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Cs/>
          <w:sz w:val="21"/>
          <w:szCs w:val="21"/>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r w:rsidRPr="00E16D73">
        <w:rPr>
          <w:b/>
          <w:bCs/>
          <w:sz w:val="28"/>
          <w:szCs w:val="28"/>
          <w:lang w:val="es-ES"/>
        </w:rPr>
        <w:t>CONVOCATORIA PARA PARTICIPAR EN EL PROCEDIMIENTO DE INVITACIÓN A CUANDO MENOS TRES PERSONAS NACIONAL MIXTA</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DE7C9E" w:rsidRDefault="00E16D73" w:rsidP="00E16D73">
      <w:pPr>
        <w:pStyle w:val="Textoindependiente"/>
        <w:jc w:val="center"/>
        <w:rPr>
          <w:b/>
          <w:bCs/>
          <w:sz w:val="28"/>
          <w:szCs w:val="28"/>
          <w:lang w:val="es-ES"/>
        </w:rPr>
      </w:pPr>
      <w:r w:rsidRPr="00DE7C9E">
        <w:rPr>
          <w:b/>
          <w:bCs/>
          <w:sz w:val="28"/>
          <w:szCs w:val="28"/>
          <w:lang w:val="es-ES"/>
        </w:rPr>
        <w:t xml:space="preserve">No. </w:t>
      </w:r>
      <w:r w:rsidR="00CF5F7A" w:rsidRPr="00DE7C9E">
        <w:rPr>
          <w:b/>
          <w:bCs/>
          <w:sz w:val="28"/>
          <w:szCs w:val="28"/>
          <w:lang w:val="es-ES"/>
        </w:rPr>
        <w:t>IA-020VST008-N14</w:t>
      </w:r>
      <w:r w:rsidR="00F37999" w:rsidRPr="00DE7C9E">
        <w:rPr>
          <w:b/>
          <w:bCs/>
          <w:sz w:val="28"/>
          <w:szCs w:val="28"/>
          <w:lang w:val="es-ES"/>
        </w:rPr>
        <w:t>-2015</w:t>
      </w: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bCs/>
          <w:sz w:val="28"/>
          <w:szCs w:val="28"/>
          <w:lang w:val="es-ES"/>
        </w:rPr>
      </w:pPr>
    </w:p>
    <w:p w:rsidR="00E16D73" w:rsidRPr="00E16D73" w:rsidRDefault="00E16D73" w:rsidP="00E16D73">
      <w:pPr>
        <w:pStyle w:val="Textoindependiente"/>
        <w:jc w:val="center"/>
        <w:rPr>
          <w:b/>
          <w:sz w:val="28"/>
          <w:szCs w:val="28"/>
          <w:lang w:val="es-ES"/>
        </w:rPr>
      </w:pPr>
      <w:r w:rsidRPr="00E16D73">
        <w:rPr>
          <w:b/>
          <w:bCs/>
          <w:sz w:val="28"/>
          <w:szCs w:val="28"/>
          <w:lang w:val="es-ES"/>
        </w:rPr>
        <w:t>ADQUISICIÓN DE CINTAS DE POLIPROPILENO PARA LA GERENCIA ESTATAL OAXACA</w:t>
      </w:r>
      <w:r w:rsidR="00567F9D">
        <w:rPr>
          <w:b/>
          <w:bCs/>
          <w:sz w:val="28"/>
          <w:szCs w:val="28"/>
          <w:lang w:val="es-ES"/>
        </w:rPr>
        <w:br/>
      </w: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p w:rsidR="00E16D73" w:rsidRDefault="00E16D73" w:rsidP="00E16D73">
      <w:pPr>
        <w:pStyle w:val="Textoindependiente"/>
        <w:rPr>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00DE7C9E">
        <w:rPr>
          <w:rFonts w:cs="Arial"/>
          <w:b/>
          <w:color w:val="000000"/>
          <w:sz w:val="21"/>
          <w:szCs w:val="21"/>
        </w:rPr>
        <w:t xml:space="preserve"> </w:t>
      </w:r>
      <w:r w:rsidR="00DE7C9E" w:rsidRPr="00567F9D">
        <w:rPr>
          <w:rFonts w:cs="Arial"/>
          <w:b/>
          <w:color w:val="000000" w:themeColor="text1"/>
          <w:sz w:val="21"/>
          <w:szCs w:val="21"/>
        </w:rPr>
        <w:t>a través de la</w:t>
      </w:r>
      <w:r w:rsidR="00DE7C9E" w:rsidRPr="00DE7C9E">
        <w:rPr>
          <w:rFonts w:cs="Arial"/>
          <w:b/>
          <w:color w:val="00B050"/>
          <w:sz w:val="21"/>
          <w:szCs w:val="21"/>
        </w:rPr>
        <w:t xml:space="preserve">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xml:space="preserve">., teléfonos 01951 52 </w:t>
      </w:r>
      <w:r w:rsidR="00E24312">
        <w:rPr>
          <w:rFonts w:cs="Arial"/>
          <w:color w:val="000000"/>
          <w:sz w:val="21"/>
          <w:szCs w:val="21"/>
        </w:rPr>
        <w:t>12239, 52 12231, ext. 232</w:t>
      </w:r>
      <w:r w:rsidR="00F37999">
        <w:rPr>
          <w:rFonts w:cs="Arial"/>
          <w:color w:val="000000"/>
          <w:sz w:val="21"/>
          <w:szCs w:val="21"/>
        </w:rPr>
        <w:t xml:space="preserve">, 234 y </w:t>
      </w:r>
      <w:r w:rsidR="00F37999" w:rsidRPr="00F37999">
        <w:rPr>
          <w:rFonts w:cs="Arial"/>
          <w:color w:val="000000"/>
          <w:sz w:val="21"/>
          <w:szCs w:val="21"/>
        </w:rPr>
        <w:t>WAN 62788 y 62791.</w:t>
      </w:r>
    </w:p>
    <w:p w:rsidR="000C4B63" w:rsidRPr="00F37999" w:rsidRDefault="000C4B63" w:rsidP="000C4B63">
      <w:pPr>
        <w:pStyle w:val="Lista2"/>
        <w:tabs>
          <w:tab w:val="left" w:pos="8222"/>
        </w:tabs>
        <w:spacing w:line="240" w:lineRule="atLeast"/>
        <w:ind w:left="0" w:firstLine="0"/>
        <w:jc w:val="both"/>
        <w:rPr>
          <w:rFonts w:ascii="Arial" w:hAnsi="Arial" w:cs="Arial"/>
          <w:color w:val="FF0000"/>
          <w:sz w:val="21"/>
          <w:szCs w:val="21"/>
          <w:lang w:val="es-ES_trad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5B4DAC">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Medio y Carácter de la Invitación.</w:t>
            </w:r>
          </w:p>
        </w:tc>
      </w:tr>
    </w:tbl>
    <w:p w:rsidR="0038731C" w:rsidRPr="008F7C5D" w:rsidRDefault="0038731C">
      <w:pPr>
        <w:tabs>
          <w:tab w:val="left" w:pos="7794"/>
          <w:tab w:val="left" w:pos="12862"/>
        </w:tabs>
        <w:spacing w:line="240" w:lineRule="exact"/>
        <w:ind w:right="90"/>
        <w:jc w:val="both"/>
        <w:rPr>
          <w:rFonts w:cs="Arial"/>
          <w:sz w:val="21"/>
          <w:szCs w:val="21"/>
        </w:rPr>
      </w:pPr>
    </w:p>
    <w:p w:rsidR="00321CA7" w:rsidRPr="008F7C5D" w:rsidRDefault="00E46297">
      <w:pPr>
        <w:tabs>
          <w:tab w:val="left" w:pos="7794"/>
          <w:tab w:val="left" w:pos="12862"/>
        </w:tabs>
        <w:spacing w:line="240" w:lineRule="exact"/>
        <w:ind w:right="90"/>
        <w:jc w:val="both"/>
        <w:rPr>
          <w:rFonts w:cs="Arial"/>
          <w:sz w:val="21"/>
          <w:szCs w:val="21"/>
        </w:rPr>
      </w:pPr>
      <w:r w:rsidRPr="008F7C5D">
        <w:rPr>
          <w:rFonts w:cs="Arial"/>
          <w:sz w:val="21"/>
          <w:szCs w:val="21"/>
        </w:rPr>
        <w:t>E</w:t>
      </w:r>
      <w:r w:rsidR="00B60A8A" w:rsidRPr="008F7C5D">
        <w:rPr>
          <w:rFonts w:cs="Arial"/>
          <w:sz w:val="21"/>
          <w:szCs w:val="21"/>
        </w:rPr>
        <w:t>n cumplimiento a lo que establece el Artículo 134 de la Constitución Política de los Estados Unidos Mexicanos, los Artículos</w:t>
      </w:r>
      <w:r w:rsidR="005E48A7" w:rsidRPr="008F7C5D">
        <w:rPr>
          <w:rFonts w:cs="Arial"/>
          <w:sz w:val="21"/>
          <w:szCs w:val="21"/>
        </w:rPr>
        <w:t xml:space="preserve"> 25,</w:t>
      </w:r>
      <w:r w:rsidR="00B60A8A" w:rsidRPr="008F7C5D">
        <w:rPr>
          <w:rFonts w:cs="Arial"/>
          <w:sz w:val="21"/>
          <w:szCs w:val="21"/>
        </w:rPr>
        <w:t xml:space="preserve"> 26 fracción </w:t>
      </w:r>
      <w:r w:rsidR="00B60A8A" w:rsidRPr="008F7C5D">
        <w:rPr>
          <w:rFonts w:cs="Arial"/>
          <w:b/>
          <w:sz w:val="21"/>
          <w:szCs w:val="21"/>
        </w:rPr>
        <w:t>II</w:t>
      </w:r>
      <w:r w:rsidR="00B60A8A" w:rsidRPr="008F7C5D">
        <w:rPr>
          <w:rFonts w:cs="Arial"/>
          <w:sz w:val="21"/>
          <w:szCs w:val="21"/>
        </w:rPr>
        <w:t xml:space="preserve">, 26 Bis fracción III, 28 fracción </w:t>
      </w:r>
      <w:r w:rsidR="00AA5468" w:rsidRPr="008F7C5D">
        <w:rPr>
          <w:rFonts w:cs="Arial"/>
          <w:b/>
          <w:sz w:val="21"/>
          <w:szCs w:val="21"/>
        </w:rPr>
        <w:t>I</w:t>
      </w:r>
      <w:r w:rsidR="00B60A8A" w:rsidRPr="008F7C5D">
        <w:rPr>
          <w:rFonts w:cs="Arial"/>
          <w:sz w:val="21"/>
          <w:szCs w:val="21"/>
        </w:rPr>
        <w:t xml:space="preserve">, </w:t>
      </w:r>
      <w:r w:rsidR="00813801">
        <w:rPr>
          <w:rFonts w:cs="Arial"/>
          <w:sz w:val="21"/>
          <w:szCs w:val="21"/>
        </w:rPr>
        <w:t xml:space="preserve">29, </w:t>
      </w:r>
      <w:r w:rsidR="00B60A8A" w:rsidRPr="008F7C5D">
        <w:rPr>
          <w:rFonts w:cs="Arial"/>
          <w:sz w:val="21"/>
          <w:szCs w:val="21"/>
        </w:rPr>
        <w:t xml:space="preserve">42 y 43 </w:t>
      </w:r>
      <w:r w:rsidR="00C87E81">
        <w:rPr>
          <w:rFonts w:cs="Arial"/>
          <w:sz w:val="21"/>
          <w:szCs w:val="21"/>
        </w:rPr>
        <w:t xml:space="preserve"> y </w:t>
      </w:r>
      <w:r w:rsidR="00C87E81" w:rsidRPr="00C87E81">
        <w:rPr>
          <w:rFonts w:cs="Arial"/>
          <w:b/>
          <w:sz w:val="21"/>
          <w:szCs w:val="21"/>
        </w:rPr>
        <w:t xml:space="preserve">47 </w:t>
      </w:r>
      <w:r w:rsidR="00B60A8A" w:rsidRPr="008F7C5D">
        <w:rPr>
          <w:rFonts w:cs="Arial"/>
          <w:sz w:val="21"/>
          <w:szCs w:val="21"/>
        </w:rPr>
        <w:t>de la Ley de Adquisiciones, Arrendamientos y Servicios del Sector Público</w:t>
      </w:r>
      <w:r w:rsidR="00F25F97" w:rsidRPr="008F7C5D">
        <w:rPr>
          <w:rFonts w:cs="Arial"/>
          <w:sz w:val="21"/>
          <w:szCs w:val="21"/>
        </w:rPr>
        <w:t>,</w:t>
      </w:r>
      <w:r w:rsidR="00B60A8A" w:rsidRPr="008F7C5D">
        <w:rPr>
          <w:rFonts w:cs="Arial"/>
          <w:sz w:val="21"/>
          <w:szCs w:val="21"/>
        </w:rPr>
        <w:t xml:space="preserve"> en lo sucesivo </w:t>
      </w:r>
      <w:r w:rsidR="005E48A7" w:rsidRPr="008F7C5D">
        <w:rPr>
          <w:rFonts w:cs="Arial"/>
          <w:sz w:val="21"/>
          <w:szCs w:val="21"/>
        </w:rPr>
        <w:t>“LA LEY” y los artículos</w:t>
      </w:r>
      <w:r w:rsidR="00B60A8A" w:rsidRPr="008F7C5D">
        <w:rPr>
          <w:rFonts w:cs="Arial"/>
          <w:sz w:val="21"/>
          <w:szCs w:val="21"/>
        </w:rPr>
        <w:t xml:space="preserve"> </w:t>
      </w:r>
      <w:r w:rsidR="008E1671" w:rsidRPr="008F7C5D">
        <w:rPr>
          <w:rFonts w:cs="Arial"/>
          <w:sz w:val="21"/>
          <w:szCs w:val="21"/>
        </w:rPr>
        <w:t>77 y 78 de</w:t>
      </w:r>
      <w:r w:rsidR="005E48A7" w:rsidRPr="008F7C5D">
        <w:rPr>
          <w:rFonts w:cs="Arial"/>
          <w:sz w:val="21"/>
          <w:szCs w:val="21"/>
        </w:rPr>
        <w:t>l</w:t>
      </w:r>
      <w:r w:rsidR="008E1671" w:rsidRPr="008F7C5D">
        <w:rPr>
          <w:rFonts w:cs="Arial"/>
          <w:sz w:val="21"/>
          <w:szCs w:val="21"/>
        </w:rPr>
        <w:t xml:space="preserve"> </w:t>
      </w:r>
      <w:r w:rsidR="00B60A8A" w:rsidRPr="008F7C5D">
        <w:rPr>
          <w:rFonts w:cs="Arial"/>
          <w:sz w:val="21"/>
          <w:szCs w:val="21"/>
        </w:rPr>
        <w:t>Reglamento</w:t>
      </w:r>
      <w:r w:rsidR="00A014DF" w:rsidRPr="008F7C5D">
        <w:rPr>
          <w:rFonts w:cs="Arial"/>
          <w:sz w:val="21"/>
          <w:szCs w:val="21"/>
        </w:rPr>
        <w:t xml:space="preserve"> de</w:t>
      </w:r>
      <w:r w:rsidR="00093FEC" w:rsidRPr="008F7C5D">
        <w:rPr>
          <w:rFonts w:cs="Arial"/>
          <w:sz w:val="21"/>
          <w:szCs w:val="21"/>
        </w:rPr>
        <w:t xml:space="preserve"> </w:t>
      </w:r>
      <w:r w:rsidR="005E48A7" w:rsidRPr="008F7C5D">
        <w:rPr>
          <w:rFonts w:cs="Arial"/>
          <w:sz w:val="21"/>
          <w:szCs w:val="21"/>
        </w:rPr>
        <w:t>“LA LEY”</w:t>
      </w:r>
      <w:r w:rsidR="00F25F97" w:rsidRPr="008F7C5D">
        <w:rPr>
          <w:rFonts w:cs="Arial"/>
          <w:sz w:val="21"/>
          <w:szCs w:val="21"/>
        </w:rPr>
        <w:t xml:space="preserve"> en lo sucesivo “EL REGLAMENTO”</w:t>
      </w:r>
      <w:r w:rsidR="00B60A8A" w:rsidRPr="008F7C5D">
        <w:rPr>
          <w:rFonts w:cs="Arial"/>
          <w:sz w:val="21"/>
          <w:szCs w:val="21"/>
        </w:rPr>
        <w:t>, así como las demás disposiciones</w:t>
      </w:r>
      <w:r w:rsidR="004C2307" w:rsidRPr="008F7C5D">
        <w:rPr>
          <w:rFonts w:cs="Arial"/>
          <w:sz w:val="21"/>
          <w:szCs w:val="21"/>
        </w:rPr>
        <w:t xml:space="preserve"> legales aplicables </w:t>
      </w:r>
      <w:r w:rsidR="00B60A8A" w:rsidRPr="008F7C5D">
        <w:rPr>
          <w:rFonts w:cs="Arial"/>
          <w:sz w:val="21"/>
          <w:szCs w:val="21"/>
        </w:rPr>
        <w:t>en la materia,</w:t>
      </w:r>
      <w:r w:rsidR="00233D2F" w:rsidRPr="008F7C5D">
        <w:rPr>
          <w:rFonts w:cs="Arial"/>
          <w:sz w:val="21"/>
          <w:szCs w:val="21"/>
        </w:rPr>
        <w:t xml:space="preserve"> “LA CONVOCANTE”,</w:t>
      </w:r>
      <w:r w:rsidR="00B60A8A" w:rsidRPr="008F7C5D">
        <w:rPr>
          <w:rFonts w:cs="Arial"/>
          <w:sz w:val="21"/>
          <w:szCs w:val="21"/>
        </w:rPr>
        <w:t xml:space="preserve"> celebra</w:t>
      </w:r>
      <w:r w:rsidR="00233D2F" w:rsidRPr="008F7C5D">
        <w:rPr>
          <w:rFonts w:cs="Arial"/>
          <w:sz w:val="21"/>
          <w:szCs w:val="21"/>
        </w:rPr>
        <w:t>rá</w:t>
      </w:r>
      <w:r w:rsidR="00B60A8A" w:rsidRPr="008F7C5D">
        <w:rPr>
          <w:rFonts w:cs="Arial"/>
          <w:sz w:val="21"/>
          <w:szCs w:val="21"/>
        </w:rPr>
        <w:t xml:space="preserve"> </w:t>
      </w:r>
      <w:r w:rsidR="00233D2F" w:rsidRPr="008F7C5D">
        <w:rPr>
          <w:rFonts w:cs="Arial"/>
          <w:sz w:val="21"/>
          <w:szCs w:val="21"/>
        </w:rPr>
        <w:t xml:space="preserve">el procedimiento de </w:t>
      </w:r>
      <w:r w:rsidR="00233D2F" w:rsidRPr="008F7C5D">
        <w:rPr>
          <w:rFonts w:cs="Arial"/>
          <w:b/>
          <w:sz w:val="21"/>
          <w:szCs w:val="21"/>
        </w:rPr>
        <w:t xml:space="preserve">invitación a </w:t>
      </w:r>
      <w:r w:rsidR="00D06688" w:rsidRPr="008F7C5D">
        <w:rPr>
          <w:rFonts w:cs="Arial"/>
          <w:b/>
          <w:sz w:val="21"/>
          <w:szCs w:val="21"/>
        </w:rPr>
        <w:t>Cuando Menos Tres Personas N</w:t>
      </w:r>
      <w:r w:rsidR="00233D2F" w:rsidRPr="008F7C5D">
        <w:rPr>
          <w:rFonts w:cs="Arial"/>
          <w:b/>
          <w:sz w:val="21"/>
          <w:szCs w:val="21"/>
        </w:rPr>
        <w:t>acional Mixta</w:t>
      </w:r>
      <w:r w:rsidR="00813801">
        <w:rPr>
          <w:rFonts w:cs="Arial"/>
          <w:b/>
          <w:sz w:val="21"/>
          <w:szCs w:val="21"/>
        </w:rPr>
        <w:t xml:space="preserve"> </w:t>
      </w:r>
      <w:r w:rsidR="00813801" w:rsidRPr="00B17559">
        <w:rPr>
          <w:rFonts w:cs="Arial"/>
          <w:b/>
          <w:color w:val="000000" w:themeColor="text1"/>
          <w:sz w:val="21"/>
          <w:szCs w:val="21"/>
        </w:rPr>
        <w:t>No. IA-020VST008-N</w:t>
      </w:r>
      <w:r w:rsidR="00CF5F7A" w:rsidRPr="00B17559">
        <w:rPr>
          <w:rFonts w:cs="Arial"/>
          <w:b/>
          <w:color w:val="000000" w:themeColor="text1"/>
          <w:sz w:val="21"/>
          <w:szCs w:val="21"/>
        </w:rPr>
        <w:t>14</w:t>
      </w:r>
      <w:r w:rsidR="00813801" w:rsidRPr="00B17559">
        <w:rPr>
          <w:rFonts w:cs="Arial"/>
          <w:b/>
          <w:color w:val="000000" w:themeColor="text1"/>
          <w:sz w:val="21"/>
          <w:szCs w:val="21"/>
        </w:rPr>
        <w:t>-2015</w:t>
      </w:r>
      <w:r w:rsidR="00321CA7" w:rsidRPr="008F7C5D">
        <w:rPr>
          <w:rFonts w:cs="Arial"/>
          <w:b/>
          <w:sz w:val="21"/>
          <w:szCs w:val="21"/>
        </w:rPr>
        <w:t>,</w:t>
      </w:r>
      <w:r w:rsidR="00321CA7" w:rsidRPr="008F7C5D">
        <w:rPr>
          <w:rFonts w:cs="Arial"/>
          <w:sz w:val="21"/>
          <w:szCs w:val="21"/>
        </w:rPr>
        <w:t xml:space="preserve"> los bienes</w:t>
      </w:r>
      <w:r w:rsidR="00D06688" w:rsidRPr="008F7C5D">
        <w:rPr>
          <w:rFonts w:cs="Arial"/>
          <w:sz w:val="21"/>
          <w:szCs w:val="21"/>
        </w:rPr>
        <w:t xml:space="preserve"> </w:t>
      </w:r>
      <w:r w:rsidR="00321CA7" w:rsidRPr="008F7C5D">
        <w:rPr>
          <w:rFonts w:cs="Arial"/>
          <w:sz w:val="21"/>
          <w:szCs w:val="21"/>
        </w:rPr>
        <w:t>serán contratados de acuerdo con las especificaciones y requisitos que se establecen en la presente convocatoria y sus anexos y convoca a proveedores</w:t>
      </w:r>
      <w:r w:rsidR="00EE03AC" w:rsidRPr="008F7C5D">
        <w:rPr>
          <w:rFonts w:cs="Arial"/>
          <w:sz w:val="21"/>
          <w:szCs w:val="21"/>
        </w:rPr>
        <w:t xml:space="preserve"> </w:t>
      </w:r>
      <w:r w:rsidR="00321CA7" w:rsidRPr="008F7C5D">
        <w:rPr>
          <w:rFonts w:cs="Arial"/>
          <w:b/>
          <w:sz w:val="21"/>
          <w:szCs w:val="21"/>
        </w:rPr>
        <w:t xml:space="preserve">nacionales </w:t>
      </w:r>
      <w:r w:rsidR="00321CA7" w:rsidRPr="008F7C5D">
        <w:rPr>
          <w:rFonts w:cs="Arial"/>
          <w:sz w:val="21"/>
          <w:szCs w:val="21"/>
        </w:rPr>
        <w:t xml:space="preserve">que no se encuentren en alguno de los supuestos que se establecen en los artículos 50 y 60 de la “LA LEY”, </w:t>
      </w:r>
      <w:r w:rsidR="00321CA7" w:rsidRPr="008F7C5D">
        <w:rPr>
          <w:rFonts w:cs="Arial"/>
          <w:b/>
          <w:sz w:val="21"/>
          <w:szCs w:val="21"/>
        </w:rPr>
        <w:t>a participar con su mejor propuesta.</w:t>
      </w:r>
    </w:p>
    <w:p w:rsidR="002907A7" w:rsidRPr="008F7C5D" w:rsidRDefault="002907A7" w:rsidP="002907A7">
      <w:pPr>
        <w:tabs>
          <w:tab w:val="left" w:pos="567"/>
          <w:tab w:val="left" w:pos="12862"/>
        </w:tabs>
        <w:spacing w:line="240" w:lineRule="exact"/>
        <w:ind w:right="90"/>
        <w:rPr>
          <w:rFonts w:cs="Arial"/>
          <w:sz w:val="21"/>
          <w:szCs w:val="21"/>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Invitación es MIXTA por lo que los participantes, en lo sucesivo “LICITANTES”, podrán presentar sus proposiciones y documentación complementaria por escrito o a través de medios remotos de comunicación, conforme al “Acuerdo por el que se establecen las disposiciones que se deberán observar para la utilización del Sistema Electrónico de Información Pública Gubernamental denominado </w:t>
      </w:r>
      <w:proofErr w:type="spellStart"/>
      <w:r w:rsidRPr="008F7C5D">
        <w:rPr>
          <w:rFonts w:ascii="Arial" w:hAnsi="Arial" w:cs="Arial"/>
          <w:sz w:val="21"/>
          <w:szCs w:val="21"/>
          <w:lang w:val="es-ES_tradnl" w:eastAsia="ar-SA"/>
        </w:rPr>
        <w:t>CompraNet</w:t>
      </w:r>
      <w:proofErr w:type="spellEnd"/>
      <w:r w:rsidRPr="008F7C5D">
        <w:rPr>
          <w:rFonts w:ascii="Arial" w:hAnsi="Arial" w:cs="Arial"/>
          <w:sz w:val="21"/>
          <w:szCs w:val="21"/>
          <w:lang w:val="es-ES_tradnl" w:eastAsia="ar-SA"/>
        </w:rPr>
        <w:t>, en lo sucesivo el “ACUERDO”.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invitación, no se aceptarán proposiciones enviadas a través de servicio postal o de mensajería. </w:t>
      </w:r>
    </w:p>
    <w:p w:rsidR="00496AF1" w:rsidRPr="00DE7C9E" w:rsidRDefault="00496AF1" w:rsidP="00496AF1">
      <w:pPr>
        <w:spacing w:before="60" w:after="60"/>
        <w:ind w:left="705" w:hanging="525"/>
        <w:jc w:val="both"/>
        <w:rPr>
          <w:rFonts w:cs="Arial"/>
          <w:color w:val="000000"/>
          <w:sz w:val="21"/>
          <w:szCs w:val="21"/>
        </w:rPr>
      </w:pPr>
      <w:r w:rsidRPr="008F7C5D">
        <w:rPr>
          <w:rFonts w:cs="Arial"/>
          <w:sz w:val="21"/>
          <w:szCs w:val="21"/>
        </w:rPr>
        <w:t>2.2</w:t>
      </w:r>
      <w:r w:rsidRPr="008F7C5D">
        <w:rPr>
          <w:rFonts w:cs="Arial"/>
          <w:sz w:val="21"/>
          <w:szCs w:val="21"/>
        </w:rPr>
        <w:tab/>
      </w:r>
      <w:r w:rsidR="00813801" w:rsidRPr="008F7C5D">
        <w:rPr>
          <w:rFonts w:cs="Arial"/>
          <w:sz w:val="21"/>
          <w:szCs w:val="21"/>
        </w:rPr>
        <w:t xml:space="preserve">Los recursos destinados para la adquisición, corresponden al programa de </w:t>
      </w:r>
      <w:r w:rsidR="00813801" w:rsidRPr="008F7C5D">
        <w:rPr>
          <w:rFonts w:cs="Arial"/>
          <w:b/>
          <w:sz w:val="21"/>
          <w:szCs w:val="21"/>
        </w:rPr>
        <w:t xml:space="preserve">gasto </w:t>
      </w:r>
      <w:r w:rsidR="00813801">
        <w:rPr>
          <w:rFonts w:cs="Arial"/>
          <w:b/>
          <w:sz w:val="21"/>
          <w:szCs w:val="21"/>
        </w:rPr>
        <w:t>corriente</w:t>
      </w:r>
      <w:r w:rsidR="00813801" w:rsidRPr="008F7C5D">
        <w:rPr>
          <w:rFonts w:cs="Arial"/>
          <w:sz w:val="21"/>
          <w:szCs w:val="21"/>
        </w:rPr>
        <w:t xml:space="preserve"> de “LA CONVOCANTE” para el ejercicio fiscal </w:t>
      </w:r>
      <w:r w:rsidR="00813801">
        <w:rPr>
          <w:rFonts w:cs="Arial"/>
          <w:sz w:val="21"/>
          <w:szCs w:val="21"/>
        </w:rPr>
        <w:t>2015</w:t>
      </w:r>
      <w:r w:rsidR="00813801" w:rsidRPr="008F7C5D">
        <w:rPr>
          <w:rFonts w:cs="Arial"/>
          <w:sz w:val="21"/>
          <w:szCs w:val="21"/>
        </w:rPr>
        <w:t xml:space="preserve">, se cuenta con la disponibilidad presupuestaria necesaria para la adquisición motivo de la </w:t>
      </w:r>
      <w:r w:rsidR="00813801" w:rsidRPr="00813801">
        <w:rPr>
          <w:rFonts w:cs="Arial"/>
          <w:color w:val="000000"/>
          <w:sz w:val="21"/>
          <w:szCs w:val="21"/>
        </w:rPr>
        <w:t>presente invitación</w:t>
      </w:r>
      <w:r w:rsidR="00813801" w:rsidRPr="008F7C5D">
        <w:rPr>
          <w:rFonts w:cs="Arial"/>
          <w:sz w:val="21"/>
          <w:szCs w:val="21"/>
        </w:rPr>
        <w:t xml:space="preserve"> de acuerdo a la autorización </w:t>
      </w:r>
      <w:r w:rsidR="00813801">
        <w:rPr>
          <w:rFonts w:cs="Arial"/>
          <w:sz w:val="21"/>
          <w:szCs w:val="21"/>
        </w:rPr>
        <w:t xml:space="preserve">de recursos en el </w:t>
      </w:r>
      <w:r w:rsidR="00813801" w:rsidRPr="00813801">
        <w:rPr>
          <w:rFonts w:cs="Arial"/>
          <w:color w:val="000000"/>
          <w:sz w:val="21"/>
          <w:szCs w:val="21"/>
        </w:rPr>
        <w:t xml:space="preserve">ejercicio 2015, de conformidad con el oficio número </w:t>
      </w:r>
      <w:r w:rsidR="00813801" w:rsidRPr="00DE7C9E">
        <w:rPr>
          <w:rFonts w:cs="Arial"/>
          <w:color w:val="000000"/>
          <w:sz w:val="21"/>
          <w:szCs w:val="21"/>
        </w:rPr>
        <w:t>DFP/2486/2014 de fecha 23 de Diciembre del 2014 emitido por la Dirección de Finanzas y Planeación y al oficio número OM/DGPP/410.2356/2014, de fecha veintidós (22) de diciembre de dos mil catorce (2014), expedido por la Secretaría de Desarrollo Social a través de la Oficialía Mayor.</w:t>
      </w:r>
    </w:p>
    <w:p w:rsidR="00496AF1" w:rsidRPr="00DE7C9E" w:rsidRDefault="00496AF1" w:rsidP="00496AF1">
      <w:pPr>
        <w:spacing w:before="60" w:after="60"/>
        <w:ind w:left="705" w:hanging="525"/>
        <w:jc w:val="both"/>
        <w:rPr>
          <w:rFonts w:cs="Arial"/>
          <w:color w:val="000000"/>
          <w:sz w:val="21"/>
          <w:szCs w:val="21"/>
        </w:rPr>
      </w:pPr>
      <w:r w:rsidRPr="00DE7C9E">
        <w:rPr>
          <w:rFonts w:cs="Arial"/>
          <w:color w:val="000000"/>
          <w:sz w:val="21"/>
          <w:szCs w:val="21"/>
        </w:rPr>
        <w:t>2.3</w:t>
      </w:r>
      <w:r w:rsidRPr="00DE7C9E">
        <w:rPr>
          <w:rFonts w:cs="Arial"/>
          <w:color w:val="000000"/>
          <w:sz w:val="21"/>
          <w:szCs w:val="21"/>
        </w:rPr>
        <w:tab/>
        <w:t>Los “LICITANTES” invitados, deberán presentar sus proposiciones en idioma Español.</w:t>
      </w:r>
    </w:p>
    <w:p w:rsidR="00675F0F" w:rsidRPr="00A11DFE" w:rsidRDefault="00675F0F" w:rsidP="00496AF1">
      <w:pPr>
        <w:spacing w:before="60" w:after="60"/>
        <w:ind w:left="705" w:hanging="525"/>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5B4DAC">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Objeto de la Invitación.</w:t>
            </w:r>
          </w:p>
        </w:tc>
      </w:tr>
    </w:tbl>
    <w:p w:rsidR="00822717" w:rsidRPr="008F7C5D" w:rsidRDefault="00822717">
      <w:pPr>
        <w:tabs>
          <w:tab w:val="left" w:pos="7794"/>
          <w:tab w:val="left" w:pos="12862"/>
        </w:tabs>
        <w:spacing w:line="240" w:lineRule="exact"/>
        <w:ind w:right="90"/>
        <w:jc w:val="both"/>
        <w:rPr>
          <w:rFonts w:cs="Arial"/>
          <w:sz w:val="21"/>
          <w:szCs w:val="21"/>
        </w:rPr>
      </w:pPr>
    </w:p>
    <w:p w:rsidR="00E85B0D" w:rsidRDefault="00E85B0D" w:rsidP="00E85B0D">
      <w:pPr>
        <w:tabs>
          <w:tab w:val="left" w:pos="7794"/>
          <w:tab w:val="left" w:pos="12862"/>
        </w:tabs>
        <w:spacing w:before="60" w:after="60"/>
        <w:ind w:right="91"/>
        <w:jc w:val="both"/>
        <w:rPr>
          <w:rFonts w:cs="Arial"/>
          <w:sz w:val="21"/>
          <w:szCs w:val="21"/>
        </w:rPr>
      </w:pPr>
      <w:r w:rsidRPr="008F7C5D">
        <w:rPr>
          <w:rFonts w:cs="Arial"/>
          <w:sz w:val="21"/>
          <w:szCs w:val="21"/>
        </w:rPr>
        <w:t xml:space="preserve">La presente </w:t>
      </w:r>
      <w:r w:rsidRPr="00A60606">
        <w:rPr>
          <w:rFonts w:cs="Arial"/>
          <w:sz w:val="21"/>
          <w:szCs w:val="21"/>
        </w:rPr>
        <w:t xml:space="preserve">convocatoria a la Invitación a Cuando Menos Tres Personas </w:t>
      </w:r>
      <w:r w:rsidR="00DA759B" w:rsidRPr="00A60606">
        <w:rPr>
          <w:rFonts w:cs="Arial"/>
          <w:sz w:val="21"/>
          <w:szCs w:val="21"/>
        </w:rPr>
        <w:t>N</w:t>
      </w:r>
      <w:r w:rsidRPr="00A60606">
        <w:rPr>
          <w:rFonts w:cs="Arial"/>
          <w:sz w:val="21"/>
          <w:szCs w:val="21"/>
        </w:rPr>
        <w:t>acional Mixta tiene por objeto la</w:t>
      </w:r>
      <w:r w:rsidR="008A60CB">
        <w:rPr>
          <w:rFonts w:cs="Arial"/>
          <w:sz w:val="21"/>
          <w:szCs w:val="21"/>
        </w:rPr>
        <w:t xml:space="preserve"> adquisición</w:t>
      </w:r>
      <w:r w:rsidRPr="00A60606">
        <w:rPr>
          <w:rFonts w:cs="Arial"/>
          <w:sz w:val="21"/>
          <w:szCs w:val="21"/>
        </w:rPr>
        <w:t xml:space="preserve"> </w:t>
      </w:r>
      <w:r w:rsidR="000622C0">
        <w:rPr>
          <w:rFonts w:cs="Arial"/>
          <w:sz w:val="21"/>
          <w:szCs w:val="21"/>
        </w:rPr>
        <w:t xml:space="preserve">de </w:t>
      </w:r>
      <w:r w:rsidR="00C87E81">
        <w:rPr>
          <w:rFonts w:cs="Arial"/>
          <w:b/>
          <w:sz w:val="21"/>
          <w:szCs w:val="21"/>
        </w:rPr>
        <w:t>cintas de polipropileno</w:t>
      </w:r>
      <w:r w:rsidRPr="008F7C5D">
        <w:rPr>
          <w:rFonts w:cs="Arial"/>
          <w:sz w:val="21"/>
          <w:szCs w:val="21"/>
        </w:rPr>
        <w:t xml:space="preserve"> en lo sucesivo “LOS BIENES” conforme a las especificaciones, condiciones  y requerimientos técnicos que se detallan en el </w:t>
      </w:r>
      <w:r w:rsidRPr="008F7C5D">
        <w:rPr>
          <w:rFonts w:cs="Arial"/>
          <w:b/>
          <w:sz w:val="21"/>
          <w:szCs w:val="21"/>
        </w:rPr>
        <w:t>Anexo</w:t>
      </w:r>
      <w:r w:rsidRPr="008F7C5D">
        <w:rPr>
          <w:rFonts w:cs="Arial"/>
          <w:sz w:val="21"/>
          <w:szCs w:val="21"/>
        </w:rPr>
        <w:t xml:space="preserve"> </w:t>
      </w:r>
      <w:r w:rsidRPr="008F7C5D">
        <w:rPr>
          <w:rFonts w:cs="Arial"/>
          <w:b/>
          <w:sz w:val="21"/>
          <w:szCs w:val="21"/>
        </w:rPr>
        <w:t>IV</w:t>
      </w:r>
      <w:r w:rsidRPr="008F7C5D">
        <w:rPr>
          <w:rFonts w:cs="Arial"/>
          <w:sz w:val="21"/>
          <w:szCs w:val="21"/>
        </w:rPr>
        <w:t xml:space="preserve"> de esta convocatoria.</w:t>
      </w:r>
    </w:p>
    <w:tbl>
      <w:tblPr>
        <w:tblW w:w="9923" w:type="dxa"/>
        <w:tblInd w:w="70" w:type="dxa"/>
        <w:tblLayout w:type="fixed"/>
        <w:tblCellMar>
          <w:left w:w="70" w:type="dxa"/>
          <w:right w:w="70" w:type="dxa"/>
        </w:tblCellMar>
        <w:tblLook w:val="0000" w:firstRow="0" w:lastRow="0" w:firstColumn="0" w:lastColumn="0" w:noHBand="0" w:noVBand="0"/>
      </w:tblPr>
      <w:tblGrid>
        <w:gridCol w:w="736"/>
        <w:gridCol w:w="4651"/>
        <w:gridCol w:w="1843"/>
        <w:gridCol w:w="1417"/>
        <w:gridCol w:w="1276"/>
      </w:tblGrid>
      <w:tr w:rsidR="009E291A" w:rsidTr="00BC6B10">
        <w:trPr>
          <w:cantSplit/>
        </w:trPr>
        <w:tc>
          <w:tcPr>
            <w:tcW w:w="736" w:type="dxa"/>
            <w:tcBorders>
              <w:top w:val="single" w:sz="4" w:space="0" w:color="000000"/>
              <w:left w:val="single" w:sz="4" w:space="0" w:color="000000"/>
              <w:bottom w:val="single" w:sz="4" w:space="0" w:color="000000"/>
            </w:tcBorders>
            <w:shd w:val="clear" w:color="auto" w:fill="C0C0C0"/>
            <w:vAlign w:val="center"/>
          </w:tcPr>
          <w:p w:rsidR="009E291A" w:rsidRDefault="009E291A" w:rsidP="00BC6B10">
            <w:pPr>
              <w:snapToGrid w:val="0"/>
              <w:jc w:val="center"/>
              <w:rPr>
                <w:rFonts w:cs="Arial"/>
                <w:b/>
                <w:sz w:val="16"/>
                <w:szCs w:val="16"/>
              </w:rPr>
            </w:pPr>
            <w:r>
              <w:rPr>
                <w:rFonts w:cs="Arial"/>
                <w:b/>
                <w:sz w:val="16"/>
                <w:szCs w:val="16"/>
              </w:rPr>
              <w:t>Partida</w:t>
            </w:r>
          </w:p>
        </w:tc>
        <w:tc>
          <w:tcPr>
            <w:tcW w:w="4651" w:type="dxa"/>
            <w:tcBorders>
              <w:top w:val="single" w:sz="4" w:space="0" w:color="000000"/>
              <w:left w:val="single" w:sz="4" w:space="0" w:color="000000"/>
              <w:bottom w:val="single" w:sz="4" w:space="0" w:color="000000"/>
            </w:tcBorders>
            <w:shd w:val="clear" w:color="auto" w:fill="C0C0C0"/>
            <w:vAlign w:val="center"/>
          </w:tcPr>
          <w:p w:rsidR="009E291A" w:rsidRDefault="009E291A" w:rsidP="00BC6B10">
            <w:pPr>
              <w:snapToGrid w:val="0"/>
              <w:jc w:val="center"/>
              <w:rPr>
                <w:rFonts w:cs="Arial"/>
                <w:b/>
                <w:sz w:val="16"/>
                <w:szCs w:val="16"/>
              </w:rPr>
            </w:pPr>
            <w:r>
              <w:rPr>
                <w:rFonts w:cs="Arial"/>
                <w:b/>
                <w:sz w:val="16"/>
                <w:szCs w:val="16"/>
              </w:rPr>
              <w:t>Descripción</w:t>
            </w:r>
          </w:p>
        </w:tc>
        <w:tc>
          <w:tcPr>
            <w:tcW w:w="1843" w:type="dxa"/>
            <w:tcBorders>
              <w:top w:val="single" w:sz="4" w:space="0" w:color="000000"/>
              <w:left w:val="single" w:sz="4" w:space="0" w:color="000000"/>
              <w:bottom w:val="single" w:sz="4" w:space="0" w:color="000000"/>
            </w:tcBorders>
            <w:shd w:val="clear" w:color="auto" w:fill="C0C0C0"/>
            <w:vAlign w:val="center"/>
          </w:tcPr>
          <w:p w:rsidR="009E291A" w:rsidRDefault="009E291A" w:rsidP="00BC6B10">
            <w:pPr>
              <w:snapToGrid w:val="0"/>
              <w:jc w:val="center"/>
              <w:rPr>
                <w:rFonts w:cs="Arial"/>
                <w:b/>
                <w:sz w:val="16"/>
                <w:szCs w:val="16"/>
              </w:rPr>
            </w:pPr>
            <w:r>
              <w:rPr>
                <w:rFonts w:cs="Arial"/>
                <w:b/>
                <w:sz w:val="16"/>
                <w:szCs w:val="16"/>
              </w:rPr>
              <w:t>Unidad de medida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9E291A" w:rsidRDefault="009E291A" w:rsidP="00BC6B10">
            <w:pPr>
              <w:snapToGrid w:val="0"/>
              <w:jc w:val="center"/>
              <w:rPr>
                <w:rFonts w:cs="Arial"/>
                <w:b/>
                <w:sz w:val="16"/>
                <w:szCs w:val="16"/>
              </w:rPr>
            </w:pPr>
            <w:r>
              <w:rPr>
                <w:rFonts w:cs="Arial"/>
                <w:b/>
                <w:sz w:val="16"/>
                <w:szCs w:val="16"/>
              </w:rPr>
              <w:t>Asignación del pedido</w:t>
            </w:r>
          </w:p>
        </w:tc>
      </w:tr>
      <w:tr w:rsidR="009D0238" w:rsidTr="00BC6B10">
        <w:trPr>
          <w:cantSplit/>
          <w:trHeight w:hRule="exact" w:val="284"/>
        </w:trPr>
        <w:tc>
          <w:tcPr>
            <w:tcW w:w="736" w:type="dxa"/>
            <w:vMerge w:val="restart"/>
            <w:tcBorders>
              <w:top w:val="single" w:sz="4" w:space="0" w:color="000000"/>
              <w:left w:val="single" w:sz="4" w:space="0" w:color="000000"/>
            </w:tcBorders>
            <w:vAlign w:val="center"/>
          </w:tcPr>
          <w:p w:rsidR="009D0238" w:rsidRPr="00813801" w:rsidRDefault="009D0238" w:rsidP="00BC6B10">
            <w:pPr>
              <w:jc w:val="center"/>
              <w:rPr>
                <w:rFonts w:cs="Arial"/>
                <w:sz w:val="18"/>
                <w:szCs w:val="18"/>
              </w:rPr>
            </w:pPr>
            <w:r w:rsidRPr="00813801">
              <w:rPr>
                <w:rFonts w:cs="Arial"/>
                <w:sz w:val="18"/>
                <w:szCs w:val="18"/>
              </w:rPr>
              <w:t>1</w:t>
            </w:r>
          </w:p>
        </w:tc>
        <w:tc>
          <w:tcPr>
            <w:tcW w:w="4651" w:type="dxa"/>
            <w:vMerge w:val="restart"/>
            <w:tcBorders>
              <w:top w:val="single" w:sz="4" w:space="0" w:color="000000"/>
              <w:left w:val="single" w:sz="4" w:space="0" w:color="000000"/>
              <w:bottom w:val="single" w:sz="4" w:space="0" w:color="000000"/>
            </w:tcBorders>
            <w:vAlign w:val="center"/>
          </w:tcPr>
          <w:p w:rsidR="009D0238" w:rsidRPr="00813801" w:rsidRDefault="009D0238" w:rsidP="00BC6B10">
            <w:pPr>
              <w:snapToGrid w:val="0"/>
              <w:jc w:val="both"/>
              <w:rPr>
                <w:rFonts w:cs="Arial"/>
                <w:sz w:val="18"/>
                <w:szCs w:val="18"/>
              </w:rPr>
            </w:pPr>
            <w:r w:rsidRPr="00813801">
              <w:rPr>
                <w:rFonts w:cs="Arial"/>
                <w:sz w:val="18"/>
                <w:szCs w:val="18"/>
              </w:rPr>
              <w:t>Cinta de polipropileno fondo blanco rombo negro</w:t>
            </w:r>
          </w:p>
        </w:tc>
        <w:tc>
          <w:tcPr>
            <w:tcW w:w="1843" w:type="dxa"/>
            <w:vMerge w:val="restart"/>
            <w:tcBorders>
              <w:top w:val="single" w:sz="4" w:space="0" w:color="000000"/>
              <w:left w:val="single" w:sz="4" w:space="0" w:color="000000"/>
              <w:bottom w:val="single" w:sz="4" w:space="0" w:color="000000"/>
            </w:tcBorders>
            <w:vAlign w:val="center"/>
          </w:tcPr>
          <w:p w:rsidR="009D0238" w:rsidRPr="00813801" w:rsidRDefault="009D0238" w:rsidP="00BC6B10">
            <w:pPr>
              <w:snapToGrid w:val="0"/>
              <w:jc w:val="center"/>
              <w:rPr>
                <w:rFonts w:cs="Arial"/>
                <w:sz w:val="18"/>
                <w:szCs w:val="18"/>
              </w:rPr>
            </w:pPr>
            <w:r w:rsidRPr="00813801">
              <w:rPr>
                <w:rFonts w:cs="Arial"/>
                <w:sz w:val="18"/>
                <w:szCs w:val="18"/>
              </w:rPr>
              <w:t>Pieza</w:t>
            </w:r>
          </w:p>
        </w:tc>
        <w:tc>
          <w:tcPr>
            <w:tcW w:w="1417" w:type="dxa"/>
            <w:tcBorders>
              <w:top w:val="single" w:sz="4" w:space="0" w:color="000000"/>
              <w:left w:val="single" w:sz="4" w:space="0" w:color="000000"/>
              <w:bottom w:val="single" w:sz="4" w:space="0" w:color="000000"/>
            </w:tcBorders>
            <w:vAlign w:val="center"/>
          </w:tcPr>
          <w:p w:rsidR="009D0238" w:rsidRPr="00813801" w:rsidRDefault="009D0238" w:rsidP="009D0238">
            <w:pPr>
              <w:jc w:val="center"/>
              <w:rPr>
                <w:rFonts w:cs="Arial"/>
                <w:sz w:val="18"/>
                <w:szCs w:val="18"/>
              </w:rPr>
            </w:pPr>
            <w:r w:rsidRPr="00813801">
              <w:rPr>
                <w:rFonts w:cs="Arial"/>
                <w:sz w:val="18"/>
                <w:szCs w:val="18"/>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813801" w:rsidRDefault="00813801" w:rsidP="009D0238">
            <w:pPr>
              <w:snapToGrid w:val="0"/>
              <w:jc w:val="center"/>
              <w:rPr>
                <w:rFonts w:cs="Arial"/>
                <w:sz w:val="18"/>
                <w:szCs w:val="18"/>
              </w:rPr>
            </w:pPr>
            <w:r>
              <w:rPr>
                <w:rFonts w:cs="Arial"/>
                <w:sz w:val="18"/>
                <w:szCs w:val="18"/>
              </w:rPr>
              <w:t>460</w:t>
            </w:r>
          </w:p>
        </w:tc>
      </w:tr>
      <w:tr w:rsidR="009D0238" w:rsidTr="00BC6B10">
        <w:trPr>
          <w:cantSplit/>
          <w:trHeight w:hRule="exact" w:val="284"/>
        </w:trPr>
        <w:tc>
          <w:tcPr>
            <w:tcW w:w="736" w:type="dxa"/>
            <w:vMerge/>
            <w:tcBorders>
              <w:left w:val="single" w:sz="4" w:space="0" w:color="000000"/>
            </w:tcBorders>
            <w:vAlign w:val="center"/>
          </w:tcPr>
          <w:p w:rsidR="009D0238" w:rsidRPr="00813801" w:rsidRDefault="009D0238" w:rsidP="00BC6B10">
            <w:pPr>
              <w:snapToGrid w:val="0"/>
              <w:jc w:val="center"/>
              <w:rPr>
                <w:rFonts w:cs="Arial"/>
                <w:sz w:val="18"/>
                <w:szCs w:val="18"/>
              </w:rPr>
            </w:pPr>
          </w:p>
        </w:tc>
        <w:tc>
          <w:tcPr>
            <w:tcW w:w="4651" w:type="dxa"/>
            <w:vMerge/>
            <w:tcBorders>
              <w:top w:val="single" w:sz="4" w:space="0" w:color="000000"/>
              <w:left w:val="single" w:sz="4" w:space="0" w:color="000000"/>
              <w:bottom w:val="single" w:sz="4" w:space="0" w:color="000000"/>
            </w:tcBorders>
            <w:vAlign w:val="center"/>
          </w:tcPr>
          <w:p w:rsidR="009D0238" w:rsidRPr="00813801" w:rsidRDefault="009D0238" w:rsidP="00BC6B10">
            <w:pPr>
              <w:rPr>
                <w:rFonts w:cs="Arial"/>
                <w:sz w:val="18"/>
                <w:szCs w:val="18"/>
              </w:rPr>
            </w:pPr>
          </w:p>
        </w:tc>
        <w:tc>
          <w:tcPr>
            <w:tcW w:w="1843" w:type="dxa"/>
            <w:vMerge/>
            <w:tcBorders>
              <w:top w:val="single" w:sz="4" w:space="0" w:color="000000"/>
              <w:left w:val="single" w:sz="4" w:space="0" w:color="000000"/>
              <w:bottom w:val="single" w:sz="4" w:space="0" w:color="000000"/>
            </w:tcBorders>
            <w:vAlign w:val="center"/>
          </w:tcPr>
          <w:p w:rsidR="009D0238" w:rsidRPr="00813801" w:rsidRDefault="009D0238" w:rsidP="00BC6B10">
            <w:pPr>
              <w:rPr>
                <w:rFonts w:cs="Arial"/>
                <w:sz w:val="18"/>
                <w:szCs w:val="18"/>
              </w:rPr>
            </w:pPr>
          </w:p>
        </w:tc>
        <w:tc>
          <w:tcPr>
            <w:tcW w:w="1417" w:type="dxa"/>
            <w:tcBorders>
              <w:top w:val="single" w:sz="4" w:space="0" w:color="000000"/>
              <w:left w:val="single" w:sz="4" w:space="0" w:color="000000"/>
              <w:bottom w:val="single" w:sz="4" w:space="0" w:color="000000"/>
            </w:tcBorders>
            <w:vAlign w:val="center"/>
          </w:tcPr>
          <w:p w:rsidR="009D0238" w:rsidRPr="00813801" w:rsidRDefault="009D0238" w:rsidP="009D0238">
            <w:pPr>
              <w:snapToGrid w:val="0"/>
              <w:jc w:val="center"/>
              <w:rPr>
                <w:rFonts w:cs="Arial"/>
                <w:b/>
                <w:sz w:val="18"/>
                <w:szCs w:val="18"/>
              </w:rPr>
            </w:pPr>
            <w:r w:rsidRPr="00813801">
              <w:rPr>
                <w:rFonts w:cs="Arial"/>
                <w:b/>
                <w:sz w:val="18"/>
                <w:szCs w:val="18"/>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813801" w:rsidRDefault="00813801" w:rsidP="009D0238">
            <w:pPr>
              <w:snapToGrid w:val="0"/>
              <w:jc w:val="center"/>
              <w:rPr>
                <w:rFonts w:cs="Arial"/>
                <w:b/>
                <w:sz w:val="18"/>
                <w:szCs w:val="18"/>
              </w:rPr>
            </w:pPr>
            <w:r>
              <w:rPr>
                <w:rFonts w:cs="Arial"/>
                <w:b/>
                <w:sz w:val="18"/>
                <w:szCs w:val="18"/>
              </w:rPr>
              <w:t>1150</w:t>
            </w:r>
          </w:p>
        </w:tc>
      </w:tr>
      <w:tr w:rsidR="009D0238" w:rsidTr="00BC6B10">
        <w:trPr>
          <w:cantSplit/>
          <w:trHeight w:hRule="exact" w:val="284"/>
        </w:trPr>
        <w:tc>
          <w:tcPr>
            <w:tcW w:w="736" w:type="dxa"/>
            <w:tcBorders>
              <w:left w:val="single" w:sz="4" w:space="0" w:color="000000"/>
            </w:tcBorders>
            <w:vAlign w:val="center"/>
          </w:tcPr>
          <w:p w:rsidR="009D0238" w:rsidRPr="00813801" w:rsidRDefault="009D0238" w:rsidP="00BC6B10">
            <w:pPr>
              <w:jc w:val="center"/>
              <w:rPr>
                <w:rFonts w:cs="Arial"/>
                <w:sz w:val="18"/>
                <w:szCs w:val="18"/>
              </w:rPr>
            </w:pPr>
            <w:r w:rsidRPr="00813801">
              <w:rPr>
                <w:rFonts w:cs="Arial"/>
                <w:sz w:val="18"/>
                <w:szCs w:val="18"/>
              </w:rPr>
              <w:lastRenderedPageBreak/>
              <w:t>2</w:t>
            </w:r>
          </w:p>
        </w:tc>
        <w:tc>
          <w:tcPr>
            <w:tcW w:w="4651" w:type="dxa"/>
            <w:vMerge w:val="restart"/>
            <w:tcBorders>
              <w:top w:val="single" w:sz="4" w:space="0" w:color="000000"/>
              <w:left w:val="single" w:sz="4" w:space="0" w:color="000000"/>
            </w:tcBorders>
            <w:vAlign w:val="center"/>
          </w:tcPr>
          <w:p w:rsidR="009D0238" w:rsidRPr="00813801" w:rsidRDefault="009D0238" w:rsidP="00BC6B10">
            <w:pPr>
              <w:pStyle w:val="CarCarCarCarCarCar0"/>
              <w:spacing w:after="0" w:line="240" w:lineRule="auto"/>
              <w:rPr>
                <w:rFonts w:ascii="Arial" w:hAnsi="Arial" w:cs="Arial"/>
                <w:sz w:val="18"/>
                <w:szCs w:val="18"/>
                <w:lang w:val="es-ES_tradnl"/>
              </w:rPr>
            </w:pPr>
            <w:r w:rsidRPr="00813801">
              <w:rPr>
                <w:rFonts w:ascii="Arial" w:hAnsi="Arial" w:cs="Arial"/>
                <w:sz w:val="18"/>
                <w:szCs w:val="18"/>
                <w:lang w:val="es-ES_tradnl"/>
              </w:rPr>
              <w:t>Cinta de polipropileno transparente</w:t>
            </w:r>
          </w:p>
        </w:tc>
        <w:tc>
          <w:tcPr>
            <w:tcW w:w="1843" w:type="dxa"/>
            <w:tcBorders>
              <w:top w:val="single" w:sz="4" w:space="0" w:color="000000"/>
              <w:left w:val="single" w:sz="4" w:space="0" w:color="000000"/>
              <w:bottom w:val="single" w:sz="4" w:space="0" w:color="000000"/>
            </w:tcBorders>
          </w:tcPr>
          <w:p w:rsidR="009D0238" w:rsidRPr="00813801" w:rsidRDefault="009D0238" w:rsidP="00BC6B10">
            <w:pPr>
              <w:jc w:val="center"/>
              <w:rPr>
                <w:rFonts w:cs="Arial"/>
                <w:sz w:val="18"/>
                <w:szCs w:val="18"/>
              </w:rPr>
            </w:pPr>
            <w:r w:rsidRPr="00813801">
              <w:rPr>
                <w:rFonts w:cs="Arial"/>
                <w:sz w:val="18"/>
                <w:szCs w:val="18"/>
              </w:rPr>
              <w:t>Pieza</w:t>
            </w:r>
          </w:p>
        </w:tc>
        <w:tc>
          <w:tcPr>
            <w:tcW w:w="1417" w:type="dxa"/>
            <w:tcBorders>
              <w:top w:val="single" w:sz="4" w:space="0" w:color="000000"/>
              <w:left w:val="single" w:sz="4" w:space="0" w:color="000000"/>
              <w:bottom w:val="single" w:sz="4" w:space="0" w:color="000000"/>
            </w:tcBorders>
            <w:vAlign w:val="center"/>
          </w:tcPr>
          <w:p w:rsidR="009D0238" w:rsidRPr="00813801" w:rsidRDefault="009D0238" w:rsidP="009D0238">
            <w:pPr>
              <w:jc w:val="center"/>
              <w:rPr>
                <w:rFonts w:cs="Arial"/>
                <w:sz w:val="18"/>
                <w:szCs w:val="18"/>
              </w:rPr>
            </w:pPr>
            <w:r w:rsidRPr="00813801">
              <w:rPr>
                <w:rFonts w:cs="Arial"/>
                <w:sz w:val="18"/>
                <w:szCs w:val="18"/>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813801" w:rsidRDefault="009D0238" w:rsidP="009D0238">
            <w:pPr>
              <w:snapToGrid w:val="0"/>
              <w:jc w:val="center"/>
              <w:rPr>
                <w:rFonts w:cs="Arial"/>
                <w:sz w:val="18"/>
                <w:szCs w:val="18"/>
              </w:rPr>
            </w:pPr>
            <w:r w:rsidRPr="00813801">
              <w:rPr>
                <w:rFonts w:cs="Arial"/>
                <w:sz w:val="18"/>
                <w:szCs w:val="18"/>
              </w:rPr>
              <w:t>60</w:t>
            </w:r>
          </w:p>
        </w:tc>
      </w:tr>
      <w:tr w:rsidR="009D0238" w:rsidTr="00BC6B10">
        <w:trPr>
          <w:cantSplit/>
          <w:trHeight w:hRule="exact" w:val="284"/>
        </w:trPr>
        <w:tc>
          <w:tcPr>
            <w:tcW w:w="736" w:type="dxa"/>
            <w:tcBorders>
              <w:left w:val="single" w:sz="4" w:space="0" w:color="000000"/>
              <w:bottom w:val="single" w:sz="4" w:space="0" w:color="000000"/>
            </w:tcBorders>
          </w:tcPr>
          <w:p w:rsidR="009D0238" w:rsidRPr="00813801" w:rsidRDefault="009D0238" w:rsidP="00BC6B10">
            <w:pPr>
              <w:jc w:val="center"/>
              <w:rPr>
                <w:rFonts w:cs="Arial"/>
                <w:sz w:val="18"/>
                <w:szCs w:val="18"/>
              </w:rPr>
            </w:pPr>
          </w:p>
        </w:tc>
        <w:tc>
          <w:tcPr>
            <w:tcW w:w="4651" w:type="dxa"/>
            <w:vMerge/>
            <w:tcBorders>
              <w:left w:val="single" w:sz="4" w:space="0" w:color="000000"/>
              <w:bottom w:val="single" w:sz="4" w:space="0" w:color="000000"/>
            </w:tcBorders>
          </w:tcPr>
          <w:p w:rsidR="009D0238" w:rsidRPr="00813801" w:rsidRDefault="009D0238" w:rsidP="00BC6B10">
            <w:pPr>
              <w:pStyle w:val="CarCarCarCarCarCar0"/>
              <w:spacing w:after="0" w:line="240" w:lineRule="auto"/>
              <w:rPr>
                <w:rFonts w:ascii="Arial" w:hAnsi="Arial" w:cs="Arial"/>
                <w:sz w:val="18"/>
                <w:szCs w:val="18"/>
                <w:lang w:val="es-ES_tradnl"/>
              </w:rPr>
            </w:pPr>
          </w:p>
        </w:tc>
        <w:tc>
          <w:tcPr>
            <w:tcW w:w="1843" w:type="dxa"/>
            <w:tcBorders>
              <w:top w:val="single" w:sz="4" w:space="0" w:color="000000"/>
              <w:left w:val="single" w:sz="4" w:space="0" w:color="000000"/>
              <w:bottom w:val="single" w:sz="4" w:space="0" w:color="000000"/>
            </w:tcBorders>
          </w:tcPr>
          <w:p w:rsidR="009D0238" w:rsidRPr="00813801" w:rsidRDefault="009D0238" w:rsidP="00BC6B10">
            <w:pPr>
              <w:jc w:val="center"/>
              <w:rPr>
                <w:rFonts w:cs="Arial"/>
                <w:sz w:val="18"/>
                <w:szCs w:val="18"/>
              </w:rPr>
            </w:pPr>
            <w:r w:rsidRPr="00813801">
              <w:rPr>
                <w:rFonts w:cs="Arial"/>
                <w:sz w:val="18"/>
                <w:szCs w:val="18"/>
              </w:rPr>
              <w:t>Pieza</w:t>
            </w:r>
          </w:p>
        </w:tc>
        <w:tc>
          <w:tcPr>
            <w:tcW w:w="1417" w:type="dxa"/>
            <w:tcBorders>
              <w:top w:val="single" w:sz="4" w:space="0" w:color="000000"/>
              <w:left w:val="single" w:sz="4" w:space="0" w:color="000000"/>
              <w:bottom w:val="single" w:sz="4" w:space="0" w:color="000000"/>
            </w:tcBorders>
            <w:vAlign w:val="center"/>
          </w:tcPr>
          <w:p w:rsidR="009D0238" w:rsidRPr="00813801" w:rsidRDefault="009D0238" w:rsidP="009D0238">
            <w:pPr>
              <w:snapToGrid w:val="0"/>
              <w:jc w:val="center"/>
              <w:rPr>
                <w:rFonts w:cs="Arial"/>
                <w:b/>
                <w:sz w:val="18"/>
                <w:szCs w:val="18"/>
              </w:rPr>
            </w:pPr>
            <w:r w:rsidRPr="00813801">
              <w:rPr>
                <w:rFonts w:cs="Arial"/>
                <w:b/>
                <w:sz w:val="18"/>
                <w:szCs w:val="18"/>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9D0238" w:rsidRPr="00813801" w:rsidRDefault="009D0238" w:rsidP="009D0238">
            <w:pPr>
              <w:snapToGrid w:val="0"/>
              <w:jc w:val="center"/>
              <w:rPr>
                <w:rFonts w:cs="Arial"/>
                <w:b/>
                <w:sz w:val="18"/>
                <w:szCs w:val="18"/>
              </w:rPr>
            </w:pPr>
            <w:r w:rsidRPr="00813801">
              <w:rPr>
                <w:rFonts w:cs="Arial"/>
                <w:b/>
                <w:sz w:val="18"/>
                <w:szCs w:val="18"/>
              </w:rPr>
              <w:t>150</w:t>
            </w:r>
          </w:p>
        </w:tc>
      </w:tr>
    </w:tbl>
    <w:p w:rsidR="00B60A8A" w:rsidRDefault="00B60A8A">
      <w:pPr>
        <w:autoSpaceDE w:val="0"/>
        <w:spacing w:line="240" w:lineRule="atLeast"/>
        <w:jc w:val="both"/>
        <w:rPr>
          <w:rFonts w:cs="Arial"/>
          <w:sz w:val="21"/>
          <w:szCs w:val="21"/>
        </w:rPr>
      </w:pPr>
    </w:p>
    <w:p w:rsidR="00B60A8A" w:rsidRPr="008F7C5D" w:rsidRDefault="00B60A8A">
      <w:pPr>
        <w:autoSpaceDE w:val="0"/>
        <w:spacing w:line="240" w:lineRule="atLeast"/>
        <w:jc w:val="both"/>
        <w:rPr>
          <w:rFonts w:cs="Arial"/>
          <w:b/>
          <w:bCs/>
          <w:sz w:val="21"/>
          <w:szCs w:val="21"/>
        </w:rPr>
      </w:pPr>
      <w:r w:rsidRPr="008F7C5D">
        <w:rPr>
          <w:rFonts w:cs="Arial"/>
          <w:b/>
          <w:bCs/>
          <w:sz w:val="21"/>
          <w:szCs w:val="21"/>
        </w:rPr>
        <w:t xml:space="preserve">Los </w:t>
      </w:r>
      <w:r w:rsidR="00D92AFB" w:rsidRPr="008F7C5D">
        <w:rPr>
          <w:rFonts w:cs="Arial"/>
          <w:b/>
          <w:bCs/>
          <w:sz w:val="21"/>
          <w:szCs w:val="21"/>
        </w:rPr>
        <w:t xml:space="preserve">“LICITANTES” </w:t>
      </w:r>
      <w:r w:rsidRPr="008F7C5D">
        <w:rPr>
          <w:rFonts w:cs="Arial"/>
          <w:b/>
          <w:bCs/>
          <w:sz w:val="21"/>
          <w:szCs w:val="21"/>
        </w:rPr>
        <w:t>deberán presentar una sola propuesta</w:t>
      </w:r>
      <w:r w:rsidR="00D92AFB" w:rsidRPr="008F7C5D">
        <w:rPr>
          <w:rFonts w:cs="Arial"/>
          <w:b/>
          <w:bCs/>
          <w:sz w:val="21"/>
          <w:szCs w:val="21"/>
        </w:rPr>
        <w:t xml:space="preserve"> técnica y económica. </w:t>
      </w:r>
    </w:p>
    <w:p w:rsidR="00561ADC" w:rsidRPr="008F7C5D" w:rsidRDefault="00561ADC">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5B4DAC">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Lugar  y Condiciones para la entrega de “LOS BIENES”:</w:t>
            </w:r>
          </w:p>
        </w:tc>
      </w:tr>
    </w:tbl>
    <w:p w:rsidR="00F84562" w:rsidRPr="008F7C5D" w:rsidRDefault="00F84562">
      <w:pPr>
        <w:autoSpaceDE w:val="0"/>
        <w:spacing w:line="240" w:lineRule="atLeast"/>
        <w:jc w:val="both"/>
        <w:rPr>
          <w:rFonts w:cs="Arial"/>
          <w:sz w:val="21"/>
          <w:szCs w:val="21"/>
        </w:rPr>
      </w:pPr>
    </w:p>
    <w:p w:rsidR="005C7935" w:rsidRPr="008F7C5D" w:rsidRDefault="005C7935" w:rsidP="005C7935">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sidR="00BC6B10">
        <w:rPr>
          <w:rFonts w:cs="Arial"/>
          <w:b/>
          <w:bCs/>
          <w:color w:val="000000"/>
          <w:sz w:val="21"/>
          <w:szCs w:val="21"/>
        </w:rPr>
        <w:t xml:space="preserve">cintas </w:t>
      </w:r>
      <w:r w:rsidR="00BC6B10" w:rsidRPr="001D1E38">
        <w:rPr>
          <w:rFonts w:cs="Arial"/>
          <w:b/>
          <w:bCs/>
          <w:color w:val="000000"/>
          <w:sz w:val="21"/>
          <w:szCs w:val="21"/>
        </w:rPr>
        <w:t xml:space="preserve">de </w:t>
      </w:r>
      <w:r w:rsidR="00BC6B10" w:rsidRPr="001D1E38">
        <w:rPr>
          <w:rFonts w:cs="Arial"/>
          <w:b/>
          <w:sz w:val="21"/>
          <w:szCs w:val="21"/>
          <w:lang w:val="es-MX"/>
        </w:rPr>
        <w:t>polipropileno</w:t>
      </w:r>
      <w:r w:rsidRPr="001D1E38">
        <w:rPr>
          <w:rFonts w:cs="Arial"/>
          <w:b/>
          <w:sz w:val="21"/>
          <w:szCs w:val="21"/>
          <w:lang w:val="es-MX"/>
        </w:rPr>
        <w:t xml:space="preserve"> </w:t>
      </w:r>
      <w:r w:rsidR="001D1E38" w:rsidRPr="001D1E38">
        <w:rPr>
          <w:rFonts w:cs="Arial"/>
          <w:b/>
          <w:sz w:val="21"/>
          <w:szCs w:val="21"/>
          <w:lang w:val="es-MX"/>
        </w:rPr>
        <w:t xml:space="preserve">deberán entregarse </w:t>
      </w:r>
      <w:r w:rsidR="00EA7B14">
        <w:rPr>
          <w:rFonts w:cs="Arial"/>
          <w:b/>
          <w:sz w:val="21"/>
          <w:szCs w:val="21"/>
          <w:lang w:val="es-MX"/>
        </w:rPr>
        <w:t xml:space="preserve">en tres entregas, </w:t>
      </w:r>
      <w:r w:rsidR="001D1E38" w:rsidRPr="001D1E38">
        <w:rPr>
          <w:rFonts w:cs="Arial"/>
          <w:b/>
          <w:sz w:val="21"/>
          <w:szCs w:val="21"/>
          <w:lang w:val="es-MX"/>
        </w:rPr>
        <w:t>dentro de los primeros diez días hábiles de cada mes según calendario, salvo la primera entrega que será a más tardar dentro de los veinticinco días naturales después de firmado el pedido</w:t>
      </w:r>
      <w:r w:rsidR="00227690" w:rsidRPr="001D1E38">
        <w:rPr>
          <w:rFonts w:cs="Arial"/>
          <w:b/>
          <w:sz w:val="21"/>
          <w:szCs w:val="21"/>
          <w:lang w:val="es-MX"/>
        </w:rPr>
        <w:t>,</w:t>
      </w:r>
      <w:r w:rsidRPr="001D1E38">
        <w:rPr>
          <w:rFonts w:cs="Arial"/>
          <w:b/>
          <w:sz w:val="21"/>
          <w:szCs w:val="21"/>
          <w:lang w:val="es-MX"/>
        </w:rPr>
        <w:t xml:space="preserve"> de conformidad con lo indicado en el Anexo IV</w:t>
      </w:r>
      <w:r w:rsidRPr="001D1E38">
        <w:rPr>
          <w:rFonts w:cs="Arial"/>
          <w:sz w:val="21"/>
          <w:szCs w:val="21"/>
          <w:lang w:val="es-MX"/>
        </w:rPr>
        <w:t xml:space="preserve"> </w:t>
      </w:r>
      <w:r w:rsidRPr="008F7C5D">
        <w:rPr>
          <w:rFonts w:cs="Arial"/>
          <w:sz w:val="21"/>
          <w:szCs w:val="21"/>
          <w:lang w:val="es-MX"/>
        </w:rPr>
        <w:t>de esta convocatoria, en las instalaciones de “LICONSA”, Gerencia Estatal Oaxaca</w:t>
      </w:r>
      <w:r w:rsidR="00B60DD2" w:rsidRPr="008F7C5D">
        <w:rPr>
          <w:rFonts w:cs="Arial"/>
          <w:sz w:val="21"/>
          <w:szCs w:val="21"/>
          <w:lang w:val="es-MX"/>
        </w:rPr>
        <w:t xml:space="preserve"> y en el almacén General</w:t>
      </w:r>
      <w:r w:rsidR="00B60DD2" w:rsidRPr="008F7C5D">
        <w:rPr>
          <w:rFonts w:cs="Arial"/>
          <w:color w:val="000000"/>
          <w:sz w:val="21"/>
          <w:szCs w:val="21"/>
          <w:lang w:val="es-MX"/>
        </w:rPr>
        <w:t xml:space="preserve"> de</w:t>
      </w:r>
      <w:r w:rsidR="00B60DD2" w:rsidRPr="008F7C5D">
        <w:rPr>
          <w:rFonts w:cs="Arial"/>
          <w:sz w:val="21"/>
          <w:szCs w:val="21"/>
          <w:lang w:val="es-MX"/>
        </w:rPr>
        <w:t xml:space="preserve"> Refacciones</w:t>
      </w:r>
      <w:r w:rsidR="00805706" w:rsidRPr="008F7C5D">
        <w:rPr>
          <w:rFonts w:cs="Arial"/>
          <w:sz w:val="21"/>
          <w:szCs w:val="21"/>
          <w:lang w:val="es-MX"/>
        </w:rPr>
        <w:t>, ubicados</w:t>
      </w:r>
      <w:r w:rsidRPr="008F7C5D">
        <w:rPr>
          <w:rFonts w:cs="Arial"/>
          <w:sz w:val="21"/>
          <w:szCs w:val="21"/>
          <w:lang w:val="es-MX"/>
        </w:rPr>
        <w:t xml:space="preserve"> en el kilómetro 25 de la Carretera Oaxaca-México, Municipio de Guadalupe </w:t>
      </w:r>
      <w:proofErr w:type="spellStart"/>
      <w:r w:rsidRPr="008F7C5D">
        <w:rPr>
          <w:rFonts w:cs="Arial"/>
          <w:sz w:val="21"/>
          <w:szCs w:val="21"/>
          <w:lang w:val="es-MX"/>
        </w:rPr>
        <w:t>Etla</w:t>
      </w:r>
      <w:proofErr w:type="spellEnd"/>
      <w:r w:rsidRPr="008F7C5D">
        <w:rPr>
          <w:rFonts w:cs="Arial"/>
          <w:sz w:val="21"/>
          <w:szCs w:val="21"/>
          <w:lang w:val="es-MX"/>
        </w:rPr>
        <w:t>, Oaxaca, Código Postal sesenta y ocho mil doscientos cincuenta y seis,</w:t>
      </w:r>
      <w:r w:rsidR="00CF6149" w:rsidRPr="008F7C5D">
        <w:rPr>
          <w:rFonts w:cs="Arial"/>
          <w:sz w:val="21"/>
          <w:szCs w:val="21"/>
          <w:lang w:val="es-MX"/>
        </w:rPr>
        <w:t xml:space="preserve"> </w:t>
      </w:r>
      <w:r w:rsidR="00584186" w:rsidRPr="008F7C5D">
        <w:rPr>
          <w:rFonts w:cs="Arial"/>
          <w:sz w:val="21"/>
          <w:szCs w:val="21"/>
          <w:lang w:val="es-MX"/>
        </w:rPr>
        <w:t xml:space="preserve">en días hábiles </w:t>
      </w:r>
      <w:r w:rsidR="00CF6149" w:rsidRPr="008F7C5D">
        <w:rPr>
          <w:rFonts w:cs="Arial"/>
          <w:sz w:val="21"/>
          <w:szCs w:val="21"/>
          <w:lang w:val="es-MX"/>
        </w:rPr>
        <w:t>de lunes a viernes de 09:00 a 14:30 horas</w:t>
      </w:r>
      <w:r w:rsidRPr="008F7C5D">
        <w:rPr>
          <w:rFonts w:cs="Arial"/>
          <w:sz w:val="21"/>
          <w:szCs w:val="21"/>
          <w:lang w:val="es-MX"/>
        </w:rPr>
        <w:t xml:space="preserve"> </w:t>
      </w:r>
      <w:r w:rsidR="00CF6149" w:rsidRPr="008F7C5D">
        <w:rPr>
          <w:rFonts w:cs="Arial"/>
          <w:sz w:val="21"/>
          <w:szCs w:val="21"/>
          <w:lang w:val="es-MX"/>
        </w:rPr>
        <w:t xml:space="preserve">conforme a las condiciones, especificaciones y requerimientos técnicos, establecidos en esta convocatoria y sus anexos, en coordinación con </w:t>
      </w:r>
      <w:r w:rsidR="00053D8B" w:rsidRPr="008F7C5D">
        <w:rPr>
          <w:rFonts w:cs="Arial"/>
          <w:b/>
          <w:sz w:val="21"/>
          <w:szCs w:val="21"/>
          <w:lang w:val="es-MX"/>
        </w:rPr>
        <w:t>la Subgerencia de Administración y Finanzas</w:t>
      </w:r>
      <w:r w:rsidR="00B60DD2" w:rsidRPr="008F7C5D">
        <w:rPr>
          <w:rFonts w:cs="Arial"/>
          <w:sz w:val="21"/>
          <w:szCs w:val="21"/>
          <w:lang w:val="es-MX"/>
        </w:rPr>
        <w:t xml:space="preserve"> de “LA CONVOCANTE”</w:t>
      </w:r>
      <w:r w:rsidR="0003287E" w:rsidRPr="008F7C5D">
        <w:rPr>
          <w:rFonts w:cs="Arial"/>
          <w:sz w:val="21"/>
          <w:szCs w:val="21"/>
          <w:lang w:val="es-MX"/>
        </w:rPr>
        <w:t>.</w:t>
      </w:r>
    </w:p>
    <w:p w:rsidR="000769D9" w:rsidRDefault="000769D9" w:rsidP="00AA16AF">
      <w:pPr>
        <w:spacing w:before="60" w:after="60"/>
        <w:jc w:val="both"/>
        <w:rPr>
          <w:rFonts w:cs="Arial"/>
          <w:color w:val="000000"/>
          <w:sz w:val="21"/>
          <w:szCs w:val="21"/>
          <w:lang w:val="es-MX"/>
        </w:rPr>
      </w:pPr>
    </w:p>
    <w:p w:rsidR="000A3074" w:rsidRPr="000A3074" w:rsidRDefault="000A3074" w:rsidP="000A3074">
      <w:pPr>
        <w:spacing w:before="60" w:after="60"/>
        <w:jc w:val="both"/>
        <w:rPr>
          <w:rFonts w:cs="Arial"/>
          <w:color w:val="000000"/>
          <w:sz w:val="21"/>
          <w:szCs w:val="21"/>
          <w:lang w:val="es-MX"/>
        </w:rPr>
      </w:pPr>
      <w:r w:rsidRPr="000A3074">
        <w:rPr>
          <w:rFonts w:cs="Arial"/>
          <w:color w:val="000000"/>
          <w:sz w:val="21"/>
          <w:szCs w:val="21"/>
          <w:lang w:val="es-MX"/>
        </w:rPr>
        <w:t xml:space="preserve">Las personas designadas por la mencionada Subgerencia para </w:t>
      </w:r>
      <w:proofErr w:type="spellStart"/>
      <w:r w:rsidRPr="000A3074">
        <w:rPr>
          <w:rFonts w:cs="Arial"/>
          <w:color w:val="000000"/>
          <w:sz w:val="21"/>
          <w:szCs w:val="21"/>
          <w:lang w:val="es-MX"/>
        </w:rPr>
        <w:t>coordnar</w:t>
      </w:r>
      <w:proofErr w:type="spellEnd"/>
      <w:r w:rsidRPr="000A3074">
        <w:rPr>
          <w:rFonts w:cs="Arial"/>
          <w:color w:val="000000"/>
          <w:sz w:val="21"/>
          <w:szCs w:val="21"/>
          <w:lang w:val="es-MX"/>
        </w:rPr>
        <w:t xml:space="preserve"> la entrega son:</w:t>
      </w:r>
    </w:p>
    <w:p w:rsidR="000A3074" w:rsidRPr="000A3074" w:rsidRDefault="000A3074" w:rsidP="000A3074">
      <w:pPr>
        <w:spacing w:before="60" w:after="60"/>
        <w:jc w:val="both"/>
        <w:rPr>
          <w:rFonts w:cs="Arial"/>
          <w:color w:val="000000"/>
          <w:sz w:val="21"/>
          <w:szCs w:val="21"/>
          <w:lang w:val="es-MX"/>
        </w:rPr>
      </w:pPr>
      <w:r w:rsidRPr="000A3074">
        <w:rPr>
          <w:rFonts w:cs="Arial"/>
          <w:color w:val="000000"/>
          <w:sz w:val="21"/>
          <w:szCs w:val="21"/>
          <w:lang w:val="es-MX"/>
        </w:rPr>
        <w:t>La C. Flor de María Galindo Vasconcelos, Jefa del Departamento de Adquisiciones, realizará el procedimiento de adquisición y adjudicará el o los pedidos de acuerdo al fallo del presente procedimiento.</w:t>
      </w:r>
    </w:p>
    <w:p w:rsidR="000A3074" w:rsidRPr="000A3074" w:rsidRDefault="000A3074" w:rsidP="000A3074">
      <w:pPr>
        <w:spacing w:before="60" w:after="60"/>
        <w:jc w:val="both"/>
        <w:rPr>
          <w:rFonts w:cs="Arial"/>
          <w:color w:val="000000"/>
          <w:sz w:val="21"/>
          <w:szCs w:val="21"/>
          <w:lang w:val="es-MX"/>
        </w:rPr>
      </w:pPr>
      <w:r w:rsidRPr="000A3074">
        <w:rPr>
          <w:rFonts w:cs="Arial"/>
          <w:color w:val="000000"/>
          <w:sz w:val="21"/>
          <w:szCs w:val="21"/>
          <w:lang w:val="es-MX"/>
        </w:rPr>
        <w:t xml:space="preserve">La C.P. Adriana Cruz Cabrera, Responsable del Almacén de Refacciones en coordinación con </w:t>
      </w:r>
      <w:r>
        <w:rPr>
          <w:rFonts w:cs="Arial"/>
          <w:color w:val="000000"/>
          <w:sz w:val="21"/>
          <w:szCs w:val="21"/>
          <w:lang w:val="es-MX"/>
        </w:rPr>
        <w:t>el C. Juan Ramírez González</w:t>
      </w:r>
      <w:r w:rsidRPr="000A3074">
        <w:rPr>
          <w:rFonts w:cs="Arial"/>
          <w:color w:val="000000"/>
          <w:sz w:val="21"/>
          <w:szCs w:val="21"/>
          <w:lang w:val="es-MX"/>
        </w:rPr>
        <w:t xml:space="preserve">, Jefe de Departamento </w:t>
      </w:r>
      <w:r>
        <w:rPr>
          <w:rFonts w:cs="Arial"/>
          <w:color w:val="000000"/>
          <w:sz w:val="21"/>
          <w:szCs w:val="21"/>
          <w:lang w:val="es-MX"/>
        </w:rPr>
        <w:t xml:space="preserve">Producción y </w:t>
      </w:r>
      <w:r w:rsidRPr="000A3074">
        <w:rPr>
          <w:rFonts w:cs="Arial"/>
          <w:color w:val="000000"/>
          <w:sz w:val="21"/>
          <w:szCs w:val="21"/>
          <w:lang w:val="es-MX"/>
        </w:rPr>
        <w:t xml:space="preserve">la </w:t>
      </w:r>
      <w:proofErr w:type="spellStart"/>
      <w:r w:rsidRPr="000A3074">
        <w:rPr>
          <w:rFonts w:cs="Arial"/>
          <w:color w:val="000000"/>
          <w:sz w:val="21"/>
          <w:szCs w:val="21"/>
          <w:lang w:val="es-MX"/>
        </w:rPr>
        <w:t>Quim</w:t>
      </w:r>
      <w:proofErr w:type="spellEnd"/>
      <w:r w:rsidRPr="000A3074">
        <w:rPr>
          <w:rFonts w:cs="Arial"/>
          <w:color w:val="000000"/>
          <w:sz w:val="21"/>
          <w:szCs w:val="21"/>
          <w:lang w:val="es-MX"/>
        </w:rPr>
        <w:t xml:space="preserve">. </w:t>
      </w:r>
      <w:proofErr w:type="spellStart"/>
      <w:r w:rsidRPr="000A3074">
        <w:rPr>
          <w:rFonts w:cs="Arial"/>
          <w:color w:val="000000"/>
          <w:sz w:val="21"/>
          <w:szCs w:val="21"/>
          <w:lang w:val="es-MX"/>
        </w:rPr>
        <w:t>Marbelia</w:t>
      </w:r>
      <w:proofErr w:type="spellEnd"/>
      <w:r w:rsidRPr="000A3074">
        <w:rPr>
          <w:rFonts w:cs="Arial"/>
          <w:color w:val="000000"/>
          <w:sz w:val="21"/>
          <w:szCs w:val="21"/>
          <w:lang w:val="es-MX"/>
        </w:rPr>
        <w:t xml:space="preserve"> Rueda Girón, Jefa del Departamento de Control de Calidad, verificarán que “LOS BIENES” sean suministrados de conformidad con lo establecido en esta convocatoria, sus anexos y el pedido respectivo; en los términos de calidad y oportunidad que se detallan y el “LICITANTE” que resulte ganador acepta que, en tanto ello no se cumpla, “LOS BIENES” no se tendrán por aceptados o recibidos.</w:t>
      </w:r>
    </w:p>
    <w:p w:rsidR="000A3074" w:rsidRPr="000A3074" w:rsidRDefault="000A3074" w:rsidP="000A3074">
      <w:pPr>
        <w:spacing w:before="60" w:after="60"/>
        <w:jc w:val="both"/>
        <w:rPr>
          <w:rFonts w:cs="Arial"/>
          <w:color w:val="000000"/>
          <w:sz w:val="21"/>
          <w:szCs w:val="21"/>
          <w:lang w:val="es-MX"/>
        </w:rPr>
      </w:pPr>
      <w:r>
        <w:rPr>
          <w:rFonts w:cs="Arial"/>
          <w:color w:val="000000"/>
          <w:sz w:val="21"/>
          <w:szCs w:val="21"/>
          <w:lang w:val="es-MX"/>
        </w:rPr>
        <w:t>E</w:t>
      </w:r>
      <w:r w:rsidRPr="000A3074">
        <w:rPr>
          <w:rFonts w:cs="Arial"/>
          <w:color w:val="000000"/>
          <w:sz w:val="21"/>
          <w:szCs w:val="21"/>
          <w:lang w:val="es-MX"/>
        </w:rPr>
        <w:t xml:space="preserve">l C. Juan Ramírez González, Jefe de Departamento Producción será </w:t>
      </w:r>
      <w:r>
        <w:rPr>
          <w:rFonts w:cs="Arial"/>
          <w:color w:val="000000"/>
          <w:sz w:val="21"/>
          <w:szCs w:val="21"/>
          <w:lang w:val="es-MX"/>
        </w:rPr>
        <w:t>el</w:t>
      </w:r>
      <w:r w:rsidRPr="000A3074">
        <w:rPr>
          <w:rFonts w:cs="Arial"/>
          <w:color w:val="000000"/>
          <w:sz w:val="21"/>
          <w:szCs w:val="21"/>
          <w:lang w:val="es-MX"/>
        </w:rPr>
        <w:t xml:space="preserve"> responsable de la administración y verificación del cumplimiento del pedido, de conformidad con el Art.84 del Reglamento de la Ley y al Manual Administrativo de Aplicación General en Materia de Adquisiciones, Arrendamientos y Servicios del Sector Público.</w:t>
      </w:r>
    </w:p>
    <w:p w:rsidR="000A3074" w:rsidRPr="000A3074" w:rsidRDefault="000A3074" w:rsidP="000A3074">
      <w:pPr>
        <w:spacing w:before="60" w:after="60"/>
        <w:jc w:val="both"/>
        <w:rPr>
          <w:rFonts w:cs="Arial"/>
          <w:color w:val="000000"/>
          <w:sz w:val="21"/>
          <w:szCs w:val="21"/>
          <w:lang w:val="es-MX"/>
        </w:rPr>
      </w:pPr>
      <w:r w:rsidRPr="000A3074">
        <w:rPr>
          <w:rFonts w:cs="Arial"/>
          <w:color w:val="000000"/>
          <w:sz w:val="21"/>
          <w:szCs w:val="21"/>
          <w:lang w:val="es-MX"/>
        </w:rPr>
        <w:t>Será total responsabilidad del “LICITANTE”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0A3074" w:rsidRPr="000A3074" w:rsidRDefault="000A3074" w:rsidP="000A3074">
      <w:pPr>
        <w:spacing w:before="60" w:after="60"/>
        <w:jc w:val="both"/>
        <w:rPr>
          <w:rFonts w:cs="Arial"/>
          <w:b/>
          <w:color w:val="000000"/>
          <w:sz w:val="21"/>
          <w:szCs w:val="21"/>
          <w:lang w:val="es-MX"/>
        </w:rPr>
      </w:pPr>
      <w:r w:rsidRPr="000A3074">
        <w:rPr>
          <w:rFonts w:cs="Arial"/>
          <w:b/>
          <w:color w:val="000000"/>
          <w:sz w:val="21"/>
          <w:szCs w:val="21"/>
          <w:lang w:val="es-MX"/>
        </w:rPr>
        <w:t>No se aceptará diferimiento en las fechas programadas para la entrega de los bienes.</w:t>
      </w:r>
    </w:p>
    <w:p w:rsidR="000A3074" w:rsidRPr="000A3074" w:rsidRDefault="000A3074" w:rsidP="000A3074">
      <w:pPr>
        <w:spacing w:before="60" w:after="60"/>
        <w:jc w:val="both"/>
        <w:rPr>
          <w:rFonts w:cs="Arial"/>
          <w:color w:val="000000"/>
          <w:sz w:val="21"/>
          <w:szCs w:val="21"/>
          <w:lang w:val="es-MX"/>
        </w:rPr>
      </w:pPr>
      <w:r w:rsidRPr="000A3074">
        <w:rPr>
          <w:rFonts w:cs="Arial"/>
          <w:color w:val="000000"/>
          <w:sz w:val="21"/>
          <w:szCs w:val="21"/>
          <w:lang w:val="es-MX"/>
        </w:rPr>
        <w:t>El proveedor tendrá bajo su cargo y responsabilidad el medio de transporte que mejor le convenga para la entrega de los bienes, sin costo adicional para “LA CONVOCANTE”.</w:t>
      </w:r>
    </w:p>
    <w:p w:rsidR="00A01396" w:rsidRPr="008F7C5D" w:rsidRDefault="00A01396" w:rsidP="00AA16AF">
      <w:pPr>
        <w:autoSpaceDE w:val="0"/>
        <w:autoSpaceDN w:val="0"/>
        <w:adjustRightInd w:val="0"/>
        <w:spacing w:before="60" w:after="60"/>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C928E4" w:rsidRDefault="00C928E4" w:rsidP="00C928E4">
      <w:pPr>
        <w:tabs>
          <w:tab w:val="left" w:pos="7794"/>
          <w:tab w:val="left" w:pos="12862"/>
        </w:tabs>
        <w:spacing w:before="60" w:after="60"/>
        <w:ind w:right="90"/>
        <w:jc w:val="both"/>
        <w:rPr>
          <w:rFonts w:cs="Arial"/>
          <w:sz w:val="21"/>
          <w:szCs w:val="21"/>
        </w:rPr>
      </w:pPr>
    </w:p>
    <w:p w:rsidR="00C928E4" w:rsidRPr="008F7C5D" w:rsidRDefault="00C928E4" w:rsidP="00C928E4">
      <w:pPr>
        <w:tabs>
          <w:tab w:val="left" w:pos="7794"/>
          <w:tab w:val="left" w:pos="12862"/>
        </w:tabs>
        <w:spacing w:before="60" w:after="60"/>
        <w:ind w:right="90"/>
        <w:jc w:val="both"/>
        <w:rPr>
          <w:rFonts w:cs="Arial"/>
          <w:sz w:val="21"/>
          <w:szCs w:val="21"/>
        </w:rPr>
      </w:pPr>
      <w:r w:rsidRPr="008F7C5D">
        <w:rPr>
          <w:rFonts w:cs="Arial"/>
          <w:sz w:val="21"/>
          <w:szCs w:val="21"/>
        </w:rPr>
        <w:t xml:space="preserve">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w:t>
      </w:r>
      <w:r w:rsidRPr="008F7C5D">
        <w:rPr>
          <w:rFonts w:cs="Arial"/>
          <w:sz w:val="21"/>
          <w:szCs w:val="21"/>
        </w:rPr>
        <w:lastRenderedPageBreak/>
        <w:t>cumplimiento del pedido correspondiente, incluyendo todos los gastos, impuestos y derechos que se tengan que erogar.</w:t>
      </w:r>
    </w:p>
    <w:p w:rsidR="00C928E4"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Los impuestos serán pagados por “LA CONVOCANTE”, en los términos de la legislación aplicable, debiendo indicarse éstos al final de cada una de las facturas, por separado de los demás conceptos.</w:t>
      </w:r>
    </w:p>
    <w:p w:rsidR="00C928E4" w:rsidRPr="008F7C5D" w:rsidRDefault="00C928E4" w:rsidP="00C928E4">
      <w:pPr>
        <w:tabs>
          <w:tab w:val="left" w:pos="7794"/>
          <w:tab w:val="left" w:pos="8222"/>
          <w:tab w:val="left" w:pos="12862"/>
        </w:tabs>
        <w:spacing w:before="60" w:after="60"/>
        <w:ind w:right="51"/>
        <w:jc w:val="both"/>
        <w:rPr>
          <w:rFonts w:cs="Arial"/>
          <w:sz w:val="21"/>
          <w:szCs w:val="21"/>
        </w:rPr>
      </w:pPr>
    </w:p>
    <w:p w:rsidR="00C928E4" w:rsidRPr="008F7C5D" w:rsidRDefault="00C928E4" w:rsidP="00C928E4">
      <w:pPr>
        <w:tabs>
          <w:tab w:val="left" w:pos="7794"/>
          <w:tab w:val="left" w:pos="8222"/>
          <w:tab w:val="left" w:pos="12862"/>
        </w:tabs>
        <w:spacing w:before="60" w:after="60"/>
        <w:ind w:right="51"/>
        <w:jc w:val="both"/>
        <w:rPr>
          <w:rFonts w:cs="Arial"/>
          <w:color w:val="000000"/>
          <w:sz w:val="21"/>
          <w:szCs w:val="21"/>
          <w:lang w:val="es-MX"/>
        </w:rPr>
      </w:pPr>
      <w:r w:rsidRPr="008F7C5D">
        <w:rPr>
          <w:rFonts w:cs="Arial"/>
          <w:b/>
          <w:sz w:val="21"/>
          <w:szCs w:val="21"/>
        </w:rPr>
        <w:t>No se otorgarán anticipos</w:t>
      </w:r>
      <w:r w:rsidRPr="008F7C5D">
        <w:rPr>
          <w:rFonts w:cs="Arial"/>
          <w:sz w:val="21"/>
          <w:szCs w:val="21"/>
        </w:rPr>
        <w:t xml:space="preserve"> y los pagos se realizaran por el 100 % (cien por ciento) </w:t>
      </w:r>
      <w:r w:rsidRPr="008F7C5D">
        <w:rPr>
          <w:rFonts w:cs="Arial"/>
          <w:color w:val="000000"/>
          <w:sz w:val="21"/>
          <w:szCs w:val="21"/>
          <w:lang w:val="es-MX"/>
        </w:rPr>
        <w:t xml:space="preserve">del valor total  de los bienes suministrados conforme a lo establecido en esta convocatoria, sus anexos y el pedido respectivo, mediante cheque nominativo o transferencia bancaria electrónica, el pago se llevará a cabo a los </w:t>
      </w:r>
      <w:r w:rsidRPr="008F7C5D">
        <w:rPr>
          <w:rFonts w:cs="Arial"/>
          <w:b/>
          <w:color w:val="000000"/>
          <w:sz w:val="21"/>
          <w:szCs w:val="21"/>
          <w:lang w:val="es-MX"/>
        </w:rPr>
        <w:t>20 (veinte) días naturales posteriores</w:t>
      </w:r>
      <w:r w:rsidRPr="008F7C5D">
        <w:rPr>
          <w:rFonts w:cs="Arial"/>
          <w:color w:val="000000"/>
          <w:sz w:val="21"/>
          <w:szCs w:val="21"/>
          <w:lang w:val="es-MX"/>
        </w:rPr>
        <w:t xml:space="preserve"> a la presentación de las facturas a revisión, dichas facturas deberán ser validadas por el personal designado por el </w:t>
      </w:r>
      <w:r w:rsidRPr="008F7C5D">
        <w:rPr>
          <w:rFonts w:cs="Arial"/>
          <w:b/>
          <w:color w:val="000000"/>
          <w:sz w:val="21"/>
          <w:szCs w:val="21"/>
          <w:lang w:val="es-MX"/>
        </w:rPr>
        <w:t xml:space="preserve">Departamento de </w:t>
      </w:r>
      <w:r w:rsidR="00854135">
        <w:rPr>
          <w:rFonts w:cs="Arial"/>
          <w:b/>
          <w:color w:val="000000"/>
          <w:sz w:val="21"/>
          <w:szCs w:val="21"/>
          <w:lang w:val="es-MX"/>
        </w:rPr>
        <w:t>Almacenes</w:t>
      </w:r>
      <w:r w:rsidRPr="008F7C5D">
        <w:rPr>
          <w:rFonts w:cs="Arial"/>
          <w:color w:val="000000"/>
          <w:sz w:val="21"/>
          <w:szCs w:val="21"/>
          <w:lang w:val="es-MX"/>
        </w:rPr>
        <w:t xml:space="preserve"> indicando que se cumple con las condiciones, especificaciones, cantidades y fechas programadas para la entrega de “LOS BIENES”. </w:t>
      </w:r>
    </w:p>
    <w:p w:rsidR="00C928E4" w:rsidRDefault="00C928E4" w:rsidP="0057418D">
      <w:pPr>
        <w:tabs>
          <w:tab w:val="left" w:pos="7794"/>
          <w:tab w:val="left" w:pos="8222"/>
          <w:tab w:val="left" w:pos="12862"/>
        </w:tabs>
        <w:spacing w:before="60" w:after="60"/>
        <w:ind w:right="51"/>
        <w:jc w:val="both"/>
        <w:rPr>
          <w:rFonts w:cs="Arial"/>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bCs/>
          <w:sz w:val="21"/>
          <w:szCs w:val="21"/>
        </w:rPr>
      </w:pPr>
      <w:r w:rsidRPr="008F7C5D">
        <w:rPr>
          <w:rFonts w:cs="Arial"/>
          <w:color w:val="000000"/>
          <w:sz w:val="21"/>
          <w:szCs w:val="21"/>
          <w:lang w:val="es-MX"/>
        </w:rPr>
        <w:t xml:space="preserve">Los días de revisión de facturas serán </w:t>
      </w:r>
      <w:r w:rsidR="00756003" w:rsidRPr="008F7C5D">
        <w:rPr>
          <w:rFonts w:cs="Arial"/>
          <w:b/>
          <w:color w:val="000000"/>
          <w:sz w:val="21"/>
          <w:szCs w:val="21"/>
          <w:lang w:val="es-MX"/>
        </w:rPr>
        <w:t>de lunes a viernes de 9:00 a 17</w:t>
      </w:r>
      <w:r w:rsidRPr="008F7C5D">
        <w:rPr>
          <w:rFonts w:cs="Arial"/>
          <w:b/>
          <w:color w:val="000000"/>
          <w:sz w:val="21"/>
          <w:szCs w:val="21"/>
          <w:lang w:val="es-MX"/>
        </w:rPr>
        <w:t xml:space="preserve">:00 </w:t>
      </w:r>
      <w:proofErr w:type="spellStart"/>
      <w:r w:rsidRPr="008F7C5D">
        <w:rPr>
          <w:rFonts w:cs="Arial"/>
          <w:b/>
          <w:color w:val="000000"/>
          <w:sz w:val="21"/>
          <w:szCs w:val="21"/>
          <w:lang w:val="es-MX"/>
        </w:rPr>
        <w:t>hrs</w:t>
      </w:r>
      <w:proofErr w:type="spellEnd"/>
      <w:r w:rsidRPr="008F7C5D">
        <w:rPr>
          <w:rFonts w:cs="Arial"/>
          <w:b/>
          <w:color w:val="000000"/>
          <w:sz w:val="21"/>
          <w:szCs w:val="21"/>
          <w:lang w:val="es-MX"/>
        </w:rPr>
        <w:t>.,</w:t>
      </w:r>
      <w:r w:rsidRPr="008F7C5D">
        <w:rPr>
          <w:rFonts w:cs="Arial"/>
          <w:color w:val="000000"/>
          <w:sz w:val="21"/>
          <w:szCs w:val="21"/>
          <w:lang w:val="es-MX"/>
        </w:rPr>
        <w:t xml:space="preserve"> si estos días fueran inhábiles se tomarán a revisión al siguiente días hábil, en el Departamento de </w:t>
      </w:r>
      <w:r w:rsidR="003B0B26">
        <w:rPr>
          <w:rFonts w:cs="Arial"/>
          <w:color w:val="000000"/>
          <w:sz w:val="21"/>
          <w:szCs w:val="21"/>
          <w:lang w:val="es-MX"/>
        </w:rPr>
        <w:t>Almacenes</w:t>
      </w:r>
      <w:r w:rsidRPr="008F7C5D">
        <w:rPr>
          <w:rFonts w:cs="Arial"/>
          <w:color w:val="000000"/>
          <w:sz w:val="21"/>
          <w:szCs w:val="21"/>
          <w:lang w:val="es-MX"/>
        </w:rPr>
        <w:t xml:space="preserve">  de “LA </w:t>
      </w:r>
      <w:r w:rsidRPr="008F7C5D">
        <w:rPr>
          <w:rFonts w:cs="Arial"/>
          <w:sz w:val="21"/>
          <w:szCs w:val="21"/>
          <w:lang w:val="es-MX"/>
        </w:rPr>
        <w:t xml:space="preserve">CONVOCANTE”, ubicado en </w:t>
      </w:r>
      <w:r w:rsidR="00756003" w:rsidRPr="008F7C5D">
        <w:rPr>
          <w:rFonts w:cs="Arial"/>
          <w:sz w:val="21"/>
          <w:szCs w:val="21"/>
          <w:lang w:val="es-MX"/>
        </w:rPr>
        <w:t xml:space="preserve">carretera Oaxaca-México kilómetro veinticinco, municipio de Guadalupe </w:t>
      </w:r>
      <w:proofErr w:type="spellStart"/>
      <w:r w:rsidR="00756003" w:rsidRPr="008F7C5D">
        <w:rPr>
          <w:rFonts w:cs="Arial"/>
          <w:sz w:val="21"/>
          <w:szCs w:val="21"/>
          <w:lang w:val="es-MX"/>
        </w:rPr>
        <w:t>Etla</w:t>
      </w:r>
      <w:proofErr w:type="spellEnd"/>
      <w:r w:rsidR="00756003" w:rsidRPr="008F7C5D">
        <w:rPr>
          <w:rFonts w:cs="Arial"/>
          <w:sz w:val="21"/>
          <w:szCs w:val="21"/>
          <w:lang w:val="es-MX"/>
        </w:rPr>
        <w:t xml:space="preserve">, </w:t>
      </w:r>
      <w:proofErr w:type="spellStart"/>
      <w:r w:rsidR="00756003" w:rsidRPr="008F7C5D">
        <w:rPr>
          <w:rFonts w:cs="Arial"/>
          <w:sz w:val="21"/>
          <w:szCs w:val="21"/>
          <w:lang w:val="es-MX"/>
        </w:rPr>
        <w:t>Oax</w:t>
      </w:r>
      <w:proofErr w:type="spellEnd"/>
      <w:r w:rsidR="00756003" w:rsidRPr="008F7C5D">
        <w:rPr>
          <w:rFonts w:cs="Arial"/>
          <w:sz w:val="21"/>
          <w:szCs w:val="21"/>
          <w:lang w:val="es-MX"/>
        </w:rPr>
        <w:t xml:space="preserve">., Código Postal sesenta y ocho mil doscientos cincuenta y seis, Oaxaca de Juárez, </w:t>
      </w:r>
      <w:proofErr w:type="spellStart"/>
      <w:r w:rsidR="00756003" w:rsidRPr="008F7C5D">
        <w:rPr>
          <w:rFonts w:cs="Arial"/>
          <w:sz w:val="21"/>
          <w:szCs w:val="21"/>
          <w:lang w:val="es-MX"/>
        </w:rPr>
        <w:t>Oax</w:t>
      </w:r>
      <w:proofErr w:type="spellEnd"/>
      <w:r w:rsidRPr="008F7C5D">
        <w:rPr>
          <w:rFonts w:cs="Arial"/>
          <w:sz w:val="21"/>
          <w:szCs w:val="21"/>
          <w:lang w:val="es-MX"/>
        </w:rPr>
        <w:t xml:space="preserve">. Las facturas deberán coincidir en descripción y precio con el indicado en el </w:t>
      </w:r>
      <w:r w:rsidR="007773D5">
        <w:rPr>
          <w:rFonts w:cs="Arial"/>
          <w:sz w:val="21"/>
          <w:szCs w:val="21"/>
          <w:lang w:val="es-MX"/>
        </w:rPr>
        <w:t>pedido</w:t>
      </w:r>
      <w:r w:rsidRPr="008F7C5D">
        <w:rPr>
          <w:rFonts w:cs="Arial"/>
          <w:sz w:val="21"/>
          <w:szCs w:val="21"/>
          <w:lang w:val="es-MX"/>
        </w:rPr>
        <w:t>.</w:t>
      </w:r>
      <w:r w:rsidRPr="008F7C5D">
        <w:rPr>
          <w:rFonts w:cs="Arial"/>
          <w:bCs/>
          <w:sz w:val="21"/>
          <w:szCs w:val="21"/>
        </w:rPr>
        <w:t xml:space="preserve"> </w:t>
      </w:r>
    </w:p>
    <w:p w:rsidR="0057418D" w:rsidRPr="008F7C5D" w:rsidRDefault="0057418D" w:rsidP="0057418D">
      <w:pPr>
        <w:spacing w:before="60" w:after="60"/>
        <w:jc w:val="both"/>
        <w:rPr>
          <w:rFonts w:cs="Arial"/>
          <w:b/>
          <w:bCs/>
          <w:color w:val="000000"/>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caso de que las facturas entregadas por el </w:t>
      </w:r>
      <w:r w:rsidRPr="008F7C5D">
        <w:rPr>
          <w:rFonts w:cs="Arial"/>
          <w:sz w:val="21"/>
          <w:szCs w:val="21"/>
        </w:rPr>
        <w:t>adjudicatario</w:t>
      </w:r>
      <w:r w:rsidRPr="008F7C5D">
        <w:rPr>
          <w:rFonts w:cs="Arial"/>
          <w:sz w:val="21"/>
          <w:szCs w:val="21"/>
          <w:lang w:val="es-MX"/>
        </w:rPr>
        <w:t xml:space="preserve"> para su pago, presenten errores o deficiencias, el Departamento de </w:t>
      </w:r>
      <w:r w:rsidR="00555CB3" w:rsidRPr="008F7C5D">
        <w:rPr>
          <w:rFonts w:cs="Arial"/>
          <w:b/>
          <w:sz w:val="21"/>
          <w:szCs w:val="21"/>
          <w:lang w:val="es-MX"/>
        </w:rPr>
        <w:t>Adquisiciones</w:t>
      </w:r>
      <w:r w:rsidRPr="008F7C5D">
        <w:rPr>
          <w:rFonts w:cs="Arial"/>
          <w:sz w:val="21"/>
          <w:szCs w:val="21"/>
          <w:lang w:val="es-MX"/>
        </w:rPr>
        <w:t xml:space="preserve"> de “LA CONVOCANTE", dentro de los 3 (tres) días hábiles siguientes al de su recepción, indicará por escrito al </w:t>
      </w:r>
      <w:r w:rsidRPr="008F7C5D">
        <w:rPr>
          <w:rFonts w:cs="Arial"/>
          <w:sz w:val="21"/>
          <w:szCs w:val="21"/>
        </w:rPr>
        <w:t>adjudicatario</w:t>
      </w:r>
      <w:r w:rsidRPr="008F7C5D">
        <w:rPr>
          <w:rFonts w:cs="Arial"/>
          <w:sz w:val="21"/>
          <w:szCs w:val="21"/>
          <w:lang w:val="es-MX"/>
        </w:rPr>
        <w:t xml:space="preserve"> las deficiencias que deberá corregir. El periodo que transcurra a partir de la entrega del citado escrito y hasta que el </w:t>
      </w:r>
      <w:r w:rsidRPr="008F7C5D">
        <w:rPr>
          <w:rFonts w:cs="Arial"/>
          <w:sz w:val="21"/>
          <w:szCs w:val="21"/>
        </w:rPr>
        <w:t>adjudicatario</w:t>
      </w:r>
      <w:r w:rsidRPr="008F7C5D">
        <w:rPr>
          <w:rFonts w:cs="Arial"/>
          <w:sz w:val="21"/>
          <w:szCs w:val="21"/>
          <w:lang w:val="es-MX"/>
        </w:rPr>
        <w:t xml:space="preserve"> presente las correcciones, no se computará para efectos de los artículos 89 y 90 de “EL REGLAMENTO”.</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día de pago será exclusivamente </w:t>
      </w:r>
      <w:r w:rsidR="00555CB3" w:rsidRPr="008F7C5D">
        <w:rPr>
          <w:rFonts w:cs="Arial"/>
          <w:sz w:val="21"/>
          <w:szCs w:val="21"/>
        </w:rPr>
        <w:t xml:space="preserve">los días </w:t>
      </w:r>
      <w:r w:rsidR="00486DC8">
        <w:rPr>
          <w:rFonts w:cs="Arial"/>
          <w:b/>
          <w:sz w:val="21"/>
          <w:szCs w:val="21"/>
        </w:rPr>
        <w:t xml:space="preserve">martes </w:t>
      </w:r>
      <w:r w:rsidR="00555CB3" w:rsidRPr="008F7C5D">
        <w:rPr>
          <w:rFonts w:cs="Arial"/>
          <w:b/>
          <w:sz w:val="21"/>
          <w:szCs w:val="21"/>
        </w:rPr>
        <w:t>y jueves</w:t>
      </w:r>
      <w:r w:rsidRPr="008F7C5D">
        <w:rPr>
          <w:rFonts w:cs="Arial"/>
          <w:sz w:val="21"/>
          <w:szCs w:val="21"/>
        </w:rPr>
        <w:t xml:space="preserve">; en pagos mediante cheque nominativo, en la Caja General de “LA CONVOCANTE" </w:t>
      </w:r>
      <w:r w:rsidRPr="008F7C5D">
        <w:rPr>
          <w:rFonts w:cs="Arial"/>
          <w:b/>
          <w:sz w:val="21"/>
          <w:szCs w:val="21"/>
        </w:rPr>
        <w:t xml:space="preserve">de las </w:t>
      </w:r>
      <w:r w:rsidR="00555CB3" w:rsidRPr="008F7C5D">
        <w:rPr>
          <w:rFonts w:cs="Arial"/>
          <w:b/>
          <w:sz w:val="21"/>
          <w:szCs w:val="21"/>
        </w:rPr>
        <w:t>15</w:t>
      </w:r>
      <w:r w:rsidRPr="008F7C5D">
        <w:rPr>
          <w:rFonts w:cs="Arial"/>
          <w:b/>
          <w:sz w:val="21"/>
          <w:szCs w:val="21"/>
        </w:rPr>
        <w:t>:00 a las 1</w:t>
      </w:r>
      <w:r w:rsidR="00555CB3" w:rsidRPr="008F7C5D">
        <w:rPr>
          <w:rFonts w:cs="Arial"/>
          <w:b/>
          <w:sz w:val="21"/>
          <w:szCs w:val="21"/>
        </w:rPr>
        <w:t>7</w:t>
      </w:r>
      <w:r w:rsidRPr="008F7C5D">
        <w:rPr>
          <w:rFonts w:cs="Arial"/>
          <w:b/>
          <w:sz w:val="21"/>
          <w:szCs w:val="21"/>
        </w:rPr>
        <w:t>:00 horas</w:t>
      </w:r>
      <w:r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57418D" w:rsidRPr="008F7C5D" w:rsidRDefault="0057418D" w:rsidP="0057418D">
      <w:pPr>
        <w:tabs>
          <w:tab w:val="left" w:pos="7794"/>
          <w:tab w:val="left" w:pos="8222"/>
          <w:tab w:val="left" w:pos="12862"/>
        </w:tabs>
        <w:spacing w:before="60" w:after="60"/>
        <w:ind w:right="51"/>
        <w:jc w:val="both"/>
        <w:rPr>
          <w:rFonts w:cs="Arial"/>
          <w:sz w:val="21"/>
          <w:szCs w:val="21"/>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En el supuesto de que durante la vigencia del </w:t>
      </w:r>
      <w:r w:rsidR="007773D5">
        <w:rPr>
          <w:rFonts w:cs="Arial"/>
          <w:sz w:val="21"/>
          <w:szCs w:val="21"/>
          <w:lang w:val="es-MX"/>
        </w:rPr>
        <w:t>pedido</w:t>
      </w:r>
      <w:r w:rsidRPr="008F7C5D">
        <w:rPr>
          <w:rFonts w:cs="Arial"/>
          <w:sz w:val="21"/>
          <w:szCs w:val="21"/>
          <w:lang w:val="es-MX"/>
        </w:rPr>
        <w:t xml:space="preserve"> no se haya hecho el descuento a la factura pendiente de pago de la penalización a que alude el </w:t>
      </w:r>
      <w:r w:rsidRPr="008F7C5D">
        <w:rPr>
          <w:rFonts w:cs="Arial"/>
          <w:b/>
          <w:color w:val="000000"/>
          <w:sz w:val="21"/>
          <w:szCs w:val="21"/>
          <w:lang w:val="es-MX"/>
        </w:rPr>
        <w:t xml:space="preserve">numeral </w:t>
      </w:r>
      <w:r w:rsidR="00511A06" w:rsidRPr="008F7C5D">
        <w:rPr>
          <w:rFonts w:cs="Arial"/>
          <w:b/>
          <w:color w:val="000000"/>
          <w:sz w:val="21"/>
          <w:szCs w:val="21"/>
          <w:lang w:val="es-MX"/>
        </w:rPr>
        <w:t>4.3</w:t>
      </w:r>
      <w:r w:rsidRPr="008F7C5D">
        <w:rPr>
          <w:rFonts w:cs="Arial"/>
          <w:sz w:val="21"/>
          <w:szCs w:val="21"/>
          <w:lang w:val="es-MX"/>
        </w:rPr>
        <w:t xml:space="preserve"> de esta convocatoria, el </w:t>
      </w:r>
      <w:r w:rsidRPr="008F7C5D">
        <w:rPr>
          <w:rFonts w:cs="Arial"/>
          <w:sz w:val="21"/>
          <w:szCs w:val="21"/>
        </w:rPr>
        <w:t>“LICITANTE”</w:t>
      </w:r>
      <w:r w:rsidRPr="008F7C5D">
        <w:rPr>
          <w:rFonts w:cs="Arial"/>
          <w:sz w:val="21"/>
          <w:szCs w:val="21"/>
          <w:lang w:val="es-MX"/>
        </w:rPr>
        <w:t xml:space="preserve"> que resulte ganador acepta que se haga el descuento pendiente de aplicar en </w:t>
      </w:r>
      <w:r w:rsidRPr="00AD4148">
        <w:rPr>
          <w:rFonts w:cs="Arial"/>
          <w:b/>
          <w:sz w:val="21"/>
          <w:szCs w:val="21"/>
          <w:lang w:val="es-MX"/>
        </w:rPr>
        <w:t>la</w:t>
      </w:r>
      <w:r w:rsidR="00FA3B51">
        <w:rPr>
          <w:rFonts w:cs="Arial"/>
          <w:b/>
          <w:sz w:val="21"/>
          <w:szCs w:val="21"/>
          <w:lang w:val="es-MX"/>
        </w:rPr>
        <w:t xml:space="preserve"> </w:t>
      </w:r>
      <w:r w:rsidR="00203E81">
        <w:rPr>
          <w:rFonts w:cs="Arial"/>
          <w:b/>
          <w:sz w:val="21"/>
          <w:szCs w:val="21"/>
          <w:lang w:val="es-MX"/>
        </w:rPr>
        <w:t>última</w:t>
      </w:r>
      <w:r w:rsidR="00F80C92" w:rsidRPr="008F7C5D">
        <w:rPr>
          <w:rFonts w:cs="Arial"/>
          <w:color w:val="FF0000"/>
          <w:sz w:val="21"/>
          <w:szCs w:val="21"/>
          <w:lang w:val="es-MX"/>
        </w:rPr>
        <w:t xml:space="preserve"> </w:t>
      </w:r>
      <w:r w:rsidRPr="008F7C5D">
        <w:rPr>
          <w:rFonts w:cs="Arial"/>
          <w:sz w:val="21"/>
          <w:szCs w:val="21"/>
          <w:lang w:val="es-MX"/>
        </w:rPr>
        <w:t>factura que se presente para pago.</w:t>
      </w:r>
    </w:p>
    <w:p w:rsidR="00F80C92" w:rsidRPr="008F7C5D" w:rsidRDefault="00F80C92" w:rsidP="00F80C92">
      <w:pPr>
        <w:spacing w:before="60" w:after="60"/>
        <w:jc w:val="both"/>
        <w:rPr>
          <w:rFonts w:cs="Arial"/>
          <w:sz w:val="21"/>
          <w:szCs w:val="21"/>
          <w:lang w:val="es-MX"/>
        </w:rPr>
      </w:pP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 “LA CONVOCANTE” otorgará su consentimiento para que el </w:t>
      </w:r>
      <w:r w:rsidRPr="008F7C5D">
        <w:rPr>
          <w:rFonts w:cs="Arial"/>
          <w:sz w:val="21"/>
          <w:szCs w:val="21"/>
        </w:rPr>
        <w:t>“LICITANTE”</w:t>
      </w:r>
      <w:r w:rsidRPr="008F7C5D">
        <w:rPr>
          <w:rFonts w:cs="Arial"/>
          <w:sz w:val="21"/>
          <w:szCs w:val="21"/>
          <w:lang w:val="es-MX"/>
        </w:rPr>
        <w:t xml:space="preserve"> que resulte ganador, ceda sus derechos de cobro y esté en posibilidad de realizar operaciones de factoraje o descuento electrónico con intermediarios financieros y no tendrá inconveniente en caso de que el </w:t>
      </w:r>
      <w:r w:rsidRPr="008F7C5D">
        <w:rPr>
          <w:rFonts w:cs="Arial"/>
          <w:sz w:val="21"/>
          <w:szCs w:val="21"/>
        </w:rPr>
        <w:t>“LICITANTE”</w:t>
      </w:r>
      <w:r w:rsidRPr="008F7C5D">
        <w:rPr>
          <w:rFonts w:cs="Arial"/>
          <w:sz w:val="21"/>
          <w:szCs w:val="21"/>
          <w:lang w:val="es-MX"/>
        </w:rPr>
        <w:t xml:space="preserve"> ganador que se encuentre clasificado como micro, pequeñas o medianas empresas, accedan y utilicen los beneficios del factoraje y descuento electrónico de documentos por cobrar del “Programa de Cadenas Productivas de NAFIN, S.N.C.</w:t>
      </w:r>
    </w:p>
    <w:p w:rsidR="0057418D" w:rsidRPr="008F7C5D" w:rsidRDefault="0057418D" w:rsidP="0057418D">
      <w:pPr>
        <w:tabs>
          <w:tab w:val="left" w:pos="7794"/>
          <w:tab w:val="left" w:pos="8222"/>
          <w:tab w:val="left" w:pos="12862"/>
        </w:tabs>
        <w:spacing w:before="60" w:after="60"/>
        <w:ind w:right="51"/>
        <w:jc w:val="both"/>
        <w:rPr>
          <w:rFonts w:cs="Arial"/>
          <w:sz w:val="21"/>
          <w:szCs w:val="21"/>
          <w:lang w:val="es-MX"/>
        </w:rPr>
      </w:pPr>
    </w:p>
    <w:p w:rsidR="0057418D" w:rsidRPr="008F7C5D" w:rsidRDefault="00525DF7" w:rsidP="00D071C2">
      <w:pPr>
        <w:tabs>
          <w:tab w:val="left" w:pos="7794"/>
          <w:tab w:val="left" w:pos="8222"/>
          <w:tab w:val="left" w:pos="12862"/>
        </w:tabs>
        <w:spacing w:before="60" w:after="60"/>
        <w:ind w:right="51"/>
        <w:rPr>
          <w:rFonts w:cs="Arial"/>
          <w:sz w:val="21"/>
          <w:szCs w:val="21"/>
          <w:lang w:val="es-MX"/>
        </w:rPr>
      </w:pPr>
      <w:hyperlink r:id="rId9" w:history="1">
        <w:r w:rsidR="00EB6933" w:rsidRPr="008F7C5D">
          <w:rPr>
            <w:rFonts w:cs="Arial"/>
            <w:sz w:val="21"/>
            <w:szCs w:val="21"/>
            <w:lang w:val="es-MX"/>
          </w:rPr>
          <w:t>http://www.nafin.com/portalnf/content/ventas-al-gobierno/programa-de-compras-del-gobierno-federal/cadenas-productivas.html</w:t>
        </w:r>
      </w:hyperlink>
    </w:p>
    <w:p w:rsidR="004B48F2" w:rsidRPr="008F7C5D" w:rsidRDefault="004B48F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5B4DAC">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Garantía de “LOS BIENES”</w:t>
            </w:r>
          </w:p>
        </w:tc>
      </w:tr>
    </w:tbl>
    <w:p w:rsidR="009C1769" w:rsidRPr="008F7C5D" w:rsidRDefault="009C1769">
      <w:pPr>
        <w:tabs>
          <w:tab w:val="left" w:pos="6857"/>
          <w:tab w:val="left" w:pos="13714"/>
        </w:tabs>
        <w:spacing w:line="240" w:lineRule="exact"/>
        <w:jc w:val="both"/>
        <w:rPr>
          <w:rFonts w:cs="Arial"/>
          <w:b/>
          <w:sz w:val="21"/>
          <w:szCs w:val="21"/>
        </w:rPr>
      </w:pPr>
    </w:p>
    <w:p w:rsidR="00FB250F" w:rsidRPr="008F7C5D" w:rsidRDefault="00FB250F" w:rsidP="00FB250F">
      <w:pPr>
        <w:spacing w:before="60" w:after="60"/>
        <w:jc w:val="both"/>
        <w:rPr>
          <w:rFonts w:cs="Arial"/>
          <w:color w:val="000000"/>
          <w:sz w:val="21"/>
          <w:szCs w:val="21"/>
          <w:lang w:val="es-MX" w:eastAsia="es-MX"/>
        </w:rPr>
      </w:pPr>
      <w:r w:rsidRPr="008F7C5D">
        <w:rPr>
          <w:rFonts w:cs="Arial"/>
          <w:color w:val="000000"/>
          <w:sz w:val="21"/>
          <w:szCs w:val="21"/>
          <w:lang w:val="es-MX" w:eastAsia="es-MX"/>
        </w:rPr>
        <w:t xml:space="preserve">Los </w:t>
      </w:r>
      <w:r w:rsidRPr="008F7C5D">
        <w:rPr>
          <w:rFonts w:cs="Arial"/>
          <w:color w:val="000000"/>
          <w:sz w:val="21"/>
          <w:szCs w:val="21"/>
        </w:rPr>
        <w:t>“LICITANTES”</w:t>
      </w:r>
      <w:r w:rsidRPr="008F7C5D">
        <w:rPr>
          <w:rFonts w:cs="Arial"/>
          <w:color w:val="000000"/>
          <w:sz w:val="21"/>
          <w:szCs w:val="21"/>
          <w:lang w:val="es-MX" w:eastAsia="es-MX"/>
        </w:rPr>
        <w:t xml:space="preserve"> deberán manifestar en su propuesta técnica, que “LOS BIENES” que ofrecen a </w:t>
      </w:r>
      <w:r w:rsidRPr="008F7C5D">
        <w:rPr>
          <w:rFonts w:cs="Arial"/>
          <w:color w:val="000000"/>
          <w:sz w:val="21"/>
          <w:szCs w:val="21"/>
        </w:rPr>
        <w:t>“LA CONVOCANTE</w:t>
      </w:r>
      <w:r w:rsidRPr="008F7C5D">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8F7C5D">
        <w:rPr>
          <w:rFonts w:cs="Arial"/>
          <w:color w:val="000000"/>
          <w:sz w:val="21"/>
          <w:szCs w:val="21"/>
          <w:lang w:eastAsia="es-MX"/>
        </w:rPr>
        <w:t xml:space="preserve">de </w:t>
      </w:r>
      <w:r w:rsidRPr="008F7C5D">
        <w:rPr>
          <w:rFonts w:cs="Arial"/>
          <w:color w:val="000000"/>
          <w:sz w:val="21"/>
          <w:szCs w:val="21"/>
        </w:rPr>
        <w:t xml:space="preserve"> UN (1) AÑO </w:t>
      </w:r>
      <w:r w:rsidRPr="008F7C5D">
        <w:rPr>
          <w:rFonts w:cs="Arial"/>
          <w:color w:val="000000"/>
          <w:sz w:val="21"/>
          <w:szCs w:val="21"/>
          <w:lang w:eastAsia="es-MX"/>
        </w:rPr>
        <w:t xml:space="preserve"> a partir de la fecha de entrega</w:t>
      </w:r>
      <w:r w:rsidRPr="008F7C5D">
        <w:rPr>
          <w:rFonts w:cs="Arial"/>
          <w:color w:val="000000"/>
          <w:sz w:val="21"/>
          <w:szCs w:val="21"/>
          <w:lang w:val="es-MX" w:eastAsia="es-MX"/>
        </w:rPr>
        <w:t xml:space="preserve">, obligándose el “PROVEEDOR” a </w:t>
      </w:r>
      <w:r w:rsidRPr="00AA76A2">
        <w:rPr>
          <w:rFonts w:cs="Arial"/>
          <w:color w:val="000000"/>
          <w:sz w:val="21"/>
          <w:szCs w:val="21"/>
          <w:lang w:val="es-MX" w:eastAsia="es-MX"/>
        </w:rPr>
        <w:t>sustituir</w:t>
      </w:r>
      <w:r w:rsidR="00A15354" w:rsidRPr="00AA76A2">
        <w:rPr>
          <w:rFonts w:cs="Arial"/>
          <w:color w:val="000000"/>
          <w:sz w:val="21"/>
          <w:szCs w:val="21"/>
          <w:lang w:val="es-MX" w:eastAsia="es-MX"/>
        </w:rPr>
        <w:t>los</w:t>
      </w:r>
      <w:r w:rsidRPr="00AA76A2">
        <w:rPr>
          <w:rFonts w:cs="Arial"/>
          <w:color w:val="000000"/>
          <w:sz w:val="21"/>
          <w:szCs w:val="21"/>
          <w:lang w:val="es-MX" w:eastAsia="es-MX"/>
        </w:rPr>
        <w:t>,</w:t>
      </w:r>
      <w:r w:rsidRPr="008F7C5D">
        <w:rPr>
          <w:rFonts w:cs="Arial"/>
          <w:color w:val="000000"/>
          <w:sz w:val="21"/>
          <w:szCs w:val="21"/>
          <w:lang w:val="es-MX" w:eastAsia="es-MX"/>
        </w:rPr>
        <w:t xml:space="preserve"> en el lugar en que se hubiesen entregado, en un periodo que no excederá de </w:t>
      </w:r>
      <w:r w:rsidR="0051327D">
        <w:rPr>
          <w:rFonts w:cs="Arial"/>
          <w:color w:val="000000"/>
          <w:sz w:val="21"/>
          <w:szCs w:val="21"/>
          <w:lang w:val="es-MX" w:eastAsia="es-MX"/>
        </w:rPr>
        <w:t>15</w:t>
      </w:r>
      <w:r w:rsidRPr="008F7C5D">
        <w:rPr>
          <w:rFonts w:cs="Arial"/>
          <w:color w:val="000000"/>
          <w:sz w:val="21"/>
          <w:szCs w:val="21"/>
          <w:lang w:val="es-MX" w:eastAsia="es-MX"/>
        </w:rPr>
        <w:t xml:space="preserve"> (</w:t>
      </w:r>
      <w:r w:rsidR="0051327D">
        <w:rPr>
          <w:rFonts w:cs="Arial"/>
          <w:color w:val="000000"/>
          <w:sz w:val="21"/>
          <w:szCs w:val="21"/>
          <w:lang w:val="es-MX" w:eastAsia="es-MX"/>
        </w:rPr>
        <w:t>quince</w:t>
      </w:r>
      <w:r w:rsidRPr="008F7C5D">
        <w:rPr>
          <w:rFonts w:cs="Arial"/>
          <w:color w:val="000000"/>
          <w:sz w:val="21"/>
          <w:szCs w:val="21"/>
          <w:lang w:val="es-MX" w:eastAsia="es-MX"/>
        </w:rPr>
        <w:t xml:space="preserve">) días </w:t>
      </w:r>
      <w:r w:rsidR="0051327D">
        <w:rPr>
          <w:rFonts w:cs="Arial"/>
          <w:color w:val="000000"/>
          <w:sz w:val="21"/>
          <w:szCs w:val="21"/>
          <w:lang w:val="es-MX" w:eastAsia="es-MX"/>
        </w:rPr>
        <w:t>naturales</w:t>
      </w:r>
      <w:r w:rsidRPr="008F7C5D">
        <w:rPr>
          <w:rFonts w:cs="Arial"/>
          <w:color w:val="000000"/>
          <w:sz w:val="21"/>
          <w:szCs w:val="21"/>
          <w:lang w:val="es-MX" w:eastAsia="es-MX"/>
        </w:rPr>
        <w:t>, posteriores a la notificación por parte del área usuaria.</w:t>
      </w:r>
    </w:p>
    <w:p w:rsidR="00A15354" w:rsidRPr="008F7C5D" w:rsidRDefault="00A15354"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E06E8C" w:rsidRPr="00023F5A" w:rsidRDefault="00E06E8C" w:rsidP="00E06E8C">
      <w:pPr>
        <w:jc w:val="both"/>
        <w:rPr>
          <w:rFonts w:cs="Arial"/>
          <w:sz w:val="21"/>
          <w:szCs w:val="21"/>
          <w:lang w:val="es-MX"/>
        </w:rPr>
      </w:pPr>
      <w:r w:rsidRPr="00023F5A">
        <w:rPr>
          <w:rFonts w:cs="Arial"/>
          <w:sz w:val="21"/>
          <w:szCs w:val="21"/>
          <w:lang w:val="es-MX"/>
        </w:rPr>
        <w:t xml:space="preserve">Para dar cumplimiento a lo establecido al artículo 32-D del Código Fiscal de la Federación, el “LICITANTE” adjudicado deberá previamente a la firma del pedido respectivo, cuyo monto exceda de los $300,000.00 M.N. (Trescientos mil pesos 00/100 M.N.) sin incluir el IVA, presentar ante </w:t>
      </w:r>
      <w:r w:rsidRPr="00E21290">
        <w:rPr>
          <w:rFonts w:cs="Arial"/>
          <w:b/>
          <w:sz w:val="21"/>
          <w:szCs w:val="21"/>
          <w:lang w:val="es-MX"/>
        </w:rPr>
        <w:t>el Departamento de Adquisiciones</w:t>
      </w:r>
      <w:r w:rsidRPr="00023F5A">
        <w:rPr>
          <w:rFonts w:cs="Arial"/>
          <w:sz w:val="21"/>
          <w:szCs w:val="21"/>
          <w:lang w:val="es-MX"/>
        </w:rPr>
        <w:t xml:space="preserve">, la “Opinión del cumplimiento de obligaciones fiscales” prevista en la </w:t>
      </w:r>
      <w:r w:rsidRPr="00E06E8C">
        <w:rPr>
          <w:rFonts w:cs="Arial"/>
          <w:color w:val="000000"/>
          <w:sz w:val="21"/>
          <w:szCs w:val="21"/>
          <w:lang w:val="es-MX"/>
        </w:rPr>
        <w:t xml:space="preserve">regla </w:t>
      </w:r>
      <w:r w:rsidRPr="00E06E8C">
        <w:rPr>
          <w:rFonts w:cs="Arial"/>
          <w:color w:val="000000"/>
          <w:lang w:val="es-MX"/>
        </w:rPr>
        <w:t>2.1.27</w:t>
      </w:r>
      <w:r w:rsidRPr="00023F5A">
        <w:rPr>
          <w:rFonts w:cs="Arial"/>
          <w:sz w:val="21"/>
          <w:szCs w:val="21"/>
          <w:lang w:val="es-MX"/>
        </w:rPr>
        <w:t xml:space="preserve"> de la Resolución Miscelánea Fiscal para el </w:t>
      </w:r>
      <w:r w:rsidRPr="00E06E8C">
        <w:rPr>
          <w:rFonts w:cs="Arial"/>
          <w:color w:val="000000"/>
          <w:sz w:val="21"/>
          <w:szCs w:val="21"/>
          <w:lang w:val="es-MX"/>
        </w:rPr>
        <w:t>2015, publicada el 30 de diciembre de 2014 en el Diario</w:t>
      </w:r>
      <w:r w:rsidRPr="00023F5A">
        <w:rPr>
          <w:rFonts w:cs="Arial"/>
          <w:sz w:val="21"/>
          <w:szCs w:val="21"/>
          <w:lang w:val="es-MX"/>
        </w:rPr>
        <w:t xml:space="preserve"> Oficial de la Federación </w:t>
      </w:r>
      <w:proofErr w:type="spellStart"/>
      <w:r w:rsidRPr="00023F5A">
        <w:rPr>
          <w:rFonts w:cs="Arial"/>
          <w:sz w:val="21"/>
          <w:szCs w:val="21"/>
          <w:lang w:val="es-MX"/>
        </w:rPr>
        <w:t>ó</w:t>
      </w:r>
      <w:proofErr w:type="spellEnd"/>
      <w:r w:rsidRPr="00023F5A">
        <w:rPr>
          <w:rFonts w:cs="Arial"/>
          <w:sz w:val="21"/>
          <w:szCs w:val="21"/>
          <w:lang w:val="es-MX"/>
        </w:rPr>
        <w:t xml:space="preserve"> aquella que en el futuro la sustituya, ante el Servicio de Administración Tributaria (SAT), preferentemente dentro de los 3 (tres) días hábiles posteriores a la fecha de notificación del fallo.</w:t>
      </w:r>
    </w:p>
    <w:p w:rsidR="00FB250F" w:rsidRPr="00E06E8C" w:rsidRDefault="00FB250F">
      <w:pPr>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F604B6">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7773D5">
              <w:rPr>
                <w:rFonts w:cs="Arial"/>
                <w:b/>
                <w:smallCaps/>
                <w:sz w:val="21"/>
                <w:szCs w:val="21"/>
              </w:rPr>
              <w:t>Pedido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Para efectos de lo establecido en el artículo 45 de </w:t>
      </w:r>
      <w:r w:rsidRPr="008F7C5D">
        <w:rPr>
          <w:rFonts w:cs="Arial"/>
          <w:sz w:val="21"/>
          <w:szCs w:val="21"/>
        </w:rPr>
        <w:t xml:space="preserve">“LA LEY”, </w:t>
      </w:r>
      <w:r w:rsidRPr="008F7C5D">
        <w:rPr>
          <w:rFonts w:cs="Arial"/>
          <w:sz w:val="21"/>
          <w:szCs w:val="21"/>
          <w:lang w:val="es-MX"/>
        </w:rPr>
        <w:t xml:space="preserve">la convocatoria a la invitación, el </w:t>
      </w:r>
      <w:r w:rsidR="007773D5">
        <w:rPr>
          <w:rFonts w:cs="Arial"/>
          <w:sz w:val="21"/>
          <w:szCs w:val="21"/>
          <w:lang w:val="es-MX"/>
        </w:rPr>
        <w:t>pedido</w:t>
      </w:r>
      <w:r w:rsidRPr="008F7C5D">
        <w:rPr>
          <w:rFonts w:cs="Arial"/>
          <w:sz w:val="21"/>
          <w:szCs w:val="21"/>
          <w:lang w:val="es-MX"/>
        </w:rPr>
        <w:t xml:space="preserve"> y sus anexos son los instrumentos que vinculan a las partes en sus derechos y obligaciones. Las estipulaciones que se establezcan en el </w:t>
      </w:r>
      <w:r w:rsidR="007773D5">
        <w:rPr>
          <w:rFonts w:cs="Arial"/>
          <w:sz w:val="21"/>
          <w:szCs w:val="21"/>
          <w:lang w:val="es-MX"/>
        </w:rPr>
        <w:t>pedido</w:t>
      </w:r>
      <w:r w:rsidRPr="008F7C5D">
        <w:rPr>
          <w:rFonts w:cs="Arial"/>
          <w:sz w:val="21"/>
          <w:szCs w:val="21"/>
          <w:lang w:val="es-MX"/>
        </w:rPr>
        <w:t xml:space="preserve"> no deberán modificar las condiciones previstas en la convocatoria a la invitación y sus juntas de aclaraciones; en caso de discrepancia, prevalecerá lo estipulado en éstas.         </w:t>
      </w:r>
    </w:p>
    <w:p w:rsidR="00A15354" w:rsidRDefault="00A15354" w:rsidP="00A15354">
      <w:pPr>
        <w:spacing w:before="60" w:after="60"/>
        <w:jc w:val="both"/>
        <w:rPr>
          <w:rFonts w:cs="Arial"/>
          <w:color w:val="000000"/>
          <w:sz w:val="21"/>
          <w:szCs w:val="21"/>
          <w:lang w:val="es-MX"/>
        </w:rPr>
      </w:pPr>
    </w:p>
    <w:p w:rsidR="00412B51" w:rsidRPr="00257FD4" w:rsidRDefault="00412B51" w:rsidP="00F604B6">
      <w:pPr>
        <w:spacing w:before="60" w:after="60" w:line="276" w:lineRule="auto"/>
        <w:jc w:val="both"/>
        <w:rPr>
          <w:rFonts w:cs="Arial"/>
          <w:sz w:val="21"/>
          <w:szCs w:val="21"/>
          <w:lang w:val="es-MX"/>
        </w:rPr>
      </w:pPr>
      <w:r w:rsidRPr="00257FD4">
        <w:rPr>
          <w:rFonts w:cs="Arial"/>
          <w:sz w:val="21"/>
          <w:szCs w:val="21"/>
          <w:lang w:val="es-MX"/>
        </w:rPr>
        <w:t xml:space="preserve">El “LICITANTE” adjudicado deberá registrarse como proveedor en el sistema </w:t>
      </w:r>
      <w:proofErr w:type="spellStart"/>
      <w:r w:rsidRPr="00257FD4">
        <w:rPr>
          <w:rFonts w:cs="Arial"/>
          <w:sz w:val="21"/>
          <w:szCs w:val="21"/>
          <w:lang w:val="es-MX"/>
        </w:rPr>
        <w:t>Compranet</w:t>
      </w:r>
      <w:proofErr w:type="spellEnd"/>
      <w:r w:rsidR="00F604B6" w:rsidRPr="00257FD4">
        <w:rPr>
          <w:rFonts w:cs="Arial"/>
          <w:sz w:val="21"/>
          <w:szCs w:val="21"/>
          <w:lang w:val="es-MX"/>
        </w:rPr>
        <w:t xml:space="preserve"> 5.0</w:t>
      </w:r>
      <w:r w:rsidRPr="00257FD4">
        <w:rPr>
          <w:rFonts w:cs="Arial"/>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7773D5">
        <w:rPr>
          <w:rFonts w:cs="Arial"/>
          <w:sz w:val="21"/>
          <w:szCs w:val="21"/>
          <w:lang w:val="es-MX"/>
        </w:rPr>
        <w:t>pedido</w:t>
      </w:r>
      <w:r w:rsidRPr="008F7C5D">
        <w:rPr>
          <w:rFonts w:cs="Arial"/>
          <w:sz w:val="21"/>
          <w:szCs w:val="21"/>
          <w:lang w:val="es-MX"/>
        </w:rPr>
        <w:t xml:space="preserve"> correspondiente, en </w:t>
      </w:r>
      <w:r w:rsidR="00D35E4C" w:rsidRPr="00C86622">
        <w:rPr>
          <w:rFonts w:cs="Arial"/>
          <w:sz w:val="21"/>
          <w:szCs w:val="21"/>
          <w:lang w:val="es-MX"/>
        </w:rPr>
        <w:t>el</w:t>
      </w:r>
      <w:r w:rsidR="00D35E4C" w:rsidRPr="008F7C5D">
        <w:rPr>
          <w:rFonts w:cs="Arial"/>
          <w:b/>
          <w:sz w:val="21"/>
          <w:szCs w:val="21"/>
          <w:lang w:val="es-MX"/>
        </w:rPr>
        <w:t xml:space="preserve"> </w:t>
      </w:r>
      <w:r w:rsidR="00D35E4C" w:rsidRPr="008F7C5D">
        <w:rPr>
          <w:rFonts w:cs="Arial"/>
          <w:sz w:val="21"/>
          <w:szCs w:val="21"/>
          <w:lang w:val="es-MX"/>
        </w:rPr>
        <w:t xml:space="preserve">Departamento </w:t>
      </w:r>
      <w:r w:rsidRPr="008F7C5D">
        <w:rPr>
          <w:rFonts w:cs="Arial"/>
          <w:sz w:val="21"/>
          <w:szCs w:val="21"/>
          <w:lang w:val="es-MX"/>
        </w:rPr>
        <w:t>de Adquisiciones,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w:t>
      </w:r>
      <w:r w:rsidRPr="008F7C5D">
        <w:rPr>
          <w:rFonts w:cs="Arial"/>
          <w:sz w:val="21"/>
          <w:szCs w:val="21"/>
          <w:lang w:val="es-MX"/>
        </w:rPr>
        <w:lastRenderedPageBreak/>
        <w:t xml:space="preserve">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w:t>
      </w:r>
      <w:r w:rsidR="00E83569">
        <w:rPr>
          <w:rFonts w:cs="Arial"/>
          <w:sz w:val="21"/>
          <w:szCs w:val="21"/>
          <w:lang w:val="es-MX"/>
        </w:rPr>
        <w:t xml:space="preserve"> WAN 62788 y 62791</w:t>
      </w:r>
      <w:r w:rsidRPr="008F7C5D">
        <w:rPr>
          <w:rFonts w:cs="Arial"/>
          <w:sz w:val="21"/>
          <w:szCs w:val="21"/>
          <w:lang w:val="es-MX"/>
        </w:rPr>
        <w:t xml:space="preserve">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7773D5">
        <w:rPr>
          <w:rFonts w:cs="Arial"/>
          <w:sz w:val="21"/>
          <w:szCs w:val="21"/>
          <w:lang w:val="es-MX"/>
        </w:rPr>
        <w:t>pedido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7773D5">
        <w:rPr>
          <w:rFonts w:cs="Arial"/>
          <w:sz w:val="21"/>
          <w:szCs w:val="21"/>
          <w:lang w:val="es-MX"/>
        </w:rPr>
        <w:t>pedido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7C06E2" w:rsidP="00FB250F">
      <w:pPr>
        <w:spacing w:before="60" w:after="60"/>
        <w:ind w:right="-45"/>
        <w:jc w:val="both"/>
        <w:rPr>
          <w:rFonts w:cs="Arial"/>
          <w:color w:val="000000"/>
          <w:sz w:val="21"/>
          <w:szCs w:val="21"/>
          <w:lang w:val="es-MX"/>
        </w:rPr>
      </w:pPr>
      <w:r w:rsidRPr="00AA76A2">
        <w:rPr>
          <w:rFonts w:cs="Arial"/>
          <w:color w:val="000000"/>
          <w:sz w:val="21"/>
          <w:szCs w:val="21"/>
          <w:lang w:val="es-MX"/>
        </w:rPr>
        <w:t xml:space="preserve">De conformidad con lo establecido en el artículo 48 fracción </w:t>
      </w:r>
      <w:r w:rsidRPr="00AA76A2">
        <w:rPr>
          <w:rFonts w:cs="Arial"/>
          <w:b/>
          <w:color w:val="000000"/>
          <w:sz w:val="21"/>
          <w:szCs w:val="21"/>
          <w:lang w:val="es-MX"/>
        </w:rPr>
        <w:t>V</w:t>
      </w:r>
      <w:r w:rsidR="00691D2E" w:rsidRPr="00AA76A2">
        <w:rPr>
          <w:rFonts w:cs="Arial"/>
          <w:b/>
          <w:color w:val="000000"/>
          <w:sz w:val="21"/>
          <w:szCs w:val="21"/>
          <w:lang w:val="es-MX"/>
        </w:rPr>
        <w:t>I</w:t>
      </w:r>
      <w:r w:rsidRPr="00AA76A2">
        <w:rPr>
          <w:rFonts w:cs="Arial"/>
          <w:color w:val="000000"/>
          <w:sz w:val="21"/>
          <w:szCs w:val="21"/>
          <w:lang w:val="es-MX"/>
        </w:rPr>
        <w:t xml:space="preserve"> de “</w:t>
      </w:r>
      <w:r w:rsidR="00294859" w:rsidRPr="00AA76A2">
        <w:rPr>
          <w:rFonts w:cs="Arial"/>
          <w:color w:val="000000"/>
          <w:sz w:val="21"/>
          <w:szCs w:val="21"/>
          <w:lang w:val="es-MX"/>
        </w:rPr>
        <w:t>D</w:t>
      </w:r>
      <w:r w:rsidRPr="00AA76A2">
        <w:rPr>
          <w:rFonts w:cs="Arial"/>
          <w:color w:val="000000"/>
          <w:sz w:val="21"/>
          <w:szCs w:val="21"/>
          <w:lang w:val="es-MX"/>
        </w:rPr>
        <w:t>EL REGLAMENTO”,</w:t>
      </w:r>
      <w:r w:rsidR="00FB250F" w:rsidRPr="00AA76A2">
        <w:rPr>
          <w:rFonts w:cs="Arial"/>
          <w:color w:val="000000"/>
          <w:sz w:val="21"/>
          <w:szCs w:val="21"/>
          <w:lang w:val="es-MX"/>
        </w:rPr>
        <w:t xml:space="preserve"> </w:t>
      </w:r>
      <w:r w:rsidR="00FB250F" w:rsidRPr="00AA76A2">
        <w:rPr>
          <w:rFonts w:cs="Arial"/>
          <w:color w:val="000000"/>
          <w:sz w:val="21"/>
          <w:szCs w:val="21"/>
        </w:rPr>
        <w:t>E</w:t>
      </w:r>
      <w:r w:rsidR="00FB250F" w:rsidRPr="00AA76A2">
        <w:rPr>
          <w:rFonts w:cs="Arial"/>
          <w:color w:val="000000"/>
          <w:sz w:val="21"/>
          <w:szCs w:val="21"/>
          <w:lang w:val="es-MX"/>
        </w:rPr>
        <w:t xml:space="preserve">l “LICITANTE” que resulte adjudicatario previo a la firma del </w:t>
      </w:r>
      <w:r w:rsidR="007773D5">
        <w:rPr>
          <w:rFonts w:cs="Arial"/>
          <w:color w:val="000000"/>
          <w:sz w:val="21"/>
          <w:szCs w:val="21"/>
          <w:lang w:val="es-MX"/>
        </w:rPr>
        <w:t>pedido</w:t>
      </w:r>
      <w:r w:rsidR="00FB250F" w:rsidRPr="00AA76A2">
        <w:rPr>
          <w:rFonts w:cs="Arial"/>
          <w:color w:val="000000"/>
          <w:sz w:val="21"/>
          <w:szCs w:val="21"/>
          <w:lang w:val="es-MX"/>
        </w:rPr>
        <w:t xml:space="preserve">, deberá presentar original y copia certificada para su cotejo y copia fotostática para integrar el expediente la siguiente documentación, a más tardar a las 17:00 </w:t>
      </w:r>
      <w:proofErr w:type="spellStart"/>
      <w:r w:rsidR="00FB250F" w:rsidRPr="00AA76A2">
        <w:rPr>
          <w:rFonts w:cs="Arial"/>
          <w:color w:val="000000"/>
          <w:sz w:val="21"/>
          <w:szCs w:val="21"/>
          <w:lang w:val="es-MX"/>
        </w:rPr>
        <w:t>hrs</w:t>
      </w:r>
      <w:proofErr w:type="spellEnd"/>
      <w:r w:rsidR="00FB250F" w:rsidRPr="00AA76A2">
        <w:rPr>
          <w:rFonts w:cs="Arial"/>
          <w:color w:val="000000"/>
          <w:sz w:val="21"/>
          <w:szCs w:val="21"/>
          <w:lang w:val="es-MX"/>
        </w:rPr>
        <w:t>. del día hábil siguiente a la fecha en que se emita el fallo.</w:t>
      </w:r>
    </w:p>
    <w:p w:rsidR="006844CF" w:rsidRPr="00AA76A2" w:rsidRDefault="006844CF" w:rsidP="00FB250F">
      <w:pPr>
        <w:spacing w:before="60" w:after="60"/>
        <w:ind w:right="-45"/>
        <w:jc w:val="both"/>
        <w:rPr>
          <w:rFonts w:cs="Arial"/>
          <w:color w:val="000000"/>
          <w:sz w:val="21"/>
          <w:szCs w:val="21"/>
          <w:lang w:val="es-MX"/>
        </w:rPr>
      </w:pP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simple y copia certificada del acta constitutiva y sus reformas, en la que conste que se constituyó conforme a las Leyes Mexicanas y que tiene su domicilio en el territorio nacional. (Tratándose de personas morales)</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su Cédula de Identificación Fiscal.</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7C06E2" w:rsidRPr="00AA76A2" w:rsidRDefault="007C06E2"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Copia de identificación oficial con fotografía y firma del representante legal, acompañando el original para su cotejo.</w:t>
      </w:r>
    </w:p>
    <w:p w:rsidR="0007276D" w:rsidRPr="00AA76A2" w:rsidRDefault="0007276D" w:rsidP="00EA3428">
      <w:pPr>
        <w:numPr>
          <w:ilvl w:val="0"/>
          <w:numId w:val="2"/>
        </w:numPr>
        <w:suppressAutoHyphens w:val="0"/>
        <w:autoSpaceDE w:val="0"/>
        <w:autoSpaceDN w:val="0"/>
        <w:spacing w:before="60" w:after="60"/>
        <w:jc w:val="both"/>
        <w:rPr>
          <w:rFonts w:cs="Arial"/>
          <w:color w:val="000000"/>
          <w:sz w:val="21"/>
          <w:szCs w:val="21"/>
        </w:rPr>
      </w:pPr>
      <w:r w:rsidRPr="00AA76A2">
        <w:rPr>
          <w:rFonts w:cs="Arial"/>
          <w:color w:val="000000"/>
          <w:sz w:val="21"/>
          <w:szCs w:val="21"/>
        </w:rPr>
        <w:t>Identificación oficial vigente del apoderado del licitante, con fotografía y firma (credencial para votar, pasaporte o Cédula profesional), y</w:t>
      </w:r>
    </w:p>
    <w:p w:rsidR="0007276D" w:rsidRPr="00AA76A2" w:rsidRDefault="00E06E44" w:rsidP="00EA3428">
      <w:pPr>
        <w:numPr>
          <w:ilvl w:val="0"/>
          <w:numId w:val="2"/>
        </w:numPr>
        <w:suppressAutoHyphens w:val="0"/>
        <w:autoSpaceDE w:val="0"/>
        <w:autoSpaceDN w:val="0"/>
        <w:spacing w:before="60" w:after="60"/>
        <w:jc w:val="both"/>
        <w:rPr>
          <w:rFonts w:cs="Arial"/>
          <w:color w:val="000000"/>
          <w:sz w:val="21"/>
          <w:szCs w:val="21"/>
        </w:rPr>
      </w:pPr>
      <w:r>
        <w:rPr>
          <w:rFonts w:cs="Arial"/>
          <w:color w:val="000000"/>
          <w:sz w:val="21"/>
          <w:szCs w:val="21"/>
        </w:rPr>
        <w:t xml:space="preserve">Copia de </w:t>
      </w:r>
      <w:r w:rsidR="0007276D" w:rsidRPr="00AA76A2">
        <w:rPr>
          <w:rFonts w:cs="Arial"/>
          <w:color w:val="000000"/>
          <w:sz w:val="21"/>
          <w:szCs w:val="21"/>
        </w:rPr>
        <w:t>Comprobante de domicilio.</w:t>
      </w:r>
    </w:p>
    <w:p w:rsidR="006844CF" w:rsidRPr="008F7C5D"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007673">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7773D5">
              <w:rPr>
                <w:rFonts w:cs="Arial"/>
                <w:b/>
                <w:smallCaps/>
                <w:sz w:val="21"/>
                <w:szCs w:val="21"/>
              </w:rPr>
              <w:t>Pedido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7773D5">
        <w:rPr>
          <w:rFonts w:cs="Arial"/>
          <w:sz w:val="21"/>
          <w:szCs w:val="21"/>
        </w:rPr>
        <w:t>pedido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BIENES”, vigencia y las demás condiciones contenidas en esta convocatoria y sus anexos, y </w:t>
      </w:r>
      <w:r w:rsidRPr="008F7C5D">
        <w:rPr>
          <w:rFonts w:cs="Arial"/>
          <w:b/>
          <w:sz w:val="21"/>
          <w:szCs w:val="21"/>
          <w:u w:val="single"/>
          <w:lang w:val="es-MX"/>
        </w:rPr>
        <w:t>su precio sea el más bajo</w:t>
      </w:r>
      <w:r w:rsidR="00F8327F">
        <w:rPr>
          <w:rFonts w:cs="Arial"/>
          <w:b/>
          <w:sz w:val="21"/>
          <w:szCs w:val="21"/>
          <w:u w:val="single"/>
          <w:lang w:val="es-MX"/>
        </w:rPr>
        <w:t xml:space="preserve"> por partida</w:t>
      </w:r>
      <w:r w:rsidR="00C6044C">
        <w:rPr>
          <w:rFonts w:cs="Arial"/>
          <w:b/>
          <w:sz w:val="21"/>
          <w:szCs w:val="21"/>
          <w:u w:val="single"/>
          <w:lang w:val="es-MX"/>
        </w:rPr>
        <w:t xml:space="preserve"> </w:t>
      </w:r>
      <w:r w:rsidR="00F8327F">
        <w:rPr>
          <w:rFonts w:cs="Arial"/>
          <w:b/>
          <w:sz w:val="21"/>
          <w:szCs w:val="21"/>
          <w:u w:val="single"/>
          <w:lang w:val="es-MX"/>
        </w:rPr>
        <w:t xml:space="preserve"> </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2C5867">
        <w:rPr>
          <w:rFonts w:cs="Arial"/>
          <w:b/>
          <w:sz w:val="21"/>
          <w:szCs w:val="21"/>
        </w:rPr>
        <w:t>Producción</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7773D5">
        <w:rPr>
          <w:sz w:val="21"/>
          <w:szCs w:val="21"/>
        </w:rPr>
        <w:t>pedido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7773D5">
        <w:rPr>
          <w:sz w:val="21"/>
          <w:szCs w:val="21"/>
        </w:rPr>
        <w:t>pedido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w:t>
      </w:r>
      <w:r w:rsidR="00F602E2" w:rsidRPr="008F7C5D">
        <w:rPr>
          <w:b/>
          <w:sz w:val="21"/>
          <w:szCs w:val="21"/>
        </w:rPr>
        <w:t>A</w:t>
      </w:r>
      <w:r w:rsidRPr="008F7C5D">
        <w:rPr>
          <w:b/>
          <w:sz w:val="21"/>
          <w:szCs w:val="21"/>
        </w:rPr>
        <w:t>nexo V</w:t>
      </w:r>
      <w:r w:rsidRPr="008F7C5D">
        <w:rPr>
          <w:sz w:val="21"/>
          <w:szCs w:val="21"/>
        </w:rPr>
        <w:t xml:space="preserve"> se incluye el Modelo de </w:t>
      </w:r>
      <w:r w:rsidR="007773D5">
        <w:rPr>
          <w:sz w:val="21"/>
          <w:szCs w:val="21"/>
        </w:rPr>
        <w:t>Pedido</w:t>
      </w:r>
      <w:r w:rsidRPr="008F7C5D">
        <w:rPr>
          <w:sz w:val="21"/>
          <w:szCs w:val="21"/>
        </w:rPr>
        <w:t xml:space="preserve"> al que para la presente invitación se sujetarán las partes,  mismo que contiene los requisitos establecidos en el artículo 45 de </w:t>
      </w:r>
      <w:r w:rsidRPr="008F7C5D">
        <w:rPr>
          <w:sz w:val="21"/>
          <w:szCs w:val="21"/>
          <w:lang w:val="es-MX"/>
        </w:rPr>
        <w:t>“LA LEY”</w:t>
      </w:r>
      <w:r w:rsidRPr="008F7C5D">
        <w:rPr>
          <w:sz w:val="21"/>
          <w:szCs w:val="21"/>
        </w:rPr>
        <w:t>.</w:t>
      </w:r>
    </w:p>
    <w:p w:rsidR="00710444" w:rsidRPr="008F7C5D" w:rsidRDefault="00710444"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que resulte adjudicado deberá entregar </w:t>
      </w:r>
      <w:r w:rsidRPr="008F7C5D">
        <w:rPr>
          <w:rFonts w:cs="Arial"/>
          <w:b/>
          <w:sz w:val="21"/>
          <w:szCs w:val="21"/>
          <w:lang w:val="es-MX"/>
        </w:rPr>
        <w:t xml:space="preserve">en </w:t>
      </w:r>
      <w:r w:rsidR="00D71FF3" w:rsidRPr="008F7C5D">
        <w:rPr>
          <w:rFonts w:cs="Arial"/>
          <w:b/>
          <w:sz w:val="21"/>
          <w:szCs w:val="21"/>
          <w:lang w:val="es-MX"/>
        </w:rPr>
        <w:t>el Departamento</w:t>
      </w:r>
      <w:r w:rsidRPr="008F7C5D">
        <w:rPr>
          <w:rFonts w:cs="Arial"/>
          <w:b/>
          <w:sz w:val="21"/>
          <w:szCs w:val="21"/>
          <w:lang w:val="es-MX"/>
        </w:rPr>
        <w:t xml:space="preserve"> de Adquisiciones</w:t>
      </w:r>
      <w:r w:rsidRPr="008F7C5D">
        <w:rPr>
          <w:rFonts w:cs="Arial"/>
          <w:sz w:val="21"/>
          <w:szCs w:val="21"/>
          <w:lang w:val="es-MX"/>
        </w:rPr>
        <w:t xml:space="preserve">, antes de cualquier pago derivado del </w:t>
      </w:r>
      <w:r w:rsidR="007773D5">
        <w:rPr>
          <w:rFonts w:cs="Arial"/>
          <w:sz w:val="21"/>
          <w:szCs w:val="21"/>
          <w:lang w:val="es-MX"/>
        </w:rPr>
        <w:t>pedido</w:t>
      </w:r>
      <w:r w:rsidRPr="008F7C5D">
        <w:rPr>
          <w:rFonts w:cs="Arial"/>
          <w:sz w:val="21"/>
          <w:szCs w:val="21"/>
          <w:lang w:val="es-MX"/>
        </w:rPr>
        <w:t xml:space="preserve"> de que se trata, en un término no mayor de 10 (diez) días naturales posteriores a la firma de</w:t>
      </w:r>
      <w:r w:rsidR="0075062C">
        <w:rPr>
          <w:rFonts w:cs="Arial"/>
          <w:sz w:val="21"/>
          <w:szCs w:val="21"/>
          <w:lang w:val="es-MX"/>
        </w:rPr>
        <w:t>l</w:t>
      </w:r>
      <w:r w:rsidRPr="008F7C5D">
        <w:rPr>
          <w:rFonts w:cs="Arial"/>
          <w:sz w:val="21"/>
          <w:szCs w:val="21"/>
          <w:lang w:val="es-MX"/>
        </w:rPr>
        <w:t xml:space="preserve"> </w:t>
      </w:r>
      <w:r w:rsidR="007773D5">
        <w:rPr>
          <w:rFonts w:cs="Arial"/>
          <w:sz w:val="21"/>
          <w:szCs w:val="21"/>
          <w:lang w:val="es-MX"/>
        </w:rPr>
        <w:t>pedido</w:t>
      </w:r>
      <w:r w:rsidRPr="008F7C5D">
        <w:rPr>
          <w:rFonts w:cs="Arial"/>
          <w:sz w:val="21"/>
          <w:szCs w:val="21"/>
          <w:lang w:val="es-MX"/>
        </w:rPr>
        <w:t xml:space="preserve">, fianza expedida por institución autorizada para ello, a favor de “LA CONVOCANTE”, que garantice el total cumplimiento de las obligaciones establecidas en el </w:t>
      </w:r>
      <w:r w:rsidR="007773D5">
        <w:rPr>
          <w:rFonts w:cs="Arial"/>
          <w:sz w:val="21"/>
          <w:szCs w:val="21"/>
          <w:lang w:val="es-MX"/>
        </w:rPr>
        <w:t>pedido</w:t>
      </w:r>
      <w:r w:rsidRPr="008F7C5D">
        <w:rPr>
          <w:rFonts w:cs="Arial"/>
          <w:sz w:val="21"/>
          <w:szCs w:val="21"/>
          <w:lang w:val="es-MX"/>
        </w:rPr>
        <w:t xml:space="preserve">, por un importe equivalente a 10% (diez por ciento) del monto total del mismo antes del IVA. Esta fianza se mantendrá en vigor hasta que el </w:t>
      </w:r>
      <w:r w:rsidRPr="008F7C5D">
        <w:rPr>
          <w:rFonts w:cs="Arial"/>
          <w:sz w:val="21"/>
          <w:szCs w:val="21"/>
        </w:rPr>
        <w:t>“LICITANTE”</w:t>
      </w:r>
      <w:r w:rsidRPr="008F7C5D">
        <w:rPr>
          <w:rFonts w:cs="Arial"/>
          <w:sz w:val="21"/>
          <w:szCs w:val="21"/>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spacing w:before="60" w:after="60"/>
        <w:jc w:val="both"/>
        <w:rPr>
          <w:rFonts w:cs="Arial"/>
          <w:sz w:val="21"/>
          <w:szCs w:val="21"/>
          <w:lang w:val="es-MX"/>
        </w:rPr>
      </w:pP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7773D5">
        <w:rPr>
          <w:sz w:val="21"/>
          <w:szCs w:val="21"/>
        </w:rPr>
        <w:t>pedido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lastRenderedPageBreak/>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7773D5">
        <w:rPr>
          <w:sz w:val="21"/>
          <w:szCs w:val="21"/>
        </w:rPr>
        <w:t>pedido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7773D5">
        <w:rPr>
          <w:sz w:val="21"/>
          <w:szCs w:val="21"/>
          <w:lang w:val="es-MX"/>
        </w:rPr>
        <w:t>pedido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0A0CF4">
      <w:pPr>
        <w:tabs>
          <w:tab w:val="left" w:pos="8222"/>
        </w:tabs>
        <w:ind w:left="709"/>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8F7C5D">
        <w:rPr>
          <w:rFonts w:cs="Arial"/>
          <w:b/>
          <w:sz w:val="21"/>
          <w:szCs w:val="21"/>
          <w:lang w:val="es-MX"/>
        </w:rPr>
        <w:t xml:space="preserve">“PROVEEDOR” </w:t>
      </w:r>
      <w:r w:rsidRPr="008F7C5D">
        <w:rPr>
          <w:rFonts w:cs="Arial"/>
          <w:sz w:val="21"/>
          <w:szCs w:val="21"/>
          <w:lang w:val="es-MX"/>
        </w:rPr>
        <w:t xml:space="preserve">no exhiba la fianza a que se refiere este punto, deberá cumplir con todas las obligaciones derivadas del </w:t>
      </w:r>
      <w:r w:rsidR="007773D5">
        <w:rPr>
          <w:rFonts w:cs="Arial"/>
          <w:sz w:val="21"/>
          <w:szCs w:val="21"/>
          <w:lang w:val="es-MX"/>
        </w:rPr>
        <w:t>pedido</w:t>
      </w:r>
      <w:r w:rsidRPr="008F7C5D">
        <w:rPr>
          <w:rFonts w:cs="Arial"/>
          <w:sz w:val="21"/>
          <w:szCs w:val="21"/>
          <w:lang w:val="es-MX"/>
        </w:rPr>
        <w:t xml:space="preserve"> adjudicado, sin embargo no estará en posibilidades de exigir los derechos a su favor, pudiendo “LA CONVOCANTE”, en su caso, proceder a la rescisión del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8F7C5D">
        <w:rPr>
          <w:rFonts w:cs="Arial"/>
          <w:b/>
          <w:sz w:val="21"/>
          <w:szCs w:val="21"/>
          <w:lang w:val="es-MX"/>
        </w:rPr>
        <w:t>“PROVEEDOR”</w:t>
      </w:r>
      <w:r w:rsidRPr="008F7C5D">
        <w:rPr>
          <w:rFonts w:cs="Arial"/>
          <w:sz w:val="21"/>
          <w:szCs w:val="21"/>
          <w:lang w:val="es-MX"/>
        </w:rPr>
        <w:t>,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Pr="008F7C5D">
              <w:rPr>
                <w:rFonts w:cs="Arial"/>
                <w:b/>
                <w:bCs/>
                <w:smallCaps/>
                <w:sz w:val="21"/>
                <w:szCs w:val="21"/>
              </w:rPr>
              <w:t>Pena Convencional</w:t>
            </w:r>
            <w:r w:rsidR="00410D1A">
              <w:rPr>
                <w:rFonts w:cs="Arial"/>
                <w:b/>
                <w:bCs/>
                <w:smallCaps/>
                <w:strike/>
                <w:sz w:val="21"/>
                <w:szCs w:val="21"/>
              </w:rPr>
              <w:t>.</w:t>
            </w:r>
          </w:p>
        </w:tc>
      </w:tr>
    </w:tbl>
    <w:p w:rsidR="000D3CBA" w:rsidRPr="008F7C5D" w:rsidRDefault="000D3CBA" w:rsidP="000D3CBA">
      <w:pPr>
        <w:spacing w:before="60" w:after="60"/>
        <w:jc w:val="both"/>
        <w:rPr>
          <w:rFonts w:cs="Arial"/>
          <w:sz w:val="21"/>
          <w:szCs w:val="21"/>
        </w:rPr>
      </w:pPr>
    </w:p>
    <w:p w:rsidR="000D3CBA" w:rsidRPr="008F7C5D" w:rsidRDefault="000D3CBA" w:rsidP="000D3CBA">
      <w:pPr>
        <w:spacing w:before="60" w:after="60"/>
        <w:jc w:val="both"/>
        <w:rPr>
          <w:rFonts w:cs="Arial"/>
          <w:sz w:val="21"/>
          <w:szCs w:val="21"/>
        </w:rPr>
      </w:pPr>
      <w:r w:rsidRPr="008F7C5D">
        <w:rPr>
          <w:rFonts w:cs="Arial"/>
          <w:sz w:val="21"/>
          <w:szCs w:val="21"/>
        </w:rPr>
        <w:t>Con fundamento en lo dispuesto en los artículos 45 fracción XIX, 53  de “LA LEY”, se aplicará la pena convencional y las deducciones al pago siguientes:</w:t>
      </w:r>
    </w:p>
    <w:p w:rsidR="00FB250F" w:rsidRPr="008F7C5D" w:rsidRDefault="00FB250F" w:rsidP="000D3CBA">
      <w:pPr>
        <w:spacing w:before="60" w:after="60"/>
        <w:jc w:val="both"/>
        <w:rPr>
          <w:rFonts w:cs="Arial"/>
          <w:sz w:val="21"/>
          <w:szCs w:val="21"/>
        </w:rPr>
      </w:pPr>
    </w:p>
    <w:p w:rsidR="00FB250F" w:rsidRPr="008F7C5D" w:rsidRDefault="00FB250F" w:rsidP="00327D37">
      <w:pPr>
        <w:jc w:val="both"/>
        <w:rPr>
          <w:rFonts w:cs="Arial"/>
          <w:color w:val="000000"/>
          <w:sz w:val="21"/>
          <w:szCs w:val="21"/>
        </w:rPr>
      </w:pPr>
      <w:r w:rsidRPr="008F7C5D">
        <w:rPr>
          <w:rFonts w:cs="Arial"/>
          <w:sz w:val="21"/>
          <w:szCs w:val="21"/>
        </w:rPr>
        <w:t xml:space="preserve">Sin perjuicio de </w:t>
      </w:r>
      <w:r w:rsidRPr="00B52DDC">
        <w:rPr>
          <w:rFonts w:cs="Arial"/>
          <w:sz w:val="21"/>
          <w:szCs w:val="21"/>
        </w:rPr>
        <w:t xml:space="preserve">que se pueda hacer efectiva la garantía de cumplimiento del </w:t>
      </w:r>
      <w:r w:rsidR="007773D5">
        <w:rPr>
          <w:rFonts w:cs="Arial"/>
          <w:sz w:val="21"/>
          <w:szCs w:val="21"/>
        </w:rPr>
        <w:t>pedido</w:t>
      </w:r>
      <w:r w:rsidRPr="00B52DDC">
        <w:rPr>
          <w:rFonts w:cs="Arial"/>
          <w:sz w:val="21"/>
          <w:szCs w:val="21"/>
        </w:rPr>
        <w:t xml:space="preserve">, en caso de incumplimiento en </w:t>
      </w:r>
      <w:r w:rsidR="004E778F" w:rsidRPr="00AA76A2">
        <w:rPr>
          <w:rFonts w:cs="Arial"/>
          <w:color w:val="000000"/>
          <w:sz w:val="21"/>
          <w:szCs w:val="21"/>
        </w:rPr>
        <w:t>la fecha pactada</w:t>
      </w:r>
      <w:r w:rsidRPr="008F7C5D">
        <w:rPr>
          <w:rFonts w:cs="Arial"/>
          <w:sz w:val="21"/>
          <w:szCs w:val="21"/>
        </w:rPr>
        <w:t xml:space="preserve"> para la entrega de “LOS BIENES”, se aplicará al </w:t>
      </w:r>
      <w:r w:rsidRPr="008F7C5D">
        <w:rPr>
          <w:rFonts w:cs="Arial"/>
          <w:color w:val="000000"/>
          <w:sz w:val="21"/>
          <w:szCs w:val="21"/>
          <w:lang w:val="es-MX" w:eastAsia="es-MX"/>
        </w:rPr>
        <w:t>“PROVEEDOR”</w:t>
      </w:r>
      <w:r w:rsidRPr="008F7C5D">
        <w:rPr>
          <w:rFonts w:cs="Arial"/>
          <w:sz w:val="21"/>
          <w:szCs w:val="21"/>
        </w:rPr>
        <w:t xml:space="preserve"> una pena convencional del </w:t>
      </w:r>
      <w:r w:rsidR="00C86622" w:rsidRPr="00C86622">
        <w:rPr>
          <w:rFonts w:cs="Arial"/>
          <w:b/>
          <w:sz w:val="21"/>
          <w:szCs w:val="21"/>
        </w:rPr>
        <w:t>2</w:t>
      </w:r>
      <w:r w:rsidRPr="00C86622">
        <w:rPr>
          <w:rFonts w:cs="Arial"/>
          <w:b/>
          <w:sz w:val="21"/>
          <w:szCs w:val="21"/>
          <w:lang w:val="es-MX"/>
        </w:rPr>
        <w:t>%</w:t>
      </w:r>
      <w:r w:rsidRPr="008F7C5D">
        <w:rPr>
          <w:rFonts w:cs="Arial"/>
          <w:b/>
          <w:sz w:val="21"/>
          <w:szCs w:val="21"/>
          <w:lang w:val="es-MX"/>
        </w:rPr>
        <w:t xml:space="preserve"> (</w:t>
      </w:r>
      <w:r w:rsidR="00A12F5E">
        <w:rPr>
          <w:rFonts w:cs="Arial"/>
          <w:b/>
          <w:sz w:val="21"/>
          <w:szCs w:val="21"/>
          <w:lang w:val="es-MX"/>
        </w:rPr>
        <w:t>dos</w:t>
      </w:r>
      <w:r w:rsidR="005D3BFB">
        <w:rPr>
          <w:rFonts w:cs="Arial"/>
          <w:b/>
          <w:sz w:val="21"/>
          <w:szCs w:val="21"/>
          <w:lang w:val="es-MX"/>
        </w:rPr>
        <w:t xml:space="preserve"> </w:t>
      </w:r>
      <w:r w:rsidRPr="008F7C5D">
        <w:rPr>
          <w:rFonts w:cs="Arial"/>
          <w:b/>
          <w:sz w:val="21"/>
          <w:szCs w:val="21"/>
          <w:lang w:val="es-MX"/>
        </w:rPr>
        <w:t>por ciento)</w:t>
      </w:r>
      <w:r w:rsidRPr="008F7C5D">
        <w:rPr>
          <w:rFonts w:cs="Arial"/>
          <w:sz w:val="21"/>
          <w:szCs w:val="21"/>
          <w:lang w:val="es-MX"/>
        </w:rPr>
        <w:t xml:space="preserve"> </w:t>
      </w:r>
      <w:r w:rsidR="00E01076">
        <w:rPr>
          <w:rFonts w:cs="Arial"/>
          <w:sz w:val="21"/>
          <w:szCs w:val="21"/>
          <w:lang w:val="es-MX"/>
        </w:rPr>
        <w:t xml:space="preserve">por cada día hábil de atraso, </w:t>
      </w:r>
      <w:r w:rsidRPr="008F7C5D">
        <w:rPr>
          <w:rFonts w:cs="Arial"/>
          <w:sz w:val="21"/>
          <w:szCs w:val="21"/>
        </w:rPr>
        <w:t xml:space="preserve">sobre el importe total de los bienes que no sean entregados en tiempo y forma  de acuerdo a lo establecido en el </w:t>
      </w:r>
      <w:r w:rsidR="007773D5">
        <w:rPr>
          <w:rFonts w:cs="Arial"/>
          <w:sz w:val="21"/>
          <w:szCs w:val="21"/>
        </w:rPr>
        <w:t>pedido</w:t>
      </w:r>
      <w:r w:rsidRPr="008F7C5D">
        <w:rPr>
          <w:rFonts w:cs="Arial"/>
          <w:sz w:val="21"/>
          <w:szCs w:val="21"/>
        </w:rPr>
        <w:t xml:space="preserve"> correspondiente y a las </w:t>
      </w:r>
      <w:r w:rsidRPr="008F7C5D">
        <w:rPr>
          <w:rFonts w:cs="Arial"/>
          <w:color w:val="000000"/>
          <w:sz w:val="21"/>
          <w:szCs w:val="21"/>
        </w:rPr>
        <w:t xml:space="preserve">especificaciones proporcionadas por “LA CONVOCANTE”, hasta un máximo del 10% (diez por ciento) del importe total del </w:t>
      </w:r>
      <w:r w:rsidR="007773D5">
        <w:rPr>
          <w:rFonts w:cs="Arial"/>
          <w:color w:val="000000"/>
          <w:sz w:val="21"/>
          <w:szCs w:val="21"/>
        </w:rPr>
        <w:t>pedido</w:t>
      </w:r>
      <w:r w:rsidRPr="008F7C5D">
        <w:rPr>
          <w:rFonts w:cs="Arial"/>
          <w:color w:val="000000"/>
          <w:sz w:val="21"/>
          <w:szCs w:val="21"/>
        </w:rPr>
        <w:t>, en cuyo caso, “LA CONVOCANTE” podrá optar por la rescisión, sin responsabilidad alguna para ella sin necesidad de acudir a los tribunales competentes, o exigir el cumplimiento forzoso y el pago de los daños y perjuicios, sin que medie resolución judicial.</w:t>
      </w:r>
    </w:p>
    <w:p w:rsidR="000D3CBA" w:rsidRPr="008F7C5D" w:rsidRDefault="000D3CBA" w:rsidP="000D3CBA">
      <w:pPr>
        <w:tabs>
          <w:tab w:val="left" w:pos="709"/>
          <w:tab w:val="left" w:pos="12862"/>
        </w:tabs>
        <w:spacing w:before="60" w:after="60"/>
        <w:ind w:left="709" w:hanging="425"/>
        <w:jc w:val="both"/>
        <w:rPr>
          <w:rFonts w:cs="Arial"/>
          <w:sz w:val="21"/>
          <w:szCs w:val="21"/>
          <w:lang w:val="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lastRenderedPageBreak/>
        <w:t xml:space="preserve">El importe de la penalización aplicada será descontado del valor total de la factura correspondiente o el </w:t>
      </w:r>
      <w:r w:rsidRPr="008F7C5D">
        <w:rPr>
          <w:rFonts w:cs="Arial"/>
          <w:b/>
          <w:sz w:val="21"/>
          <w:szCs w:val="21"/>
          <w:lang w:val="es-MX"/>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El pago quedará condicionado, proporcionalmente, al pago que el </w:t>
      </w:r>
      <w:r w:rsidRPr="008F7C5D">
        <w:rPr>
          <w:rFonts w:cs="Arial"/>
          <w:b/>
          <w:sz w:val="21"/>
          <w:szCs w:val="21"/>
          <w:lang w:val="es-MX"/>
        </w:rPr>
        <w:t>“PROVEEDOR”</w:t>
      </w:r>
      <w:r w:rsidRPr="008F7C5D">
        <w:rPr>
          <w:rFonts w:cs="Arial"/>
          <w:sz w:val="21"/>
          <w:szCs w:val="21"/>
        </w:rPr>
        <w:t xml:space="preserve"> deba efectuar por concepto de pena convencional.</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5B4DAC">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7773D5">
              <w:rPr>
                <w:rFonts w:cs="Arial"/>
                <w:b/>
                <w:smallCaps/>
                <w:sz w:val="21"/>
                <w:szCs w:val="21"/>
              </w:rPr>
              <w:t>Pedido</w:t>
            </w:r>
            <w:r w:rsidRPr="008F7C5D">
              <w:rPr>
                <w:rFonts w:cs="Arial"/>
                <w:b/>
                <w:smallCaps/>
                <w:sz w:val="21"/>
                <w:szCs w:val="21"/>
              </w:rPr>
              <w:t>.</w:t>
            </w:r>
          </w:p>
        </w:tc>
      </w:tr>
    </w:tbl>
    <w:p w:rsidR="00B912D7" w:rsidRDefault="00B912D7" w:rsidP="00B912D7">
      <w:pPr>
        <w:suppressAutoHyphens w:val="0"/>
        <w:spacing w:before="60" w:after="60"/>
        <w:ind w:left="720" w:right="-45"/>
        <w:jc w:val="both"/>
        <w:rPr>
          <w:rFonts w:cs="Arial"/>
          <w:b/>
          <w:sz w:val="21"/>
          <w:szCs w:val="21"/>
          <w:lang w:val="es-MX"/>
        </w:rPr>
      </w:pP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Rescisión del </w:t>
      </w:r>
      <w:r w:rsidR="007773D5">
        <w:rPr>
          <w:rFonts w:cs="Arial"/>
          <w:b/>
          <w:sz w:val="21"/>
          <w:szCs w:val="21"/>
          <w:lang w:val="es-MX"/>
        </w:rPr>
        <w:t>Pedido</w:t>
      </w:r>
      <w:r w:rsidRPr="008F7C5D">
        <w:rPr>
          <w:rFonts w:cs="Arial"/>
          <w:b/>
          <w:sz w:val="21"/>
          <w:szCs w:val="21"/>
          <w:lang w:val="es-MX"/>
        </w:rPr>
        <w:t>.</w:t>
      </w:r>
    </w:p>
    <w:p w:rsidR="006B10D3" w:rsidRPr="008F7C5D" w:rsidRDefault="000C06CA" w:rsidP="006B10D3">
      <w:pPr>
        <w:tabs>
          <w:tab w:val="left" w:pos="7794"/>
          <w:tab w:val="left" w:pos="8222"/>
          <w:tab w:val="left" w:pos="12862"/>
        </w:tabs>
        <w:ind w:right="91"/>
        <w:jc w:val="both"/>
        <w:rPr>
          <w:rFonts w:cs="Arial"/>
          <w:sz w:val="21"/>
          <w:szCs w:val="21"/>
          <w:lang w:val="es-MX"/>
        </w:rPr>
      </w:pPr>
      <w:r w:rsidRPr="008F7C5D">
        <w:rPr>
          <w:rFonts w:cs="Arial"/>
          <w:sz w:val="21"/>
          <w:szCs w:val="21"/>
          <w:lang w:val="es-MX"/>
        </w:rPr>
        <w:t xml:space="preserve">“LA CONVOCANTE”, con fundamento en el artículo 54 de “LA LEY” y 98 de </w:t>
      </w:r>
      <w:r w:rsidRPr="008F7C5D">
        <w:rPr>
          <w:rFonts w:cs="Arial"/>
          <w:sz w:val="21"/>
          <w:szCs w:val="21"/>
        </w:rPr>
        <w:t>“EL REGLAMENTO”</w:t>
      </w:r>
      <w:r w:rsidRPr="008F7C5D">
        <w:rPr>
          <w:rFonts w:cs="Arial"/>
          <w:sz w:val="21"/>
          <w:szCs w:val="21"/>
          <w:lang w:val="es-MX"/>
        </w:rPr>
        <w:t xml:space="preserve">, podrá en cualquier momento iniciar el procedimiento de rescisión administrativa del </w:t>
      </w:r>
      <w:r w:rsidR="007773D5">
        <w:rPr>
          <w:rFonts w:cs="Arial"/>
          <w:sz w:val="21"/>
          <w:szCs w:val="21"/>
          <w:lang w:val="es-MX"/>
        </w:rPr>
        <w:t>pedido</w:t>
      </w:r>
      <w:r w:rsidRPr="008F7C5D">
        <w:rPr>
          <w:rFonts w:cs="Arial"/>
          <w:sz w:val="21"/>
          <w:szCs w:val="21"/>
          <w:lang w:val="es-MX"/>
        </w:rPr>
        <w:t xml:space="preserve"> adjudicado, por el incumplimiento de cualquiera de las obligaciones del </w:t>
      </w:r>
      <w:r w:rsidRPr="008F7C5D">
        <w:rPr>
          <w:rFonts w:cs="Arial"/>
          <w:b/>
          <w:sz w:val="21"/>
          <w:szCs w:val="21"/>
          <w:lang w:val="es-MX"/>
        </w:rPr>
        <w:t>“</w:t>
      </w:r>
      <w:r w:rsidR="0021599F">
        <w:rPr>
          <w:rFonts w:cs="Arial"/>
          <w:b/>
          <w:sz w:val="21"/>
          <w:szCs w:val="21"/>
          <w:lang w:val="es-MX"/>
        </w:rPr>
        <w:t>LICITANTE</w:t>
      </w:r>
      <w:r w:rsidRPr="008F7C5D">
        <w:rPr>
          <w:rFonts w:cs="Arial"/>
          <w:b/>
          <w:sz w:val="21"/>
          <w:szCs w:val="21"/>
          <w:lang w:val="es-MX"/>
        </w:rPr>
        <w:t xml:space="preserve">” </w:t>
      </w:r>
      <w:r w:rsidRPr="008F7C5D">
        <w:rPr>
          <w:rFonts w:cs="Arial"/>
          <w:sz w:val="21"/>
          <w:szCs w:val="21"/>
          <w:lang w:val="es-MX"/>
        </w:rPr>
        <w:t xml:space="preserve">que se estipulen en ese documento, así como por la contravención a las disposiciones, lineamientos, convocatoria, procedimientos y requisitos que establece </w:t>
      </w:r>
      <w:r w:rsidR="00D62329">
        <w:rPr>
          <w:rFonts w:cs="Arial"/>
          <w:sz w:val="21"/>
          <w:szCs w:val="21"/>
          <w:lang w:val="es-MX"/>
        </w:rPr>
        <w:t xml:space="preserve">dicha </w:t>
      </w:r>
      <w:r w:rsidRPr="008F7C5D">
        <w:rPr>
          <w:rFonts w:cs="Arial"/>
          <w:sz w:val="21"/>
          <w:szCs w:val="21"/>
          <w:lang w:val="es-MX"/>
        </w:rPr>
        <w:t>L</w:t>
      </w:r>
      <w:r w:rsidR="00D62329">
        <w:rPr>
          <w:rFonts w:cs="Arial"/>
          <w:sz w:val="21"/>
          <w:szCs w:val="21"/>
          <w:lang w:val="es-MX"/>
        </w:rPr>
        <w:t>ey</w:t>
      </w:r>
      <w:r w:rsidRPr="008F7C5D">
        <w:rPr>
          <w:rFonts w:cs="Arial"/>
          <w:sz w:val="21"/>
          <w:szCs w:val="21"/>
          <w:lang w:val="es-MX"/>
        </w:rPr>
        <w:t xml:space="preserve"> y demás norma</w:t>
      </w:r>
      <w:r w:rsidR="006B10D3" w:rsidRPr="008F7C5D">
        <w:rPr>
          <w:rFonts w:cs="Arial"/>
          <w:sz w:val="21"/>
          <w:szCs w:val="21"/>
          <w:lang w:val="es-MX"/>
        </w:rPr>
        <w:t>tividad aplicable en la materia</w:t>
      </w:r>
      <w:r w:rsidR="006B10D3" w:rsidRPr="008F7C5D">
        <w:rPr>
          <w:rFonts w:cs="Arial"/>
          <w:sz w:val="21"/>
          <w:szCs w:val="21"/>
        </w:rPr>
        <w:t xml:space="preserve"> o en alguno de los siguientes casos</w:t>
      </w:r>
      <w:r w:rsidR="006B10D3" w:rsidRPr="008F7C5D">
        <w:rPr>
          <w:rFonts w:cs="Arial"/>
          <w:sz w:val="21"/>
          <w:szCs w:val="21"/>
          <w:lang w:val="es-MX"/>
        </w:rPr>
        <w:t>.</w:t>
      </w:r>
    </w:p>
    <w:p w:rsidR="006B10D3" w:rsidRPr="008F7C5D" w:rsidRDefault="006B10D3" w:rsidP="006B10D3">
      <w:pPr>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9F7133">
        <w:rPr>
          <w:rFonts w:cs="Arial"/>
          <w:b/>
          <w:sz w:val="21"/>
          <w:szCs w:val="21"/>
          <w:lang w:val="es-MX"/>
        </w:rPr>
        <w:t xml:space="preserve"> </w:t>
      </w:r>
      <w:r w:rsidRPr="008F7C5D">
        <w:rPr>
          <w:rFonts w:cs="Arial"/>
          <w:sz w:val="21"/>
          <w:szCs w:val="21"/>
        </w:rPr>
        <w:t xml:space="preserve">en la entrega de la garantía, en el plazo establecido en el </w:t>
      </w:r>
      <w:r w:rsidRPr="008F7C5D">
        <w:rPr>
          <w:rFonts w:cs="Arial"/>
          <w:b/>
          <w:sz w:val="21"/>
          <w:szCs w:val="21"/>
        </w:rPr>
        <w:t>Artículo 48, último párrafo de “LA LEY”</w:t>
      </w:r>
      <w:r w:rsidRPr="008F7C5D">
        <w:rPr>
          <w:rFonts w:cs="Arial"/>
          <w:sz w:val="21"/>
          <w:szCs w:val="21"/>
        </w:rPr>
        <w:t xml:space="preserve">, y los daños y perjuicios que pudiera sufrir “LA CONVOCANTE” por incumplimiento del </w:t>
      </w:r>
      <w:r w:rsidR="007773D5">
        <w:rPr>
          <w:rFonts w:cs="Arial"/>
          <w:sz w:val="21"/>
          <w:szCs w:val="21"/>
        </w:rPr>
        <w:t>pedido</w:t>
      </w:r>
      <w:r w:rsidRPr="008F7C5D">
        <w:rPr>
          <w:rFonts w:cs="Arial"/>
          <w:sz w:val="21"/>
          <w:szCs w:val="21"/>
        </w:rPr>
        <w:t>, serán a su cargo.</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Si el </w:t>
      </w:r>
      <w:r w:rsidRPr="008F7C5D">
        <w:rPr>
          <w:rFonts w:cs="Arial"/>
          <w:b/>
          <w:sz w:val="21"/>
          <w:szCs w:val="21"/>
          <w:lang w:val="es-MX"/>
        </w:rPr>
        <w:t>“PROVEEDOR”</w:t>
      </w:r>
      <w:r w:rsidRPr="008F7C5D">
        <w:rPr>
          <w:rFonts w:cs="Arial"/>
          <w:sz w:val="21"/>
          <w:szCs w:val="21"/>
        </w:rPr>
        <w:t>es declarado en estado de quiebra o suspensión de pagos por autoridades competentes.</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Por el incumplimiento del </w:t>
      </w:r>
      <w:r w:rsidRPr="008F7C5D">
        <w:rPr>
          <w:rFonts w:cs="Arial"/>
          <w:b/>
          <w:sz w:val="21"/>
          <w:szCs w:val="21"/>
          <w:lang w:val="es-MX"/>
        </w:rPr>
        <w:t>“PROVEEDOR”</w:t>
      </w:r>
      <w:r w:rsidR="00201056">
        <w:rPr>
          <w:rFonts w:cs="Arial"/>
          <w:b/>
          <w:sz w:val="21"/>
          <w:szCs w:val="21"/>
          <w:lang w:val="es-MX"/>
        </w:rPr>
        <w:t xml:space="preserve"> </w:t>
      </w:r>
      <w:r w:rsidRPr="008F7C5D">
        <w:rPr>
          <w:rFonts w:cs="Arial"/>
          <w:sz w:val="21"/>
          <w:szCs w:val="21"/>
        </w:rPr>
        <w:t>en la entrega de “LOS BIENES” en el plazo establecido en la presente Convocatoria.</w:t>
      </w:r>
    </w:p>
    <w:p w:rsidR="006B10D3" w:rsidRPr="008F7C5D" w:rsidRDefault="006B10D3" w:rsidP="006B10D3">
      <w:pPr>
        <w:tabs>
          <w:tab w:val="num" w:pos="720"/>
        </w:tabs>
        <w:jc w:val="both"/>
        <w:rPr>
          <w:rFonts w:cs="Arial"/>
          <w:sz w:val="21"/>
          <w:szCs w:val="21"/>
        </w:rPr>
      </w:pPr>
    </w:p>
    <w:p w:rsidR="006B10D3" w:rsidRPr="008F7C5D" w:rsidRDefault="006B10D3" w:rsidP="00EA3428">
      <w:pPr>
        <w:numPr>
          <w:ilvl w:val="0"/>
          <w:numId w:val="14"/>
        </w:numPr>
        <w:suppressAutoHyphens w:val="0"/>
        <w:jc w:val="both"/>
        <w:rPr>
          <w:rFonts w:cs="Arial"/>
          <w:sz w:val="21"/>
          <w:szCs w:val="21"/>
        </w:rPr>
      </w:pPr>
      <w:r w:rsidRPr="008F7C5D">
        <w:rPr>
          <w:rFonts w:cs="Arial"/>
          <w:sz w:val="21"/>
          <w:szCs w:val="21"/>
        </w:rPr>
        <w:t xml:space="preserve">Cuando el </w:t>
      </w:r>
      <w:r w:rsidRPr="008F7C5D">
        <w:rPr>
          <w:rFonts w:cs="Arial"/>
          <w:b/>
          <w:sz w:val="21"/>
          <w:szCs w:val="21"/>
          <w:lang w:val="es-MX"/>
        </w:rPr>
        <w:t xml:space="preserve">“PROVEEDOR” </w:t>
      </w:r>
      <w:r w:rsidRPr="008F7C5D">
        <w:rPr>
          <w:rFonts w:cs="Arial"/>
          <w:sz w:val="21"/>
          <w:szCs w:val="2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6B10D3" w:rsidRPr="008F7C5D" w:rsidRDefault="006B10D3" w:rsidP="006B10D3">
      <w:pPr>
        <w:jc w:val="both"/>
        <w:rPr>
          <w:rFonts w:cs="Arial"/>
          <w:sz w:val="21"/>
          <w:szCs w:val="21"/>
        </w:rPr>
      </w:pP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El procedimiento de rescisión por incumplimiento a las obligaciones establecidas </w:t>
      </w:r>
      <w:r w:rsidRPr="008F7C5D">
        <w:rPr>
          <w:rFonts w:cs="Arial"/>
          <w:sz w:val="21"/>
          <w:szCs w:val="21"/>
        </w:rPr>
        <w:tab/>
        <w:t>en</w:t>
      </w:r>
      <w:r w:rsidR="00201056">
        <w:rPr>
          <w:rFonts w:cs="Arial"/>
          <w:sz w:val="21"/>
          <w:szCs w:val="21"/>
        </w:rPr>
        <w:t xml:space="preserve"> </w:t>
      </w:r>
      <w:r w:rsidRPr="008F7C5D">
        <w:rPr>
          <w:rFonts w:cs="Arial"/>
          <w:sz w:val="21"/>
          <w:szCs w:val="21"/>
        </w:rPr>
        <w:t xml:space="preserve">el </w:t>
      </w:r>
      <w:r w:rsidR="007773D5">
        <w:rPr>
          <w:rFonts w:cs="Arial"/>
          <w:sz w:val="21"/>
          <w:szCs w:val="21"/>
        </w:rPr>
        <w:t>pedido</w:t>
      </w:r>
      <w:r w:rsidRPr="008F7C5D">
        <w:rPr>
          <w:rFonts w:cs="Arial"/>
          <w:sz w:val="21"/>
          <w:szCs w:val="21"/>
        </w:rPr>
        <w:t xml:space="preserve"> respectivo, se llevará a cabo en los términos señalados en el artículo</w:t>
      </w:r>
      <w:r w:rsidR="009F7133">
        <w:rPr>
          <w:rFonts w:cs="Arial"/>
          <w:sz w:val="21"/>
          <w:szCs w:val="21"/>
        </w:rPr>
        <w:t xml:space="preserve"> </w:t>
      </w:r>
      <w:r w:rsidRPr="008F7C5D">
        <w:rPr>
          <w:rFonts w:cs="Arial"/>
          <w:sz w:val="21"/>
          <w:szCs w:val="21"/>
        </w:rPr>
        <w:t>54 de “LA LEY”.</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 xml:space="preserve">En caso de rescisión, la aplicación de la garantía de cumplimiento será </w:t>
      </w:r>
      <w:r w:rsidRPr="008F7C5D">
        <w:rPr>
          <w:rFonts w:cs="Arial"/>
          <w:sz w:val="21"/>
          <w:szCs w:val="21"/>
        </w:rPr>
        <w:tab/>
        <w:t>proporcional al monto de las obligaciones incumplidas.</w:t>
      </w:r>
    </w:p>
    <w:p w:rsidR="006B10D3" w:rsidRPr="008F7C5D" w:rsidRDefault="006B10D3" w:rsidP="00EA3428">
      <w:pPr>
        <w:numPr>
          <w:ilvl w:val="0"/>
          <w:numId w:val="15"/>
        </w:numPr>
        <w:tabs>
          <w:tab w:val="clear" w:pos="643"/>
          <w:tab w:val="left" w:pos="-1134"/>
        </w:tabs>
        <w:suppressAutoHyphens w:val="0"/>
        <w:ind w:left="993" w:hanging="142"/>
        <w:jc w:val="both"/>
        <w:rPr>
          <w:rFonts w:cs="Arial"/>
          <w:sz w:val="21"/>
          <w:szCs w:val="21"/>
        </w:rPr>
      </w:pPr>
      <w:r w:rsidRPr="008F7C5D">
        <w:rPr>
          <w:rFonts w:cs="Arial"/>
          <w:sz w:val="21"/>
          <w:szCs w:val="21"/>
        </w:rPr>
        <w:t>En caso de rescisión, no procederá el cobro de las penalizaciones.</w:t>
      </w:r>
    </w:p>
    <w:p w:rsidR="006112AB" w:rsidRPr="008F7C5D" w:rsidRDefault="006112AB"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7773D5">
        <w:rPr>
          <w:rFonts w:cs="Arial"/>
          <w:sz w:val="21"/>
          <w:szCs w:val="21"/>
          <w:lang w:val="es-MX"/>
        </w:rPr>
        <w:t>pedido</w:t>
      </w:r>
      <w:r w:rsidRPr="008F7C5D">
        <w:rPr>
          <w:rFonts w:cs="Arial"/>
          <w:sz w:val="21"/>
          <w:szCs w:val="21"/>
          <w:lang w:val="es-MX"/>
        </w:rPr>
        <w:t xml:space="preserve"> correspondiente que proceda y podrá hacer efectiva la garantía otorgada para el cumplimiento del mismo, en forma proporcional al incumplimiento y sin contabilizar la pena convencional aplicada.</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7773D5">
        <w:rPr>
          <w:rFonts w:cs="Arial"/>
          <w:sz w:val="21"/>
          <w:szCs w:val="21"/>
          <w:lang w:val="es-MX"/>
        </w:rPr>
        <w:t>pedido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lastRenderedPageBreak/>
        <w:t xml:space="preserve">Terminación Anticipada del </w:t>
      </w:r>
      <w:r w:rsidR="007773D5">
        <w:rPr>
          <w:rFonts w:cs="Arial"/>
          <w:b/>
          <w:sz w:val="21"/>
          <w:szCs w:val="21"/>
          <w:lang w:val="es-MX"/>
        </w:rPr>
        <w:t>Pedido</w:t>
      </w:r>
      <w:r w:rsidRPr="008F7C5D">
        <w:rPr>
          <w:rFonts w:cs="Arial"/>
          <w:b/>
          <w:sz w:val="21"/>
          <w:szCs w:val="21"/>
          <w:lang w:val="es-MX"/>
        </w:rPr>
        <w:t>.</w:t>
      </w:r>
    </w:p>
    <w:p w:rsidR="000C06CA" w:rsidRPr="008F7C5D"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7773D5">
        <w:rPr>
          <w:rFonts w:cs="Arial"/>
          <w:sz w:val="21"/>
          <w:szCs w:val="21"/>
          <w:lang w:val="es-MX"/>
        </w:rPr>
        <w:t>pedido</w:t>
      </w:r>
      <w:r w:rsidRPr="008F7C5D">
        <w:rPr>
          <w:rFonts w:cs="Arial"/>
          <w:sz w:val="21"/>
          <w:szCs w:val="21"/>
          <w:lang w:val="es-MX"/>
        </w:rPr>
        <w:t xml:space="preserve"> correspondiente, cuando concurran razones de interés general, o bien, cuando por causas justificadas se extinga la necesidad de </w:t>
      </w:r>
      <w:r w:rsidRPr="008F7C5D">
        <w:rPr>
          <w:rFonts w:cs="Arial"/>
          <w:color w:val="000000"/>
          <w:sz w:val="21"/>
          <w:szCs w:val="21"/>
        </w:rPr>
        <w:t>“LOS BIENES”</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7773D5">
        <w:rPr>
          <w:rFonts w:cs="Arial"/>
          <w:sz w:val="21"/>
          <w:szCs w:val="21"/>
          <w:lang w:val="es-MX"/>
        </w:rPr>
        <w:t>pedido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7773D5">
        <w:rPr>
          <w:rFonts w:cs="Arial"/>
          <w:sz w:val="21"/>
          <w:szCs w:val="21"/>
          <w:lang w:val="es-MX"/>
        </w:rPr>
        <w:t>pedido</w:t>
      </w:r>
      <w:r w:rsidRPr="008F7C5D">
        <w:rPr>
          <w:rFonts w:cs="Arial"/>
          <w:sz w:val="21"/>
          <w:szCs w:val="21"/>
          <w:lang w:val="es-MX"/>
        </w:rPr>
        <w:t xml:space="preserve"> correspondiente.</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5B4DAC">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7773D5">
              <w:rPr>
                <w:rFonts w:cs="Arial"/>
                <w:b/>
                <w:smallCaps/>
                <w:sz w:val="21"/>
                <w:szCs w:val="21"/>
              </w:rPr>
              <w:t>Pedido</w:t>
            </w:r>
          </w:p>
        </w:tc>
      </w:tr>
    </w:tbl>
    <w:p w:rsidR="000C06CA" w:rsidRPr="008F7C5D" w:rsidRDefault="000C06CA" w:rsidP="000D3CBA">
      <w:pPr>
        <w:tabs>
          <w:tab w:val="left" w:pos="7794"/>
          <w:tab w:val="left" w:pos="8222"/>
          <w:tab w:val="left" w:pos="12862"/>
        </w:tabs>
        <w:spacing w:before="60" w:after="60"/>
        <w:ind w:right="51"/>
        <w:jc w:val="both"/>
        <w:rPr>
          <w:rFonts w:cs="Arial"/>
          <w:sz w:val="21"/>
          <w:szCs w:val="21"/>
        </w:rPr>
      </w:pPr>
    </w:p>
    <w:p w:rsidR="000C06CA" w:rsidRPr="008F7C5D" w:rsidRDefault="00BC0346" w:rsidP="000D3CBA">
      <w:pPr>
        <w:tabs>
          <w:tab w:val="left" w:pos="7794"/>
          <w:tab w:val="left" w:pos="8222"/>
          <w:tab w:val="left" w:pos="12862"/>
        </w:tabs>
        <w:spacing w:before="60" w:after="60"/>
        <w:ind w:right="51"/>
        <w:jc w:val="both"/>
        <w:rPr>
          <w:rFonts w:cs="Arial"/>
          <w:b/>
          <w:smallCaps/>
          <w:sz w:val="21"/>
          <w:szCs w:val="21"/>
        </w:rPr>
      </w:pPr>
      <w:r w:rsidRPr="0037468B">
        <w:rPr>
          <w:rFonts w:cs="Arial"/>
          <w:b/>
          <w:smallCaps/>
          <w:sz w:val="21"/>
          <w:szCs w:val="21"/>
        </w:rPr>
        <w:t xml:space="preserve">Modificaciones al </w:t>
      </w:r>
      <w:r w:rsidR="007773D5" w:rsidRPr="0037468B">
        <w:rPr>
          <w:rFonts w:cs="Arial"/>
          <w:b/>
          <w:smallCaps/>
          <w:sz w:val="21"/>
          <w:szCs w:val="21"/>
        </w:rPr>
        <w:t>Pedido</w:t>
      </w:r>
      <w:r w:rsidRPr="0037468B">
        <w:rPr>
          <w:rFonts w:cs="Arial"/>
          <w:b/>
          <w:smallCaps/>
          <w:sz w:val="21"/>
          <w:szCs w:val="21"/>
        </w:rPr>
        <w:t>.</w:t>
      </w: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7773D5">
        <w:rPr>
          <w:rFonts w:cs="Arial"/>
          <w:sz w:val="21"/>
          <w:szCs w:val="21"/>
          <w:lang w:val="es-MX"/>
        </w:rPr>
        <w:t>pedido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adjudicado deberá entregar el endoso correspondiente a la garantía de cumplimiento.</w:t>
      </w:r>
    </w:p>
    <w:p w:rsidR="00BC0346" w:rsidRPr="008F7C5D" w:rsidRDefault="00BC0346" w:rsidP="00BC0346">
      <w:pPr>
        <w:spacing w:before="60" w:after="60"/>
        <w:ind w:right="-45"/>
        <w:jc w:val="both"/>
        <w:rPr>
          <w:rFonts w:cs="Arial"/>
          <w:sz w:val="21"/>
          <w:szCs w:val="21"/>
          <w:lang w:val="es-MX"/>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“LA CONVOCANTE podrá acordar, dentro de su presupuesto aprobado y disponible y debido a razones fundadas y explicitas, el incremento del monto del </w:t>
      </w:r>
      <w:r w:rsidR="007773D5">
        <w:rPr>
          <w:rFonts w:cs="Arial"/>
          <w:sz w:val="21"/>
          <w:szCs w:val="21"/>
          <w:lang w:val="es-MX"/>
        </w:rPr>
        <w:t>pedido</w:t>
      </w:r>
      <w:r w:rsidRPr="008F7C5D">
        <w:rPr>
          <w:rFonts w:cs="Arial"/>
          <w:sz w:val="21"/>
          <w:szCs w:val="21"/>
          <w:lang w:val="es-MX"/>
        </w:rPr>
        <w:t xml:space="preserve"> o de la cantidad de los bienes solicitados, las modificaciones no podrán ser superiores al 20% (veinte por ciento), conforme a lo previsto en los artículos 52 de “LA LEY” y 91 de “EL REGLAMENTO”.</w:t>
      </w:r>
    </w:p>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7773D5">
        <w:rPr>
          <w:rFonts w:cs="Arial"/>
          <w:bCs/>
          <w:sz w:val="21"/>
          <w:szCs w:val="21"/>
        </w:rPr>
        <w:t>Pedido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 xml:space="preserve">convienen por lo mismo en responder de todas las reclamaciones que sus trabajadores, empleados y demás personal que contraten para la entrega de los bienes objeto del </w:t>
      </w:r>
      <w:r w:rsidR="007773D5">
        <w:rPr>
          <w:rFonts w:cs="Arial"/>
          <w:bCs/>
          <w:sz w:val="21"/>
          <w:szCs w:val="21"/>
        </w:rPr>
        <w:t>Pedido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bienes;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7773D5">
        <w:rPr>
          <w:rFonts w:cs="Arial"/>
          <w:bCs/>
          <w:sz w:val="21"/>
          <w:szCs w:val="21"/>
        </w:rPr>
        <w:t>Pedido</w:t>
      </w:r>
      <w:r w:rsidRPr="008F7C5D">
        <w:rPr>
          <w:rFonts w:cs="Arial"/>
          <w:bCs/>
          <w:sz w:val="21"/>
          <w:szCs w:val="21"/>
        </w:rPr>
        <w:t xml:space="preserve"> cada una de las partes tiene contratados y, cuando lo estime adecuado, contratará a los funcionarios, empleados y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lastRenderedPageBreak/>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7773D5">
        <w:rPr>
          <w:rFonts w:cs="Arial"/>
          <w:bCs/>
          <w:sz w:val="21"/>
          <w:szCs w:val="21"/>
        </w:rPr>
        <w:t>Pedido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C6480A" w:rsidRDefault="006D37F6" w:rsidP="003208D7">
            <w:pPr>
              <w:spacing w:after="160"/>
              <w:jc w:val="center"/>
              <w:rPr>
                <w:rFonts w:cs="Arial"/>
                <w:color w:val="000000" w:themeColor="text1"/>
                <w:sz w:val="21"/>
                <w:szCs w:val="21"/>
              </w:rPr>
            </w:pPr>
            <w:r w:rsidRPr="00C6480A">
              <w:rPr>
                <w:rFonts w:cs="Arial"/>
                <w:color w:val="000000" w:themeColor="text1"/>
                <w:sz w:val="21"/>
                <w:szCs w:val="21"/>
                <w:u w:val="single"/>
              </w:rPr>
              <w:t>No aplica</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C6480A" w:rsidRDefault="00525DF7" w:rsidP="003208D7">
            <w:pPr>
              <w:spacing w:after="160"/>
              <w:jc w:val="center"/>
              <w:rPr>
                <w:rFonts w:cs="Arial"/>
                <w:b/>
                <w:color w:val="000000" w:themeColor="text1"/>
                <w:sz w:val="21"/>
                <w:szCs w:val="21"/>
              </w:rPr>
            </w:pPr>
            <w:hyperlink r:id="rId10" w:history="1">
              <w:r w:rsidR="007A382E" w:rsidRPr="00C6480A">
                <w:rPr>
                  <w:rStyle w:val="Hipervnculo"/>
                  <w:rFonts w:cs="Arial"/>
                  <w:b/>
                  <w:color w:val="000000" w:themeColor="text1"/>
                  <w:sz w:val="21"/>
                  <w:szCs w:val="21"/>
                </w:rPr>
                <w:t>http://www.compranet.funcionpublica.gob.mx</w:t>
              </w:r>
            </w:hyperlink>
          </w:p>
          <w:p w:rsidR="007A382E" w:rsidRPr="00C6480A" w:rsidRDefault="00525DF7" w:rsidP="003208D7">
            <w:pPr>
              <w:spacing w:after="160"/>
              <w:jc w:val="center"/>
              <w:rPr>
                <w:rFonts w:cs="Arial"/>
                <w:color w:val="000000" w:themeColor="text1"/>
                <w:sz w:val="21"/>
                <w:szCs w:val="21"/>
              </w:rPr>
            </w:pPr>
            <w:hyperlink r:id="rId11" w:history="1">
              <w:r w:rsidR="007A382E" w:rsidRPr="00C6480A">
                <w:rPr>
                  <w:rStyle w:val="Hipervnculo"/>
                  <w:rFonts w:cs="Arial"/>
                  <w:b/>
                  <w:color w:val="000000" w:themeColor="text1"/>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C6480A" w:rsidRDefault="00C6480A" w:rsidP="00C6480A">
            <w:pPr>
              <w:spacing w:after="160"/>
              <w:jc w:val="center"/>
              <w:rPr>
                <w:rFonts w:cs="Arial"/>
                <w:b/>
                <w:color w:val="000000" w:themeColor="text1"/>
                <w:sz w:val="21"/>
                <w:szCs w:val="21"/>
              </w:rPr>
            </w:pPr>
            <w:r>
              <w:rPr>
                <w:rFonts w:cs="Arial"/>
                <w:b/>
                <w:color w:val="000000" w:themeColor="text1"/>
                <w:sz w:val="21"/>
                <w:szCs w:val="21"/>
                <w:u w:val="single"/>
              </w:rPr>
              <w:t>10</w:t>
            </w:r>
            <w:r w:rsidR="007A382E" w:rsidRPr="00C6480A">
              <w:rPr>
                <w:rFonts w:cs="Arial"/>
                <w:b/>
                <w:color w:val="000000" w:themeColor="text1"/>
                <w:sz w:val="21"/>
                <w:szCs w:val="21"/>
                <w:u w:val="single"/>
              </w:rPr>
              <w:t xml:space="preserve"> </w:t>
            </w:r>
            <w:r w:rsidR="007A382E" w:rsidRPr="00C6480A">
              <w:rPr>
                <w:rFonts w:cs="Arial"/>
                <w:b/>
                <w:color w:val="000000" w:themeColor="text1"/>
                <w:sz w:val="21"/>
                <w:szCs w:val="21"/>
              </w:rPr>
              <w:t>de</w:t>
            </w:r>
            <w:r w:rsidR="00620FB3" w:rsidRPr="00C6480A">
              <w:rPr>
                <w:rFonts w:cs="Arial"/>
                <w:b/>
                <w:color w:val="000000" w:themeColor="text1"/>
                <w:sz w:val="21"/>
                <w:szCs w:val="21"/>
              </w:rPr>
              <w:t xml:space="preserve"> </w:t>
            </w:r>
            <w:r w:rsidRPr="00C6480A">
              <w:rPr>
                <w:rFonts w:cs="Arial"/>
                <w:b/>
                <w:color w:val="000000" w:themeColor="text1"/>
                <w:sz w:val="21"/>
                <w:szCs w:val="21"/>
                <w:u w:val="single"/>
              </w:rPr>
              <w:t>marzo</w:t>
            </w:r>
            <w:r>
              <w:rPr>
                <w:rFonts w:cs="Arial"/>
                <w:b/>
                <w:color w:val="000000" w:themeColor="text1"/>
                <w:sz w:val="21"/>
                <w:szCs w:val="21"/>
              </w:rPr>
              <w:t xml:space="preserve"> </w:t>
            </w:r>
            <w:r w:rsidR="00C6044C" w:rsidRPr="00C6480A">
              <w:rPr>
                <w:rFonts w:cs="Arial"/>
                <w:b/>
                <w:color w:val="000000" w:themeColor="text1"/>
                <w:sz w:val="21"/>
                <w:szCs w:val="21"/>
              </w:rPr>
              <w:t>del 2015</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F560B0" w:rsidRDefault="007A382E" w:rsidP="00B00A4D">
            <w:pPr>
              <w:pStyle w:val="Ttulo2"/>
              <w:spacing w:before="60"/>
              <w:rPr>
                <w:color w:val="000000" w:themeColor="text1"/>
                <w:sz w:val="21"/>
                <w:szCs w:val="21"/>
              </w:rPr>
            </w:pPr>
            <w:r w:rsidRPr="00F560B0">
              <w:rPr>
                <w:color w:val="000000" w:themeColor="text1"/>
                <w:sz w:val="21"/>
                <w:szCs w:val="21"/>
              </w:rPr>
              <w:t>DÍA:</w:t>
            </w:r>
          </w:p>
        </w:tc>
        <w:tc>
          <w:tcPr>
            <w:tcW w:w="1080" w:type="dxa"/>
            <w:shd w:val="clear" w:color="auto" w:fill="F3F3F3"/>
            <w:vAlign w:val="center"/>
          </w:tcPr>
          <w:p w:rsidR="007A382E" w:rsidRPr="00F560B0" w:rsidRDefault="00F560B0" w:rsidP="00B00A4D">
            <w:pPr>
              <w:spacing w:before="60" w:after="60"/>
              <w:jc w:val="center"/>
              <w:rPr>
                <w:rFonts w:cs="Arial"/>
                <w:b/>
                <w:color w:val="000000" w:themeColor="text1"/>
                <w:sz w:val="21"/>
                <w:szCs w:val="21"/>
                <w:lang w:val="es-MX"/>
              </w:rPr>
            </w:pPr>
            <w:r>
              <w:rPr>
                <w:rFonts w:cs="Arial"/>
                <w:b/>
                <w:color w:val="000000" w:themeColor="text1"/>
                <w:sz w:val="21"/>
                <w:szCs w:val="21"/>
                <w:lang w:val="es-MX"/>
              </w:rPr>
              <w:t>13</w:t>
            </w:r>
          </w:p>
        </w:tc>
        <w:tc>
          <w:tcPr>
            <w:tcW w:w="900" w:type="dxa"/>
            <w:shd w:val="clear" w:color="auto" w:fill="F3F3F3"/>
            <w:vAlign w:val="center"/>
          </w:tcPr>
          <w:p w:rsidR="007A382E" w:rsidRPr="00F560B0" w:rsidRDefault="007A382E" w:rsidP="00B00A4D">
            <w:pPr>
              <w:spacing w:before="60" w:after="60"/>
              <w:jc w:val="center"/>
              <w:rPr>
                <w:rFonts w:cs="Arial"/>
                <w:b/>
                <w:color w:val="000000" w:themeColor="text1"/>
                <w:sz w:val="21"/>
                <w:szCs w:val="21"/>
                <w:lang w:val="es-MX"/>
              </w:rPr>
            </w:pPr>
            <w:r w:rsidRPr="00F560B0">
              <w:rPr>
                <w:rFonts w:cs="Arial"/>
                <w:b/>
                <w:color w:val="000000" w:themeColor="text1"/>
                <w:sz w:val="21"/>
                <w:szCs w:val="21"/>
                <w:lang w:val="es-MX"/>
              </w:rPr>
              <w:t>MES:</w:t>
            </w:r>
          </w:p>
        </w:tc>
        <w:tc>
          <w:tcPr>
            <w:tcW w:w="1620" w:type="dxa"/>
            <w:shd w:val="clear" w:color="auto" w:fill="F3F3F3"/>
            <w:vAlign w:val="center"/>
          </w:tcPr>
          <w:p w:rsidR="007A382E" w:rsidRPr="00F560B0" w:rsidRDefault="00F560B0" w:rsidP="00B00A4D">
            <w:pPr>
              <w:spacing w:before="60" w:after="60"/>
              <w:jc w:val="center"/>
              <w:rPr>
                <w:rFonts w:cs="Arial"/>
                <w:b/>
                <w:color w:val="000000" w:themeColor="text1"/>
                <w:sz w:val="21"/>
                <w:szCs w:val="21"/>
                <w:lang w:val="es-MX"/>
              </w:rPr>
            </w:pPr>
            <w:r>
              <w:rPr>
                <w:rFonts w:cs="Arial"/>
                <w:b/>
                <w:color w:val="000000" w:themeColor="text1"/>
                <w:sz w:val="21"/>
                <w:szCs w:val="21"/>
                <w:lang w:val="es-MX"/>
              </w:rPr>
              <w:t>MARZO</w:t>
            </w:r>
          </w:p>
        </w:tc>
        <w:tc>
          <w:tcPr>
            <w:tcW w:w="900" w:type="dxa"/>
            <w:shd w:val="clear" w:color="auto" w:fill="F3F3F3"/>
            <w:vAlign w:val="center"/>
          </w:tcPr>
          <w:p w:rsidR="007A382E" w:rsidRPr="00F560B0" w:rsidRDefault="007A382E" w:rsidP="00B00A4D">
            <w:pPr>
              <w:spacing w:before="60" w:after="60"/>
              <w:jc w:val="center"/>
              <w:rPr>
                <w:rFonts w:cs="Arial"/>
                <w:b/>
                <w:color w:val="000000" w:themeColor="text1"/>
                <w:sz w:val="21"/>
                <w:szCs w:val="21"/>
                <w:lang w:val="es-MX"/>
              </w:rPr>
            </w:pPr>
            <w:r w:rsidRPr="00F560B0">
              <w:rPr>
                <w:rFonts w:cs="Arial"/>
                <w:b/>
                <w:color w:val="000000" w:themeColor="text1"/>
                <w:sz w:val="21"/>
                <w:szCs w:val="21"/>
                <w:lang w:val="es-MX"/>
              </w:rPr>
              <w:t>AÑO:</w:t>
            </w:r>
          </w:p>
        </w:tc>
        <w:tc>
          <w:tcPr>
            <w:tcW w:w="1080" w:type="dxa"/>
            <w:shd w:val="clear" w:color="auto" w:fill="F3F3F3"/>
            <w:vAlign w:val="center"/>
          </w:tcPr>
          <w:p w:rsidR="007A382E" w:rsidRPr="00F560B0" w:rsidRDefault="007A382E" w:rsidP="0062417B">
            <w:pPr>
              <w:spacing w:before="60" w:after="60"/>
              <w:jc w:val="center"/>
              <w:rPr>
                <w:rFonts w:cs="Arial"/>
                <w:b/>
                <w:color w:val="000000" w:themeColor="text1"/>
                <w:sz w:val="21"/>
                <w:szCs w:val="21"/>
                <w:lang w:val="es-MX"/>
              </w:rPr>
            </w:pPr>
            <w:r w:rsidRPr="00F560B0">
              <w:rPr>
                <w:rFonts w:cs="Arial"/>
                <w:b/>
                <w:color w:val="000000" w:themeColor="text1"/>
                <w:sz w:val="21"/>
                <w:szCs w:val="21"/>
                <w:lang w:val="es-MX"/>
              </w:rPr>
              <w:t>201</w:t>
            </w:r>
            <w:r w:rsidR="00C6044C" w:rsidRPr="00F560B0">
              <w:rPr>
                <w:rFonts w:cs="Arial"/>
                <w:b/>
                <w:color w:val="000000" w:themeColor="text1"/>
                <w:sz w:val="21"/>
                <w:szCs w:val="21"/>
                <w:lang w:val="es-MX"/>
              </w:rPr>
              <w:t>5</w:t>
            </w:r>
          </w:p>
        </w:tc>
        <w:tc>
          <w:tcPr>
            <w:tcW w:w="900" w:type="dxa"/>
            <w:shd w:val="clear" w:color="auto" w:fill="F3F3F3"/>
            <w:vAlign w:val="center"/>
          </w:tcPr>
          <w:p w:rsidR="007A382E" w:rsidRPr="00F560B0" w:rsidRDefault="007A382E" w:rsidP="00B00A4D">
            <w:pPr>
              <w:spacing w:before="60" w:after="60"/>
              <w:jc w:val="center"/>
              <w:rPr>
                <w:rFonts w:cs="Arial"/>
                <w:b/>
                <w:color w:val="000000" w:themeColor="text1"/>
                <w:sz w:val="21"/>
                <w:szCs w:val="21"/>
                <w:lang w:val="es-MX"/>
              </w:rPr>
            </w:pPr>
            <w:r w:rsidRPr="00F560B0">
              <w:rPr>
                <w:rFonts w:cs="Arial"/>
                <w:b/>
                <w:color w:val="000000" w:themeColor="text1"/>
                <w:sz w:val="21"/>
                <w:szCs w:val="21"/>
                <w:lang w:val="es-MX"/>
              </w:rPr>
              <w:t>HORA:</w:t>
            </w:r>
          </w:p>
        </w:tc>
        <w:tc>
          <w:tcPr>
            <w:tcW w:w="2145" w:type="dxa"/>
            <w:shd w:val="clear" w:color="auto" w:fill="F3F3F3"/>
            <w:vAlign w:val="center"/>
          </w:tcPr>
          <w:p w:rsidR="007A382E" w:rsidRPr="00F560B0" w:rsidRDefault="00F560B0" w:rsidP="001B6693">
            <w:pPr>
              <w:spacing w:before="60" w:after="60"/>
              <w:jc w:val="center"/>
              <w:rPr>
                <w:rFonts w:cs="Arial"/>
                <w:b/>
                <w:color w:val="000000" w:themeColor="text1"/>
                <w:sz w:val="21"/>
                <w:szCs w:val="21"/>
                <w:lang w:val="es-MX"/>
              </w:rPr>
            </w:pPr>
            <w:r>
              <w:rPr>
                <w:rFonts w:cs="Arial"/>
                <w:b/>
                <w:color w:val="000000" w:themeColor="text1"/>
                <w:sz w:val="21"/>
                <w:szCs w:val="21"/>
                <w:lang w:val="es-MX"/>
              </w:rPr>
              <w:t>15</w:t>
            </w:r>
            <w:r w:rsidR="00FE36A7" w:rsidRPr="00F560B0">
              <w:rPr>
                <w:rFonts w:cs="Arial"/>
                <w:b/>
                <w:color w:val="000000" w:themeColor="text1"/>
                <w:sz w:val="21"/>
                <w:szCs w:val="21"/>
                <w:lang w:val="es-MX"/>
              </w:rPr>
              <w:t>:</w:t>
            </w:r>
            <w:r w:rsidR="001B6693" w:rsidRPr="00F560B0">
              <w:rPr>
                <w:rFonts w:cs="Arial"/>
                <w:b/>
                <w:color w:val="000000" w:themeColor="text1"/>
                <w:sz w:val="21"/>
                <w:szCs w:val="21"/>
                <w:lang w:val="es-MX"/>
              </w:rPr>
              <w:t>00</w:t>
            </w:r>
            <w:r>
              <w:rPr>
                <w:rFonts w:cs="Arial"/>
                <w:b/>
                <w:color w:val="000000" w:themeColor="text1"/>
                <w:sz w:val="21"/>
                <w:szCs w:val="21"/>
                <w:lang w:val="es-MX"/>
              </w:rPr>
              <w:t xml:space="preserve"> HORAS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A80312" w:rsidP="007A382E">
      <w:pPr>
        <w:spacing w:before="60" w:after="60"/>
        <w:ind w:left="705"/>
        <w:jc w:val="both"/>
        <w:rPr>
          <w:rFonts w:cs="Arial"/>
          <w:b/>
          <w:sz w:val="21"/>
          <w:szCs w:val="21"/>
          <w:lang w:val="es-MX"/>
        </w:rPr>
      </w:pPr>
      <w:r>
        <w:rPr>
          <w:rFonts w:cs="Arial"/>
          <w:b/>
          <w:sz w:val="21"/>
          <w:szCs w:val="21"/>
          <w:lang w:val="es-MX"/>
        </w:rPr>
        <w:t xml:space="preserve">PRESENTACIÓN Y </w:t>
      </w:r>
      <w:r w:rsidR="007A382E"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B30943" w:rsidRDefault="00846D99" w:rsidP="00975C60">
            <w:pPr>
              <w:pStyle w:val="Ttulo2"/>
              <w:spacing w:before="60"/>
              <w:rPr>
                <w:color w:val="000000" w:themeColor="text1"/>
                <w:sz w:val="21"/>
                <w:szCs w:val="21"/>
              </w:rPr>
            </w:pPr>
            <w:r w:rsidRPr="00B30943">
              <w:rPr>
                <w:color w:val="000000" w:themeColor="text1"/>
                <w:sz w:val="21"/>
                <w:szCs w:val="21"/>
              </w:rPr>
              <w:t>DÍA:</w:t>
            </w:r>
          </w:p>
        </w:tc>
        <w:tc>
          <w:tcPr>
            <w:tcW w:w="1080" w:type="dxa"/>
            <w:shd w:val="clear" w:color="auto" w:fill="F3F3F3"/>
            <w:vAlign w:val="center"/>
          </w:tcPr>
          <w:p w:rsidR="00846D99" w:rsidRPr="00B30943" w:rsidRDefault="007E635C" w:rsidP="00975C60">
            <w:pPr>
              <w:spacing w:before="60" w:after="60"/>
              <w:jc w:val="center"/>
              <w:rPr>
                <w:rFonts w:cs="Arial"/>
                <w:b/>
                <w:color w:val="000000" w:themeColor="text1"/>
                <w:sz w:val="21"/>
                <w:szCs w:val="21"/>
                <w:lang w:val="es-MX"/>
              </w:rPr>
            </w:pPr>
            <w:r>
              <w:rPr>
                <w:rFonts w:cs="Arial"/>
                <w:b/>
                <w:color w:val="000000" w:themeColor="text1"/>
                <w:sz w:val="21"/>
                <w:szCs w:val="21"/>
                <w:lang w:val="es-MX"/>
              </w:rPr>
              <w:t>20</w:t>
            </w:r>
          </w:p>
        </w:tc>
        <w:tc>
          <w:tcPr>
            <w:tcW w:w="900" w:type="dxa"/>
            <w:shd w:val="clear" w:color="auto" w:fill="F3F3F3"/>
            <w:vAlign w:val="center"/>
          </w:tcPr>
          <w:p w:rsidR="00846D99" w:rsidRPr="00B30943" w:rsidRDefault="00846D99" w:rsidP="00975C60">
            <w:pPr>
              <w:spacing w:before="60" w:after="60"/>
              <w:jc w:val="center"/>
              <w:rPr>
                <w:rFonts w:cs="Arial"/>
                <w:b/>
                <w:color w:val="000000" w:themeColor="text1"/>
                <w:sz w:val="21"/>
                <w:szCs w:val="21"/>
                <w:lang w:val="es-MX"/>
              </w:rPr>
            </w:pPr>
            <w:r w:rsidRPr="00B30943">
              <w:rPr>
                <w:rFonts w:cs="Arial"/>
                <w:b/>
                <w:color w:val="000000" w:themeColor="text1"/>
                <w:sz w:val="21"/>
                <w:szCs w:val="21"/>
                <w:lang w:val="es-MX"/>
              </w:rPr>
              <w:t>MES:</w:t>
            </w:r>
          </w:p>
        </w:tc>
        <w:tc>
          <w:tcPr>
            <w:tcW w:w="1620" w:type="dxa"/>
            <w:shd w:val="clear" w:color="auto" w:fill="F3F3F3"/>
            <w:vAlign w:val="center"/>
          </w:tcPr>
          <w:p w:rsidR="00846D99" w:rsidRPr="00B30943" w:rsidRDefault="007E635C" w:rsidP="00975C60">
            <w:pPr>
              <w:spacing w:before="60" w:after="60"/>
              <w:jc w:val="center"/>
              <w:rPr>
                <w:rFonts w:cs="Arial"/>
                <w:b/>
                <w:color w:val="000000" w:themeColor="text1"/>
                <w:sz w:val="21"/>
                <w:szCs w:val="21"/>
                <w:lang w:val="es-MX"/>
              </w:rPr>
            </w:pPr>
            <w:r>
              <w:rPr>
                <w:rFonts w:cs="Arial"/>
                <w:b/>
                <w:color w:val="000000" w:themeColor="text1"/>
                <w:sz w:val="21"/>
                <w:szCs w:val="21"/>
                <w:lang w:val="es-MX"/>
              </w:rPr>
              <w:t>MARZO</w:t>
            </w:r>
          </w:p>
        </w:tc>
        <w:tc>
          <w:tcPr>
            <w:tcW w:w="900" w:type="dxa"/>
            <w:shd w:val="clear" w:color="auto" w:fill="F3F3F3"/>
            <w:vAlign w:val="center"/>
          </w:tcPr>
          <w:p w:rsidR="00846D99" w:rsidRPr="00B30943" w:rsidRDefault="00846D99" w:rsidP="00975C60">
            <w:pPr>
              <w:spacing w:before="60" w:after="60"/>
              <w:jc w:val="center"/>
              <w:rPr>
                <w:rFonts w:cs="Arial"/>
                <w:b/>
                <w:color w:val="000000" w:themeColor="text1"/>
                <w:sz w:val="21"/>
                <w:szCs w:val="21"/>
                <w:lang w:val="es-MX"/>
              </w:rPr>
            </w:pPr>
            <w:r w:rsidRPr="00B30943">
              <w:rPr>
                <w:rFonts w:cs="Arial"/>
                <w:b/>
                <w:color w:val="000000" w:themeColor="text1"/>
                <w:sz w:val="21"/>
                <w:szCs w:val="21"/>
                <w:lang w:val="es-MX"/>
              </w:rPr>
              <w:t>AÑO:</w:t>
            </w:r>
          </w:p>
        </w:tc>
        <w:tc>
          <w:tcPr>
            <w:tcW w:w="1080" w:type="dxa"/>
            <w:shd w:val="clear" w:color="auto" w:fill="F3F3F3"/>
            <w:vAlign w:val="center"/>
          </w:tcPr>
          <w:p w:rsidR="00846D99" w:rsidRPr="00B30943" w:rsidRDefault="00846D99" w:rsidP="00C6044C">
            <w:pPr>
              <w:spacing w:before="60" w:after="60"/>
              <w:jc w:val="center"/>
              <w:rPr>
                <w:rFonts w:cs="Arial"/>
                <w:b/>
                <w:color w:val="000000" w:themeColor="text1"/>
                <w:sz w:val="21"/>
                <w:szCs w:val="21"/>
                <w:lang w:val="es-MX"/>
              </w:rPr>
            </w:pPr>
            <w:r w:rsidRPr="00B30943">
              <w:rPr>
                <w:rFonts w:cs="Arial"/>
                <w:b/>
                <w:color w:val="000000" w:themeColor="text1"/>
                <w:sz w:val="21"/>
                <w:szCs w:val="21"/>
                <w:lang w:val="es-MX"/>
              </w:rPr>
              <w:t>201</w:t>
            </w:r>
            <w:r w:rsidR="00C6044C" w:rsidRPr="00B30943">
              <w:rPr>
                <w:rFonts w:cs="Arial"/>
                <w:b/>
                <w:color w:val="000000" w:themeColor="text1"/>
                <w:sz w:val="21"/>
                <w:szCs w:val="21"/>
                <w:lang w:val="es-MX"/>
              </w:rPr>
              <w:t>5</w:t>
            </w:r>
          </w:p>
        </w:tc>
        <w:tc>
          <w:tcPr>
            <w:tcW w:w="900" w:type="dxa"/>
            <w:shd w:val="clear" w:color="auto" w:fill="F3F3F3"/>
            <w:vAlign w:val="center"/>
          </w:tcPr>
          <w:p w:rsidR="00846D99" w:rsidRPr="00B30943" w:rsidRDefault="00846D99" w:rsidP="00975C60">
            <w:pPr>
              <w:spacing w:before="60" w:after="60"/>
              <w:jc w:val="center"/>
              <w:rPr>
                <w:rFonts w:cs="Arial"/>
                <w:b/>
                <w:color w:val="000000" w:themeColor="text1"/>
                <w:sz w:val="21"/>
                <w:szCs w:val="21"/>
                <w:lang w:val="es-MX"/>
              </w:rPr>
            </w:pPr>
            <w:r w:rsidRPr="00B30943">
              <w:rPr>
                <w:rFonts w:cs="Arial"/>
                <w:b/>
                <w:color w:val="000000" w:themeColor="text1"/>
                <w:sz w:val="21"/>
                <w:szCs w:val="21"/>
                <w:lang w:val="es-MX"/>
              </w:rPr>
              <w:t>HRS:</w:t>
            </w:r>
          </w:p>
        </w:tc>
        <w:tc>
          <w:tcPr>
            <w:tcW w:w="2145" w:type="dxa"/>
            <w:shd w:val="clear" w:color="auto" w:fill="F3F3F3"/>
            <w:vAlign w:val="center"/>
          </w:tcPr>
          <w:p w:rsidR="00846D99" w:rsidRPr="00B30943" w:rsidRDefault="007E635C" w:rsidP="007E635C">
            <w:pPr>
              <w:spacing w:before="60" w:after="60"/>
              <w:jc w:val="center"/>
              <w:rPr>
                <w:rFonts w:cs="Arial"/>
                <w:b/>
                <w:color w:val="000000" w:themeColor="text1"/>
                <w:sz w:val="21"/>
                <w:szCs w:val="21"/>
                <w:lang w:val="es-MX"/>
              </w:rPr>
            </w:pPr>
            <w:r>
              <w:rPr>
                <w:rFonts w:cs="Arial"/>
                <w:b/>
                <w:color w:val="000000" w:themeColor="text1"/>
                <w:sz w:val="21"/>
                <w:szCs w:val="21"/>
                <w:lang w:val="es-MX"/>
              </w:rPr>
              <w:t>13</w:t>
            </w:r>
            <w:r w:rsidR="00FE36A7" w:rsidRPr="00B30943">
              <w:rPr>
                <w:rFonts w:cs="Arial"/>
                <w:b/>
                <w:color w:val="000000" w:themeColor="text1"/>
                <w:sz w:val="21"/>
                <w:szCs w:val="21"/>
                <w:lang w:val="es-MX"/>
              </w:rPr>
              <w:t>:</w:t>
            </w:r>
            <w:r>
              <w:rPr>
                <w:rFonts w:cs="Arial"/>
                <w:b/>
                <w:color w:val="000000" w:themeColor="text1"/>
                <w:sz w:val="21"/>
                <w:szCs w:val="21"/>
                <w:lang w:val="es-MX"/>
              </w:rPr>
              <w:t>3</w:t>
            </w:r>
            <w:r w:rsidR="001B6693" w:rsidRPr="00B30943">
              <w:rPr>
                <w:rFonts w:cs="Arial"/>
                <w:b/>
                <w:color w:val="000000" w:themeColor="text1"/>
                <w:sz w:val="21"/>
                <w:szCs w:val="21"/>
                <w:lang w:val="es-MX"/>
              </w:rPr>
              <w:t>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B00A4D">
            <w:pPr>
              <w:spacing w:before="60" w:after="60"/>
              <w:jc w:val="both"/>
              <w:rPr>
                <w:rFonts w:cs="Arial"/>
                <w:sz w:val="21"/>
                <w:szCs w:val="21"/>
                <w:lang w:val="es-MX"/>
              </w:rPr>
            </w:pPr>
            <w:r w:rsidRPr="008F7C5D">
              <w:rPr>
                <w:rFonts w:cs="Arial"/>
                <w:sz w:val="21"/>
                <w:szCs w:val="21"/>
              </w:rPr>
              <w:t xml:space="preserve">Este acto se llevara a cabo </w:t>
            </w:r>
            <w:r w:rsidR="00210DDF">
              <w:rPr>
                <w:rFonts w:cs="Arial"/>
                <w:sz w:val="21"/>
                <w:szCs w:val="21"/>
              </w:rPr>
              <w:t xml:space="preserve">CON O </w:t>
            </w:r>
            <w:r w:rsidRPr="008F7C5D">
              <w:rPr>
                <w:rFonts w:cs="Arial"/>
                <w:b/>
                <w:sz w:val="21"/>
                <w:szCs w:val="21"/>
              </w:rPr>
              <w:t>SIN LA PRESENCIA</w:t>
            </w:r>
            <w:r w:rsidRPr="008F7C5D">
              <w:rPr>
                <w:rFonts w:cs="Arial"/>
                <w:sz w:val="21"/>
                <w:szCs w:val="21"/>
              </w:rPr>
              <w:t xml:space="preserve"> 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7E635C" w:rsidRDefault="007A382E" w:rsidP="00B00A4D">
            <w:pPr>
              <w:pStyle w:val="Ttulo2"/>
              <w:spacing w:before="60"/>
              <w:rPr>
                <w:color w:val="000000" w:themeColor="text1"/>
                <w:sz w:val="21"/>
                <w:szCs w:val="21"/>
                <w:highlight w:val="lightGray"/>
              </w:rPr>
            </w:pPr>
            <w:r w:rsidRPr="007E635C">
              <w:rPr>
                <w:color w:val="000000" w:themeColor="text1"/>
                <w:sz w:val="21"/>
                <w:szCs w:val="21"/>
              </w:rPr>
              <w:t>DÍA:</w:t>
            </w:r>
          </w:p>
        </w:tc>
        <w:tc>
          <w:tcPr>
            <w:tcW w:w="1080" w:type="dxa"/>
            <w:shd w:val="clear" w:color="auto" w:fill="F3F3F3"/>
            <w:vAlign w:val="center"/>
          </w:tcPr>
          <w:p w:rsidR="007A382E" w:rsidRPr="007E635C" w:rsidRDefault="007E635C" w:rsidP="0062417B">
            <w:pPr>
              <w:spacing w:before="60" w:after="60"/>
              <w:jc w:val="center"/>
              <w:rPr>
                <w:rFonts w:cs="Arial"/>
                <w:b/>
                <w:color w:val="000000" w:themeColor="text1"/>
                <w:sz w:val="21"/>
                <w:szCs w:val="21"/>
              </w:rPr>
            </w:pPr>
            <w:r>
              <w:rPr>
                <w:rFonts w:cs="Arial"/>
                <w:b/>
                <w:color w:val="000000" w:themeColor="text1"/>
                <w:sz w:val="21"/>
                <w:szCs w:val="21"/>
              </w:rPr>
              <w:t>30</w:t>
            </w:r>
          </w:p>
        </w:tc>
        <w:tc>
          <w:tcPr>
            <w:tcW w:w="900" w:type="dxa"/>
            <w:shd w:val="clear" w:color="auto" w:fill="F3F3F3"/>
            <w:vAlign w:val="center"/>
          </w:tcPr>
          <w:p w:rsidR="007A382E" w:rsidRPr="007E635C" w:rsidRDefault="007A382E" w:rsidP="00B00A4D">
            <w:pPr>
              <w:spacing w:before="60" w:after="60"/>
              <w:jc w:val="center"/>
              <w:rPr>
                <w:rFonts w:cs="Arial"/>
                <w:b/>
                <w:color w:val="000000" w:themeColor="text1"/>
                <w:sz w:val="21"/>
                <w:szCs w:val="21"/>
              </w:rPr>
            </w:pPr>
            <w:r w:rsidRPr="007E635C">
              <w:rPr>
                <w:rFonts w:cs="Arial"/>
                <w:b/>
                <w:color w:val="000000" w:themeColor="text1"/>
                <w:sz w:val="21"/>
                <w:szCs w:val="21"/>
              </w:rPr>
              <w:t>MES:</w:t>
            </w:r>
          </w:p>
        </w:tc>
        <w:tc>
          <w:tcPr>
            <w:tcW w:w="1620" w:type="dxa"/>
            <w:shd w:val="clear" w:color="auto" w:fill="F3F3F3"/>
            <w:vAlign w:val="center"/>
          </w:tcPr>
          <w:p w:rsidR="007A382E" w:rsidRPr="007E635C" w:rsidRDefault="007E635C" w:rsidP="00B00A4D">
            <w:pPr>
              <w:spacing w:before="60" w:after="60"/>
              <w:jc w:val="center"/>
              <w:rPr>
                <w:rFonts w:cs="Arial"/>
                <w:b/>
                <w:color w:val="000000" w:themeColor="text1"/>
                <w:sz w:val="21"/>
                <w:szCs w:val="21"/>
              </w:rPr>
            </w:pPr>
            <w:r>
              <w:rPr>
                <w:rFonts w:cs="Arial"/>
                <w:b/>
                <w:color w:val="000000" w:themeColor="text1"/>
                <w:sz w:val="21"/>
                <w:szCs w:val="21"/>
              </w:rPr>
              <w:t>MARZO</w:t>
            </w:r>
          </w:p>
        </w:tc>
        <w:tc>
          <w:tcPr>
            <w:tcW w:w="900" w:type="dxa"/>
            <w:shd w:val="clear" w:color="auto" w:fill="F3F3F3"/>
            <w:vAlign w:val="center"/>
          </w:tcPr>
          <w:p w:rsidR="007A382E" w:rsidRPr="007E635C" w:rsidRDefault="007A382E" w:rsidP="00B00A4D">
            <w:pPr>
              <w:spacing w:before="60" w:after="60"/>
              <w:jc w:val="center"/>
              <w:rPr>
                <w:rFonts w:cs="Arial"/>
                <w:b/>
                <w:color w:val="000000" w:themeColor="text1"/>
                <w:sz w:val="21"/>
                <w:szCs w:val="21"/>
              </w:rPr>
            </w:pPr>
            <w:r w:rsidRPr="007E635C">
              <w:rPr>
                <w:rFonts w:cs="Arial"/>
                <w:b/>
                <w:color w:val="000000" w:themeColor="text1"/>
                <w:sz w:val="21"/>
                <w:szCs w:val="21"/>
              </w:rPr>
              <w:t>AÑO:</w:t>
            </w:r>
          </w:p>
        </w:tc>
        <w:tc>
          <w:tcPr>
            <w:tcW w:w="1080" w:type="dxa"/>
            <w:shd w:val="clear" w:color="auto" w:fill="F3F3F3"/>
            <w:vAlign w:val="center"/>
          </w:tcPr>
          <w:p w:rsidR="007A382E" w:rsidRPr="007E635C" w:rsidRDefault="00C6044C" w:rsidP="00B00A4D">
            <w:pPr>
              <w:spacing w:before="60" w:after="60"/>
              <w:jc w:val="center"/>
              <w:rPr>
                <w:rFonts w:cs="Arial"/>
                <w:b/>
                <w:color w:val="000000" w:themeColor="text1"/>
                <w:sz w:val="21"/>
                <w:szCs w:val="21"/>
              </w:rPr>
            </w:pPr>
            <w:r w:rsidRPr="007E635C">
              <w:rPr>
                <w:rFonts w:cs="Arial"/>
                <w:b/>
                <w:color w:val="000000" w:themeColor="text1"/>
                <w:sz w:val="21"/>
                <w:szCs w:val="21"/>
              </w:rPr>
              <w:t>2015</w:t>
            </w:r>
          </w:p>
        </w:tc>
        <w:tc>
          <w:tcPr>
            <w:tcW w:w="900" w:type="dxa"/>
            <w:shd w:val="clear" w:color="auto" w:fill="F3F3F3"/>
            <w:vAlign w:val="center"/>
          </w:tcPr>
          <w:p w:rsidR="007A382E" w:rsidRPr="007E635C" w:rsidRDefault="007A382E" w:rsidP="00B00A4D">
            <w:pPr>
              <w:spacing w:before="60" w:after="60"/>
              <w:jc w:val="center"/>
              <w:rPr>
                <w:rFonts w:cs="Arial"/>
                <w:b/>
                <w:color w:val="000000" w:themeColor="text1"/>
                <w:sz w:val="21"/>
                <w:szCs w:val="21"/>
              </w:rPr>
            </w:pPr>
            <w:r w:rsidRPr="007E635C">
              <w:rPr>
                <w:rFonts w:cs="Arial"/>
                <w:b/>
                <w:color w:val="000000" w:themeColor="text1"/>
                <w:sz w:val="21"/>
                <w:szCs w:val="21"/>
              </w:rPr>
              <w:t>HORA:</w:t>
            </w:r>
          </w:p>
        </w:tc>
        <w:tc>
          <w:tcPr>
            <w:tcW w:w="2145" w:type="dxa"/>
            <w:shd w:val="clear" w:color="auto" w:fill="F3F3F3"/>
            <w:vAlign w:val="center"/>
          </w:tcPr>
          <w:p w:rsidR="007A382E" w:rsidRPr="007E635C" w:rsidRDefault="007E635C" w:rsidP="00E22E32">
            <w:pPr>
              <w:spacing w:before="60" w:after="60"/>
              <w:jc w:val="center"/>
              <w:rPr>
                <w:rFonts w:cs="Arial"/>
                <w:b/>
                <w:color w:val="000000" w:themeColor="text1"/>
                <w:sz w:val="21"/>
                <w:szCs w:val="21"/>
              </w:rPr>
            </w:pPr>
            <w:r>
              <w:rPr>
                <w:rFonts w:cs="Arial"/>
                <w:b/>
                <w:color w:val="000000" w:themeColor="text1"/>
                <w:sz w:val="21"/>
                <w:szCs w:val="21"/>
              </w:rPr>
              <w:t>13</w:t>
            </w:r>
            <w:r w:rsidR="0062417B" w:rsidRPr="007E635C">
              <w:rPr>
                <w:rFonts w:cs="Arial"/>
                <w:b/>
                <w:color w:val="000000" w:themeColor="text1"/>
                <w:sz w:val="21"/>
                <w:szCs w:val="21"/>
              </w:rPr>
              <w:t>:</w:t>
            </w:r>
            <w:r w:rsidR="00E22E32" w:rsidRPr="007E635C">
              <w:rPr>
                <w:rFonts w:cs="Arial"/>
                <w:b/>
                <w:color w:val="000000" w:themeColor="text1"/>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lastRenderedPageBreak/>
        <w:t xml:space="preserve">Fecha de Formalización del </w:t>
      </w:r>
      <w:r w:rsidR="007773D5">
        <w:rPr>
          <w:rFonts w:cs="Arial"/>
          <w:b/>
          <w:smallCaps/>
          <w:sz w:val="21"/>
          <w:szCs w:val="21"/>
        </w:rPr>
        <w:t>Pedido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F00F00"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591FC1">
            <w:pPr>
              <w:jc w:val="both"/>
              <w:rPr>
                <w:rFonts w:cs="Arial"/>
                <w:sz w:val="21"/>
                <w:szCs w:val="21"/>
              </w:rPr>
            </w:pPr>
            <w:r w:rsidRPr="008F7C5D">
              <w:rPr>
                <w:rFonts w:cs="Arial"/>
                <w:sz w:val="21"/>
                <w:szCs w:val="21"/>
              </w:rPr>
              <w:t xml:space="preserve">El </w:t>
            </w:r>
            <w:r w:rsidR="007773D5">
              <w:rPr>
                <w:rFonts w:cs="Arial"/>
                <w:sz w:val="21"/>
                <w:szCs w:val="21"/>
              </w:rPr>
              <w:t>pedido</w:t>
            </w:r>
            <w:r w:rsidRPr="008F7C5D">
              <w:rPr>
                <w:rFonts w:cs="Arial"/>
                <w:sz w:val="21"/>
                <w:szCs w:val="21"/>
              </w:rPr>
              <w:t xml:space="preserve">  se firmará dentro de los 15 días naturales siguientes a la Notificación del Fallo de la presente </w:t>
            </w:r>
            <w:r w:rsidR="00591FC1" w:rsidRPr="008F7C5D">
              <w:rPr>
                <w:rFonts w:cs="Arial"/>
                <w:b/>
                <w:sz w:val="21"/>
                <w:szCs w:val="21"/>
              </w:rPr>
              <w:t>invitación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60FBD" w:rsidRPr="00DE7C9E" w:rsidRDefault="00660FBD" w:rsidP="00660FBD">
      <w:pPr>
        <w:tabs>
          <w:tab w:val="left" w:pos="7794"/>
          <w:tab w:val="left" w:pos="8222"/>
          <w:tab w:val="left" w:pos="12862"/>
        </w:tabs>
        <w:spacing w:before="60" w:after="60"/>
        <w:ind w:right="51"/>
        <w:jc w:val="both"/>
        <w:rPr>
          <w:rFonts w:cs="Arial"/>
          <w:color w:val="00B050"/>
          <w:sz w:val="21"/>
          <w:szCs w:val="21"/>
          <w:lang w:val="es-MX"/>
        </w:rPr>
      </w:pPr>
      <w:r w:rsidRPr="008F7C5D">
        <w:rPr>
          <w:rFonts w:cs="Arial"/>
          <w:sz w:val="21"/>
          <w:szCs w:val="21"/>
          <w:lang w:val="es-MX"/>
        </w:rPr>
        <w:t xml:space="preserve">La convocatoria de este procedimiento no tendrá costo para los participantes y su difusión se efectuará </w:t>
      </w:r>
      <w:r w:rsidRPr="008F7C5D">
        <w:rPr>
          <w:rFonts w:cs="Arial"/>
          <w:b/>
          <w:i/>
          <w:sz w:val="21"/>
          <w:szCs w:val="21"/>
          <w:u w:val="single"/>
          <w:lang w:val="es-MX"/>
        </w:rPr>
        <w:t>únicamente a título informativo</w:t>
      </w:r>
      <w:r w:rsidRPr="008F7C5D">
        <w:rPr>
          <w:rFonts w:cs="Arial"/>
          <w:sz w:val="21"/>
          <w:szCs w:val="21"/>
          <w:lang w:val="es-MX"/>
        </w:rPr>
        <w:t xml:space="preserve">, en la páginas de Internet de </w:t>
      </w:r>
      <w:proofErr w:type="spellStart"/>
      <w:r w:rsidRPr="008F7C5D">
        <w:rPr>
          <w:rFonts w:cs="Arial"/>
          <w:sz w:val="21"/>
          <w:szCs w:val="21"/>
          <w:lang w:val="es-MX"/>
        </w:rPr>
        <w:t>CompraNet</w:t>
      </w:r>
      <w:proofErr w:type="spellEnd"/>
      <w:r w:rsidRPr="008F7C5D">
        <w:rPr>
          <w:rFonts w:cs="Arial"/>
          <w:sz w:val="21"/>
          <w:szCs w:val="21"/>
          <w:lang w:val="es-MX"/>
        </w:rPr>
        <w:t xml:space="preserve"> </w:t>
      </w:r>
      <w:hyperlink r:id="rId12" w:history="1">
        <w:r w:rsidRPr="008F7C5D">
          <w:rPr>
            <w:rStyle w:val="Hipervnculo"/>
            <w:rFonts w:cs="Arial"/>
            <w:sz w:val="21"/>
            <w:szCs w:val="21"/>
            <w:lang w:val="es-MX"/>
          </w:rPr>
          <w:t>http://compranet.funcionpublica.gob.mx</w:t>
        </w:r>
      </w:hyperlink>
      <w:r w:rsidRPr="008F7C5D">
        <w:rPr>
          <w:rFonts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a partir de la fecha de publicación </w:t>
      </w:r>
      <w:r w:rsidR="00FB250F" w:rsidRPr="008F7C5D">
        <w:rPr>
          <w:rFonts w:cs="Arial"/>
          <w:sz w:val="21"/>
          <w:szCs w:val="21"/>
          <w:lang w:val="es-MX"/>
        </w:rPr>
        <w:t xml:space="preserve">del </w:t>
      </w:r>
      <w:r w:rsidR="004E13F9" w:rsidRPr="004E13F9">
        <w:rPr>
          <w:rFonts w:cs="Arial"/>
          <w:b/>
          <w:color w:val="000000" w:themeColor="text1"/>
          <w:sz w:val="21"/>
          <w:szCs w:val="21"/>
          <w:lang w:val="es-MX"/>
        </w:rPr>
        <w:t>10</w:t>
      </w:r>
      <w:r w:rsidR="00FB250F" w:rsidRPr="004E13F9">
        <w:rPr>
          <w:rFonts w:cs="Arial"/>
          <w:b/>
          <w:color w:val="000000" w:themeColor="text1"/>
          <w:sz w:val="21"/>
          <w:szCs w:val="21"/>
          <w:lang w:val="es-MX"/>
        </w:rPr>
        <w:t xml:space="preserve"> de </w:t>
      </w:r>
      <w:r w:rsidR="004E13F9" w:rsidRPr="004E13F9">
        <w:rPr>
          <w:rFonts w:cs="Arial"/>
          <w:b/>
          <w:color w:val="000000" w:themeColor="text1"/>
          <w:sz w:val="21"/>
          <w:szCs w:val="21"/>
          <w:lang w:val="es-MX"/>
        </w:rPr>
        <w:t>marzo</w:t>
      </w:r>
      <w:r w:rsidR="00FB250F" w:rsidRPr="004E13F9">
        <w:rPr>
          <w:rFonts w:cs="Arial"/>
          <w:b/>
          <w:color w:val="000000" w:themeColor="text1"/>
          <w:sz w:val="21"/>
          <w:szCs w:val="21"/>
          <w:lang w:val="es-MX"/>
        </w:rPr>
        <w:t xml:space="preserve"> hasta el </w:t>
      </w:r>
      <w:r w:rsidR="004E13F9" w:rsidRPr="004E13F9">
        <w:rPr>
          <w:rFonts w:cs="Arial"/>
          <w:b/>
          <w:color w:val="000000" w:themeColor="text1"/>
          <w:sz w:val="21"/>
          <w:szCs w:val="21"/>
          <w:lang w:val="es-MX"/>
        </w:rPr>
        <w:t>20</w:t>
      </w:r>
      <w:r w:rsidR="00FB250F" w:rsidRPr="004E13F9">
        <w:rPr>
          <w:rFonts w:cs="Arial"/>
          <w:b/>
          <w:color w:val="000000" w:themeColor="text1"/>
          <w:sz w:val="21"/>
          <w:szCs w:val="21"/>
          <w:lang w:val="es-MX"/>
        </w:rPr>
        <w:t xml:space="preserve"> de </w:t>
      </w:r>
      <w:r w:rsidR="004E13F9" w:rsidRPr="008F4A1A">
        <w:rPr>
          <w:rFonts w:cs="Arial"/>
          <w:b/>
          <w:color w:val="000000" w:themeColor="text1"/>
          <w:sz w:val="21"/>
          <w:szCs w:val="21"/>
          <w:lang w:val="es-MX"/>
        </w:rPr>
        <w:t>marzo</w:t>
      </w:r>
      <w:r w:rsidR="00FB250F" w:rsidRPr="008F4A1A">
        <w:rPr>
          <w:rFonts w:cs="Arial"/>
          <w:b/>
          <w:color w:val="000000" w:themeColor="text1"/>
          <w:sz w:val="21"/>
          <w:szCs w:val="21"/>
          <w:lang w:val="es-MX"/>
        </w:rPr>
        <w:t xml:space="preserve"> del 201</w:t>
      </w:r>
      <w:r w:rsidR="00523DAB" w:rsidRPr="008F4A1A">
        <w:rPr>
          <w:rFonts w:cs="Arial"/>
          <w:b/>
          <w:color w:val="000000" w:themeColor="text1"/>
          <w:sz w:val="21"/>
          <w:szCs w:val="21"/>
          <w:lang w:val="es-MX"/>
        </w:rPr>
        <w:t>5</w:t>
      </w:r>
      <w:r w:rsidRPr="008F4A1A">
        <w:rPr>
          <w:rFonts w:cs="Arial"/>
          <w:b/>
          <w:color w:val="000000" w:themeColor="text1"/>
          <w:sz w:val="21"/>
          <w:szCs w:val="21"/>
          <w:lang w:val="es-MX"/>
        </w:rPr>
        <w:t xml:space="preserve">, de las 09:00 a las </w:t>
      </w:r>
      <w:r w:rsidR="005B4557" w:rsidRPr="008F4A1A">
        <w:rPr>
          <w:rFonts w:cs="Arial"/>
          <w:b/>
          <w:color w:val="000000" w:themeColor="text1"/>
          <w:sz w:val="21"/>
          <w:szCs w:val="21"/>
          <w:lang w:val="es-MX"/>
        </w:rPr>
        <w:t>17</w:t>
      </w:r>
      <w:r w:rsidRPr="008F4A1A">
        <w:rPr>
          <w:rFonts w:cs="Arial"/>
          <w:b/>
          <w:color w:val="000000" w:themeColor="text1"/>
          <w:sz w:val="21"/>
          <w:szCs w:val="21"/>
          <w:lang w:val="es-MX"/>
        </w:rPr>
        <w:t>:</w:t>
      </w:r>
      <w:r w:rsidR="005B4557" w:rsidRPr="008F4A1A">
        <w:rPr>
          <w:rFonts w:cs="Arial"/>
          <w:b/>
          <w:color w:val="000000" w:themeColor="text1"/>
          <w:sz w:val="21"/>
          <w:szCs w:val="21"/>
          <w:lang w:val="es-MX"/>
        </w:rPr>
        <w:t>0</w:t>
      </w:r>
      <w:r w:rsidR="004E13F9" w:rsidRPr="008F4A1A">
        <w:rPr>
          <w:rFonts w:cs="Arial"/>
          <w:b/>
          <w:color w:val="000000" w:themeColor="text1"/>
          <w:sz w:val="21"/>
          <w:szCs w:val="21"/>
          <w:lang w:val="es-MX"/>
        </w:rPr>
        <w:t>0 horas, excepto el último día a las 13:30 horas.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7773D5">
        <w:rPr>
          <w:rFonts w:cs="Arial"/>
          <w:sz w:val="21"/>
          <w:szCs w:val="21"/>
          <w:lang w:val="es-MX"/>
        </w:rPr>
        <w:t>pedido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Pr="008F7C5D">
        <w:rPr>
          <w:rFonts w:cs="Arial"/>
          <w:b/>
          <w:sz w:val="21"/>
          <w:szCs w:val="21"/>
        </w:rPr>
        <w:t>invitación a cuando menos tres personas</w:t>
      </w:r>
      <w:r w:rsidRPr="008F7C5D">
        <w:rPr>
          <w:rFonts w:cs="Arial"/>
          <w:sz w:val="21"/>
          <w:szCs w:val="21"/>
        </w:rPr>
        <w:t xml:space="preserve"> podrá asistir cualquier persona en calidad de observador, bajo la condición de registrar su asistencia y abstenerse de intervenir en cualquier forma en los mismos.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3208D7"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Pr="008F7C5D">
        <w:rPr>
          <w:rFonts w:cs="Arial"/>
          <w:sz w:val="21"/>
          <w:szCs w:val="21"/>
          <w:lang w:val="es-MX"/>
        </w:rPr>
        <w:t>, en los términos de “LA LEY” o de la Ley de Obras Públicas y Servicios Relacionados con las mismas.</w:t>
      </w:r>
    </w:p>
    <w:p w:rsidR="00E91570" w:rsidRPr="008F7C5D" w:rsidRDefault="00E91570"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064BD7" w:rsidRDefault="00E91570" w:rsidP="00E91570">
      <w:pPr>
        <w:tabs>
          <w:tab w:val="left" w:pos="7794"/>
          <w:tab w:val="left" w:pos="8222"/>
          <w:tab w:val="left" w:pos="12862"/>
        </w:tabs>
        <w:spacing w:before="60" w:after="60"/>
        <w:ind w:right="51"/>
        <w:jc w:val="both"/>
        <w:rPr>
          <w:rFonts w:cs="Arial"/>
          <w:b/>
          <w:sz w:val="21"/>
          <w:szCs w:val="21"/>
        </w:rPr>
      </w:pPr>
      <w:r w:rsidRPr="004B2658">
        <w:rPr>
          <w:rFonts w:cs="Arial"/>
          <w:sz w:val="21"/>
          <w:szCs w:val="21"/>
        </w:rPr>
        <w:t xml:space="preserve">El acto de la junta de aclaraciones a la presente convocatoria, se celebrará el día </w:t>
      </w:r>
      <w:r w:rsidR="00C635AE">
        <w:rPr>
          <w:rFonts w:cs="Arial"/>
          <w:b/>
          <w:sz w:val="21"/>
          <w:szCs w:val="21"/>
        </w:rPr>
        <w:t>13</w:t>
      </w:r>
      <w:r w:rsidRPr="004B2658">
        <w:rPr>
          <w:rFonts w:cs="Arial"/>
          <w:b/>
          <w:sz w:val="21"/>
          <w:szCs w:val="21"/>
        </w:rPr>
        <w:t xml:space="preserve"> de</w:t>
      </w:r>
      <w:r w:rsidR="00CB22D8" w:rsidRPr="004B2658">
        <w:rPr>
          <w:rFonts w:cs="Arial"/>
          <w:b/>
          <w:sz w:val="21"/>
          <w:szCs w:val="21"/>
        </w:rPr>
        <w:t xml:space="preserve"> </w:t>
      </w:r>
      <w:r w:rsidR="00C635AE">
        <w:rPr>
          <w:rFonts w:cs="Arial"/>
          <w:b/>
          <w:sz w:val="21"/>
          <w:szCs w:val="21"/>
        </w:rPr>
        <w:t>marzo</w:t>
      </w:r>
      <w:r w:rsidRPr="004B2658">
        <w:rPr>
          <w:rFonts w:cs="Arial"/>
          <w:b/>
          <w:sz w:val="21"/>
          <w:szCs w:val="21"/>
        </w:rPr>
        <w:t xml:space="preserve"> de</w:t>
      </w:r>
      <w:r w:rsidR="00557451">
        <w:rPr>
          <w:rFonts w:cs="Arial"/>
          <w:b/>
          <w:sz w:val="21"/>
          <w:szCs w:val="21"/>
        </w:rPr>
        <w:t>l</w:t>
      </w:r>
      <w:r w:rsidRPr="004B2658">
        <w:rPr>
          <w:rFonts w:cs="Arial"/>
          <w:b/>
          <w:sz w:val="21"/>
          <w:szCs w:val="21"/>
        </w:rPr>
        <w:t xml:space="preserve"> 201</w:t>
      </w:r>
      <w:r w:rsidR="00AF1BE4">
        <w:rPr>
          <w:rFonts w:cs="Arial"/>
          <w:b/>
          <w:sz w:val="21"/>
          <w:szCs w:val="21"/>
        </w:rPr>
        <w:t>5</w:t>
      </w:r>
      <w:r w:rsidR="00064BD7">
        <w:rPr>
          <w:rFonts w:cs="Arial"/>
          <w:b/>
          <w:sz w:val="21"/>
          <w:szCs w:val="21"/>
        </w:rPr>
        <w:t xml:space="preserve">, a las </w:t>
      </w:r>
      <w:r w:rsidR="00C635AE">
        <w:rPr>
          <w:rFonts w:cs="Arial"/>
          <w:b/>
          <w:sz w:val="21"/>
          <w:szCs w:val="21"/>
        </w:rPr>
        <w:t>15</w:t>
      </w:r>
      <w:r w:rsidR="00064BD7">
        <w:rPr>
          <w:rFonts w:cs="Arial"/>
          <w:b/>
          <w:sz w:val="21"/>
          <w:szCs w:val="21"/>
        </w:rPr>
        <w:t>:00 horas.</w:t>
      </w:r>
    </w:p>
    <w:p w:rsidR="00064BD7" w:rsidRDefault="00064BD7" w:rsidP="00E91570">
      <w:pPr>
        <w:tabs>
          <w:tab w:val="left" w:pos="7794"/>
          <w:tab w:val="left" w:pos="8222"/>
          <w:tab w:val="left" w:pos="12862"/>
        </w:tabs>
        <w:spacing w:before="60" w:after="60"/>
        <w:ind w:right="51"/>
        <w:jc w:val="both"/>
        <w:rPr>
          <w:rFonts w:cs="Arial"/>
          <w:b/>
          <w:sz w:val="21"/>
          <w:szCs w:val="21"/>
        </w:rPr>
      </w:pPr>
    </w:p>
    <w:p w:rsidR="00E91570" w:rsidRPr="00110FC4" w:rsidRDefault="00E91570" w:rsidP="00E91570">
      <w:pPr>
        <w:tabs>
          <w:tab w:val="left" w:pos="7794"/>
          <w:tab w:val="left" w:pos="8222"/>
          <w:tab w:val="left" w:pos="12862"/>
        </w:tabs>
        <w:spacing w:before="60" w:after="60"/>
        <w:ind w:right="51"/>
        <w:jc w:val="both"/>
        <w:rPr>
          <w:rFonts w:cs="Arial"/>
          <w:b/>
          <w:color w:val="000000" w:themeColor="text1"/>
          <w:sz w:val="21"/>
          <w:szCs w:val="21"/>
        </w:rPr>
      </w:pPr>
      <w:r w:rsidRPr="004B2658">
        <w:rPr>
          <w:rFonts w:cs="Arial"/>
          <w:sz w:val="21"/>
          <w:szCs w:val="21"/>
        </w:rPr>
        <w:t xml:space="preserve">El registro de “LICITANTES” se llevará a cabo a las </w:t>
      </w:r>
      <w:r w:rsidR="00110FC4" w:rsidRPr="00477411">
        <w:rPr>
          <w:rFonts w:cs="Arial"/>
          <w:b/>
          <w:sz w:val="21"/>
          <w:szCs w:val="21"/>
        </w:rPr>
        <w:t>14</w:t>
      </w:r>
      <w:r w:rsidRPr="00477411">
        <w:rPr>
          <w:rFonts w:cs="Arial"/>
          <w:b/>
          <w:color w:val="000000" w:themeColor="text1"/>
          <w:sz w:val="21"/>
          <w:szCs w:val="21"/>
        </w:rPr>
        <w:t>:</w:t>
      </w:r>
      <w:r w:rsidR="00110FC4" w:rsidRPr="00477411">
        <w:rPr>
          <w:rFonts w:cs="Arial"/>
          <w:b/>
          <w:color w:val="000000" w:themeColor="text1"/>
          <w:sz w:val="21"/>
          <w:szCs w:val="21"/>
        </w:rPr>
        <w:t>30</w:t>
      </w:r>
      <w:r w:rsidRPr="00110FC4">
        <w:rPr>
          <w:rFonts w:cs="Arial"/>
          <w:b/>
          <w:color w:val="000000" w:themeColor="text1"/>
          <w:sz w:val="21"/>
          <w:szCs w:val="21"/>
        </w:rPr>
        <w:t xml:space="preserve"> </w:t>
      </w:r>
      <w:proofErr w:type="spellStart"/>
      <w:r w:rsidRPr="00110FC4">
        <w:rPr>
          <w:rFonts w:cs="Arial"/>
          <w:b/>
          <w:color w:val="000000" w:themeColor="text1"/>
          <w:sz w:val="21"/>
          <w:szCs w:val="21"/>
        </w:rPr>
        <w:t>hrs</w:t>
      </w:r>
      <w:proofErr w:type="spellEnd"/>
      <w:r w:rsidRPr="00110FC4">
        <w:rPr>
          <w:rFonts w:cs="Arial"/>
          <w:b/>
          <w:color w:val="000000" w:themeColor="text1"/>
          <w:sz w:val="21"/>
          <w:szCs w:val="21"/>
        </w:rPr>
        <w:t>.</w:t>
      </w:r>
      <w:r w:rsidRPr="00110FC4">
        <w:rPr>
          <w:rFonts w:cs="Arial"/>
          <w:color w:val="000000" w:themeColor="text1"/>
          <w:sz w:val="21"/>
          <w:szCs w:val="21"/>
        </w:rPr>
        <w:t xml:space="preserve"> para iniciar el acto en punto de </w:t>
      </w:r>
      <w:r w:rsidRPr="00110FC4">
        <w:rPr>
          <w:rFonts w:cs="Arial"/>
          <w:b/>
          <w:color w:val="000000" w:themeColor="text1"/>
          <w:sz w:val="21"/>
          <w:szCs w:val="21"/>
        </w:rPr>
        <w:t xml:space="preserve">las </w:t>
      </w:r>
      <w:r w:rsidR="006216B8">
        <w:rPr>
          <w:rFonts w:cs="Arial"/>
          <w:b/>
          <w:color w:val="000000" w:themeColor="text1"/>
          <w:sz w:val="21"/>
          <w:szCs w:val="21"/>
        </w:rPr>
        <w:t>15</w:t>
      </w:r>
      <w:r w:rsidRPr="00110FC4">
        <w:rPr>
          <w:rFonts w:cs="Arial"/>
          <w:b/>
          <w:color w:val="000000" w:themeColor="text1"/>
          <w:sz w:val="21"/>
          <w:szCs w:val="21"/>
        </w:rPr>
        <w:t>:</w:t>
      </w:r>
      <w:r w:rsidR="00064BD7" w:rsidRPr="00110FC4">
        <w:rPr>
          <w:rFonts w:cs="Arial"/>
          <w:b/>
          <w:color w:val="000000" w:themeColor="text1"/>
          <w:sz w:val="21"/>
          <w:szCs w:val="21"/>
        </w:rPr>
        <w:t>00</w:t>
      </w:r>
      <w:r w:rsidR="00CB22D8" w:rsidRPr="00110FC4">
        <w:rPr>
          <w:rFonts w:cs="Arial"/>
          <w:b/>
          <w:color w:val="000000" w:themeColor="text1"/>
          <w:sz w:val="21"/>
          <w:szCs w:val="21"/>
        </w:rPr>
        <w:t xml:space="preserve"> </w:t>
      </w:r>
      <w:r w:rsidRPr="00110FC4">
        <w:rPr>
          <w:rFonts w:cs="Arial"/>
          <w:b/>
          <w:color w:val="000000" w:themeColor="text1"/>
          <w:sz w:val="21"/>
          <w:szCs w:val="21"/>
        </w:rPr>
        <w:t xml:space="preserve">horas. </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Pr="008F7C5D">
        <w:rPr>
          <w:rFonts w:cs="Arial"/>
          <w:b/>
          <w:sz w:val="21"/>
          <w:szCs w:val="21"/>
        </w:rPr>
        <w:t>invitación</w:t>
      </w:r>
      <w:r w:rsidRPr="008F7C5D">
        <w:rPr>
          <w:rFonts w:cs="Arial"/>
          <w:sz w:val="21"/>
          <w:szCs w:val="21"/>
        </w:rPr>
        <w:t xml:space="preserve">, </w:t>
      </w:r>
      <w:r w:rsidRPr="004B2658">
        <w:rPr>
          <w:rFonts w:cs="Arial"/>
          <w:sz w:val="21"/>
          <w:szCs w:val="21"/>
        </w:rPr>
        <w:t xml:space="preserve">por sí o en representación de un tercero, manifestando los datos generales del “LICITANTE”, y en su </w:t>
      </w:r>
      <w:r w:rsidRPr="00AA76A2">
        <w:rPr>
          <w:rFonts w:cs="Arial"/>
          <w:color w:val="000000"/>
          <w:sz w:val="21"/>
          <w:szCs w:val="21"/>
        </w:rPr>
        <w:t xml:space="preserve">caso, del </w:t>
      </w:r>
      <w:r w:rsidR="00914EB6" w:rsidRPr="00AA76A2">
        <w:rPr>
          <w:rFonts w:cs="Arial"/>
          <w:color w:val="000000"/>
          <w:sz w:val="21"/>
          <w:szCs w:val="21"/>
        </w:rPr>
        <w:t xml:space="preserve"> </w:t>
      </w:r>
      <w:r w:rsidRPr="00AA76A2">
        <w:rPr>
          <w:rFonts w:cs="Arial"/>
          <w:color w:val="000000"/>
          <w:sz w:val="21"/>
          <w:szCs w:val="21"/>
        </w:rPr>
        <w:t>representante</w:t>
      </w:r>
      <w:r w:rsidRPr="008F7C5D">
        <w:rPr>
          <w:rFonts w:cs="Arial"/>
          <w:sz w:val="21"/>
          <w:szCs w:val="21"/>
        </w:rPr>
        <w:t xml:space="preserve"> conforme a los requisitos previstos en el </w:t>
      </w:r>
      <w:r w:rsidRPr="008F7C5D">
        <w:rPr>
          <w:rFonts w:cs="Arial"/>
          <w:sz w:val="21"/>
          <w:szCs w:val="21"/>
        </w:rPr>
        <w:lastRenderedPageBreak/>
        <w:t xml:space="preserve">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xml:space="preserve">, a elección del “LICITANTE” podrá utilizarse el formato del </w:t>
      </w:r>
      <w:r w:rsidRPr="00C356C1">
        <w:rPr>
          <w:rFonts w:cs="Arial"/>
          <w:b/>
          <w:sz w:val="21"/>
          <w:szCs w:val="21"/>
        </w:rPr>
        <w:t>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 xml:space="preserve">carretera Oaxaca-México kilómetro veinticinco, municipio de Guadalupe </w:t>
      </w:r>
      <w:proofErr w:type="spellStart"/>
      <w:r w:rsidR="00A63240" w:rsidRPr="008F7C5D">
        <w:rPr>
          <w:rFonts w:cs="Arial"/>
          <w:sz w:val="21"/>
          <w:szCs w:val="21"/>
        </w:rPr>
        <w:t>Etla</w:t>
      </w:r>
      <w:proofErr w:type="spellEnd"/>
      <w:r w:rsidR="00A63240" w:rsidRPr="008F7C5D">
        <w:rPr>
          <w:rFonts w:cs="Arial"/>
          <w:sz w:val="21"/>
          <w:szCs w:val="21"/>
        </w:rPr>
        <w:t xml:space="preserve">, </w:t>
      </w:r>
      <w:proofErr w:type="spellStart"/>
      <w:r w:rsidR="00A63240" w:rsidRPr="008F7C5D">
        <w:rPr>
          <w:rFonts w:cs="Arial"/>
          <w:sz w:val="21"/>
          <w:szCs w:val="21"/>
        </w:rPr>
        <w:t>Oax</w:t>
      </w:r>
      <w:proofErr w:type="spellEnd"/>
      <w:r w:rsidR="00A63240" w:rsidRPr="008F7C5D">
        <w:rPr>
          <w:rFonts w:cs="Arial"/>
          <w:sz w:val="21"/>
          <w:szCs w:val="21"/>
        </w:rPr>
        <w:t xml:space="preserve">., Código Postal 68256, Oaxaca de Juárez, </w:t>
      </w:r>
      <w:proofErr w:type="spellStart"/>
      <w:r w:rsidR="00A63240" w:rsidRPr="008F7C5D">
        <w:rPr>
          <w:rFonts w:cs="Arial"/>
          <w:sz w:val="21"/>
          <w:szCs w:val="21"/>
        </w:rPr>
        <w:t>Oax</w:t>
      </w:r>
      <w:proofErr w:type="spellEnd"/>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 </w:t>
      </w:r>
      <w:hyperlink r:id="rId13"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1C20AF" w:rsidRPr="008F7C5D" w:rsidRDefault="001C20AF" w:rsidP="00E91570">
      <w:pPr>
        <w:tabs>
          <w:tab w:val="left" w:pos="7794"/>
          <w:tab w:val="left" w:pos="8222"/>
          <w:tab w:val="left" w:pos="12862"/>
        </w:tabs>
        <w:spacing w:before="60" w:after="60"/>
        <w:ind w:right="51"/>
        <w:jc w:val="both"/>
        <w:rPr>
          <w:rFonts w:cs="Arial"/>
          <w:sz w:val="21"/>
          <w:szCs w:val="21"/>
        </w:rPr>
      </w:pPr>
      <w:r w:rsidRPr="001C20AF">
        <w:rPr>
          <w:rFonts w:cs="Arial"/>
          <w:sz w:val="21"/>
          <w:szCs w:val="21"/>
        </w:rPr>
        <w:t xml:space="preserve">La junta de aclaraciones será para despejar las dudas que existan en la convocatoria y sus anexos, en ningún caso podrán consistir en la sustitución de “LOS </w:t>
      </w:r>
      <w:r>
        <w:rPr>
          <w:rFonts w:cs="Arial"/>
          <w:sz w:val="21"/>
          <w:szCs w:val="21"/>
        </w:rPr>
        <w:t>BIENES</w:t>
      </w:r>
      <w:r w:rsidRPr="001C20AF">
        <w:rPr>
          <w:rFonts w:cs="Arial"/>
          <w:sz w:val="21"/>
          <w:szCs w:val="21"/>
        </w:rPr>
        <w:t>” o servicios convocados originalmente, adición de otros de distintos rubros o en variación significativa de sus características artículo 33 de “La Ley.</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spacing w:before="60" w:after="60"/>
        <w:jc w:val="both"/>
        <w:rPr>
          <w:rFonts w:cs="Arial"/>
          <w:sz w:val="21"/>
          <w:szCs w:val="21"/>
        </w:rPr>
      </w:pPr>
      <w:r w:rsidRPr="008F7C5D">
        <w:rPr>
          <w:rFonts w:cs="Arial"/>
          <w:sz w:val="21"/>
          <w:szCs w:val="21"/>
        </w:rPr>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 misma, de la cual se </w:t>
      </w:r>
      <w:r w:rsidRPr="008F7C5D">
        <w:rPr>
          <w:rFonts w:cs="Arial"/>
          <w:iCs/>
          <w:sz w:val="21"/>
          <w:szCs w:val="21"/>
        </w:rPr>
        <w:t>entregará</w:t>
      </w:r>
      <w:r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Pr="008F7C5D">
        <w:rPr>
          <w:rFonts w:cs="Arial"/>
          <w:sz w:val="21"/>
          <w:szCs w:val="21"/>
        </w:rPr>
        <w:t xml:space="preserve"> </w:t>
      </w:r>
      <w:r w:rsidR="003D4394" w:rsidRPr="008F7C5D">
        <w:rPr>
          <w:rFonts w:cs="Arial"/>
          <w:b/>
          <w:sz w:val="21"/>
          <w:szCs w:val="21"/>
        </w:rPr>
        <w:t>Departamento de Adquisiciones</w:t>
      </w:r>
      <w:r w:rsidRPr="008F7C5D">
        <w:rPr>
          <w:rFonts w:cs="Arial"/>
          <w:b/>
          <w:sz w:val="21"/>
          <w:szCs w:val="21"/>
        </w:rPr>
        <w:t>,</w:t>
      </w:r>
      <w:r w:rsidRPr="008F7C5D">
        <w:rPr>
          <w:rFonts w:cs="Arial"/>
          <w:sz w:val="21"/>
          <w:szCs w:val="21"/>
        </w:rPr>
        <w:t xml:space="preserve"> ubicada en </w:t>
      </w:r>
      <w:r w:rsidR="000F564F" w:rsidRPr="008F7C5D">
        <w:rPr>
          <w:rFonts w:cs="Arial"/>
          <w:sz w:val="21"/>
          <w:szCs w:val="21"/>
        </w:rPr>
        <w:t xml:space="preserve">carretera Oaxaca-México kilómetro veinticinco, municipio de Guadalupe </w:t>
      </w:r>
      <w:proofErr w:type="spellStart"/>
      <w:r w:rsidR="000F564F" w:rsidRPr="008F7C5D">
        <w:rPr>
          <w:rFonts w:cs="Arial"/>
          <w:sz w:val="21"/>
          <w:szCs w:val="21"/>
        </w:rPr>
        <w:t>Etla</w:t>
      </w:r>
      <w:proofErr w:type="spellEnd"/>
      <w:r w:rsidR="000F564F" w:rsidRPr="008F7C5D">
        <w:rPr>
          <w:rFonts w:cs="Arial"/>
          <w:sz w:val="21"/>
          <w:szCs w:val="21"/>
        </w:rPr>
        <w:t xml:space="preserve">, </w:t>
      </w:r>
      <w:proofErr w:type="spellStart"/>
      <w:r w:rsidR="000F564F" w:rsidRPr="008F7C5D">
        <w:rPr>
          <w:rFonts w:cs="Arial"/>
          <w:sz w:val="21"/>
          <w:szCs w:val="21"/>
        </w:rPr>
        <w:t>Oax</w:t>
      </w:r>
      <w:proofErr w:type="spellEnd"/>
      <w:r w:rsidR="000F564F" w:rsidRPr="008F7C5D">
        <w:rPr>
          <w:rFonts w:cs="Arial"/>
          <w:sz w:val="21"/>
          <w:szCs w:val="21"/>
        </w:rPr>
        <w:t xml:space="preserve">., Código Postal 68256, Oaxaca de Juárez, </w:t>
      </w:r>
      <w:proofErr w:type="spellStart"/>
      <w:r w:rsidR="000F564F" w:rsidRPr="008F7C5D">
        <w:rPr>
          <w:rFonts w:cs="Arial"/>
          <w:sz w:val="21"/>
          <w:szCs w:val="21"/>
        </w:rPr>
        <w:t>Oax</w:t>
      </w:r>
      <w:proofErr w:type="spellEnd"/>
      <w:r w:rsidRPr="008F7C5D">
        <w:rPr>
          <w:rFonts w:cs="Arial"/>
          <w:sz w:val="21"/>
          <w:szCs w:val="21"/>
        </w:rPr>
        <w:t xml:space="preserve">, por un término de cinco (5) días hábiles. Asimismo se </w:t>
      </w:r>
      <w:r w:rsidRPr="008F7C5D">
        <w:rPr>
          <w:rFonts w:cs="Arial"/>
          <w:sz w:val="21"/>
          <w:szCs w:val="21"/>
        </w:rPr>
        <w:lastRenderedPageBreak/>
        <w:t>difundirá un ejemplar en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4" w:history="1">
        <w:r w:rsidRPr="008F7C5D">
          <w:rPr>
            <w:rFonts w:cs="Arial"/>
            <w:sz w:val="21"/>
            <w:szCs w:val="21"/>
          </w:rPr>
          <w:t>http://www.compranet.gob.mx</w:t>
        </w:r>
      </w:hyperlink>
      <w:r w:rsidRPr="008F7C5D">
        <w:rPr>
          <w:rFonts w:cs="Arial"/>
          <w:sz w:val="21"/>
          <w:szCs w:val="21"/>
        </w:rPr>
        <w:t xml:space="preserve">. </w:t>
      </w:r>
      <w:proofErr w:type="gramStart"/>
      <w:r w:rsidRPr="008F7C5D">
        <w:rPr>
          <w:rFonts w:cs="Arial"/>
          <w:sz w:val="21"/>
          <w:szCs w:val="21"/>
        </w:rPr>
        <w:t>para</w:t>
      </w:r>
      <w:proofErr w:type="gramEnd"/>
      <w:r w:rsidRPr="008F7C5D">
        <w:rPr>
          <w:rFonts w:cs="Arial"/>
          <w:sz w:val="21"/>
          <w:szCs w:val="21"/>
        </w:rPr>
        <w:t xml:space="preserve"> efectos de notificación de los “LICITANTES” que no hayan asistido al acto. Dicho procedimiento sustituirá a la notificación personal.</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3208D7"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sidRPr="008F7C5D">
        <w:rPr>
          <w:rFonts w:cs="Arial"/>
          <w:b/>
          <w:sz w:val="21"/>
          <w:szCs w:val="21"/>
        </w:rPr>
        <w:t>invitación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3208D7" w:rsidRPr="008F7C5D" w:rsidRDefault="003208D7"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351C8A" w:rsidRPr="00DE7C9E" w:rsidRDefault="00351C8A" w:rsidP="00351C8A">
      <w:pPr>
        <w:tabs>
          <w:tab w:val="left" w:pos="7794"/>
          <w:tab w:val="left" w:pos="12862"/>
        </w:tabs>
        <w:spacing w:before="60" w:after="60"/>
        <w:jc w:val="both"/>
        <w:rPr>
          <w:rFonts w:cs="Arial"/>
          <w:b/>
          <w:color w:val="00B050"/>
          <w:sz w:val="21"/>
          <w:szCs w:val="21"/>
        </w:rPr>
      </w:pPr>
      <w:r w:rsidRPr="008F7C5D">
        <w:rPr>
          <w:rFonts w:cs="Arial"/>
          <w:sz w:val="21"/>
          <w:szCs w:val="21"/>
        </w:rPr>
        <w:t xml:space="preserve">Los sobres que contengan la documentación legal y administrativa, así como las propuestas técnicas y económicas, deberán ser entregados en la </w:t>
      </w:r>
      <w:r w:rsidR="00661900" w:rsidRPr="008F7C5D">
        <w:rPr>
          <w:rFonts w:cs="Arial"/>
          <w:sz w:val="21"/>
          <w:szCs w:val="21"/>
        </w:rPr>
        <w:t xml:space="preserve">sala de juntas de la Gerencia </w:t>
      </w:r>
      <w:r w:rsidRPr="008F7C5D">
        <w:rPr>
          <w:rFonts w:cs="Arial"/>
          <w:sz w:val="21"/>
          <w:szCs w:val="21"/>
        </w:rPr>
        <w:t xml:space="preserve">de “LA CONVOCANTE”, </w:t>
      </w:r>
      <w:r w:rsidR="00661900" w:rsidRPr="008F7C5D">
        <w:rPr>
          <w:rFonts w:cs="Arial"/>
          <w:sz w:val="21"/>
          <w:szCs w:val="21"/>
        </w:rPr>
        <w:t>ubicada en carretera Oaxaca-</w:t>
      </w:r>
      <w:r w:rsidR="00661900" w:rsidRPr="00AA76A2">
        <w:rPr>
          <w:rFonts w:cs="Arial"/>
          <w:color w:val="000000"/>
          <w:sz w:val="21"/>
          <w:szCs w:val="21"/>
        </w:rPr>
        <w:t xml:space="preserve">México kilómetro veinticinco, municipio de Guadalupe </w:t>
      </w:r>
      <w:proofErr w:type="spellStart"/>
      <w:r w:rsidR="00661900" w:rsidRPr="00AA76A2">
        <w:rPr>
          <w:rFonts w:cs="Arial"/>
          <w:color w:val="000000"/>
          <w:sz w:val="21"/>
          <w:szCs w:val="21"/>
        </w:rPr>
        <w:t>Etla</w:t>
      </w:r>
      <w:proofErr w:type="spellEnd"/>
      <w:r w:rsidR="00661900" w:rsidRPr="00AA76A2">
        <w:rPr>
          <w:rFonts w:cs="Arial"/>
          <w:color w:val="000000"/>
          <w:sz w:val="21"/>
          <w:szCs w:val="21"/>
        </w:rPr>
        <w:t xml:space="preserve">, </w:t>
      </w:r>
      <w:proofErr w:type="spellStart"/>
      <w:r w:rsidR="00661900" w:rsidRPr="00AA76A2">
        <w:rPr>
          <w:rFonts w:cs="Arial"/>
          <w:color w:val="000000"/>
          <w:sz w:val="21"/>
          <w:szCs w:val="21"/>
        </w:rPr>
        <w:t>Oax</w:t>
      </w:r>
      <w:proofErr w:type="spellEnd"/>
      <w:r w:rsidR="00661900" w:rsidRPr="00AA76A2">
        <w:rPr>
          <w:rFonts w:cs="Arial"/>
          <w:color w:val="000000"/>
          <w:sz w:val="21"/>
          <w:szCs w:val="21"/>
        </w:rPr>
        <w:t xml:space="preserve">., Código Postal 68256, Oaxaca de Juárez, </w:t>
      </w:r>
      <w:proofErr w:type="spellStart"/>
      <w:r w:rsidR="00661900" w:rsidRPr="00AA76A2">
        <w:rPr>
          <w:rFonts w:cs="Arial"/>
          <w:color w:val="000000"/>
          <w:sz w:val="21"/>
          <w:szCs w:val="21"/>
        </w:rPr>
        <w:t>Oax</w:t>
      </w:r>
      <w:proofErr w:type="spellEnd"/>
      <w:r w:rsidRPr="00AA76A2">
        <w:rPr>
          <w:rFonts w:cs="Arial"/>
          <w:color w:val="000000"/>
          <w:sz w:val="21"/>
          <w:szCs w:val="21"/>
        </w:rPr>
        <w:t>, a más tardar</w:t>
      </w:r>
      <w:r w:rsidRPr="00337410">
        <w:rPr>
          <w:rFonts w:cs="Arial"/>
          <w:sz w:val="21"/>
          <w:szCs w:val="21"/>
        </w:rPr>
        <w:t xml:space="preserve"> </w:t>
      </w:r>
      <w:r w:rsidR="00B6697D" w:rsidRPr="00337410">
        <w:rPr>
          <w:rFonts w:cs="Arial"/>
          <w:sz w:val="21"/>
          <w:szCs w:val="21"/>
        </w:rPr>
        <w:t>el</w:t>
      </w:r>
      <w:r w:rsidR="00B6697D" w:rsidRPr="008F7C5D">
        <w:rPr>
          <w:rFonts w:cs="Arial"/>
          <w:sz w:val="21"/>
          <w:szCs w:val="21"/>
        </w:rPr>
        <w:t xml:space="preserve"> </w:t>
      </w:r>
      <w:r w:rsidR="00557451">
        <w:rPr>
          <w:rFonts w:cs="Arial"/>
          <w:b/>
          <w:color w:val="000000" w:themeColor="text1"/>
          <w:sz w:val="21"/>
          <w:szCs w:val="21"/>
        </w:rPr>
        <w:t>20</w:t>
      </w:r>
      <w:r w:rsidRPr="00557451">
        <w:rPr>
          <w:rFonts w:cs="Arial"/>
          <w:b/>
          <w:color w:val="000000" w:themeColor="text1"/>
          <w:sz w:val="21"/>
          <w:szCs w:val="21"/>
        </w:rPr>
        <w:t xml:space="preserve"> de</w:t>
      </w:r>
      <w:r w:rsidR="00FC2468" w:rsidRPr="00557451">
        <w:rPr>
          <w:rFonts w:cs="Arial"/>
          <w:b/>
          <w:color w:val="000000" w:themeColor="text1"/>
          <w:sz w:val="21"/>
          <w:szCs w:val="21"/>
        </w:rPr>
        <w:t xml:space="preserve"> </w:t>
      </w:r>
      <w:r w:rsidR="00557451">
        <w:rPr>
          <w:rFonts w:cs="Arial"/>
          <w:b/>
          <w:color w:val="000000" w:themeColor="text1"/>
          <w:sz w:val="21"/>
          <w:szCs w:val="21"/>
        </w:rPr>
        <w:t>marzo</w:t>
      </w:r>
      <w:r w:rsidRPr="00557451">
        <w:rPr>
          <w:rFonts w:cs="Arial"/>
          <w:b/>
          <w:color w:val="000000" w:themeColor="text1"/>
          <w:sz w:val="21"/>
          <w:szCs w:val="21"/>
        </w:rPr>
        <w:t xml:space="preserve"> de</w:t>
      </w:r>
      <w:r w:rsidR="00064BD7" w:rsidRPr="00557451">
        <w:rPr>
          <w:rFonts w:cs="Arial"/>
          <w:b/>
          <w:color w:val="000000" w:themeColor="text1"/>
          <w:sz w:val="21"/>
          <w:szCs w:val="21"/>
        </w:rPr>
        <w:t>l</w:t>
      </w:r>
      <w:r w:rsidRPr="00557451">
        <w:rPr>
          <w:rFonts w:cs="Arial"/>
          <w:b/>
          <w:color w:val="000000" w:themeColor="text1"/>
          <w:sz w:val="21"/>
          <w:szCs w:val="21"/>
        </w:rPr>
        <w:t xml:space="preserve"> 201</w:t>
      </w:r>
      <w:r w:rsidR="003E239E" w:rsidRPr="00557451">
        <w:rPr>
          <w:rFonts w:cs="Arial"/>
          <w:b/>
          <w:color w:val="000000" w:themeColor="text1"/>
          <w:sz w:val="21"/>
          <w:szCs w:val="21"/>
        </w:rPr>
        <w:t>5</w:t>
      </w:r>
      <w:r w:rsidRPr="00557451">
        <w:rPr>
          <w:rFonts w:cs="Arial"/>
          <w:b/>
          <w:color w:val="000000" w:themeColor="text1"/>
          <w:sz w:val="21"/>
          <w:szCs w:val="21"/>
        </w:rPr>
        <w:t xml:space="preserve">, </w:t>
      </w:r>
      <w:r w:rsidR="00FC2468" w:rsidRPr="00557451">
        <w:rPr>
          <w:rFonts w:cs="Arial"/>
          <w:b/>
          <w:color w:val="000000" w:themeColor="text1"/>
          <w:sz w:val="21"/>
          <w:szCs w:val="21"/>
        </w:rPr>
        <w:t>a las</w:t>
      </w:r>
      <w:r w:rsidRPr="00557451">
        <w:rPr>
          <w:rFonts w:cs="Arial"/>
          <w:b/>
          <w:color w:val="000000" w:themeColor="text1"/>
          <w:sz w:val="21"/>
          <w:szCs w:val="21"/>
        </w:rPr>
        <w:t xml:space="preserve"> </w:t>
      </w:r>
      <w:r w:rsidR="00557451">
        <w:rPr>
          <w:rFonts w:cs="Arial"/>
          <w:b/>
          <w:color w:val="000000" w:themeColor="text1"/>
          <w:sz w:val="21"/>
          <w:szCs w:val="21"/>
        </w:rPr>
        <w:t>13</w:t>
      </w:r>
      <w:r w:rsidR="008324B7" w:rsidRPr="00557451">
        <w:rPr>
          <w:rFonts w:cs="Arial"/>
          <w:b/>
          <w:color w:val="000000" w:themeColor="text1"/>
          <w:sz w:val="21"/>
          <w:szCs w:val="21"/>
        </w:rPr>
        <w:t>:</w:t>
      </w:r>
      <w:r w:rsidR="00557451">
        <w:rPr>
          <w:rFonts w:cs="Arial"/>
          <w:b/>
          <w:color w:val="000000" w:themeColor="text1"/>
          <w:sz w:val="21"/>
          <w:szCs w:val="21"/>
        </w:rPr>
        <w:t>3</w:t>
      </w:r>
      <w:r w:rsidR="00064BD7" w:rsidRPr="00557451">
        <w:rPr>
          <w:rFonts w:cs="Arial"/>
          <w:b/>
          <w:color w:val="000000" w:themeColor="text1"/>
          <w:sz w:val="21"/>
          <w:szCs w:val="21"/>
        </w:rPr>
        <w:t>0</w:t>
      </w:r>
      <w:r w:rsidR="00FC2468" w:rsidRPr="00557451">
        <w:rPr>
          <w:rFonts w:cs="Arial"/>
          <w:b/>
          <w:color w:val="000000" w:themeColor="text1"/>
          <w:sz w:val="21"/>
          <w:szCs w:val="21"/>
        </w:rPr>
        <w:t xml:space="preserve"> </w:t>
      </w:r>
      <w:r w:rsidRPr="00557451">
        <w:rPr>
          <w:rFonts w:cs="Arial"/>
          <w:b/>
          <w:color w:val="000000" w:themeColor="text1"/>
          <w:sz w:val="21"/>
          <w:szCs w:val="21"/>
        </w:rPr>
        <w:t>horas.</w:t>
      </w:r>
      <w:r w:rsidRPr="00DE7C9E">
        <w:rPr>
          <w:rFonts w:cs="Arial"/>
          <w:b/>
          <w:color w:val="00B050"/>
          <w:sz w:val="21"/>
          <w:szCs w:val="21"/>
        </w:rPr>
        <w:t xml:space="preserve"> </w:t>
      </w:r>
    </w:p>
    <w:p w:rsidR="00351C8A" w:rsidRPr="00DE7C9E" w:rsidRDefault="00351C8A" w:rsidP="00351C8A">
      <w:pPr>
        <w:tabs>
          <w:tab w:val="left" w:pos="7794"/>
          <w:tab w:val="left" w:pos="8222"/>
          <w:tab w:val="left" w:pos="12862"/>
        </w:tabs>
        <w:spacing w:before="60" w:after="60"/>
        <w:ind w:right="51"/>
        <w:jc w:val="both"/>
        <w:rPr>
          <w:rFonts w:cs="Arial"/>
          <w:color w:val="00B050"/>
          <w:sz w:val="21"/>
          <w:szCs w:val="21"/>
        </w:rPr>
      </w:pPr>
    </w:p>
    <w:p w:rsidR="00351C8A" w:rsidRPr="008F7C5D" w:rsidRDefault="00351C8A" w:rsidP="00351C8A">
      <w:pPr>
        <w:tabs>
          <w:tab w:val="left" w:pos="7794"/>
          <w:tab w:val="left" w:pos="12862"/>
        </w:tabs>
        <w:spacing w:before="60" w:after="60"/>
        <w:jc w:val="both"/>
        <w:rPr>
          <w:rFonts w:cs="Arial"/>
          <w:sz w:val="21"/>
          <w:szCs w:val="21"/>
        </w:rPr>
      </w:pPr>
      <w:r w:rsidRPr="008F7C5D">
        <w:rPr>
          <w:rFonts w:cs="Arial"/>
          <w:sz w:val="21"/>
          <w:szCs w:val="21"/>
        </w:rPr>
        <w:t xml:space="preserve">De conformidad con lo indicado en la fracción II del artículo 43 de “LA LEY”, la revisión de la documentación legal y administrativa, así como la apertura de proposiciones se llevará a cabo </w:t>
      </w:r>
      <w:r w:rsidR="00210DDF">
        <w:rPr>
          <w:rFonts w:cs="Arial"/>
          <w:sz w:val="21"/>
          <w:szCs w:val="21"/>
        </w:rPr>
        <w:t xml:space="preserve">con o </w:t>
      </w:r>
      <w:r w:rsidRPr="008F7C5D">
        <w:rPr>
          <w:rFonts w:cs="Arial"/>
          <w:b/>
          <w:color w:val="000000"/>
          <w:sz w:val="21"/>
          <w:szCs w:val="21"/>
        </w:rPr>
        <w:t>sin la presencia de los “LICITANTES”,</w:t>
      </w:r>
      <w:r w:rsidRPr="008F7C5D">
        <w:rPr>
          <w:rFonts w:cs="Arial"/>
          <w:color w:val="000000"/>
          <w:sz w:val="21"/>
          <w:szCs w:val="21"/>
        </w:rPr>
        <w:t xml:space="preserve"> </w:t>
      </w:r>
      <w:r w:rsidRPr="00CA661C">
        <w:rPr>
          <w:rFonts w:cs="Arial"/>
          <w:color w:val="000000" w:themeColor="text1"/>
          <w:sz w:val="21"/>
          <w:szCs w:val="21"/>
        </w:rPr>
        <w:t xml:space="preserve">el </w:t>
      </w:r>
      <w:r w:rsidR="00EA4934">
        <w:rPr>
          <w:rFonts w:cs="Arial"/>
          <w:b/>
          <w:color w:val="000000" w:themeColor="text1"/>
          <w:sz w:val="21"/>
          <w:szCs w:val="21"/>
        </w:rPr>
        <w:t>20</w:t>
      </w:r>
      <w:r w:rsidRPr="00CA661C">
        <w:rPr>
          <w:rFonts w:cs="Arial"/>
          <w:b/>
          <w:color w:val="000000" w:themeColor="text1"/>
          <w:sz w:val="21"/>
          <w:szCs w:val="21"/>
        </w:rPr>
        <w:t xml:space="preserve"> de </w:t>
      </w:r>
      <w:r w:rsidR="00EA4934">
        <w:rPr>
          <w:rFonts w:cs="Arial"/>
          <w:b/>
          <w:color w:val="000000" w:themeColor="text1"/>
          <w:sz w:val="21"/>
          <w:szCs w:val="21"/>
        </w:rPr>
        <w:t>marzo</w:t>
      </w:r>
      <w:r w:rsidR="00B6697D" w:rsidRPr="00CA661C">
        <w:rPr>
          <w:rFonts w:cs="Arial"/>
          <w:b/>
          <w:color w:val="000000" w:themeColor="text1"/>
          <w:sz w:val="21"/>
          <w:szCs w:val="21"/>
        </w:rPr>
        <w:t xml:space="preserve"> </w:t>
      </w:r>
      <w:r w:rsidRPr="00CA661C">
        <w:rPr>
          <w:rFonts w:cs="Arial"/>
          <w:b/>
          <w:color w:val="000000" w:themeColor="text1"/>
          <w:sz w:val="21"/>
          <w:szCs w:val="21"/>
        </w:rPr>
        <w:t>de</w:t>
      </w:r>
      <w:r w:rsidR="005976A6" w:rsidRPr="00CA661C">
        <w:rPr>
          <w:rFonts w:cs="Arial"/>
          <w:b/>
          <w:color w:val="000000" w:themeColor="text1"/>
          <w:sz w:val="21"/>
          <w:szCs w:val="21"/>
        </w:rPr>
        <w:t>l</w:t>
      </w:r>
      <w:r w:rsidRPr="00CA661C">
        <w:rPr>
          <w:rFonts w:cs="Arial"/>
          <w:b/>
          <w:color w:val="000000" w:themeColor="text1"/>
          <w:sz w:val="21"/>
          <w:szCs w:val="21"/>
        </w:rPr>
        <w:t xml:space="preserve"> </w:t>
      </w:r>
      <w:r w:rsidR="003E239E" w:rsidRPr="00CA661C">
        <w:rPr>
          <w:rFonts w:cs="Arial"/>
          <w:b/>
          <w:color w:val="000000" w:themeColor="text1"/>
          <w:sz w:val="21"/>
          <w:szCs w:val="21"/>
        </w:rPr>
        <w:t>2015</w:t>
      </w:r>
      <w:r w:rsidRPr="00CA661C">
        <w:rPr>
          <w:rFonts w:cs="Arial"/>
          <w:b/>
          <w:color w:val="000000" w:themeColor="text1"/>
          <w:sz w:val="21"/>
          <w:szCs w:val="21"/>
        </w:rPr>
        <w:t xml:space="preserve"> a las </w:t>
      </w:r>
      <w:r w:rsidR="00EA4934">
        <w:rPr>
          <w:rFonts w:cs="Arial"/>
          <w:b/>
          <w:color w:val="000000" w:themeColor="text1"/>
          <w:sz w:val="21"/>
          <w:szCs w:val="21"/>
        </w:rPr>
        <w:t>13</w:t>
      </w:r>
      <w:r w:rsidRPr="00CA661C">
        <w:rPr>
          <w:rFonts w:cs="Arial"/>
          <w:b/>
          <w:color w:val="000000" w:themeColor="text1"/>
          <w:sz w:val="21"/>
          <w:szCs w:val="21"/>
        </w:rPr>
        <w:t>:</w:t>
      </w:r>
      <w:r w:rsidR="00EA4934">
        <w:rPr>
          <w:rFonts w:cs="Arial"/>
          <w:b/>
          <w:color w:val="000000" w:themeColor="text1"/>
          <w:sz w:val="21"/>
          <w:szCs w:val="21"/>
        </w:rPr>
        <w:t>3</w:t>
      </w:r>
      <w:r w:rsidR="00064BD7" w:rsidRPr="00CA661C">
        <w:rPr>
          <w:rFonts w:cs="Arial"/>
          <w:b/>
          <w:color w:val="000000" w:themeColor="text1"/>
          <w:sz w:val="21"/>
          <w:szCs w:val="21"/>
        </w:rPr>
        <w:t>0</w:t>
      </w:r>
      <w:r w:rsidRPr="00CA661C">
        <w:rPr>
          <w:rFonts w:cs="Arial"/>
          <w:b/>
          <w:color w:val="000000" w:themeColor="text1"/>
          <w:sz w:val="21"/>
          <w:szCs w:val="21"/>
        </w:rPr>
        <w:t xml:space="preserve"> horas</w:t>
      </w:r>
      <w:r w:rsidRPr="008F7C5D">
        <w:rPr>
          <w:rFonts w:cs="Arial"/>
          <w:color w:val="000000"/>
          <w:sz w:val="21"/>
          <w:szCs w:val="21"/>
        </w:rPr>
        <w:t xml:space="preserve">, en la </w:t>
      </w:r>
      <w:r w:rsidR="00816741" w:rsidRPr="008F7C5D">
        <w:rPr>
          <w:rFonts w:cs="Arial"/>
          <w:color w:val="000000"/>
          <w:sz w:val="21"/>
          <w:szCs w:val="21"/>
        </w:rPr>
        <w:t>sala de juntas de la Gerencia</w:t>
      </w:r>
      <w:r w:rsidRPr="008F7C5D">
        <w:rPr>
          <w:rFonts w:cs="Arial"/>
          <w:sz w:val="21"/>
          <w:szCs w:val="21"/>
        </w:rPr>
        <w:t>, por el S</w:t>
      </w:r>
      <w:r w:rsidR="00816741" w:rsidRPr="008F7C5D">
        <w:rPr>
          <w:rFonts w:cs="Arial"/>
          <w:sz w:val="21"/>
          <w:szCs w:val="21"/>
        </w:rPr>
        <w:t>ubgerente</w:t>
      </w:r>
      <w:r w:rsidRPr="008F7C5D">
        <w:rPr>
          <w:rFonts w:cs="Arial"/>
          <w:sz w:val="21"/>
          <w:szCs w:val="21"/>
        </w:rPr>
        <w:t xml:space="preserve"> de </w:t>
      </w:r>
      <w:r w:rsidR="00DA5CBF" w:rsidRPr="008F7C5D">
        <w:rPr>
          <w:rFonts w:cs="Arial"/>
          <w:sz w:val="21"/>
          <w:szCs w:val="21"/>
        </w:rPr>
        <w:t>Administración y Finanzas</w:t>
      </w:r>
      <w:r w:rsidRPr="008F7C5D">
        <w:rPr>
          <w:rFonts w:cs="Arial"/>
          <w:sz w:val="21"/>
          <w:szCs w:val="21"/>
        </w:rPr>
        <w:t>, en presencia de un representante del Órgano Interno de Control de</w:t>
      </w:r>
      <w:r w:rsidR="00DA5CBF" w:rsidRPr="008F7C5D">
        <w:rPr>
          <w:rFonts w:cs="Arial"/>
          <w:sz w:val="21"/>
          <w:szCs w:val="21"/>
        </w:rPr>
        <w:t xml:space="preserve"> “LA CONVOCANTE”</w:t>
      </w:r>
      <w:r w:rsidR="00495755" w:rsidRPr="008F7C5D">
        <w:rPr>
          <w:rFonts w:cs="Arial"/>
          <w:sz w:val="21"/>
          <w:szCs w:val="21"/>
        </w:rPr>
        <w:t>, si asiste al evento de acuerdo a la invitación realizada por la convocante.</w:t>
      </w:r>
    </w:p>
    <w:p w:rsidR="00351C8A" w:rsidRPr="008F7C5D" w:rsidRDefault="00351C8A" w:rsidP="00351C8A">
      <w:pPr>
        <w:spacing w:before="60" w:after="60"/>
        <w:jc w:val="both"/>
        <w:rPr>
          <w:rFonts w:cs="Arial"/>
          <w:b/>
          <w:smallCaps/>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Pr="008F7C5D">
        <w:rPr>
          <w:rFonts w:cs="Arial"/>
          <w:b/>
          <w:sz w:val="21"/>
          <w:szCs w:val="21"/>
        </w:rPr>
        <w:t>invitación</w:t>
      </w:r>
      <w:r w:rsidRPr="008F7C5D">
        <w:rPr>
          <w:rFonts w:cs="Arial"/>
          <w:sz w:val="21"/>
          <w:szCs w:val="21"/>
        </w:rPr>
        <w:t xml:space="preserve">. La documentación legal y administrativa requerida en el </w:t>
      </w:r>
      <w:r w:rsidRPr="008F7C5D">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8F7C5D">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E239E" w:rsidRPr="005C77AD" w:rsidRDefault="003E239E" w:rsidP="003E239E">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5C77AD">
        <w:rPr>
          <w:rFonts w:cs="Arial"/>
          <w:sz w:val="21"/>
          <w:szCs w:val="21"/>
        </w:rPr>
        <w:t>Para mejor conducción del presente procedimiento, se solicita que la documentación sea presentada en Carpetas conforme a lo siguiente:</w:t>
      </w:r>
    </w:p>
    <w:p w:rsidR="003E239E" w:rsidRPr="005C77AD" w:rsidRDefault="003E239E" w:rsidP="003E239E">
      <w:pPr>
        <w:suppressAutoHyphens w:val="0"/>
        <w:ind w:left="708"/>
        <w:rPr>
          <w:rFonts w:ascii="Arial Narrow" w:hAnsi="Arial Narrow" w:cs="Arial"/>
          <w:b/>
          <w:u w:val="single"/>
          <w:lang w:val="es-MX" w:eastAsia="es-ES"/>
        </w:rPr>
      </w:pPr>
    </w:p>
    <w:p w:rsidR="003E239E" w:rsidRPr="005C77AD" w:rsidRDefault="003E239E" w:rsidP="003E239E">
      <w:pPr>
        <w:numPr>
          <w:ilvl w:val="0"/>
          <w:numId w:val="25"/>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 1:</w:t>
      </w:r>
      <w:r w:rsidRPr="005C77AD">
        <w:rPr>
          <w:rFonts w:ascii="Arial Narrow" w:hAnsi="Arial Narrow" w:cs="Arial"/>
          <w:b/>
          <w:lang w:val="es-ES" w:eastAsia="es-ES"/>
        </w:rPr>
        <w:t xml:space="preserve"> Con la documentación legal y administrativa requerida;  ( numeral 5.4)</w:t>
      </w:r>
    </w:p>
    <w:p w:rsidR="003E239E" w:rsidRPr="005C77AD" w:rsidRDefault="003E239E" w:rsidP="003E239E">
      <w:pPr>
        <w:numPr>
          <w:ilvl w:val="0"/>
          <w:numId w:val="25"/>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 2:</w:t>
      </w:r>
      <w:r w:rsidRPr="005C77AD">
        <w:rPr>
          <w:rFonts w:ascii="Arial Narrow" w:hAnsi="Arial Narrow" w:cs="Arial"/>
          <w:b/>
          <w:lang w:val="es-ES" w:eastAsia="es-ES"/>
        </w:rPr>
        <w:t xml:space="preserve"> Con la propuesta técnica y; (numeral 5.5)</w:t>
      </w:r>
    </w:p>
    <w:p w:rsidR="003E239E" w:rsidRPr="005C77AD" w:rsidRDefault="003E239E" w:rsidP="003E239E">
      <w:pPr>
        <w:numPr>
          <w:ilvl w:val="0"/>
          <w:numId w:val="25"/>
        </w:numPr>
        <w:shd w:val="clear" w:color="auto" w:fill="FFFFFF"/>
        <w:tabs>
          <w:tab w:val="left" w:pos="-1843"/>
          <w:tab w:val="left" w:pos="1134"/>
          <w:tab w:val="left" w:pos="12862"/>
        </w:tabs>
        <w:suppressAutoHyphens w:val="0"/>
        <w:spacing w:line="264" w:lineRule="auto"/>
        <w:ind w:hanging="202"/>
        <w:jc w:val="both"/>
        <w:rPr>
          <w:rFonts w:ascii="Arial Narrow" w:hAnsi="Arial Narrow" w:cs="Arial"/>
          <w:lang w:val="es-ES" w:eastAsia="es-ES"/>
        </w:rPr>
      </w:pPr>
      <w:r w:rsidRPr="005C77AD">
        <w:rPr>
          <w:rFonts w:ascii="Arial Narrow" w:hAnsi="Arial Narrow" w:cs="Arial"/>
          <w:b/>
          <w:u w:val="single"/>
          <w:lang w:val="es-ES" w:eastAsia="es-ES"/>
        </w:rPr>
        <w:t>Carpeta:</w:t>
      </w:r>
      <w:r w:rsidRPr="005C77AD">
        <w:rPr>
          <w:rFonts w:ascii="Arial Narrow" w:hAnsi="Arial Narrow" w:cs="Arial"/>
          <w:b/>
          <w:lang w:val="es-ES" w:eastAsia="es-ES"/>
        </w:rPr>
        <w:t xml:space="preserve"> 3 Con la propuesta económica. (numeral 5.6)</w:t>
      </w:r>
    </w:p>
    <w:p w:rsidR="003E239E" w:rsidRPr="005C77AD" w:rsidRDefault="003E239E" w:rsidP="003E239E">
      <w:pPr>
        <w:shd w:val="clear" w:color="auto" w:fill="FFFFFF"/>
        <w:tabs>
          <w:tab w:val="left" w:pos="-1843"/>
          <w:tab w:val="left" w:pos="1134"/>
          <w:tab w:val="left" w:pos="12862"/>
        </w:tabs>
        <w:suppressAutoHyphens w:val="0"/>
        <w:spacing w:line="264" w:lineRule="auto"/>
        <w:ind w:left="633"/>
        <w:jc w:val="both"/>
        <w:rPr>
          <w:rFonts w:ascii="Arial Narrow" w:hAnsi="Arial Narrow" w:cs="Arial"/>
          <w:lang w:val="es-ES" w:eastAsia="es-ES"/>
        </w:rPr>
      </w:pPr>
    </w:p>
    <w:p w:rsidR="003E239E" w:rsidRPr="005C77AD" w:rsidRDefault="003E239E" w:rsidP="003E239E">
      <w:pPr>
        <w:tabs>
          <w:tab w:val="left" w:pos="851"/>
          <w:tab w:val="left" w:pos="7794"/>
          <w:tab w:val="left" w:pos="8222"/>
          <w:tab w:val="left" w:pos="12862"/>
        </w:tabs>
        <w:suppressAutoHyphens w:val="0"/>
        <w:spacing w:line="276" w:lineRule="auto"/>
        <w:jc w:val="both"/>
        <w:rPr>
          <w:rFonts w:cs="Arial"/>
          <w:sz w:val="21"/>
          <w:szCs w:val="21"/>
        </w:rPr>
      </w:pPr>
      <w:r w:rsidRPr="005C77AD">
        <w:rPr>
          <w:rFonts w:cs="Arial"/>
          <w:sz w:val="21"/>
          <w:szCs w:val="21"/>
        </w:rPr>
        <w:lastRenderedPageBreak/>
        <w:t xml:space="preserve">Cuyo contenido se identifique mediante separadores, no engargoladas, no </w:t>
      </w:r>
      <w:proofErr w:type="spellStart"/>
      <w:r w:rsidRPr="005C77AD">
        <w:rPr>
          <w:rFonts w:cs="Arial"/>
          <w:sz w:val="21"/>
          <w:szCs w:val="21"/>
        </w:rPr>
        <w:t>enmicadas</w:t>
      </w:r>
      <w:proofErr w:type="spellEnd"/>
      <w:r w:rsidRPr="005C77AD">
        <w:rPr>
          <w:rFonts w:cs="Arial"/>
          <w:sz w:val="21"/>
          <w:szCs w:val="21"/>
        </w:rPr>
        <w:t xml:space="preserve"> y que éstas tengan en la parte exterior los datos del “LICITANTE” y el número de esta licitación, así como la indicación del contenido correspondiente.</w:t>
      </w:r>
    </w:p>
    <w:p w:rsidR="00351C8A" w:rsidRPr="008F7C5D"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3931FE" w:rsidRPr="008F7C5D" w:rsidRDefault="003931FE" w:rsidP="003931F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a. </w:t>
      </w:r>
      <w:r w:rsidRPr="005C77AD">
        <w:rPr>
          <w:rFonts w:cs="Arial"/>
          <w:sz w:val="21"/>
          <w:szCs w:val="21"/>
        </w:rPr>
        <w:t>En papel membretado con el domicilio fiscal, teléfono, fax y correo electrónico del “LICITANTE”.</w:t>
      </w:r>
    </w:p>
    <w:p w:rsidR="003931FE" w:rsidRPr="00AF2476" w:rsidRDefault="003931FE" w:rsidP="003931FE">
      <w:pPr>
        <w:tabs>
          <w:tab w:val="left" w:pos="-1843"/>
          <w:tab w:val="left" w:pos="1134"/>
          <w:tab w:val="left" w:pos="12862"/>
        </w:tabs>
        <w:spacing w:before="60" w:after="60"/>
        <w:ind w:left="993" w:right="91" w:hanging="284"/>
        <w:jc w:val="both"/>
        <w:rPr>
          <w:rFonts w:cs="Arial"/>
          <w:color w:val="FF0000"/>
          <w:sz w:val="21"/>
          <w:szCs w:val="21"/>
        </w:rPr>
      </w:pPr>
      <w:r w:rsidRPr="008F7C5D">
        <w:rPr>
          <w:rFonts w:cs="Arial"/>
          <w:sz w:val="21"/>
          <w:szCs w:val="21"/>
        </w:rPr>
        <w:t xml:space="preserve">b.  </w:t>
      </w:r>
      <w:r w:rsidRPr="00C90339">
        <w:rPr>
          <w:sz w:val="21"/>
          <w:szCs w:val="21"/>
        </w:rPr>
        <w:t>Foliadas de conformidad con lo establecido en el artículo 50 de “EL REGLAMENTO</w:t>
      </w:r>
      <w:r w:rsidRPr="003931FE">
        <w:rPr>
          <w:color w:val="000000"/>
          <w:sz w:val="21"/>
          <w:szCs w:val="21"/>
        </w:rPr>
        <w:t xml:space="preserve">” </w:t>
      </w:r>
      <w:r w:rsidRPr="003931FE">
        <w:rPr>
          <w:i/>
          <w:color w:val="000000"/>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p>
    <w:p w:rsidR="003931FE" w:rsidRPr="008F7C5D" w:rsidRDefault="003931FE" w:rsidP="003931F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En idioma español. </w:t>
      </w:r>
    </w:p>
    <w:p w:rsidR="003931FE" w:rsidRPr="008F7C5D" w:rsidRDefault="003931FE" w:rsidP="003931F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d.  Sin tachaduras o enmendaduras.</w:t>
      </w:r>
    </w:p>
    <w:p w:rsidR="003931FE" w:rsidRPr="008F7C5D" w:rsidRDefault="003931FE" w:rsidP="003931FE">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3931FE" w:rsidRDefault="003931FE" w:rsidP="003931FE">
      <w:pPr>
        <w:tabs>
          <w:tab w:val="left" w:pos="-1843"/>
          <w:tab w:val="left" w:pos="1134"/>
          <w:tab w:val="left" w:pos="12862"/>
        </w:tabs>
        <w:spacing w:before="60" w:after="60"/>
        <w:ind w:left="993" w:right="91" w:hanging="284"/>
        <w:jc w:val="both"/>
        <w:rPr>
          <w:rFonts w:cs="Arial"/>
          <w:b/>
          <w:sz w:val="21"/>
          <w:szCs w:val="21"/>
        </w:rPr>
      </w:pPr>
      <w:r w:rsidRPr="008F7C5D">
        <w:rPr>
          <w:rFonts w:cs="Arial"/>
          <w:sz w:val="21"/>
          <w:szCs w:val="21"/>
        </w:rPr>
        <w:t xml:space="preserve">f.  </w:t>
      </w:r>
      <w:r w:rsidRPr="008955C5">
        <w:rPr>
          <w:rFonts w:cs="Arial"/>
          <w:b/>
          <w:sz w:val="21"/>
          <w:szCs w:val="21"/>
        </w:rPr>
        <w:t xml:space="preserve">Presentar en dispositivo electrónico (disco </w:t>
      </w:r>
      <w:proofErr w:type="spellStart"/>
      <w:r w:rsidRPr="008955C5">
        <w:rPr>
          <w:rFonts w:cs="Arial"/>
          <w:b/>
          <w:sz w:val="21"/>
          <w:szCs w:val="21"/>
        </w:rPr>
        <w:t>ó</w:t>
      </w:r>
      <w:proofErr w:type="spellEnd"/>
      <w:r w:rsidRPr="008955C5">
        <w:rPr>
          <w:rFonts w:cs="Arial"/>
          <w:b/>
          <w:sz w:val="21"/>
          <w:szCs w:val="21"/>
        </w:rPr>
        <w:t xml:space="preserve"> memoria USB)  que contenga la propuesta escaneada en tres CARPETAS (documentación legal, propuesta técnica y propuesta económica en formato PDF documento por documento).</w:t>
      </w:r>
    </w:p>
    <w:p w:rsidR="003931FE" w:rsidRPr="008F7C5D" w:rsidRDefault="003931FE" w:rsidP="003931FE">
      <w:pPr>
        <w:tabs>
          <w:tab w:val="left" w:pos="-1843"/>
          <w:tab w:val="left" w:pos="1134"/>
          <w:tab w:val="left" w:pos="12862"/>
        </w:tabs>
        <w:spacing w:before="60" w:after="60"/>
        <w:ind w:left="993" w:right="91" w:hanging="284"/>
        <w:jc w:val="both"/>
        <w:rPr>
          <w:rFonts w:cs="Arial"/>
          <w:sz w:val="21"/>
          <w:szCs w:val="21"/>
        </w:rPr>
      </w:pPr>
      <w:r>
        <w:rPr>
          <w:rFonts w:cs="Arial"/>
          <w:sz w:val="21"/>
          <w:szCs w:val="21"/>
        </w:rPr>
        <w:t>g. En moneda nacional (pesos mexicanos)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351C8A" w:rsidRPr="008F7C5D" w:rsidRDefault="00351C8A" w:rsidP="00351C8A">
      <w:pPr>
        <w:spacing w:before="60" w:after="60"/>
        <w:ind w:left="720"/>
        <w:jc w:val="both"/>
        <w:rPr>
          <w:rFonts w:cs="Arial"/>
          <w:sz w:val="21"/>
          <w:szCs w:val="21"/>
        </w:rPr>
      </w:pPr>
      <w:r w:rsidRPr="008F7C5D">
        <w:rPr>
          <w:rFonts w:cs="Arial"/>
          <w:sz w:val="21"/>
          <w:szCs w:val="21"/>
        </w:rPr>
        <w:t>En el caso de aquellos “LICITANTES” que a su elección opten por participar a través de medios remotos de comunicación electrónica, deberán estar certificados en “</w:t>
      </w:r>
      <w:proofErr w:type="spellStart"/>
      <w:r w:rsidRPr="008F7C5D">
        <w:rPr>
          <w:rFonts w:cs="Arial"/>
          <w:sz w:val="21"/>
          <w:szCs w:val="21"/>
        </w:rPr>
        <w:t>CompraNet</w:t>
      </w:r>
      <w:proofErr w:type="spellEnd"/>
      <w:r w:rsidRPr="008F7C5D">
        <w:rPr>
          <w:rFonts w:cs="Arial"/>
          <w:sz w:val="21"/>
          <w:szCs w:val="21"/>
        </w:rPr>
        <w:t>”.</w:t>
      </w:r>
    </w:p>
    <w:p w:rsidR="00351C8A" w:rsidRPr="008F7C5D" w:rsidRDefault="00351C8A" w:rsidP="00351C8A">
      <w:pPr>
        <w:spacing w:before="60" w:after="60"/>
        <w:ind w:left="720"/>
        <w:jc w:val="both"/>
        <w:rPr>
          <w:rFonts w:cs="Arial"/>
          <w:sz w:val="21"/>
          <w:szCs w:val="21"/>
        </w:rPr>
      </w:pP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w:t>
      </w:r>
      <w:proofErr w:type="spellStart"/>
      <w:r w:rsidRPr="008F7C5D">
        <w:rPr>
          <w:rFonts w:cs="Arial"/>
          <w:sz w:val="21"/>
          <w:szCs w:val="21"/>
        </w:rPr>
        <w:t>CompraNet</w:t>
      </w:r>
      <w:proofErr w:type="spellEnd"/>
      <w:r w:rsidRPr="008F7C5D">
        <w:rPr>
          <w:rFonts w:cs="Arial"/>
          <w:sz w:val="21"/>
          <w:szCs w:val="21"/>
        </w:rPr>
        <w:t>” conforme al “Acuerdo” por el que se establecen las disposiciones para el uso de medios remotos de comunicación electrónica, en el envío de propuestas dentro de las invitaciones públicas que celebren las Dependencias y Entidades de la Administración Pública Federal.</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Pr="008F7C5D">
        <w:rPr>
          <w:rFonts w:cs="Arial"/>
          <w:b/>
          <w:sz w:val="21"/>
          <w:szCs w:val="21"/>
        </w:rPr>
        <w:t>invitación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A512DC" w:rsidRDefault="00A512DC" w:rsidP="00A512DC">
      <w:pPr>
        <w:spacing w:before="60" w:after="60"/>
        <w:jc w:val="both"/>
        <w:rPr>
          <w:rFonts w:cs="Arial"/>
          <w:sz w:val="21"/>
          <w:szCs w:val="21"/>
          <w:lang w:val="es-MX"/>
        </w:rPr>
      </w:pPr>
    </w:p>
    <w:p w:rsidR="00A512DC" w:rsidRPr="00A512DC" w:rsidRDefault="00A512DC" w:rsidP="00A512DC">
      <w:pPr>
        <w:spacing w:before="60" w:after="60"/>
        <w:jc w:val="both"/>
        <w:rPr>
          <w:rFonts w:cs="Arial"/>
          <w:sz w:val="21"/>
          <w:szCs w:val="21"/>
          <w:lang w:val="es-MX"/>
        </w:rPr>
      </w:pPr>
      <w:r w:rsidRPr="00A512DC">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A512DC" w:rsidRDefault="00A512DC" w:rsidP="00351C8A">
      <w:pPr>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lastRenderedPageBreak/>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DE7C9E" w:rsidRDefault="00025DEF" w:rsidP="00025DEF">
      <w:pPr>
        <w:tabs>
          <w:tab w:val="left" w:pos="7794"/>
          <w:tab w:val="left" w:pos="12862"/>
        </w:tabs>
        <w:spacing w:before="60" w:after="60"/>
        <w:jc w:val="both"/>
        <w:rPr>
          <w:rFonts w:cs="Arial"/>
          <w:color w:val="00B050"/>
          <w:sz w:val="21"/>
          <w:szCs w:val="21"/>
        </w:rPr>
      </w:pPr>
      <w:r w:rsidRPr="008F7C5D">
        <w:rPr>
          <w:rFonts w:cs="Arial"/>
          <w:sz w:val="21"/>
          <w:szCs w:val="21"/>
        </w:rPr>
        <w:t>Las propuestas enviadas por medios remotos de comunicación electrónica, se sujetarán al horario establecido para tal efecto en “</w:t>
      </w:r>
      <w:proofErr w:type="spellStart"/>
      <w:r w:rsidRPr="008F7C5D">
        <w:rPr>
          <w:rFonts w:cs="Arial"/>
          <w:sz w:val="21"/>
          <w:szCs w:val="21"/>
        </w:rPr>
        <w:t>CompraNet</w:t>
      </w:r>
      <w:proofErr w:type="spellEnd"/>
      <w:r w:rsidRPr="008F7C5D">
        <w:rPr>
          <w:rFonts w:cs="Arial"/>
          <w:sz w:val="21"/>
          <w:szCs w:val="21"/>
        </w:rPr>
        <w:t xml:space="preserve">”. El horario para el envío de sus propuestas electrónica tendrá como límite hasta </w:t>
      </w:r>
      <w:r w:rsidRPr="008F7C5D">
        <w:rPr>
          <w:rFonts w:cs="Arial"/>
          <w:b/>
          <w:sz w:val="21"/>
          <w:szCs w:val="21"/>
        </w:rPr>
        <w:t xml:space="preserve">las </w:t>
      </w:r>
      <w:r w:rsidR="00EE5408">
        <w:rPr>
          <w:rFonts w:cs="Arial"/>
          <w:b/>
          <w:sz w:val="21"/>
          <w:szCs w:val="21"/>
        </w:rPr>
        <w:t>13</w:t>
      </w:r>
      <w:r w:rsidRPr="00EE5408">
        <w:rPr>
          <w:rFonts w:cs="Arial"/>
          <w:b/>
          <w:color w:val="000000" w:themeColor="text1"/>
          <w:sz w:val="21"/>
          <w:szCs w:val="21"/>
        </w:rPr>
        <w:t>:</w:t>
      </w:r>
      <w:r w:rsidR="00EE5408">
        <w:rPr>
          <w:rFonts w:cs="Arial"/>
          <w:b/>
          <w:color w:val="000000" w:themeColor="text1"/>
          <w:sz w:val="21"/>
          <w:szCs w:val="21"/>
        </w:rPr>
        <w:t>3</w:t>
      </w:r>
      <w:r w:rsidR="00064BD7" w:rsidRPr="00EE5408">
        <w:rPr>
          <w:rFonts w:cs="Arial"/>
          <w:b/>
          <w:color w:val="000000" w:themeColor="text1"/>
          <w:sz w:val="21"/>
          <w:szCs w:val="21"/>
        </w:rPr>
        <w:t>0</w:t>
      </w:r>
      <w:r w:rsidRPr="00EE5408">
        <w:rPr>
          <w:rFonts w:cs="Arial"/>
          <w:b/>
          <w:color w:val="000000" w:themeColor="text1"/>
          <w:sz w:val="21"/>
          <w:szCs w:val="21"/>
        </w:rPr>
        <w:t xml:space="preserve"> </w:t>
      </w:r>
      <w:proofErr w:type="spellStart"/>
      <w:r w:rsidRPr="00EE5408">
        <w:rPr>
          <w:rFonts w:cs="Arial"/>
          <w:b/>
          <w:color w:val="000000" w:themeColor="text1"/>
          <w:sz w:val="21"/>
          <w:szCs w:val="21"/>
        </w:rPr>
        <w:t>hrs</w:t>
      </w:r>
      <w:proofErr w:type="spellEnd"/>
      <w:r w:rsidRPr="00EE5408">
        <w:rPr>
          <w:rFonts w:cs="Arial"/>
          <w:b/>
          <w:color w:val="000000" w:themeColor="text1"/>
          <w:sz w:val="21"/>
          <w:szCs w:val="21"/>
        </w:rPr>
        <w:t>. del día</w:t>
      </w:r>
      <w:r w:rsidR="00EE5408">
        <w:rPr>
          <w:rFonts w:cs="Arial"/>
          <w:b/>
          <w:color w:val="000000" w:themeColor="text1"/>
          <w:sz w:val="21"/>
          <w:szCs w:val="21"/>
        </w:rPr>
        <w:t xml:space="preserve"> 20</w:t>
      </w:r>
      <w:r w:rsidRPr="00EE5408">
        <w:rPr>
          <w:rFonts w:cs="Arial"/>
          <w:b/>
          <w:color w:val="000000" w:themeColor="text1"/>
          <w:sz w:val="21"/>
          <w:szCs w:val="21"/>
        </w:rPr>
        <w:t xml:space="preserve"> de </w:t>
      </w:r>
      <w:r w:rsidR="00EE5408">
        <w:rPr>
          <w:rFonts w:cs="Arial"/>
          <w:b/>
          <w:color w:val="000000" w:themeColor="text1"/>
          <w:sz w:val="21"/>
          <w:szCs w:val="21"/>
        </w:rPr>
        <w:t>marzo</w:t>
      </w:r>
      <w:r w:rsidR="00AF13C5" w:rsidRPr="00EE5408">
        <w:rPr>
          <w:rFonts w:cs="Arial"/>
          <w:b/>
          <w:color w:val="000000" w:themeColor="text1"/>
          <w:sz w:val="21"/>
          <w:szCs w:val="21"/>
        </w:rPr>
        <w:t xml:space="preserve"> del 2015</w:t>
      </w:r>
      <w:r w:rsidRPr="00EE5408">
        <w:rPr>
          <w:rFonts w:cs="Arial"/>
          <w:b/>
          <w:color w:val="000000" w:themeColor="text1"/>
          <w:sz w:val="21"/>
          <w:szCs w:val="21"/>
        </w:rPr>
        <w:t>.</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 </w:t>
      </w: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7A3D15">
        <w:rPr>
          <w:rFonts w:cs="Arial"/>
          <w:b/>
          <w:color w:val="000000" w:themeColor="text1"/>
          <w:sz w:val="21"/>
          <w:szCs w:val="21"/>
        </w:rPr>
        <w:t xml:space="preserve">hasta las </w:t>
      </w:r>
      <w:r w:rsidR="007A3D15">
        <w:rPr>
          <w:rFonts w:cs="Arial"/>
          <w:b/>
          <w:color w:val="000000" w:themeColor="text1"/>
          <w:sz w:val="21"/>
          <w:szCs w:val="21"/>
        </w:rPr>
        <w:t>13</w:t>
      </w:r>
      <w:r w:rsidRPr="007A3D15">
        <w:rPr>
          <w:rFonts w:cs="Arial"/>
          <w:b/>
          <w:color w:val="000000" w:themeColor="text1"/>
          <w:sz w:val="21"/>
          <w:szCs w:val="21"/>
        </w:rPr>
        <w:t>:</w:t>
      </w:r>
      <w:r w:rsidR="007A3D15">
        <w:rPr>
          <w:rFonts w:cs="Arial"/>
          <w:b/>
          <w:color w:val="000000" w:themeColor="text1"/>
          <w:sz w:val="21"/>
          <w:szCs w:val="21"/>
        </w:rPr>
        <w:t>3</w:t>
      </w:r>
      <w:r w:rsidR="00A11DFE" w:rsidRPr="007A3D15">
        <w:rPr>
          <w:rFonts w:cs="Arial"/>
          <w:b/>
          <w:color w:val="000000" w:themeColor="text1"/>
          <w:sz w:val="21"/>
          <w:szCs w:val="21"/>
        </w:rPr>
        <w:t>0</w:t>
      </w:r>
      <w:r w:rsidR="00E36E1E" w:rsidRPr="007A3D15">
        <w:rPr>
          <w:rFonts w:cs="Arial"/>
          <w:b/>
          <w:color w:val="000000" w:themeColor="text1"/>
          <w:sz w:val="21"/>
          <w:szCs w:val="21"/>
        </w:rPr>
        <w:t xml:space="preserve"> horas </w:t>
      </w:r>
      <w:r w:rsidRPr="007A3D15">
        <w:rPr>
          <w:rFonts w:cs="Arial"/>
          <w:b/>
          <w:color w:val="000000" w:themeColor="text1"/>
          <w:sz w:val="21"/>
          <w:szCs w:val="21"/>
        </w:rPr>
        <w:t xml:space="preserve">del </w:t>
      </w:r>
      <w:r w:rsidR="007A3D15">
        <w:rPr>
          <w:rFonts w:cs="Arial"/>
          <w:b/>
          <w:color w:val="000000" w:themeColor="text1"/>
          <w:sz w:val="21"/>
          <w:szCs w:val="21"/>
        </w:rPr>
        <w:t>20</w:t>
      </w:r>
      <w:r w:rsidRPr="007A3D15">
        <w:rPr>
          <w:rFonts w:cs="Arial"/>
          <w:b/>
          <w:color w:val="000000" w:themeColor="text1"/>
          <w:sz w:val="21"/>
          <w:szCs w:val="21"/>
        </w:rPr>
        <w:t xml:space="preserve"> de </w:t>
      </w:r>
      <w:r w:rsidR="00A11DFE" w:rsidRPr="007A3D15">
        <w:rPr>
          <w:rFonts w:cs="Arial"/>
          <w:b/>
          <w:color w:val="000000" w:themeColor="text1"/>
          <w:sz w:val="21"/>
          <w:szCs w:val="21"/>
        </w:rPr>
        <w:t>marzo</w:t>
      </w:r>
      <w:r w:rsidRPr="007A3D15">
        <w:rPr>
          <w:rFonts w:cs="Arial"/>
          <w:b/>
          <w:color w:val="000000" w:themeColor="text1"/>
          <w:sz w:val="21"/>
          <w:szCs w:val="21"/>
        </w:rPr>
        <w:t xml:space="preserve"> del 201</w:t>
      </w:r>
      <w:r w:rsidR="00FE6C66" w:rsidRPr="007A3D15">
        <w:rPr>
          <w:rFonts w:cs="Arial"/>
          <w:b/>
          <w:color w:val="000000" w:themeColor="text1"/>
          <w:sz w:val="21"/>
          <w:szCs w:val="21"/>
        </w:rPr>
        <w:t>5</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04341B" w:rsidRPr="008F7C5D" w:rsidRDefault="0004341B" w:rsidP="0004341B">
      <w:pPr>
        <w:spacing w:before="60" w:after="60"/>
        <w:ind w:left="142" w:right="23"/>
        <w:jc w:val="both"/>
        <w:rPr>
          <w:rFonts w:cs="Arial"/>
          <w:sz w:val="21"/>
          <w:szCs w:val="21"/>
        </w:rPr>
      </w:pPr>
      <w:r w:rsidRPr="008F7C5D">
        <w:rPr>
          <w:rFonts w:cs="Arial"/>
          <w:sz w:val="21"/>
          <w:szCs w:val="21"/>
          <w:lang w:val="es-MX"/>
        </w:rPr>
        <w:t>El acto de presentación y apertura de proposiciones se llevará a cabo, conforme a lo siguiente:</w:t>
      </w: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Una vez verificado que haya proposiciones depositadas en la página de "</w:t>
      </w:r>
      <w:proofErr w:type="spellStart"/>
      <w:r w:rsidRPr="008F7C5D">
        <w:rPr>
          <w:rFonts w:cs="Arial"/>
          <w:sz w:val="21"/>
          <w:szCs w:val="21"/>
        </w:rPr>
        <w:t>CompraNet</w:t>
      </w:r>
      <w:proofErr w:type="spellEnd"/>
      <w:r w:rsidRPr="008F7C5D">
        <w:rPr>
          <w:rFonts w:cs="Arial"/>
          <w:sz w:val="21"/>
          <w:szCs w:val="21"/>
        </w:rPr>
        <w:t>", “LA CONVOCANTE” iniciará el registro en la página de “</w:t>
      </w:r>
      <w:proofErr w:type="spellStart"/>
      <w:r w:rsidRPr="008F7C5D">
        <w:rPr>
          <w:rFonts w:cs="Arial"/>
          <w:sz w:val="21"/>
          <w:szCs w:val="21"/>
        </w:rPr>
        <w:t>CompraNet</w:t>
      </w:r>
      <w:proofErr w:type="spellEnd"/>
      <w:r w:rsidRPr="008F7C5D">
        <w:rPr>
          <w:rFonts w:cs="Arial"/>
          <w:sz w:val="21"/>
          <w:szCs w:val="21"/>
        </w:rPr>
        <w:t>”, de “LOS LICITANTES” que presentan sus propuestas en forma presencial, dando así inicio a la apertura de las propuestas presentadas en forma presencial, revisando en forma cuantitativa la documentación presentada, posteriormente se subirán al Sistema “</w:t>
      </w:r>
      <w:proofErr w:type="spellStart"/>
      <w:r w:rsidRPr="008F7C5D">
        <w:rPr>
          <w:rFonts w:cs="Arial"/>
          <w:sz w:val="21"/>
          <w:szCs w:val="21"/>
        </w:rPr>
        <w:t>CompraNet</w:t>
      </w:r>
      <w:proofErr w:type="spellEnd"/>
      <w:r w:rsidRPr="008F7C5D">
        <w:rPr>
          <w:rFonts w:cs="Arial"/>
          <w:sz w:val="21"/>
          <w:szCs w:val="21"/>
        </w:rPr>
        <w:t>” y se procederá a la impresión de las propuestas presentadas electrónicamente, para su revisión cuantitativa.</w:t>
      </w:r>
    </w:p>
    <w:p w:rsidR="004B6066" w:rsidRPr="008F7C5D" w:rsidRDefault="004B6066" w:rsidP="004B6066">
      <w:pPr>
        <w:suppressAutoHyphens w:val="0"/>
        <w:spacing w:before="60" w:after="60"/>
        <w:ind w:left="540" w:right="23"/>
        <w:jc w:val="both"/>
        <w:rPr>
          <w:rFonts w:cs="Arial"/>
          <w:sz w:val="21"/>
          <w:szCs w:val="21"/>
        </w:rPr>
      </w:pPr>
    </w:p>
    <w:p w:rsidR="0004341B" w:rsidRDefault="0004341B" w:rsidP="00EA3428">
      <w:pPr>
        <w:numPr>
          <w:ilvl w:val="0"/>
          <w:numId w:val="8"/>
        </w:numPr>
        <w:suppressAutoHyphens w:val="0"/>
        <w:spacing w:before="60" w:after="60"/>
        <w:ind w:right="23"/>
        <w:jc w:val="both"/>
        <w:rPr>
          <w:rFonts w:cs="Arial"/>
          <w:sz w:val="21"/>
          <w:szCs w:val="21"/>
        </w:rPr>
      </w:pPr>
      <w:r w:rsidRPr="008F7C5D">
        <w:rPr>
          <w:rFonts w:cs="Arial"/>
          <w:sz w:val="21"/>
          <w:szCs w:val="21"/>
        </w:rPr>
        <w:t>En el supuesto de que durante el acto de presentación y apertura, por causas ajenas a la voluntad de la “SFP”, o de “LA CONVOCANTE”, no sea posible abrir la página de “</w:t>
      </w:r>
      <w:proofErr w:type="spellStart"/>
      <w:r w:rsidRPr="008F7C5D">
        <w:rPr>
          <w:rFonts w:cs="Arial"/>
          <w:sz w:val="21"/>
          <w:szCs w:val="21"/>
        </w:rPr>
        <w:t>CompraNet</w:t>
      </w:r>
      <w:proofErr w:type="spellEnd"/>
      <w:r w:rsidRPr="008F7C5D">
        <w:rPr>
          <w:rFonts w:cs="Arial"/>
          <w:sz w:val="21"/>
          <w:szCs w:val="21"/>
        </w:rPr>
        <w:t xml:space="preserve">” que contenga las propuestas enviadas por medios remotos de comunicación electrónica, el acto se suspenderá y se reanudará a partir de que se </w:t>
      </w:r>
      <w:proofErr w:type="spellStart"/>
      <w:r w:rsidRPr="008F7C5D">
        <w:rPr>
          <w:rFonts w:cs="Arial"/>
          <w:sz w:val="21"/>
          <w:szCs w:val="21"/>
        </w:rPr>
        <w:t>reestablezcan</w:t>
      </w:r>
      <w:proofErr w:type="spellEnd"/>
      <w:r w:rsidRPr="008F7C5D">
        <w:rPr>
          <w:rFonts w:cs="Arial"/>
          <w:sz w:val="21"/>
          <w:szCs w:val="21"/>
        </w:rPr>
        <w:t xml:space="preserve">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4B6066" w:rsidRPr="008F7C5D" w:rsidRDefault="004B6066" w:rsidP="004B6066">
      <w:pPr>
        <w:suppressAutoHyphens w:val="0"/>
        <w:spacing w:before="60" w:after="60"/>
        <w:ind w:left="540" w:right="23"/>
        <w:jc w:val="both"/>
        <w:rPr>
          <w:rFonts w:cs="Arial"/>
          <w:sz w:val="21"/>
          <w:szCs w:val="21"/>
        </w:rPr>
      </w:pPr>
    </w:p>
    <w:p w:rsidR="0004341B" w:rsidRPr="00AA76A2" w:rsidRDefault="0004341B" w:rsidP="00597003">
      <w:pPr>
        <w:numPr>
          <w:ilvl w:val="0"/>
          <w:numId w:val="8"/>
        </w:numPr>
        <w:autoSpaceDE w:val="0"/>
        <w:autoSpaceDN w:val="0"/>
        <w:adjustRightInd w:val="0"/>
        <w:spacing w:before="60" w:after="60"/>
        <w:jc w:val="both"/>
        <w:rPr>
          <w:rFonts w:cs="Arial"/>
          <w:color w:val="000000"/>
          <w:sz w:val="21"/>
          <w:szCs w:val="21"/>
        </w:rPr>
      </w:pPr>
      <w:r w:rsidRPr="00AA76A2">
        <w:rPr>
          <w:rFonts w:cs="Arial"/>
          <w:color w:val="000000"/>
          <w:sz w:val="21"/>
          <w:szCs w:val="21"/>
        </w:rPr>
        <w:lastRenderedPageBreak/>
        <w:t>La “SFP” podrá verificar en cualquier momento que durante el lapso de interrupción, no se haya suscitado alguna modificación a las propuestas que obren en poder de “LA CONVOCANTE”.</w:t>
      </w:r>
    </w:p>
    <w:p w:rsidR="00597003" w:rsidRDefault="00597003" w:rsidP="00597003">
      <w:pPr>
        <w:pStyle w:val="Prrafodelista"/>
        <w:rPr>
          <w:rFonts w:cs="Arial"/>
          <w:strike/>
          <w:color w:val="FF0000"/>
          <w:sz w:val="21"/>
          <w:szCs w:val="21"/>
          <w:highlight w:val="cyan"/>
        </w:rPr>
      </w:pPr>
    </w:p>
    <w:p w:rsidR="0004341B" w:rsidRDefault="0004341B" w:rsidP="004B6066">
      <w:pPr>
        <w:numPr>
          <w:ilvl w:val="0"/>
          <w:numId w:val="8"/>
        </w:numPr>
        <w:spacing w:before="60" w:after="60"/>
        <w:jc w:val="both"/>
        <w:rPr>
          <w:rFonts w:cs="Arial"/>
          <w:sz w:val="21"/>
          <w:szCs w:val="21"/>
          <w:lang w:val="es-MX"/>
        </w:rPr>
      </w:pPr>
      <w:r w:rsidRPr="008F7C5D">
        <w:rPr>
          <w:rFonts w:cs="Arial"/>
          <w:sz w:val="21"/>
          <w:szCs w:val="21"/>
          <w:lang w:val="es-MX"/>
        </w:rPr>
        <w:t xml:space="preserve">En caso de que se confirme que el archivo contiene algún virus informático o que tiene diferencias </w:t>
      </w:r>
      <w:r w:rsidRPr="00597003">
        <w:rPr>
          <w:rFonts w:cs="Arial"/>
          <w:sz w:val="21"/>
          <w:szCs w:val="21"/>
          <w:lang w:val="es-MX"/>
        </w:rPr>
        <w:t xml:space="preserve">imputables al </w:t>
      </w:r>
      <w:r w:rsidRPr="00597003">
        <w:rPr>
          <w:rFonts w:cs="Arial"/>
          <w:sz w:val="21"/>
          <w:szCs w:val="21"/>
        </w:rPr>
        <w:t>“LICITANTE”</w:t>
      </w:r>
      <w:r w:rsidRPr="00597003">
        <w:rPr>
          <w:rFonts w:cs="Arial"/>
          <w:sz w:val="21"/>
          <w:szCs w:val="21"/>
          <w:lang w:val="es-MX"/>
        </w:rPr>
        <w:t xml:space="preserve">, la proposición se tendrá por no presentada. </w:t>
      </w:r>
    </w:p>
    <w:p w:rsidR="009F5AD6" w:rsidRDefault="009F5AD6" w:rsidP="009F5AD6">
      <w:pPr>
        <w:spacing w:before="60" w:after="60"/>
        <w:ind w:left="540"/>
        <w:jc w:val="both"/>
        <w:rPr>
          <w:rFonts w:cs="Arial"/>
          <w:sz w:val="21"/>
          <w:szCs w:val="21"/>
          <w:lang w:val="es-MX"/>
        </w:rPr>
      </w:pPr>
    </w:p>
    <w:p w:rsidR="00597003" w:rsidRPr="00597003" w:rsidRDefault="00597003" w:rsidP="004B6066">
      <w:pPr>
        <w:numPr>
          <w:ilvl w:val="0"/>
          <w:numId w:val="8"/>
        </w:numPr>
        <w:spacing w:before="60" w:after="60"/>
        <w:jc w:val="both"/>
        <w:rPr>
          <w:rFonts w:cs="Arial"/>
          <w:sz w:val="21"/>
          <w:szCs w:val="21"/>
          <w:lang w:val="es-MX"/>
        </w:rPr>
      </w:pPr>
      <w:r>
        <w:rPr>
          <w:rFonts w:cs="Arial"/>
          <w:sz w:val="21"/>
          <w:szCs w:val="21"/>
          <w:lang w:val="es-MX"/>
        </w:rPr>
        <w:t xml:space="preserve"> Si </w:t>
      </w:r>
      <w:r w:rsidRPr="008F7C5D">
        <w:rPr>
          <w:rFonts w:cs="Arial"/>
          <w:sz w:val="21"/>
          <w:szCs w:val="21"/>
          <w:lang w:val="es-MX"/>
        </w:rPr>
        <w:t xml:space="preserve">derivado del caso fortuito o fuerza mayor, no fuera posible realizar el acto de presentación y apertura de proposiciones en la </w:t>
      </w:r>
      <w:r w:rsidRPr="00597003">
        <w:rPr>
          <w:rFonts w:cs="Arial"/>
          <w:sz w:val="21"/>
          <w:szCs w:val="21"/>
          <w:lang w:val="es-MX"/>
        </w:rPr>
        <w:t xml:space="preserve">fecha señalada en esta convocatoria, el mismo se celebrará el día que indique “LA CONVOCANTE”, dentro de los plazos previstos en el artículo 32 de “LA LEY”, lo cual se dará a conocer a los presentes en el acto y por medio del sistema </w:t>
      </w:r>
      <w:proofErr w:type="spellStart"/>
      <w:r w:rsidRPr="00597003">
        <w:rPr>
          <w:rFonts w:cs="Arial"/>
          <w:sz w:val="21"/>
          <w:szCs w:val="21"/>
          <w:lang w:val="es-MX"/>
        </w:rPr>
        <w:t>CompraNet</w:t>
      </w:r>
      <w:proofErr w:type="spellEnd"/>
      <w:r w:rsidRPr="00597003">
        <w:rPr>
          <w:rFonts w:cs="Arial"/>
          <w:color w:val="000000"/>
          <w:lang w:val="es-MX"/>
        </w:rPr>
        <w:t>.</w:t>
      </w:r>
    </w:p>
    <w:p w:rsidR="00597003" w:rsidRPr="00597003" w:rsidRDefault="00597003" w:rsidP="00597003">
      <w:pPr>
        <w:spacing w:before="60" w:after="60"/>
        <w:ind w:left="540"/>
        <w:jc w:val="both"/>
        <w:rPr>
          <w:rFonts w:cs="Arial"/>
          <w:sz w:val="21"/>
          <w:szCs w:val="21"/>
          <w:lang w:val="es-MX"/>
        </w:rPr>
      </w:pPr>
    </w:p>
    <w:p w:rsidR="00597003" w:rsidRDefault="00597003" w:rsidP="004B6066">
      <w:pPr>
        <w:numPr>
          <w:ilvl w:val="0"/>
          <w:numId w:val="8"/>
        </w:numPr>
        <w:spacing w:before="60" w:after="60"/>
        <w:jc w:val="both"/>
        <w:rPr>
          <w:rFonts w:cs="Arial"/>
          <w:color w:val="000000"/>
          <w:sz w:val="21"/>
          <w:szCs w:val="21"/>
          <w:lang w:val="es-MX"/>
        </w:rPr>
      </w:pPr>
      <w:r w:rsidRPr="00AA76A2">
        <w:rPr>
          <w:rFonts w:cs="Arial"/>
          <w:color w:val="000000"/>
          <w:sz w:val="21"/>
          <w:szCs w:val="21"/>
          <w:lang w:val="es-MX"/>
        </w:rPr>
        <w:t xml:space="preserve">Las propuestas técnicas y económicas </w:t>
      </w:r>
      <w:r w:rsidRPr="0070556C">
        <w:rPr>
          <w:rFonts w:cs="Arial"/>
          <w:b/>
          <w:color w:val="000000"/>
          <w:sz w:val="21"/>
          <w:szCs w:val="21"/>
          <w:lang w:val="es-MX"/>
        </w:rPr>
        <w:t>serán rubricadas en todas sus hojas</w:t>
      </w:r>
      <w:r w:rsidR="0013468C" w:rsidRPr="0013468C">
        <w:rPr>
          <w:rFonts w:cs="Arial"/>
          <w:b/>
          <w:lang w:val="es-MX"/>
        </w:rPr>
        <w:t xml:space="preserve"> </w:t>
      </w:r>
      <w:r w:rsidR="0013468C" w:rsidRPr="005C178E">
        <w:rPr>
          <w:rFonts w:cs="Arial"/>
          <w:b/>
          <w:lang w:val="es-MX"/>
        </w:rPr>
        <w:t>por el licitante que se elija de entre los que asistan</w:t>
      </w:r>
      <w:r w:rsidR="0013468C">
        <w:rPr>
          <w:rFonts w:cs="Arial"/>
          <w:b/>
          <w:lang w:val="es-MX"/>
        </w:rPr>
        <w:t>,</w:t>
      </w:r>
      <w:r w:rsidRPr="0070556C">
        <w:rPr>
          <w:rFonts w:cs="Arial"/>
          <w:b/>
          <w:color w:val="000000"/>
          <w:sz w:val="21"/>
          <w:szCs w:val="21"/>
          <w:lang w:val="es-MX"/>
        </w:rPr>
        <w:t xml:space="preserve"> conjuntamente por </w:t>
      </w:r>
      <w:r w:rsidRPr="0070556C">
        <w:rPr>
          <w:rFonts w:cs="Arial"/>
          <w:b/>
          <w:color w:val="000000"/>
          <w:sz w:val="21"/>
          <w:szCs w:val="21"/>
          <w:lang w:val="es-MX" w:eastAsia="es-MX"/>
        </w:rPr>
        <w:t>el Subgerente de Administración y Finanzas,</w:t>
      </w:r>
      <w:r w:rsidRPr="0070556C">
        <w:rPr>
          <w:rFonts w:cs="Arial"/>
          <w:b/>
          <w:color w:val="000000"/>
          <w:lang w:val="es-MX" w:eastAsia="es-MX"/>
        </w:rPr>
        <w:t xml:space="preserve"> Jefe del Departamen</w:t>
      </w:r>
      <w:r w:rsidR="003D52DA">
        <w:rPr>
          <w:rFonts w:cs="Arial"/>
          <w:b/>
          <w:color w:val="000000"/>
          <w:lang w:val="es-MX" w:eastAsia="es-MX"/>
        </w:rPr>
        <w:t>to de Adquisiciones,</w:t>
      </w:r>
      <w:r w:rsidRPr="0070556C">
        <w:rPr>
          <w:rFonts w:cs="Arial"/>
          <w:b/>
          <w:color w:val="000000"/>
          <w:sz w:val="21"/>
          <w:szCs w:val="21"/>
          <w:lang w:val="es-MX"/>
        </w:rPr>
        <w:t xml:space="preserve"> áreas requirentes</w:t>
      </w:r>
      <w:r w:rsidR="0013468C">
        <w:rPr>
          <w:rFonts w:cs="Arial"/>
          <w:b/>
          <w:color w:val="000000"/>
          <w:sz w:val="21"/>
          <w:szCs w:val="21"/>
          <w:lang w:val="es-MX"/>
        </w:rPr>
        <w:t xml:space="preserve"> y </w:t>
      </w:r>
      <w:r w:rsidR="0013468C" w:rsidRPr="005C178E">
        <w:rPr>
          <w:rFonts w:cs="Arial"/>
          <w:b/>
          <w:lang w:val="es-MX"/>
        </w:rPr>
        <w:t xml:space="preserve"> por el representante del OIC</w:t>
      </w:r>
      <w:r w:rsidRPr="0070556C">
        <w:rPr>
          <w:rFonts w:cs="Arial"/>
          <w:b/>
          <w:color w:val="000000"/>
          <w:sz w:val="21"/>
          <w:szCs w:val="21"/>
          <w:lang w:val="es-MX"/>
        </w:rPr>
        <w:t xml:space="preserve"> </w:t>
      </w:r>
      <w:r w:rsidRPr="00AA76A2">
        <w:rPr>
          <w:rFonts w:cs="Arial"/>
          <w:color w:val="000000"/>
          <w:sz w:val="21"/>
          <w:szCs w:val="21"/>
          <w:lang w:val="es-MX"/>
        </w:rPr>
        <w:t xml:space="preserve">que </w:t>
      </w:r>
      <w:r w:rsidR="0013468C">
        <w:rPr>
          <w:rFonts w:cs="Arial"/>
          <w:color w:val="000000"/>
          <w:sz w:val="21"/>
          <w:szCs w:val="21"/>
          <w:lang w:val="es-MX"/>
        </w:rPr>
        <w:t>acuda</w:t>
      </w:r>
      <w:r w:rsidRPr="00AA76A2">
        <w:rPr>
          <w:rFonts w:cs="Arial"/>
          <w:color w:val="000000"/>
          <w:sz w:val="21"/>
          <w:szCs w:val="21"/>
          <w:lang w:val="es-MX"/>
        </w:rPr>
        <w:t xml:space="preserve">, inclusive las recibidas a través del sistema </w:t>
      </w:r>
      <w:proofErr w:type="spellStart"/>
      <w:r w:rsidRPr="00AA76A2">
        <w:rPr>
          <w:rFonts w:cs="Arial"/>
          <w:color w:val="000000"/>
          <w:sz w:val="21"/>
          <w:szCs w:val="21"/>
          <w:lang w:val="es-MX"/>
        </w:rPr>
        <w:t>CompraNet</w:t>
      </w:r>
      <w:proofErr w:type="spellEnd"/>
      <w:r w:rsidRPr="00AA76A2">
        <w:rPr>
          <w:rFonts w:cs="Arial"/>
          <w:color w:val="000000"/>
          <w:sz w:val="21"/>
          <w:szCs w:val="21"/>
          <w:lang w:val="es-MX"/>
        </w:rPr>
        <w:t xml:space="preserve">, lo que se hará constar en el acta. La falta de firma de algún </w:t>
      </w:r>
      <w:r w:rsidRPr="00AA76A2">
        <w:rPr>
          <w:rFonts w:cs="Arial"/>
          <w:color w:val="000000"/>
          <w:sz w:val="21"/>
          <w:szCs w:val="21"/>
        </w:rPr>
        <w:t>“LICITANTE”</w:t>
      </w:r>
      <w:r w:rsidRPr="00AA76A2">
        <w:rPr>
          <w:rFonts w:cs="Arial"/>
          <w:color w:val="000000"/>
          <w:sz w:val="21"/>
          <w:szCs w:val="21"/>
          <w:lang w:val="es-MX"/>
        </w:rPr>
        <w:t xml:space="preserve"> en el acta, no invalidará su contenido y efectos.</w:t>
      </w:r>
    </w:p>
    <w:p w:rsidR="00A11DFE" w:rsidRDefault="00A11DFE" w:rsidP="00A11DFE">
      <w:pPr>
        <w:pStyle w:val="Prrafodelista"/>
        <w:rPr>
          <w:rFonts w:cs="Arial"/>
          <w:color w:val="000000"/>
          <w:sz w:val="21"/>
          <w:szCs w:val="21"/>
          <w:lang w:val="es-MX"/>
        </w:rPr>
      </w:pPr>
    </w:p>
    <w:p w:rsidR="0004341B" w:rsidRPr="008F7C5D" w:rsidRDefault="0004341B" w:rsidP="0004341B">
      <w:pPr>
        <w:spacing w:before="60" w:after="60"/>
        <w:jc w:val="both"/>
        <w:rPr>
          <w:rFonts w:cs="Arial"/>
          <w:sz w:val="21"/>
          <w:szCs w:val="21"/>
          <w:lang w:val="es-MX"/>
        </w:rPr>
      </w:pPr>
      <w:r w:rsidRPr="008F7C5D">
        <w:rPr>
          <w:rFonts w:cs="Arial"/>
          <w:sz w:val="21"/>
          <w:szCs w:val="21"/>
          <w:lang w:val="es-MX"/>
        </w:rPr>
        <w:t xml:space="preserve">En el acta que se levante de este evento, se identificarán las propuestas que se hayan presentado por escrito, así como las presentadas por medios remotos de comunicación electrónica. Al finalizar el evento se publicará el acta en </w:t>
      </w:r>
      <w:proofErr w:type="spellStart"/>
      <w:r w:rsidRPr="008F7C5D">
        <w:rPr>
          <w:rFonts w:cs="Arial"/>
          <w:sz w:val="21"/>
          <w:szCs w:val="21"/>
          <w:lang w:val="es-MX"/>
        </w:rPr>
        <w:t>CompraNet</w:t>
      </w:r>
      <w:proofErr w:type="spellEnd"/>
      <w:r w:rsidRPr="008F7C5D">
        <w:rPr>
          <w:rFonts w:cs="Arial"/>
          <w:sz w:val="21"/>
          <w:szCs w:val="21"/>
          <w:lang w:val="es-MX"/>
        </w:rPr>
        <w:t xml:space="preserve"> y se fijará un ejemplar en algún lugar visible, </w:t>
      </w:r>
      <w:r w:rsidRPr="008F7C5D">
        <w:rPr>
          <w:rFonts w:cs="Arial"/>
          <w:b/>
          <w:sz w:val="21"/>
          <w:szCs w:val="21"/>
          <w:lang w:val="es-MX"/>
        </w:rPr>
        <w:t xml:space="preserve">en </w:t>
      </w:r>
      <w:r w:rsidR="001A4BDD" w:rsidRPr="008F7C5D">
        <w:rPr>
          <w:rFonts w:cs="Arial"/>
          <w:b/>
          <w:sz w:val="21"/>
          <w:szCs w:val="21"/>
          <w:lang w:val="es-MX"/>
        </w:rPr>
        <w:t>el Departamento de Adquisiciones</w:t>
      </w:r>
      <w:r w:rsidR="00491012" w:rsidRPr="008F7C5D">
        <w:rPr>
          <w:rFonts w:cs="Arial"/>
          <w:b/>
          <w:sz w:val="21"/>
          <w:szCs w:val="21"/>
          <w:lang w:val="es-MX"/>
        </w:rPr>
        <w:t>,</w:t>
      </w:r>
      <w:r w:rsidRPr="008F7C5D">
        <w:rPr>
          <w:rFonts w:cs="Arial"/>
          <w:b/>
          <w:sz w:val="21"/>
          <w:szCs w:val="21"/>
          <w:lang w:val="es-MX"/>
        </w:rPr>
        <w:t xml:space="preserve"> </w:t>
      </w:r>
      <w:r w:rsidRPr="008F7C5D">
        <w:rPr>
          <w:rFonts w:cs="Arial"/>
          <w:sz w:val="21"/>
          <w:szCs w:val="21"/>
          <w:lang w:val="es-MX"/>
        </w:rPr>
        <w:t>ubicad</w:t>
      </w:r>
      <w:r w:rsidR="00491012" w:rsidRPr="008F7C5D">
        <w:rPr>
          <w:rFonts w:cs="Arial"/>
          <w:sz w:val="21"/>
          <w:szCs w:val="21"/>
          <w:lang w:val="es-MX"/>
        </w:rPr>
        <w:t>o</w:t>
      </w:r>
      <w:r w:rsidRPr="008F7C5D">
        <w:rPr>
          <w:rFonts w:cs="Arial"/>
          <w:sz w:val="21"/>
          <w:szCs w:val="21"/>
          <w:lang w:val="es-MX"/>
        </w:rPr>
        <w:t xml:space="preserve"> </w:t>
      </w:r>
      <w:r w:rsidR="001A4BDD" w:rsidRPr="008F7C5D">
        <w:rPr>
          <w:rFonts w:cs="Arial"/>
          <w:sz w:val="21"/>
          <w:szCs w:val="21"/>
          <w:lang w:val="es-MX"/>
        </w:rPr>
        <w:t xml:space="preserve">en carretera Oaxaca-México kilómetro veinticinco, municipio de Guadalupe </w:t>
      </w:r>
      <w:proofErr w:type="spellStart"/>
      <w:r w:rsidR="001A4BDD" w:rsidRPr="008F7C5D">
        <w:rPr>
          <w:rFonts w:cs="Arial"/>
          <w:sz w:val="21"/>
          <w:szCs w:val="21"/>
          <w:lang w:val="es-MX"/>
        </w:rPr>
        <w:t>Etla</w:t>
      </w:r>
      <w:proofErr w:type="spellEnd"/>
      <w:r w:rsidR="001A4BDD" w:rsidRPr="008F7C5D">
        <w:rPr>
          <w:rFonts w:cs="Arial"/>
          <w:sz w:val="21"/>
          <w:szCs w:val="21"/>
          <w:lang w:val="es-MX"/>
        </w:rPr>
        <w:t xml:space="preserve">, </w:t>
      </w:r>
      <w:proofErr w:type="spellStart"/>
      <w:r w:rsidR="001A4BDD" w:rsidRPr="008F7C5D">
        <w:rPr>
          <w:rFonts w:cs="Arial"/>
          <w:sz w:val="21"/>
          <w:szCs w:val="21"/>
          <w:lang w:val="es-MX"/>
        </w:rPr>
        <w:t>Oax</w:t>
      </w:r>
      <w:proofErr w:type="spellEnd"/>
      <w:r w:rsidR="001A4BDD" w:rsidRPr="008F7C5D">
        <w:rPr>
          <w:rFonts w:cs="Arial"/>
          <w:sz w:val="21"/>
          <w:szCs w:val="21"/>
          <w:lang w:val="es-MX"/>
        </w:rPr>
        <w:t xml:space="preserve">., Código Postal sesenta y ocho mil doscientos cincuenta y seis, Oaxaca de Juárez, </w:t>
      </w:r>
      <w:proofErr w:type="spellStart"/>
      <w:r w:rsidR="001A4BDD" w:rsidRPr="008F7C5D">
        <w:rPr>
          <w:rFonts w:cs="Arial"/>
          <w:sz w:val="21"/>
          <w:szCs w:val="21"/>
          <w:lang w:val="es-MX"/>
        </w:rPr>
        <w:t>Oax</w:t>
      </w:r>
      <w:proofErr w:type="spellEnd"/>
      <w:r w:rsidRPr="008F7C5D">
        <w:rPr>
          <w:rFonts w:cs="Arial"/>
          <w:sz w:val="21"/>
          <w:szCs w:val="21"/>
          <w:lang w:val="es-MX"/>
        </w:rPr>
        <w:t>, por un término no menor de cinco días hábiles. Dicho procedimiento sustituirá a la notificación personal.</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 xml:space="preserve">(Manifestación de Identidad y Facultades) junto con la documentación legal, debidamente </w:t>
      </w:r>
      <w:proofErr w:type="spellStart"/>
      <w:r w:rsidRPr="008F7C5D">
        <w:rPr>
          <w:rFonts w:cs="Arial"/>
          <w:sz w:val="21"/>
          <w:szCs w:val="21"/>
        </w:rPr>
        <w:t>requisitado</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BA56C3">
        <w:rPr>
          <w:rFonts w:cs="Arial"/>
          <w:sz w:val="21"/>
          <w:szCs w:val="21"/>
          <w:lang w:val="es-MX"/>
        </w:rPr>
        <w:t xml:space="preserve">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 del Servicio Militar Nacional).</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8F7C5D">
        <w:rPr>
          <w:rFonts w:cs="Arial"/>
          <w:b/>
          <w:sz w:val="21"/>
          <w:szCs w:val="21"/>
        </w:rPr>
        <w:t>invitación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CE2A93" w:rsidRPr="008F7C5D" w:rsidRDefault="00CE2A93" w:rsidP="00161FAB">
      <w:pPr>
        <w:tabs>
          <w:tab w:val="left" w:pos="-1985"/>
          <w:tab w:val="left" w:pos="-1843"/>
          <w:tab w:val="left" w:pos="12862"/>
        </w:tabs>
        <w:spacing w:before="60" w:after="60"/>
        <w:ind w:left="709" w:right="51" w:hanging="709"/>
        <w:jc w:val="both"/>
        <w:rPr>
          <w:rFonts w:cs="Arial"/>
          <w:sz w:val="21"/>
          <w:szCs w:val="21"/>
        </w:rPr>
      </w:pPr>
    </w:p>
    <w:p w:rsidR="00CE2A93" w:rsidRDefault="00CE2A93"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 xml:space="preserve">5.4.8  En la convocatoria a la </w:t>
      </w:r>
      <w:r w:rsidR="00F206EC" w:rsidRPr="008F7C5D">
        <w:rPr>
          <w:rFonts w:cs="Arial"/>
          <w:sz w:val="21"/>
          <w:szCs w:val="21"/>
        </w:rPr>
        <w:t xml:space="preserve">invitación a cuando menos tres personas </w:t>
      </w:r>
      <w:r w:rsidRPr="008F7C5D">
        <w:rPr>
          <w:rFonts w:cs="Arial"/>
          <w:sz w:val="21"/>
          <w:szCs w:val="21"/>
        </w:rPr>
        <w:t>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30321A" w:rsidRDefault="0030321A" w:rsidP="00161FAB">
      <w:pPr>
        <w:tabs>
          <w:tab w:val="left" w:pos="-1985"/>
          <w:tab w:val="left" w:pos="-1843"/>
          <w:tab w:val="left" w:pos="12862"/>
        </w:tabs>
        <w:spacing w:before="60" w:after="60"/>
        <w:ind w:left="709" w:right="5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77201" w:rsidRPr="008F7C5D" w:rsidRDefault="00677201" w:rsidP="00677201">
      <w:pPr>
        <w:tabs>
          <w:tab w:val="left" w:pos="709"/>
          <w:tab w:val="left" w:pos="8222"/>
          <w:tab w:val="left" w:pos="12862"/>
        </w:tabs>
        <w:spacing w:before="60" w:after="60"/>
        <w:ind w:left="709" w:hanging="709"/>
        <w:jc w:val="both"/>
        <w:rPr>
          <w:rFonts w:cs="Arial"/>
          <w:sz w:val="21"/>
          <w:szCs w:val="21"/>
          <w:lang w:val="es-MX"/>
        </w:rPr>
      </w:pPr>
      <w:r w:rsidRPr="008F7C5D">
        <w:rPr>
          <w:rFonts w:cs="Arial"/>
          <w:sz w:val="21"/>
          <w:szCs w:val="21"/>
        </w:rPr>
        <w:t>5.5.1.</w:t>
      </w:r>
      <w:r w:rsidRPr="008F7C5D">
        <w:rPr>
          <w:rFonts w:cs="Arial"/>
          <w:sz w:val="21"/>
          <w:szCs w:val="21"/>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w:t>
      </w:r>
      <w:r w:rsidRPr="008F7C5D">
        <w:rPr>
          <w:rFonts w:cs="Arial"/>
          <w:sz w:val="21"/>
          <w:szCs w:val="21"/>
        </w:rPr>
        <w:lastRenderedPageBreak/>
        <w:t xml:space="preserve">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r w:rsidR="00976FF4" w:rsidRPr="008F7C5D">
        <w:rPr>
          <w:rFonts w:cs="Arial"/>
          <w:sz w:val="21"/>
          <w:szCs w:val="21"/>
        </w:rPr>
        <w:t>Para</w:t>
      </w:r>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872E66" w:rsidRPr="008F7C5D" w:rsidRDefault="00872E66" w:rsidP="00677201">
      <w:pPr>
        <w:tabs>
          <w:tab w:val="left" w:pos="709"/>
          <w:tab w:val="left" w:pos="8222"/>
          <w:tab w:val="left" w:pos="12862"/>
        </w:tabs>
        <w:spacing w:before="60" w:after="60"/>
        <w:ind w:left="709" w:hanging="709"/>
        <w:jc w:val="both"/>
        <w:rPr>
          <w:rFonts w:cs="Arial"/>
          <w:sz w:val="21"/>
          <w:szCs w:val="21"/>
          <w:lang w:val="es-MX"/>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627"/>
        <w:gridCol w:w="8475"/>
      </w:tblGrid>
      <w:tr w:rsidR="001C68F3" w:rsidRPr="00AA76A2" w:rsidTr="00D740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Núm.1  </w:t>
            </w:r>
          </w:p>
        </w:tc>
        <w:tc>
          <w:tcPr>
            <w:tcW w:w="8075" w:type="dxa"/>
            <w:shd w:val="clear" w:color="auto" w:fill="auto"/>
          </w:tcPr>
          <w:p w:rsidR="001C68F3" w:rsidRPr="00AA76A2" w:rsidRDefault="001C68F3" w:rsidP="00E03E21">
            <w:pPr>
              <w:tabs>
                <w:tab w:val="left" w:pos="709"/>
                <w:tab w:val="left" w:pos="8222"/>
                <w:tab w:val="left" w:pos="12862"/>
              </w:tabs>
              <w:spacing w:before="60" w:after="60"/>
              <w:jc w:val="both"/>
              <w:rPr>
                <w:rFonts w:cs="Arial"/>
                <w:sz w:val="21"/>
                <w:szCs w:val="21"/>
                <w:lang w:val="es-MX"/>
              </w:rPr>
            </w:pPr>
            <w:r w:rsidRPr="00B34C7E">
              <w:rPr>
                <w:rFonts w:cs="Arial"/>
                <w:sz w:val="21"/>
                <w:szCs w:val="21"/>
              </w:rPr>
              <w:t>Junto con su propuesta técnica los licitantes deberán presentar declaración expresa y por escrito firmada por el apoderado de la empresa licitante,  que “Los Bienes” cumplen con las Normas Oficiales Mexicanas, Normas Mexicanas y a la falta de estas las Normas Internacionales.</w:t>
            </w:r>
          </w:p>
        </w:tc>
      </w:tr>
      <w:tr w:rsidR="001C68F3" w:rsidRPr="00AA76A2" w:rsidTr="00D740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Núm.2   </w:t>
            </w:r>
          </w:p>
        </w:tc>
        <w:tc>
          <w:tcPr>
            <w:tcW w:w="8075" w:type="dxa"/>
            <w:shd w:val="clear" w:color="auto" w:fill="auto"/>
          </w:tcPr>
          <w:p w:rsidR="001C68F3" w:rsidRPr="00AA76A2" w:rsidRDefault="001C68F3" w:rsidP="007B2C3C">
            <w:pPr>
              <w:spacing w:before="60" w:after="60"/>
              <w:jc w:val="both"/>
              <w:rPr>
                <w:rFonts w:cs="Arial"/>
                <w:sz w:val="21"/>
                <w:szCs w:val="21"/>
                <w:lang w:val="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obligándose el “PROVEEDOR” a sustituirlos, en el lugar en que se hubiesen entregado</w:t>
            </w:r>
            <w:r w:rsidR="007B38DA" w:rsidRPr="00AA76A2">
              <w:rPr>
                <w:rFonts w:cs="Arial"/>
                <w:color w:val="000000"/>
                <w:sz w:val="21"/>
                <w:szCs w:val="21"/>
                <w:lang w:val="es-MX" w:eastAsia="es-MX"/>
              </w:rPr>
              <w:t xml:space="preserve">, </w:t>
            </w:r>
            <w:r w:rsidRPr="00AA76A2">
              <w:rPr>
                <w:rFonts w:cs="Arial"/>
                <w:color w:val="000000"/>
                <w:sz w:val="21"/>
                <w:szCs w:val="21"/>
                <w:lang w:val="es-MX" w:eastAsia="es-MX"/>
              </w:rPr>
              <w:t xml:space="preserve">en un periodo que no excederá de </w:t>
            </w:r>
            <w:r w:rsidR="00F57D59">
              <w:rPr>
                <w:rFonts w:cs="Arial"/>
                <w:color w:val="000000"/>
                <w:sz w:val="21"/>
                <w:szCs w:val="21"/>
                <w:lang w:val="es-MX" w:eastAsia="es-MX"/>
              </w:rPr>
              <w:t>1</w:t>
            </w:r>
            <w:r w:rsidRPr="00AA76A2">
              <w:rPr>
                <w:rFonts w:cs="Arial"/>
                <w:color w:val="000000"/>
                <w:sz w:val="21"/>
                <w:szCs w:val="21"/>
                <w:lang w:val="es-MX" w:eastAsia="es-MX"/>
              </w:rPr>
              <w:t>5 (</w:t>
            </w:r>
            <w:r w:rsidR="00F57D59">
              <w:rPr>
                <w:rFonts w:cs="Arial"/>
                <w:color w:val="000000"/>
                <w:sz w:val="21"/>
                <w:szCs w:val="21"/>
                <w:lang w:val="es-MX" w:eastAsia="es-MX"/>
              </w:rPr>
              <w:t>quince</w:t>
            </w:r>
            <w:r w:rsidRPr="00AA76A2">
              <w:rPr>
                <w:rFonts w:cs="Arial"/>
                <w:color w:val="000000"/>
                <w:sz w:val="21"/>
                <w:szCs w:val="21"/>
                <w:lang w:val="es-MX" w:eastAsia="es-MX"/>
              </w:rPr>
              <w:t xml:space="preserve">) días </w:t>
            </w:r>
            <w:r w:rsidR="00F57D59">
              <w:rPr>
                <w:rFonts w:cs="Arial"/>
                <w:color w:val="000000"/>
                <w:sz w:val="21"/>
                <w:szCs w:val="21"/>
                <w:lang w:val="es-MX" w:eastAsia="es-MX"/>
              </w:rPr>
              <w:t>naturales</w:t>
            </w:r>
            <w:r w:rsidRPr="00AA76A2">
              <w:rPr>
                <w:rFonts w:cs="Arial"/>
                <w:color w:val="000000"/>
                <w:sz w:val="21"/>
                <w:szCs w:val="21"/>
                <w:lang w:val="es-MX" w:eastAsia="es-MX"/>
              </w:rPr>
              <w:t>, posteriores a la notificación correspondiente  por parte del área usuaria.</w:t>
            </w:r>
          </w:p>
        </w:tc>
      </w:tr>
      <w:tr w:rsidR="001C68F3" w:rsidRPr="00AA76A2" w:rsidTr="00D740A2">
        <w:tc>
          <w:tcPr>
            <w:tcW w:w="1951" w:type="dxa"/>
            <w:shd w:val="clear" w:color="auto" w:fill="auto"/>
          </w:tcPr>
          <w:p w:rsidR="001C68F3" w:rsidRPr="00AA76A2" w:rsidRDefault="001C68F3" w:rsidP="00AA76A2">
            <w:pPr>
              <w:tabs>
                <w:tab w:val="left" w:pos="709"/>
                <w:tab w:val="left" w:pos="8222"/>
                <w:tab w:val="left" w:pos="12862"/>
              </w:tabs>
              <w:spacing w:before="60" w:after="60"/>
              <w:jc w:val="both"/>
              <w:rPr>
                <w:rFonts w:cs="Arial"/>
                <w:sz w:val="21"/>
                <w:szCs w:val="21"/>
                <w:lang w:val="es-MX"/>
              </w:rPr>
            </w:pPr>
            <w:r w:rsidRPr="00AA76A2">
              <w:rPr>
                <w:rFonts w:cs="Arial"/>
                <w:sz w:val="21"/>
                <w:szCs w:val="21"/>
              </w:rPr>
              <w:t xml:space="preserve">Documento Núm.3    </w:t>
            </w:r>
          </w:p>
        </w:tc>
        <w:tc>
          <w:tcPr>
            <w:tcW w:w="8075" w:type="dxa"/>
            <w:shd w:val="clear" w:color="auto" w:fill="auto"/>
          </w:tcPr>
          <w:p w:rsidR="001C68F3" w:rsidRPr="00AA76A2" w:rsidRDefault="001C68F3" w:rsidP="00347CAF">
            <w:pPr>
              <w:spacing w:before="60" w:after="60"/>
              <w:jc w:val="both"/>
              <w:rPr>
                <w:rFonts w:cs="Arial"/>
                <w:sz w:val="21"/>
                <w:szCs w:val="21"/>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w:t>
            </w:r>
            <w:proofErr w:type="spellStart"/>
            <w:r w:rsidRPr="00AA76A2">
              <w:rPr>
                <w:rFonts w:cs="Arial"/>
                <w:color w:val="000000"/>
                <w:sz w:val="21"/>
                <w:szCs w:val="21"/>
                <w:lang w:val="es-MX" w:eastAsia="es-MX"/>
              </w:rPr>
              <w:t>Etla</w:t>
            </w:r>
            <w:proofErr w:type="spellEnd"/>
            <w:r w:rsidRPr="00AA76A2">
              <w:rPr>
                <w:rFonts w:cs="Arial"/>
                <w:color w:val="000000"/>
                <w:sz w:val="21"/>
                <w:szCs w:val="21"/>
                <w:lang w:val="es-MX" w:eastAsia="es-MX"/>
              </w:rPr>
              <w:t xml:space="preserve">, </w:t>
            </w:r>
            <w:proofErr w:type="spellStart"/>
            <w:r w:rsidRPr="00AA76A2">
              <w:rPr>
                <w:rFonts w:cs="Arial"/>
                <w:color w:val="000000"/>
                <w:sz w:val="21"/>
                <w:szCs w:val="21"/>
                <w:lang w:val="es-MX" w:eastAsia="es-MX"/>
              </w:rPr>
              <w:t>Oax</w:t>
            </w:r>
            <w:proofErr w:type="spellEnd"/>
            <w:r w:rsidRPr="00AA76A2">
              <w:rPr>
                <w:rFonts w:cs="Arial"/>
                <w:color w:val="000000"/>
                <w:sz w:val="21"/>
                <w:szCs w:val="21"/>
                <w:lang w:val="es-MX" w:eastAsia="es-MX"/>
              </w:rPr>
              <w:t>., Código Postal 68256.</w:t>
            </w:r>
          </w:p>
        </w:tc>
      </w:tr>
      <w:tr w:rsidR="001C68F3" w:rsidRPr="00AA76A2" w:rsidTr="00D740A2">
        <w:trPr>
          <w:trHeight w:val="2797"/>
        </w:trPr>
        <w:tc>
          <w:tcPr>
            <w:tcW w:w="1951" w:type="dxa"/>
            <w:shd w:val="clear" w:color="auto" w:fill="auto"/>
          </w:tcPr>
          <w:p w:rsidR="001645B8" w:rsidRPr="001645B8" w:rsidRDefault="001C68F3" w:rsidP="006F2A30">
            <w:pPr>
              <w:tabs>
                <w:tab w:val="left" w:pos="709"/>
                <w:tab w:val="left" w:pos="8222"/>
                <w:tab w:val="left" w:pos="12862"/>
              </w:tabs>
              <w:spacing w:before="60" w:after="60"/>
              <w:jc w:val="both"/>
              <w:rPr>
                <w:rFonts w:cs="Arial"/>
                <w:sz w:val="21"/>
                <w:szCs w:val="21"/>
                <w:lang w:val="es-MX"/>
              </w:rPr>
            </w:pPr>
            <w:r w:rsidRPr="00AA76A2">
              <w:rPr>
                <w:rFonts w:cs="Arial"/>
                <w:sz w:val="21"/>
                <w:szCs w:val="21"/>
              </w:rPr>
              <w:t>Documento Núm.</w:t>
            </w:r>
            <w:r w:rsidR="00B070D9">
              <w:rPr>
                <w:rFonts w:cs="Arial"/>
                <w:sz w:val="21"/>
                <w:szCs w:val="21"/>
              </w:rPr>
              <w:t>4</w:t>
            </w: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681D5F" w:rsidRPr="00681D5F" w:rsidRDefault="00681D5F" w:rsidP="00681D5F">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E959E6" w:rsidRPr="00E959E6" w:rsidRDefault="00E959E6" w:rsidP="00E959E6">
            <w:pPr>
              <w:rPr>
                <w:rFonts w:cs="Arial"/>
                <w:sz w:val="21"/>
                <w:szCs w:val="21"/>
                <w:lang w:val="es-MX"/>
              </w:rPr>
            </w:pPr>
          </w:p>
          <w:p w:rsidR="001C68F3" w:rsidRPr="00E959E6" w:rsidRDefault="001C68F3" w:rsidP="00E959E6">
            <w:pPr>
              <w:rPr>
                <w:rFonts w:cs="Arial"/>
                <w:sz w:val="21"/>
                <w:szCs w:val="21"/>
                <w:lang w:val="es-MX"/>
              </w:rPr>
            </w:pPr>
          </w:p>
        </w:tc>
        <w:tc>
          <w:tcPr>
            <w:tcW w:w="8075" w:type="dxa"/>
            <w:shd w:val="clear" w:color="auto" w:fill="auto"/>
          </w:tcPr>
          <w:p w:rsidR="00A63D39" w:rsidRPr="00AA76A2" w:rsidRDefault="001C68F3" w:rsidP="006F2A30">
            <w:pPr>
              <w:tabs>
                <w:tab w:val="left" w:pos="9736"/>
              </w:tabs>
              <w:jc w:val="both"/>
              <w:rPr>
                <w:rFonts w:cs="Arial"/>
                <w:sz w:val="21"/>
                <w:szCs w:val="21"/>
              </w:rPr>
            </w:pPr>
            <w:r w:rsidRPr="00AA76A2">
              <w:rPr>
                <w:rFonts w:cs="Arial"/>
                <w:sz w:val="21"/>
                <w:szCs w:val="21"/>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w:t>
            </w:r>
            <w:r w:rsidRPr="00E959E6">
              <w:rPr>
                <w:rFonts w:cs="Arial"/>
                <w:sz w:val="21"/>
                <w:szCs w:val="21"/>
              </w:rPr>
              <w:t>sesenta y cinco por ciento)</w:t>
            </w:r>
            <w:r w:rsidRPr="00AA76A2">
              <w:rPr>
                <w:rFonts w:cs="Arial"/>
                <w:sz w:val="21"/>
                <w:szCs w:val="21"/>
              </w:rPr>
              <w:t xml:space="preserve">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6F2A30">
              <w:rPr>
                <w:rFonts w:cs="Arial"/>
                <w:b/>
                <w:sz w:val="21"/>
                <w:szCs w:val="21"/>
              </w:rPr>
              <w:t>Anexo X.</w:t>
            </w:r>
          </w:p>
        </w:tc>
      </w:tr>
      <w:tr w:rsidR="006F2A30" w:rsidRPr="00AA76A2" w:rsidTr="00D740A2">
        <w:trPr>
          <w:trHeight w:val="4300"/>
        </w:trPr>
        <w:tc>
          <w:tcPr>
            <w:tcW w:w="1951" w:type="dxa"/>
            <w:shd w:val="clear" w:color="auto" w:fill="auto"/>
          </w:tcPr>
          <w:p w:rsidR="006F2A30" w:rsidRDefault="006F2A30" w:rsidP="006F2A30">
            <w:pPr>
              <w:rPr>
                <w:rFonts w:cs="Arial"/>
                <w:sz w:val="21"/>
                <w:szCs w:val="21"/>
                <w:lang w:val="es-MX"/>
              </w:rPr>
            </w:pPr>
            <w:r w:rsidRPr="00AA76A2">
              <w:rPr>
                <w:rFonts w:cs="Arial"/>
                <w:sz w:val="21"/>
                <w:szCs w:val="21"/>
              </w:rPr>
              <w:lastRenderedPageBreak/>
              <w:t>Documento Núm.</w:t>
            </w:r>
            <w:r>
              <w:rPr>
                <w:rFonts w:cs="Arial"/>
                <w:sz w:val="21"/>
                <w:szCs w:val="21"/>
              </w:rPr>
              <w:t>5</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075" w:type="dxa"/>
            <w:shd w:val="clear" w:color="auto" w:fill="auto"/>
          </w:tcPr>
          <w:p w:rsidR="00D740A2" w:rsidRDefault="006F2A30" w:rsidP="00AA76A2">
            <w:pPr>
              <w:tabs>
                <w:tab w:val="left" w:pos="9736"/>
              </w:tabs>
              <w:jc w:val="both"/>
              <w:rPr>
                <w:rFonts w:cs="Arial"/>
                <w:sz w:val="21"/>
                <w:szCs w:val="21"/>
              </w:rPr>
            </w:pPr>
            <w:r w:rsidRPr="00E959E6">
              <w:rPr>
                <w:rFonts w:cs="Arial"/>
                <w:sz w:val="21"/>
                <w:szCs w:val="21"/>
              </w:rPr>
              <w:t xml:space="preserve">Los licitantes deberán anexar a su propuesta técnica una muestra de la cinta de polipropileno a suministrar, como mínimo un rollo de 900 </w:t>
            </w:r>
            <w:proofErr w:type="spellStart"/>
            <w:r w:rsidRPr="00E959E6">
              <w:rPr>
                <w:rFonts w:cs="Arial"/>
                <w:sz w:val="21"/>
                <w:szCs w:val="21"/>
              </w:rPr>
              <w:t>mts</w:t>
            </w:r>
            <w:proofErr w:type="spellEnd"/>
            <w:r w:rsidRPr="00E959E6">
              <w:rPr>
                <w:rFonts w:cs="Arial"/>
                <w:sz w:val="21"/>
                <w:szCs w:val="21"/>
              </w:rPr>
              <w:t xml:space="preserve">. de largo de acuerdo a las especificaciones técnicas solicitadas, a dicha muestra se le aplicarán las siguientes pruebas: </w:t>
            </w:r>
          </w:p>
          <w:tbl>
            <w:tblPr>
              <w:tblpPr w:leftFromText="141" w:rightFromText="141" w:vertAnchor="text" w:horzAnchor="margin" w:tblpY="32"/>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836"/>
              <w:gridCol w:w="2275"/>
              <w:gridCol w:w="1800"/>
            </w:tblGrid>
            <w:tr w:rsidR="00D740A2" w:rsidTr="00A90992">
              <w:trPr>
                <w:trHeight w:val="133"/>
              </w:trPr>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PESO DEL ROLLO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1 900 – 2 100 G.</w:t>
                  </w:r>
                </w:p>
              </w:tc>
              <w:tc>
                <w:tcPr>
                  <w:tcW w:w="2275" w:type="dxa"/>
                </w:tcPr>
                <w:p w:rsidR="00D740A2" w:rsidRDefault="00D740A2" w:rsidP="00D740A2">
                  <w:pPr>
                    <w:tabs>
                      <w:tab w:val="left" w:pos="6857"/>
                      <w:tab w:val="left" w:pos="13714"/>
                    </w:tabs>
                    <w:spacing w:line="240" w:lineRule="exact"/>
                    <w:jc w:val="both"/>
                    <w:rPr>
                      <w:b/>
                      <w:bCs/>
                      <w:sz w:val="16"/>
                      <w:szCs w:val="16"/>
                    </w:rPr>
                  </w:pPr>
                  <w:r>
                    <w:rPr>
                      <w:b/>
                      <w:bCs/>
                      <w:sz w:val="16"/>
                      <w:szCs w:val="16"/>
                    </w:rPr>
                    <w:t>ESPESOR DE LA PELÍCULA</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0.0009-0.0011 PULG.</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PESO DEL CENTRO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25G</w:t>
                  </w:r>
                </w:p>
              </w:tc>
              <w:tc>
                <w:tcPr>
                  <w:tcW w:w="2275" w:type="dxa"/>
                </w:tcPr>
                <w:p w:rsidR="00D740A2" w:rsidRDefault="00D740A2" w:rsidP="00D740A2">
                  <w:pPr>
                    <w:tabs>
                      <w:tab w:val="left" w:pos="6857"/>
                      <w:tab w:val="left" w:pos="13714"/>
                    </w:tabs>
                    <w:spacing w:line="240" w:lineRule="exact"/>
                    <w:jc w:val="both"/>
                    <w:rPr>
                      <w:b/>
                      <w:bCs/>
                      <w:sz w:val="16"/>
                      <w:szCs w:val="16"/>
                    </w:rPr>
                  </w:pPr>
                  <w:r>
                    <w:rPr>
                      <w:b/>
                      <w:bCs/>
                      <w:sz w:val="16"/>
                      <w:szCs w:val="16"/>
                    </w:rPr>
                    <w:t>GRAMAJE DE LA PELÍCULA</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45.55 G/M2</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DIÁMETRO EXTERIOR DEL NÚCLEO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10  CM</w:t>
                  </w:r>
                </w:p>
              </w:tc>
              <w:tc>
                <w:tcPr>
                  <w:tcW w:w="2275" w:type="dxa"/>
                </w:tcPr>
                <w:p w:rsidR="00D740A2" w:rsidRDefault="00D740A2" w:rsidP="00D740A2">
                  <w:pPr>
                    <w:tabs>
                      <w:tab w:val="left" w:pos="6857"/>
                      <w:tab w:val="left" w:pos="13714"/>
                    </w:tabs>
                    <w:spacing w:line="240" w:lineRule="exact"/>
                    <w:jc w:val="both"/>
                    <w:rPr>
                      <w:b/>
                      <w:bCs/>
                      <w:sz w:val="16"/>
                      <w:szCs w:val="16"/>
                    </w:rPr>
                  </w:pPr>
                  <w:r>
                    <w:rPr>
                      <w:b/>
                      <w:bCs/>
                      <w:sz w:val="16"/>
                      <w:szCs w:val="16"/>
                    </w:rPr>
                    <w:t>TIPO  DEL  IMPRESIÓN</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ENCAPSULADA</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DIÁMETRO INTERIOR DEL NÚCLEO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7.4-7.8 CM.</w:t>
                  </w:r>
                </w:p>
              </w:tc>
              <w:tc>
                <w:tcPr>
                  <w:tcW w:w="2275" w:type="dxa"/>
                </w:tcPr>
                <w:p w:rsidR="00D740A2" w:rsidRDefault="00D740A2" w:rsidP="00BD487B">
                  <w:pPr>
                    <w:tabs>
                      <w:tab w:val="left" w:pos="6857"/>
                      <w:tab w:val="left" w:pos="13714"/>
                    </w:tabs>
                    <w:spacing w:line="240" w:lineRule="exact"/>
                    <w:jc w:val="both"/>
                    <w:rPr>
                      <w:b/>
                      <w:bCs/>
                      <w:sz w:val="16"/>
                      <w:szCs w:val="16"/>
                    </w:rPr>
                  </w:pPr>
                  <w:r>
                    <w:rPr>
                      <w:b/>
                      <w:bCs/>
                      <w:sz w:val="16"/>
                      <w:szCs w:val="16"/>
                    </w:rPr>
                    <w:t xml:space="preserve">FZA </w:t>
                  </w:r>
                  <w:r w:rsidR="00BD487B">
                    <w:rPr>
                      <w:b/>
                      <w:bCs/>
                      <w:sz w:val="16"/>
                      <w:szCs w:val="16"/>
                    </w:rPr>
                    <w:t>DE ADHERENCIA</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446.45 GF/CM</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ANCHO DE LA CINTA</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4.7-4.9 CM</w:t>
                  </w:r>
                </w:p>
              </w:tc>
              <w:tc>
                <w:tcPr>
                  <w:tcW w:w="2275" w:type="dxa"/>
                </w:tcPr>
                <w:p w:rsidR="00D740A2" w:rsidRDefault="00D740A2" w:rsidP="00D740A2">
                  <w:pPr>
                    <w:tabs>
                      <w:tab w:val="left" w:pos="6857"/>
                      <w:tab w:val="left" w:pos="13714"/>
                    </w:tabs>
                    <w:spacing w:line="240" w:lineRule="exact"/>
                    <w:jc w:val="both"/>
                    <w:rPr>
                      <w:b/>
                      <w:bCs/>
                      <w:sz w:val="16"/>
                      <w:szCs w:val="16"/>
                    </w:rPr>
                  </w:pPr>
                  <w:r>
                    <w:rPr>
                      <w:b/>
                      <w:bCs/>
                      <w:sz w:val="16"/>
                      <w:szCs w:val="16"/>
                    </w:rPr>
                    <w:t>ADHERENCIA AL KRAFT</w:t>
                  </w:r>
                </w:p>
              </w:tc>
              <w:tc>
                <w:tcPr>
                  <w:tcW w:w="1800" w:type="dxa"/>
                </w:tcPr>
                <w:p w:rsidR="00D740A2" w:rsidRDefault="00D740A2" w:rsidP="00D740A2">
                  <w:pPr>
                    <w:tabs>
                      <w:tab w:val="left" w:pos="6857"/>
                      <w:tab w:val="left" w:pos="13714"/>
                    </w:tabs>
                    <w:spacing w:line="240" w:lineRule="exact"/>
                    <w:jc w:val="both"/>
                    <w:rPr>
                      <w:b/>
                      <w:bCs/>
                      <w:sz w:val="16"/>
                      <w:szCs w:val="16"/>
                    </w:rPr>
                  </w:pPr>
                  <w:r>
                    <w:rPr>
                      <w:b/>
                      <w:bCs/>
                      <w:sz w:val="16"/>
                      <w:szCs w:val="16"/>
                    </w:rPr>
                    <w:t>ADECUADA</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RENDIMIENTO DE LA CINTA</w:t>
                  </w:r>
                </w:p>
              </w:tc>
              <w:tc>
                <w:tcPr>
                  <w:tcW w:w="1836" w:type="dxa"/>
                </w:tcPr>
                <w:p w:rsidR="00D740A2" w:rsidRDefault="00D740A2" w:rsidP="00D740A2">
                  <w:pPr>
                    <w:tabs>
                      <w:tab w:val="left" w:pos="6857"/>
                      <w:tab w:val="left" w:pos="13714"/>
                    </w:tabs>
                    <w:spacing w:line="240" w:lineRule="exact"/>
                    <w:jc w:val="both"/>
                    <w:rPr>
                      <w:b/>
                      <w:bCs/>
                      <w:sz w:val="16"/>
                      <w:szCs w:val="16"/>
                      <w:lang w:val="en-US"/>
                    </w:rPr>
                  </w:pPr>
                  <w:r>
                    <w:rPr>
                      <w:b/>
                      <w:bCs/>
                      <w:sz w:val="16"/>
                      <w:szCs w:val="16"/>
                      <w:lang w:val="en-US"/>
                    </w:rPr>
                    <w:t>905-915 MTS.</w:t>
                  </w:r>
                </w:p>
              </w:tc>
              <w:tc>
                <w:tcPr>
                  <w:tcW w:w="2275" w:type="dxa"/>
                </w:tcPr>
                <w:p w:rsidR="00D740A2" w:rsidRDefault="00D740A2" w:rsidP="00D740A2">
                  <w:pPr>
                    <w:tabs>
                      <w:tab w:val="left" w:pos="6857"/>
                      <w:tab w:val="left" w:pos="13714"/>
                    </w:tabs>
                    <w:spacing w:line="240" w:lineRule="exact"/>
                    <w:jc w:val="both"/>
                    <w:rPr>
                      <w:b/>
                      <w:bCs/>
                      <w:sz w:val="16"/>
                      <w:szCs w:val="16"/>
                      <w:lang w:val="en-US"/>
                    </w:rPr>
                  </w:pPr>
                  <w:r>
                    <w:rPr>
                      <w:b/>
                      <w:bCs/>
                      <w:sz w:val="16"/>
                      <w:szCs w:val="16"/>
                      <w:lang w:val="en-US"/>
                    </w:rPr>
                    <w:t>ADHESIVO</w:t>
                  </w:r>
                </w:p>
              </w:tc>
              <w:tc>
                <w:tcPr>
                  <w:tcW w:w="1800" w:type="dxa"/>
                </w:tcPr>
                <w:p w:rsidR="00D740A2" w:rsidRPr="009050BA" w:rsidRDefault="00D740A2" w:rsidP="00D740A2">
                  <w:pPr>
                    <w:tabs>
                      <w:tab w:val="left" w:pos="6857"/>
                      <w:tab w:val="left" w:pos="13714"/>
                    </w:tabs>
                    <w:spacing w:line="240" w:lineRule="exact"/>
                    <w:jc w:val="both"/>
                    <w:rPr>
                      <w:b/>
                      <w:bCs/>
                      <w:color w:val="FF0000"/>
                      <w:sz w:val="16"/>
                      <w:szCs w:val="16"/>
                      <w:lang w:val="en-US"/>
                    </w:rPr>
                  </w:pPr>
                  <w:r w:rsidRPr="009050BA">
                    <w:rPr>
                      <w:b/>
                      <w:bCs/>
                      <w:color w:val="FF0000"/>
                      <w:sz w:val="16"/>
                      <w:szCs w:val="16"/>
                      <w:lang w:val="en-US"/>
                    </w:rPr>
                    <w:t>HOT MELT</w:t>
                  </w: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ANCHO DE ROLLO</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7-8 CM</w:t>
                  </w:r>
                </w:p>
              </w:tc>
              <w:tc>
                <w:tcPr>
                  <w:tcW w:w="2275" w:type="dxa"/>
                </w:tcPr>
                <w:p w:rsidR="00D740A2" w:rsidRDefault="00D740A2" w:rsidP="00D740A2">
                  <w:pPr>
                    <w:tabs>
                      <w:tab w:val="left" w:pos="6857"/>
                      <w:tab w:val="left" w:pos="13714"/>
                    </w:tabs>
                    <w:spacing w:line="240" w:lineRule="exact"/>
                    <w:jc w:val="both"/>
                    <w:rPr>
                      <w:b/>
                      <w:bCs/>
                      <w:sz w:val="16"/>
                      <w:szCs w:val="16"/>
                    </w:rPr>
                  </w:pPr>
                </w:p>
              </w:tc>
              <w:tc>
                <w:tcPr>
                  <w:tcW w:w="1800" w:type="dxa"/>
                </w:tcPr>
                <w:p w:rsidR="00D740A2" w:rsidRDefault="00D740A2" w:rsidP="00D740A2">
                  <w:pPr>
                    <w:tabs>
                      <w:tab w:val="left" w:pos="6857"/>
                      <w:tab w:val="left" w:pos="13714"/>
                    </w:tabs>
                    <w:spacing w:line="240" w:lineRule="exact"/>
                    <w:jc w:val="both"/>
                    <w:rPr>
                      <w:b/>
                      <w:bCs/>
                      <w:sz w:val="16"/>
                      <w:szCs w:val="16"/>
                    </w:rPr>
                  </w:pPr>
                </w:p>
              </w:tc>
            </w:tr>
            <w:tr w:rsidR="00D740A2" w:rsidTr="00A90992">
              <w:tc>
                <w:tcPr>
                  <w:tcW w:w="2338" w:type="dxa"/>
                </w:tcPr>
                <w:p w:rsidR="00D740A2" w:rsidRDefault="00D740A2" w:rsidP="00D740A2">
                  <w:pPr>
                    <w:tabs>
                      <w:tab w:val="left" w:pos="6857"/>
                      <w:tab w:val="left" w:pos="13714"/>
                    </w:tabs>
                    <w:spacing w:line="240" w:lineRule="exact"/>
                    <w:jc w:val="both"/>
                    <w:rPr>
                      <w:b/>
                      <w:bCs/>
                      <w:sz w:val="16"/>
                      <w:szCs w:val="16"/>
                    </w:rPr>
                  </w:pPr>
                  <w:r>
                    <w:rPr>
                      <w:b/>
                      <w:bCs/>
                      <w:sz w:val="16"/>
                      <w:szCs w:val="16"/>
                    </w:rPr>
                    <w:t>ESPESOR TOTAL</w:t>
                  </w:r>
                </w:p>
              </w:tc>
              <w:tc>
                <w:tcPr>
                  <w:tcW w:w="1836" w:type="dxa"/>
                </w:tcPr>
                <w:p w:rsidR="00D740A2" w:rsidRDefault="00D740A2" w:rsidP="00D740A2">
                  <w:pPr>
                    <w:tabs>
                      <w:tab w:val="left" w:pos="6857"/>
                      <w:tab w:val="left" w:pos="13714"/>
                    </w:tabs>
                    <w:spacing w:line="240" w:lineRule="exact"/>
                    <w:jc w:val="both"/>
                    <w:rPr>
                      <w:b/>
                      <w:bCs/>
                      <w:sz w:val="16"/>
                      <w:szCs w:val="16"/>
                    </w:rPr>
                  </w:pPr>
                  <w:r>
                    <w:rPr>
                      <w:b/>
                      <w:bCs/>
                      <w:sz w:val="16"/>
                      <w:szCs w:val="16"/>
                    </w:rPr>
                    <w:t>0.0017 PULG.</w:t>
                  </w:r>
                </w:p>
              </w:tc>
              <w:tc>
                <w:tcPr>
                  <w:tcW w:w="2275" w:type="dxa"/>
                </w:tcPr>
                <w:p w:rsidR="00D740A2" w:rsidRDefault="00D740A2" w:rsidP="00D740A2">
                  <w:pPr>
                    <w:tabs>
                      <w:tab w:val="left" w:pos="6857"/>
                      <w:tab w:val="left" w:pos="13714"/>
                    </w:tabs>
                    <w:spacing w:line="240" w:lineRule="exact"/>
                    <w:jc w:val="both"/>
                    <w:rPr>
                      <w:b/>
                      <w:bCs/>
                      <w:sz w:val="16"/>
                      <w:szCs w:val="16"/>
                    </w:rPr>
                  </w:pPr>
                </w:p>
              </w:tc>
              <w:tc>
                <w:tcPr>
                  <w:tcW w:w="1800" w:type="dxa"/>
                </w:tcPr>
                <w:p w:rsidR="00D740A2" w:rsidRDefault="00D740A2" w:rsidP="00D740A2">
                  <w:pPr>
                    <w:tabs>
                      <w:tab w:val="left" w:pos="6857"/>
                      <w:tab w:val="left" w:pos="13714"/>
                    </w:tabs>
                    <w:spacing w:line="240" w:lineRule="exact"/>
                    <w:jc w:val="both"/>
                    <w:rPr>
                      <w:b/>
                      <w:bCs/>
                      <w:sz w:val="16"/>
                      <w:szCs w:val="16"/>
                    </w:rPr>
                  </w:pPr>
                </w:p>
              </w:tc>
            </w:tr>
          </w:tbl>
          <w:p w:rsidR="00D740A2" w:rsidRPr="00AA76A2" w:rsidRDefault="00D740A2" w:rsidP="00AA76A2">
            <w:pPr>
              <w:tabs>
                <w:tab w:val="left" w:pos="9736"/>
              </w:tabs>
              <w:jc w:val="both"/>
              <w:rPr>
                <w:rFonts w:cs="Arial"/>
                <w:sz w:val="21"/>
                <w:szCs w:val="21"/>
              </w:rPr>
            </w:pPr>
          </w:p>
        </w:tc>
      </w:tr>
      <w:tr w:rsidR="006F2A30" w:rsidRPr="00AA76A2" w:rsidTr="00D740A2">
        <w:tc>
          <w:tcPr>
            <w:tcW w:w="1951" w:type="dxa"/>
            <w:shd w:val="clear" w:color="auto" w:fill="auto"/>
          </w:tcPr>
          <w:p w:rsidR="006F2A30" w:rsidRDefault="006F2A30" w:rsidP="006F2A30">
            <w:pPr>
              <w:rPr>
                <w:rFonts w:cs="Arial"/>
                <w:sz w:val="21"/>
                <w:szCs w:val="21"/>
                <w:lang w:val="es-MX"/>
              </w:rPr>
            </w:pPr>
            <w:r w:rsidRPr="00AA76A2">
              <w:rPr>
                <w:rFonts w:cs="Arial"/>
                <w:sz w:val="21"/>
                <w:szCs w:val="21"/>
              </w:rPr>
              <w:t>Documento Núm.</w:t>
            </w:r>
            <w:r>
              <w:rPr>
                <w:rFonts w:cs="Arial"/>
                <w:sz w:val="21"/>
                <w:szCs w:val="21"/>
              </w:rPr>
              <w:t>6</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075" w:type="dxa"/>
            <w:shd w:val="clear" w:color="auto" w:fill="auto"/>
          </w:tcPr>
          <w:p w:rsidR="006F2A30" w:rsidRPr="00E959E6" w:rsidRDefault="006F2A30" w:rsidP="006F2A30">
            <w:pPr>
              <w:tabs>
                <w:tab w:val="left" w:pos="9736"/>
              </w:tabs>
              <w:jc w:val="both"/>
              <w:rPr>
                <w:rFonts w:cs="Arial"/>
                <w:sz w:val="21"/>
                <w:szCs w:val="21"/>
              </w:rPr>
            </w:pPr>
            <w:r w:rsidRPr="00E959E6">
              <w:rPr>
                <w:rFonts w:cs="Arial"/>
                <w:sz w:val="21"/>
                <w:szCs w:val="21"/>
              </w:rPr>
              <w:t xml:space="preserve">Como parte de su propuesta técnica los licitantes deberán incluir declaración expresa aceptando que, en caso de resultar adjudicados, el Departamento de Control de Calidad de “LICONSA” a través del personal asignado, verificará que las cintas de polipropileno sean suministrados de conformidad con lo establecido a las especificaciones técnicas solicitadas conforme al </w:t>
            </w:r>
            <w:r w:rsidRPr="00AE58E1">
              <w:rPr>
                <w:rFonts w:cs="Arial"/>
                <w:b/>
                <w:sz w:val="21"/>
                <w:szCs w:val="21"/>
              </w:rPr>
              <w:t>Anexo IV</w:t>
            </w:r>
            <w:r w:rsidRPr="00E959E6">
              <w:rPr>
                <w:rFonts w:cs="Arial"/>
                <w:sz w:val="21"/>
                <w:szCs w:val="21"/>
              </w:rPr>
              <w:t>, en esta convocatoria y el pedido respectivo, y que hasta en tanto ello no se cumpla, éstos no se tendrán por aceptados o recibidos.</w:t>
            </w:r>
          </w:p>
          <w:p w:rsidR="006F2A30" w:rsidRPr="00AA76A2" w:rsidRDefault="006F2A30" w:rsidP="00AA76A2">
            <w:pPr>
              <w:tabs>
                <w:tab w:val="left" w:pos="9736"/>
              </w:tabs>
              <w:jc w:val="both"/>
              <w:rPr>
                <w:rFonts w:cs="Arial"/>
                <w:sz w:val="21"/>
                <w:szCs w:val="21"/>
              </w:rPr>
            </w:pPr>
          </w:p>
        </w:tc>
      </w:tr>
      <w:tr w:rsidR="006F2A30" w:rsidRPr="00AA76A2" w:rsidTr="00D740A2">
        <w:tc>
          <w:tcPr>
            <w:tcW w:w="1951" w:type="dxa"/>
            <w:shd w:val="clear" w:color="auto" w:fill="auto"/>
          </w:tcPr>
          <w:p w:rsidR="006F2A30" w:rsidRDefault="006F2A30" w:rsidP="006F2A30">
            <w:pPr>
              <w:rPr>
                <w:rFonts w:cs="Arial"/>
                <w:sz w:val="21"/>
                <w:szCs w:val="21"/>
                <w:lang w:val="es-MX"/>
              </w:rPr>
            </w:pPr>
          </w:p>
          <w:p w:rsidR="006F2A30" w:rsidRDefault="006F2A30" w:rsidP="006F2A30">
            <w:pPr>
              <w:rPr>
                <w:rFonts w:cs="Arial"/>
                <w:sz w:val="21"/>
                <w:szCs w:val="21"/>
                <w:lang w:val="es-MX"/>
              </w:rPr>
            </w:pPr>
            <w:r w:rsidRPr="00AA76A2">
              <w:rPr>
                <w:rFonts w:cs="Arial"/>
                <w:sz w:val="21"/>
                <w:szCs w:val="21"/>
              </w:rPr>
              <w:t>Documento Núm.</w:t>
            </w:r>
            <w:r>
              <w:rPr>
                <w:rFonts w:cs="Arial"/>
                <w:sz w:val="21"/>
                <w:szCs w:val="21"/>
              </w:rPr>
              <w:t>7</w:t>
            </w:r>
          </w:p>
          <w:p w:rsidR="006F2A30" w:rsidRPr="00AA76A2" w:rsidRDefault="006F2A30" w:rsidP="00B070D9">
            <w:pPr>
              <w:tabs>
                <w:tab w:val="left" w:pos="709"/>
                <w:tab w:val="left" w:pos="8222"/>
                <w:tab w:val="left" w:pos="12862"/>
              </w:tabs>
              <w:spacing w:before="60" w:after="60"/>
              <w:jc w:val="both"/>
              <w:rPr>
                <w:rFonts w:cs="Arial"/>
                <w:sz w:val="21"/>
                <w:szCs w:val="21"/>
              </w:rPr>
            </w:pPr>
          </w:p>
        </w:tc>
        <w:tc>
          <w:tcPr>
            <w:tcW w:w="8075" w:type="dxa"/>
            <w:shd w:val="clear" w:color="auto" w:fill="auto"/>
          </w:tcPr>
          <w:p w:rsidR="006F2A30" w:rsidRPr="00AA76A2" w:rsidRDefault="006F2A30" w:rsidP="00AA76A2">
            <w:pPr>
              <w:tabs>
                <w:tab w:val="left" w:pos="9736"/>
              </w:tabs>
              <w:jc w:val="both"/>
              <w:rPr>
                <w:rFonts w:cs="Arial"/>
                <w:sz w:val="21"/>
                <w:szCs w:val="21"/>
              </w:rPr>
            </w:pPr>
            <w:r w:rsidRPr="00E959E6">
              <w:rPr>
                <w:rFonts w:cs="Arial"/>
                <w:sz w:val="21"/>
                <w:szCs w:val="21"/>
              </w:rPr>
              <w:t xml:space="preserve">Escrito firmado por el representante o apoderado legal que las cintas de polipropileno ofertadas no son </w:t>
            </w:r>
            <w:proofErr w:type="spellStart"/>
            <w:r w:rsidRPr="00E959E6">
              <w:rPr>
                <w:rFonts w:cs="Arial"/>
                <w:sz w:val="21"/>
                <w:szCs w:val="21"/>
              </w:rPr>
              <w:t>remanufacturados</w:t>
            </w:r>
            <w:proofErr w:type="spellEnd"/>
            <w:r w:rsidRPr="00E959E6">
              <w:rPr>
                <w:rFonts w:cs="Arial"/>
                <w:sz w:val="21"/>
                <w:szCs w:val="21"/>
              </w:rPr>
              <w:t>, reciclados ni de dudosa procedencia, indicando en el mismo, que se trata de bienes genuinos, nuevos y originales de la marca que se cotice.</w:t>
            </w:r>
          </w:p>
        </w:tc>
      </w:tr>
    </w:tbl>
    <w:p w:rsidR="006F2A30" w:rsidRDefault="006F2A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6"/>
      </w:tblGrid>
      <w:tr w:rsidR="003678CD" w:rsidRPr="008F7C5D" w:rsidTr="006F2A30">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“LOS BIENES”</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 así como la forma de pago</w:t>
      </w:r>
      <w:r w:rsidRPr="008F7C5D">
        <w:rPr>
          <w:rFonts w:cs="Arial"/>
          <w:sz w:val="21"/>
          <w:szCs w:val="21"/>
        </w:rPr>
        <w:t xml:space="preserve"> </w:t>
      </w:r>
      <w:r w:rsidRPr="008F7C5D">
        <w:rPr>
          <w:rFonts w:cs="Arial"/>
          <w:sz w:val="21"/>
          <w:szCs w:val="21"/>
          <w:lang w:val="es-MX"/>
        </w:rPr>
        <w:t>de conformidad con los requ</w:t>
      </w:r>
      <w:r w:rsidR="00FB205B">
        <w:rPr>
          <w:rFonts w:cs="Arial"/>
          <w:sz w:val="21"/>
          <w:szCs w:val="21"/>
          <w:lang w:val="es-MX"/>
        </w:rPr>
        <w:t>isitos y condiciones establecida</w:t>
      </w:r>
      <w:r w:rsidRPr="008F7C5D">
        <w:rPr>
          <w:rFonts w:cs="Arial"/>
          <w:sz w:val="21"/>
          <w:szCs w:val="21"/>
          <w:lang w:val="es-MX"/>
        </w:rPr>
        <w:t>s en esta convocatoria y sus anexos.</w:t>
      </w:r>
    </w:p>
    <w:p w:rsidR="004C041A" w:rsidRPr="004C041A" w:rsidRDefault="004C041A" w:rsidP="004C041A">
      <w:pPr>
        <w:tabs>
          <w:tab w:val="left" w:pos="12862"/>
        </w:tabs>
        <w:spacing w:before="60" w:after="60"/>
        <w:ind w:left="709" w:right="91"/>
        <w:jc w:val="both"/>
        <w:rPr>
          <w:rFonts w:cs="Arial"/>
          <w:sz w:val="21"/>
          <w:szCs w:val="21"/>
          <w:lang w:val="es-MX"/>
        </w:rPr>
      </w:pPr>
      <w:r w:rsidRPr="004C041A">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1"/>
          <w:szCs w:val="21"/>
          <w:lang w:val="es-MX"/>
        </w:rPr>
        <w:t>pedido</w:t>
      </w:r>
      <w:r w:rsidRPr="008F7C5D">
        <w:rPr>
          <w:rFonts w:cs="Arial"/>
          <w:sz w:val="21"/>
          <w:szCs w:val="21"/>
          <w:lang w:val="es-MX"/>
        </w:rPr>
        <w:t xml:space="preserve"> respectivo.</w:t>
      </w:r>
    </w:p>
    <w:p w:rsidR="0039067B" w:rsidRPr="008F7C5D"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5B4DAC">
            <w:pPr>
              <w:tabs>
                <w:tab w:val="left" w:pos="6857"/>
                <w:tab w:val="left" w:pos="13714"/>
              </w:tabs>
              <w:spacing w:line="240" w:lineRule="exact"/>
              <w:rPr>
                <w:rFonts w:cs="Arial"/>
                <w:b/>
                <w:sz w:val="21"/>
                <w:szCs w:val="21"/>
              </w:rPr>
            </w:pPr>
            <w:r w:rsidRPr="008F7C5D">
              <w:rPr>
                <w:rFonts w:cs="Arial"/>
                <w:b/>
                <w:smallCaps/>
                <w:sz w:val="21"/>
                <w:szCs w:val="21"/>
              </w:rPr>
              <w:t xml:space="preserve">5.7.-  Criterios Específicos para Evaluar Proposiciones y Adjudicar el </w:t>
            </w:r>
            <w:r w:rsidR="007773D5">
              <w:rPr>
                <w:rFonts w:cs="Arial"/>
                <w:b/>
                <w:smallCaps/>
                <w:sz w:val="21"/>
                <w:szCs w:val="21"/>
              </w:rPr>
              <w:t>Pedido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Pr="008F7C5D" w:rsidRDefault="00FC0C62">
      <w:pPr>
        <w:tabs>
          <w:tab w:val="left" w:pos="6857"/>
          <w:tab w:val="left" w:pos="13714"/>
        </w:tabs>
        <w:spacing w:line="240" w:lineRule="exact"/>
        <w:jc w:val="both"/>
        <w:rPr>
          <w:rFonts w:cs="Arial"/>
          <w:b/>
          <w:sz w:val="21"/>
          <w:szCs w:val="21"/>
        </w:rPr>
      </w:pPr>
    </w:p>
    <w:p w:rsidR="00A34DDC" w:rsidRDefault="00A34DDC" w:rsidP="00A34DD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Pr="00A34DDC">
        <w:rPr>
          <w:rFonts w:ascii="Arial" w:hAnsi="Arial" w:cs="Arial"/>
          <w:b w:val="0"/>
          <w:smallCaps w:val="0"/>
          <w:sz w:val="21"/>
          <w:szCs w:val="21"/>
          <w:lang w:val="es-MX"/>
        </w:rPr>
        <w:t xml:space="preserve"> en el mercado y el factor preponderante que se considera para la adjudicación del contrato es el precio más bajo</w:t>
      </w:r>
      <w:r w:rsidRPr="008F7C5D">
        <w:rPr>
          <w:rFonts w:ascii="Arial" w:hAnsi="Arial" w:cs="Arial"/>
          <w:b w:val="0"/>
          <w:smallCaps w:val="0"/>
          <w:sz w:val="21"/>
          <w:szCs w:val="21"/>
          <w:lang w:val="es-MX"/>
        </w:rPr>
        <w:t>.</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D56BED" w:rsidRPr="008F7C5D" w:rsidRDefault="00D56BED" w:rsidP="00D56BED">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La revisión, análisis detallado, evaluación y dictamen técnico de las proposiciones que presenten los “LICITANTES”, serán efectuadas por el </w:t>
      </w:r>
      <w:r w:rsidR="007E6B17" w:rsidRPr="008F7C5D">
        <w:rPr>
          <w:rFonts w:ascii="Arial" w:hAnsi="Arial" w:cs="Arial"/>
          <w:smallCaps w:val="0"/>
          <w:sz w:val="21"/>
          <w:szCs w:val="21"/>
          <w:lang w:val="es-MX"/>
        </w:rPr>
        <w:t xml:space="preserve">Departamento de </w:t>
      </w:r>
      <w:r w:rsidR="009E7331">
        <w:rPr>
          <w:rFonts w:ascii="Arial" w:hAnsi="Arial" w:cs="Arial"/>
          <w:smallCaps w:val="0"/>
          <w:sz w:val="21"/>
          <w:szCs w:val="21"/>
          <w:lang w:val="es-MX"/>
        </w:rPr>
        <w:t>Producción</w:t>
      </w:r>
      <w:r w:rsidRPr="008F7C5D">
        <w:rPr>
          <w:rFonts w:ascii="Arial" w:hAnsi="Arial" w:cs="Arial"/>
          <w:smallCaps w:val="0"/>
          <w:sz w:val="21"/>
          <w:szCs w:val="21"/>
          <w:lang w:val="es-MX"/>
        </w:rPr>
        <w:t>,</w:t>
      </w:r>
      <w:r w:rsidRPr="008F7C5D">
        <w:rPr>
          <w:rFonts w:ascii="Arial" w:hAnsi="Arial" w:cs="Arial"/>
          <w:b w:val="0"/>
          <w:smallCaps w:val="0"/>
          <w:sz w:val="21"/>
          <w:szCs w:val="21"/>
          <w:lang w:val="es-MX"/>
        </w:rPr>
        <w:t xml:space="preserve"> conforme a lo siguiente:</w:t>
      </w:r>
    </w:p>
    <w:p w:rsidR="00D56BED" w:rsidRPr="008F7C5D" w:rsidRDefault="00D56BED" w:rsidP="00D56BED">
      <w:pPr>
        <w:pStyle w:val="Textoindependiente3"/>
        <w:spacing w:before="60" w:after="60"/>
        <w:rPr>
          <w:rFonts w:ascii="Arial" w:hAnsi="Arial" w:cs="Arial"/>
          <w:b w:val="0"/>
          <w:smallCaps w:val="0"/>
          <w:sz w:val="21"/>
          <w:szCs w:val="21"/>
          <w:lang w:val="es-MX"/>
        </w:rPr>
      </w:pPr>
    </w:p>
    <w:p w:rsidR="00D56BED" w:rsidRPr="008F7C5D" w:rsidRDefault="00D56BED" w:rsidP="00EA3428">
      <w:pPr>
        <w:numPr>
          <w:ilvl w:val="0"/>
          <w:numId w:val="10"/>
        </w:numPr>
        <w:tabs>
          <w:tab w:val="clear" w:pos="1080"/>
          <w:tab w:val="num" w:pos="709"/>
        </w:tabs>
        <w:spacing w:before="60" w:after="60"/>
        <w:ind w:left="709" w:hanging="283"/>
        <w:jc w:val="both"/>
        <w:rPr>
          <w:rFonts w:cs="Arial"/>
          <w:sz w:val="21"/>
          <w:szCs w:val="21"/>
          <w:lang w:val="es-MX"/>
        </w:rPr>
      </w:pPr>
      <w:r w:rsidRPr="008F7C5D">
        <w:rPr>
          <w:rFonts w:cs="Arial"/>
          <w:sz w:val="21"/>
          <w:szCs w:val="21"/>
          <w:lang w:val="es-MX"/>
        </w:rPr>
        <w:t>Se verificará que las propuestas cumplan con las especificaciones técnicas solicitadas por “LA CONVOCANTE”.</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Que la propuesta técnica contenga la información indicada en el </w:t>
      </w:r>
      <w:r w:rsidRPr="008F7C5D">
        <w:rPr>
          <w:rFonts w:cs="Arial"/>
          <w:b/>
          <w:color w:val="000000"/>
          <w:sz w:val="21"/>
          <w:szCs w:val="21"/>
          <w:lang w:val="es-MX"/>
        </w:rPr>
        <w:t>numeral 5.5.</w:t>
      </w:r>
      <w:r w:rsidR="000B4525" w:rsidRPr="008F7C5D">
        <w:rPr>
          <w:rFonts w:cs="Arial"/>
          <w:sz w:val="21"/>
          <w:szCs w:val="21"/>
          <w:lang w:val="es-MX"/>
        </w:rPr>
        <w:t xml:space="preserve"> </w:t>
      </w:r>
      <w:r w:rsidR="000B4525" w:rsidRPr="008F7C5D">
        <w:rPr>
          <w:rFonts w:cs="Arial"/>
          <w:b/>
          <w:sz w:val="21"/>
          <w:szCs w:val="21"/>
          <w:lang w:val="es-MX"/>
        </w:rPr>
        <w:t>y Anexo IV.</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El incumplimiento de los requisitos antes citados o en las especificaciones técnicas del Anexo Técnico, será motivo para que la propuesta sea desechada.</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ningún caso “LA CONVOCANTE” o los “LICITANTES” podrán suplir o corregir las deficiencias de la propuesta presentada. </w:t>
      </w:r>
    </w:p>
    <w:p w:rsidR="00D56BED" w:rsidRPr="008F7C5D" w:rsidRDefault="00D56BED" w:rsidP="00EA3428">
      <w:pPr>
        <w:numPr>
          <w:ilvl w:val="0"/>
          <w:numId w:val="10"/>
        </w:numPr>
        <w:tabs>
          <w:tab w:val="num" w:pos="709"/>
          <w:tab w:val="num" w:pos="1440"/>
        </w:tabs>
        <w:spacing w:before="60" w:after="60"/>
        <w:ind w:left="709" w:hanging="283"/>
        <w:jc w:val="both"/>
        <w:rPr>
          <w:rFonts w:cs="Arial"/>
          <w:sz w:val="21"/>
          <w:szCs w:val="21"/>
          <w:lang w:val="es-MX"/>
        </w:rPr>
      </w:pPr>
      <w:r w:rsidRPr="008F7C5D">
        <w:rPr>
          <w:rFonts w:cs="Arial"/>
          <w:sz w:val="21"/>
          <w:szCs w:val="21"/>
          <w:lang w:val="es-MX"/>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D56BED" w:rsidRPr="008F7C5D" w:rsidRDefault="00D56BED" w:rsidP="00D56BED">
      <w:pPr>
        <w:pStyle w:val="Prrafodelista"/>
        <w:rPr>
          <w:rFonts w:ascii="Arial" w:hAnsi="Arial" w:cs="Arial"/>
          <w:sz w:val="21"/>
          <w:szCs w:val="21"/>
          <w:lang w:val="es-MX" w:eastAsia="ar-SA"/>
        </w:rPr>
      </w:pPr>
    </w:p>
    <w:p w:rsidR="00FC0C62" w:rsidRPr="008F7C5D" w:rsidRDefault="00D56BED" w:rsidP="00D56BED">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Las condiciones que tengan como propósito facilitar la presentación de las proposiciones y agilizar la conducción de los actos de la </w:t>
      </w:r>
      <w:r w:rsidRPr="008F7C5D">
        <w:rPr>
          <w:rFonts w:cs="Arial"/>
          <w:b/>
          <w:sz w:val="21"/>
          <w:szCs w:val="21"/>
          <w:lang w:val="es-MX"/>
        </w:rPr>
        <w:t>invitación</w:t>
      </w:r>
      <w:r w:rsidRPr="008F7C5D">
        <w:rPr>
          <w:rFonts w:cs="Arial"/>
          <w:sz w:val="21"/>
          <w:szCs w:val="21"/>
          <w:lang w:val="es-MX"/>
        </w:rPr>
        <w:t>,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57728F" w:rsidRPr="008F7C5D" w:rsidRDefault="0057728F" w:rsidP="00D56BED">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8F7C5D"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BB17D8" w:rsidRPr="008F7C5D" w:rsidRDefault="00BB17D8" w:rsidP="00BB17D8">
      <w:pPr>
        <w:tabs>
          <w:tab w:val="left" w:pos="-3600"/>
          <w:tab w:val="left" w:pos="7794"/>
          <w:tab w:val="left" w:pos="8222"/>
          <w:tab w:val="left" w:pos="12862"/>
        </w:tabs>
        <w:spacing w:before="60" w:after="60"/>
        <w:ind w:right="91"/>
        <w:jc w:val="both"/>
        <w:rPr>
          <w:rFonts w:cs="Arial"/>
          <w:b/>
          <w:sz w:val="21"/>
          <w:szCs w:val="21"/>
        </w:rPr>
      </w:pPr>
      <w:r w:rsidRPr="008F7C5D">
        <w:rPr>
          <w:rFonts w:cs="Arial"/>
          <w:sz w:val="21"/>
          <w:szCs w:val="21"/>
          <w:lang w:val="es-MX"/>
        </w:rPr>
        <w:lastRenderedPageBreak/>
        <w:t xml:space="preserve">Que la propuesta económica incluya la información y las declaraciones solicitadas en los numerales </w:t>
      </w:r>
      <w:r w:rsidRPr="008F7C5D">
        <w:rPr>
          <w:rFonts w:cs="Arial"/>
          <w:b/>
          <w:color w:val="000000"/>
          <w:sz w:val="21"/>
          <w:szCs w:val="21"/>
          <w:lang w:val="es-MX"/>
        </w:rPr>
        <w:t xml:space="preserve">5.6.1. </w:t>
      </w:r>
      <w:proofErr w:type="gramStart"/>
      <w:r w:rsidRPr="008F7C5D">
        <w:rPr>
          <w:rFonts w:cs="Arial"/>
          <w:b/>
          <w:color w:val="000000"/>
          <w:sz w:val="21"/>
          <w:szCs w:val="21"/>
          <w:lang w:val="es-MX"/>
        </w:rPr>
        <w:t>y</w:t>
      </w:r>
      <w:proofErr w:type="gramEnd"/>
      <w:r w:rsidRPr="008F7C5D">
        <w:rPr>
          <w:rFonts w:cs="Arial"/>
          <w:b/>
          <w:color w:val="000000"/>
          <w:sz w:val="21"/>
          <w:szCs w:val="21"/>
          <w:lang w:val="es-MX"/>
        </w:rPr>
        <w:t xml:space="preserve"> 5.6.2.</w:t>
      </w:r>
      <w:r w:rsidR="00FB250F" w:rsidRPr="008F7C5D">
        <w:rPr>
          <w:rFonts w:cs="Arial"/>
          <w:b/>
          <w:color w:val="0000FF"/>
          <w:sz w:val="21"/>
          <w:szCs w:val="21"/>
          <w:lang w:val="es-MX"/>
        </w:rPr>
        <w:t xml:space="preserve"> </w:t>
      </w:r>
      <w:proofErr w:type="gramStart"/>
      <w:r w:rsidRPr="008F7C5D">
        <w:rPr>
          <w:rFonts w:cs="Arial"/>
          <w:sz w:val="21"/>
          <w:szCs w:val="21"/>
          <w:lang w:val="es-MX"/>
        </w:rPr>
        <w:t>de</w:t>
      </w:r>
      <w:proofErr w:type="gramEnd"/>
      <w:r w:rsidRPr="008F7C5D">
        <w:rPr>
          <w:rFonts w:cs="Arial"/>
          <w:sz w:val="21"/>
          <w:szCs w:val="21"/>
          <w:lang w:val="es-MX"/>
        </w:rPr>
        <w:t xml:space="preserve"> esta convocatoria, tomando en cuenta las condiciones establecidas por “LA CONVOCANTE”.</w:t>
      </w: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FD2144" w:rsidP="005B4DAC">
            <w:pPr>
              <w:tabs>
                <w:tab w:val="left" w:pos="6857"/>
                <w:tab w:val="left" w:pos="13714"/>
              </w:tabs>
              <w:spacing w:line="240" w:lineRule="exact"/>
              <w:jc w:val="both"/>
              <w:rPr>
                <w:rFonts w:cs="Arial"/>
                <w:b/>
                <w:sz w:val="21"/>
                <w:szCs w:val="21"/>
              </w:rPr>
            </w:pPr>
            <w:r w:rsidRPr="008F7C5D">
              <w:rPr>
                <w:rFonts w:cs="Arial"/>
                <w:b/>
                <w:smallCaps/>
                <w:sz w:val="21"/>
                <w:szCs w:val="21"/>
              </w:rPr>
              <w:t xml:space="preserve">5.8.- </w:t>
            </w:r>
            <w:r w:rsidR="00093467" w:rsidRPr="008F7C5D">
              <w:rPr>
                <w:rFonts w:cs="Arial"/>
                <w:b/>
                <w:smallCaps/>
                <w:sz w:val="21"/>
                <w:szCs w:val="21"/>
              </w:rPr>
              <w:t xml:space="preserve">Causas Expresas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167F8F" w:rsidRPr="00167F8F" w:rsidRDefault="00167F8F" w:rsidP="00167F8F">
      <w:pPr>
        <w:suppressAutoHyphens w:val="0"/>
        <w:spacing w:after="101"/>
        <w:jc w:val="both"/>
        <w:rPr>
          <w:rFonts w:cs="Arial"/>
          <w:sz w:val="18"/>
          <w:szCs w:val="20"/>
          <w:lang w:val="es-ES" w:eastAsia="es-ES"/>
        </w:rPr>
      </w:pPr>
      <w:r w:rsidRPr="00167F8F">
        <w:rPr>
          <w:rFonts w:cs="Arial"/>
          <w:lang w:val="es-ES" w:eastAsia="es-ES"/>
        </w:rPr>
        <w:t xml:space="preserve">Será motivo de </w:t>
      </w:r>
      <w:proofErr w:type="spellStart"/>
      <w:r w:rsidRPr="00167F8F">
        <w:rPr>
          <w:rFonts w:cs="Arial"/>
          <w:lang w:val="es-ES" w:eastAsia="es-ES"/>
        </w:rPr>
        <w:t>desechamiento</w:t>
      </w:r>
      <w:proofErr w:type="spellEnd"/>
      <w:r w:rsidRPr="00167F8F">
        <w:rPr>
          <w:rFonts w:cs="Arial"/>
          <w:lang w:val="es-ES" w:eastAsia="es-ES"/>
        </w:rPr>
        <w:t xml:space="preserve"> de las proposiciones presentadas por los “LOS LICITANTES”:</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 xml:space="preserve">La omisión parcial o total de la presentación y entrega dentro de su proposición de cualquiera de los requisitos o información establecidos en esta convocatoria. </w:t>
      </w:r>
    </w:p>
    <w:p w:rsidR="00167F8F" w:rsidRPr="00FE5D63" w:rsidRDefault="00167F8F" w:rsidP="00167F8F">
      <w:pPr>
        <w:numPr>
          <w:ilvl w:val="0"/>
          <w:numId w:val="11"/>
        </w:numPr>
        <w:suppressAutoHyphens w:val="0"/>
        <w:jc w:val="both"/>
        <w:rPr>
          <w:rFonts w:cs="Arial"/>
          <w:b/>
          <w:color w:val="000000" w:themeColor="text1"/>
          <w:lang w:val="es-ES" w:eastAsia="es-ES"/>
        </w:rPr>
      </w:pPr>
      <w:r w:rsidRPr="00FE5D63">
        <w:rPr>
          <w:rFonts w:cs="Arial"/>
          <w:b/>
          <w:color w:val="000000" w:themeColor="text1"/>
          <w:lang w:val="es-ES" w:eastAsia="es-ES"/>
        </w:rPr>
        <w:t>Que las proposiciones presentadas  no se encuentren  debidamente foliadas, de conformidad con lo establecido en el artículo 50 de “EL REGLAMENTO”</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Condicionar la proposición o establecer condiciones adicionales a las establecidas en esta convocatoria.</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 xml:space="preserve">Será causa de </w:t>
      </w:r>
      <w:proofErr w:type="spellStart"/>
      <w:r w:rsidRPr="00167F8F">
        <w:rPr>
          <w:rFonts w:cs="Arial"/>
          <w:lang w:val="es-ES" w:eastAsia="es-ES"/>
        </w:rPr>
        <w:t>desechamiento</w:t>
      </w:r>
      <w:proofErr w:type="spellEnd"/>
      <w:r w:rsidRPr="00167F8F">
        <w:rPr>
          <w:rFonts w:cs="Arial"/>
          <w:lang w:val="es-ES" w:eastAsia="es-ES"/>
        </w:rPr>
        <w:t xml:space="preserve"> la contravención de las condiciones establecidas en esta convocatoria y sus Anexos.</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 xml:space="preserve">La comprobación de que algún </w:t>
      </w:r>
      <w:r w:rsidRPr="00167F8F">
        <w:rPr>
          <w:rFonts w:cs="Arial"/>
          <w:lang w:val="es-MX" w:eastAsia="es-ES"/>
        </w:rPr>
        <w:t>“LICITANTE”</w:t>
      </w:r>
      <w:r w:rsidRPr="00167F8F">
        <w:rPr>
          <w:rFonts w:cs="Arial"/>
          <w:lang w:val="es-ES" w:eastAsia="es-ES"/>
        </w:rPr>
        <w:t xml:space="preserve"> ha acordado con otro u otros elevar los precios de “LOS </w:t>
      </w:r>
      <w:r w:rsidR="005940AD">
        <w:rPr>
          <w:rFonts w:cs="Arial"/>
          <w:lang w:val="es-ES" w:eastAsia="es-ES"/>
        </w:rPr>
        <w:t>BIENES</w:t>
      </w:r>
      <w:r w:rsidRPr="00167F8F">
        <w:rPr>
          <w:rFonts w:cs="Arial"/>
          <w:lang w:val="es-ES" w:eastAsia="es-ES"/>
        </w:rPr>
        <w:t xml:space="preserve">” objeto de esta invitación o cualquier otro acuerdo que tenga como fin obtener una ventaja sobre los </w:t>
      </w:r>
      <w:r w:rsidRPr="00167F8F">
        <w:rPr>
          <w:rFonts w:cs="Arial"/>
          <w:lang w:val="es-MX" w:eastAsia="es-ES"/>
        </w:rPr>
        <w:t>demás “LICITANTES”</w:t>
      </w:r>
      <w:r w:rsidRPr="00167F8F">
        <w:rPr>
          <w:rFonts w:cs="Arial"/>
          <w:lang w:val="es-ES" w:eastAsia="es-ES"/>
        </w:rPr>
        <w:t>.</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 xml:space="preserve">Cuando los conceptos cotizados no correspondan al total de los conceptos solicitados por “LA CONVOCANTE”. </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 xml:space="preserve">Cuando el </w:t>
      </w:r>
      <w:r w:rsidRPr="00167F8F">
        <w:rPr>
          <w:rFonts w:cs="Arial"/>
          <w:lang w:val="es-MX" w:eastAsia="es-ES"/>
        </w:rPr>
        <w:t>“LICITANTE”</w:t>
      </w:r>
      <w:r w:rsidRPr="00167F8F">
        <w:rPr>
          <w:rFonts w:cs="Arial"/>
          <w:lang w:val="es-ES" w:eastAsia="es-ES"/>
        </w:rPr>
        <w:t xml:space="preserve"> presente cualquiera de los documentos legales, técnicos y económicos fuera de los términos establecidos en esta convocatoria. </w:t>
      </w:r>
    </w:p>
    <w:p w:rsidR="00167F8F" w:rsidRPr="009E0956" w:rsidRDefault="00167F8F" w:rsidP="00167F8F">
      <w:pPr>
        <w:numPr>
          <w:ilvl w:val="0"/>
          <w:numId w:val="11"/>
        </w:numPr>
        <w:suppressAutoHyphens w:val="0"/>
        <w:jc w:val="both"/>
        <w:rPr>
          <w:rFonts w:cs="Arial"/>
          <w:b/>
          <w:color w:val="000000" w:themeColor="text1"/>
          <w:lang w:val="es-ES" w:eastAsia="es-ES"/>
        </w:rPr>
      </w:pPr>
      <w:r w:rsidRPr="009E0956">
        <w:rPr>
          <w:rFonts w:cs="Arial"/>
          <w:b/>
          <w:color w:val="000000" w:themeColor="text1"/>
          <w:lang w:val="es-ES" w:eastAsia="es-ES"/>
        </w:rPr>
        <w:t xml:space="preserve">Cuando el objeto social del </w:t>
      </w:r>
      <w:r w:rsidRPr="009E0956">
        <w:rPr>
          <w:rFonts w:cs="Arial"/>
          <w:b/>
          <w:color w:val="000000" w:themeColor="text1"/>
          <w:lang w:val="es-MX" w:eastAsia="es-ES"/>
        </w:rPr>
        <w:t>“LICITANTE”</w:t>
      </w:r>
      <w:r w:rsidRPr="009E0956">
        <w:rPr>
          <w:rFonts w:cs="Arial"/>
          <w:b/>
          <w:color w:val="000000" w:themeColor="text1"/>
          <w:lang w:val="es-ES" w:eastAsia="es-ES"/>
        </w:rPr>
        <w:t xml:space="preserve"> no corresponda con el objeto de la contratación en la presente invitación lo cual se determinara con el acta constitutiva del </w:t>
      </w:r>
      <w:r w:rsidRPr="009E0956">
        <w:rPr>
          <w:rFonts w:cs="Arial"/>
          <w:b/>
          <w:color w:val="000000" w:themeColor="text1"/>
          <w:lang w:val="es-MX" w:eastAsia="es-ES"/>
        </w:rPr>
        <w:t>“LICITANTE”</w:t>
      </w:r>
      <w:r w:rsidRPr="009E0956">
        <w:rPr>
          <w:rFonts w:cs="Arial"/>
          <w:b/>
          <w:color w:val="000000" w:themeColor="text1"/>
          <w:lang w:val="es-ES" w:eastAsia="es-ES"/>
        </w:rPr>
        <w:t xml:space="preserve"> (persona moral)</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 xml:space="preserve">Cuando la propuesta económica no coincida con los términos establecidos por el </w:t>
      </w:r>
      <w:r w:rsidRPr="00167F8F">
        <w:rPr>
          <w:rFonts w:cs="Arial"/>
          <w:lang w:val="es-MX" w:eastAsia="es-ES"/>
        </w:rPr>
        <w:t>“LICITANTE” e</w:t>
      </w:r>
      <w:r w:rsidRPr="00167F8F">
        <w:rPr>
          <w:rFonts w:cs="Arial"/>
          <w:lang w:val="es-ES" w:eastAsia="es-ES"/>
        </w:rPr>
        <w:t>n la propuesta técnica.</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Cuando cualquiera de los documentos de la proposición, se presenten sin la firma y/o sin el nombre del representante legal, en donde lo indiquen los formatos establecidos por “LA CONVOCANTE” en el presente procedimiento.</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Cuando alguno de los documentos de las propuestas técnicas y económicas se presente con tachaduras y enmendaduras.</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 xml:space="preserve">Cuando los precios propuestos por </w:t>
      </w:r>
      <w:r w:rsidRPr="00167F8F">
        <w:rPr>
          <w:rFonts w:cs="Arial"/>
          <w:lang w:val="es-MX" w:eastAsia="es-ES"/>
        </w:rPr>
        <w:t>“LOS LICITANTES”</w:t>
      </w:r>
      <w:r w:rsidRPr="00167F8F">
        <w:rPr>
          <w:rFonts w:cs="Arial"/>
          <w:lang w:val="es-ES" w:eastAsia="es-ES"/>
        </w:rPr>
        <w:t xml:space="preserve"> no fueran aceptables por “LA CONVOCANTE”.</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Si se contraviene cualquier disposición de “LA LEY”, o “EL REGLAMENTO” o de las demás disposiciones vigentes en la materia.</w:t>
      </w:r>
    </w:p>
    <w:p w:rsidR="00167F8F" w:rsidRPr="00167F8F" w:rsidRDefault="00167F8F" w:rsidP="00167F8F">
      <w:pPr>
        <w:numPr>
          <w:ilvl w:val="0"/>
          <w:numId w:val="11"/>
        </w:numPr>
        <w:suppressAutoHyphens w:val="0"/>
        <w:jc w:val="both"/>
        <w:rPr>
          <w:rFonts w:cs="Arial"/>
          <w:lang w:val="es-ES" w:eastAsia="es-ES"/>
        </w:rPr>
      </w:pPr>
      <w:r w:rsidRPr="00167F8F">
        <w:rPr>
          <w:rFonts w:cs="Arial"/>
          <w:lang w:val="es-ES" w:eastAsia="es-ES"/>
        </w:rPr>
        <w:t xml:space="preserve">Si el precio indicado en la propuesta no se considera conveniente para “LA CONVOCANTE”, conforme a la investigación de precios realizada por </w:t>
      </w:r>
      <w:r w:rsidRPr="00167F8F">
        <w:rPr>
          <w:rFonts w:cs="Arial"/>
          <w:b/>
          <w:lang w:val="es-ES" w:eastAsia="es-ES"/>
        </w:rPr>
        <w:t xml:space="preserve">el Departamento de </w:t>
      </w:r>
      <w:r>
        <w:rPr>
          <w:rFonts w:cs="Arial"/>
          <w:b/>
          <w:lang w:val="es-ES" w:eastAsia="es-ES"/>
        </w:rPr>
        <w:t>Producción</w:t>
      </w:r>
      <w:r w:rsidRPr="00167F8F">
        <w:rPr>
          <w:rFonts w:cs="Arial"/>
          <w:lang w:val="es-ES" w:eastAsia="es-ES"/>
        </w:rPr>
        <w:t>.</w:t>
      </w:r>
    </w:p>
    <w:p w:rsidR="00FD2144" w:rsidRPr="008F7C5D" w:rsidRDefault="00FD2144" w:rsidP="00FD2144">
      <w:pPr>
        <w:pStyle w:val="Textoindependiente31"/>
        <w:tabs>
          <w:tab w:val="left" w:pos="6857"/>
          <w:tab w:val="left" w:pos="8222"/>
          <w:tab w:val="left" w:pos="13714"/>
        </w:tabs>
        <w:spacing w:before="60" w:after="60"/>
        <w:jc w:val="both"/>
        <w:rPr>
          <w:rFonts w:cs="Arial"/>
          <w:sz w:val="21"/>
          <w:szCs w:val="21"/>
          <w:lang w:val="es-ES"/>
        </w:rPr>
      </w:pPr>
      <w:r w:rsidRPr="008F7C5D">
        <w:rPr>
          <w:rFonts w:cs="Arial"/>
          <w:sz w:val="21"/>
          <w:szCs w:val="21"/>
          <w:lang w:val="es-ES"/>
        </w:rPr>
        <w:lastRenderedPageBreak/>
        <w:br/>
        <w:t>Circunstancias que, en su caso, “LA CONVOCANTE” comunicará a los “LICITANTES”, por escrito debidamente fundado y motivado.</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5B4DAC">
            <w:pPr>
              <w:tabs>
                <w:tab w:val="left" w:pos="6857"/>
                <w:tab w:val="left" w:pos="13714"/>
              </w:tabs>
              <w:spacing w:line="240" w:lineRule="exact"/>
              <w:jc w:val="both"/>
              <w:rPr>
                <w:rFonts w:cs="Arial"/>
                <w:b/>
                <w:sz w:val="21"/>
                <w:szCs w:val="21"/>
              </w:rPr>
            </w:pPr>
            <w:r w:rsidRPr="008F7C5D">
              <w:rPr>
                <w:rFonts w:cs="Arial"/>
                <w:b/>
                <w:smallCaps/>
                <w:sz w:val="21"/>
                <w:szCs w:val="21"/>
              </w:rPr>
              <w:t>5.9.- Causas que Determinan Declarar Desierta la Invitación.</w:t>
            </w:r>
          </w:p>
        </w:tc>
      </w:tr>
    </w:tbl>
    <w:p w:rsidR="00324E26" w:rsidRPr="008F7C5D" w:rsidRDefault="00324E26">
      <w:pPr>
        <w:tabs>
          <w:tab w:val="left" w:pos="6857"/>
          <w:tab w:val="left" w:pos="13714"/>
        </w:tabs>
        <w:spacing w:line="240" w:lineRule="exact"/>
        <w:jc w:val="both"/>
        <w:rPr>
          <w:rFonts w:cs="Arial"/>
          <w:sz w:val="21"/>
          <w:szCs w:val="21"/>
          <w:lang w:val="es-MX"/>
        </w:rPr>
      </w:pPr>
    </w:p>
    <w:p w:rsidR="00324E26" w:rsidRPr="008F7C5D" w:rsidRDefault="00324E26">
      <w:pPr>
        <w:tabs>
          <w:tab w:val="left" w:pos="6857"/>
          <w:tab w:val="left" w:pos="13714"/>
        </w:tabs>
        <w:spacing w:line="240" w:lineRule="exact"/>
        <w:jc w:val="both"/>
        <w:rPr>
          <w:rFonts w:cs="Arial"/>
          <w:b/>
          <w:sz w:val="21"/>
          <w:szCs w:val="21"/>
        </w:rPr>
      </w:pPr>
    </w:p>
    <w:p w:rsidR="00486727" w:rsidRPr="008F7C5D" w:rsidRDefault="00486727" w:rsidP="00EA3428">
      <w:pPr>
        <w:numPr>
          <w:ilvl w:val="0"/>
          <w:numId w:val="5"/>
        </w:numPr>
        <w:tabs>
          <w:tab w:val="clear" w:pos="810"/>
          <w:tab w:val="num" w:pos="426"/>
          <w:tab w:val="left" w:pos="1080"/>
          <w:tab w:val="left" w:pos="12862"/>
        </w:tabs>
        <w:spacing w:line="240" w:lineRule="exact"/>
        <w:ind w:left="426" w:right="90" w:hanging="426"/>
        <w:jc w:val="both"/>
        <w:rPr>
          <w:rFonts w:cs="Arial"/>
          <w:color w:val="000000"/>
          <w:sz w:val="21"/>
          <w:szCs w:val="21"/>
        </w:rPr>
      </w:pPr>
      <w:r w:rsidRPr="008F7C5D">
        <w:rPr>
          <w:rFonts w:cs="Arial"/>
          <w:color w:val="000000"/>
          <w:sz w:val="21"/>
          <w:szCs w:val="21"/>
        </w:rPr>
        <w:t xml:space="preserve">No se reúna un mínimo de tres propuestas, o no se cuente con un mínimo de </w:t>
      </w:r>
      <w:r w:rsidRPr="008F7C5D">
        <w:rPr>
          <w:rFonts w:cs="Arial"/>
          <w:b/>
          <w:color w:val="000000"/>
          <w:sz w:val="21"/>
          <w:szCs w:val="21"/>
        </w:rPr>
        <w:t>1 (UNA)</w:t>
      </w:r>
      <w:r w:rsidRPr="008F7C5D">
        <w:rPr>
          <w:rFonts w:cs="Arial"/>
          <w:color w:val="000000"/>
          <w:sz w:val="21"/>
          <w:szCs w:val="21"/>
        </w:rPr>
        <w:t xml:space="preserve"> susceptibles de analizarse técnicamente de conformidad, a lo establecido en los artículos 43 fracción III segundo párrafo de </w:t>
      </w:r>
      <w:r w:rsidRPr="008F7C5D">
        <w:rPr>
          <w:rFonts w:cs="Arial"/>
          <w:color w:val="000000"/>
          <w:sz w:val="21"/>
          <w:szCs w:val="21"/>
          <w:lang w:val="es-MX"/>
        </w:rPr>
        <w:t>“LA LEY”</w:t>
      </w:r>
      <w:r w:rsidRPr="008F7C5D">
        <w:rPr>
          <w:rFonts w:cs="Arial"/>
          <w:color w:val="000000"/>
          <w:sz w:val="21"/>
          <w:szCs w:val="21"/>
        </w:rPr>
        <w:t xml:space="preserve">, y 77 y 78 </w:t>
      </w:r>
      <w:r w:rsidRPr="008F7C5D">
        <w:rPr>
          <w:rFonts w:cs="Arial"/>
          <w:color w:val="000000"/>
          <w:sz w:val="21"/>
          <w:szCs w:val="21"/>
          <w:lang w:val="es-MX"/>
        </w:rPr>
        <w:t>de “EL REGLAMENTO”</w:t>
      </w:r>
      <w:r w:rsidRPr="008F7C5D">
        <w:rPr>
          <w:rFonts w:cs="Arial"/>
          <w:b/>
          <w:color w:val="000000"/>
          <w:sz w:val="21"/>
          <w:szCs w:val="21"/>
          <w:lang w:val="es-MX"/>
        </w:rPr>
        <w:t>.</w:t>
      </w:r>
      <w:r w:rsidRPr="008F7C5D">
        <w:rPr>
          <w:rFonts w:cs="Arial"/>
          <w:color w:val="000000"/>
          <w:sz w:val="21"/>
          <w:szCs w:val="21"/>
          <w:lang w:val="es-MX"/>
        </w:rPr>
        <w:t xml:space="preserve"> </w:t>
      </w:r>
    </w:p>
    <w:p w:rsidR="00486727" w:rsidRPr="008F7C5D" w:rsidRDefault="00486727" w:rsidP="00486727">
      <w:pPr>
        <w:pStyle w:val="Textoindependiente3"/>
        <w:tabs>
          <w:tab w:val="left" w:pos="6857"/>
          <w:tab w:val="left" w:pos="13714"/>
        </w:tabs>
        <w:spacing w:line="240" w:lineRule="exact"/>
        <w:ind w:left="426" w:right="90"/>
        <w:rPr>
          <w:rFonts w:ascii="Arial" w:hAnsi="Arial" w:cs="Arial"/>
          <w:color w:val="000000"/>
          <w:sz w:val="21"/>
          <w:szCs w:val="21"/>
        </w:rPr>
      </w:pPr>
    </w:p>
    <w:p w:rsidR="00486727" w:rsidRPr="008F7C5D" w:rsidRDefault="007209ED" w:rsidP="00486727">
      <w:pPr>
        <w:spacing w:before="60" w:after="60"/>
        <w:ind w:left="426" w:right="50"/>
        <w:jc w:val="both"/>
        <w:rPr>
          <w:rFonts w:cs="Arial"/>
          <w:color w:val="000000"/>
          <w:sz w:val="21"/>
          <w:szCs w:val="21"/>
        </w:rPr>
      </w:pPr>
      <w:r w:rsidRPr="008F7C5D">
        <w:rPr>
          <w:rFonts w:cs="Arial"/>
          <w:color w:val="000000"/>
          <w:sz w:val="21"/>
          <w:szCs w:val="21"/>
        </w:rPr>
        <w:t xml:space="preserve">En caso de que no se presenten el mínimo de proposiciones señalado en el párrafo anterior, se podrá optar por declarar desierta la invitación, o bien, continuar con el procedimiento y evaluar las proposiciones presentadas. </w:t>
      </w:r>
      <w:proofErr w:type="gramStart"/>
      <w:r w:rsidRPr="008F7C5D">
        <w:rPr>
          <w:rFonts w:cs="Arial"/>
          <w:color w:val="000000"/>
          <w:sz w:val="21"/>
          <w:szCs w:val="21"/>
        </w:rPr>
        <w:t>en</w:t>
      </w:r>
      <w:proofErr w:type="gramEnd"/>
      <w:r w:rsidRPr="008F7C5D">
        <w:rPr>
          <w:rFonts w:cs="Arial"/>
          <w:color w:val="000000"/>
          <w:sz w:val="21"/>
          <w:szCs w:val="21"/>
        </w:rPr>
        <w:t xml:space="preserve"> caso de que sólo se haya presentado una propuesta, la convocante podrá adjudicarle el </w:t>
      </w:r>
      <w:r w:rsidR="007773D5">
        <w:rPr>
          <w:rFonts w:cs="Arial"/>
          <w:color w:val="000000"/>
          <w:sz w:val="21"/>
          <w:szCs w:val="21"/>
        </w:rPr>
        <w:t>pedido</w:t>
      </w:r>
      <w:r w:rsidRPr="008F7C5D">
        <w:rPr>
          <w:rFonts w:cs="Arial"/>
          <w:color w:val="000000"/>
          <w:sz w:val="21"/>
          <w:szCs w:val="21"/>
        </w:rPr>
        <w:t xml:space="preserve"> si considera que reúne las condiciones requeridas, o bien proceder a la adjudicación directa conforme al último párrafo del artículo 43 de “la ley”.</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Ninguna de las proposiciones presentadas reúna los requisitos establecidos en esta convocatoria.</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Pr="008F7C5D"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el importe de la propuesta solvente más baja sea superior al monto del presupuesto </w:t>
      </w:r>
      <w:r>
        <w:rPr>
          <w:rFonts w:ascii="Arial" w:hAnsi="Arial" w:cs="Arial"/>
          <w:sz w:val="21"/>
          <w:szCs w:val="21"/>
          <w:lang w:val="es-MX"/>
        </w:rPr>
        <w:t xml:space="preserve"> </w:t>
      </w:r>
      <w:r w:rsidR="00486727" w:rsidRPr="008F7C5D">
        <w:rPr>
          <w:rFonts w:ascii="Arial" w:hAnsi="Arial" w:cs="Arial"/>
          <w:sz w:val="21"/>
          <w:szCs w:val="21"/>
          <w:lang w:val="es-MX"/>
        </w:rPr>
        <w:t xml:space="preserve">autorizado a “LA CONVOCANTE” para la adquisición de </w:t>
      </w:r>
      <w:r w:rsidR="00486727" w:rsidRPr="008F7C5D">
        <w:rPr>
          <w:rFonts w:ascii="Arial" w:hAnsi="Arial" w:cs="Arial"/>
          <w:b/>
          <w:smallCaps/>
          <w:color w:val="000000"/>
          <w:sz w:val="21"/>
          <w:szCs w:val="21"/>
          <w:shd w:val="clear" w:color="auto" w:fill="FFFFFF"/>
          <w:lang w:val="es-ES_tradnl"/>
        </w:rPr>
        <w:t>“LOS BIENES”</w:t>
      </w:r>
      <w:r w:rsidR="00486727" w:rsidRPr="008F7C5D">
        <w:rPr>
          <w:rFonts w:ascii="Arial" w:hAnsi="Arial" w:cs="Arial"/>
          <w:color w:val="000000"/>
          <w:sz w:val="21"/>
          <w:szCs w:val="21"/>
          <w:lang w:val="es-MX"/>
        </w:rPr>
        <w:t>,</w:t>
      </w:r>
      <w:r w:rsidR="00486727" w:rsidRPr="008F7C5D">
        <w:rPr>
          <w:rFonts w:ascii="Arial" w:hAnsi="Arial" w:cs="Arial"/>
          <w:sz w:val="21"/>
          <w:szCs w:val="21"/>
          <w:lang w:val="es-MX"/>
        </w:rPr>
        <w:t xml:space="preserve"> objeto de la presente invitación y no sea posible obtener la reasignación de recursos en términos de lo señalado por el artículo 56 de </w:t>
      </w:r>
      <w:r w:rsidR="00486727" w:rsidRPr="008F7C5D">
        <w:rPr>
          <w:rFonts w:ascii="Arial" w:hAnsi="Arial" w:cs="Arial"/>
          <w:color w:val="000000"/>
          <w:sz w:val="21"/>
          <w:szCs w:val="21"/>
          <w:lang w:val="es-MX"/>
        </w:rPr>
        <w:t>“EL REGLAMENTO”</w:t>
      </w:r>
      <w:r w:rsidR="00486727" w:rsidRPr="008F7C5D">
        <w:rPr>
          <w:rFonts w:ascii="Arial" w:hAnsi="Arial" w:cs="Arial"/>
          <w:sz w:val="21"/>
          <w:szCs w:val="21"/>
          <w:lang w:val="es-MX"/>
        </w:rPr>
        <w:t>, ni efectuar las reducciones indicadas en dicho precepto.</w:t>
      </w:r>
    </w:p>
    <w:p w:rsidR="00486727" w:rsidRPr="008F7C5D" w:rsidRDefault="00486727" w:rsidP="00486727">
      <w:pPr>
        <w:pStyle w:val="Lista2"/>
        <w:tabs>
          <w:tab w:val="num" w:pos="360"/>
          <w:tab w:val="left" w:pos="8222"/>
        </w:tabs>
        <w:spacing w:before="60" w:after="60"/>
        <w:ind w:left="360" w:hanging="360"/>
        <w:jc w:val="both"/>
        <w:rPr>
          <w:rFonts w:ascii="Arial" w:hAnsi="Arial" w:cs="Arial"/>
          <w:sz w:val="21"/>
          <w:szCs w:val="21"/>
          <w:lang w:val="es-MX"/>
        </w:rPr>
      </w:pPr>
    </w:p>
    <w:p w:rsidR="00486727" w:rsidRDefault="0010525B" w:rsidP="00EA3428">
      <w:pPr>
        <w:pStyle w:val="Lista2"/>
        <w:numPr>
          <w:ilvl w:val="0"/>
          <w:numId w:val="5"/>
        </w:numPr>
        <w:tabs>
          <w:tab w:val="clear" w:pos="810"/>
          <w:tab w:val="num" w:pos="360"/>
          <w:tab w:val="left" w:pos="8222"/>
        </w:tabs>
        <w:spacing w:before="60" w:after="60"/>
        <w:ind w:left="360" w:hanging="360"/>
        <w:jc w:val="both"/>
        <w:rPr>
          <w:rFonts w:ascii="Arial" w:hAnsi="Arial" w:cs="Arial"/>
          <w:sz w:val="21"/>
          <w:szCs w:val="21"/>
          <w:lang w:val="es-MX"/>
        </w:rPr>
      </w:pPr>
      <w:r>
        <w:rPr>
          <w:rFonts w:ascii="Arial" w:hAnsi="Arial" w:cs="Arial"/>
          <w:sz w:val="21"/>
          <w:szCs w:val="21"/>
          <w:lang w:val="es-MX"/>
        </w:rPr>
        <w:t xml:space="preserve"> </w:t>
      </w:r>
      <w:r w:rsidR="00486727" w:rsidRPr="008F7C5D">
        <w:rPr>
          <w:rFonts w:ascii="Arial" w:hAnsi="Arial" w:cs="Arial"/>
          <w:sz w:val="21"/>
          <w:szCs w:val="21"/>
          <w:lang w:val="es-MX"/>
        </w:rPr>
        <w:t xml:space="preserve">Cuando los precios de las propuestas presentadas, conforme a la investigación de precios realizada por </w:t>
      </w:r>
      <w:r w:rsidR="00B319A6" w:rsidRPr="008F7C5D">
        <w:rPr>
          <w:rFonts w:ascii="Arial" w:hAnsi="Arial" w:cs="Arial"/>
          <w:b/>
          <w:sz w:val="21"/>
          <w:szCs w:val="21"/>
          <w:lang w:val="es-MX"/>
        </w:rPr>
        <w:t>el</w:t>
      </w:r>
      <w:r w:rsidR="006312CB" w:rsidRPr="008F7C5D">
        <w:rPr>
          <w:rFonts w:ascii="Arial" w:hAnsi="Arial" w:cs="Arial"/>
          <w:b/>
          <w:sz w:val="21"/>
          <w:szCs w:val="21"/>
          <w:lang w:val="es-MX"/>
        </w:rPr>
        <w:t xml:space="preserve"> Departamento de </w:t>
      </w:r>
      <w:r w:rsidR="00236C2F">
        <w:rPr>
          <w:rFonts w:ascii="Arial" w:hAnsi="Arial" w:cs="Arial"/>
          <w:b/>
          <w:sz w:val="21"/>
          <w:szCs w:val="21"/>
          <w:lang w:val="es-MX"/>
        </w:rPr>
        <w:t>Producción</w:t>
      </w:r>
      <w:r w:rsidR="009041D7" w:rsidRPr="009041D7">
        <w:rPr>
          <w:rFonts w:ascii="Arial" w:hAnsi="Arial" w:cs="Arial"/>
          <w:b/>
          <w:sz w:val="21"/>
          <w:szCs w:val="21"/>
          <w:lang w:val="es-MX"/>
        </w:rPr>
        <w:t xml:space="preserve"> </w:t>
      </w:r>
      <w:r w:rsidR="00FF690B" w:rsidRPr="00AA76A2">
        <w:rPr>
          <w:rFonts w:ascii="Arial" w:hAnsi="Arial" w:cs="Arial"/>
          <w:color w:val="000000"/>
          <w:sz w:val="21"/>
          <w:szCs w:val="21"/>
          <w:lang w:val="es-MX"/>
        </w:rPr>
        <w:t>adscrito</w:t>
      </w:r>
      <w:r w:rsidR="00486727" w:rsidRPr="008F7C5D">
        <w:rPr>
          <w:rFonts w:ascii="Arial" w:hAnsi="Arial" w:cs="Arial"/>
          <w:sz w:val="21"/>
          <w:szCs w:val="21"/>
          <w:lang w:val="es-MX"/>
        </w:rPr>
        <w:t xml:space="preserve"> a la </w:t>
      </w:r>
      <w:r w:rsidR="006312CB" w:rsidRPr="008F7C5D">
        <w:rPr>
          <w:rFonts w:ascii="Arial" w:hAnsi="Arial" w:cs="Arial"/>
          <w:sz w:val="21"/>
          <w:szCs w:val="21"/>
          <w:lang w:val="es-MX"/>
        </w:rPr>
        <w:t>Subgerencia de Producción y Mantenimiento</w:t>
      </w:r>
      <w:r w:rsidR="00486727" w:rsidRPr="008F7C5D">
        <w:rPr>
          <w:rFonts w:ascii="Arial" w:hAnsi="Arial" w:cs="Arial"/>
          <w:sz w:val="21"/>
          <w:szCs w:val="21"/>
          <w:lang w:val="es-MX"/>
        </w:rPr>
        <w:t>, no fueren convenientes para “LA CONVOCANTE”.</w:t>
      </w:r>
    </w:p>
    <w:p w:rsidR="009041D7" w:rsidRDefault="009041D7" w:rsidP="009041D7">
      <w:pPr>
        <w:pStyle w:val="Prrafodelista"/>
        <w:rPr>
          <w:rFonts w:ascii="Arial" w:hAnsi="Arial" w:cs="Arial"/>
          <w:sz w:val="21"/>
          <w:szCs w:val="21"/>
          <w:lang w:val="es-MX"/>
        </w:rPr>
      </w:pPr>
    </w:p>
    <w:p w:rsidR="00486727" w:rsidRPr="008F7C5D" w:rsidRDefault="00486727" w:rsidP="00486727">
      <w:pPr>
        <w:spacing w:before="60" w:after="60"/>
        <w:jc w:val="both"/>
        <w:rPr>
          <w:rFonts w:cs="Arial"/>
          <w:sz w:val="21"/>
          <w:szCs w:val="21"/>
        </w:rPr>
      </w:pPr>
      <w:r w:rsidRPr="008F7C5D">
        <w:rPr>
          <w:rFonts w:cs="Arial"/>
          <w:sz w:val="21"/>
          <w:szCs w:val="21"/>
        </w:rPr>
        <w:t xml:space="preserve">Cuando la invitación haya sido declarada desierta, se podrá realizar una segunda convocatoria, u optar por la adjudicación directa de conformidad con lo dispuesto en el quinto párrafo del artículo 42 y 43 </w:t>
      </w:r>
      <w:r w:rsidR="0023464E" w:rsidRPr="00AA76A2">
        <w:rPr>
          <w:rFonts w:cs="Arial"/>
          <w:color w:val="000000"/>
          <w:sz w:val="21"/>
          <w:szCs w:val="21"/>
        </w:rPr>
        <w:t xml:space="preserve">último </w:t>
      </w:r>
      <w:r w:rsidRPr="008F7C5D">
        <w:rPr>
          <w:rFonts w:cs="Arial"/>
          <w:sz w:val="21"/>
          <w:szCs w:val="21"/>
        </w:rPr>
        <w:t>párrafo de “LA LEY”.</w:t>
      </w:r>
    </w:p>
    <w:p w:rsidR="0023464E" w:rsidRPr="00B0318D" w:rsidRDefault="0023464E" w:rsidP="0023464E">
      <w:pPr>
        <w:tabs>
          <w:tab w:val="num" w:pos="-851"/>
          <w:tab w:val="num" w:pos="993"/>
          <w:tab w:val="left" w:pos="12862"/>
        </w:tabs>
        <w:spacing w:before="60" w:after="60"/>
        <w:ind w:left="993" w:right="91"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A05BA3" w:rsidP="005B4DAC">
            <w:pPr>
              <w:tabs>
                <w:tab w:val="left" w:pos="6857"/>
                <w:tab w:val="left" w:pos="13714"/>
              </w:tabs>
              <w:spacing w:line="240" w:lineRule="exact"/>
              <w:jc w:val="both"/>
              <w:rPr>
                <w:rFonts w:cs="Arial"/>
                <w:b/>
                <w:sz w:val="21"/>
                <w:szCs w:val="21"/>
              </w:rPr>
            </w:pPr>
            <w:r w:rsidRPr="008F7C5D">
              <w:rPr>
                <w:rFonts w:cs="Arial"/>
                <w:b/>
                <w:smallCaps/>
                <w:sz w:val="21"/>
                <w:szCs w:val="21"/>
              </w:rPr>
              <w:t>5.10.-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both"/>
              <w:rPr>
                <w:rFonts w:cs="Arial"/>
                <w:b/>
                <w:sz w:val="21"/>
                <w:szCs w:val="21"/>
              </w:rPr>
            </w:pPr>
            <w:r w:rsidRPr="008F7C5D">
              <w:rPr>
                <w:rFonts w:cs="Arial"/>
                <w:b/>
                <w:smallCaps/>
                <w:sz w:val="21"/>
                <w:szCs w:val="21"/>
              </w:rPr>
              <w:lastRenderedPageBreak/>
              <w:t>5.11.-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invitación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C71117">
        <w:rPr>
          <w:rFonts w:cs="Arial"/>
          <w:b/>
          <w:sz w:val="21"/>
          <w:szCs w:val="21"/>
        </w:rPr>
        <w:t>numeral 1</w:t>
      </w:r>
      <w:r w:rsidRPr="008F7C5D">
        <w:rPr>
          <w:rFonts w:cs="Arial"/>
          <w:sz w:val="21"/>
          <w:szCs w:val="21"/>
        </w:rPr>
        <w:t xml:space="preserve"> de esta convocatoria, </w:t>
      </w:r>
      <w:r w:rsidRPr="00407FB8">
        <w:rPr>
          <w:rFonts w:cs="Arial"/>
          <w:b/>
          <w:color w:val="000000" w:themeColor="text1"/>
          <w:sz w:val="21"/>
          <w:szCs w:val="21"/>
        </w:rPr>
        <w:t xml:space="preserve">el </w:t>
      </w:r>
      <w:r w:rsidR="00615FA2">
        <w:rPr>
          <w:rFonts w:cs="Arial"/>
          <w:b/>
          <w:color w:val="000000" w:themeColor="text1"/>
          <w:sz w:val="21"/>
          <w:szCs w:val="21"/>
        </w:rPr>
        <w:t>30</w:t>
      </w:r>
      <w:r w:rsidRPr="00407FB8">
        <w:rPr>
          <w:rFonts w:cs="Arial"/>
          <w:b/>
          <w:color w:val="000000" w:themeColor="text1"/>
          <w:sz w:val="21"/>
          <w:szCs w:val="21"/>
        </w:rPr>
        <w:t xml:space="preserve"> de </w:t>
      </w:r>
      <w:r w:rsidR="00615FA2">
        <w:rPr>
          <w:rFonts w:cs="Arial"/>
          <w:b/>
          <w:color w:val="000000" w:themeColor="text1"/>
          <w:sz w:val="21"/>
          <w:szCs w:val="21"/>
        </w:rPr>
        <w:t>marzo</w:t>
      </w:r>
      <w:r w:rsidRPr="00407FB8">
        <w:rPr>
          <w:rFonts w:cs="Arial"/>
          <w:b/>
          <w:color w:val="000000" w:themeColor="text1"/>
          <w:sz w:val="21"/>
          <w:szCs w:val="21"/>
        </w:rPr>
        <w:t xml:space="preserve"> de</w:t>
      </w:r>
      <w:r w:rsidR="00A11DFE" w:rsidRPr="00407FB8">
        <w:rPr>
          <w:rFonts w:cs="Arial"/>
          <w:b/>
          <w:color w:val="000000" w:themeColor="text1"/>
          <w:sz w:val="21"/>
          <w:szCs w:val="21"/>
        </w:rPr>
        <w:t>l</w:t>
      </w:r>
      <w:r w:rsidRPr="00407FB8">
        <w:rPr>
          <w:rFonts w:cs="Arial"/>
          <w:b/>
          <w:color w:val="000000" w:themeColor="text1"/>
          <w:sz w:val="21"/>
          <w:szCs w:val="21"/>
        </w:rPr>
        <w:t xml:space="preserve"> 201</w:t>
      </w:r>
      <w:r w:rsidR="00CE409B" w:rsidRPr="00407FB8">
        <w:rPr>
          <w:rFonts w:cs="Arial"/>
          <w:b/>
          <w:color w:val="000000" w:themeColor="text1"/>
          <w:sz w:val="21"/>
          <w:szCs w:val="21"/>
        </w:rPr>
        <w:t>5</w:t>
      </w:r>
      <w:r w:rsidRPr="00407FB8">
        <w:rPr>
          <w:rFonts w:cs="Arial"/>
          <w:b/>
          <w:color w:val="000000" w:themeColor="text1"/>
          <w:sz w:val="21"/>
          <w:szCs w:val="21"/>
        </w:rPr>
        <w:t xml:space="preserve">, a las </w:t>
      </w:r>
      <w:r w:rsidR="00615FA2">
        <w:rPr>
          <w:rFonts w:cs="Arial"/>
          <w:b/>
          <w:color w:val="000000" w:themeColor="text1"/>
          <w:sz w:val="21"/>
          <w:szCs w:val="21"/>
        </w:rPr>
        <w:t>13</w:t>
      </w:r>
      <w:r w:rsidRPr="00407FB8">
        <w:rPr>
          <w:rFonts w:cs="Arial"/>
          <w:b/>
          <w:color w:val="000000" w:themeColor="text1"/>
          <w:sz w:val="21"/>
          <w:szCs w:val="21"/>
        </w:rPr>
        <w:t>:</w:t>
      </w:r>
      <w:r w:rsidR="00A11DFE" w:rsidRPr="00407FB8">
        <w:rPr>
          <w:rFonts w:cs="Arial"/>
          <w:b/>
          <w:color w:val="000000" w:themeColor="text1"/>
          <w:sz w:val="21"/>
          <w:szCs w:val="21"/>
        </w:rPr>
        <w:t>00</w:t>
      </w:r>
      <w:r w:rsidRPr="00407FB8">
        <w:rPr>
          <w:rFonts w:cs="Arial"/>
          <w:b/>
          <w:color w:val="000000" w:themeColor="text1"/>
          <w:sz w:val="21"/>
          <w:szCs w:val="21"/>
        </w:rPr>
        <w:t xml:space="preserve"> horas</w:t>
      </w:r>
      <w:r w:rsidRPr="00DE7C9E">
        <w:rPr>
          <w:rFonts w:cs="Arial"/>
          <w:color w:val="00B050"/>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w:t>
      </w:r>
      <w:proofErr w:type="spellStart"/>
      <w:r w:rsidRPr="008F7C5D">
        <w:rPr>
          <w:rFonts w:cs="Arial"/>
          <w:sz w:val="21"/>
          <w:szCs w:val="21"/>
          <w:lang w:val="es-MX"/>
        </w:rPr>
        <w:t>Oax</w:t>
      </w:r>
      <w:proofErr w:type="spellEnd"/>
      <w:r w:rsidRPr="008F7C5D">
        <w:rPr>
          <w:rFonts w:cs="Arial"/>
          <w:sz w:val="21"/>
          <w:szCs w:val="21"/>
          <w:lang w:val="es-MX"/>
        </w:rPr>
        <w:t xml:space="preserve">., Código Postal 68256, Oaxaca de Juárez, </w:t>
      </w:r>
      <w:proofErr w:type="spellStart"/>
      <w:r w:rsidRPr="008F7C5D">
        <w:rPr>
          <w:rFonts w:cs="Arial"/>
          <w:sz w:val="21"/>
          <w:szCs w:val="21"/>
          <w:lang w:val="es-MX"/>
        </w:rPr>
        <w:t>Oax</w:t>
      </w:r>
      <w:proofErr w:type="spellEnd"/>
      <w:r w:rsidRPr="008F7C5D">
        <w:rPr>
          <w:rFonts w:cs="Arial"/>
          <w:sz w:val="21"/>
          <w:szCs w:val="21"/>
          <w:lang w:val="es-MX"/>
        </w:rPr>
        <w:t>, por un término de 5 (cinco) días hábiles posteriores a la celebración del acto, en horario comprendido de las 09:00  a las 16:30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7773D5">
        <w:rPr>
          <w:rFonts w:cs="Arial"/>
          <w:sz w:val="21"/>
          <w:szCs w:val="21"/>
          <w:lang w:val="es-MX"/>
        </w:rPr>
        <w:t>pedido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7773D5">
        <w:rPr>
          <w:rFonts w:cs="Arial"/>
          <w:sz w:val="21"/>
          <w:szCs w:val="21"/>
          <w:lang w:val="es-MX"/>
        </w:rPr>
        <w:t>pedido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lastRenderedPageBreak/>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5"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ANEXO</w:t>
      </w:r>
      <w:r w:rsidRPr="008F7C5D">
        <w:rPr>
          <w:rFonts w:cs="Arial"/>
          <w:color w:val="0000FF"/>
          <w:szCs w:val="21"/>
        </w:rPr>
        <w:t xml:space="preserve"> </w:t>
      </w:r>
      <w:r w:rsidRPr="008F7C5D">
        <w:rPr>
          <w:rFonts w:cs="Arial"/>
          <w:szCs w:val="21"/>
        </w:rPr>
        <w:t xml:space="preserve">TÉCNICO ESPECIFICACIONES Y CONDICIONES TÉCNICAS PARA LA ADQUISICIÓN </w:t>
      </w:r>
      <w:r w:rsidR="009E7331">
        <w:rPr>
          <w:rFonts w:cs="Arial"/>
          <w:szCs w:val="21"/>
        </w:rPr>
        <w:t>DE CINTAS DE POLIPROPILENO.</w:t>
      </w:r>
    </w:p>
    <w:p w:rsidR="00046992" w:rsidRPr="008F7C5D" w:rsidRDefault="00046992" w:rsidP="00EA3428">
      <w:pPr>
        <w:pStyle w:val="BodyTextIndent31"/>
        <w:numPr>
          <w:ilvl w:val="0"/>
          <w:numId w:val="12"/>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rPr>
        <w:t xml:space="preserve">MODELO DE </w:t>
      </w:r>
      <w:r w:rsidR="007773D5">
        <w:rPr>
          <w:rFonts w:cs="Arial"/>
          <w:szCs w:val="21"/>
        </w:rPr>
        <w:t>PEDIDO</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DE PRESENTACIÓN DE CARTA DE MANIFESTACIÓN DEL ART. 50 Y 60.</w:t>
      </w:r>
    </w:p>
    <w:p w:rsidR="00046992" w:rsidRPr="008F7C5D" w:rsidRDefault="00B41C81"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Pr>
          <w:rFonts w:cs="Arial"/>
          <w:szCs w:val="21"/>
        </w:rPr>
        <w:t>DECLARACIÓN DE INTEGRIDAD</w:t>
      </w:r>
    </w:p>
    <w:p w:rsidR="00386B2D" w:rsidRPr="008F7C5D" w:rsidRDefault="00386B2D"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FORMATO PARA PROPUESTA ECONÓMICA</w:t>
      </w:r>
    </w:p>
    <w:p w:rsidR="00386B2D" w:rsidRPr="008F7C5D" w:rsidRDefault="00386B2D" w:rsidP="00EA3428">
      <w:pPr>
        <w:pStyle w:val="BodyTextIndent31"/>
        <w:numPr>
          <w:ilvl w:val="0"/>
          <w:numId w:val="12"/>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C42054" w:rsidRPr="008F7C5D" w:rsidRDefault="00C42054"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 xml:space="preserve">FORMATO </w:t>
      </w:r>
      <w:r w:rsidR="00F816E4" w:rsidRPr="008F7C5D">
        <w:rPr>
          <w:rFonts w:cs="Arial"/>
          <w:szCs w:val="21"/>
        </w:rPr>
        <w:t>DE CONTENIDO NACIONAL.</w:t>
      </w:r>
      <w:r w:rsidRPr="008F7C5D">
        <w:rPr>
          <w:rFonts w:cs="Arial"/>
          <w:szCs w:val="21"/>
        </w:rPr>
        <w:t xml:space="preserve"> </w:t>
      </w:r>
    </w:p>
    <w:p w:rsidR="00046992" w:rsidRPr="008F7C5D" w:rsidRDefault="00046992" w:rsidP="00EA3428">
      <w:pPr>
        <w:pStyle w:val="BodyTextIndent31"/>
        <w:numPr>
          <w:ilvl w:val="0"/>
          <w:numId w:val="12"/>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Pr="008F7C5D" w:rsidRDefault="00BB6355"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MARCO ANTONIO HERNANDEZ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Pr="008F7C5D">
        <w:rPr>
          <w:rFonts w:cs="Arial"/>
          <w:b/>
          <w:sz w:val="21"/>
          <w:szCs w:val="21"/>
        </w:rPr>
        <w:t xml:space="preserve">invitación nacional a cuando menos tres personas mixta número </w:t>
      </w:r>
      <w:r w:rsidRPr="008F7C5D">
        <w:rPr>
          <w:rFonts w:cs="Arial"/>
          <w:sz w:val="21"/>
          <w:szCs w:val="21"/>
        </w:rPr>
        <w:t>___________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527D72" w:rsidP="00683974">
      <w:pPr>
        <w:pStyle w:val="Textoindependiente32"/>
        <w:spacing w:before="60" w:after="60"/>
        <w:jc w:val="left"/>
        <w:rPr>
          <w:b/>
          <w:sz w:val="21"/>
          <w:szCs w:val="21"/>
          <w:lang w:val="es-ES"/>
        </w:rPr>
      </w:pPr>
      <w:r w:rsidRPr="008F7C5D">
        <w:rPr>
          <w:b/>
          <w:sz w:val="21"/>
          <w:szCs w:val="21"/>
          <w:lang w:val="es-ES"/>
        </w:rPr>
        <w:t>Invitación nacional a cuando menos tres personas número</w:t>
      </w:r>
      <w:r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w:t>
      </w:r>
      <w:proofErr w:type="gramStart"/>
      <w:r w:rsidRPr="008F7C5D">
        <w:rPr>
          <w:rFonts w:ascii="Arial" w:hAnsi="Arial" w:cs="Arial"/>
          <w:bCs/>
          <w:sz w:val="21"/>
          <w:szCs w:val="21"/>
        </w:rPr>
        <w:t>_</w:t>
      </w:r>
      <w:r w:rsidRPr="008F7C5D">
        <w:rPr>
          <w:rFonts w:ascii="Arial" w:hAnsi="Arial" w:cs="Arial"/>
          <w:bCs/>
          <w:sz w:val="21"/>
          <w:szCs w:val="21"/>
          <w:u w:val="single"/>
        </w:rPr>
        <w:t>(</w:t>
      </w:r>
      <w:proofErr w:type="gramEnd"/>
      <w:r w:rsidRPr="008F7C5D">
        <w:rPr>
          <w:rFonts w:ascii="Arial" w:hAnsi="Arial" w:cs="Arial"/>
          <w:bCs/>
          <w:sz w:val="21"/>
          <w:szCs w:val="21"/>
          <w:u w:val="single"/>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87BE4" w:rsidRDefault="00E73968" w:rsidP="00527D72">
      <w:pPr>
        <w:pStyle w:val="Textosinformato"/>
        <w:spacing w:before="60" w:after="60"/>
        <w:jc w:val="both"/>
        <w:rPr>
          <w:rFonts w:ascii="Arial" w:hAnsi="Arial" w:cs="Arial"/>
          <w:bCs/>
          <w:color w:val="FF0000"/>
          <w:sz w:val="18"/>
          <w:szCs w:val="18"/>
        </w:rPr>
      </w:pPr>
      <w:r w:rsidRPr="00887BE4">
        <w:rPr>
          <w:rFonts w:ascii="Arial" w:hAnsi="Arial" w:cs="Arial"/>
          <w:bCs/>
          <w:color w:val="FF0000"/>
          <w:sz w:val="18"/>
          <w:szCs w:val="18"/>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lastRenderedPageBreak/>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BIENES”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9D7537" w:rsidRDefault="00527D72" w:rsidP="00527D72">
      <w:pPr>
        <w:tabs>
          <w:tab w:val="left" w:pos="1080"/>
        </w:tabs>
        <w:spacing w:before="60" w:after="60"/>
        <w:ind w:left="-180"/>
        <w:jc w:val="both"/>
        <w:rPr>
          <w:rFonts w:cs="Arial"/>
          <w:sz w:val="20"/>
          <w:szCs w:val="20"/>
        </w:rPr>
      </w:pPr>
      <w:r w:rsidRPr="009D7537">
        <w:rPr>
          <w:rFonts w:cs="Arial"/>
          <w:b/>
          <w:bCs/>
          <w:sz w:val="20"/>
          <w:szCs w:val="20"/>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9D7537">
        <w:rPr>
          <w:rFonts w:cs="Arial"/>
          <w:sz w:val="20"/>
          <w:szCs w:val="20"/>
        </w:rPr>
        <w:t xml:space="preserve"> </w:t>
      </w:r>
      <w:r w:rsidRPr="009D7537">
        <w:rPr>
          <w:rFonts w:cs="Arial"/>
          <w:b/>
          <w:bCs/>
          <w:sz w:val="20"/>
          <w:szCs w:val="20"/>
        </w:rPr>
        <w:t>QUE REALICEN LAS DEPENDENCIAS Y ENTIDADES DE LA ADMINISTRACIÓN PÚBLICA FEDERAL.</w:t>
      </w:r>
    </w:p>
    <w:p w:rsidR="00527D72" w:rsidRPr="009D7537" w:rsidRDefault="00527D72" w:rsidP="00527D72">
      <w:pPr>
        <w:tabs>
          <w:tab w:val="left" w:pos="1080"/>
        </w:tabs>
        <w:spacing w:before="60" w:after="60"/>
        <w:jc w:val="both"/>
        <w:rPr>
          <w:rFonts w:cs="Arial"/>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8843"/>
      </w:tblGrid>
      <w:tr w:rsidR="00527D72" w:rsidRPr="009D7537" w:rsidTr="00A11DFE">
        <w:trPr>
          <w:trHeight w:val="441"/>
        </w:trPr>
        <w:tc>
          <w:tcPr>
            <w:tcW w:w="1222" w:type="dxa"/>
            <w:vAlign w:val="center"/>
          </w:tcPr>
          <w:p w:rsidR="00527D72" w:rsidRPr="009D7537" w:rsidRDefault="00527D72" w:rsidP="00527D72">
            <w:pPr>
              <w:tabs>
                <w:tab w:val="left" w:pos="1080"/>
              </w:tabs>
              <w:spacing w:before="60" w:after="60"/>
              <w:jc w:val="center"/>
              <w:rPr>
                <w:rFonts w:cs="Arial"/>
                <w:b/>
                <w:sz w:val="20"/>
                <w:szCs w:val="20"/>
              </w:rPr>
            </w:pPr>
            <w:r w:rsidRPr="009D7537">
              <w:rPr>
                <w:rFonts w:cs="Arial"/>
                <w:b/>
                <w:sz w:val="20"/>
                <w:szCs w:val="20"/>
              </w:rPr>
              <w:t>NÚMERO</w:t>
            </w:r>
          </w:p>
        </w:tc>
        <w:tc>
          <w:tcPr>
            <w:tcW w:w="8843" w:type="dxa"/>
            <w:vAlign w:val="center"/>
          </w:tcPr>
          <w:p w:rsidR="00527D72" w:rsidRPr="009D7537" w:rsidRDefault="00527D72" w:rsidP="00527D72">
            <w:pPr>
              <w:tabs>
                <w:tab w:val="left" w:pos="1080"/>
              </w:tabs>
              <w:spacing w:before="60" w:after="60"/>
              <w:jc w:val="center"/>
              <w:rPr>
                <w:rFonts w:cs="Arial"/>
                <w:b/>
                <w:sz w:val="20"/>
                <w:szCs w:val="20"/>
              </w:rPr>
            </w:pPr>
            <w:r w:rsidRPr="009D7537">
              <w:rPr>
                <w:rFonts w:cs="Arial"/>
                <w:b/>
                <w:sz w:val="20"/>
                <w:szCs w:val="20"/>
              </w:rPr>
              <w:t>DESCRIPCIÓN</w:t>
            </w:r>
          </w:p>
        </w:tc>
      </w:tr>
      <w:tr w:rsidR="00527D72" w:rsidRPr="009D7537" w:rsidTr="009D7537">
        <w:trPr>
          <w:trHeight w:val="379"/>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1</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Señalar la fecha de suscripción del documento.</w:t>
            </w:r>
          </w:p>
        </w:tc>
      </w:tr>
      <w:tr w:rsidR="00527D72" w:rsidRPr="009D7537" w:rsidTr="009D7537">
        <w:trPr>
          <w:trHeight w:val="413"/>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2</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Anotar el nombre de la dependencia o entidad convocante.</w:t>
            </w:r>
          </w:p>
        </w:tc>
      </w:tr>
      <w:tr w:rsidR="00527D72" w:rsidRPr="009D7537" w:rsidTr="00A11DFE">
        <w:trPr>
          <w:trHeight w:val="567"/>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3</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Precisar el procedimiento de que se trate, licitación pública, invitación a cuando menos tres personas o adjudicación directa.</w:t>
            </w:r>
          </w:p>
        </w:tc>
      </w:tr>
      <w:tr w:rsidR="00527D72" w:rsidRPr="009D7537" w:rsidTr="003A49C8">
        <w:trPr>
          <w:trHeight w:val="502"/>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4</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Indicar el número respectivo del procedimiento.</w:t>
            </w:r>
          </w:p>
        </w:tc>
      </w:tr>
      <w:tr w:rsidR="00527D72" w:rsidRPr="009D7537" w:rsidTr="009D7537">
        <w:trPr>
          <w:trHeight w:val="419"/>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5</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Citar el nombre o razón social o denominación de la empresa.</w:t>
            </w:r>
          </w:p>
        </w:tc>
      </w:tr>
      <w:tr w:rsidR="00527D72" w:rsidRPr="009D7537" w:rsidTr="009D7537">
        <w:trPr>
          <w:trHeight w:val="411"/>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6</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Indicar con letra el sector al que pertenece (Industria, Comercio o Servicios).</w:t>
            </w:r>
          </w:p>
        </w:tc>
      </w:tr>
      <w:tr w:rsidR="00527D72" w:rsidRPr="009D7537" w:rsidTr="009D7537">
        <w:trPr>
          <w:trHeight w:val="417"/>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7</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Anotar el número de trabajadores de planta inscritos en el IMSS.</w:t>
            </w:r>
          </w:p>
        </w:tc>
      </w:tr>
      <w:tr w:rsidR="00527D72" w:rsidRPr="009D7537" w:rsidTr="009D7537">
        <w:trPr>
          <w:trHeight w:val="281"/>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8</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En su caso, anotar el número de personas subcontratadas.</w:t>
            </w:r>
          </w:p>
        </w:tc>
      </w:tr>
      <w:tr w:rsidR="00527D72" w:rsidRPr="009D7537" w:rsidTr="00A11DFE">
        <w:trPr>
          <w:trHeight w:val="567"/>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9</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Señalar el rango de monto de ventas anuales en millones de pesos (</w:t>
            </w:r>
            <w:proofErr w:type="spellStart"/>
            <w:r w:rsidRPr="009D7537">
              <w:rPr>
                <w:rFonts w:cs="Arial"/>
                <w:sz w:val="20"/>
                <w:szCs w:val="20"/>
              </w:rPr>
              <w:t>mdp</w:t>
            </w:r>
            <w:proofErr w:type="spellEnd"/>
            <w:r w:rsidRPr="009D7537">
              <w:rPr>
                <w:rFonts w:cs="Arial"/>
                <w:sz w:val="20"/>
                <w:szCs w:val="20"/>
              </w:rPr>
              <w:t>), conforme al reporte de su ejercicio fiscal correspondiente a la última declaración anual de impuestos federales.</w:t>
            </w:r>
          </w:p>
        </w:tc>
      </w:tr>
      <w:tr w:rsidR="00527D72" w:rsidRPr="009D7537" w:rsidTr="00A11DFE">
        <w:trPr>
          <w:trHeight w:val="567"/>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10</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Señalar con letra el tamaño de la empresa (Micro, Pequeña o Median), conforme a la fórmula anotada al pie del cuadro de estratificación.</w:t>
            </w:r>
          </w:p>
        </w:tc>
      </w:tr>
      <w:tr w:rsidR="00527D72" w:rsidRPr="009D7537" w:rsidTr="009D7537">
        <w:trPr>
          <w:trHeight w:val="279"/>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11</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Indicar el Registro Federal de Contribuyentes del licitante.</w:t>
            </w:r>
          </w:p>
        </w:tc>
      </w:tr>
      <w:tr w:rsidR="00527D72" w:rsidRPr="009D7537" w:rsidTr="00A11DFE">
        <w:trPr>
          <w:trHeight w:val="567"/>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12</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Cuando el procedimiento tenga por objeto la adquisición de bienes y el licitante y fabricante sean personas distintas, indicar el Registro Federal de Contribuyentes del (los) fabricante (s) de “LOS BIENES” que integran la oferta.</w:t>
            </w:r>
          </w:p>
        </w:tc>
      </w:tr>
      <w:tr w:rsidR="00527D72" w:rsidRPr="009D7537" w:rsidTr="009D7537">
        <w:trPr>
          <w:trHeight w:val="349"/>
        </w:trPr>
        <w:tc>
          <w:tcPr>
            <w:tcW w:w="1222" w:type="dxa"/>
            <w:vAlign w:val="center"/>
          </w:tcPr>
          <w:p w:rsidR="00527D72" w:rsidRPr="009D7537" w:rsidRDefault="00527D72" w:rsidP="00527D72">
            <w:pPr>
              <w:tabs>
                <w:tab w:val="left" w:pos="1080"/>
              </w:tabs>
              <w:spacing w:before="60" w:after="60"/>
              <w:jc w:val="center"/>
              <w:rPr>
                <w:rFonts w:cs="Arial"/>
                <w:sz w:val="20"/>
                <w:szCs w:val="20"/>
              </w:rPr>
            </w:pPr>
            <w:r w:rsidRPr="009D7537">
              <w:rPr>
                <w:rFonts w:cs="Arial"/>
                <w:sz w:val="20"/>
                <w:szCs w:val="20"/>
              </w:rPr>
              <w:t>13</w:t>
            </w:r>
          </w:p>
        </w:tc>
        <w:tc>
          <w:tcPr>
            <w:tcW w:w="8843" w:type="dxa"/>
            <w:vAlign w:val="center"/>
          </w:tcPr>
          <w:p w:rsidR="00527D72" w:rsidRPr="009D7537" w:rsidRDefault="00527D72" w:rsidP="00527D72">
            <w:pPr>
              <w:tabs>
                <w:tab w:val="left" w:pos="1080"/>
              </w:tabs>
              <w:spacing w:before="60" w:after="60"/>
              <w:jc w:val="both"/>
              <w:rPr>
                <w:rFonts w:cs="Arial"/>
                <w:sz w:val="20"/>
                <w:szCs w:val="20"/>
              </w:rPr>
            </w:pPr>
            <w:r w:rsidRPr="009D7537">
              <w:rPr>
                <w:rFonts w:cs="Arial"/>
                <w:sz w:val="20"/>
                <w:szCs w:val="20"/>
              </w:rPr>
              <w:t>Anotar el nombre y firma del representante de la empresa licitante.</w:t>
            </w:r>
          </w:p>
        </w:tc>
      </w:tr>
    </w:tbl>
    <w:p w:rsidR="00683974" w:rsidRPr="008F7C5D" w:rsidRDefault="00683974"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rPr>
        <w:lastRenderedPageBreak/>
        <w:t>ANEXO IV</w:t>
      </w:r>
    </w:p>
    <w:p w:rsidR="00683974" w:rsidRPr="008F7C5D" w:rsidRDefault="00683974" w:rsidP="00683974">
      <w:pPr>
        <w:spacing w:line="240" w:lineRule="exact"/>
        <w:ind w:right="91"/>
        <w:jc w:val="center"/>
        <w:rPr>
          <w:rFonts w:cs="Arial"/>
          <w:b/>
          <w:sz w:val="21"/>
          <w:szCs w:val="21"/>
        </w:rPr>
      </w:pPr>
    </w:p>
    <w:p w:rsidR="00D23E91" w:rsidRDefault="00D23E91" w:rsidP="00D23E91">
      <w:pPr>
        <w:spacing w:line="240" w:lineRule="exact"/>
        <w:ind w:right="91"/>
        <w:jc w:val="both"/>
        <w:rPr>
          <w:rFonts w:cs="Arial"/>
          <w:b/>
          <w:smallCaps/>
          <w:sz w:val="20"/>
          <w:szCs w:val="20"/>
        </w:rPr>
      </w:pPr>
      <w:r>
        <w:rPr>
          <w:b/>
          <w:bCs/>
          <w:sz w:val="20"/>
          <w:szCs w:val="20"/>
        </w:rPr>
        <w:t xml:space="preserve">1.-CARACTERÍSTICAS, ESPECIFICACIONES, REQUERIMIENTOS TÉCNICOS, CANTIDADES Y PROGRAMA DE ENTREGAS </w:t>
      </w:r>
      <w:r>
        <w:rPr>
          <w:rFonts w:cs="Arial"/>
          <w:b/>
          <w:smallCaps/>
          <w:sz w:val="20"/>
          <w:szCs w:val="20"/>
        </w:rPr>
        <w:t xml:space="preserve">PARA EL SUMINISTRO DE </w:t>
      </w:r>
      <w:r w:rsidR="00015AE9">
        <w:rPr>
          <w:rFonts w:cs="Arial"/>
          <w:b/>
          <w:smallCaps/>
          <w:sz w:val="20"/>
          <w:szCs w:val="20"/>
        </w:rPr>
        <w:t>CINTAS DE POLIPROPILENO.</w:t>
      </w:r>
    </w:p>
    <w:tbl>
      <w:tblPr>
        <w:tblpPr w:leftFromText="141" w:rightFromText="141" w:vertAnchor="text" w:horzAnchor="margin" w:tblpX="70" w:tblpY="89"/>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1836"/>
        <w:gridCol w:w="2841"/>
        <w:gridCol w:w="1800"/>
      </w:tblGrid>
      <w:tr w:rsidR="007C1A36" w:rsidTr="007C1A36">
        <w:trPr>
          <w:trHeight w:val="133"/>
        </w:trPr>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PESO DEL ROLLO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1 900 – 2 100 G.</w:t>
            </w:r>
          </w:p>
        </w:tc>
        <w:tc>
          <w:tcPr>
            <w:tcW w:w="2841" w:type="dxa"/>
          </w:tcPr>
          <w:p w:rsidR="007C1A36" w:rsidRDefault="007C1A36" w:rsidP="007C1A36">
            <w:pPr>
              <w:tabs>
                <w:tab w:val="left" w:pos="6857"/>
                <w:tab w:val="left" w:pos="13714"/>
              </w:tabs>
              <w:spacing w:line="240" w:lineRule="exact"/>
              <w:jc w:val="both"/>
              <w:rPr>
                <w:b/>
                <w:bCs/>
                <w:sz w:val="16"/>
                <w:szCs w:val="16"/>
              </w:rPr>
            </w:pPr>
            <w:r>
              <w:rPr>
                <w:b/>
                <w:bCs/>
                <w:sz w:val="16"/>
                <w:szCs w:val="16"/>
              </w:rPr>
              <w:t>ESPESOR DE LA PELÍCULA</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0.0009-0.0011 PULG.</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PESO DEL CENTRO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25G</w:t>
            </w:r>
          </w:p>
        </w:tc>
        <w:tc>
          <w:tcPr>
            <w:tcW w:w="2841" w:type="dxa"/>
          </w:tcPr>
          <w:p w:rsidR="007C1A36" w:rsidRDefault="007C1A36" w:rsidP="007C1A36">
            <w:pPr>
              <w:tabs>
                <w:tab w:val="left" w:pos="6857"/>
                <w:tab w:val="left" w:pos="13714"/>
              </w:tabs>
              <w:spacing w:line="240" w:lineRule="exact"/>
              <w:jc w:val="both"/>
              <w:rPr>
                <w:b/>
                <w:bCs/>
                <w:sz w:val="16"/>
                <w:szCs w:val="16"/>
              </w:rPr>
            </w:pPr>
            <w:r>
              <w:rPr>
                <w:b/>
                <w:bCs/>
                <w:sz w:val="16"/>
                <w:szCs w:val="16"/>
              </w:rPr>
              <w:t>GRAMAJE DE LA PELÍCULA</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45.55 G/M2</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DIÁMETRO EXTERIOR DEL NÚCLEO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10  CM</w:t>
            </w:r>
          </w:p>
        </w:tc>
        <w:tc>
          <w:tcPr>
            <w:tcW w:w="2841" w:type="dxa"/>
          </w:tcPr>
          <w:p w:rsidR="007C1A36" w:rsidRDefault="007C1A36" w:rsidP="007C1A36">
            <w:pPr>
              <w:tabs>
                <w:tab w:val="left" w:pos="6857"/>
                <w:tab w:val="left" w:pos="13714"/>
              </w:tabs>
              <w:spacing w:line="240" w:lineRule="exact"/>
              <w:jc w:val="both"/>
              <w:rPr>
                <w:b/>
                <w:bCs/>
                <w:sz w:val="16"/>
                <w:szCs w:val="16"/>
              </w:rPr>
            </w:pPr>
            <w:r>
              <w:rPr>
                <w:b/>
                <w:bCs/>
                <w:sz w:val="16"/>
                <w:szCs w:val="16"/>
              </w:rPr>
              <w:t>TIPO  DEL  IMPRESIÓN</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ENCAPSULADA</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DIÁMETRO INTERIOR DEL NÚCLEO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7.4-7.8 CM.</w:t>
            </w:r>
          </w:p>
        </w:tc>
        <w:tc>
          <w:tcPr>
            <w:tcW w:w="2841" w:type="dxa"/>
          </w:tcPr>
          <w:p w:rsidR="007C1A36" w:rsidRDefault="007C1A36" w:rsidP="00A15746">
            <w:pPr>
              <w:tabs>
                <w:tab w:val="left" w:pos="6857"/>
                <w:tab w:val="left" w:pos="13714"/>
              </w:tabs>
              <w:spacing w:line="240" w:lineRule="exact"/>
              <w:jc w:val="both"/>
              <w:rPr>
                <w:b/>
                <w:bCs/>
                <w:sz w:val="16"/>
                <w:szCs w:val="16"/>
              </w:rPr>
            </w:pPr>
            <w:r>
              <w:rPr>
                <w:b/>
                <w:bCs/>
                <w:sz w:val="16"/>
                <w:szCs w:val="16"/>
              </w:rPr>
              <w:t xml:space="preserve">FZA DE ADHERENCIA </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446.45 GF/CM</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ANCHO DE LA CINTA</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4.7-4.9 CM</w:t>
            </w:r>
          </w:p>
        </w:tc>
        <w:tc>
          <w:tcPr>
            <w:tcW w:w="2841" w:type="dxa"/>
          </w:tcPr>
          <w:p w:rsidR="007C1A36" w:rsidRDefault="007C1A36" w:rsidP="007C1A36">
            <w:pPr>
              <w:tabs>
                <w:tab w:val="left" w:pos="6857"/>
                <w:tab w:val="left" w:pos="13714"/>
              </w:tabs>
              <w:spacing w:line="240" w:lineRule="exact"/>
              <w:jc w:val="both"/>
              <w:rPr>
                <w:b/>
                <w:bCs/>
                <w:sz w:val="16"/>
                <w:szCs w:val="16"/>
              </w:rPr>
            </w:pPr>
            <w:r>
              <w:rPr>
                <w:b/>
                <w:bCs/>
                <w:sz w:val="16"/>
                <w:szCs w:val="16"/>
              </w:rPr>
              <w:t>ADHERENCIA AL KRAFT</w:t>
            </w:r>
          </w:p>
        </w:tc>
        <w:tc>
          <w:tcPr>
            <w:tcW w:w="1800" w:type="dxa"/>
          </w:tcPr>
          <w:p w:rsidR="007C1A36" w:rsidRDefault="007C1A36" w:rsidP="007C1A36">
            <w:pPr>
              <w:tabs>
                <w:tab w:val="left" w:pos="6857"/>
                <w:tab w:val="left" w:pos="13714"/>
              </w:tabs>
              <w:spacing w:line="240" w:lineRule="exact"/>
              <w:jc w:val="both"/>
              <w:rPr>
                <w:b/>
                <w:bCs/>
                <w:sz w:val="16"/>
                <w:szCs w:val="16"/>
              </w:rPr>
            </w:pPr>
            <w:r>
              <w:rPr>
                <w:b/>
                <w:bCs/>
                <w:sz w:val="16"/>
                <w:szCs w:val="16"/>
              </w:rPr>
              <w:t>ADECUADA</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RENDIMIENTO DE LA CINTA</w:t>
            </w:r>
          </w:p>
        </w:tc>
        <w:tc>
          <w:tcPr>
            <w:tcW w:w="1836" w:type="dxa"/>
          </w:tcPr>
          <w:p w:rsidR="007C1A36" w:rsidRDefault="007C1A36" w:rsidP="007C1A36">
            <w:pPr>
              <w:tabs>
                <w:tab w:val="left" w:pos="6857"/>
                <w:tab w:val="left" w:pos="13714"/>
              </w:tabs>
              <w:spacing w:line="240" w:lineRule="exact"/>
              <w:jc w:val="both"/>
              <w:rPr>
                <w:b/>
                <w:bCs/>
                <w:sz w:val="16"/>
                <w:szCs w:val="16"/>
                <w:lang w:val="en-US"/>
              </w:rPr>
            </w:pPr>
            <w:r>
              <w:rPr>
                <w:b/>
                <w:bCs/>
                <w:sz w:val="16"/>
                <w:szCs w:val="16"/>
                <w:lang w:val="en-US"/>
              </w:rPr>
              <w:t>905-915 MTS.</w:t>
            </w:r>
          </w:p>
        </w:tc>
        <w:tc>
          <w:tcPr>
            <w:tcW w:w="2841" w:type="dxa"/>
          </w:tcPr>
          <w:p w:rsidR="007C1A36" w:rsidRDefault="007C1A36" w:rsidP="007C1A36">
            <w:pPr>
              <w:tabs>
                <w:tab w:val="left" w:pos="6857"/>
                <w:tab w:val="left" w:pos="13714"/>
              </w:tabs>
              <w:spacing w:line="240" w:lineRule="exact"/>
              <w:jc w:val="both"/>
              <w:rPr>
                <w:b/>
                <w:bCs/>
                <w:sz w:val="16"/>
                <w:szCs w:val="16"/>
                <w:lang w:val="en-US"/>
              </w:rPr>
            </w:pPr>
            <w:r>
              <w:rPr>
                <w:b/>
                <w:bCs/>
                <w:sz w:val="16"/>
                <w:szCs w:val="16"/>
                <w:lang w:val="en-US"/>
              </w:rPr>
              <w:t>ADHESIVO</w:t>
            </w:r>
          </w:p>
        </w:tc>
        <w:tc>
          <w:tcPr>
            <w:tcW w:w="1800" w:type="dxa"/>
          </w:tcPr>
          <w:p w:rsidR="007C1A36" w:rsidRPr="00907CD0" w:rsidRDefault="007C1A36" w:rsidP="007C1A36">
            <w:pPr>
              <w:tabs>
                <w:tab w:val="left" w:pos="6857"/>
                <w:tab w:val="left" w:pos="13714"/>
              </w:tabs>
              <w:spacing w:line="240" w:lineRule="exact"/>
              <w:jc w:val="both"/>
              <w:rPr>
                <w:b/>
                <w:bCs/>
                <w:color w:val="000000" w:themeColor="text1"/>
                <w:sz w:val="16"/>
                <w:szCs w:val="16"/>
                <w:lang w:val="en-US"/>
              </w:rPr>
            </w:pPr>
            <w:r w:rsidRPr="00907CD0">
              <w:rPr>
                <w:b/>
                <w:bCs/>
                <w:color w:val="000000" w:themeColor="text1"/>
                <w:sz w:val="16"/>
                <w:szCs w:val="16"/>
                <w:lang w:val="en-US"/>
              </w:rPr>
              <w:t>HOT MELT</w:t>
            </w: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ANCHO DE ROLLO</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7-8 CM</w:t>
            </w:r>
          </w:p>
        </w:tc>
        <w:tc>
          <w:tcPr>
            <w:tcW w:w="2841" w:type="dxa"/>
          </w:tcPr>
          <w:p w:rsidR="007C1A36" w:rsidRDefault="007C1A36" w:rsidP="007C1A36">
            <w:pPr>
              <w:tabs>
                <w:tab w:val="left" w:pos="6857"/>
                <w:tab w:val="left" w:pos="13714"/>
              </w:tabs>
              <w:spacing w:line="240" w:lineRule="exact"/>
              <w:jc w:val="both"/>
              <w:rPr>
                <w:b/>
                <w:bCs/>
                <w:sz w:val="16"/>
                <w:szCs w:val="16"/>
              </w:rPr>
            </w:pPr>
          </w:p>
        </w:tc>
        <w:tc>
          <w:tcPr>
            <w:tcW w:w="1800" w:type="dxa"/>
          </w:tcPr>
          <w:p w:rsidR="007C1A36" w:rsidRDefault="007C1A36" w:rsidP="007C1A36">
            <w:pPr>
              <w:tabs>
                <w:tab w:val="left" w:pos="6857"/>
                <w:tab w:val="left" w:pos="13714"/>
              </w:tabs>
              <w:spacing w:line="240" w:lineRule="exact"/>
              <w:jc w:val="both"/>
              <w:rPr>
                <w:b/>
                <w:bCs/>
                <w:sz w:val="16"/>
                <w:szCs w:val="16"/>
              </w:rPr>
            </w:pPr>
          </w:p>
        </w:tc>
      </w:tr>
      <w:tr w:rsidR="007C1A36" w:rsidTr="007C1A36">
        <w:tc>
          <w:tcPr>
            <w:tcW w:w="3047" w:type="dxa"/>
          </w:tcPr>
          <w:p w:rsidR="007C1A36" w:rsidRDefault="007C1A36" w:rsidP="007C1A36">
            <w:pPr>
              <w:tabs>
                <w:tab w:val="left" w:pos="6857"/>
                <w:tab w:val="left" w:pos="13714"/>
              </w:tabs>
              <w:spacing w:line="240" w:lineRule="exact"/>
              <w:jc w:val="both"/>
              <w:rPr>
                <w:b/>
                <w:bCs/>
                <w:sz w:val="16"/>
                <w:szCs w:val="16"/>
              </w:rPr>
            </w:pPr>
            <w:r>
              <w:rPr>
                <w:b/>
                <w:bCs/>
                <w:sz w:val="16"/>
                <w:szCs w:val="16"/>
              </w:rPr>
              <w:t>ESPESOR TOTAL</w:t>
            </w:r>
          </w:p>
        </w:tc>
        <w:tc>
          <w:tcPr>
            <w:tcW w:w="1836" w:type="dxa"/>
          </w:tcPr>
          <w:p w:rsidR="007C1A36" w:rsidRDefault="007C1A36" w:rsidP="007C1A36">
            <w:pPr>
              <w:tabs>
                <w:tab w:val="left" w:pos="6857"/>
                <w:tab w:val="left" w:pos="13714"/>
              </w:tabs>
              <w:spacing w:line="240" w:lineRule="exact"/>
              <w:jc w:val="both"/>
              <w:rPr>
                <w:b/>
                <w:bCs/>
                <w:sz w:val="16"/>
                <w:szCs w:val="16"/>
              </w:rPr>
            </w:pPr>
            <w:r>
              <w:rPr>
                <w:b/>
                <w:bCs/>
                <w:sz w:val="16"/>
                <w:szCs w:val="16"/>
              </w:rPr>
              <w:t>0.0017 PULG.</w:t>
            </w:r>
          </w:p>
        </w:tc>
        <w:tc>
          <w:tcPr>
            <w:tcW w:w="2841" w:type="dxa"/>
          </w:tcPr>
          <w:p w:rsidR="007C1A36" w:rsidRDefault="007C1A36" w:rsidP="007C1A36">
            <w:pPr>
              <w:tabs>
                <w:tab w:val="left" w:pos="6857"/>
                <w:tab w:val="left" w:pos="13714"/>
              </w:tabs>
              <w:spacing w:line="240" w:lineRule="exact"/>
              <w:jc w:val="both"/>
              <w:rPr>
                <w:b/>
                <w:bCs/>
                <w:sz w:val="16"/>
                <w:szCs w:val="16"/>
              </w:rPr>
            </w:pPr>
          </w:p>
        </w:tc>
        <w:tc>
          <w:tcPr>
            <w:tcW w:w="1800" w:type="dxa"/>
          </w:tcPr>
          <w:p w:rsidR="007C1A36" w:rsidRDefault="007C1A36" w:rsidP="007C1A36">
            <w:pPr>
              <w:tabs>
                <w:tab w:val="left" w:pos="6857"/>
                <w:tab w:val="left" w:pos="13714"/>
              </w:tabs>
              <w:spacing w:line="240" w:lineRule="exact"/>
              <w:jc w:val="both"/>
              <w:rPr>
                <w:b/>
                <w:bCs/>
                <w:sz w:val="16"/>
                <w:szCs w:val="16"/>
              </w:rPr>
            </w:pPr>
          </w:p>
        </w:tc>
      </w:tr>
    </w:tbl>
    <w:p w:rsidR="007C1A36" w:rsidRDefault="007C1A36" w:rsidP="00D23E91">
      <w:pPr>
        <w:spacing w:line="240" w:lineRule="exact"/>
        <w:ind w:right="91"/>
        <w:jc w:val="both"/>
        <w:rPr>
          <w:rFonts w:cs="Arial"/>
          <w:b/>
          <w:smallCaps/>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736"/>
        <w:gridCol w:w="4651"/>
        <w:gridCol w:w="1843"/>
        <w:gridCol w:w="1417"/>
        <w:gridCol w:w="1276"/>
      </w:tblGrid>
      <w:tr w:rsidR="007C1A36" w:rsidTr="00A90992">
        <w:trPr>
          <w:cantSplit/>
        </w:trPr>
        <w:tc>
          <w:tcPr>
            <w:tcW w:w="736" w:type="dxa"/>
            <w:tcBorders>
              <w:top w:val="single" w:sz="4" w:space="0" w:color="000000"/>
              <w:left w:val="single" w:sz="4" w:space="0" w:color="000000"/>
              <w:bottom w:val="single" w:sz="4" w:space="0" w:color="000000"/>
            </w:tcBorders>
            <w:shd w:val="clear" w:color="auto" w:fill="C0C0C0"/>
            <w:vAlign w:val="center"/>
          </w:tcPr>
          <w:p w:rsidR="007C1A36" w:rsidRDefault="007C1A36" w:rsidP="00A90992">
            <w:pPr>
              <w:snapToGrid w:val="0"/>
              <w:jc w:val="center"/>
              <w:rPr>
                <w:rFonts w:cs="Arial"/>
                <w:b/>
                <w:sz w:val="16"/>
                <w:szCs w:val="16"/>
              </w:rPr>
            </w:pPr>
            <w:r>
              <w:rPr>
                <w:rFonts w:cs="Arial"/>
                <w:b/>
                <w:sz w:val="16"/>
                <w:szCs w:val="16"/>
              </w:rPr>
              <w:t>Partida</w:t>
            </w:r>
          </w:p>
        </w:tc>
        <w:tc>
          <w:tcPr>
            <w:tcW w:w="4651" w:type="dxa"/>
            <w:tcBorders>
              <w:top w:val="single" w:sz="4" w:space="0" w:color="000000"/>
              <w:left w:val="single" w:sz="4" w:space="0" w:color="000000"/>
              <w:bottom w:val="single" w:sz="4" w:space="0" w:color="000000"/>
            </w:tcBorders>
            <w:shd w:val="clear" w:color="auto" w:fill="C0C0C0"/>
            <w:vAlign w:val="center"/>
          </w:tcPr>
          <w:p w:rsidR="007C1A36" w:rsidRDefault="007C1A36" w:rsidP="00A90992">
            <w:pPr>
              <w:snapToGrid w:val="0"/>
              <w:jc w:val="center"/>
              <w:rPr>
                <w:rFonts w:cs="Arial"/>
                <w:b/>
                <w:sz w:val="16"/>
                <w:szCs w:val="16"/>
              </w:rPr>
            </w:pPr>
            <w:r>
              <w:rPr>
                <w:rFonts w:cs="Arial"/>
                <w:b/>
                <w:sz w:val="16"/>
                <w:szCs w:val="16"/>
              </w:rPr>
              <w:t>Descripción</w:t>
            </w:r>
          </w:p>
        </w:tc>
        <w:tc>
          <w:tcPr>
            <w:tcW w:w="1843" w:type="dxa"/>
            <w:tcBorders>
              <w:top w:val="single" w:sz="4" w:space="0" w:color="000000"/>
              <w:left w:val="single" w:sz="4" w:space="0" w:color="000000"/>
              <w:bottom w:val="single" w:sz="4" w:space="0" w:color="000000"/>
            </w:tcBorders>
            <w:shd w:val="clear" w:color="auto" w:fill="C0C0C0"/>
            <w:vAlign w:val="center"/>
          </w:tcPr>
          <w:p w:rsidR="007C1A36" w:rsidRDefault="007C1A36" w:rsidP="00A90992">
            <w:pPr>
              <w:snapToGrid w:val="0"/>
              <w:jc w:val="center"/>
              <w:rPr>
                <w:rFonts w:cs="Arial"/>
                <w:b/>
                <w:sz w:val="16"/>
                <w:szCs w:val="16"/>
              </w:rPr>
            </w:pPr>
            <w:r>
              <w:rPr>
                <w:rFonts w:cs="Arial"/>
                <w:b/>
                <w:sz w:val="16"/>
                <w:szCs w:val="16"/>
              </w:rPr>
              <w:t>Unidad de medida</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7C1A36" w:rsidRDefault="007C1A36" w:rsidP="00A90992">
            <w:pPr>
              <w:snapToGrid w:val="0"/>
              <w:jc w:val="center"/>
              <w:rPr>
                <w:rFonts w:cs="Arial"/>
                <w:b/>
                <w:sz w:val="16"/>
                <w:szCs w:val="16"/>
              </w:rPr>
            </w:pPr>
            <w:r>
              <w:rPr>
                <w:rFonts w:cs="Arial"/>
                <w:b/>
                <w:sz w:val="16"/>
                <w:szCs w:val="16"/>
              </w:rPr>
              <w:t>Asignación del pedido</w:t>
            </w:r>
          </w:p>
        </w:tc>
      </w:tr>
      <w:tr w:rsidR="007C1A36" w:rsidTr="00A90992">
        <w:trPr>
          <w:cantSplit/>
          <w:trHeight w:hRule="exact" w:val="284"/>
        </w:trPr>
        <w:tc>
          <w:tcPr>
            <w:tcW w:w="736" w:type="dxa"/>
            <w:vMerge w:val="restart"/>
            <w:tcBorders>
              <w:top w:val="single" w:sz="4" w:space="0" w:color="000000"/>
              <w:left w:val="single" w:sz="4" w:space="0" w:color="000000"/>
            </w:tcBorders>
            <w:vAlign w:val="center"/>
          </w:tcPr>
          <w:p w:rsidR="007C1A36" w:rsidRDefault="007C1A36" w:rsidP="00A90992">
            <w:pPr>
              <w:jc w:val="center"/>
              <w:rPr>
                <w:rFonts w:cs="Arial"/>
                <w:sz w:val="16"/>
                <w:szCs w:val="16"/>
              </w:rPr>
            </w:pPr>
            <w:r>
              <w:rPr>
                <w:rFonts w:cs="Arial"/>
                <w:sz w:val="20"/>
                <w:szCs w:val="20"/>
              </w:rPr>
              <w:t>1</w:t>
            </w:r>
          </w:p>
        </w:tc>
        <w:tc>
          <w:tcPr>
            <w:tcW w:w="4651" w:type="dxa"/>
            <w:vMerge w:val="restart"/>
            <w:tcBorders>
              <w:top w:val="single" w:sz="4" w:space="0" w:color="000000"/>
              <w:left w:val="single" w:sz="4" w:space="0" w:color="000000"/>
              <w:bottom w:val="single" w:sz="4" w:space="0" w:color="000000"/>
            </w:tcBorders>
            <w:vAlign w:val="center"/>
          </w:tcPr>
          <w:p w:rsidR="007C1A36" w:rsidRDefault="007C1A36" w:rsidP="00A90992">
            <w:pPr>
              <w:snapToGrid w:val="0"/>
              <w:jc w:val="both"/>
              <w:rPr>
                <w:rFonts w:cs="Arial"/>
                <w:sz w:val="20"/>
                <w:szCs w:val="20"/>
              </w:rPr>
            </w:pPr>
            <w:r>
              <w:rPr>
                <w:rFonts w:cs="Arial"/>
                <w:sz w:val="20"/>
                <w:szCs w:val="20"/>
              </w:rPr>
              <w:t>Cinta de polipropileno fondo blanco rombo negro</w:t>
            </w:r>
          </w:p>
        </w:tc>
        <w:tc>
          <w:tcPr>
            <w:tcW w:w="1843" w:type="dxa"/>
            <w:vMerge w:val="restart"/>
            <w:tcBorders>
              <w:top w:val="single" w:sz="4" w:space="0" w:color="000000"/>
              <w:left w:val="single" w:sz="4" w:space="0" w:color="000000"/>
              <w:bottom w:val="single" w:sz="4" w:space="0" w:color="000000"/>
            </w:tcBorders>
            <w:vAlign w:val="center"/>
          </w:tcPr>
          <w:p w:rsidR="007C1A36" w:rsidRDefault="007C1A36" w:rsidP="00A90992">
            <w:pPr>
              <w:snapToGrid w:val="0"/>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7C1A36" w:rsidRDefault="007C1A36" w:rsidP="00A90992">
            <w:pPr>
              <w:jc w:val="center"/>
              <w:rPr>
                <w:rFonts w:cs="Arial"/>
                <w:sz w:val="20"/>
                <w:szCs w:val="20"/>
              </w:rPr>
            </w:pPr>
            <w:r>
              <w:rPr>
                <w:rFonts w:cs="Arial"/>
                <w:sz w:val="20"/>
                <w:szCs w:val="20"/>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sz w:val="20"/>
                <w:szCs w:val="20"/>
              </w:rPr>
            </w:pPr>
            <w:r>
              <w:rPr>
                <w:rFonts w:cs="Arial"/>
                <w:sz w:val="20"/>
                <w:szCs w:val="20"/>
              </w:rPr>
              <w:t>280</w:t>
            </w:r>
          </w:p>
        </w:tc>
      </w:tr>
      <w:tr w:rsidR="007C1A36" w:rsidTr="00A90992">
        <w:trPr>
          <w:cantSplit/>
          <w:trHeight w:hRule="exact" w:val="284"/>
        </w:trPr>
        <w:tc>
          <w:tcPr>
            <w:tcW w:w="736" w:type="dxa"/>
            <w:vMerge/>
            <w:tcBorders>
              <w:left w:val="single" w:sz="4" w:space="0" w:color="000000"/>
            </w:tcBorders>
            <w:vAlign w:val="center"/>
          </w:tcPr>
          <w:p w:rsidR="007C1A36" w:rsidRDefault="007C1A36" w:rsidP="00A90992">
            <w:pPr>
              <w:snapToGrid w:val="0"/>
              <w:jc w:val="center"/>
              <w:rPr>
                <w:rFonts w:cs="Arial"/>
              </w:rPr>
            </w:pPr>
          </w:p>
        </w:tc>
        <w:tc>
          <w:tcPr>
            <w:tcW w:w="4651" w:type="dxa"/>
            <w:vMerge/>
            <w:tcBorders>
              <w:top w:val="single" w:sz="4" w:space="0" w:color="000000"/>
              <w:left w:val="single" w:sz="4" w:space="0" w:color="000000"/>
              <w:bottom w:val="single" w:sz="4" w:space="0" w:color="000000"/>
            </w:tcBorders>
            <w:vAlign w:val="center"/>
          </w:tcPr>
          <w:p w:rsidR="007C1A36" w:rsidRDefault="007C1A36" w:rsidP="00A90992">
            <w:pPr>
              <w:rPr>
                <w:rFonts w:cs="Arial"/>
                <w:sz w:val="20"/>
                <w:szCs w:val="20"/>
              </w:rPr>
            </w:pPr>
          </w:p>
        </w:tc>
        <w:tc>
          <w:tcPr>
            <w:tcW w:w="1843" w:type="dxa"/>
            <w:vMerge/>
            <w:tcBorders>
              <w:top w:val="single" w:sz="4" w:space="0" w:color="000000"/>
              <w:left w:val="single" w:sz="4" w:space="0" w:color="000000"/>
              <w:bottom w:val="single" w:sz="4" w:space="0" w:color="000000"/>
            </w:tcBorders>
            <w:vAlign w:val="center"/>
          </w:tcPr>
          <w:p w:rsidR="007C1A36" w:rsidRDefault="007C1A36" w:rsidP="00A90992">
            <w:pPr>
              <w:rPr>
                <w:rFonts w:cs="Arial"/>
                <w:sz w:val="20"/>
                <w:szCs w:val="20"/>
              </w:rPr>
            </w:pPr>
          </w:p>
        </w:tc>
        <w:tc>
          <w:tcPr>
            <w:tcW w:w="1417" w:type="dxa"/>
            <w:tcBorders>
              <w:top w:val="single" w:sz="4" w:space="0" w:color="000000"/>
              <w:left w:val="single" w:sz="4" w:space="0" w:color="000000"/>
              <w:bottom w:val="single" w:sz="4" w:space="0" w:color="000000"/>
            </w:tcBorders>
            <w:vAlign w:val="center"/>
          </w:tcPr>
          <w:p w:rsidR="007C1A36" w:rsidRPr="00614162" w:rsidRDefault="007C1A36" w:rsidP="00A90992">
            <w:pPr>
              <w:snapToGrid w:val="0"/>
              <w:jc w:val="center"/>
              <w:rPr>
                <w:rFonts w:cs="Arial"/>
                <w:b/>
                <w:sz w:val="20"/>
                <w:szCs w:val="20"/>
              </w:rPr>
            </w:pPr>
            <w:r w:rsidRPr="00614162">
              <w:rPr>
                <w:rFonts w:cs="Arial"/>
                <w:b/>
                <w:sz w:val="20"/>
                <w:szCs w:val="20"/>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A7621E" w:rsidP="00A90992">
            <w:pPr>
              <w:snapToGrid w:val="0"/>
              <w:jc w:val="center"/>
              <w:rPr>
                <w:rFonts w:cs="Arial"/>
                <w:b/>
                <w:sz w:val="20"/>
                <w:szCs w:val="20"/>
              </w:rPr>
            </w:pPr>
            <w:r>
              <w:rPr>
                <w:rFonts w:cs="Arial"/>
                <w:b/>
                <w:sz w:val="20"/>
                <w:szCs w:val="20"/>
              </w:rPr>
              <w:t>1,150</w:t>
            </w:r>
          </w:p>
        </w:tc>
      </w:tr>
      <w:tr w:rsidR="007C1A36" w:rsidTr="00A90992">
        <w:trPr>
          <w:cantSplit/>
          <w:trHeight w:hRule="exact" w:val="284"/>
        </w:trPr>
        <w:tc>
          <w:tcPr>
            <w:tcW w:w="736" w:type="dxa"/>
            <w:tcBorders>
              <w:left w:val="single" w:sz="4" w:space="0" w:color="000000"/>
            </w:tcBorders>
            <w:vAlign w:val="center"/>
          </w:tcPr>
          <w:p w:rsidR="007C1A36" w:rsidRDefault="007C1A36" w:rsidP="00A90992">
            <w:pPr>
              <w:jc w:val="center"/>
              <w:rPr>
                <w:rFonts w:cs="Arial"/>
                <w:sz w:val="20"/>
                <w:szCs w:val="20"/>
              </w:rPr>
            </w:pPr>
            <w:r>
              <w:rPr>
                <w:rFonts w:cs="Arial"/>
                <w:sz w:val="20"/>
                <w:szCs w:val="20"/>
              </w:rPr>
              <w:t>2</w:t>
            </w:r>
          </w:p>
        </w:tc>
        <w:tc>
          <w:tcPr>
            <w:tcW w:w="4651" w:type="dxa"/>
            <w:vMerge w:val="restart"/>
            <w:tcBorders>
              <w:top w:val="single" w:sz="4" w:space="0" w:color="000000"/>
              <w:left w:val="single" w:sz="4" w:space="0" w:color="000000"/>
            </w:tcBorders>
            <w:vAlign w:val="center"/>
          </w:tcPr>
          <w:p w:rsidR="007C1A36" w:rsidRDefault="007C1A36" w:rsidP="00A90992">
            <w:pPr>
              <w:pStyle w:val="CarCarCarCarCarCar0"/>
              <w:spacing w:after="0" w:line="240" w:lineRule="auto"/>
              <w:rPr>
                <w:rFonts w:ascii="Arial" w:hAnsi="Arial" w:cs="Arial"/>
                <w:lang w:val="es-ES_tradnl"/>
              </w:rPr>
            </w:pPr>
            <w:r>
              <w:rPr>
                <w:rFonts w:ascii="Arial" w:hAnsi="Arial" w:cs="Arial"/>
                <w:lang w:val="es-ES_tradnl"/>
              </w:rPr>
              <w:t>Cinta de polipropileno transparente</w:t>
            </w:r>
          </w:p>
        </w:tc>
        <w:tc>
          <w:tcPr>
            <w:tcW w:w="1843" w:type="dxa"/>
            <w:tcBorders>
              <w:top w:val="single" w:sz="4" w:space="0" w:color="000000"/>
              <w:left w:val="single" w:sz="4" w:space="0" w:color="000000"/>
              <w:bottom w:val="single" w:sz="4" w:space="0" w:color="000000"/>
            </w:tcBorders>
          </w:tcPr>
          <w:p w:rsidR="007C1A36" w:rsidRDefault="007C1A36" w:rsidP="00A90992">
            <w:pPr>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7C1A36" w:rsidRDefault="007C1A36" w:rsidP="00A90992">
            <w:pPr>
              <w:jc w:val="center"/>
              <w:rPr>
                <w:rFonts w:cs="Arial"/>
                <w:sz w:val="20"/>
                <w:szCs w:val="20"/>
              </w:rPr>
            </w:pPr>
            <w:r>
              <w:rPr>
                <w:rFonts w:cs="Arial"/>
                <w:sz w:val="20"/>
                <w:szCs w:val="20"/>
              </w:rPr>
              <w:t xml:space="preserve">Mínimo </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sz w:val="20"/>
                <w:szCs w:val="20"/>
              </w:rPr>
            </w:pPr>
            <w:r>
              <w:rPr>
                <w:rFonts w:cs="Arial"/>
                <w:sz w:val="20"/>
                <w:szCs w:val="20"/>
              </w:rPr>
              <w:t>60</w:t>
            </w:r>
          </w:p>
        </w:tc>
      </w:tr>
      <w:tr w:rsidR="007C1A36" w:rsidTr="00A90992">
        <w:trPr>
          <w:cantSplit/>
          <w:trHeight w:hRule="exact" w:val="284"/>
        </w:trPr>
        <w:tc>
          <w:tcPr>
            <w:tcW w:w="736" w:type="dxa"/>
            <w:tcBorders>
              <w:left w:val="single" w:sz="4" w:space="0" w:color="000000"/>
              <w:bottom w:val="single" w:sz="4" w:space="0" w:color="000000"/>
            </w:tcBorders>
          </w:tcPr>
          <w:p w:rsidR="007C1A36" w:rsidRDefault="007C1A36" w:rsidP="00A90992">
            <w:pPr>
              <w:jc w:val="center"/>
              <w:rPr>
                <w:rFonts w:cs="Arial"/>
                <w:sz w:val="20"/>
                <w:szCs w:val="20"/>
              </w:rPr>
            </w:pPr>
          </w:p>
        </w:tc>
        <w:tc>
          <w:tcPr>
            <w:tcW w:w="4651" w:type="dxa"/>
            <w:vMerge/>
            <w:tcBorders>
              <w:left w:val="single" w:sz="4" w:space="0" w:color="000000"/>
              <w:bottom w:val="single" w:sz="4" w:space="0" w:color="000000"/>
            </w:tcBorders>
          </w:tcPr>
          <w:p w:rsidR="007C1A36" w:rsidRDefault="007C1A36" w:rsidP="00A90992">
            <w:pPr>
              <w:pStyle w:val="CarCarCarCarCarCar0"/>
              <w:spacing w:after="0" w:line="240" w:lineRule="auto"/>
              <w:rPr>
                <w:rFonts w:ascii="Arial" w:hAnsi="Arial" w:cs="Arial"/>
                <w:lang w:val="es-ES_tradnl"/>
              </w:rPr>
            </w:pPr>
          </w:p>
        </w:tc>
        <w:tc>
          <w:tcPr>
            <w:tcW w:w="1843" w:type="dxa"/>
            <w:tcBorders>
              <w:top w:val="single" w:sz="4" w:space="0" w:color="000000"/>
              <w:left w:val="single" w:sz="4" w:space="0" w:color="000000"/>
              <w:bottom w:val="single" w:sz="4" w:space="0" w:color="000000"/>
            </w:tcBorders>
          </w:tcPr>
          <w:p w:rsidR="007C1A36" w:rsidRDefault="007C1A36" w:rsidP="00A90992">
            <w:pPr>
              <w:jc w:val="center"/>
              <w:rPr>
                <w:rFonts w:cs="Arial"/>
                <w:sz w:val="20"/>
                <w:szCs w:val="20"/>
              </w:rPr>
            </w:pPr>
            <w:r>
              <w:rPr>
                <w:rFonts w:cs="Arial"/>
                <w:sz w:val="20"/>
                <w:szCs w:val="20"/>
              </w:rPr>
              <w:t>Pieza</w:t>
            </w:r>
          </w:p>
        </w:tc>
        <w:tc>
          <w:tcPr>
            <w:tcW w:w="1417" w:type="dxa"/>
            <w:tcBorders>
              <w:top w:val="single" w:sz="4" w:space="0" w:color="000000"/>
              <w:left w:val="single" w:sz="4" w:space="0" w:color="000000"/>
              <w:bottom w:val="single" w:sz="4" w:space="0" w:color="000000"/>
            </w:tcBorders>
            <w:vAlign w:val="center"/>
          </w:tcPr>
          <w:p w:rsidR="007C1A36" w:rsidRPr="00614162" w:rsidRDefault="007C1A36" w:rsidP="00A90992">
            <w:pPr>
              <w:snapToGrid w:val="0"/>
              <w:jc w:val="center"/>
              <w:rPr>
                <w:rFonts w:cs="Arial"/>
                <w:b/>
                <w:sz w:val="20"/>
                <w:szCs w:val="20"/>
              </w:rPr>
            </w:pPr>
            <w:r w:rsidRPr="00614162">
              <w:rPr>
                <w:rFonts w:cs="Arial"/>
                <w:b/>
                <w:sz w:val="20"/>
                <w:szCs w:val="20"/>
              </w:rPr>
              <w:t>Máximo</w:t>
            </w:r>
          </w:p>
        </w:tc>
        <w:tc>
          <w:tcPr>
            <w:tcW w:w="1276" w:type="dxa"/>
            <w:tcBorders>
              <w:top w:val="single" w:sz="4" w:space="0" w:color="000000"/>
              <w:left w:val="single" w:sz="4" w:space="0" w:color="000000"/>
              <w:bottom w:val="single" w:sz="4" w:space="0" w:color="000000"/>
              <w:right w:val="single" w:sz="4" w:space="0" w:color="000000"/>
            </w:tcBorders>
            <w:vAlign w:val="center"/>
          </w:tcPr>
          <w:p w:rsidR="007C1A36" w:rsidRPr="00614162" w:rsidRDefault="00614162" w:rsidP="00A90992">
            <w:pPr>
              <w:snapToGrid w:val="0"/>
              <w:jc w:val="center"/>
              <w:rPr>
                <w:rFonts w:cs="Arial"/>
                <w:b/>
                <w:sz w:val="20"/>
                <w:szCs w:val="20"/>
              </w:rPr>
            </w:pPr>
            <w:r w:rsidRPr="00614162">
              <w:rPr>
                <w:rFonts w:cs="Arial"/>
                <w:b/>
                <w:sz w:val="20"/>
                <w:szCs w:val="20"/>
              </w:rPr>
              <w:t>150</w:t>
            </w:r>
          </w:p>
        </w:tc>
      </w:tr>
    </w:tbl>
    <w:p w:rsidR="007C1A36" w:rsidRDefault="007C1A36" w:rsidP="007C1A36">
      <w:pPr>
        <w:tabs>
          <w:tab w:val="left" w:pos="6857"/>
          <w:tab w:val="left" w:pos="13714"/>
        </w:tabs>
        <w:spacing w:line="240" w:lineRule="exact"/>
        <w:jc w:val="both"/>
        <w:rPr>
          <w:b/>
          <w:bCs/>
          <w:sz w:val="20"/>
          <w:szCs w:val="20"/>
        </w:rPr>
      </w:pPr>
    </w:p>
    <w:p w:rsidR="007C1A36" w:rsidRDefault="007C1A36" w:rsidP="007C1A36">
      <w:pPr>
        <w:jc w:val="both"/>
        <w:rPr>
          <w:b/>
          <w:bCs/>
          <w:sz w:val="18"/>
          <w:szCs w:val="20"/>
        </w:rPr>
      </w:pPr>
      <w:r>
        <w:rPr>
          <w:b/>
          <w:bCs/>
          <w:sz w:val="18"/>
          <w:szCs w:val="20"/>
        </w:rPr>
        <w:t xml:space="preserve">NOTA: PARA LA PARTIDA 2, NO APLICA EL ESPESOR TOTAL, ESPESOR DE LA PELÍCULA, GRAMAJE DE LA PELÍCULA, TIPO DE IMPRESIÓN Y EL ADHESIVO PARA LA CINTA </w:t>
      </w:r>
      <w:r w:rsidRPr="00AE04F4">
        <w:rPr>
          <w:b/>
          <w:bCs/>
          <w:sz w:val="18"/>
          <w:szCs w:val="20"/>
        </w:rPr>
        <w:t xml:space="preserve">TRANSPARENTE </w:t>
      </w:r>
      <w:r w:rsidR="00AE04F4" w:rsidRPr="00AE04F4">
        <w:rPr>
          <w:b/>
          <w:bCs/>
          <w:color w:val="FF0000"/>
          <w:sz w:val="18"/>
          <w:szCs w:val="20"/>
        </w:rPr>
        <w:t>DEBERÁ SER HOT MELT</w:t>
      </w:r>
      <w:r>
        <w:rPr>
          <w:b/>
          <w:bCs/>
          <w:sz w:val="18"/>
          <w:szCs w:val="20"/>
        </w:rPr>
        <w:t xml:space="preserve"> UNICAMENTE APLICA EL DIÁMETRO INTERIOR DEL NÚCLEO,  EL ANCHO DE LA CINTA Y EL RENDIMIENTO.</w:t>
      </w:r>
    </w:p>
    <w:p w:rsidR="007C1A36" w:rsidRDefault="007C1A36" w:rsidP="007C1A36">
      <w:pPr>
        <w:tabs>
          <w:tab w:val="left" w:pos="6857"/>
          <w:tab w:val="left" w:pos="13714"/>
        </w:tabs>
        <w:spacing w:line="240" w:lineRule="exact"/>
        <w:jc w:val="both"/>
        <w:rPr>
          <w:b/>
          <w:bCs/>
          <w:sz w:val="20"/>
          <w:szCs w:val="20"/>
        </w:rPr>
      </w:pPr>
    </w:p>
    <w:p w:rsidR="007C1A36" w:rsidRDefault="007C1A36" w:rsidP="007C1A36">
      <w:pPr>
        <w:tabs>
          <w:tab w:val="left" w:pos="6857"/>
          <w:tab w:val="left" w:pos="13714"/>
        </w:tabs>
        <w:spacing w:line="240" w:lineRule="exact"/>
        <w:jc w:val="both"/>
        <w:rPr>
          <w:b/>
          <w:bCs/>
          <w:sz w:val="20"/>
          <w:szCs w:val="20"/>
        </w:rPr>
      </w:pPr>
      <w:r>
        <w:rPr>
          <w:b/>
          <w:bCs/>
          <w:sz w:val="20"/>
          <w:szCs w:val="20"/>
        </w:rPr>
        <w:t xml:space="preserve">2.- CONDICIONES PARA LA RECEPCIÓN DE LOS BIENES. </w:t>
      </w:r>
    </w:p>
    <w:p w:rsidR="007C1A36" w:rsidRDefault="007C1A36" w:rsidP="007C1A36">
      <w:pPr>
        <w:tabs>
          <w:tab w:val="left" w:pos="6857"/>
          <w:tab w:val="left" w:pos="13714"/>
        </w:tabs>
        <w:spacing w:line="240" w:lineRule="exact"/>
        <w:jc w:val="both"/>
        <w:rPr>
          <w:b/>
          <w:bCs/>
          <w:sz w:val="20"/>
          <w:szCs w:val="20"/>
        </w:rPr>
      </w:pPr>
    </w:p>
    <w:p w:rsidR="00E5567D" w:rsidRPr="008F7C5D" w:rsidRDefault="00E5567D" w:rsidP="00E5567D">
      <w:pPr>
        <w:tabs>
          <w:tab w:val="left" w:pos="7794"/>
          <w:tab w:val="left" w:pos="12862"/>
        </w:tabs>
        <w:spacing w:line="240" w:lineRule="exact"/>
        <w:ind w:right="90"/>
        <w:jc w:val="both"/>
        <w:rPr>
          <w:rFonts w:cs="Arial"/>
          <w:sz w:val="21"/>
          <w:szCs w:val="21"/>
          <w:lang w:val="es-MX"/>
        </w:rPr>
      </w:pPr>
      <w:r w:rsidRPr="008F7C5D">
        <w:rPr>
          <w:rFonts w:cs="Arial"/>
          <w:sz w:val="21"/>
          <w:szCs w:val="21"/>
        </w:rPr>
        <w:t xml:space="preserve">“LOS BIENES” </w:t>
      </w:r>
      <w:r w:rsidRPr="008F7C5D">
        <w:rPr>
          <w:rFonts w:cs="Arial"/>
          <w:sz w:val="21"/>
          <w:szCs w:val="21"/>
          <w:lang w:val="es-MX"/>
        </w:rPr>
        <w:t xml:space="preserve">consistentes en </w:t>
      </w:r>
      <w:r>
        <w:rPr>
          <w:rFonts w:cs="Arial"/>
          <w:b/>
          <w:bCs/>
          <w:color w:val="000000"/>
          <w:sz w:val="21"/>
          <w:szCs w:val="21"/>
        </w:rPr>
        <w:t xml:space="preserve">cintas </w:t>
      </w:r>
      <w:r w:rsidRPr="001D1E38">
        <w:rPr>
          <w:rFonts w:cs="Arial"/>
          <w:b/>
          <w:bCs/>
          <w:color w:val="000000"/>
          <w:sz w:val="21"/>
          <w:szCs w:val="21"/>
        </w:rPr>
        <w:t xml:space="preserve">de </w:t>
      </w:r>
      <w:r w:rsidRPr="001D1E38">
        <w:rPr>
          <w:rFonts w:cs="Arial"/>
          <w:b/>
          <w:sz w:val="21"/>
          <w:szCs w:val="21"/>
          <w:lang w:val="es-MX"/>
        </w:rPr>
        <w:t xml:space="preserve">polipropileno deberán entregarse </w:t>
      </w:r>
      <w:r w:rsidR="000929E0">
        <w:rPr>
          <w:rFonts w:cs="Arial"/>
          <w:b/>
          <w:sz w:val="21"/>
          <w:szCs w:val="21"/>
          <w:lang w:val="es-MX"/>
        </w:rPr>
        <w:t xml:space="preserve">en tres entregas </w:t>
      </w:r>
      <w:r w:rsidRPr="001D1E38">
        <w:rPr>
          <w:rFonts w:cs="Arial"/>
          <w:b/>
          <w:sz w:val="21"/>
          <w:szCs w:val="21"/>
          <w:lang w:val="es-MX"/>
        </w:rPr>
        <w:t>dentro de los primeros diez días hábiles de cada mes según calendario, salvo la primera entrega que será a más tardar dentro de los veinticinco días naturales después de firmado el pedido, de conformidad con lo indicado en el Anexo IV</w:t>
      </w:r>
      <w:r w:rsidRPr="001D1E38">
        <w:rPr>
          <w:rFonts w:cs="Arial"/>
          <w:sz w:val="21"/>
          <w:szCs w:val="21"/>
          <w:lang w:val="es-MX"/>
        </w:rPr>
        <w:t xml:space="preserve"> </w:t>
      </w:r>
      <w:r w:rsidRPr="008F7C5D">
        <w:rPr>
          <w:rFonts w:cs="Arial"/>
          <w:sz w:val="21"/>
          <w:szCs w:val="21"/>
          <w:lang w:val="es-MX"/>
        </w:rPr>
        <w:t>de esta convocatoria, en las instalaciones de “LICONSA”, Gerencia Estatal Oaxaca y en el almacén General</w:t>
      </w:r>
      <w:r w:rsidRPr="008F7C5D">
        <w:rPr>
          <w:rFonts w:cs="Arial"/>
          <w:color w:val="000000"/>
          <w:sz w:val="21"/>
          <w:szCs w:val="21"/>
          <w:lang w:val="es-MX"/>
        </w:rPr>
        <w:t xml:space="preserve"> de</w:t>
      </w:r>
      <w:r w:rsidRPr="008F7C5D">
        <w:rPr>
          <w:rFonts w:cs="Arial"/>
          <w:sz w:val="21"/>
          <w:szCs w:val="21"/>
          <w:lang w:val="es-MX"/>
        </w:rPr>
        <w:t xml:space="preserve"> Refacciones, ubicados en el kilómetro 25 de la Carretera Oaxaca-México,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Oaxaca, Código Postal sesenta y ocho mil doscientos cincuenta y seis, en días hábiles de lunes a viernes de 09:00 a 14:30 horas conforme a las condiciones, especificaciones y requerimientos técnicos, establecidos en esta convocatoria y sus anexos, en coordinación con </w:t>
      </w:r>
      <w:r w:rsidRPr="008F7C5D">
        <w:rPr>
          <w:rFonts w:cs="Arial"/>
          <w:b/>
          <w:sz w:val="21"/>
          <w:szCs w:val="21"/>
          <w:lang w:val="es-MX"/>
        </w:rPr>
        <w:t>la Subgerencia de Administración y Finanzas</w:t>
      </w:r>
      <w:r w:rsidRPr="008F7C5D">
        <w:rPr>
          <w:rFonts w:cs="Arial"/>
          <w:sz w:val="21"/>
          <w:szCs w:val="21"/>
          <w:lang w:val="es-MX"/>
        </w:rPr>
        <w:t xml:space="preserve"> de “LA CONVOCANTE”.</w:t>
      </w:r>
    </w:p>
    <w:p w:rsidR="007C1A36" w:rsidRPr="00E5567D" w:rsidRDefault="007C1A36" w:rsidP="007C1A36">
      <w:pPr>
        <w:jc w:val="both"/>
        <w:rPr>
          <w:sz w:val="20"/>
          <w:szCs w:val="20"/>
          <w:lang w:val="es-MX"/>
        </w:rPr>
      </w:pPr>
    </w:p>
    <w:p w:rsidR="007C1A36" w:rsidRDefault="007C1A36" w:rsidP="007C1A36">
      <w:pPr>
        <w:jc w:val="both"/>
        <w:rPr>
          <w:b/>
          <w:bCs/>
          <w:sz w:val="20"/>
          <w:szCs w:val="20"/>
        </w:rPr>
      </w:pPr>
      <w:r>
        <w:rPr>
          <w:b/>
          <w:bCs/>
          <w:color w:val="000000"/>
          <w:sz w:val="20"/>
          <w:szCs w:val="20"/>
        </w:rPr>
        <w:t>3.-</w:t>
      </w:r>
      <w:r>
        <w:rPr>
          <w:sz w:val="20"/>
          <w:szCs w:val="20"/>
        </w:rPr>
        <w:t xml:space="preserve"> </w:t>
      </w:r>
      <w:r>
        <w:rPr>
          <w:b/>
          <w:bCs/>
          <w:sz w:val="20"/>
          <w:szCs w:val="20"/>
        </w:rPr>
        <w:t>LUGAR Y HORARIO DE ENTREGA DE LOS BIENES</w:t>
      </w:r>
    </w:p>
    <w:p w:rsidR="007C1A36" w:rsidRPr="00E5567D" w:rsidRDefault="007C1A36" w:rsidP="007C1A36">
      <w:pPr>
        <w:pStyle w:val="Textoindependiente34"/>
        <w:suppressAutoHyphens/>
        <w:jc w:val="both"/>
        <w:rPr>
          <w:rFonts w:cs="Arial"/>
          <w:b w:val="0"/>
          <w:sz w:val="21"/>
          <w:szCs w:val="21"/>
          <w:lang w:val="es-MX" w:eastAsia="ar-SA"/>
        </w:rPr>
      </w:pPr>
    </w:p>
    <w:p w:rsidR="007C1A36" w:rsidRPr="00E5567D" w:rsidRDefault="007C1A36" w:rsidP="007C1A36">
      <w:pPr>
        <w:pStyle w:val="Textoindependiente3"/>
        <w:rPr>
          <w:rFonts w:ascii="Arial" w:hAnsi="Arial" w:cs="Arial"/>
          <w:b w:val="0"/>
          <w:smallCaps w:val="0"/>
          <w:sz w:val="21"/>
          <w:szCs w:val="21"/>
          <w:lang w:val="es-MX"/>
        </w:rPr>
      </w:pPr>
      <w:r w:rsidRPr="00E5567D">
        <w:rPr>
          <w:rFonts w:ascii="Arial" w:hAnsi="Arial" w:cs="Arial"/>
          <w:b w:val="0"/>
          <w:smallCaps w:val="0"/>
          <w:sz w:val="21"/>
          <w:szCs w:val="21"/>
          <w:lang w:val="es-MX"/>
        </w:rPr>
        <w:t xml:space="preserve">La entrega de las cintas de polipropileno debe realizarse, en el almacén General de Refacciones, en las instalaciones de “LICONSA”, Gerencia Estatal Oaxaca, ubicada en el kilómetro 25 de la Carretera Oaxaca-México, Municipio de Guadalupe </w:t>
      </w:r>
      <w:proofErr w:type="spellStart"/>
      <w:r w:rsidRPr="00E5567D">
        <w:rPr>
          <w:rFonts w:ascii="Arial" w:hAnsi="Arial" w:cs="Arial"/>
          <w:b w:val="0"/>
          <w:smallCaps w:val="0"/>
          <w:sz w:val="21"/>
          <w:szCs w:val="21"/>
          <w:lang w:val="es-MX"/>
        </w:rPr>
        <w:t>Etla</w:t>
      </w:r>
      <w:proofErr w:type="spellEnd"/>
      <w:r w:rsidRPr="00E5567D">
        <w:rPr>
          <w:rFonts w:ascii="Arial" w:hAnsi="Arial" w:cs="Arial"/>
          <w:b w:val="0"/>
          <w:smallCaps w:val="0"/>
          <w:sz w:val="21"/>
          <w:szCs w:val="21"/>
          <w:lang w:val="es-MX"/>
        </w:rPr>
        <w:t xml:space="preserve">, Oaxaca, Código Postal sesenta y ocho mil doscientos cincuenta y seis, en un horario de 07:00 a </w:t>
      </w:r>
      <w:r w:rsidR="000E1396">
        <w:rPr>
          <w:rFonts w:ascii="Arial" w:hAnsi="Arial" w:cs="Arial"/>
          <w:b w:val="0"/>
          <w:smallCaps w:val="0"/>
          <w:sz w:val="21"/>
          <w:szCs w:val="21"/>
          <w:lang w:val="es-MX"/>
        </w:rPr>
        <w:t>14</w:t>
      </w:r>
      <w:r w:rsidRPr="00E5567D">
        <w:rPr>
          <w:rFonts w:ascii="Arial" w:hAnsi="Arial" w:cs="Arial"/>
          <w:b w:val="0"/>
          <w:smallCaps w:val="0"/>
          <w:sz w:val="21"/>
          <w:szCs w:val="21"/>
          <w:lang w:val="es-MX"/>
        </w:rPr>
        <w:t>:</w:t>
      </w:r>
      <w:r w:rsidR="000E1396">
        <w:rPr>
          <w:rFonts w:ascii="Arial" w:hAnsi="Arial" w:cs="Arial"/>
          <w:b w:val="0"/>
          <w:smallCaps w:val="0"/>
          <w:sz w:val="21"/>
          <w:szCs w:val="21"/>
          <w:lang w:val="es-MX"/>
        </w:rPr>
        <w:t>3</w:t>
      </w:r>
      <w:r w:rsidRPr="00E5567D">
        <w:rPr>
          <w:rFonts w:ascii="Arial" w:hAnsi="Arial" w:cs="Arial"/>
          <w:b w:val="0"/>
          <w:smallCaps w:val="0"/>
          <w:sz w:val="21"/>
          <w:szCs w:val="21"/>
          <w:lang w:val="es-MX"/>
        </w:rPr>
        <w:t xml:space="preserve">0 </w:t>
      </w:r>
      <w:proofErr w:type="spellStart"/>
      <w:r w:rsidRPr="00E5567D">
        <w:rPr>
          <w:rFonts w:ascii="Arial" w:hAnsi="Arial" w:cs="Arial"/>
          <w:b w:val="0"/>
          <w:smallCaps w:val="0"/>
          <w:sz w:val="21"/>
          <w:szCs w:val="21"/>
          <w:lang w:val="es-MX"/>
        </w:rPr>
        <w:t>hrs</w:t>
      </w:r>
      <w:proofErr w:type="spellEnd"/>
      <w:r w:rsidRPr="00E5567D">
        <w:rPr>
          <w:rFonts w:ascii="Arial" w:hAnsi="Arial" w:cs="Arial"/>
          <w:b w:val="0"/>
          <w:smallCaps w:val="0"/>
          <w:sz w:val="21"/>
          <w:szCs w:val="21"/>
          <w:lang w:val="es-MX"/>
        </w:rPr>
        <w:t xml:space="preserve">. </w:t>
      </w:r>
    </w:p>
    <w:p w:rsidR="007C1A36" w:rsidRDefault="007C1A36" w:rsidP="007C1A36">
      <w:pPr>
        <w:pStyle w:val="Textoindependiente3"/>
        <w:rPr>
          <w:rFonts w:ascii="Arial" w:hAnsi="Arial"/>
          <w:b w:val="0"/>
          <w:smallCaps w:val="0"/>
          <w:sz w:val="20"/>
          <w:szCs w:val="20"/>
        </w:rPr>
      </w:pPr>
    </w:p>
    <w:p w:rsidR="007C1A36" w:rsidRDefault="007C1A36" w:rsidP="007C1A36">
      <w:pPr>
        <w:jc w:val="both"/>
        <w:rPr>
          <w:rFonts w:cs="Arial"/>
          <w:b/>
          <w:bCs/>
          <w:sz w:val="20"/>
          <w:szCs w:val="20"/>
        </w:rPr>
      </w:pPr>
      <w:r>
        <w:rPr>
          <w:rFonts w:cs="Arial"/>
          <w:b/>
          <w:bCs/>
          <w:sz w:val="20"/>
          <w:szCs w:val="20"/>
        </w:rPr>
        <w:t>4.- PERSONAL RESPONSABLE DE RECIBIR LOS BIENES</w:t>
      </w:r>
    </w:p>
    <w:p w:rsidR="007C1A36" w:rsidRDefault="007C1A36" w:rsidP="007C1A36">
      <w:pPr>
        <w:jc w:val="both"/>
        <w:rPr>
          <w:rFonts w:cs="Arial"/>
          <w:b/>
          <w:bCs/>
          <w:sz w:val="20"/>
          <w:szCs w:val="20"/>
        </w:rPr>
      </w:pPr>
    </w:p>
    <w:p w:rsidR="007C1A36" w:rsidRPr="00E5567D" w:rsidRDefault="007C1A36" w:rsidP="00E5567D">
      <w:pPr>
        <w:pStyle w:val="Textoindependiente34"/>
        <w:suppressAutoHyphens/>
        <w:jc w:val="both"/>
        <w:rPr>
          <w:rFonts w:cs="Arial"/>
          <w:b w:val="0"/>
          <w:sz w:val="21"/>
          <w:szCs w:val="21"/>
          <w:lang w:val="es-MX" w:eastAsia="ar-SA"/>
        </w:rPr>
      </w:pPr>
      <w:r w:rsidRPr="00E5567D">
        <w:rPr>
          <w:rFonts w:cs="Arial"/>
          <w:b w:val="0"/>
          <w:sz w:val="21"/>
          <w:szCs w:val="21"/>
          <w:lang w:val="es-MX" w:eastAsia="ar-SA"/>
        </w:rPr>
        <w:t>La C. Adriana Cruz Cabrera quien es la responsable del Almacén de Refacciones, adscrito al Departamento de Almacenes en coordinación con el Departamento de Producción</w:t>
      </w:r>
      <w:r w:rsidR="00BD1DC4">
        <w:rPr>
          <w:rFonts w:cs="Arial"/>
          <w:b w:val="0"/>
          <w:sz w:val="21"/>
          <w:szCs w:val="21"/>
          <w:lang w:val="es-MX" w:eastAsia="ar-SA"/>
        </w:rPr>
        <w:t>.</w:t>
      </w:r>
    </w:p>
    <w:p w:rsidR="007C1A36" w:rsidRPr="00097343" w:rsidRDefault="007C1A36" w:rsidP="007C1A36">
      <w:pPr>
        <w:tabs>
          <w:tab w:val="left" w:pos="7794"/>
          <w:tab w:val="left" w:pos="12862"/>
        </w:tabs>
        <w:spacing w:line="240" w:lineRule="exact"/>
        <w:ind w:right="90"/>
        <w:jc w:val="both"/>
        <w:rPr>
          <w:sz w:val="20"/>
          <w:szCs w:val="20"/>
          <w:lang w:val="es-MX"/>
        </w:rPr>
      </w:pPr>
    </w:p>
    <w:p w:rsidR="007C1A36" w:rsidRDefault="007C1A36" w:rsidP="007C1A36">
      <w:pPr>
        <w:pStyle w:val="Textoindependiente2"/>
      </w:pPr>
      <w:r>
        <w:lastRenderedPageBreak/>
        <w:t>5.- PERSONAL RESPONSABLE DE  VERIFICAR QUE LOS BIENES  CUMPLAN CON LAS ESPECIFICACIONES TÉCNICAS SOLICTADAS</w:t>
      </w:r>
    </w:p>
    <w:p w:rsidR="007C1A36" w:rsidRDefault="007C1A36" w:rsidP="007C1A36">
      <w:pPr>
        <w:pStyle w:val="Textoindependiente2"/>
      </w:pPr>
    </w:p>
    <w:p w:rsidR="007C1A36" w:rsidRPr="00E5567D" w:rsidRDefault="007C1A36" w:rsidP="007C1A36">
      <w:pPr>
        <w:tabs>
          <w:tab w:val="left" w:pos="7794"/>
          <w:tab w:val="left" w:pos="12862"/>
        </w:tabs>
        <w:spacing w:line="240" w:lineRule="exact"/>
        <w:ind w:right="90"/>
        <w:jc w:val="both"/>
        <w:rPr>
          <w:rFonts w:cs="Arial"/>
          <w:sz w:val="21"/>
          <w:szCs w:val="21"/>
          <w:lang w:val="es-MX"/>
        </w:rPr>
      </w:pPr>
      <w:r w:rsidRPr="00E5567D">
        <w:rPr>
          <w:rFonts w:cs="Arial"/>
          <w:sz w:val="21"/>
          <w:szCs w:val="21"/>
          <w:lang w:val="es-MX"/>
        </w:rPr>
        <w:t xml:space="preserve">El C. Juan Ramírez González, Jefe del Departamento de Producción, adscrito a la Subgerencia de Producción y Mantenimiento y la P.Q.B. </w:t>
      </w:r>
      <w:proofErr w:type="spellStart"/>
      <w:r w:rsidRPr="00E5567D">
        <w:rPr>
          <w:rFonts w:cs="Arial"/>
          <w:sz w:val="21"/>
          <w:szCs w:val="21"/>
          <w:lang w:val="es-MX"/>
        </w:rPr>
        <w:t>Marbelia</w:t>
      </w:r>
      <w:proofErr w:type="spellEnd"/>
      <w:r w:rsidRPr="00E5567D">
        <w:rPr>
          <w:rFonts w:cs="Arial"/>
          <w:sz w:val="21"/>
          <w:szCs w:val="21"/>
          <w:lang w:val="es-MX"/>
        </w:rPr>
        <w:t xml:space="preserve"> Rueda Girón, Jefa del Departamento de Control de Calidad, serán los responsables de verificar que las cintas que entregue el proveedor cumplan con las características y especificaciones técnicas solicitadas. </w:t>
      </w:r>
    </w:p>
    <w:p w:rsidR="007C1A36" w:rsidRDefault="007C1A36" w:rsidP="007C1A36">
      <w:pPr>
        <w:tabs>
          <w:tab w:val="left" w:pos="7794"/>
          <w:tab w:val="left" w:pos="12862"/>
        </w:tabs>
        <w:spacing w:line="240" w:lineRule="exact"/>
        <w:ind w:right="90"/>
        <w:jc w:val="both"/>
        <w:rPr>
          <w:sz w:val="20"/>
          <w:szCs w:val="20"/>
        </w:rPr>
      </w:pPr>
    </w:p>
    <w:p w:rsidR="007C1A36" w:rsidRDefault="007C1A36" w:rsidP="007C1A36">
      <w:pPr>
        <w:jc w:val="both"/>
        <w:rPr>
          <w:rFonts w:cs="Arial"/>
          <w:b/>
          <w:bCs/>
          <w:sz w:val="20"/>
          <w:szCs w:val="20"/>
        </w:rPr>
      </w:pPr>
      <w:r>
        <w:rPr>
          <w:rFonts w:cs="Arial"/>
          <w:b/>
          <w:bCs/>
          <w:sz w:val="20"/>
          <w:szCs w:val="20"/>
        </w:rPr>
        <w:t xml:space="preserve">6.- GARANTIA DE LOS BIENES </w:t>
      </w:r>
    </w:p>
    <w:p w:rsidR="007C1A36" w:rsidRDefault="007C1A36" w:rsidP="007C1A36">
      <w:pPr>
        <w:jc w:val="both"/>
        <w:rPr>
          <w:rFonts w:cs="Arial"/>
          <w:b/>
          <w:bCs/>
          <w:sz w:val="20"/>
          <w:szCs w:val="20"/>
        </w:rPr>
      </w:pPr>
    </w:p>
    <w:p w:rsidR="007C1A36" w:rsidRPr="00E5567D" w:rsidRDefault="007C1A36" w:rsidP="007C1A36">
      <w:pPr>
        <w:pStyle w:val="Textoindependiente"/>
        <w:jc w:val="both"/>
        <w:rPr>
          <w:rFonts w:cs="Arial"/>
          <w:sz w:val="21"/>
          <w:szCs w:val="21"/>
          <w:lang w:val="es-MX"/>
        </w:rPr>
      </w:pPr>
      <w:r w:rsidRPr="00E5567D">
        <w:rPr>
          <w:rFonts w:cs="Arial"/>
          <w:sz w:val="21"/>
          <w:szCs w:val="21"/>
          <w:lang w:val="es-MX"/>
        </w:rPr>
        <w:t xml:space="preserve">Las cintas de polipropileno que entregue “EL LICITANTE” que resulte adjudicatario del pedido a </w:t>
      </w:r>
      <w:proofErr w:type="spellStart"/>
      <w:r w:rsidRPr="00E5567D">
        <w:rPr>
          <w:rFonts w:cs="Arial"/>
          <w:sz w:val="21"/>
          <w:szCs w:val="21"/>
          <w:lang w:val="es-MX"/>
        </w:rPr>
        <w:t>Liconsa</w:t>
      </w:r>
      <w:proofErr w:type="spellEnd"/>
      <w:r w:rsidRPr="00E5567D">
        <w:rPr>
          <w:rFonts w:cs="Arial"/>
          <w:sz w:val="21"/>
          <w:szCs w:val="21"/>
          <w:lang w:val="es-MX"/>
        </w:rPr>
        <w:t xml:space="preserve">, deben cumplir estrictamente con las características y especificaciones técnicas solicitadas y deben contar con garantía contra vicios ocultos, la cual deber ser mínimo de un año a partir de la fecha en que se entreguen a </w:t>
      </w:r>
      <w:proofErr w:type="spellStart"/>
      <w:r w:rsidRPr="00E5567D">
        <w:rPr>
          <w:rFonts w:cs="Arial"/>
          <w:sz w:val="21"/>
          <w:szCs w:val="21"/>
          <w:lang w:val="es-MX"/>
        </w:rPr>
        <w:t>Liconsa</w:t>
      </w:r>
      <w:proofErr w:type="spellEnd"/>
      <w:r w:rsidRPr="00E5567D">
        <w:rPr>
          <w:rFonts w:cs="Arial"/>
          <w:sz w:val="21"/>
          <w:szCs w:val="21"/>
          <w:lang w:val="es-MX"/>
        </w:rPr>
        <w:t>.</w:t>
      </w:r>
    </w:p>
    <w:p w:rsidR="007C1A36" w:rsidRPr="00E5567D" w:rsidRDefault="007C1A36" w:rsidP="007C1A36">
      <w:pPr>
        <w:pStyle w:val="Textoindependiente"/>
        <w:jc w:val="both"/>
        <w:rPr>
          <w:rFonts w:cs="Arial"/>
          <w:sz w:val="21"/>
          <w:szCs w:val="21"/>
          <w:lang w:val="es-MX"/>
        </w:rPr>
      </w:pPr>
      <w:r w:rsidRPr="00E5567D">
        <w:rPr>
          <w:rFonts w:cs="Arial"/>
          <w:sz w:val="21"/>
          <w:szCs w:val="21"/>
          <w:lang w:val="es-MX"/>
        </w:rPr>
        <w:t xml:space="preserve">En caso de que los bienes no cumplan con las especificaciones técnicas solicitadas, “EL LICITANTE” que resulte adjudicatario del pedido  debe sustituir  los bienes en un plazo que no exceda de 15 días sin ningún cargo para </w:t>
      </w:r>
      <w:proofErr w:type="spellStart"/>
      <w:r w:rsidRPr="00E5567D">
        <w:rPr>
          <w:rFonts w:cs="Arial"/>
          <w:sz w:val="21"/>
          <w:szCs w:val="21"/>
          <w:lang w:val="es-MX"/>
        </w:rPr>
        <w:t>Liconsa</w:t>
      </w:r>
      <w:proofErr w:type="spellEnd"/>
      <w:r w:rsidRPr="00E5567D">
        <w:rPr>
          <w:rFonts w:cs="Arial"/>
          <w:sz w:val="21"/>
          <w:szCs w:val="21"/>
          <w:lang w:val="es-MX"/>
        </w:rPr>
        <w:t>; con la finalidad de no afectar el programa de producción de la Gerencia Estatal Oaxaca.</w:t>
      </w:r>
    </w:p>
    <w:p w:rsidR="007C1A36" w:rsidRDefault="007C1A36" w:rsidP="007C1A36">
      <w:pPr>
        <w:jc w:val="both"/>
        <w:rPr>
          <w:sz w:val="20"/>
          <w:szCs w:val="20"/>
        </w:rPr>
      </w:pPr>
    </w:p>
    <w:p w:rsidR="007C1A36" w:rsidRDefault="00E5567D" w:rsidP="007C1A36">
      <w:pPr>
        <w:tabs>
          <w:tab w:val="left" w:pos="6857"/>
          <w:tab w:val="left" w:pos="13714"/>
        </w:tabs>
        <w:jc w:val="both"/>
        <w:rPr>
          <w:rFonts w:cs="Arial"/>
          <w:b/>
          <w:bCs/>
          <w:sz w:val="20"/>
          <w:szCs w:val="20"/>
        </w:rPr>
      </w:pPr>
      <w:r>
        <w:rPr>
          <w:rFonts w:cs="Arial"/>
          <w:b/>
          <w:bCs/>
          <w:sz w:val="20"/>
          <w:szCs w:val="20"/>
        </w:rPr>
        <w:t>7</w:t>
      </w:r>
      <w:r w:rsidR="007C1A36">
        <w:rPr>
          <w:rFonts w:cs="Arial"/>
          <w:b/>
          <w:bCs/>
          <w:sz w:val="20"/>
          <w:szCs w:val="20"/>
        </w:rPr>
        <w:t>.- CRITERIOS EVALUACIÓN DE LAS PROPOSICIONES PARA  ADJUDICAR EL PEDIDO</w:t>
      </w:r>
    </w:p>
    <w:p w:rsidR="007C1A36" w:rsidRPr="00E5567D" w:rsidRDefault="007C1A36" w:rsidP="007C1A36">
      <w:pPr>
        <w:tabs>
          <w:tab w:val="left" w:pos="6857"/>
          <w:tab w:val="left" w:pos="13714"/>
        </w:tabs>
        <w:jc w:val="both"/>
        <w:rPr>
          <w:rFonts w:cs="Arial"/>
          <w:sz w:val="21"/>
          <w:szCs w:val="21"/>
          <w:lang w:val="es-MX"/>
        </w:rPr>
      </w:pPr>
    </w:p>
    <w:p w:rsidR="007C1A36" w:rsidRPr="00E5567D" w:rsidRDefault="007C1A36" w:rsidP="007C1A36">
      <w:pPr>
        <w:tabs>
          <w:tab w:val="left" w:pos="7794"/>
          <w:tab w:val="left" w:pos="12862"/>
        </w:tabs>
        <w:spacing w:after="120" w:line="240" w:lineRule="exact"/>
        <w:ind w:right="90"/>
        <w:jc w:val="both"/>
        <w:rPr>
          <w:rFonts w:cs="Arial"/>
          <w:sz w:val="21"/>
          <w:szCs w:val="21"/>
          <w:lang w:val="es-MX"/>
        </w:rPr>
      </w:pPr>
      <w:r w:rsidRPr="00E5567D">
        <w:rPr>
          <w:rFonts w:cs="Arial"/>
          <w:sz w:val="21"/>
          <w:szCs w:val="21"/>
          <w:lang w:val="es-MX"/>
        </w:rPr>
        <w:t>El criterio específico que se utilizará para la evaluación de las proposiciones será a través del criterio de evaluación binaria (cumple, no cumple), mediante el cual sólo se adjudica a quien cumpla con los requisitos establecidos por “LICONSA” y oferte el precio más bajo, se verificará que cumplan con los requisitos administrativos y legales</w:t>
      </w:r>
    </w:p>
    <w:p w:rsidR="007C1A36" w:rsidRPr="00E5567D" w:rsidRDefault="007C1A36" w:rsidP="007C1A36">
      <w:pPr>
        <w:tabs>
          <w:tab w:val="left" w:pos="7794"/>
          <w:tab w:val="left" w:pos="12862"/>
        </w:tabs>
        <w:spacing w:after="120" w:line="240" w:lineRule="exact"/>
        <w:ind w:right="90"/>
        <w:jc w:val="both"/>
        <w:rPr>
          <w:rFonts w:cs="Arial"/>
          <w:sz w:val="21"/>
          <w:szCs w:val="21"/>
          <w:lang w:val="es-MX"/>
        </w:rPr>
      </w:pPr>
      <w:r w:rsidRPr="00E5567D">
        <w:rPr>
          <w:rFonts w:cs="Arial"/>
          <w:sz w:val="21"/>
          <w:szCs w:val="21"/>
          <w:lang w:val="es-MX"/>
        </w:rPr>
        <w:t xml:space="preserve">Las propuestas técnicas deben contener información detallada de las cintas de polipropileno de acuerdo con las características y especificaciones solicitadas.  </w:t>
      </w:r>
    </w:p>
    <w:p w:rsidR="007C1A36" w:rsidRDefault="007C1A36" w:rsidP="007C1A36">
      <w:pPr>
        <w:tabs>
          <w:tab w:val="left" w:pos="7794"/>
          <w:tab w:val="left" w:pos="12862"/>
        </w:tabs>
        <w:ind w:right="90"/>
        <w:jc w:val="both"/>
        <w:rPr>
          <w:sz w:val="20"/>
          <w:szCs w:val="20"/>
        </w:rPr>
      </w:pPr>
    </w:p>
    <w:p w:rsidR="007C1A36" w:rsidRDefault="00297A68" w:rsidP="007C1A36">
      <w:pPr>
        <w:tabs>
          <w:tab w:val="left" w:pos="6857"/>
          <w:tab w:val="left" w:pos="13714"/>
        </w:tabs>
        <w:jc w:val="both"/>
        <w:rPr>
          <w:rFonts w:cs="Arial"/>
          <w:b/>
          <w:bCs/>
          <w:sz w:val="20"/>
          <w:szCs w:val="20"/>
        </w:rPr>
      </w:pPr>
      <w:r>
        <w:rPr>
          <w:rFonts w:cs="Arial"/>
          <w:b/>
          <w:bCs/>
          <w:sz w:val="20"/>
          <w:szCs w:val="20"/>
        </w:rPr>
        <w:t>8</w:t>
      </w:r>
      <w:r w:rsidR="007C1A36">
        <w:rPr>
          <w:rFonts w:cs="Arial"/>
          <w:b/>
          <w:bCs/>
          <w:sz w:val="20"/>
          <w:szCs w:val="20"/>
        </w:rPr>
        <w:t>.- PENAS CONVENCIONALES</w:t>
      </w:r>
    </w:p>
    <w:p w:rsidR="007C1A36" w:rsidRDefault="007C1A36" w:rsidP="007C1A36">
      <w:pPr>
        <w:jc w:val="both"/>
        <w:rPr>
          <w:rFonts w:cs="Arial"/>
          <w:color w:val="0000FF"/>
          <w:sz w:val="20"/>
          <w:szCs w:val="20"/>
          <w:u w:val="single"/>
        </w:rPr>
      </w:pPr>
    </w:p>
    <w:p w:rsidR="007C1A36" w:rsidRPr="00297A68" w:rsidRDefault="007C1A36" w:rsidP="007C1A36">
      <w:pPr>
        <w:jc w:val="both"/>
        <w:rPr>
          <w:rFonts w:cs="Arial"/>
          <w:sz w:val="21"/>
          <w:szCs w:val="21"/>
          <w:lang w:val="es-MX"/>
        </w:rPr>
      </w:pPr>
      <w:r w:rsidRPr="00297A68">
        <w:rPr>
          <w:rFonts w:cs="Arial"/>
          <w:sz w:val="21"/>
          <w:szCs w:val="21"/>
          <w:lang w:val="es-MX"/>
        </w:rPr>
        <w:t>Se aplicará una pena convencional equivalente al 2% (dos por ciento) por cada día hábil que “EL LICITANTE” que resulté adjudicatario del pedido deje de entregar los bienes, conforme a lo establecido en este procedimiento, hasta un importe máximo equivalente al monto de la garantía de cumplimiento, en tiempo y forma de acuerdo a lo establecido en el pedido respectivo, en cuyo caso, “LICONSA” podrá optar por la rescisión, sin responsabilidad alguna para ella sin necesidad de acudir a los tribunales competentes, o de exigir el cumplimiento forzoso y el pago de los daños y perjuicios, sin que medie resolución judicial.</w:t>
      </w:r>
    </w:p>
    <w:p w:rsidR="007C1A36" w:rsidRDefault="007C1A36" w:rsidP="007C1A36">
      <w:pPr>
        <w:jc w:val="both"/>
        <w:rPr>
          <w:rFonts w:cs="Arial"/>
          <w:color w:val="000000"/>
          <w:sz w:val="20"/>
        </w:rPr>
      </w:pPr>
    </w:p>
    <w:tbl>
      <w:tblPr>
        <w:tblW w:w="94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850"/>
        <w:gridCol w:w="974"/>
        <w:gridCol w:w="727"/>
        <w:gridCol w:w="849"/>
        <w:gridCol w:w="852"/>
        <w:gridCol w:w="1035"/>
        <w:gridCol w:w="808"/>
        <w:gridCol w:w="758"/>
      </w:tblGrid>
      <w:tr w:rsidR="007C1A36" w:rsidTr="00A90992">
        <w:trPr>
          <w:cantSplit/>
          <w:trHeight w:val="388"/>
        </w:trPr>
        <w:tc>
          <w:tcPr>
            <w:tcW w:w="2552" w:type="dxa"/>
            <w:vMerge w:val="restart"/>
            <w:shd w:val="clear" w:color="auto" w:fill="CCCCCC"/>
            <w:vAlign w:val="center"/>
          </w:tcPr>
          <w:p w:rsidR="007C1A36" w:rsidRDefault="007C1A36" w:rsidP="00A90992">
            <w:pPr>
              <w:pStyle w:val="Encabezadodelatabla"/>
              <w:suppressLineNumbers w:val="0"/>
              <w:rPr>
                <w:rFonts w:cs="Arial"/>
                <w:sz w:val="16"/>
              </w:rPr>
            </w:pPr>
            <w:r>
              <w:rPr>
                <w:sz w:val="20"/>
                <w:szCs w:val="20"/>
              </w:rPr>
              <w:br w:type="page"/>
            </w:r>
            <w:r>
              <w:rPr>
                <w:rFonts w:cs="Arial"/>
              </w:rPr>
              <w:t>TIPO</w:t>
            </w:r>
          </w:p>
        </w:tc>
        <w:tc>
          <w:tcPr>
            <w:tcW w:w="1824" w:type="dxa"/>
            <w:gridSpan w:val="2"/>
            <w:shd w:val="clear" w:color="auto" w:fill="CCCCCC"/>
            <w:vAlign w:val="center"/>
          </w:tcPr>
          <w:p w:rsidR="007C1A36" w:rsidRDefault="000929E0" w:rsidP="00A90992">
            <w:pPr>
              <w:jc w:val="center"/>
              <w:rPr>
                <w:rFonts w:cs="Arial"/>
                <w:b/>
                <w:bCs/>
                <w:sz w:val="16"/>
              </w:rPr>
            </w:pPr>
            <w:r>
              <w:rPr>
                <w:rFonts w:cs="Arial"/>
                <w:b/>
                <w:bCs/>
                <w:sz w:val="16"/>
              </w:rPr>
              <w:t>ABRIL</w:t>
            </w:r>
          </w:p>
        </w:tc>
        <w:tc>
          <w:tcPr>
            <w:tcW w:w="1576" w:type="dxa"/>
            <w:gridSpan w:val="2"/>
            <w:shd w:val="clear" w:color="auto" w:fill="CCCCCC"/>
            <w:vAlign w:val="center"/>
          </w:tcPr>
          <w:p w:rsidR="007C1A36" w:rsidRDefault="000929E0" w:rsidP="00A90992">
            <w:pPr>
              <w:jc w:val="center"/>
              <w:rPr>
                <w:rFonts w:cs="Arial"/>
                <w:b/>
                <w:bCs/>
                <w:sz w:val="16"/>
                <w:lang w:val="es-ES"/>
              </w:rPr>
            </w:pPr>
            <w:r>
              <w:rPr>
                <w:rFonts w:cs="Arial"/>
                <w:b/>
                <w:bCs/>
                <w:sz w:val="16"/>
                <w:lang w:val="es-ES"/>
              </w:rPr>
              <w:t>JULIO</w:t>
            </w:r>
          </w:p>
        </w:tc>
        <w:tc>
          <w:tcPr>
            <w:tcW w:w="1887" w:type="dxa"/>
            <w:gridSpan w:val="2"/>
            <w:shd w:val="clear" w:color="auto" w:fill="CCCCCC"/>
            <w:vAlign w:val="center"/>
          </w:tcPr>
          <w:p w:rsidR="007C1A36" w:rsidRDefault="007C1A36" w:rsidP="00A90992">
            <w:pPr>
              <w:jc w:val="center"/>
              <w:rPr>
                <w:rFonts w:cs="Arial"/>
                <w:b/>
                <w:bCs/>
                <w:sz w:val="16"/>
                <w:lang w:val="es-ES"/>
              </w:rPr>
            </w:pPr>
            <w:r>
              <w:rPr>
                <w:rFonts w:cs="Arial"/>
                <w:b/>
                <w:bCs/>
                <w:sz w:val="16"/>
                <w:lang w:val="es-ES"/>
              </w:rPr>
              <w:t>SEPTIEMBRE</w:t>
            </w:r>
          </w:p>
        </w:tc>
        <w:tc>
          <w:tcPr>
            <w:tcW w:w="1566" w:type="dxa"/>
            <w:gridSpan w:val="2"/>
            <w:shd w:val="clear" w:color="auto" w:fill="CCCCCC"/>
            <w:vAlign w:val="center"/>
          </w:tcPr>
          <w:p w:rsidR="007C1A36" w:rsidRDefault="007C1A36" w:rsidP="00A90992">
            <w:pPr>
              <w:jc w:val="center"/>
              <w:rPr>
                <w:rFonts w:cs="Arial"/>
                <w:b/>
                <w:bCs/>
                <w:sz w:val="16"/>
                <w:lang w:val="es-ES"/>
              </w:rPr>
            </w:pPr>
            <w:r>
              <w:rPr>
                <w:rFonts w:cs="Arial"/>
                <w:b/>
                <w:bCs/>
                <w:sz w:val="16"/>
                <w:lang w:val="es-ES"/>
              </w:rPr>
              <w:t>TOTAL</w:t>
            </w:r>
          </w:p>
        </w:tc>
      </w:tr>
      <w:tr w:rsidR="007C1A36" w:rsidTr="008B7E75">
        <w:trPr>
          <w:cantSplit/>
          <w:trHeight w:val="356"/>
        </w:trPr>
        <w:tc>
          <w:tcPr>
            <w:tcW w:w="2552" w:type="dxa"/>
            <w:vMerge/>
            <w:shd w:val="clear" w:color="auto" w:fill="CCCCCC"/>
            <w:vAlign w:val="center"/>
          </w:tcPr>
          <w:p w:rsidR="007C1A36" w:rsidRDefault="007C1A36" w:rsidP="00A90992">
            <w:pPr>
              <w:jc w:val="center"/>
              <w:rPr>
                <w:rFonts w:cs="Arial"/>
                <w:b/>
                <w:bCs/>
                <w:lang w:val="es-ES"/>
              </w:rPr>
            </w:pPr>
          </w:p>
        </w:tc>
        <w:tc>
          <w:tcPr>
            <w:tcW w:w="850" w:type="dxa"/>
            <w:shd w:val="clear" w:color="auto" w:fill="CCCCCC"/>
            <w:vAlign w:val="center"/>
          </w:tcPr>
          <w:p w:rsidR="007C1A36" w:rsidRDefault="007C1A36" w:rsidP="00A90992">
            <w:pPr>
              <w:jc w:val="center"/>
              <w:rPr>
                <w:rFonts w:cs="Arial"/>
                <w:b/>
                <w:bCs/>
                <w:sz w:val="14"/>
                <w:lang w:val="es-ES"/>
              </w:rPr>
            </w:pPr>
            <w:r>
              <w:rPr>
                <w:rFonts w:cs="Arial"/>
                <w:b/>
                <w:bCs/>
                <w:sz w:val="14"/>
                <w:lang w:val="es-ES"/>
              </w:rPr>
              <w:t>MIN.</w:t>
            </w:r>
          </w:p>
        </w:tc>
        <w:tc>
          <w:tcPr>
            <w:tcW w:w="974" w:type="dxa"/>
            <w:shd w:val="clear" w:color="auto" w:fill="CCCCCC"/>
            <w:vAlign w:val="center"/>
          </w:tcPr>
          <w:p w:rsidR="007C1A36" w:rsidRDefault="007C1A36" w:rsidP="00A90992">
            <w:pPr>
              <w:jc w:val="center"/>
              <w:rPr>
                <w:rFonts w:cs="Arial"/>
                <w:b/>
                <w:bCs/>
                <w:sz w:val="14"/>
                <w:lang w:val="en-GB"/>
              </w:rPr>
            </w:pPr>
            <w:r>
              <w:rPr>
                <w:rFonts w:cs="Arial"/>
                <w:b/>
                <w:bCs/>
                <w:sz w:val="14"/>
                <w:lang w:val="en-GB"/>
              </w:rPr>
              <w:t>MAX.</w:t>
            </w:r>
          </w:p>
        </w:tc>
        <w:tc>
          <w:tcPr>
            <w:tcW w:w="727" w:type="dxa"/>
            <w:shd w:val="clear" w:color="auto" w:fill="CCCCCC"/>
            <w:vAlign w:val="center"/>
          </w:tcPr>
          <w:p w:rsidR="007C1A36" w:rsidRDefault="007C1A36" w:rsidP="00A90992">
            <w:pPr>
              <w:jc w:val="center"/>
              <w:rPr>
                <w:rFonts w:cs="Arial"/>
                <w:b/>
                <w:bCs/>
                <w:sz w:val="14"/>
                <w:lang w:val="en-GB"/>
              </w:rPr>
            </w:pPr>
            <w:r>
              <w:rPr>
                <w:rFonts w:cs="Arial"/>
                <w:b/>
                <w:bCs/>
                <w:sz w:val="14"/>
                <w:lang w:val="en-GB"/>
              </w:rPr>
              <w:t>MIN.</w:t>
            </w:r>
          </w:p>
        </w:tc>
        <w:tc>
          <w:tcPr>
            <w:tcW w:w="849" w:type="dxa"/>
            <w:shd w:val="clear" w:color="auto" w:fill="CCCCCC"/>
            <w:vAlign w:val="center"/>
          </w:tcPr>
          <w:p w:rsidR="007C1A36" w:rsidRDefault="007C1A36" w:rsidP="00A90992">
            <w:pPr>
              <w:jc w:val="center"/>
              <w:rPr>
                <w:rFonts w:cs="Arial"/>
                <w:sz w:val="14"/>
                <w:lang w:val="en-GB"/>
              </w:rPr>
            </w:pPr>
            <w:r>
              <w:rPr>
                <w:rFonts w:cs="Arial"/>
                <w:sz w:val="14"/>
                <w:lang w:val="en-GB"/>
              </w:rPr>
              <w:t>MAX.</w:t>
            </w:r>
          </w:p>
        </w:tc>
        <w:tc>
          <w:tcPr>
            <w:tcW w:w="852" w:type="dxa"/>
            <w:shd w:val="clear" w:color="auto" w:fill="CCCCCC"/>
            <w:vAlign w:val="center"/>
          </w:tcPr>
          <w:p w:rsidR="007C1A36" w:rsidRDefault="007C1A36" w:rsidP="00A90992">
            <w:pPr>
              <w:jc w:val="center"/>
              <w:rPr>
                <w:rFonts w:cs="Arial"/>
                <w:b/>
                <w:bCs/>
                <w:sz w:val="14"/>
                <w:lang w:val="en-GB"/>
              </w:rPr>
            </w:pPr>
            <w:r>
              <w:rPr>
                <w:rFonts w:cs="Arial"/>
                <w:b/>
                <w:bCs/>
                <w:sz w:val="14"/>
                <w:lang w:val="en-GB"/>
              </w:rPr>
              <w:t>MIN.</w:t>
            </w:r>
          </w:p>
        </w:tc>
        <w:tc>
          <w:tcPr>
            <w:tcW w:w="1035" w:type="dxa"/>
            <w:shd w:val="clear" w:color="auto" w:fill="CCCCCC"/>
            <w:vAlign w:val="center"/>
          </w:tcPr>
          <w:p w:rsidR="007C1A36" w:rsidRDefault="007C1A36" w:rsidP="00A90992">
            <w:pPr>
              <w:jc w:val="center"/>
              <w:rPr>
                <w:rFonts w:cs="Arial"/>
                <w:b/>
                <w:bCs/>
                <w:sz w:val="14"/>
                <w:lang w:val="en-GB"/>
              </w:rPr>
            </w:pPr>
            <w:r>
              <w:rPr>
                <w:rFonts w:cs="Arial"/>
                <w:b/>
                <w:bCs/>
                <w:sz w:val="14"/>
                <w:lang w:val="en-GB"/>
              </w:rPr>
              <w:t>MAX.</w:t>
            </w:r>
          </w:p>
        </w:tc>
        <w:tc>
          <w:tcPr>
            <w:tcW w:w="808" w:type="dxa"/>
            <w:shd w:val="clear" w:color="auto" w:fill="CCCCCC"/>
            <w:vAlign w:val="center"/>
          </w:tcPr>
          <w:p w:rsidR="007C1A36" w:rsidRDefault="007C1A36" w:rsidP="00A90992">
            <w:pPr>
              <w:jc w:val="center"/>
              <w:rPr>
                <w:rFonts w:cs="Arial"/>
                <w:sz w:val="14"/>
                <w:lang w:val="en-GB"/>
              </w:rPr>
            </w:pPr>
            <w:r>
              <w:rPr>
                <w:rFonts w:cs="Arial"/>
                <w:sz w:val="14"/>
                <w:lang w:val="en-GB"/>
              </w:rPr>
              <w:t>MIN.</w:t>
            </w:r>
          </w:p>
        </w:tc>
        <w:tc>
          <w:tcPr>
            <w:tcW w:w="758" w:type="dxa"/>
            <w:shd w:val="clear" w:color="auto" w:fill="CCCCCC"/>
            <w:vAlign w:val="center"/>
          </w:tcPr>
          <w:p w:rsidR="007C1A36" w:rsidRDefault="007C1A36" w:rsidP="00A90992">
            <w:pPr>
              <w:jc w:val="center"/>
              <w:rPr>
                <w:rFonts w:cs="Arial"/>
                <w:sz w:val="14"/>
                <w:lang w:val="en-GB"/>
              </w:rPr>
            </w:pPr>
            <w:r>
              <w:rPr>
                <w:rFonts w:cs="Arial"/>
                <w:sz w:val="14"/>
                <w:lang w:val="en-GB"/>
              </w:rPr>
              <w:t>MAX.</w:t>
            </w:r>
          </w:p>
        </w:tc>
      </w:tr>
      <w:tr w:rsidR="007C1A36" w:rsidTr="008B7E75">
        <w:trPr>
          <w:cantSplit/>
          <w:trHeight w:val="492"/>
        </w:trPr>
        <w:tc>
          <w:tcPr>
            <w:tcW w:w="2552" w:type="dxa"/>
            <w:vAlign w:val="center"/>
          </w:tcPr>
          <w:p w:rsidR="007C1A36" w:rsidRDefault="007C1A36" w:rsidP="00A90992">
            <w:pPr>
              <w:jc w:val="center"/>
              <w:rPr>
                <w:rFonts w:cs="Arial"/>
                <w:b/>
                <w:bCs/>
                <w:sz w:val="18"/>
              </w:rPr>
            </w:pPr>
            <w:r>
              <w:rPr>
                <w:rFonts w:cs="Arial"/>
                <w:b/>
                <w:bCs/>
                <w:sz w:val="18"/>
              </w:rPr>
              <w:t>CINTA ROMBO NEGRO</w:t>
            </w:r>
          </w:p>
        </w:tc>
        <w:tc>
          <w:tcPr>
            <w:tcW w:w="850" w:type="dxa"/>
            <w:vAlign w:val="center"/>
          </w:tcPr>
          <w:p w:rsidR="007C1A36" w:rsidRDefault="00AF4BF4" w:rsidP="00A90992">
            <w:pPr>
              <w:jc w:val="center"/>
              <w:rPr>
                <w:rFonts w:cs="Arial"/>
                <w:sz w:val="16"/>
              </w:rPr>
            </w:pPr>
            <w:r>
              <w:rPr>
                <w:rFonts w:cs="Arial"/>
                <w:sz w:val="16"/>
              </w:rPr>
              <w:t>140</w:t>
            </w:r>
          </w:p>
        </w:tc>
        <w:tc>
          <w:tcPr>
            <w:tcW w:w="974" w:type="dxa"/>
            <w:vAlign w:val="center"/>
          </w:tcPr>
          <w:p w:rsidR="007C1A36" w:rsidRDefault="00AF4BF4" w:rsidP="00A90992">
            <w:pPr>
              <w:jc w:val="center"/>
              <w:rPr>
                <w:rFonts w:cs="Arial"/>
                <w:sz w:val="16"/>
              </w:rPr>
            </w:pPr>
            <w:r>
              <w:rPr>
                <w:rFonts w:cs="Arial"/>
                <w:sz w:val="16"/>
              </w:rPr>
              <w:t>350</w:t>
            </w:r>
          </w:p>
        </w:tc>
        <w:tc>
          <w:tcPr>
            <w:tcW w:w="727" w:type="dxa"/>
            <w:vAlign w:val="center"/>
          </w:tcPr>
          <w:p w:rsidR="007C1A36" w:rsidRDefault="00AF4BF4" w:rsidP="00A90992">
            <w:pPr>
              <w:jc w:val="center"/>
              <w:rPr>
                <w:rFonts w:cs="Arial"/>
                <w:sz w:val="16"/>
              </w:rPr>
            </w:pPr>
            <w:r>
              <w:rPr>
                <w:rFonts w:cs="Arial"/>
                <w:sz w:val="16"/>
              </w:rPr>
              <w:t>160</w:t>
            </w:r>
          </w:p>
        </w:tc>
        <w:tc>
          <w:tcPr>
            <w:tcW w:w="849" w:type="dxa"/>
            <w:vAlign w:val="center"/>
          </w:tcPr>
          <w:p w:rsidR="007C1A36" w:rsidRDefault="00AF4BF4" w:rsidP="00A90992">
            <w:pPr>
              <w:jc w:val="center"/>
              <w:rPr>
                <w:rFonts w:cs="Arial"/>
                <w:sz w:val="16"/>
              </w:rPr>
            </w:pPr>
            <w:r>
              <w:rPr>
                <w:rFonts w:cs="Arial"/>
                <w:sz w:val="16"/>
              </w:rPr>
              <w:t>400</w:t>
            </w:r>
          </w:p>
        </w:tc>
        <w:tc>
          <w:tcPr>
            <w:tcW w:w="852" w:type="dxa"/>
            <w:vAlign w:val="center"/>
          </w:tcPr>
          <w:p w:rsidR="007C1A36" w:rsidRDefault="00AF4BF4" w:rsidP="00A90992">
            <w:pPr>
              <w:jc w:val="center"/>
              <w:rPr>
                <w:rFonts w:cs="Arial"/>
                <w:sz w:val="16"/>
              </w:rPr>
            </w:pPr>
            <w:r>
              <w:rPr>
                <w:rFonts w:cs="Arial"/>
                <w:sz w:val="16"/>
              </w:rPr>
              <w:t>160</w:t>
            </w:r>
          </w:p>
        </w:tc>
        <w:tc>
          <w:tcPr>
            <w:tcW w:w="1035" w:type="dxa"/>
            <w:vAlign w:val="center"/>
          </w:tcPr>
          <w:p w:rsidR="007C1A36" w:rsidRDefault="00AF4BF4" w:rsidP="00A90992">
            <w:pPr>
              <w:jc w:val="center"/>
              <w:rPr>
                <w:rFonts w:cs="Arial"/>
                <w:sz w:val="16"/>
              </w:rPr>
            </w:pPr>
            <w:r>
              <w:rPr>
                <w:rFonts w:cs="Arial"/>
                <w:sz w:val="16"/>
              </w:rPr>
              <w:t>400</w:t>
            </w:r>
          </w:p>
        </w:tc>
        <w:tc>
          <w:tcPr>
            <w:tcW w:w="808" w:type="dxa"/>
            <w:shd w:val="clear" w:color="auto" w:fill="CCCCCC"/>
            <w:vAlign w:val="center"/>
          </w:tcPr>
          <w:p w:rsidR="007C1A36" w:rsidRPr="00F90AFA" w:rsidRDefault="004E4DB3" w:rsidP="00A90992">
            <w:pPr>
              <w:jc w:val="center"/>
              <w:rPr>
                <w:rFonts w:cs="Arial"/>
                <w:b/>
                <w:bCs/>
                <w:sz w:val="16"/>
              </w:rPr>
            </w:pPr>
            <w:r>
              <w:rPr>
                <w:rFonts w:cs="Arial"/>
                <w:b/>
                <w:bCs/>
                <w:sz w:val="16"/>
              </w:rPr>
              <w:t>460</w:t>
            </w:r>
          </w:p>
        </w:tc>
        <w:tc>
          <w:tcPr>
            <w:tcW w:w="758" w:type="dxa"/>
            <w:shd w:val="clear" w:color="auto" w:fill="CCCCCC"/>
            <w:vAlign w:val="center"/>
          </w:tcPr>
          <w:p w:rsidR="007C1A36" w:rsidRPr="00F90AFA" w:rsidRDefault="004E4DB3" w:rsidP="00A90992">
            <w:pPr>
              <w:jc w:val="center"/>
              <w:rPr>
                <w:rFonts w:cs="Arial"/>
                <w:b/>
                <w:bCs/>
                <w:sz w:val="16"/>
              </w:rPr>
            </w:pPr>
            <w:r>
              <w:rPr>
                <w:rFonts w:cs="Arial"/>
                <w:b/>
                <w:bCs/>
                <w:sz w:val="16"/>
              </w:rPr>
              <w:t>1150</w:t>
            </w:r>
          </w:p>
        </w:tc>
      </w:tr>
      <w:tr w:rsidR="007C1A36" w:rsidTr="008B7E75">
        <w:trPr>
          <w:cantSplit/>
          <w:trHeight w:val="492"/>
        </w:trPr>
        <w:tc>
          <w:tcPr>
            <w:tcW w:w="2552" w:type="dxa"/>
            <w:vAlign w:val="center"/>
          </w:tcPr>
          <w:p w:rsidR="007C1A36" w:rsidRDefault="007C1A36" w:rsidP="00A90992">
            <w:pPr>
              <w:jc w:val="center"/>
              <w:rPr>
                <w:rFonts w:cs="Arial"/>
                <w:b/>
                <w:bCs/>
                <w:sz w:val="18"/>
              </w:rPr>
            </w:pPr>
            <w:r>
              <w:rPr>
                <w:rFonts w:cs="Arial"/>
                <w:b/>
                <w:bCs/>
                <w:sz w:val="18"/>
              </w:rPr>
              <w:t>CINTA TRANSPARENTE</w:t>
            </w:r>
          </w:p>
        </w:tc>
        <w:tc>
          <w:tcPr>
            <w:tcW w:w="850" w:type="dxa"/>
            <w:vAlign w:val="center"/>
          </w:tcPr>
          <w:p w:rsidR="007C1A36" w:rsidRDefault="007D5ADE" w:rsidP="00A90992">
            <w:pPr>
              <w:jc w:val="center"/>
              <w:rPr>
                <w:rFonts w:cs="Arial"/>
                <w:sz w:val="16"/>
              </w:rPr>
            </w:pPr>
            <w:r>
              <w:rPr>
                <w:rFonts w:cs="Arial"/>
                <w:sz w:val="16"/>
              </w:rPr>
              <w:t>20</w:t>
            </w:r>
          </w:p>
        </w:tc>
        <w:tc>
          <w:tcPr>
            <w:tcW w:w="974" w:type="dxa"/>
            <w:vAlign w:val="center"/>
          </w:tcPr>
          <w:p w:rsidR="007C1A36" w:rsidRDefault="007D5ADE" w:rsidP="00A90992">
            <w:pPr>
              <w:jc w:val="center"/>
              <w:rPr>
                <w:rFonts w:cs="Arial"/>
                <w:sz w:val="16"/>
              </w:rPr>
            </w:pPr>
            <w:r>
              <w:rPr>
                <w:rFonts w:cs="Arial"/>
                <w:sz w:val="16"/>
              </w:rPr>
              <w:t>50</w:t>
            </w:r>
          </w:p>
        </w:tc>
        <w:tc>
          <w:tcPr>
            <w:tcW w:w="727" w:type="dxa"/>
            <w:vAlign w:val="center"/>
          </w:tcPr>
          <w:p w:rsidR="007C1A36" w:rsidRDefault="007D5ADE" w:rsidP="00A90992">
            <w:pPr>
              <w:jc w:val="center"/>
              <w:rPr>
                <w:rFonts w:cs="Arial"/>
                <w:sz w:val="16"/>
              </w:rPr>
            </w:pPr>
            <w:r>
              <w:rPr>
                <w:rFonts w:cs="Arial"/>
                <w:sz w:val="16"/>
              </w:rPr>
              <w:t>20</w:t>
            </w:r>
          </w:p>
        </w:tc>
        <w:tc>
          <w:tcPr>
            <w:tcW w:w="849" w:type="dxa"/>
            <w:vAlign w:val="center"/>
          </w:tcPr>
          <w:p w:rsidR="007C1A36" w:rsidRDefault="007D5ADE" w:rsidP="00A90992">
            <w:pPr>
              <w:jc w:val="center"/>
              <w:rPr>
                <w:rFonts w:cs="Arial"/>
                <w:sz w:val="16"/>
              </w:rPr>
            </w:pPr>
            <w:r>
              <w:rPr>
                <w:rFonts w:cs="Arial"/>
                <w:sz w:val="16"/>
              </w:rPr>
              <w:t>50</w:t>
            </w:r>
          </w:p>
        </w:tc>
        <w:tc>
          <w:tcPr>
            <w:tcW w:w="852" w:type="dxa"/>
            <w:vAlign w:val="center"/>
          </w:tcPr>
          <w:p w:rsidR="007C1A36" w:rsidRDefault="007D5ADE" w:rsidP="00A90992">
            <w:pPr>
              <w:jc w:val="center"/>
              <w:rPr>
                <w:rFonts w:cs="Arial"/>
                <w:sz w:val="16"/>
              </w:rPr>
            </w:pPr>
            <w:r>
              <w:rPr>
                <w:rFonts w:cs="Arial"/>
                <w:sz w:val="16"/>
              </w:rPr>
              <w:t>20</w:t>
            </w:r>
          </w:p>
        </w:tc>
        <w:tc>
          <w:tcPr>
            <w:tcW w:w="1035" w:type="dxa"/>
            <w:vAlign w:val="center"/>
          </w:tcPr>
          <w:p w:rsidR="007C1A36" w:rsidRDefault="007D5ADE" w:rsidP="00A90992">
            <w:pPr>
              <w:jc w:val="center"/>
              <w:rPr>
                <w:rFonts w:cs="Arial"/>
                <w:sz w:val="16"/>
              </w:rPr>
            </w:pPr>
            <w:r>
              <w:rPr>
                <w:rFonts w:cs="Arial"/>
                <w:sz w:val="16"/>
              </w:rPr>
              <w:t>50</w:t>
            </w:r>
          </w:p>
        </w:tc>
        <w:tc>
          <w:tcPr>
            <w:tcW w:w="808" w:type="dxa"/>
            <w:shd w:val="clear" w:color="auto" w:fill="CCCCCC"/>
            <w:vAlign w:val="center"/>
          </w:tcPr>
          <w:p w:rsidR="007C1A36" w:rsidRPr="00F90AFA" w:rsidRDefault="008B7E75" w:rsidP="00A90992">
            <w:pPr>
              <w:jc w:val="center"/>
              <w:rPr>
                <w:rFonts w:cs="Arial"/>
                <w:b/>
                <w:bCs/>
                <w:sz w:val="16"/>
              </w:rPr>
            </w:pPr>
            <w:r w:rsidRPr="00F90AFA">
              <w:rPr>
                <w:rFonts w:cs="Arial"/>
                <w:b/>
                <w:bCs/>
                <w:sz w:val="16"/>
              </w:rPr>
              <w:t>60</w:t>
            </w:r>
          </w:p>
        </w:tc>
        <w:tc>
          <w:tcPr>
            <w:tcW w:w="758" w:type="dxa"/>
            <w:shd w:val="clear" w:color="auto" w:fill="CCCCCC"/>
            <w:vAlign w:val="center"/>
          </w:tcPr>
          <w:p w:rsidR="007C1A36" w:rsidRPr="00F90AFA" w:rsidRDefault="004D4461" w:rsidP="00A90992">
            <w:pPr>
              <w:jc w:val="center"/>
              <w:rPr>
                <w:rFonts w:cs="Arial"/>
                <w:b/>
                <w:bCs/>
                <w:sz w:val="16"/>
              </w:rPr>
            </w:pPr>
            <w:r w:rsidRPr="00F90AFA">
              <w:rPr>
                <w:rFonts w:cs="Arial"/>
                <w:b/>
                <w:bCs/>
                <w:sz w:val="16"/>
              </w:rPr>
              <w:t>150</w:t>
            </w:r>
          </w:p>
        </w:tc>
      </w:tr>
    </w:tbl>
    <w:p w:rsidR="007C1A36" w:rsidRDefault="007C1A36" w:rsidP="007C1A36">
      <w:pPr>
        <w:rPr>
          <w:rFonts w:cs="Arial"/>
        </w:rPr>
      </w:pPr>
    </w:p>
    <w:p w:rsidR="007C1A36" w:rsidRDefault="007C1A36" w:rsidP="007C1A36">
      <w:pPr>
        <w:rPr>
          <w:rFonts w:cs="Arial"/>
          <w:b/>
          <w:sz w:val="18"/>
          <w:szCs w:val="24"/>
        </w:rPr>
      </w:pPr>
      <w:r w:rsidRPr="001F2CC2">
        <w:rPr>
          <w:rFonts w:cs="Arial"/>
          <w:b/>
          <w:sz w:val="18"/>
          <w:szCs w:val="30"/>
        </w:rPr>
        <w:lastRenderedPageBreak/>
        <w:t xml:space="preserve">NOTA: </w:t>
      </w:r>
      <w:r w:rsidRPr="001F2CC2">
        <w:rPr>
          <w:rFonts w:cs="Arial"/>
          <w:b/>
          <w:sz w:val="18"/>
          <w:szCs w:val="24"/>
        </w:rPr>
        <w:t>CABE MENCIONAR QUE CON RESPECTO A LA CINTA DE POLIPROPILENO FONDO BLANCO ROMBO AZUL, SE SOLICITARAN SOLO EN CASO DE PRODUCIR COMPLEMENTOS ALIMENTICIOS, EN CASO CONTRARIO NO SERAN REQUERIDAS.</w:t>
      </w:r>
    </w:p>
    <w:p w:rsidR="00543914" w:rsidRDefault="00543914" w:rsidP="007C1A36">
      <w:pPr>
        <w:rPr>
          <w:rFonts w:cs="Arial"/>
          <w:b/>
          <w:sz w:val="18"/>
          <w:szCs w:val="24"/>
        </w:rPr>
      </w:pPr>
    </w:p>
    <w:p w:rsidR="00543914" w:rsidRDefault="00543914" w:rsidP="007C1A36">
      <w:pPr>
        <w:rPr>
          <w:rFonts w:cs="Arial"/>
          <w:b/>
          <w:sz w:val="18"/>
          <w:szCs w:val="24"/>
        </w:rPr>
      </w:pPr>
    </w:p>
    <w:p w:rsidR="00543914" w:rsidRDefault="00543914" w:rsidP="007C1A36">
      <w:pPr>
        <w:rPr>
          <w:rFonts w:cs="Arial"/>
          <w:b/>
          <w:sz w:val="18"/>
          <w:szCs w:val="24"/>
        </w:rPr>
      </w:pPr>
    </w:p>
    <w:p w:rsidR="007C1A36" w:rsidRDefault="00525DF7" w:rsidP="007C1A36">
      <w:pPr>
        <w:pStyle w:val="Textoindependiente"/>
        <w:rPr>
          <w:rFonts w:cs="Arial"/>
          <w:sz w:val="16"/>
        </w:rPr>
      </w:pPr>
      <w:r>
        <w:rPr>
          <w:rFonts w:cs="Arial"/>
          <w:noProof/>
          <w:sz w:val="16"/>
        </w:rPr>
        <w:pict>
          <v:line id="_x0000_s1079" style="position:absolute;flip:x;z-index:251664896" from="439.2pt,7pt" to="440.4pt,155.8pt"/>
        </w:pict>
      </w:r>
      <w:r>
        <w:rPr>
          <w:rFonts w:cs="Arial"/>
          <w:noProof/>
          <w:sz w:val="16"/>
        </w:rPr>
        <w:pict>
          <v:line id="_x0000_s1080" style="position:absolute;z-index:251665920" from="36pt,8.2pt" to="37.35pt,155.8pt"/>
        </w:pict>
      </w:r>
      <w:r>
        <w:rPr>
          <w:rFonts w:cs="Arial"/>
          <w:noProof/>
          <w:sz w:val="16"/>
        </w:rPr>
        <w:pict>
          <v:line id="_x0000_s1078" style="position:absolute;z-index:251663872" from="36pt,7.2pt" to="441pt,7.2pt"/>
        </w:pict>
      </w:r>
    </w:p>
    <w:p w:rsidR="007C1A36" w:rsidRDefault="007C1A36" w:rsidP="007C1A36">
      <w:pPr>
        <w:pStyle w:val="Textoindependiente"/>
        <w:tabs>
          <w:tab w:val="left" w:pos="9120"/>
        </w:tabs>
        <w:spacing w:before="40"/>
        <w:ind w:left="1080"/>
        <w:rPr>
          <w:rFonts w:cs="Arial"/>
          <w:sz w:val="16"/>
        </w:rPr>
      </w:pPr>
      <w:r>
        <w:rPr>
          <w:rFonts w:cs="Arial"/>
          <w:sz w:val="16"/>
        </w:rPr>
        <w:t>SELLO QUE GARANTIZA LA CALIDAD, SI LO ENCUENTRA ALTERADO NO RECIBA EL PRODUCTO</w:t>
      </w:r>
    </w:p>
    <w:p w:rsidR="007C1A36" w:rsidRDefault="00525DF7" w:rsidP="007C1A36">
      <w:pPr>
        <w:pStyle w:val="Textoindependiente"/>
        <w:tabs>
          <w:tab w:val="left" w:pos="9120"/>
        </w:tabs>
        <w:rPr>
          <w:rFonts w:cs="Arial"/>
          <w:sz w:val="18"/>
        </w:rPr>
      </w:pPr>
      <w:r>
        <w:rPr>
          <w:rFonts w:cs="Arial"/>
          <w:noProof/>
        </w:rPr>
        <w:pict>
          <v:shapetype id="_x0000_t4" coordsize="21600,21600" o:spt="4" path="m10800,l,10800,10800,21600,21600,10800xe">
            <v:stroke joinstyle="miter"/>
            <v:path gradientshapeok="t" o:connecttype="rect" textboxrect="5400,5400,16200,16200"/>
          </v:shapetype>
          <v:shape id="_x0000_s1074" type="#_x0000_t4" style="position:absolute;margin-left:37.35pt;margin-top:2.7pt;width:95.65pt;height:95.65pt;z-index:251659776" fillcolor="yellow"/>
        </w:pict>
      </w:r>
      <w:r>
        <w:rPr>
          <w:rFonts w:cs="Arial"/>
          <w:noProof/>
        </w:rPr>
        <w:pict>
          <v:shape id="_x0000_s1075" type="#_x0000_t4" style="position:absolute;margin-left:136.35pt;margin-top:2.7pt;width:95.65pt;height:95.65pt;z-index:251660800" fillcolor="yellow"/>
        </w:pict>
      </w:r>
      <w:r>
        <w:rPr>
          <w:rFonts w:cs="Arial"/>
          <w:noProof/>
        </w:rPr>
        <w:pict>
          <v:shape id="_x0000_s1076" type="#_x0000_t4" style="position:absolute;margin-left:235.35pt;margin-top:2.7pt;width:95.65pt;height:95.65pt;z-index:251661824" fillcolor="yellow"/>
        </w:pict>
      </w:r>
      <w:r>
        <w:rPr>
          <w:rFonts w:cs="Arial"/>
          <w:noProof/>
        </w:rPr>
        <w:pict>
          <v:shape id="_x0000_s1077" type="#_x0000_t4" style="position:absolute;margin-left:334.35pt;margin-top:2.7pt;width:95.65pt;height:95.65pt;z-index:251662848" fillcolor="yellow"/>
        </w:pict>
      </w:r>
    </w:p>
    <w:p w:rsidR="007C1A36" w:rsidRDefault="007C1A36" w:rsidP="007C1A36">
      <w:pPr>
        <w:pStyle w:val="Textoindependiente"/>
        <w:tabs>
          <w:tab w:val="left" w:pos="9120"/>
        </w:tabs>
        <w:rPr>
          <w:rFonts w:cs="Arial"/>
          <w:sz w:val="18"/>
        </w:rPr>
      </w:pPr>
    </w:p>
    <w:p w:rsidR="007C1A36" w:rsidRDefault="007C1A36" w:rsidP="007C1A36">
      <w:pPr>
        <w:pStyle w:val="Textoindependiente"/>
        <w:tabs>
          <w:tab w:val="left" w:pos="9120"/>
        </w:tabs>
        <w:rPr>
          <w:rFonts w:cs="Arial"/>
          <w:sz w:val="18"/>
        </w:rPr>
      </w:pPr>
    </w:p>
    <w:p w:rsidR="007C1A36" w:rsidRDefault="007C1A36" w:rsidP="007C1A36">
      <w:pPr>
        <w:pStyle w:val="Textoindependiente"/>
        <w:tabs>
          <w:tab w:val="left" w:pos="9120"/>
        </w:tabs>
        <w:rPr>
          <w:rFonts w:cs="Arial"/>
          <w:sz w:val="18"/>
        </w:rPr>
      </w:pPr>
    </w:p>
    <w:p w:rsidR="007C1A36" w:rsidRDefault="007C1A36" w:rsidP="007C1A36">
      <w:pPr>
        <w:autoSpaceDE w:val="0"/>
        <w:jc w:val="center"/>
        <w:rPr>
          <w:rFonts w:cs="Arial"/>
          <w:b/>
        </w:rPr>
      </w:pPr>
    </w:p>
    <w:p w:rsidR="007C1A36" w:rsidRDefault="007C1A36" w:rsidP="007C1A36">
      <w:pPr>
        <w:autoSpaceDE w:val="0"/>
        <w:jc w:val="center"/>
        <w:rPr>
          <w:rFonts w:cs="Arial"/>
          <w:b/>
          <w:lang w:val="es-MX"/>
        </w:rPr>
      </w:pPr>
    </w:p>
    <w:p w:rsidR="007C1A36" w:rsidRDefault="007C1A36" w:rsidP="007C1A36">
      <w:pPr>
        <w:autoSpaceDE w:val="0"/>
        <w:jc w:val="center"/>
        <w:rPr>
          <w:rFonts w:cs="Arial"/>
          <w:b/>
          <w:lang w:val="es-MX"/>
        </w:rPr>
      </w:pPr>
    </w:p>
    <w:p w:rsidR="007C1A36" w:rsidRDefault="007C1A36" w:rsidP="007C1A36">
      <w:pPr>
        <w:autoSpaceDE w:val="0"/>
        <w:jc w:val="center"/>
        <w:rPr>
          <w:rFonts w:cs="Arial"/>
          <w:b/>
          <w:lang w:val="es-MX"/>
        </w:rPr>
      </w:pPr>
    </w:p>
    <w:p w:rsidR="007C1A36" w:rsidRDefault="00525DF7" w:rsidP="007C1A36">
      <w:pPr>
        <w:autoSpaceDE w:val="0"/>
        <w:jc w:val="center"/>
        <w:rPr>
          <w:rFonts w:cs="Arial"/>
          <w:b/>
          <w:lang w:val="es-MX"/>
        </w:rPr>
      </w:pPr>
      <w:r>
        <w:rPr>
          <w:rFonts w:cs="Arial"/>
          <w:b/>
          <w:noProof/>
          <w:lang w:val="es-MX" w:eastAsia="es-MX"/>
        </w:rPr>
        <w:pict>
          <v:shapetype id="_x0000_t32" coordsize="21600,21600" o:spt="32" o:oned="t" path="m,l21600,21600e" filled="f">
            <v:path arrowok="t" fillok="f" o:connecttype="none"/>
            <o:lock v:ext="edit" shapetype="t"/>
          </v:shapetype>
          <v:shape id="_x0000_s1084" type="#_x0000_t32" style="position:absolute;left:0;text-align:left;margin-left:37.35pt;margin-top:9.4pt;width:401.85pt;height:0;z-index:251667968" o:connectortype="straight"/>
        </w:pict>
      </w:r>
    </w:p>
    <w:p w:rsidR="007C1A36" w:rsidRDefault="007C1A36" w:rsidP="007C1A36">
      <w:pPr>
        <w:autoSpaceDE w:val="0"/>
        <w:jc w:val="center"/>
        <w:rPr>
          <w:rFonts w:cs="Arial"/>
          <w:b/>
          <w:lang w:val="es-MX"/>
        </w:rPr>
      </w:pPr>
    </w:p>
    <w:p w:rsidR="007C1A36" w:rsidRDefault="007C1A36" w:rsidP="007C1A36">
      <w:pPr>
        <w:autoSpaceDE w:val="0"/>
        <w:jc w:val="center"/>
        <w:rPr>
          <w:rFonts w:cs="Arial"/>
          <w:b/>
          <w:lang w:val="es-MX"/>
        </w:rPr>
      </w:pPr>
    </w:p>
    <w:p w:rsidR="007C1A36" w:rsidRDefault="007C1A36" w:rsidP="007C1A36">
      <w:pPr>
        <w:autoSpaceDE w:val="0"/>
        <w:rPr>
          <w:rFonts w:cs="Arial"/>
          <w:b/>
          <w:lang w:val="es-MX"/>
        </w:rPr>
      </w:pPr>
      <w:r>
        <w:rPr>
          <w:rFonts w:cs="Arial"/>
          <w:b/>
          <w:lang w:val="es-MX"/>
        </w:rPr>
        <w:t xml:space="preserve">                                                       ENVASADO EN PLANTA OAXACA</w:t>
      </w:r>
    </w:p>
    <w:p w:rsidR="007C1A36" w:rsidRDefault="007C1A36" w:rsidP="007C1A36">
      <w:pPr>
        <w:autoSpaceDE w:val="0"/>
        <w:jc w:val="center"/>
        <w:rPr>
          <w:rFonts w:cs="Arial"/>
          <w:b/>
          <w:lang w:val="es-MX"/>
        </w:rPr>
      </w:pPr>
    </w:p>
    <w:p w:rsidR="00DE7C9E" w:rsidRPr="00205A82" w:rsidRDefault="00525DF7" w:rsidP="00DE7C9E">
      <w:pPr>
        <w:jc w:val="center"/>
        <w:rPr>
          <w:rFonts w:cs="Arial"/>
          <w:b/>
          <w:bCs/>
          <w:color w:val="00B050"/>
          <w:sz w:val="16"/>
        </w:rPr>
      </w:pPr>
      <w:r>
        <w:rPr>
          <w:rFonts w:cs="Arial"/>
          <w:b/>
          <w:noProof/>
          <w:sz w:val="20"/>
          <w:lang w:val="es-ES" w:eastAsia="es-ES"/>
        </w:rPr>
        <w:pict>
          <v:shapetype id="_x0000_t202" coordsize="21600,21600" o:spt="202" path="m,l,21600r21600,l21600,xe">
            <v:stroke joinstyle="miter"/>
            <v:path gradientshapeok="t" o:connecttype="rect"/>
          </v:shapetype>
          <v:shape id="_x0000_s1081" type="#_x0000_t202" style="position:absolute;left:0;text-align:left;margin-left:157.45pt;margin-top:8.6pt;width:189pt;height:37.4pt;z-index:251666944">
            <v:textbox style="mso-next-textbox:#_x0000_s1081">
              <w:txbxContent>
                <w:p w:rsidR="000A3074" w:rsidRDefault="000A3074" w:rsidP="007C1A36">
                  <w:pPr>
                    <w:jc w:val="center"/>
                    <w:rPr>
                      <w:rFonts w:cs="Arial"/>
                      <w:b/>
                      <w:bCs/>
                    </w:rPr>
                  </w:pPr>
                  <w:r>
                    <w:rPr>
                      <w:rFonts w:cs="Arial"/>
                      <w:b/>
                      <w:bCs/>
                      <w:sz w:val="18"/>
                    </w:rPr>
                    <w:t>CON LA PROPUESTA TÉCNICA DEBERA PRESENTAR UN ROLLO DE LA CINTA QUE</w:t>
                  </w:r>
                  <w:r>
                    <w:rPr>
                      <w:rFonts w:cs="Arial"/>
                      <w:b/>
                      <w:bCs/>
                    </w:rPr>
                    <w:t xml:space="preserve"> </w:t>
                  </w:r>
                  <w:r>
                    <w:rPr>
                      <w:rFonts w:cs="Arial"/>
                      <w:b/>
                      <w:bCs/>
                      <w:sz w:val="18"/>
                    </w:rPr>
                    <w:t>PROPONE</w:t>
                  </w:r>
                </w:p>
              </w:txbxContent>
            </v:textbox>
          </v:shape>
        </w:pict>
      </w:r>
      <w:r w:rsidR="007C1A36">
        <w:rPr>
          <w:rFonts w:cs="Arial"/>
          <w:b/>
          <w:lang w:val="es-MX"/>
        </w:rPr>
        <w:br w:type="page"/>
      </w:r>
    </w:p>
    <w:p w:rsidR="00DE7C9E" w:rsidRDefault="00DE7C9E" w:rsidP="002360C5">
      <w:pPr>
        <w:tabs>
          <w:tab w:val="left" w:pos="7794"/>
          <w:tab w:val="left" w:pos="8222"/>
          <w:tab w:val="left" w:pos="12862"/>
        </w:tabs>
        <w:spacing w:line="240" w:lineRule="atLeast"/>
        <w:ind w:right="51"/>
        <w:jc w:val="center"/>
        <w:rPr>
          <w:rFonts w:cs="Arial"/>
          <w:b/>
          <w:bCs/>
          <w:color w:val="00B050"/>
          <w:sz w:val="16"/>
        </w:r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t>ANEXO V</w:t>
      </w:r>
    </w:p>
    <w:p w:rsidR="002360C5" w:rsidRDefault="002360C5" w:rsidP="002360C5">
      <w:pPr>
        <w:jc w:val="center"/>
        <w:rPr>
          <w:rFonts w:cs="Arial"/>
          <w:b/>
          <w:bCs/>
        </w:rPr>
      </w:pPr>
      <w:r>
        <w:rPr>
          <w:rFonts w:cs="Arial"/>
          <w:b/>
          <w:bCs/>
        </w:rPr>
        <w:t xml:space="preserve">MODELO DEL </w:t>
      </w:r>
      <w:r w:rsidR="007773D5">
        <w:rPr>
          <w:rFonts w:cs="Arial"/>
          <w:b/>
          <w:bCs/>
        </w:rPr>
        <w:t>PEDIDO</w:t>
      </w:r>
      <w:r>
        <w:rPr>
          <w:rFonts w:cs="Arial"/>
          <w:b/>
          <w:bCs/>
        </w:rPr>
        <w:t xml:space="preserve"> </w:t>
      </w:r>
    </w:p>
    <w:p w:rsidR="002360C5" w:rsidRDefault="002360C5" w:rsidP="002360C5">
      <w:pPr>
        <w:rPr>
          <w:sz w:val="16"/>
          <w:szCs w:val="16"/>
        </w:rPr>
      </w:pPr>
    </w:p>
    <w:p w:rsidR="002360C5" w:rsidRDefault="002360C5" w:rsidP="002360C5">
      <w:pPr>
        <w:jc w:val="center"/>
        <w:rPr>
          <w:rFonts w:cs="Arial"/>
          <w:b/>
        </w:rPr>
      </w:pPr>
    </w:p>
    <w:p w:rsidR="00260815" w:rsidRDefault="00260815" w:rsidP="00260815">
      <w:pPr>
        <w:jc w:val="center"/>
        <w:rPr>
          <w:rFonts w:cs="Arial"/>
          <w:b/>
        </w:rPr>
      </w:pPr>
    </w:p>
    <w:tbl>
      <w:tblPr>
        <w:tblW w:w="110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46"/>
        <w:gridCol w:w="283"/>
        <w:gridCol w:w="180"/>
        <w:gridCol w:w="1592"/>
        <w:gridCol w:w="2069"/>
        <w:gridCol w:w="226"/>
        <w:gridCol w:w="2108"/>
        <w:gridCol w:w="179"/>
        <w:gridCol w:w="1301"/>
      </w:tblGrid>
      <w:tr w:rsidR="00260815" w:rsidTr="00260815">
        <w:trPr>
          <w:cantSplit/>
          <w:trHeight w:val="359"/>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LICONSA, S.A. DE C.V.</w:t>
            </w:r>
          </w:p>
          <w:p w:rsidR="00260815" w:rsidRDefault="00083C2B" w:rsidP="00260815">
            <w:pPr>
              <w:tabs>
                <w:tab w:val="left" w:pos="2619"/>
              </w:tabs>
              <w:rPr>
                <w:sz w:val="14"/>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28.5pt;visibility:visible">
                  <v:imagedata r:id="rId16" o:title="LOGO LICONSA FINAL_1"/>
                </v:shape>
              </w:pict>
            </w:r>
            <w:r w:rsidR="00260815">
              <w:rPr>
                <w:sz w:val="14"/>
              </w:rPr>
              <w:t xml:space="preserve">   GERENCIA ESTATAL OAX</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3661" w:type="dxa"/>
            <w:gridSpan w:val="2"/>
            <w:tcBorders>
              <w:left w:val="single" w:sz="4" w:space="0" w:color="auto"/>
            </w:tcBorders>
          </w:tcPr>
          <w:p w:rsidR="00260815" w:rsidRDefault="00260815" w:rsidP="00BD6513">
            <w:pPr>
              <w:rPr>
                <w:sz w:val="14"/>
              </w:rPr>
            </w:pPr>
            <w:r>
              <w:rPr>
                <w:sz w:val="14"/>
              </w:rPr>
              <w:t>FECHA:          (M)      (D)     (A)</w:t>
            </w:r>
          </w:p>
        </w:tc>
        <w:tc>
          <w:tcPr>
            <w:tcW w:w="226" w:type="dxa"/>
            <w:tcBorders>
              <w:top w:val="nil"/>
              <w:bottom w:val="nil"/>
            </w:tcBorders>
          </w:tcPr>
          <w:p w:rsidR="00260815" w:rsidRDefault="00260815" w:rsidP="00BD6513">
            <w:pPr>
              <w:rPr>
                <w:sz w:val="14"/>
              </w:rPr>
            </w:pPr>
            <w:r>
              <w:rPr>
                <w:sz w:val="14"/>
              </w:rPr>
              <w:t xml:space="preserve"> </w:t>
            </w:r>
          </w:p>
        </w:tc>
        <w:tc>
          <w:tcPr>
            <w:tcW w:w="2108" w:type="dxa"/>
            <w:vMerge w:val="restart"/>
          </w:tcPr>
          <w:p w:rsidR="00260815" w:rsidRDefault="00260815" w:rsidP="00BD6513">
            <w:pPr>
              <w:rPr>
                <w:sz w:val="14"/>
              </w:rPr>
            </w:pPr>
            <w:r>
              <w:rPr>
                <w:sz w:val="14"/>
              </w:rPr>
              <w:t>PROVEEDOR</w:t>
            </w: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FECHA DE ENTREGA:</w:t>
            </w:r>
          </w:p>
        </w:tc>
      </w:tr>
      <w:tr w:rsidR="00260815" w:rsidTr="00260815">
        <w:trPr>
          <w:cantSplit/>
          <w:trHeight w:val="341"/>
        </w:trPr>
        <w:tc>
          <w:tcPr>
            <w:tcW w:w="3146" w:type="dxa"/>
            <w:tcBorders>
              <w:top w:val="nil"/>
              <w:left w:val="nil"/>
              <w:bottom w:val="nil"/>
              <w:right w:val="nil"/>
            </w:tcBorders>
          </w:tcPr>
          <w:p w:rsidR="00260815" w:rsidRDefault="00260815" w:rsidP="00BD6513">
            <w:pPr>
              <w:tabs>
                <w:tab w:val="left" w:pos="2619"/>
              </w:tabs>
              <w:rPr>
                <w:sz w:val="14"/>
              </w:rPr>
            </w:pPr>
            <w:r>
              <w:rPr>
                <w:sz w:val="14"/>
              </w:rPr>
              <w:t xml:space="preserve">                               CARR. OAX-MEX</w:t>
            </w:r>
            <w:proofErr w:type="gramStart"/>
            <w:r>
              <w:rPr>
                <w:sz w:val="14"/>
              </w:rPr>
              <w:t>..</w:t>
            </w:r>
            <w:proofErr w:type="gramEnd"/>
            <w:r>
              <w:rPr>
                <w:sz w:val="14"/>
              </w:rPr>
              <w:t xml:space="preserve"> KM. 25</w:t>
            </w:r>
          </w:p>
          <w:p w:rsidR="00260815" w:rsidRDefault="00260815" w:rsidP="00BD6513">
            <w:pPr>
              <w:tabs>
                <w:tab w:val="left" w:pos="2619"/>
              </w:tabs>
              <w:rPr>
                <w:sz w:val="14"/>
              </w:rPr>
            </w:pPr>
            <w:r>
              <w:rPr>
                <w:sz w:val="14"/>
              </w:rPr>
              <w:t xml:space="preserve">                               MPIO.  GUADALUPE ETLA</w:t>
            </w:r>
          </w:p>
        </w:tc>
        <w:tc>
          <w:tcPr>
            <w:tcW w:w="283" w:type="dxa"/>
            <w:tcBorders>
              <w:top w:val="nil"/>
              <w:left w:val="nil"/>
              <w:bottom w:val="nil"/>
              <w:right w:val="nil"/>
            </w:tcBorders>
          </w:tcPr>
          <w:p w:rsidR="00260815" w:rsidRDefault="00260815" w:rsidP="00BD6513">
            <w:pPr>
              <w:rPr>
                <w:sz w:val="16"/>
              </w:rPr>
            </w:pPr>
          </w:p>
        </w:tc>
        <w:tc>
          <w:tcPr>
            <w:tcW w:w="180" w:type="dxa"/>
            <w:tcBorders>
              <w:top w:val="nil"/>
              <w:left w:val="nil"/>
              <w:bottom w:val="nil"/>
              <w:right w:val="single" w:sz="4" w:space="0" w:color="auto"/>
            </w:tcBorders>
          </w:tcPr>
          <w:p w:rsidR="00260815" w:rsidRDefault="00260815" w:rsidP="00BD6513">
            <w:pPr>
              <w:rPr>
                <w:sz w:val="16"/>
              </w:rPr>
            </w:pPr>
          </w:p>
        </w:tc>
        <w:tc>
          <w:tcPr>
            <w:tcW w:w="1592" w:type="dxa"/>
            <w:tcBorders>
              <w:left w:val="single" w:sz="4" w:space="0" w:color="auto"/>
            </w:tcBorders>
          </w:tcPr>
          <w:p w:rsidR="00260815" w:rsidRDefault="00260815" w:rsidP="00BD6513">
            <w:pPr>
              <w:rPr>
                <w:sz w:val="14"/>
              </w:rPr>
            </w:pPr>
            <w:r>
              <w:rPr>
                <w:sz w:val="14"/>
              </w:rPr>
              <w:t>No. PEDIDO</w:t>
            </w:r>
          </w:p>
        </w:tc>
        <w:tc>
          <w:tcPr>
            <w:tcW w:w="2069" w:type="dxa"/>
          </w:tcPr>
          <w:p w:rsidR="00260815" w:rsidRDefault="00260815" w:rsidP="00BD6513">
            <w:pPr>
              <w:rPr>
                <w:sz w:val="14"/>
              </w:rPr>
            </w:pPr>
            <w:r>
              <w:rPr>
                <w:sz w:val="14"/>
              </w:rPr>
              <w:t>CLASIFICACIOIN</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ENTREGA EN:</w:t>
            </w:r>
          </w:p>
        </w:tc>
      </w:tr>
      <w:tr w:rsidR="00260815" w:rsidTr="00260815">
        <w:trPr>
          <w:cantSplit/>
          <w:trHeight w:val="529"/>
        </w:trPr>
        <w:tc>
          <w:tcPr>
            <w:tcW w:w="3146" w:type="dxa"/>
            <w:tcBorders>
              <w:top w:val="nil"/>
              <w:left w:val="nil"/>
              <w:bottom w:val="nil"/>
              <w:right w:val="nil"/>
            </w:tcBorders>
          </w:tcPr>
          <w:p w:rsidR="00260815" w:rsidRPr="002360C5" w:rsidRDefault="00260815" w:rsidP="00BD6513">
            <w:pPr>
              <w:tabs>
                <w:tab w:val="left" w:pos="2619"/>
              </w:tabs>
              <w:rPr>
                <w:sz w:val="14"/>
                <w:lang w:val="en-US"/>
              </w:rPr>
            </w:pPr>
            <w:r w:rsidRPr="002360C5">
              <w:rPr>
                <w:sz w:val="14"/>
                <w:lang w:val="en-US"/>
              </w:rPr>
              <w:t xml:space="preserve">                   </w:t>
            </w:r>
            <w:r>
              <w:rPr>
                <w:sz w:val="14"/>
                <w:lang w:val="en-US"/>
              </w:rPr>
              <w:t xml:space="preserve">            </w:t>
            </w:r>
            <w:r w:rsidRPr="002360C5">
              <w:rPr>
                <w:sz w:val="14"/>
                <w:lang w:val="en-US"/>
              </w:rPr>
              <w:t>OAXACA, OAX.</w:t>
            </w:r>
          </w:p>
          <w:p w:rsidR="00260815" w:rsidRDefault="00260815" w:rsidP="00BD6513">
            <w:pPr>
              <w:tabs>
                <w:tab w:val="left" w:pos="2619"/>
              </w:tabs>
              <w:rPr>
                <w:sz w:val="14"/>
                <w:lang w:val="en-GB"/>
              </w:rPr>
            </w:pPr>
            <w:r w:rsidRPr="002360C5">
              <w:rPr>
                <w:sz w:val="14"/>
                <w:lang w:val="en-US"/>
              </w:rPr>
              <w:t xml:space="preserve">                </w:t>
            </w:r>
            <w:r>
              <w:rPr>
                <w:sz w:val="14"/>
                <w:lang w:val="en-US"/>
              </w:rPr>
              <w:t xml:space="preserve">           </w:t>
            </w:r>
            <w:r w:rsidRPr="002360C5">
              <w:rPr>
                <w:sz w:val="14"/>
                <w:lang w:val="en-US"/>
              </w:rPr>
              <w:t xml:space="preserve">   </w:t>
            </w:r>
            <w:r>
              <w:rPr>
                <w:sz w:val="14"/>
                <w:lang w:val="en-US"/>
              </w:rPr>
              <w:t xml:space="preserve"> </w:t>
            </w:r>
            <w:r>
              <w:rPr>
                <w:sz w:val="14"/>
                <w:lang w:val="en-GB"/>
              </w:rPr>
              <w:t>R.F.C. LIC-950821 M 84</w:t>
            </w:r>
          </w:p>
        </w:tc>
        <w:tc>
          <w:tcPr>
            <w:tcW w:w="283" w:type="dxa"/>
            <w:tcBorders>
              <w:top w:val="nil"/>
              <w:left w:val="nil"/>
              <w:bottom w:val="nil"/>
              <w:right w:val="nil"/>
            </w:tcBorders>
          </w:tcPr>
          <w:p w:rsidR="00260815" w:rsidRDefault="00260815" w:rsidP="00BD6513">
            <w:pPr>
              <w:rPr>
                <w:sz w:val="16"/>
                <w:lang w:val="en-GB"/>
              </w:rPr>
            </w:pPr>
          </w:p>
        </w:tc>
        <w:tc>
          <w:tcPr>
            <w:tcW w:w="180" w:type="dxa"/>
            <w:tcBorders>
              <w:top w:val="nil"/>
              <w:left w:val="nil"/>
              <w:bottom w:val="nil"/>
              <w:right w:val="single" w:sz="4" w:space="0" w:color="auto"/>
            </w:tcBorders>
          </w:tcPr>
          <w:p w:rsidR="00260815" w:rsidRDefault="00260815" w:rsidP="00BD6513">
            <w:pPr>
              <w:rPr>
                <w:sz w:val="16"/>
                <w:lang w:val="en-GB"/>
              </w:rPr>
            </w:pPr>
          </w:p>
        </w:tc>
        <w:tc>
          <w:tcPr>
            <w:tcW w:w="1592" w:type="dxa"/>
            <w:tcBorders>
              <w:left w:val="single" w:sz="4" w:space="0" w:color="auto"/>
            </w:tcBorders>
          </w:tcPr>
          <w:p w:rsidR="00260815" w:rsidRDefault="00260815" w:rsidP="00BD6513">
            <w:pPr>
              <w:rPr>
                <w:sz w:val="14"/>
              </w:rPr>
            </w:pPr>
            <w:r>
              <w:rPr>
                <w:sz w:val="14"/>
              </w:rPr>
              <w:t>No. DE REQUISICION</w:t>
            </w:r>
          </w:p>
        </w:tc>
        <w:tc>
          <w:tcPr>
            <w:tcW w:w="2069" w:type="dxa"/>
          </w:tcPr>
          <w:p w:rsidR="00260815" w:rsidRDefault="00260815" w:rsidP="00BD6513">
            <w:pPr>
              <w:rPr>
                <w:sz w:val="14"/>
              </w:rPr>
            </w:pPr>
            <w:r>
              <w:rPr>
                <w:sz w:val="14"/>
              </w:rPr>
              <w:t>SUFICIENCIA PRESUPUESTAL</w:t>
            </w: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tcPr>
          <w:p w:rsidR="00260815" w:rsidRDefault="00260815" w:rsidP="00BD6513">
            <w:pPr>
              <w:rPr>
                <w:sz w:val="14"/>
              </w:rPr>
            </w:pPr>
            <w:r>
              <w:rPr>
                <w:sz w:val="14"/>
              </w:rPr>
              <w:t>CONDICIONES DE ENTREGA:</w:t>
            </w:r>
          </w:p>
        </w:tc>
      </w:tr>
      <w:tr w:rsidR="00260815" w:rsidTr="00260815">
        <w:tc>
          <w:tcPr>
            <w:tcW w:w="3146" w:type="dxa"/>
            <w:tcBorders>
              <w:top w:val="nil"/>
              <w:left w:val="nil"/>
              <w:bottom w:val="nil"/>
              <w:right w:val="nil"/>
            </w:tcBorders>
          </w:tcPr>
          <w:p w:rsidR="00260815" w:rsidRDefault="00260815" w:rsidP="00BD6513">
            <w:pPr>
              <w:tabs>
                <w:tab w:val="left" w:pos="2619"/>
              </w:tabs>
              <w:rPr>
                <w:sz w:val="16"/>
                <w:lang w:val="es-ES"/>
              </w:rPr>
            </w:pPr>
          </w:p>
        </w:tc>
        <w:tc>
          <w:tcPr>
            <w:tcW w:w="283" w:type="dxa"/>
            <w:tcBorders>
              <w:top w:val="nil"/>
              <w:left w:val="nil"/>
              <w:bottom w:val="nil"/>
              <w:right w:val="nil"/>
            </w:tcBorders>
          </w:tcPr>
          <w:p w:rsidR="00260815" w:rsidRDefault="00260815" w:rsidP="00BD6513">
            <w:pPr>
              <w:rPr>
                <w:sz w:val="16"/>
                <w:lang w:val="es-ES"/>
              </w:rPr>
            </w:pPr>
          </w:p>
        </w:tc>
        <w:tc>
          <w:tcPr>
            <w:tcW w:w="180" w:type="dxa"/>
            <w:tcBorders>
              <w:top w:val="nil"/>
              <w:left w:val="nil"/>
              <w:bottom w:val="nil"/>
              <w:right w:val="nil"/>
            </w:tcBorders>
          </w:tcPr>
          <w:p w:rsidR="00260815" w:rsidRDefault="00260815" w:rsidP="00BD6513">
            <w:pPr>
              <w:rPr>
                <w:sz w:val="16"/>
                <w:lang w:val="es-ES"/>
              </w:rPr>
            </w:pPr>
          </w:p>
        </w:tc>
        <w:tc>
          <w:tcPr>
            <w:tcW w:w="1592" w:type="dxa"/>
            <w:tcBorders>
              <w:top w:val="nil"/>
              <w:left w:val="nil"/>
              <w:bottom w:val="nil"/>
              <w:right w:val="nil"/>
            </w:tcBorders>
          </w:tcPr>
          <w:p w:rsidR="00260815" w:rsidRDefault="00260815" w:rsidP="00BD6513">
            <w:pPr>
              <w:rPr>
                <w:sz w:val="14"/>
                <w:lang w:val="es-ES"/>
              </w:rPr>
            </w:pPr>
          </w:p>
        </w:tc>
        <w:tc>
          <w:tcPr>
            <w:tcW w:w="2069" w:type="dxa"/>
            <w:tcBorders>
              <w:top w:val="nil"/>
              <w:left w:val="nil"/>
              <w:bottom w:val="nil"/>
              <w:right w:val="nil"/>
            </w:tcBorders>
          </w:tcPr>
          <w:p w:rsidR="00260815" w:rsidRDefault="00260815" w:rsidP="00BD6513">
            <w:pPr>
              <w:rPr>
                <w:sz w:val="14"/>
                <w:lang w:val="es-ES"/>
              </w:rPr>
            </w:pPr>
          </w:p>
        </w:tc>
        <w:tc>
          <w:tcPr>
            <w:tcW w:w="226" w:type="dxa"/>
            <w:tcBorders>
              <w:top w:val="nil"/>
              <w:left w:val="nil"/>
              <w:bottom w:val="nil"/>
              <w:right w:val="nil"/>
            </w:tcBorders>
          </w:tcPr>
          <w:p w:rsidR="00260815" w:rsidRDefault="00260815" w:rsidP="00BD6513">
            <w:pPr>
              <w:rPr>
                <w:sz w:val="14"/>
                <w:lang w:val="es-ES"/>
              </w:rPr>
            </w:pPr>
          </w:p>
        </w:tc>
        <w:tc>
          <w:tcPr>
            <w:tcW w:w="2108" w:type="dxa"/>
            <w:tcBorders>
              <w:top w:val="nil"/>
              <w:left w:val="nil"/>
              <w:bottom w:val="nil"/>
              <w:right w:val="nil"/>
            </w:tcBorders>
          </w:tcPr>
          <w:p w:rsidR="00260815" w:rsidRDefault="00260815" w:rsidP="00BD6513">
            <w:pPr>
              <w:rPr>
                <w:sz w:val="14"/>
                <w:lang w:val="es-ES"/>
              </w:rPr>
            </w:pPr>
          </w:p>
        </w:tc>
        <w:tc>
          <w:tcPr>
            <w:tcW w:w="179" w:type="dxa"/>
            <w:tcBorders>
              <w:top w:val="nil"/>
              <w:left w:val="nil"/>
              <w:bottom w:val="nil"/>
              <w:right w:val="nil"/>
            </w:tcBorders>
          </w:tcPr>
          <w:p w:rsidR="00260815" w:rsidRDefault="00260815" w:rsidP="00BD6513">
            <w:pPr>
              <w:rPr>
                <w:sz w:val="14"/>
                <w:lang w:val="es-ES"/>
              </w:rPr>
            </w:pPr>
          </w:p>
        </w:tc>
        <w:tc>
          <w:tcPr>
            <w:tcW w:w="1301" w:type="dxa"/>
            <w:tcBorders>
              <w:top w:val="nil"/>
              <w:left w:val="nil"/>
              <w:bottom w:val="nil"/>
              <w:right w:val="nil"/>
            </w:tcBorders>
          </w:tcPr>
          <w:p w:rsidR="00260815" w:rsidRDefault="00260815" w:rsidP="00BD6513">
            <w:pPr>
              <w:rPr>
                <w:sz w:val="14"/>
                <w:lang w:val="es-ES"/>
              </w:rPr>
            </w:pPr>
          </w:p>
        </w:tc>
      </w:tr>
      <w:tr w:rsidR="00260815" w:rsidTr="00260815">
        <w:trPr>
          <w:cantSplit/>
        </w:trPr>
        <w:tc>
          <w:tcPr>
            <w:tcW w:w="3429" w:type="dxa"/>
            <w:gridSpan w:val="2"/>
            <w:vMerge w:val="restart"/>
          </w:tcPr>
          <w:p w:rsidR="00260815" w:rsidRDefault="00260815" w:rsidP="00BD6513">
            <w:pPr>
              <w:tabs>
                <w:tab w:val="left" w:pos="2619"/>
              </w:tabs>
              <w:rPr>
                <w:sz w:val="16"/>
              </w:rPr>
            </w:pPr>
            <w:r>
              <w:rPr>
                <w:sz w:val="16"/>
              </w:rPr>
              <w:t>PROCEDIMIENTO:</w:t>
            </w:r>
          </w:p>
        </w:tc>
        <w:tc>
          <w:tcPr>
            <w:tcW w:w="180" w:type="dxa"/>
            <w:tcBorders>
              <w:top w:val="nil"/>
              <w:bottom w:val="nil"/>
            </w:tcBorders>
          </w:tcPr>
          <w:p w:rsidR="00260815" w:rsidRDefault="00260815" w:rsidP="00BD6513">
            <w:pPr>
              <w:rPr>
                <w:sz w:val="16"/>
              </w:rPr>
            </w:pPr>
          </w:p>
        </w:tc>
        <w:tc>
          <w:tcPr>
            <w:tcW w:w="3661" w:type="dxa"/>
            <w:gridSpan w:val="2"/>
            <w:vMerge w:val="restart"/>
          </w:tcPr>
          <w:p w:rsidR="00260815" w:rsidRDefault="00260815" w:rsidP="00BD6513">
            <w:pPr>
              <w:rPr>
                <w:sz w:val="14"/>
              </w:rPr>
            </w:pPr>
            <w:r>
              <w:rPr>
                <w:sz w:val="14"/>
              </w:rPr>
              <w:t>No. OFICIO DE AUTORIZACIÓN S.H.C.P.</w:t>
            </w:r>
          </w:p>
        </w:tc>
        <w:tc>
          <w:tcPr>
            <w:tcW w:w="226" w:type="dxa"/>
            <w:tcBorders>
              <w:top w:val="nil"/>
              <w:bottom w:val="nil"/>
            </w:tcBorders>
          </w:tcPr>
          <w:p w:rsidR="00260815" w:rsidRDefault="00260815" w:rsidP="00BD6513">
            <w:pPr>
              <w:rPr>
                <w:sz w:val="14"/>
              </w:rPr>
            </w:pPr>
          </w:p>
        </w:tc>
        <w:tc>
          <w:tcPr>
            <w:tcW w:w="2108" w:type="dxa"/>
            <w:vMerge w:val="restart"/>
          </w:tcPr>
          <w:p w:rsidR="00260815" w:rsidRDefault="00260815" w:rsidP="00BD6513">
            <w:pPr>
              <w:rPr>
                <w:sz w:val="14"/>
              </w:rPr>
            </w:pPr>
            <w:r>
              <w:rPr>
                <w:sz w:val="14"/>
              </w:rPr>
              <w:t>CONDICIONES DE PAGO:</w:t>
            </w:r>
          </w:p>
        </w:tc>
        <w:tc>
          <w:tcPr>
            <w:tcW w:w="179" w:type="dxa"/>
            <w:tcBorders>
              <w:top w:val="nil"/>
              <w:bottom w:val="nil"/>
            </w:tcBorders>
          </w:tcPr>
          <w:p w:rsidR="00260815" w:rsidRDefault="00260815" w:rsidP="00BD6513">
            <w:pPr>
              <w:rPr>
                <w:sz w:val="14"/>
              </w:rPr>
            </w:pPr>
          </w:p>
        </w:tc>
        <w:tc>
          <w:tcPr>
            <w:tcW w:w="1301" w:type="dxa"/>
            <w:vMerge w:val="restart"/>
          </w:tcPr>
          <w:p w:rsidR="00260815" w:rsidRDefault="00260815" w:rsidP="00BD6513">
            <w:pPr>
              <w:rPr>
                <w:sz w:val="14"/>
              </w:rPr>
            </w:pPr>
            <w:r>
              <w:rPr>
                <w:sz w:val="14"/>
              </w:rPr>
              <w:t>TRANSPORTE:</w:t>
            </w:r>
          </w:p>
        </w:tc>
      </w:tr>
      <w:tr w:rsidR="00260815" w:rsidTr="00260815">
        <w:trPr>
          <w:cantSplit/>
        </w:trPr>
        <w:tc>
          <w:tcPr>
            <w:tcW w:w="3429" w:type="dxa"/>
            <w:gridSpan w:val="2"/>
            <w:vMerge/>
          </w:tcPr>
          <w:p w:rsidR="00260815" w:rsidRDefault="00260815" w:rsidP="00BD6513">
            <w:pPr>
              <w:tabs>
                <w:tab w:val="left" w:pos="2619"/>
              </w:tabs>
              <w:rPr>
                <w:sz w:val="16"/>
              </w:rPr>
            </w:pPr>
          </w:p>
        </w:tc>
        <w:tc>
          <w:tcPr>
            <w:tcW w:w="180" w:type="dxa"/>
            <w:tcBorders>
              <w:top w:val="nil"/>
              <w:bottom w:val="nil"/>
            </w:tcBorders>
          </w:tcPr>
          <w:p w:rsidR="00260815" w:rsidRDefault="00260815" w:rsidP="00BD6513">
            <w:pPr>
              <w:rPr>
                <w:sz w:val="16"/>
              </w:rPr>
            </w:pPr>
          </w:p>
        </w:tc>
        <w:tc>
          <w:tcPr>
            <w:tcW w:w="3661" w:type="dxa"/>
            <w:gridSpan w:val="2"/>
            <w:vMerge/>
          </w:tcPr>
          <w:p w:rsidR="00260815" w:rsidRDefault="00260815" w:rsidP="00BD6513">
            <w:pPr>
              <w:rPr>
                <w:sz w:val="14"/>
              </w:rPr>
            </w:pPr>
          </w:p>
        </w:tc>
        <w:tc>
          <w:tcPr>
            <w:tcW w:w="226" w:type="dxa"/>
            <w:tcBorders>
              <w:top w:val="nil"/>
              <w:bottom w:val="nil"/>
            </w:tcBorders>
          </w:tcPr>
          <w:p w:rsidR="00260815" w:rsidRDefault="00260815" w:rsidP="00BD6513">
            <w:pPr>
              <w:rPr>
                <w:sz w:val="14"/>
              </w:rPr>
            </w:pPr>
          </w:p>
        </w:tc>
        <w:tc>
          <w:tcPr>
            <w:tcW w:w="2108" w:type="dxa"/>
            <w:vMerge/>
          </w:tcPr>
          <w:p w:rsidR="00260815" w:rsidRDefault="00260815" w:rsidP="00BD6513">
            <w:pPr>
              <w:rPr>
                <w:sz w:val="14"/>
              </w:rPr>
            </w:pPr>
          </w:p>
        </w:tc>
        <w:tc>
          <w:tcPr>
            <w:tcW w:w="179" w:type="dxa"/>
            <w:tcBorders>
              <w:top w:val="nil"/>
              <w:bottom w:val="nil"/>
            </w:tcBorders>
          </w:tcPr>
          <w:p w:rsidR="00260815" w:rsidRDefault="00260815" w:rsidP="00BD6513">
            <w:pPr>
              <w:rPr>
                <w:sz w:val="14"/>
              </w:rPr>
            </w:pPr>
          </w:p>
        </w:tc>
        <w:tc>
          <w:tcPr>
            <w:tcW w:w="1301" w:type="dxa"/>
            <w:vMerge/>
          </w:tcPr>
          <w:p w:rsidR="00260815" w:rsidRDefault="00260815" w:rsidP="00BD6513">
            <w:pP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3960"/>
        <w:gridCol w:w="900"/>
        <w:gridCol w:w="720"/>
        <w:gridCol w:w="1080"/>
        <w:gridCol w:w="900"/>
        <w:gridCol w:w="2340"/>
      </w:tblGrid>
      <w:tr w:rsidR="00260815" w:rsidTr="00BD6513">
        <w:trPr>
          <w:cantSplit/>
        </w:trPr>
        <w:tc>
          <w:tcPr>
            <w:tcW w:w="1080" w:type="dxa"/>
            <w:vAlign w:val="center"/>
          </w:tcPr>
          <w:p w:rsidR="00260815" w:rsidRDefault="00260815" w:rsidP="00BD6513">
            <w:pPr>
              <w:jc w:val="center"/>
              <w:rPr>
                <w:sz w:val="16"/>
              </w:rPr>
            </w:pPr>
            <w:r>
              <w:rPr>
                <w:sz w:val="16"/>
              </w:rPr>
              <w:t>PARTIDA</w:t>
            </w: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r>
              <w:rPr>
                <w:sz w:val="16"/>
              </w:rPr>
              <w:t>DESCRIPCIÓN DE LOS BIENES Y/O SERVICIOS</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CANTIDAD</w:t>
            </w:r>
          </w:p>
        </w:tc>
        <w:tc>
          <w:tcPr>
            <w:tcW w:w="720" w:type="dxa"/>
            <w:tcBorders>
              <w:top w:val="single" w:sz="4" w:space="0" w:color="auto"/>
              <w:bottom w:val="single" w:sz="4" w:space="0" w:color="auto"/>
            </w:tcBorders>
            <w:vAlign w:val="center"/>
          </w:tcPr>
          <w:p w:rsidR="00260815" w:rsidRDefault="00260815" w:rsidP="00BD6513">
            <w:pPr>
              <w:jc w:val="center"/>
              <w:rPr>
                <w:sz w:val="14"/>
              </w:rPr>
            </w:pPr>
            <w:r>
              <w:rPr>
                <w:sz w:val="14"/>
              </w:rPr>
              <w:t>UNIDAD</w:t>
            </w:r>
          </w:p>
        </w:tc>
        <w:tc>
          <w:tcPr>
            <w:tcW w:w="1080" w:type="dxa"/>
            <w:tcBorders>
              <w:top w:val="single" w:sz="4" w:space="0" w:color="auto"/>
              <w:bottom w:val="single" w:sz="4" w:space="0" w:color="auto"/>
            </w:tcBorders>
            <w:vAlign w:val="center"/>
          </w:tcPr>
          <w:p w:rsidR="00260815" w:rsidRDefault="00260815" w:rsidP="00BD6513">
            <w:pPr>
              <w:jc w:val="center"/>
              <w:rPr>
                <w:sz w:val="14"/>
              </w:rPr>
            </w:pPr>
            <w:r>
              <w:rPr>
                <w:sz w:val="14"/>
              </w:rPr>
              <w:t>PRECIO UNITARIO M.N.</w:t>
            </w:r>
          </w:p>
        </w:tc>
        <w:tc>
          <w:tcPr>
            <w:tcW w:w="900" w:type="dxa"/>
            <w:tcBorders>
              <w:top w:val="single" w:sz="4" w:space="0" w:color="auto"/>
              <w:bottom w:val="single" w:sz="4" w:space="0" w:color="auto"/>
            </w:tcBorders>
            <w:vAlign w:val="center"/>
          </w:tcPr>
          <w:p w:rsidR="00260815" w:rsidRDefault="00260815" w:rsidP="00BD6513">
            <w:pPr>
              <w:jc w:val="center"/>
              <w:rPr>
                <w:sz w:val="14"/>
              </w:rPr>
            </w:pPr>
            <w:r>
              <w:rPr>
                <w:sz w:val="14"/>
              </w:rPr>
              <w:t>IMPORTE TOTAL M.N.</w:t>
            </w:r>
          </w:p>
        </w:tc>
        <w:tc>
          <w:tcPr>
            <w:tcW w:w="2340" w:type="dxa"/>
            <w:tcBorders>
              <w:top w:val="single" w:sz="4" w:space="0" w:color="auto"/>
              <w:bottom w:val="single" w:sz="4" w:space="0" w:color="auto"/>
            </w:tcBorders>
            <w:vAlign w:val="center"/>
          </w:tcPr>
          <w:p w:rsidR="00260815" w:rsidRDefault="00260815" w:rsidP="00BD6513">
            <w:pPr>
              <w:jc w:val="center"/>
              <w:rPr>
                <w:sz w:val="14"/>
              </w:rPr>
            </w:pPr>
            <w:r>
              <w:rPr>
                <w:sz w:val="14"/>
              </w:rPr>
              <w:t>INFORME DE RECEPCION No:</w:t>
            </w:r>
          </w:p>
          <w:p w:rsidR="00260815" w:rsidRDefault="00260815" w:rsidP="00BD6513">
            <w:pPr>
              <w:jc w:val="center"/>
              <w:rPr>
                <w:sz w:val="14"/>
              </w:rPr>
            </w:pPr>
            <w:r>
              <w:rPr>
                <w:sz w:val="14"/>
              </w:rPr>
              <w:t>PARCIAL</w:t>
            </w:r>
          </w:p>
          <w:p w:rsidR="00260815" w:rsidRDefault="00260815" w:rsidP="00BD6513">
            <w:pPr>
              <w:jc w:val="center"/>
              <w:rPr>
                <w:sz w:val="14"/>
              </w:rPr>
            </w:pPr>
            <w:r>
              <w:rPr>
                <w:sz w:val="14"/>
              </w:rPr>
              <w:t>TOTAL</w:t>
            </w:r>
          </w:p>
        </w:tc>
      </w:tr>
      <w:tr w:rsidR="00260815" w:rsidTr="00BD6513">
        <w:trPr>
          <w:cantSplit/>
        </w:trPr>
        <w:tc>
          <w:tcPr>
            <w:tcW w:w="1080" w:type="dxa"/>
            <w:vAlign w:val="center"/>
          </w:tcPr>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p w:rsidR="00260815" w:rsidRDefault="00260815" w:rsidP="00BD6513">
            <w:pPr>
              <w:jc w:val="center"/>
              <w:rPr>
                <w:sz w:val="16"/>
              </w:rPr>
            </w:pPr>
          </w:p>
        </w:tc>
        <w:tc>
          <w:tcPr>
            <w:tcW w:w="3960" w:type="dxa"/>
            <w:tcBorders>
              <w:top w:val="single" w:sz="4" w:space="0" w:color="auto"/>
              <w:bottom w:val="single" w:sz="4" w:space="0" w:color="auto"/>
            </w:tcBorders>
            <w:vAlign w:val="center"/>
          </w:tcPr>
          <w:p w:rsidR="00260815" w:rsidRDefault="00260815" w:rsidP="00BD6513">
            <w:pPr>
              <w:jc w:val="center"/>
              <w:rPr>
                <w:sz w:val="16"/>
              </w:rPr>
            </w:pPr>
          </w:p>
        </w:tc>
        <w:tc>
          <w:tcPr>
            <w:tcW w:w="900" w:type="dxa"/>
            <w:tcBorders>
              <w:top w:val="single" w:sz="4" w:space="0" w:color="auto"/>
              <w:bottom w:val="single" w:sz="4" w:space="0" w:color="auto"/>
            </w:tcBorders>
            <w:vAlign w:val="center"/>
          </w:tcPr>
          <w:p w:rsidR="00260815" w:rsidRDefault="00260815" w:rsidP="00BD6513">
            <w:pPr>
              <w:jc w:val="center"/>
              <w:rPr>
                <w:sz w:val="14"/>
              </w:rPr>
            </w:pPr>
          </w:p>
        </w:tc>
        <w:tc>
          <w:tcPr>
            <w:tcW w:w="720" w:type="dxa"/>
            <w:tcBorders>
              <w:top w:val="single" w:sz="4" w:space="0" w:color="auto"/>
              <w:bottom w:val="single" w:sz="4" w:space="0" w:color="auto"/>
            </w:tcBorders>
            <w:vAlign w:val="center"/>
          </w:tcPr>
          <w:p w:rsidR="00260815" w:rsidRDefault="00260815" w:rsidP="00BD6513">
            <w:pPr>
              <w:jc w:val="center"/>
              <w:rPr>
                <w:sz w:val="14"/>
              </w:rPr>
            </w:pPr>
          </w:p>
        </w:tc>
        <w:tc>
          <w:tcPr>
            <w:tcW w:w="108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p>
          <w:p w:rsidR="00260815" w:rsidRDefault="00260815" w:rsidP="00BD6513">
            <w:pPr>
              <w:rPr>
                <w:b/>
                <w:bCs/>
                <w:sz w:val="14"/>
              </w:rPr>
            </w:pPr>
            <w:r>
              <w:rPr>
                <w:b/>
                <w:bCs/>
                <w:sz w:val="14"/>
              </w:rPr>
              <w:t>SUBTOTAL</w:t>
            </w:r>
          </w:p>
          <w:p w:rsidR="00260815" w:rsidRDefault="00260815" w:rsidP="00BD6513">
            <w:pPr>
              <w:rPr>
                <w:b/>
                <w:bCs/>
                <w:sz w:val="14"/>
              </w:rPr>
            </w:pPr>
            <w:r>
              <w:rPr>
                <w:b/>
                <w:bCs/>
                <w:sz w:val="14"/>
              </w:rPr>
              <w:t>I.V.A. 16%</w:t>
            </w:r>
          </w:p>
          <w:p w:rsidR="00260815" w:rsidRDefault="00260815" w:rsidP="00BD6513">
            <w:pPr>
              <w:rPr>
                <w:sz w:val="14"/>
              </w:rPr>
            </w:pPr>
            <w:r>
              <w:rPr>
                <w:b/>
                <w:bCs/>
                <w:sz w:val="14"/>
              </w:rPr>
              <w:t>T O T A</w:t>
            </w:r>
            <w:r>
              <w:rPr>
                <w:sz w:val="14"/>
              </w:rPr>
              <w:t xml:space="preserve"> L </w:t>
            </w:r>
          </w:p>
        </w:tc>
        <w:tc>
          <w:tcPr>
            <w:tcW w:w="90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r>
              <w:rPr>
                <w:sz w:val="14"/>
              </w:rPr>
              <w:t>-</w:t>
            </w:r>
          </w:p>
          <w:p w:rsidR="00260815" w:rsidRDefault="00260815" w:rsidP="00BD6513">
            <w:pPr>
              <w:jc w:val="center"/>
              <w:rPr>
                <w:sz w:val="14"/>
              </w:rPr>
            </w:pPr>
            <w:r>
              <w:rPr>
                <w:sz w:val="14"/>
              </w:rPr>
              <w:t>-</w:t>
            </w:r>
          </w:p>
          <w:p w:rsidR="00260815" w:rsidRDefault="00260815" w:rsidP="00BD6513">
            <w:pPr>
              <w:jc w:val="center"/>
              <w:rPr>
                <w:sz w:val="14"/>
              </w:rPr>
            </w:pPr>
            <w:r>
              <w:rPr>
                <w:sz w:val="14"/>
              </w:rPr>
              <w:t>-</w:t>
            </w:r>
          </w:p>
        </w:tc>
        <w:tc>
          <w:tcPr>
            <w:tcW w:w="2340" w:type="dxa"/>
            <w:tcBorders>
              <w:top w:val="single" w:sz="4" w:space="0" w:color="auto"/>
              <w:bottom w:val="single" w:sz="4" w:space="0" w:color="auto"/>
            </w:tcBorders>
            <w:vAlign w:val="center"/>
          </w:tcPr>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p w:rsidR="00260815" w:rsidRDefault="00260815" w:rsidP="00BD6513">
            <w:pPr>
              <w:jc w:val="center"/>
              <w:rPr>
                <w:sz w:val="14"/>
              </w:rPr>
            </w:pPr>
          </w:p>
        </w:tc>
      </w:tr>
    </w:tbl>
    <w:p w:rsidR="00260815" w:rsidRDefault="00260815" w:rsidP="00260815"/>
    <w:tbl>
      <w:tblPr>
        <w:tblW w:w="1098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180"/>
        <w:gridCol w:w="2520"/>
        <w:gridCol w:w="180"/>
        <w:gridCol w:w="2520"/>
        <w:gridCol w:w="360"/>
        <w:gridCol w:w="2520"/>
      </w:tblGrid>
      <w:tr w:rsidR="00260815" w:rsidTr="00BD6513">
        <w:trPr>
          <w:cantSplit/>
        </w:trPr>
        <w:tc>
          <w:tcPr>
            <w:tcW w:w="2700" w:type="dxa"/>
            <w:vAlign w:val="center"/>
          </w:tcPr>
          <w:p w:rsidR="00260815" w:rsidRDefault="00260815" w:rsidP="00BD6513">
            <w:pPr>
              <w:jc w:val="center"/>
              <w:rPr>
                <w:sz w:val="14"/>
              </w:rPr>
            </w:pPr>
            <w:r>
              <w:rPr>
                <w:sz w:val="14"/>
              </w:rPr>
              <w:t>ELABORÓ:</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4"/>
              </w:rPr>
            </w:pPr>
            <w:proofErr w:type="spellStart"/>
            <w:r>
              <w:rPr>
                <w:sz w:val="14"/>
              </w:rPr>
              <w:t>Vo</w:t>
            </w:r>
            <w:proofErr w:type="spellEnd"/>
            <w:r>
              <w:rPr>
                <w:sz w:val="14"/>
              </w:rPr>
              <w:t>. Bo.</w:t>
            </w:r>
          </w:p>
          <w:p w:rsidR="00260815" w:rsidRDefault="00260815" w:rsidP="00BD6513">
            <w:pPr>
              <w:jc w:val="center"/>
              <w:rPr>
                <w:sz w:val="14"/>
              </w:rPr>
            </w:pPr>
          </w:p>
        </w:tc>
        <w:tc>
          <w:tcPr>
            <w:tcW w:w="180" w:type="dxa"/>
            <w:tcBorders>
              <w:top w:val="nil"/>
              <w:bottom w:val="nil"/>
            </w:tcBorders>
            <w:vAlign w:val="center"/>
          </w:tcPr>
          <w:p w:rsidR="00260815" w:rsidRDefault="00260815" w:rsidP="00BD6513">
            <w:pPr>
              <w:jc w:val="center"/>
              <w:rPr>
                <w:sz w:val="14"/>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AUTORIZA:</w:t>
            </w:r>
          </w:p>
          <w:p w:rsidR="00260815" w:rsidRDefault="00260815" w:rsidP="00BD6513">
            <w:pPr>
              <w:jc w:val="center"/>
              <w:rPr>
                <w:sz w:val="12"/>
              </w:rPr>
            </w:pPr>
          </w:p>
        </w:tc>
        <w:tc>
          <w:tcPr>
            <w:tcW w:w="360" w:type="dxa"/>
            <w:tcBorders>
              <w:top w:val="nil"/>
              <w:bottom w:val="nil"/>
            </w:tcBorders>
            <w:vAlign w:val="center"/>
          </w:tcPr>
          <w:p w:rsidR="00260815" w:rsidRDefault="00260815" w:rsidP="00BD6513">
            <w:pPr>
              <w:jc w:val="center"/>
              <w:rPr>
                <w:sz w:val="12"/>
              </w:rPr>
            </w:pPr>
          </w:p>
        </w:tc>
        <w:tc>
          <w:tcPr>
            <w:tcW w:w="2520" w:type="dxa"/>
            <w:tcBorders>
              <w:top w:val="single" w:sz="4" w:space="0" w:color="auto"/>
              <w:bottom w:val="single" w:sz="4" w:space="0" w:color="auto"/>
            </w:tcBorders>
            <w:vAlign w:val="center"/>
          </w:tcPr>
          <w:p w:rsidR="00260815" w:rsidRDefault="00260815" w:rsidP="00BD6513">
            <w:pPr>
              <w:jc w:val="center"/>
              <w:rPr>
                <w:sz w:val="12"/>
              </w:rPr>
            </w:pPr>
            <w:r>
              <w:rPr>
                <w:sz w:val="12"/>
              </w:rPr>
              <w:t>ALMACEN GENERAL</w:t>
            </w:r>
          </w:p>
          <w:p w:rsidR="00260815" w:rsidRDefault="00260815" w:rsidP="00BD6513">
            <w:pPr>
              <w:jc w:val="center"/>
              <w:rPr>
                <w:sz w:val="12"/>
              </w:rPr>
            </w:pPr>
          </w:p>
        </w:tc>
      </w:tr>
    </w:tbl>
    <w:p w:rsidR="00260815" w:rsidRDefault="00260815" w:rsidP="00260815">
      <w:pPr>
        <w:jc w:val="right"/>
        <w:rPr>
          <w:sz w:val="16"/>
        </w:rPr>
      </w:pPr>
    </w:p>
    <w:tbl>
      <w:tblPr>
        <w:tblpPr w:leftFromText="141" w:rightFromText="141" w:vertAnchor="text" w:horzAnchor="margin" w:tblpXSpec="center" w:tblpY="-70"/>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
        <w:gridCol w:w="1050"/>
        <w:gridCol w:w="179"/>
        <w:gridCol w:w="875"/>
        <w:gridCol w:w="353"/>
        <w:gridCol w:w="1049"/>
        <w:gridCol w:w="353"/>
        <w:gridCol w:w="1049"/>
        <w:gridCol w:w="179"/>
        <w:gridCol w:w="1397"/>
        <w:gridCol w:w="353"/>
        <w:gridCol w:w="1223"/>
        <w:gridCol w:w="527"/>
        <w:gridCol w:w="701"/>
        <w:gridCol w:w="432"/>
        <w:gridCol w:w="970"/>
      </w:tblGrid>
      <w:tr w:rsidR="00260815" w:rsidTr="00BD6513">
        <w:trPr>
          <w:cantSplit/>
        </w:trPr>
        <w:tc>
          <w:tcPr>
            <w:tcW w:w="180" w:type="dxa"/>
            <w:vAlign w:val="center"/>
          </w:tcPr>
          <w:p w:rsidR="00260815" w:rsidRDefault="00260815" w:rsidP="00BD6513">
            <w:pPr>
              <w:jc w:val="center"/>
              <w:rPr>
                <w:sz w:val="14"/>
              </w:rPr>
            </w:pPr>
          </w:p>
        </w:tc>
        <w:tc>
          <w:tcPr>
            <w:tcW w:w="1050" w:type="dxa"/>
            <w:tcBorders>
              <w:top w:val="nil"/>
              <w:bottom w:val="nil"/>
            </w:tcBorders>
            <w:vAlign w:val="center"/>
          </w:tcPr>
          <w:p w:rsidR="00260815" w:rsidRDefault="00260815" w:rsidP="00BD6513">
            <w:pPr>
              <w:jc w:val="center"/>
              <w:rPr>
                <w:sz w:val="14"/>
              </w:rPr>
            </w:pPr>
            <w:r>
              <w:rPr>
                <w:sz w:val="14"/>
              </w:rPr>
              <w:t>ORIGINAL</w:t>
            </w:r>
          </w:p>
        </w:tc>
        <w:tc>
          <w:tcPr>
            <w:tcW w:w="179" w:type="dxa"/>
            <w:tcBorders>
              <w:top w:val="single" w:sz="4" w:space="0" w:color="auto"/>
              <w:bottom w:val="single" w:sz="4" w:space="0" w:color="auto"/>
            </w:tcBorders>
          </w:tcPr>
          <w:p w:rsidR="00260815" w:rsidRDefault="00260815" w:rsidP="00BD6513">
            <w:pPr>
              <w:jc w:val="center"/>
              <w:rPr>
                <w:sz w:val="14"/>
              </w:rPr>
            </w:pPr>
          </w:p>
        </w:tc>
        <w:tc>
          <w:tcPr>
            <w:tcW w:w="875" w:type="dxa"/>
            <w:tcBorders>
              <w:top w:val="nil"/>
              <w:bottom w:val="nil"/>
            </w:tcBorders>
            <w:vAlign w:val="center"/>
          </w:tcPr>
          <w:p w:rsidR="00260815" w:rsidRDefault="00260815" w:rsidP="00BD6513">
            <w:pPr>
              <w:jc w:val="center"/>
              <w:rPr>
                <w:sz w:val="14"/>
              </w:rPr>
            </w:pPr>
            <w:r>
              <w:rPr>
                <w:sz w:val="14"/>
              </w:rPr>
              <w:t>ALMACEN</w:t>
            </w:r>
          </w:p>
        </w:tc>
        <w:tc>
          <w:tcPr>
            <w:tcW w:w="353" w:type="dxa"/>
            <w:tcBorders>
              <w:top w:val="single" w:sz="4" w:space="0" w:color="auto"/>
              <w:bottom w:val="single" w:sz="4" w:space="0" w:color="auto"/>
            </w:tcBorders>
            <w:vAlign w:val="center"/>
          </w:tcPr>
          <w:p w:rsidR="00260815" w:rsidRDefault="00260815" w:rsidP="00BD6513">
            <w:pPr>
              <w:jc w:val="center"/>
              <w:rPr>
                <w:sz w:val="14"/>
              </w:rPr>
            </w:pPr>
          </w:p>
        </w:tc>
        <w:tc>
          <w:tcPr>
            <w:tcW w:w="1049" w:type="dxa"/>
            <w:tcBorders>
              <w:top w:val="nil"/>
              <w:bottom w:val="nil"/>
            </w:tcBorders>
            <w:vAlign w:val="center"/>
          </w:tcPr>
          <w:p w:rsidR="00260815" w:rsidRDefault="00260815" w:rsidP="00BD6513">
            <w:pPr>
              <w:jc w:val="center"/>
              <w:rPr>
                <w:sz w:val="12"/>
              </w:rPr>
            </w:pPr>
            <w:r>
              <w:rPr>
                <w:sz w:val="12"/>
              </w:rPr>
              <w:t>PRESUPUESTOS</w:t>
            </w:r>
          </w:p>
        </w:tc>
        <w:tc>
          <w:tcPr>
            <w:tcW w:w="353" w:type="dxa"/>
            <w:tcBorders>
              <w:top w:val="single" w:sz="4" w:space="0" w:color="auto"/>
              <w:bottom w:val="single" w:sz="4" w:space="0" w:color="auto"/>
            </w:tcBorders>
            <w:vAlign w:val="center"/>
          </w:tcPr>
          <w:p w:rsidR="00260815" w:rsidRDefault="00260815" w:rsidP="00BD6513">
            <w:pPr>
              <w:jc w:val="center"/>
              <w:rPr>
                <w:sz w:val="12"/>
              </w:rPr>
            </w:pPr>
          </w:p>
        </w:tc>
        <w:tc>
          <w:tcPr>
            <w:tcW w:w="1049" w:type="dxa"/>
            <w:tcBorders>
              <w:top w:val="nil"/>
              <w:bottom w:val="nil"/>
            </w:tcBorders>
          </w:tcPr>
          <w:p w:rsidR="00260815" w:rsidRDefault="00260815" w:rsidP="00BD6513">
            <w:pPr>
              <w:jc w:val="center"/>
              <w:rPr>
                <w:sz w:val="12"/>
              </w:rPr>
            </w:pPr>
            <w:r>
              <w:rPr>
                <w:sz w:val="12"/>
              </w:rPr>
              <w:t>SOLICITANYE</w:t>
            </w:r>
          </w:p>
        </w:tc>
        <w:tc>
          <w:tcPr>
            <w:tcW w:w="179" w:type="dxa"/>
            <w:tcBorders>
              <w:top w:val="single" w:sz="4" w:space="0" w:color="auto"/>
              <w:bottom w:val="single" w:sz="4" w:space="0" w:color="auto"/>
            </w:tcBorders>
          </w:tcPr>
          <w:p w:rsidR="00260815" w:rsidRDefault="00260815" w:rsidP="00BD6513">
            <w:pPr>
              <w:jc w:val="center"/>
              <w:rPr>
                <w:sz w:val="12"/>
              </w:rPr>
            </w:pPr>
          </w:p>
        </w:tc>
        <w:tc>
          <w:tcPr>
            <w:tcW w:w="1397" w:type="dxa"/>
            <w:tcBorders>
              <w:top w:val="nil"/>
              <w:bottom w:val="nil"/>
            </w:tcBorders>
          </w:tcPr>
          <w:p w:rsidR="00260815" w:rsidRDefault="00260815" w:rsidP="00BD6513">
            <w:pPr>
              <w:jc w:val="center"/>
              <w:rPr>
                <w:sz w:val="12"/>
              </w:rPr>
            </w:pPr>
            <w:r>
              <w:rPr>
                <w:sz w:val="12"/>
              </w:rPr>
              <w:t>CONSEC. DEL PEDIDO</w:t>
            </w:r>
          </w:p>
        </w:tc>
        <w:tc>
          <w:tcPr>
            <w:tcW w:w="353" w:type="dxa"/>
            <w:tcBorders>
              <w:top w:val="single" w:sz="4" w:space="0" w:color="auto"/>
              <w:bottom w:val="single" w:sz="4" w:space="0" w:color="auto"/>
            </w:tcBorders>
          </w:tcPr>
          <w:p w:rsidR="00260815" w:rsidRDefault="00260815" w:rsidP="00BD6513">
            <w:pPr>
              <w:jc w:val="center"/>
              <w:rPr>
                <w:sz w:val="12"/>
              </w:rPr>
            </w:pPr>
          </w:p>
        </w:tc>
        <w:tc>
          <w:tcPr>
            <w:tcW w:w="1223" w:type="dxa"/>
            <w:tcBorders>
              <w:top w:val="nil"/>
              <w:bottom w:val="nil"/>
            </w:tcBorders>
          </w:tcPr>
          <w:p w:rsidR="00260815" w:rsidRDefault="00260815" w:rsidP="00BD6513">
            <w:pPr>
              <w:jc w:val="center"/>
              <w:rPr>
                <w:sz w:val="12"/>
              </w:rPr>
            </w:pPr>
            <w:r>
              <w:rPr>
                <w:sz w:val="12"/>
              </w:rPr>
              <w:t>SEG. DEL PEDIDO</w:t>
            </w:r>
          </w:p>
        </w:tc>
        <w:tc>
          <w:tcPr>
            <w:tcW w:w="527" w:type="dxa"/>
            <w:tcBorders>
              <w:top w:val="single" w:sz="4" w:space="0" w:color="auto"/>
              <w:bottom w:val="single" w:sz="4" w:space="0" w:color="auto"/>
            </w:tcBorders>
          </w:tcPr>
          <w:p w:rsidR="00260815" w:rsidRDefault="00260815" w:rsidP="00BD6513">
            <w:pPr>
              <w:jc w:val="center"/>
              <w:rPr>
                <w:sz w:val="12"/>
              </w:rPr>
            </w:pPr>
          </w:p>
        </w:tc>
        <w:tc>
          <w:tcPr>
            <w:tcW w:w="701" w:type="dxa"/>
            <w:tcBorders>
              <w:top w:val="nil"/>
              <w:bottom w:val="nil"/>
            </w:tcBorders>
          </w:tcPr>
          <w:p w:rsidR="00260815" w:rsidRDefault="00260815" w:rsidP="00BD6513">
            <w:pPr>
              <w:jc w:val="center"/>
              <w:rPr>
                <w:sz w:val="12"/>
              </w:rPr>
            </w:pPr>
            <w:r>
              <w:rPr>
                <w:sz w:val="12"/>
              </w:rPr>
              <w:t>PAGOS</w:t>
            </w:r>
          </w:p>
        </w:tc>
        <w:tc>
          <w:tcPr>
            <w:tcW w:w="432" w:type="dxa"/>
            <w:tcBorders>
              <w:top w:val="single" w:sz="4" w:space="0" w:color="auto"/>
              <w:bottom w:val="single" w:sz="4" w:space="0" w:color="auto"/>
            </w:tcBorders>
          </w:tcPr>
          <w:p w:rsidR="00260815" w:rsidRDefault="00260815" w:rsidP="00BD6513">
            <w:pPr>
              <w:jc w:val="center"/>
              <w:rPr>
                <w:sz w:val="12"/>
              </w:rPr>
            </w:pPr>
          </w:p>
        </w:tc>
        <w:tc>
          <w:tcPr>
            <w:tcW w:w="970" w:type="dxa"/>
            <w:tcBorders>
              <w:top w:val="nil"/>
              <w:bottom w:val="nil"/>
              <w:right w:val="nil"/>
            </w:tcBorders>
            <w:vAlign w:val="center"/>
          </w:tcPr>
          <w:p w:rsidR="00260815" w:rsidRDefault="00260815" w:rsidP="00BD6513">
            <w:pPr>
              <w:jc w:val="center"/>
              <w:rPr>
                <w:sz w:val="12"/>
              </w:rPr>
            </w:pPr>
            <w:r>
              <w:rPr>
                <w:sz w:val="12"/>
              </w:rPr>
              <w:t>ACTIVO   FIJO</w:t>
            </w:r>
          </w:p>
        </w:tc>
      </w:tr>
    </w:tbl>
    <w:p w:rsidR="00260815" w:rsidRDefault="00260815" w:rsidP="00260815">
      <w:pPr>
        <w:spacing w:line="240" w:lineRule="exact"/>
        <w:ind w:right="90"/>
        <w:jc w:val="right"/>
        <w:rPr>
          <w:rFonts w:cs="Arial"/>
          <w:lang w:val="es-MX"/>
        </w:rPr>
      </w:pPr>
      <w:r>
        <w:rPr>
          <w:sz w:val="16"/>
        </w:rPr>
        <w:t xml:space="preserve">                                  </w:t>
      </w:r>
    </w:p>
    <w:p w:rsidR="00260815" w:rsidRDefault="00260815" w:rsidP="00260815">
      <w:pPr>
        <w:spacing w:line="240" w:lineRule="exact"/>
        <w:ind w:right="-468"/>
        <w:jc w:val="right"/>
        <w:rPr>
          <w:rFonts w:cs="Arial"/>
        </w:rPr>
      </w:pPr>
      <w:r>
        <w:rPr>
          <w:sz w:val="16"/>
        </w:rPr>
        <w:t>OA-IN-742-01-R02</w:t>
      </w:r>
    </w:p>
    <w:p w:rsidR="00260815" w:rsidRDefault="00260815" w:rsidP="00260815">
      <w:pPr>
        <w:ind w:left="156" w:hanging="78"/>
        <w:jc w:val="center"/>
        <w:rPr>
          <w:sz w:val="20"/>
          <w:szCs w:val="20"/>
        </w:rPr>
      </w:pPr>
    </w:p>
    <w:p w:rsidR="00260815" w:rsidRDefault="00260815" w:rsidP="00260815">
      <w:pPr>
        <w:ind w:left="156" w:hanging="78"/>
        <w:jc w:val="center"/>
        <w:rPr>
          <w:sz w:val="20"/>
          <w:szCs w:val="20"/>
        </w:rPr>
      </w:pPr>
    </w:p>
    <w:tbl>
      <w:tblPr>
        <w:tblW w:w="10490" w:type="dxa"/>
        <w:tblInd w:w="-72" w:type="dxa"/>
        <w:tblLayout w:type="fixed"/>
        <w:tblCellMar>
          <w:left w:w="70" w:type="dxa"/>
          <w:right w:w="70" w:type="dxa"/>
        </w:tblCellMar>
        <w:tblLook w:val="0000" w:firstRow="0" w:lastRow="0" w:firstColumn="0" w:lastColumn="0" w:noHBand="0" w:noVBand="0"/>
      </w:tblPr>
      <w:tblGrid>
        <w:gridCol w:w="4820"/>
        <w:gridCol w:w="160"/>
        <w:gridCol w:w="5510"/>
      </w:tblGrid>
      <w:tr w:rsidR="00260815" w:rsidRPr="00DE7C9E" w:rsidTr="00BD6513">
        <w:trPr>
          <w:trHeight w:hRule="exact" w:val="12155"/>
        </w:trPr>
        <w:tc>
          <w:tcPr>
            <w:tcW w:w="4820" w:type="dxa"/>
          </w:tcPr>
          <w:p w:rsidR="00260815" w:rsidRPr="00DE7C9E" w:rsidRDefault="00525DF7" w:rsidP="00BD6513">
            <w:pPr>
              <w:snapToGrid w:val="0"/>
              <w:jc w:val="center"/>
              <w:rPr>
                <w:rFonts w:cs="Arial"/>
                <w:b/>
                <w:bCs/>
                <w:sz w:val="14"/>
                <w:szCs w:val="14"/>
              </w:rPr>
            </w:pPr>
            <w:r>
              <w:rPr>
                <w:rFonts w:cs="Arial"/>
                <w:b/>
                <w:bCs/>
                <w:noProof/>
                <w:sz w:val="14"/>
                <w:szCs w:val="14"/>
              </w:rPr>
              <w:lastRenderedPageBreak/>
              <w:pict>
                <v:shape id="_x0000_s1073" type="#_x0000_t202" style="position:absolute;left:0;text-align:left;margin-left:155.5pt;margin-top:-17.25pt;width:207pt;height:15.75pt;z-index:251658752" stroked="f">
                  <v:textbox style="mso-next-textbox:#_x0000_s1073">
                    <w:txbxContent>
                      <w:p w:rsidR="000A3074" w:rsidRDefault="000A3074" w:rsidP="00260815">
                        <w:pPr>
                          <w:jc w:val="center"/>
                          <w:rPr>
                            <w:sz w:val="18"/>
                          </w:rPr>
                        </w:pPr>
                        <w:r>
                          <w:rPr>
                            <w:rFonts w:cs="Arial"/>
                            <w:b/>
                            <w:bCs/>
                            <w:sz w:val="16"/>
                          </w:rPr>
                          <w:t>CLAUSULAS</w:t>
                        </w:r>
                      </w:p>
                    </w:txbxContent>
                  </v:textbox>
                </v:shape>
              </w:pict>
            </w:r>
          </w:p>
          <w:p w:rsidR="00260815" w:rsidRPr="00DE7C9E" w:rsidRDefault="00260815" w:rsidP="00BD6513">
            <w:pPr>
              <w:snapToGrid w:val="0"/>
              <w:jc w:val="both"/>
              <w:rPr>
                <w:rFonts w:cs="Arial"/>
                <w:b/>
                <w:bCs/>
                <w:sz w:val="14"/>
                <w:szCs w:val="14"/>
              </w:rPr>
            </w:pPr>
            <w:r w:rsidRPr="00DE7C9E">
              <w:rPr>
                <w:rFonts w:cs="Arial"/>
                <w:b/>
                <w:bCs/>
                <w:sz w:val="14"/>
                <w:szCs w:val="14"/>
              </w:rPr>
              <w:t>PRIMERA.</w:t>
            </w:r>
            <w:r w:rsidRPr="00DE7C9E">
              <w:rPr>
                <w:rFonts w:cs="Arial"/>
                <w:sz w:val="14"/>
                <w:szCs w:val="14"/>
              </w:rPr>
              <w:t xml:space="preserve">- El presente pedido se adjudica mediante el Procedimiento de </w:t>
            </w:r>
            <w:r w:rsidRPr="00DE7C9E">
              <w:rPr>
                <w:rFonts w:cs="Arial"/>
                <w:b/>
                <w:sz w:val="14"/>
                <w:szCs w:val="14"/>
              </w:rPr>
              <w:t xml:space="preserve">invitación nacional mixta a cuando menos tres personas </w:t>
            </w:r>
            <w:r w:rsidRPr="00DE7C9E">
              <w:rPr>
                <w:rFonts w:cs="Arial"/>
                <w:sz w:val="14"/>
                <w:szCs w:val="14"/>
              </w:rPr>
              <w:t xml:space="preserve">con fundamento en los artículos </w:t>
            </w:r>
            <w:r w:rsidRPr="00DE7C9E">
              <w:rPr>
                <w:rFonts w:cs="Arial"/>
                <w:b/>
                <w:sz w:val="14"/>
                <w:szCs w:val="14"/>
              </w:rPr>
              <w:t xml:space="preserve">26 Fracción II, 28 Fracción I, 26 bis, Fracción III </w:t>
            </w:r>
            <w:r w:rsidRPr="00DE7C9E">
              <w:rPr>
                <w:rFonts w:cs="Arial"/>
                <w:sz w:val="14"/>
                <w:szCs w:val="14"/>
              </w:rPr>
              <w:t xml:space="preserve"> </w:t>
            </w:r>
            <w:r w:rsidRPr="00DE7C9E">
              <w:rPr>
                <w:rFonts w:cs="Arial"/>
                <w:b/>
                <w:bCs/>
                <w:color w:val="000000"/>
                <w:sz w:val="14"/>
                <w:szCs w:val="14"/>
              </w:rPr>
              <w:t>42 Y 43</w:t>
            </w:r>
            <w:r w:rsidRPr="00DE7C9E">
              <w:rPr>
                <w:rFonts w:cs="Arial"/>
                <w:sz w:val="14"/>
                <w:szCs w:val="14"/>
              </w:rPr>
              <w:t xml:space="preserve"> de la Ley de Adquisiciones, Arrendamientos y Servicios del Sector Público, se celebra entre </w:t>
            </w:r>
            <w:r w:rsidRPr="00DE7C9E">
              <w:rPr>
                <w:rFonts w:cs="Arial"/>
                <w:b/>
                <w:bCs/>
                <w:sz w:val="14"/>
                <w:szCs w:val="14"/>
              </w:rPr>
              <w:t>“LICONSA, S.A. DE C.V.”</w:t>
            </w:r>
            <w:r w:rsidRPr="00DE7C9E">
              <w:rPr>
                <w:rFonts w:cs="Arial"/>
                <w:sz w:val="14"/>
                <w:szCs w:val="14"/>
              </w:rPr>
              <w:t xml:space="preserve">, </w:t>
            </w:r>
            <w:r w:rsidRPr="00DE7C9E">
              <w:rPr>
                <w:rFonts w:cs="Arial"/>
                <w:color w:val="000000"/>
                <w:sz w:val="14"/>
                <w:szCs w:val="14"/>
              </w:rPr>
              <w:t xml:space="preserve">en lo sucesivo </w:t>
            </w:r>
            <w:r w:rsidRPr="00DE7C9E">
              <w:rPr>
                <w:rFonts w:cs="Arial"/>
                <w:b/>
                <w:color w:val="000000"/>
                <w:sz w:val="14"/>
                <w:szCs w:val="14"/>
              </w:rPr>
              <w:t>“LICONSA”</w:t>
            </w:r>
            <w:r w:rsidRPr="00DE7C9E">
              <w:rPr>
                <w:rFonts w:cs="Arial"/>
                <w:color w:val="000000"/>
                <w:sz w:val="14"/>
                <w:szCs w:val="14"/>
              </w:rPr>
              <w:t xml:space="preserve"> y</w:t>
            </w:r>
            <w:r w:rsidRPr="00DE7C9E">
              <w:rPr>
                <w:rFonts w:cs="Arial"/>
                <w:sz w:val="14"/>
                <w:szCs w:val="14"/>
              </w:rPr>
              <w:t xml:space="preserve"> </w:t>
            </w:r>
            <w:r w:rsidRPr="00DE7C9E">
              <w:rPr>
                <w:rFonts w:cs="Arial"/>
                <w:b/>
                <w:sz w:val="14"/>
                <w:szCs w:val="14"/>
              </w:rPr>
              <w:t xml:space="preserve">____________ </w:t>
            </w:r>
            <w:r w:rsidRPr="00DE7C9E">
              <w:rPr>
                <w:rFonts w:cs="Arial"/>
                <w:sz w:val="14"/>
                <w:szCs w:val="14"/>
              </w:rPr>
              <w:t xml:space="preserve">como </w:t>
            </w:r>
            <w:r w:rsidRPr="00DE7C9E">
              <w:rPr>
                <w:rFonts w:cs="Arial"/>
                <w:b/>
                <w:bCs/>
                <w:sz w:val="14"/>
                <w:szCs w:val="14"/>
              </w:rPr>
              <w:t>“EL PROVEEDOR”.</w:t>
            </w:r>
          </w:p>
          <w:p w:rsidR="00260815" w:rsidRPr="00DE7C9E" w:rsidRDefault="00260815" w:rsidP="00BD6513">
            <w:pPr>
              <w:jc w:val="both"/>
              <w:rPr>
                <w:rFonts w:cs="Arial"/>
                <w:b/>
                <w:bCs/>
                <w:sz w:val="14"/>
                <w:szCs w:val="14"/>
              </w:rPr>
            </w:pPr>
          </w:p>
          <w:p w:rsidR="00260815" w:rsidRPr="00DE7C9E" w:rsidRDefault="00260815" w:rsidP="00BD6513">
            <w:pPr>
              <w:jc w:val="both"/>
              <w:rPr>
                <w:rFonts w:cs="Arial"/>
                <w:bCs/>
                <w:sz w:val="14"/>
                <w:szCs w:val="14"/>
              </w:rPr>
            </w:pPr>
            <w:r w:rsidRPr="00DE7C9E">
              <w:rPr>
                <w:rFonts w:cs="Arial"/>
                <w:b/>
                <w:bCs/>
                <w:sz w:val="14"/>
                <w:szCs w:val="14"/>
              </w:rPr>
              <w:t xml:space="preserve">SEGUNDA.- </w:t>
            </w:r>
            <w:r w:rsidRPr="00DE7C9E">
              <w:rPr>
                <w:rFonts w:cs="Arial"/>
                <w:bCs/>
                <w:sz w:val="14"/>
                <w:szCs w:val="14"/>
              </w:rPr>
              <w:t xml:space="preserve">El precio pactado por los bienes y/o servicios contratados será </w:t>
            </w:r>
            <w:r w:rsidRPr="00DE7C9E">
              <w:rPr>
                <w:rFonts w:cs="Arial"/>
                <w:b/>
                <w:bCs/>
                <w:sz w:val="14"/>
                <w:szCs w:val="14"/>
              </w:rPr>
              <w:t xml:space="preserve">fijo </w:t>
            </w:r>
            <w:r w:rsidRPr="00DE7C9E">
              <w:rPr>
                <w:rFonts w:cs="Arial"/>
                <w:bCs/>
                <w:sz w:val="14"/>
                <w:szCs w:val="14"/>
              </w:rPr>
              <w:t>durante la vigencia del presente pedido.</w:t>
            </w:r>
          </w:p>
          <w:p w:rsidR="00260815" w:rsidRPr="00DE7C9E" w:rsidRDefault="00260815" w:rsidP="00BD6513">
            <w:pPr>
              <w:rPr>
                <w:rFonts w:cs="Arial"/>
                <w:sz w:val="14"/>
                <w:szCs w:val="14"/>
              </w:rPr>
            </w:pPr>
          </w:p>
          <w:p w:rsidR="00260815" w:rsidRPr="00DE7C9E" w:rsidRDefault="00260815" w:rsidP="00BD6513">
            <w:pPr>
              <w:ind w:left="-70"/>
              <w:jc w:val="both"/>
              <w:rPr>
                <w:rFonts w:cs="Arial"/>
                <w:sz w:val="14"/>
                <w:szCs w:val="14"/>
              </w:rPr>
            </w:pPr>
            <w:r w:rsidRPr="00DE7C9E">
              <w:rPr>
                <w:rFonts w:cs="Arial"/>
                <w:b/>
                <w:bCs/>
                <w:sz w:val="14"/>
                <w:szCs w:val="14"/>
              </w:rPr>
              <w:t>TERCERA.</w:t>
            </w:r>
            <w:r w:rsidRPr="00DE7C9E">
              <w:rPr>
                <w:rFonts w:cs="Arial"/>
                <w:sz w:val="14"/>
                <w:szCs w:val="14"/>
              </w:rPr>
              <w:t xml:space="preserve">- </w:t>
            </w:r>
            <w:r w:rsidRPr="00DE7C9E">
              <w:rPr>
                <w:rFonts w:cs="Arial"/>
                <w:b/>
                <w:bCs/>
                <w:sz w:val="14"/>
                <w:szCs w:val="14"/>
              </w:rPr>
              <w:t>“El PROVEEDOR”</w:t>
            </w:r>
            <w:r w:rsidRPr="00DE7C9E">
              <w:rPr>
                <w:rFonts w:cs="Arial"/>
                <w:sz w:val="14"/>
                <w:szCs w:val="14"/>
              </w:rPr>
              <w:t xml:space="preserve"> manifiesta bajo protesta de decir verdad de no encontrarse en ninguno de los supuestos que señalan los Artículos 50 y 60 de la Ley de Adquisiciones, Arrendamientos y Servicios del Sector Público, así como que se encuentra al corriente en el pago de sus obligaciones fiscales.</w:t>
            </w:r>
          </w:p>
          <w:p w:rsidR="00260815" w:rsidRPr="00DE7C9E" w:rsidRDefault="00260815" w:rsidP="00BD6513">
            <w:pPr>
              <w:jc w:val="both"/>
              <w:rPr>
                <w:rFonts w:cs="Arial"/>
                <w:sz w:val="14"/>
                <w:szCs w:val="14"/>
              </w:rPr>
            </w:pPr>
          </w:p>
          <w:p w:rsidR="00260815" w:rsidRPr="00DE7C9E" w:rsidRDefault="00260815" w:rsidP="00BD6513">
            <w:pPr>
              <w:jc w:val="both"/>
              <w:rPr>
                <w:rFonts w:cs="Arial"/>
                <w:sz w:val="14"/>
                <w:szCs w:val="14"/>
              </w:rPr>
            </w:pPr>
            <w:r w:rsidRPr="00DE7C9E">
              <w:rPr>
                <w:rFonts w:cs="Arial"/>
                <w:b/>
                <w:bCs/>
                <w:sz w:val="14"/>
                <w:szCs w:val="14"/>
              </w:rPr>
              <w:t>CUARTA.</w:t>
            </w:r>
            <w:r w:rsidRPr="00DE7C9E">
              <w:rPr>
                <w:rFonts w:cs="Arial"/>
                <w:sz w:val="14"/>
                <w:szCs w:val="14"/>
              </w:rPr>
              <w:t>-</w:t>
            </w:r>
            <w:r w:rsidRPr="00DE7C9E">
              <w:rPr>
                <w:rFonts w:cs="Arial"/>
                <w:b/>
                <w:bCs/>
                <w:sz w:val="14"/>
                <w:szCs w:val="14"/>
              </w:rPr>
              <w:t xml:space="preserve"> </w:t>
            </w:r>
            <w:r w:rsidRPr="00DE7C9E">
              <w:rPr>
                <w:rFonts w:cs="Arial"/>
                <w:sz w:val="14"/>
                <w:szCs w:val="14"/>
              </w:rPr>
              <w:t xml:space="preserve">El bien objeto del presente pedido deberá cumplir con las condiciones o especificaciones de calidad establecidas en el anverso del presente por </w:t>
            </w:r>
            <w:r w:rsidRPr="00DE7C9E">
              <w:rPr>
                <w:rFonts w:cs="Arial"/>
                <w:b/>
                <w:bCs/>
                <w:sz w:val="14"/>
                <w:szCs w:val="14"/>
              </w:rPr>
              <w:t>“LICONSA”</w:t>
            </w:r>
            <w:r w:rsidRPr="00DE7C9E">
              <w:rPr>
                <w:rFonts w:cs="Arial"/>
                <w:sz w:val="14"/>
                <w:szCs w:val="14"/>
              </w:rPr>
              <w:t xml:space="preserve">, a través de la </w:t>
            </w:r>
            <w:r w:rsidRPr="00DE7C9E">
              <w:rPr>
                <w:rFonts w:cs="Arial"/>
                <w:b/>
                <w:bCs/>
                <w:sz w:val="14"/>
                <w:szCs w:val="14"/>
              </w:rPr>
              <w:t>supervisión del Departamento de Control de Calidad y visto bueno del área usuaria</w:t>
            </w:r>
            <w:r w:rsidRPr="00DE7C9E">
              <w:rPr>
                <w:rFonts w:cs="Arial"/>
                <w:sz w:val="14"/>
                <w:szCs w:val="14"/>
              </w:rPr>
              <w:t>.</w:t>
            </w:r>
          </w:p>
          <w:p w:rsidR="00260815" w:rsidRPr="00DE7C9E" w:rsidRDefault="00260815" w:rsidP="00BD6513">
            <w:pPr>
              <w:jc w:val="both"/>
              <w:rPr>
                <w:rFonts w:cs="Arial"/>
                <w:sz w:val="14"/>
                <w:szCs w:val="14"/>
              </w:rPr>
            </w:pPr>
          </w:p>
          <w:p w:rsidR="00260815" w:rsidRPr="00DE7C9E" w:rsidRDefault="00260815" w:rsidP="00BD6513">
            <w:pPr>
              <w:jc w:val="both"/>
              <w:rPr>
                <w:rFonts w:cs="Arial"/>
                <w:sz w:val="14"/>
                <w:szCs w:val="14"/>
              </w:rPr>
            </w:pPr>
            <w:r w:rsidRPr="00DE7C9E">
              <w:rPr>
                <w:rFonts w:cs="Arial"/>
                <w:b/>
                <w:bCs/>
                <w:sz w:val="14"/>
                <w:szCs w:val="14"/>
              </w:rPr>
              <w:t>QUINTA.</w:t>
            </w:r>
            <w:r w:rsidRPr="00DE7C9E">
              <w:rPr>
                <w:rFonts w:cs="Arial"/>
                <w:sz w:val="14"/>
                <w:szCs w:val="14"/>
              </w:rPr>
              <w:t xml:space="preserve">– </w:t>
            </w:r>
            <w:r w:rsidRPr="00DE7C9E">
              <w:rPr>
                <w:rFonts w:cs="Arial"/>
                <w:b/>
                <w:bCs/>
                <w:sz w:val="14"/>
                <w:szCs w:val="14"/>
              </w:rPr>
              <w:t>“El PROVEEDOR”</w:t>
            </w:r>
            <w:r w:rsidRPr="00DE7C9E">
              <w:rPr>
                <w:rFonts w:cs="Arial"/>
                <w:sz w:val="14"/>
                <w:szCs w:val="14"/>
              </w:rPr>
              <w:t xml:space="preserve"> al suscribir el presente pedido, se obliga aceptar todo lo que en él se solicita y deberá suministrar o realizar los bienes y/o servicios en la(s) fecha(s) pactada(s), en el entendido de que si no cumple, automáticamente se aplicarán las penas convencionales establecidas en el presente instrumento. Así mismo, por ser el presente un pedido podrá variar en hasta en un 20% (veinte por ciento) del volumen total, de acuerdo a las  necesidades operativas de </w:t>
            </w:r>
            <w:r w:rsidRPr="00DE7C9E">
              <w:rPr>
                <w:rFonts w:cs="Arial"/>
                <w:b/>
                <w:sz w:val="14"/>
                <w:szCs w:val="14"/>
              </w:rPr>
              <w:t>“</w:t>
            </w:r>
            <w:r w:rsidRPr="00DE7C9E">
              <w:rPr>
                <w:rFonts w:cs="Arial"/>
                <w:b/>
                <w:bCs/>
                <w:sz w:val="14"/>
                <w:szCs w:val="14"/>
              </w:rPr>
              <w:t xml:space="preserve">LICONSA” </w:t>
            </w:r>
            <w:r w:rsidRPr="00DE7C9E">
              <w:rPr>
                <w:rFonts w:cs="Arial"/>
                <w:sz w:val="14"/>
                <w:szCs w:val="14"/>
              </w:rPr>
              <w:t xml:space="preserve"> </w:t>
            </w:r>
            <w:r w:rsidRPr="00DE7C9E">
              <w:rPr>
                <w:rFonts w:cs="Arial"/>
                <w:b/>
                <w:bCs/>
                <w:sz w:val="14"/>
                <w:szCs w:val="14"/>
              </w:rPr>
              <w:t>“El PROVEEDOR”</w:t>
            </w:r>
            <w:r w:rsidRPr="00DE7C9E">
              <w:rPr>
                <w:rFonts w:cs="Arial"/>
                <w:sz w:val="14"/>
                <w:szCs w:val="14"/>
              </w:rPr>
              <w:t xml:space="preserve"> cuenta con ----- días ----- antes y después de la fecha establecida para la entrega sin penalización.</w:t>
            </w:r>
          </w:p>
          <w:p w:rsidR="00260815" w:rsidRPr="00DE7C9E" w:rsidRDefault="00260815" w:rsidP="00BD6513">
            <w:pPr>
              <w:jc w:val="both"/>
              <w:rPr>
                <w:rFonts w:cs="Arial"/>
                <w:b/>
                <w:bCs/>
                <w:sz w:val="14"/>
                <w:szCs w:val="14"/>
              </w:rPr>
            </w:pPr>
          </w:p>
          <w:p w:rsidR="00260815" w:rsidRPr="00DE7C9E" w:rsidRDefault="00260815" w:rsidP="00BD6513">
            <w:pPr>
              <w:jc w:val="both"/>
              <w:rPr>
                <w:rFonts w:cs="Arial"/>
                <w:sz w:val="14"/>
                <w:szCs w:val="14"/>
              </w:rPr>
            </w:pPr>
            <w:r w:rsidRPr="00DE7C9E">
              <w:rPr>
                <w:rFonts w:cs="Arial"/>
                <w:b/>
                <w:bCs/>
                <w:sz w:val="14"/>
                <w:szCs w:val="14"/>
              </w:rPr>
              <w:t>SEXTA.- “El PROVEEDOR”</w:t>
            </w:r>
            <w:r w:rsidRPr="00DE7C9E">
              <w:rPr>
                <w:rFonts w:cs="Arial"/>
                <w:sz w:val="14"/>
                <w:szCs w:val="14"/>
              </w:rPr>
              <w:t xml:space="preserve"> no podrá subcontratar el presente pedido.</w:t>
            </w:r>
          </w:p>
          <w:p w:rsidR="00260815" w:rsidRPr="00DE7C9E" w:rsidRDefault="00260815" w:rsidP="00BD6513">
            <w:pPr>
              <w:jc w:val="both"/>
              <w:rPr>
                <w:rFonts w:cs="Arial"/>
                <w:sz w:val="14"/>
                <w:szCs w:val="14"/>
              </w:rPr>
            </w:pPr>
          </w:p>
          <w:p w:rsidR="00260815" w:rsidRPr="00DE7C9E" w:rsidRDefault="00260815" w:rsidP="00BD6513">
            <w:pPr>
              <w:pStyle w:val="Textoindependiente"/>
              <w:jc w:val="both"/>
              <w:rPr>
                <w:rFonts w:cs="Arial"/>
                <w:sz w:val="14"/>
                <w:szCs w:val="14"/>
              </w:rPr>
            </w:pPr>
            <w:r w:rsidRPr="00DE7C9E">
              <w:rPr>
                <w:rFonts w:cs="Arial"/>
                <w:b/>
                <w:bCs/>
                <w:sz w:val="14"/>
                <w:szCs w:val="14"/>
              </w:rPr>
              <w:t>SÉPTIMA.-</w:t>
            </w:r>
            <w:r w:rsidRPr="00DE7C9E">
              <w:rPr>
                <w:rFonts w:cs="Arial"/>
                <w:sz w:val="14"/>
                <w:szCs w:val="14"/>
              </w:rPr>
              <w:t xml:space="preserve"> Los días para presentación y revisión de facturas son de </w:t>
            </w:r>
            <w:r w:rsidRPr="00DE7C9E">
              <w:rPr>
                <w:rFonts w:cs="Arial"/>
                <w:b/>
                <w:bCs/>
                <w:sz w:val="14"/>
                <w:szCs w:val="14"/>
              </w:rPr>
              <w:t>lunes a viernes</w:t>
            </w:r>
            <w:r w:rsidRPr="00DE7C9E">
              <w:rPr>
                <w:rFonts w:cs="Arial"/>
                <w:sz w:val="14"/>
                <w:szCs w:val="14"/>
              </w:rPr>
              <w:t xml:space="preserve"> y en caso de que éstos no sean hábiles, se tomará a revisión el siguiente día hábil, en un horario de 09:00 a 17:00 horas, siendo los días de pagos los </w:t>
            </w:r>
            <w:r w:rsidRPr="00DE7C9E">
              <w:rPr>
                <w:rFonts w:cs="Arial"/>
                <w:b/>
                <w:bCs/>
                <w:sz w:val="14"/>
                <w:szCs w:val="14"/>
              </w:rPr>
              <w:t>martes, miércoles y jueves</w:t>
            </w:r>
            <w:r w:rsidRPr="00DE7C9E">
              <w:rPr>
                <w:rFonts w:cs="Arial"/>
                <w:sz w:val="14"/>
                <w:szCs w:val="14"/>
              </w:rPr>
              <w:t xml:space="preserve">, en su caso, el siguiente día hábil de </w:t>
            </w:r>
            <w:r w:rsidRPr="00DE7C9E">
              <w:rPr>
                <w:rFonts w:cs="Arial"/>
                <w:b/>
                <w:bCs/>
                <w:sz w:val="14"/>
                <w:szCs w:val="14"/>
              </w:rPr>
              <w:t>09:00 a 14:00 y de 15: 00 a 17:00 horas.</w:t>
            </w:r>
            <w:r w:rsidRPr="00DE7C9E">
              <w:rPr>
                <w:rFonts w:cs="Arial"/>
                <w:sz w:val="14"/>
                <w:szCs w:val="14"/>
              </w:rPr>
              <w:t xml:space="preserve"> Cuando al calcular el día de pago de acuerdo a las condiciones indicadas en este instrumento y en los artículos 89 y 90 del Reglamento la Ley de Adquisiciones, Arrendamientos y Servicios del Sector Público. </w:t>
            </w:r>
            <w:r w:rsidRPr="00DE7C9E">
              <w:rPr>
                <w:rFonts w:cs="Arial"/>
                <w:b/>
                <w:bCs/>
                <w:sz w:val="14"/>
                <w:szCs w:val="14"/>
              </w:rPr>
              <w:t>“LICONSA”</w:t>
            </w:r>
            <w:r w:rsidRPr="00DE7C9E">
              <w:rPr>
                <w:rFonts w:cs="Arial"/>
                <w:sz w:val="14"/>
                <w:szCs w:val="14"/>
              </w:rPr>
              <w:t xml:space="preserve">, cubrirá a </w:t>
            </w:r>
            <w:r w:rsidRPr="00DE7C9E">
              <w:rPr>
                <w:rFonts w:cs="Arial"/>
                <w:b/>
                <w:bCs/>
                <w:sz w:val="14"/>
                <w:szCs w:val="14"/>
              </w:rPr>
              <w:t>“EL PROVEEDOR”</w:t>
            </w:r>
            <w:r w:rsidRPr="00DE7C9E">
              <w:rPr>
                <w:rFonts w:cs="Arial"/>
                <w:sz w:val="14"/>
                <w:szCs w:val="14"/>
              </w:rPr>
              <w:t xml:space="preserve"> los bienes y/o servicios suministrados, conforme las cantidades referidas en este pedido, mediante </w:t>
            </w:r>
            <w:r w:rsidRPr="00DE7C9E">
              <w:rPr>
                <w:rFonts w:cs="Arial"/>
                <w:b/>
                <w:bCs/>
                <w:sz w:val="14"/>
                <w:szCs w:val="14"/>
              </w:rPr>
              <w:t xml:space="preserve">cheque, pago en efectivo, depósito o transferencia electrónica a la cuenta bancaria </w:t>
            </w:r>
            <w:r w:rsidRPr="00DE7C9E">
              <w:rPr>
                <w:rFonts w:cs="Arial"/>
                <w:sz w:val="14"/>
                <w:szCs w:val="14"/>
              </w:rPr>
              <w:t xml:space="preserve">que de manera oportuna señale </w:t>
            </w:r>
            <w:r w:rsidRPr="00DE7C9E">
              <w:rPr>
                <w:rFonts w:cs="Arial"/>
                <w:b/>
                <w:sz w:val="14"/>
                <w:szCs w:val="14"/>
              </w:rPr>
              <w:t>“EL PROVEEDOR”</w:t>
            </w:r>
            <w:r w:rsidRPr="00DE7C9E">
              <w:rPr>
                <w:rFonts w:cs="Arial"/>
                <w:sz w:val="14"/>
                <w:szCs w:val="14"/>
              </w:rPr>
              <w:t xml:space="preserve">. La cuenta que se menciona en esta cláusula deberá estar a nombre de </w:t>
            </w:r>
            <w:r w:rsidRPr="00DE7C9E">
              <w:rPr>
                <w:rFonts w:cs="Arial"/>
                <w:b/>
                <w:bCs/>
                <w:sz w:val="14"/>
                <w:szCs w:val="14"/>
              </w:rPr>
              <w:t>“EL PROVEEDOR”</w:t>
            </w:r>
            <w:r w:rsidRPr="00DE7C9E">
              <w:rPr>
                <w:rFonts w:cs="Arial"/>
                <w:sz w:val="14"/>
                <w:szCs w:val="14"/>
              </w:rPr>
              <w:t xml:space="preserve">, </w:t>
            </w:r>
            <w:r w:rsidRPr="00DE7C9E">
              <w:rPr>
                <w:rFonts w:cs="Arial"/>
                <w:b/>
                <w:bCs/>
                <w:sz w:val="14"/>
                <w:szCs w:val="14"/>
              </w:rPr>
              <w:t>“LICONSA”</w:t>
            </w:r>
            <w:r w:rsidRPr="00DE7C9E">
              <w:rPr>
                <w:rFonts w:cs="Arial"/>
                <w:sz w:val="14"/>
                <w:szCs w:val="14"/>
              </w:rPr>
              <w:t xml:space="preserve"> no será responsable si por cualquier causa no imputable a ésta, </w:t>
            </w:r>
            <w:r w:rsidRPr="00DE7C9E">
              <w:rPr>
                <w:rFonts w:cs="Arial"/>
                <w:b/>
                <w:bCs/>
                <w:sz w:val="14"/>
                <w:szCs w:val="14"/>
              </w:rPr>
              <w:t>“EL PROVEEDOR”</w:t>
            </w:r>
            <w:r w:rsidRPr="00DE7C9E">
              <w:rPr>
                <w:rFonts w:cs="Arial"/>
                <w:sz w:val="14"/>
                <w:szCs w:val="14"/>
              </w:rPr>
              <w:t xml:space="preserve"> se ve imposibilitado a realizar el cobro del depósito bancario en el tiempo pactado.</w:t>
            </w:r>
          </w:p>
          <w:p w:rsidR="00260815" w:rsidRPr="00DE7C9E" w:rsidRDefault="00260815" w:rsidP="00BD6513">
            <w:pPr>
              <w:jc w:val="both"/>
              <w:rPr>
                <w:rFonts w:cs="Arial"/>
                <w:sz w:val="14"/>
                <w:szCs w:val="14"/>
              </w:rPr>
            </w:pPr>
            <w:r w:rsidRPr="00DE7C9E">
              <w:rPr>
                <w:rFonts w:cs="Arial"/>
                <w:sz w:val="14"/>
                <w:szCs w:val="14"/>
              </w:rPr>
              <w:t>Las factura(s) deberá(n) presentarse a revisión en original y dos copias.</w:t>
            </w:r>
          </w:p>
          <w:p w:rsidR="00260815" w:rsidRPr="00DE7C9E" w:rsidRDefault="00260815" w:rsidP="00BD6513">
            <w:pPr>
              <w:jc w:val="both"/>
              <w:rPr>
                <w:rFonts w:cs="Arial"/>
                <w:sz w:val="14"/>
                <w:szCs w:val="14"/>
              </w:rPr>
            </w:pPr>
          </w:p>
          <w:p w:rsidR="00260815" w:rsidRPr="00DE7C9E" w:rsidRDefault="00260815" w:rsidP="00BD6513">
            <w:pPr>
              <w:jc w:val="both"/>
              <w:rPr>
                <w:rFonts w:cs="Arial"/>
                <w:sz w:val="14"/>
                <w:szCs w:val="14"/>
              </w:rPr>
            </w:pPr>
            <w:r w:rsidRPr="00DE7C9E">
              <w:rPr>
                <w:rFonts w:cs="Arial"/>
                <w:b/>
                <w:bCs/>
                <w:sz w:val="14"/>
                <w:szCs w:val="14"/>
              </w:rPr>
              <w:t>OCTAVA.-</w:t>
            </w:r>
            <w:r w:rsidRPr="00DE7C9E">
              <w:rPr>
                <w:rFonts w:cs="Arial"/>
                <w:sz w:val="14"/>
                <w:szCs w:val="14"/>
              </w:rPr>
              <w:t xml:space="preserve"> En las facturas, remisiones, y correspondencia, deberán mencionar el número del pedido indicado, así como todos los requisitos establecidos en la legislación fiscal vigente en el momento de realizar el pago.</w:t>
            </w:r>
          </w:p>
          <w:p w:rsidR="00260815" w:rsidRPr="00DE7C9E" w:rsidRDefault="00260815" w:rsidP="00BD6513">
            <w:pPr>
              <w:jc w:val="both"/>
              <w:rPr>
                <w:rFonts w:cs="Arial"/>
                <w:sz w:val="14"/>
                <w:szCs w:val="14"/>
              </w:rPr>
            </w:pPr>
          </w:p>
          <w:p w:rsidR="00260815" w:rsidRPr="00DE7C9E" w:rsidRDefault="00260815" w:rsidP="00BD6513">
            <w:pPr>
              <w:tabs>
                <w:tab w:val="left" w:pos="7089"/>
              </w:tabs>
              <w:jc w:val="both"/>
              <w:rPr>
                <w:rFonts w:cs="Arial"/>
                <w:sz w:val="14"/>
                <w:szCs w:val="14"/>
              </w:rPr>
            </w:pPr>
            <w:r w:rsidRPr="00DE7C9E">
              <w:rPr>
                <w:rFonts w:cs="Arial"/>
                <w:b/>
                <w:bCs/>
                <w:sz w:val="14"/>
                <w:szCs w:val="14"/>
              </w:rPr>
              <w:t>NOVENA.</w:t>
            </w:r>
            <w:r w:rsidRPr="00DE7C9E">
              <w:rPr>
                <w:rFonts w:cs="Arial"/>
                <w:sz w:val="14"/>
                <w:szCs w:val="14"/>
              </w:rPr>
              <w:t xml:space="preserve">- </w:t>
            </w:r>
            <w:r w:rsidRPr="00DE7C9E">
              <w:rPr>
                <w:rFonts w:cs="Arial"/>
                <w:sz w:val="14"/>
                <w:szCs w:val="14"/>
                <w:u w:val="single"/>
              </w:rPr>
              <w:t>Pena convencional por Atraso en la Entrega</w:t>
            </w:r>
            <w:r w:rsidRPr="00DE7C9E">
              <w:rPr>
                <w:rFonts w:cs="Arial"/>
                <w:sz w:val="14"/>
                <w:szCs w:val="14"/>
              </w:rPr>
              <w:t xml:space="preserve">. Por cada día hábil de </w:t>
            </w:r>
            <w:proofErr w:type="spellStart"/>
            <w:r w:rsidRPr="00DE7C9E">
              <w:rPr>
                <w:rFonts w:cs="Arial"/>
                <w:sz w:val="14"/>
                <w:szCs w:val="14"/>
              </w:rPr>
              <w:t>retrazo</w:t>
            </w:r>
            <w:proofErr w:type="spellEnd"/>
            <w:r w:rsidRPr="00DE7C9E">
              <w:rPr>
                <w:rFonts w:cs="Arial"/>
                <w:sz w:val="14"/>
                <w:szCs w:val="14"/>
              </w:rPr>
              <w:t xml:space="preserve"> en la entrega de los bienes o ejecución de los servicios, se aplicará a </w:t>
            </w:r>
            <w:r w:rsidRPr="00DE7C9E">
              <w:rPr>
                <w:rFonts w:cs="Arial"/>
                <w:b/>
                <w:bCs/>
                <w:sz w:val="14"/>
                <w:szCs w:val="14"/>
              </w:rPr>
              <w:t>“EL PROVEEDOR”</w:t>
            </w:r>
            <w:r w:rsidRPr="00DE7C9E">
              <w:rPr>
                <w:rFonts w:cs="Arial"/>
                <w:sz w:val="14"/>
                <w:szCs w:val="14"/>
              </w:rPr>
              <w:t xml:space="preserve"> una pena convencional equivalente al </w:t>
            </w:r>
            <w:r w:rsidRPr="00DE7C9E">
              <w:rPr>
                <w:rFonts w:cs="Arial"/>
                <w:b/>
                <w:bCs/>
                <w:sz w:val="14"/>
                <w:szCs w:val="14"/>
              </w:rPr>
              <w:t>2% (dos por ciento)</w:t>
            </w:r>
            <w:r w:rsidRPr="00DE7C9E">
              <w:rPr>
                <w:rFonts w:cs="Arial"/>
                <w:sz w:val="14"/>
                <w:szCs w:val="14"/>
              </w:rPr>
              <w:t xml:space="preserve"> del importe total de los bienes y/o servicios que no hayan sido entregados o ejecutados conforma a lo establecido en el presente pedido, hasta un monto máximo del 10% (diez por ciento) del importe total del mismo.</w:t>
            </w:r>
          </w:p>
          <w:p w:rsidR="00260815" w:rsidRPr="00DE7C9E" w:rsidRDefault="00260815" w:rsidP="00BD6513">
            <w:pPr>
              <w:tabs>
                <w:tab w:val="left" w:pos="7089"/>
              </w:tabs>
              <w:jc w:val="both"/>
              <w:rPr>
                <w:rFonts w:cs="Arial"/>
                <w:sz w:val="14"/>
                <w:szCs w:val="14"/>
              </w:rPr>
            </w:pPr>
          </w:p>
          <w:p w:rsidR="00260815" w:rsidRPr="00DE7C9E" w:rsidRDefault="00260815" w:rsidP="00BD6513">
            <w:pPr>
              <w:jc w:val="both"/>
              <w:rPr>
                <w:rFonts w:cs="Arial"/>
                <w:sz w:val="14"/>
                <w:szCs w:val="14"/>
              </w:rPr>
            </w:pPr>
            <w:r w:rsidRPr="00DE7C9E">
              <w:rPr>
                <w:rFonts w:cs="Arial"/>
                <w:sz w:val="14"/>
                <w:szCs w:val="14"/>
              </w:rPr>
              <w:t xml:space="preserve">En caso que el bien presente alguna variación en las especificaciones y/o características solicitadas y que sean causales de rechazo, </w:t>
            </w:r>
            <w:r w:rsidRPr="00DE7C9E">
              <w:rPr>
                <w:rFonts w:cs="Arial"/>
                <w:b/>
                <w:bCs/>
                <w:sz w:val="14"/>
                <w:szCs w:val="14"/>
              </w:rPr>
              <w:t xml:space="preserve">“EL PROVEEDOR” </w:t>
            </w:r>
            <w:r w:rsidRPr="00DE7C9E">
              <w:rPr>
                <w:rFonts w:cs="Arial"/>
                <w:sz w:val="14"/>
                <w:szCs w:val="14"/>
              </w:rPr>
              <w:t xml:space="preserve">se obliga ante </w:t>
            </w:r>
            <w:r w:rsidRPr="00DE7C9E">
              <w:rPr>
                <w:rFonts w:cs="Arial"/>
                <w:b/>
                <w:bCs/>
                <w:sz w:val="14"/>
                <w:szCs w:val="14"/>
              </w:rPr>
              <w:t>“LICONSA”</w:t>
            </w:r>
            <w:r w:rsidRPr="00DE7C9E">
              <w:rPr>
                <w:rFonts w:cs="Arial"/>
                <w:sz w:val="14"/>
                <w:szCs w:val="14"/>
              </w:rPr>
              <w:t xml:space="preserve"> a cubrir el 100% (cien por ciento) del monto que represente la cantidad rechazada.</w:t>
            </w:r>
          </w:p>
        </w:tc>
        <w:tc>
          <w:tcPr>
            <w:tcW w:w="160" w:type="dxa"/>
          </w:tcPr>
          <w:p w:rsidR="00260815" w:rsidRPr="00DE7C9E" w:rsidRDefault="00260815" w:rsidP="00BD6513">
            <w:pPr>
              <w:snapToGrid w:val="0"/>
              <w:rPr>
                <w:rFonts w:cs="Arial"/>
                <w:sz w:val="14"/>
                <w:szCs w:val="14"/>
              </w:rPr>
            </w:pPr>
          </w:p>
        </w:tc>
        <w:tc>
          <w:tcPr>
            <w:tcW w:w="5510" w:type="dxa"/>
          </w:tcPr>
          <w:p w:rsidR="00260815" w:rsidRPr="00DE7C9E" w:rsidRDefault="00260815" w:rsidP="00BD6513">
            <w:pPr>
              <w:snapToGrid w:val="0"/>
              <w:jc w:val="both"/>
              <w:rPr>
                <w:rFonts w:cs="Arial"/>
                <w:sz w:val="14"/>
                <w:szCs w:val="14"/>
              </w:rPr>
            </w:pPr>
          </w:p>
          <w:p w:rsidR="00260815" w:rsidRPr="00DE7C9E" w:rsidRDefault="00260815" w:rsidP="00BD6513">
            <w:pPr>
              <w:snapToGrid w:val="0"/>
              <w:jc w:val="both"/>
              <w:rPr>
                <w:rFonts w:cs="Arial"/>
                <w:b/>
                <w:bCs/>
                <w:sz w:val="14"/>
                <w:szCs w:val="14"/>
              </w:rPr>
            </w:pPr>
            <w:r w:rsidRPr="00DE7C9E">
              <w:rPr>
                <w:rFonts w:cs="Arial"/>
                <w:sz w:val="14"/>
                <w:szCs w:val="14"/>
              </w:rPr>
              <w:t xml:space="preserve">Si </w:t>
            </w:r>
            <w:r w:rsidRPr="00DE7C9E">
              <w:rPr>
                <w:rFonts w:cs="Arial"/>
                <w:b/>
                <w:bCs/>
                <w:sz w:val="14"/>
                <w:szCs w:val="14"/>
              </w:rPr>
              <w:t>“LICONSA”</w:t>
            </w:r>
            <w:r w:rsidRPr="00DE7C9E">
              <w:rPr>
                <w:rFonts w:cs="Arial"/>
                <w:sz w:val="14"/>
                <w:szCs w:val="14"/>
              </w:rPr>
              <w:t xml:space="preserve">, se ve precisada a contratar la compra  o prestación del servicio de forma emergente con un tercero, </w:t>
            </w:r>
            <w:r w:rsidRPr="00DE7C9E">
              <w:rPr>
                <w:rFonts w:cs="Arial"/>
                <w:b/>
                <w:bCs/>
                <w:sz w:val="14"/>
                <w:szCs w:val="14"/>
              </w:rPr>
              <w:t>“EL PROVEEDOR”</w:t>
            </w:r>
            <w:r w:rsidRPr="00DE7C9E">
              <w:rPr>
                <w:rFonts w:cs="Arial"/>
                <w:sz w:val="14"/>
                <w:szCs w:val="14"/>
              </w:rPr>
              <w:t xml:space="preserve"> se obliga a cubrir la cantidad diferencial entre el precio pactado en el presente pedido y el precio que cobre </w:t>
            </w:r>
            <w:r w:rsidRPr="00DE7C9E">
              <w:rPr>
                <w:rFonts w:cs="Arial"/>
                <w:bCs/>
                <w:sz w:val="14"/>
                <w:szCs w:val="14"/>
              </w:rPr>
              <w:t>el proveedor</w:t>
            </w:r>
            <w:r w:rsidRPr="00DE7C9E">
              <w:rPr>
                <w:rFonts w:cs="Arial"/>
                <w:sz w:val="14"/>
                <w:szCs w:val="14"/>
              </w:rPr>
              <w:t xml:space="preserve"> emergente.</w:t>
            </w:r>
            <w:r w:rsidRPr="00DE7C9E">
              <w:rPr>
                <w:rFonts w:cs="Arial"/>
                <w:b/>
                <w:bCs/>
                <w:sz w:val="14"/>
                <w:szCs w:val="14"/>
              </w:rPr>
              <w:t xml:space="preserve"> </w:t>
            </w:r>
          </w:p>
          <w:p w:rsidR="00260815" w:rsidRPr="00DE7C9E" w:rsidRDefault="00260815" w:rsidP="00BD6513">
            <w:pPr>
              <w:jc w:val="both"/>
              <w:rPr>
                <w:rFonts w:cs="Arial"/>
                <w:b/>
                <w:bCs/>
                <w:sz w:val="14"/>
                <w:szCs w:val="14"/>
              </w:rPr>
            </w:pPr>
          </w:p>
          <w:p w:rsidR="00260815" w:rsidRPr="00DE7C9E" w:rsidRDefault="00260815" w:rsidP="00BD6513">
            <w:pPr>
              <w:jc w:val="both"/>
              <w:rPr>
                <w:rFonts w:cs="Arial"/>
                <w:b/>
                <w:bCs/>
                <w:sz w:val="14"/>
                <w:szCs w:val="14"/>
              </w:rPr>
            </w:pPr>
            <w:r w:rsidRPr="00DE7C9E">
              <w:rPr>
                <w:rFonts w:cs="Arial"/>
                <w:b/>
                <w:bCs/>
                <w:sz w:val="14"/>
                <w:szCs w:val="14"/>
              </w:rPr>
              <w:t>DECIMA.</w:t>
            </w:r>
            <w:r w:rsidRPr="00DE7C9E">
              <w:rPr>
                <w:rFonts w:cs="Arial"/>
                <w:sz w:val="14"/>
                <w:szCs w:val="14"/>
              </w:rPr>
              <w:t xml:space="preserve">- Los riesgos de pérdida o daño de los bienes y/o servicios ordenados, correrán a cargo de </w:t>
            </w:r>
            <w:r w:rsidRPr="00DE7C9E">
              <w:rPr>
                <w:rFonts w:cs="Arial"/>
                <w:b/>
                <w:bCs/>
                <w:sz w:val="14"/>
                <w:szCs w:val="14"/>
              </w:rPr>
              <w:t>“El PROVEEDOR”</w:t>
            </w:r>
            <w:r w:rsidRPr="00DE7C9E">
              <w:rPr>
                <w:rFonts w:cs="Arial"/>
                <w:sz w:val="14"/>
                <w:szCs w:val="14"/>
              </w:rPr>
              <w:t xml:space="preserve"> en tanto no sean entregados físicamente en los almacenes de materias primas de los Centros de Trabajo de </w:t>
            </w:r>
            <w:r w:rsidRPr="00DE7C9E">
              <w:rPr>
                <w:rFonts w:cs="Arial"/>
                <w:b/>
                <w:bCs/>
                <w:sz w:val="14"/>
                <w:szCs w:val="14"/>
              </w:rPr>
              <w:t>“LICONSA”.</w:t>
            </w:r>
          </w:p>
          <w:p w:rsidR="00260815" w:rsidRPr="00DE7C9E" w:rsidRDefault="00260815" w:rsidP="00BD6513">
            <w:pPr>
              <w:jc w:val="both"/>
              <w:rPr>
                <w:rFonts w:cs="Arial"/>
                <w:b/>
                <w:bCs/>
                <w:sz w:val="14"/>
                <w:szCs w:val="14"/>
              </w:rPr>
            </w:pPr>
          </w:p>
          <w:p w:rsidR="00260815" w:rsidRPr="00DE7C9E" w:rsidRDefault="00260815" w:rsidP="00BD6513">
            <w:pPr>
              <w:jc w:val="both"/>
              <w:rPr>
                <w:rFonts w:cs="Arial"/>
                <w:sz w:val="14"/>
                <w:szCs w:val="14"/>
              </w:rPr>
            </w:pPr>
            <w:r w:rsidRPr="00DE7C9E">
              <w:rPr>
                <w:rFonts w:cs="Arial"/>
                <w:b/>
                <w:sz w:val="14"/>
                <w:szCs w:val="14"/>
              </w:rPr>
              <w:t>DÉCIMA PRIMERA.- “El PROVEEDOR”</w:t>
            </w:r>
            <w:r w:rsidRPr="00DE7C9E">
              <w:rPr>
                <w:rFonts w:cs="Arial"/>
                <w:sz w:val="14"/>
                <w:szCs w:val="14"/>
              </w:rPr>
              <w:t xml:space="preserve"> deberá entregar fianza de cumplimiento a favor de </w:t>
            </w:r>
            <w:r w:rsidRPr="00DE7C9E">
              <w:rPr>
                <w:rFonts w:cs="Arial"/>
                <w:b/>
                <w:sz w:val="14"/>
                <w:szCs w:val="14"/>
              </w:rPr>
              <w:t>“LICONSA”</w:t>
            </w:r>
            <w:r w:rsidRPr="00DE7C9E">
              <w:rPr>
                <w:rFonts w:cs="Arial"/>
                <w:sz w:val="14"/>
                <w:szCs w:val="14"/>
              </w:rPr>
              <w:t xml:space="preserve"> </w:t>
            </w:r>
            <w:r w:rsidRPr="00DE7C9E">
              <w:rPr>
                <w:rFonts w:cs="Arial"/>
                <w:bCs/>
                <w:sz w:val="14"/>
                <w:szCs w:val="14"/>
              </w:rPr>
              <w:t>dentro de los</w:t>
            </w:r>
            <w:r w:rsidRPr="00DE7C9E">
              <w:rPr>
                <w:rFonts w:cs="Arial"/>
                <w:sz w:val="14"/>
                <w:szCs w:val="14"/>
              </w:rPr>
              <w:t xml:space="preserve"> diez</w:t>
            </w:r>
            <w:r w:rsidRPr="00DE7C9E">
              <w:rPr>
                <w:rFonts w:cs="Arial"/>
                <w:bCs/>
                <w:sz w:val="14"/>
                <w:szCs w:val="14"/>
              </w:rPr>
              <w:t xml:space="preserve"> (diez)</w:t>
            </w:r>
            <w:r w:rsidRPr="00DE7C9E">
              <w:rPr>
                <w:rFonts w:cs="Arial"/>
                <w:sz w:val="14"/>
                <w:szCs w:val="14"/>
              </w:rPr>
              <w:t xml:space="preserve"> días naturales posteriores a la firma de</w:t>
            </w:r>
            <w:r w:rsidRPr="00DE7C9E">
              <w:rPr>
                <w:rFonts w:cs="Arial"/>
                <w:bCs/>
                <w:sz w:val="14"/>
                <w:szCs w:val="14"/>
              </w:rPr>
              <w:t xml:space="preserve"> este</w:t>
            </w:r>
            <w:r w:rsidRPr="00DE7C9E">
              <w:rPr>
                <w:rFonts w:cs="Arial"/>
                <w:sz w:val="14"/>
                <w:szCs w:val="14"/>
              </w:rPr>
              <w:t xml:space="preserve"> pedido</w:t>
            </w:r>
            <w:r w:rsidRPr="00DE7C9E">
              <w:rPr>
                <w:rFonts w:cs="Arial"/>
                <w:b/>
                <w:bCs/>
                <w:sz w:val="14"/>
                <w:szCs w:val="14"/>
              </w:rPr>
              <w:t>,</w:t>
            </w:r>
            <w:r w:rsidRPr="00DE7C9E">
              <w:rPr>
                <w:rFonts w:cs="Arial"/>
                <w:sz w:val="14"/>
                <w:szCs w:val="14"/>
              </w:rPr>
              <w:t xml:space="preserve"> por un monto </w:t>
            </w:r>
            <w:r w:rsidRPr="00DE7C9E">
              <w:rPr>
                <w:rFonts w:cs="Arial"/>
                <w:bCs/>
                <w:sz w:val="14"/>
                <w:szCs w:val="14"/>
              </w:rPr>
              <w:t>equivalente</w:t>
            </w:r>
            <w:r w:rsidRPr="00DE7C9E">
              <w:rPr>
                <w:rFonts w:cs="Arial"/>
                <w:sz w:val="14"/>
                <w:szCs w:val="14"/>
              </w:rPr>
              <w:t xml:space="preserve"> al 10% </w:t>
            </w:r>
            <w:r w:rsidRPr="00DE7C9E">
              <w:rPr>
                <w:rFonts w:cs="Arial"/>
                <w:bCs/>
                <w:sz w:val="14"/>
                <w:szCs w:val="14"/>
              </w:rPr>
              <w:t>(diez por ciento)</w:t>
            </w:r>
            <w:r w:rsidRPr="00DE7C9E">
              <w:rPr>
                <w:rFonts w:cs="Arial"/>
                <w:b/>
                <w:bCs/>
                <w:sz w:val="14"/>
                <w:szCs w:val="14"/>
              </w:rPr>
              <w:t xml:space="preserve"> </w:t>
            </w:r>
            <w:r w:rsidRPr="00DE7C9E">
              <w:rPr>
                <w:rFonts w:cs="Arial"/>
                <w:sz w:val="14"/>
                <w:szCs w:val="14"/>
              </w:rPr>
              <w:t xml:space="preserve">del valor máximo estimado del pedido. Esta fianza se mantendrá en vigor hasta que </w:t>
            </w:r>
            <w:r w:rsidRPr="00DE7C9E">
              <w:rPr>
                <w:rFonts w:cs="Arial"/>
                <w:b/>
                <w:sz w:val="14"/>
                <w:szCs w:val="14"/>
              </w:rPr>
              <w:t>“EL PROVEEDOR”</w:t>
            </w:r>
            <w:r w:rsidRPr="00DE7C9E">
              <w:rPr>
                <w:rFonts w:cs="Arial"/>
                <w:sz w:val="14"/>
                <w:szCs w:val="14"/>
              </w:rPr>
              <w:t xml:space="preserve"> cumpla con todas y cada una de las obligaciones por él contraídas en el presente pedido, incluyendo los plazos, convenios, prórrogas y esperas que se le concedan y sólo podrá ser cancelada con autorización expresa por escrito de </w:t>
            </w:r>
            <w:r w:rsidRPr="00DE7C9E">
              <w:rPr>
                <w:rFonts w:cs="Arial"/>
                <w:b/>
                <w:sz w:val="14"/>
                <w:szCs w:val="14"/>
              </w:rPr>
              <w:t>“LICONSA”</w:t>
            </w:r>
            <w:r w:rsidRPr="00DE7C9E">
              <w:rPr>
                <w:rFonts w:cs="Arial"/>
                <w:sz w:val="14"/>
                <w:szCs w:val="14"/>
              </w:rPr>
              <w:t>.</w:t>
            </w:r>
            <w:r w:rsidRPr="00DE7C9E">
              <w:rPr>
                <w:rFonts w:cs="Arial"/>
                <w:bCs/>
                <w:sz w:val="14"/>
                <w:szCs w:val="14"/>
              </w:rPr>
              <w:t xml:space="preserve"> La fianza presentada por  </w:t>
            </w:r>
            <w:r w:rsidRPr="00DE7C9E">
              <w:rPr>
                <w:rFonts w:cs="Arial"/>
                <w:b/>
                <w:sz w:val="14"/>
                <w:szCs w:val="14"/>
              </w:rPr>
              <w:t xml:space="preserve">“EL PROVEEDOR” </w:t>
            </w:r>
            <w:r w:rsidRPr="00DE7C9E">
              <w:rPr>
                <w:rFonts w:cs="Arial"/>
                <w:sz w:val="14"/>
                <w:szCs w:val="14"/>
              </w:rPr>
              <w:t>deberá contener lo que establece el artículo 103 del Reglamento de la Ley de Adquisiciones, Arrendamientos y Servicios del Sector Público, salvo que la entrega de los bienes o la prestación de los servicios se realicen dentro del plazo citado, de acuerdo al artículo 48 de la “Ley”.</w:t>
            </w:r>
          </w:p>
          <w:p w:rsidR="00260815" w:rsidRPr="00DE7C9E" w:rsidRDefault="00260815" w:rsidP="00BD6513">
            <w:pPr>
              <w:tabs>
                <w:tab w:val="left" w:pos="7794"/>
                <w:tab w:val="left" w:pos="8222"/>
                <w:tab w:val="left" w:pos="12862"/>
              </w:tabs>
              <w:jc w:val="both"/>
              <w:rPr>
                <w:rFonts w:cs="Arial"/>
                <w:sz w:val="14"/>
                <w:szCs w:val="14"/>
              </w:rPr>
            </w:pPr>
          </w:p>
          <w:p w:rsidR="00260815" w:rsidRPr="00DE7C9E" w:rsidRDefault="00260815" w:rsidP="00BD6513">
            <w:pPr>
              <w:tabs>
                <w:tab w:val="left" w:pos="7794"/>
                <w:tab w:val="left" w:pos="8222"/>
                <w:tab w:val="left" w:pos="12862"/>
              </w:tabs>
              <w:jc w:val="both"/>
              <w:rPr>
                <w:rFonts w:cs="Arial"/>
                <w:color w:val="000000"/>
                <w:sz w:val="14"/>
                <w:szCs w:val="14"/>
              </w:rPr>
            </w:pPr>
            <w:r w:rsidRPr="00DE7C9E">
              <w:rPr>
                <w:rFonts w:cs="Arial"/>
                <w:color w:val="000000"/>
                <w:sz w:val="14"/>
                <w:szCs w:val="14"/>
              </w:rPr>
              <w:t xml:space="preserve">La fianza será exigible, aun cuando exista algún medio impugnativo en el que se reclame la invalidez de la rescisión que en su caso se haya decretado por incumplimiento de </w:t>
            </w:r>
            <w:r w:rsidRPr="00DE7C9E">
              <w:rPr>
                <w:rFonts w:cs="Arial"/>
                <w:b/>
                <w:color w:val="000000"/>
                <w:sz w:val="14"/>
                <w:szCs w:val="14"/>
              </w:rPr>
              <w:t>“EL PROVEEDOR”</w:t>
            </w:r>
            <w:r w:rsidRPr="00DE7C9E">
              <w:rPr>
                <w:rFonts w:cs="Arial"/>
                <w:color w:val="000000"/>
                <w:sz w:val="14"/>
                <w:szCs w:val="14"/>
              </w:rPr>
              <w:t>, sin embargo este no estará en posibilidades de exigir los derechos a su favor.</w:t>
            </w:r>
          </w:p>
          <w:p w:rsidR="00260815" w:rsidRPr="00DE7C9E" w:rsidRDefault="00260815" w:rsidP="00BD6513">
            <w:pPr>
              <w:jc w:val="both"/>
              <w:rPr>
                <w:rFonts w:cs="Arial"/>
                <w:color w:val="000000"/>
                <w:sz w:val="14"/>
                <w:szCs w:val="14"/>
              </w:rPr>
            </w:pPr>
          </w:p>
          <w:p w:rsidR="00260815" w:rsidRPr="00DE7C9E" w:rsidRDefault="00260815" w:rsidP="00BD6513">
            <w:pPr>
              <w:jc w:val="both"/>
              <w:rPr>
                <w:rFonts w:cs="Arial"/>
                <w:color w:val="000000"/>
                <w:sz w:val="14"/>
                <w:szCs w:val="14"/>
              </w:rPr>
            </w:pPr>
            <w:r w:rsidRPr="00DE7C9E">
              <w:rPr>
                <w:rFonts w:cs="Arial"/>
                <w:b/>
                <w:bCs/>
                <w:color w:val="000000"/>
                <w:sz w:val="14"/>
                <w:szCs w:val="14"/>
              </w:rPr>
              <w:t>DÉCIMA SEGUNDA.-“LICONSA”</w:t>
            </w:r>
            <w:r w:rsidRPr="00DE7C9E">
              <w:rPr>
                <w:rFonts w:cs="Arial"/>
                <w:color w:val="000000"/>
                <w:sz w:val="14"/>
                <w:szCs w:val="14"/>
              </w:rPr>
              <w:t xml:space="preserve"> con fundamento en el artículo 54 de la Ley de Adquisiciones, Arrendamientos y Servicios del Sector Público, podrá en cualquier momento, rescindir administrativamente este pedido, por el incumplimiento de cualesquiera de las obligaciones de</w:t>
            </w:r>
            <w:r w:rsidRPr="00DE7C9E">
              <w:rPr>
                <w:rFonts w:cs="Arial"/>
                <w:b/>
                <w:bCs/>
                <w:color w:val="000000"/>
                <w:sz w:val="14"/>
                <w:szCs w:val="14"/>
              </w:rPr>
              <w:t xml:space="preserve"> “EL PROVEEDOR”</w:t>
            </w:r>
            <w:r w:rsidRPr="00DE7C9E">
              <w:rPr>
                <w:rFonts w:cs="Arial"/>
                <w:color w:val="000000"/>
                <w:sz w:val="14"/>
                <w:szCs w:val="14"/>
              </w:rPr>
              <w:t xml:space="preserve"> que se estipulan en este documento, así como por la contravención a las disposiciones, lineamientos, bases, procedimientos y requisitos que establece dicha Ley y demás normatividad aplicable en la materia; podrá también aplicar a </w:t>
            </w:r>
            <w:r w:rsidRPr="00DE7C9E">
              <w:rPr>
                <w:rFonts w:cs="Arial"/>
                <w:b/>
                <w:color w:val="000000"/>
                <w:sz w:val="14"/>
                <w:szCs w:val="14"/>
              </w:rPr>
              <w:t>“EL PROVEEDOR”</w:t>
            </w:r>
            <w:r w:rsidRPr="00DE7C9E">
              <w:rPr>
                <w:rFonts w:cs="Arial"/>
                <w:color w:val="000000"/>
                <w:sz w:val="14"/>
                <w:szCs w:val="14"/>
              </w:rPr>
              <w:t xml:space="preserve"> las penas convencionales conforme a lo pactado, pudiendo hacer efectiva la garantía de cumplimiento.</w:t>
            </w:r>
            <w:r w:rsidRPr="00DE7C9E">
              <w:rPr>
                <w:rFonts w:cs="Arial"/>
                <w:b/>
                <w:color w:val="000000"/>
                <w:sz w:val="14"/>
                <w:szCs w:val="14"/>
              </w:rPr>
              <w:t xml:space="preserve"> “LICONSA”</w:t>
            </w:r>
            <w:r w:rsidRPr="00DE7C9E">
              <w:rPr>
                <w:rFonts w:cs="Arial"/>
                <w:color w:val="000000"/>
                <w:sz w:val="14"/>
                <w:szCs w:val="14"/>
              </w:rPr>
              <w:t xml:space="preserve"> podrá optar por rescindir administrativamente el pedido, sin responsabilidad alguna para ella, sin necesidad de acudir a los Tribunales competentes, o de exigir el cumplimiento forzoso y el pago de los daños y perjuicios, sin que medie resolución judicial.</w:t>
            </w:r>
          </w:p>
          <w:p w:rsidR="00260815" w:rsidRPr="00DE7C9E" w:rsidRDefault="00260815" w:rsidP="00BD6513">
            <w:pPr>
              <w:jc w:val="both"/>
              <w:rPr>
                <w:rFonts w:cs="Arial"/>
                <w:color w:val="000000"/>
                <w:sz w:val="14"/>
                <w:szCs w:val="14"/>
              </w:rPr>
            </w:pPr>
          </w:p>
          <w:p w:rsidR="00260815" w:rsidRPr="00DE7C9E" w:rsidRDefault="00260815" w:rsidP="00BD6513">
            <w:pPr>
              <w:jc w:val="both"/>
              <w:rPr>
                <w:rFonts w:cs="Arial"/>
                <w:color w:val="000000"/>
                <w:sz w:val="14"/>
                <w:szCs w:val="14"/>
              </w:rPr>
            </w:pPr>
            <w:r w:rsidRPr="00DE7C9E">
              <w:rPr>
                <w:rFonts w:cs="Arial"/>
                <w:color w:val="000000"/>
                <w:sz w:val="14"/>
                <w:szCs w:val="14"/>
              </w:rPr>
              <w:t>Así mismo podrá dar por terminado anticipadamente el presente pedido, cuando concurran razones de interés general o bien, cuando se extinga la necesidad de requerir el bien y/o servicio.</w:t>
            </w:r>
          </w:p>
          <w:p w:rsidR="00260815" w:rsidRPr="00DE7C9E" w:rsidRDefault="00260815" w:rsidP="00BD6513">
            <w:pPr>
              <w:jc w:val="both"/>
              <w:rPr>
                <w:rFonts w:cs="Arial"/>
                <w:color w:val="000000"/>
                <w:sz w:val="14"/>
                <w:szCs w:val="14"/>
              </w:rPr>
            </w:pPr>
          </w:p>
          <w:p w:rsidR="00260815" w:rsidRPr="00DE7C9E" w:rsidRDefault="00260815" w:rsidP="00BD6513">
            <w:pPr>
              <w:jc w:val="both"/>
              <w:rPr>
                <w:rFonts w:cs="Arial"/>
                <w:color w:val="000000"/>
                <w:sz w:val="14"/>
                <w:szCs w:val="14"/>
              </w:rPr>
            </w:pPr>
            <w:r w:rsidRPr="00DE7C9E">
              <w:rPr>
                <w:rFonts w:cs="Arial"/>
                <w:b/>
                <w:bCs/>
                <w:color w:val="000000"/>
                <w:sz w:val="14"/>
                <w:szCs w:val="14"/>
              </w:rPr>
              <w:t>“EL PROVEEDOR”</w:t>
            </w:r>
            <w:r w:rsidRPr="00DE7C9E">
              <w:rPr>
                <w:rFonts w:cs="Arial"/>
                <w:color w:val="000000"/>
                <w:sz w:val="14"/>
                <w:szCs w:val="14"/>
              </w:rPr>
              <w:t xml:space="preserve"> reconoce expresamente la facultad de </w:t>
            </w:r>
            <w:r w:rsidRPr="00DE7C9E">
              <w:rPr>
                <w:rFonts w:cs="Arial"/>
                <w:b/>
                <w:color w:val="000000"/>
                <w:sz w:val="14"/>
                <w:szCs w:val="14"/>
              </w:rPr>
              <w:t>“LICONSA”</w:t>
            </w:r>
            <w:r w:rsidRPr="00DE7C9E">
              <w:rPr>
                <w:rFonts w:cs="Arial"/>
                <w:color w:val="000000"/>
                <w:sz w:val="14"/>
                <w:szCs w:val="14"/>
              </w:rPr>
              <w:t xml:space="preserve"> de rescindir administrativamente el presente pedido en caso de que incumpla con cualquiera de sus obligaciones y que la rescisión que decrete </w:t>
            </w:r>
            <w:r w:rsidRPr="00DE7C9E">
              <w:rPr>
                <w:rFonts w:cs="Arial"/>
                <w:b/>
                <w:color w:val="000000"/>
                <w:sz w:val="14"/>
                <w:szCs w:val="14"/>
              </w:rPr>
              <w:t>“LICONSA”</w:t>
            </w:r>
            <w:r w:rsidRPr="00DE7C9E">
              <w:rPr>
                <w:rFonts w:cs="Arial"/>
                <w:color w:val="000000"/>
                <w:sz w:val="14"/>
                <w:szCs w:val="14"/>
              </w:rPr>
              <w:t xml:space="preserve">, será válida con la firma de cualquier apoderado legal de </w:t>
            </w:r>
            <w:r w:rsidRPr="00DE7C9E">
              <w:rPr>
                <w:rFonts w:cs="Arial"/>
                <w:b/>
                <w:color w:val="000000"/>
                <w:sz w:val="14"/>
                <w:szCs w:val="14"/>
              </w:rPr>
              <w:t xml:space="preserve">“LICONSA” </w:t>
            </w:r>
            <w:r w:rsidRPr="00DE7C9E">
              <w:rPr>
                <w:rFonts w:cs="Arial"/>
                <w:color w:val="000000"/>
                <w:sz w:val="14"/>
                <w:szCs w:val="14"/>
              </w:rPr>
              <w:t xml:space="preserve">con facultades para actos de administración, debiendo acompañar a la resolución copia simple del poder otorgado a favor del representante de </w:t>
            </w:r>
            <w:r w:rsidRPr="00DE7C9E">
              <w:rPr>
                <w:rFonts w:cs="Arial"/>
                <w:b/>
                <w:color w:val="000000"/>
                <w:sz w:val="14"/>
                <w:szCs w:val="14"/>
              </w:rPr>
              <w:t>“LICONSA”</w:t>
            </w:r>
            <w:r w:rsidRPr="00DE7C9E">
              <w:rPr>
                <w:rFonts w:cs="Arial"/>
                <w:color w:val="000000"/>
                <w:sz w:val="14"/>
                <w:szCs w:val="14"/>
              </w:rPr>
              <w:t xml:space="preserve">. </w:t>
            </w:r>
          </w:p>
          <w:p w:rsidR="00260815" w:rsidRPr="00DE7C9E" w:rsidRDefault="00260815" w:rsidP="00BD6513">
            <w:pPr>
              <w:jc w:val="both"/>
              <w:rPr>
                <w:rFonts w:cs="Arial"/>
                <w:sz w:val="14"/>
                <w:szCs w:val="14"/>
              </w:rPr>
            </w:pPr>
          </w:p>
          <w:p w:rsidR="00260815" w:rsidRPr="00DE7C9E" w:rsidRDefault="00260815" w:rsidP="00211CA9">
            <w:pPr>
              <w:jc w:val="both"/>
              <w:rPr>
                <w:rFonts w:cs="Arial"/>
                <w:sz w:val="14"/>
                <w:szCs w:val="14"/>
              </w:rPr>
            </w:pPr>
            <w:r w:rsidRPr="00DE7C9E">
              <w:rPr>
                <w:rFonts w:cs="Arial"/>
                <w:b/>
                <w:bCs/>
                <w:sz w:val="14"/>
                <w:szCs w:val="14"/>
              </w:rPr>
              <w:t>DÉCIMA TERCERA.-</w:t>
            </w:r>
            <w:r w:rsidRPr="00DE7C9E">
              <w:rPr>
                <w:rFonts w:cs="Arial"/>
                <w:sz w:val="14"/>
                <w:szCs w:val="14"/>
              </w:rPr>
              <w:t xml:space="preserve"> Para la interpretación y cumplimiento de este pedido, las partes se someten a la jurisdicción de los Tribunales Federales competentes con residencia en el Distrito Federal, renunciando a cualquier otro fuero que pudiera corresponderles en razón de sus domicilios para oír y recibir toda clase de notificaciones y documentos, los siguientes:</w:t>
            </w:r>
          </w:p>
          <w:p w:rsidR="00211CA9" w:rsidRPr="00DE7C9E" w:rsidRDefault="00211CA9" w:rsidP="00211CA9">
            <w:pPr>
              <w:jc w:val="both"/>
              <w:rPr>
                <w:rFonts w:cs="Arial"/>
                <w:b/>
                <w:bCs/>
                <w:sz w:val="14"/>
                <w:szCs w:val="14"/>
              </w:rPr>
            </w:pPr>
          </w:p>
          <w:p w:rsidR="00211CA9" w:rsidRPr="00DE7C9E" w:rsidRDefault="00260815" w:rsidP="00BD6513">
            <w:pPr>
              <w:jc w:val="center"/>
              <w:rPr>
                <w:rFonts w:cs="Arial"/>
                <w:b/>
                <w:bCs/>
                <w:sz w:val="14"/>
                <w:szCs w:val="14"/>
              </w:rPr>
            </w:pPr>
            <w:r w:rsidRPr="00DE7C9E">
              <w:rPr>
                <w:rFonts w:cs="Arial"/>
                <w:b/>
                <w:bCs/>
                <w:sz w:val="14"/>
                <w:szCs w:val="14"/>
              </w:rPr>
              <w:t>LICONSA, S.A. DE C.V.</w:t>
            </w:r>
            <w:r w:rsidRPr="00DE7C9E">
              <w:rPr>
                <w:rFonts w:cs="Arial"/>
                <w:sz w:val="14"/>
                <w:szCs w:val="14"/>
              </w:rPr>
              <w:t xml:space="preserve">           </w:t>
            </w:r>
            <w:r w:rsidRPr="00DE7C9E">
              <w:rPr>
                <w:rFonts w:cs="Arial"/>
                <w:b/>
                <w:sz w:val="14"/>
                <w:szCs w:val="14"/>
              </w:rPr>
              <w:t>“EL PROVEEDOR”</w:t>
            </w:r>
          </w:p>
          <w:p w:rsidR="00211CA9" w:rsidRPr="00DE7C9E" w:rsidRDefault="00525DF7" w:rsidP="00211CA9">
            <w:pPr>
              <w:rPr>
                <w:rFonts w:cs="Arial"/>
                <w:sz w:val="14"/>
                <w:szCs w:val="14"/>
              </w:rPr>
            </w:pPr>
            <w:r>
              <w:rPr>
                <w:rFonts w:cs="Arial"/>
                <w:b/>
                <w:bCs/>
                <w:sz w:val="14"/>
                <w:szCs w:val="14"/>
              </w:rPr>
              <w:pict>
                <v:group id="_x0000_s1070" style="position:absolute;margin-left:11pt;margin-top:7.15pt;width:232.5pt;height:135.6pt;z-index:251657728;mso-wrap-distance-left:0;mso-wrap-distance-right:0" coordorigin="-8,195" coordsize="7027,3735">
                  <o:lock v:ext="edit" text="t"/>
                  <v:shapetype id="_x0000_t109" coordsize="21600,21600" o:spt="109" path="m,l,21600r21600,l21600,xe">
                    <v:stroke joinstyle="miter"/>
                    <v:path gradientshapeok="t" o:connecttype="rect"/>
                  </v:shapetype>
                  <v:shape id="_x0000_s1071" type="#_x0000_t109" style="position:absolute;left:-7;top:196;width:7026;height:3734;v-text-anchor:middle" strokeweight="1.59mm">
                    <v:fill color2="black"/>
                  </v:shape>
                  <v:shape id="_x0000_s1072" type="#_x0000_t202" style="position:absolute;left:-8;top:195;width:7026;height:3734;v-text-anchor:middle" filled="f" stroked="f">
                    <v:stroke joinstyle="round"/>
                    <v:textbox style="mso-next-textbox:#_x0000_s1072;mso-rotate-with-shape:t">
                      <w:txbxContent>
                        <w:p w:rsidR="000A3074" w:rsidRDefault="000A3074" w:rsidP="00260815">
                          <w:pPr>
                            <w:jc w:val="both"/>
                            <w:rPr>
                              <w:sz w:val="15"/>
                              <w:szCs w:val="12"/>
                            </w:rPr>
                          </w:pPr>
                          <w:r>
                            <w:rPr>
                              <w:b/>
                              <w:bCs/>
                              <w:sz w:val="15"/>
                              <w:szCs w:val="12"/>
                            </w:rPr>
                            <w:t>“EL PROVEEDOR”</w:t>
                          </w:r>
                          <w:r>
                            <w:rPr>
                              <w:rFonts w:cs="Arial"/>
                              <w:b/>
                              <w:sz w:val="15"/>
                              <w:szCs w:val="12"/>
                            </w:rPr>
                            <w:t xml:space="preserve">.” </w:t>
                          </w:r>
                          <w:r>
                            <w:rPr>
                              <w:sz w:val="15"/>
                              <w:szCs w:val="12"/>
                            </w:rPr>
                            <w:t xml:space="preserve">SE OBLIGA A </w:t>
                          </w:r>
                          <w:r>
                            <w:rPr>
                              <w:b/>
                              <w:bCs/>
                              <w:sz w:val="15"/>
                              <w:szCs w:val="12"/>
                            </w:rPr>
                            <w:t>ENTREGAR LOS BIENES</w:t>
                          </w:r>
                          <w:r>
                            <w:rPr>
                              <w:sz w:val="15"/>
                              <w:szCs w:val="12"/>
                            </w:rPr>
                            <w:t xml:space="preserve"> EN LOS TÉRMINOS PACTADOS EN ESTE PEDIDO Y SE SUJETA A LAS DISPOSICIONES DE LA LEY DE ADQUISICIONES, ARRENDAMIENTOS Y SERVICIOS DEL SECTOR PÚBLICO, SU REGLAMENTO Y DEMÁS LEGISLACIÓN APLICABLE.</w:t>
                          </w:r>
                        </w:p>
                        <w:p w:rsidR="000A3074" w:rsidRDefault="000A3074" w:rsidP="00260815">
                          <w:pPr>
                            <w:jc w:val="both"/>
                            <w:rPr>
                              <w:sz w:val="15"/>
                              <w:szCs w:val="12"/>
                            </w:rPr>
                          </w:pPr>
                        </w:p>
                        <w:p w:rsidR="000A3074" w:rsidRDefault="000A3074" w:rsidP="00260815">
                          <w:pPr>
                            <w:rPr>
                              <w:sz w:val="15"/>
                              <w:szCs w:val="12"/>
                            </w:rPr>
                          </w:pPr>
                          <w:r>
                            <w:rPr>
                              <w:sz w:val="15"/>
                              <w:szCs w:val="12"/>
                            </w:rPr>
                            <w:t>NOMBRE DEL REPRESENTANTE LEGAL: _______________</w:t>
                          </w:r>
                        </w:p>
                        <w:p w:rsidR="000A3074" w:rsidRDefault="000A3074" w:rsidP="00260815">
                          <w:pPr>
                            <w:jc w:val="both"/>
                            <w:rPr>
                              <w:sz w:val="15"/>
                              <w:szCs w:val="12"/>
                            </w:rPr>
                          </w:pPr>
                          <w:r>
                            <w:rPr>
                              <w:sz w:val="15"/>
                              <w:szCs w:val="12"/>
                            </w:rPr>
                            <w:t>Quien declara, que bajo protesta de decir verdad, que sus facultades no le han sido revocadas modificadas o limitadas en forma alguna.</w:t>
                          </w:r>
                        </w:p>
                        <w:p w:rsidR="000A3074" w:rsidRDefault="000A3074" w:rsidP="00260815">
                          <w:pPr>
                            <w:jc w:val="both"/>
                            <w:rPr>
                              <w:sz w:val="15"/>
                              <w:szCs w:val="12"/>
                            </w:rPr>
                          </w:pPr>
                          <w:r>
                            <w:rPr>
                              <w:sz w:val="15"/>
                              <w:szCs w:val="12"/>
                            </w:rPr>
                            <w:t>FIRMA: _______________________________________</w:t>
                          </w:r>
                        </w:p>
                        <w:p w:rsidR="000A3074" w:rsidRDefault="000A3074" w:rsidP="00260815">
                          <w:pPr>
                            <w:jc w:val="both"/>
                            <w:rPr>
                              <w:sz w:val="15"/>
                              <w:szCs w:val="12"/>
                            </w:rPr>
                          </w:pPr>
                          <w:r>
                            <w:rPr>
                              <w:sz w:val="15"/>
                              <w:szCs w:val="12"/>
                            </w:rPr>
                            <w:t>CARGO: -------------------------------</w:t>
                          </w:r>
                        </w:p>
                        <w:p w:rsidR="000A3074" w:rsidRDefault="000A3074" w:rsidP="00260815">
                          <w:pPr>
                            <w:jc w:val="both"/>
                            <w:rPr>
                              <w:sz w:val="15"/>
                              <w:szCs w:val="12"/>
                            </w:rPr>
                          </w:pPr>
                          <w:r>
                            <w:rPr>
                              <w:sz w:val="15"/>
                              <w:szCs w:val="12"/>
                            </w:rPr>
                            <w:t>TELEFONO: -------------------------</w:t>
                          </w:r>
                        </w:p>
                        <w:p w:rsidR="000A3074" w:rsidRDefault="000A3074" w:rsidP="00260815">
                          <w:pPr>
                            <w:jc w:val="both"/>
                            <w:rPr>
                              <w:sz w:val="12"/>
                              <w:szCs w:val="12"/>
                            </w:rPr>
                          </w:pPr>
                          <w:r>
                            <w:rPr>
                              <w:sz w:val="15"/>
                              <w:szCs w:val="12"/>
                            </w:rPr>
                            <w:t xml:space="preserve">GUADALUPE ETLA, OAX.  A __ DE ____ </w:t>
                          </w:r>
                          <w:proofErr w:type="spellStart"/>
                          <w:r>
                            <w:rPr>
                              <w:sz w:val="15"/>
                              <w:szCs w:val="12"/>
                            </w:rPr>
                            <w:t>DE</w:t>
                          </w:r>
                          <w:proofErr w:type="spellEnd"/>
                          <w:r>
                            <w:rPr>
                              <w:sz w:val="15"/>
                              <w:szCs w:val="12"/>
                            </w:rPr>
                            <w:t xml:space="preserve"> 201</w:t>
                          </w:r>
                          <w:r w:rsidR="00487DF9">
                            <w:rPr>
                              <w:sz w:val="15"/>
                              <w:szCs w:val="12"/>
                            </w:rPr>
                            <w:t>5</w:t>
                          </w:r>
                        </w:p>
                      </w:txbxContent>
                    </v:textbox>
                  </v:shape>
                </v:group>
              </w:pict>
            </w: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11CA9" w:rsidRPr="00DE7C9E" w:rsidRDefault="00211CA9" w:rsidP="00211CA9">
            <w:pPr>
              <w:rPr>
                <w:rFonts w:cs="Arial"/>
                <w:sz w:val="14"/>
                <w:szCs w:val="14"/>
              </w:rPr>
            </w:pPr>
          </w:p>
          <w:p w:rsidR="00260815" w:rsidRPr="00DE7C9E" w:rsidRDefault="00260815" w:rsidP="00211CA9">
            <w:pPr>
              <w:jc w:val="right"/>
              <w:rPr>
                <w:rFonts w:cs="Arial"/>
                <w:sz w:val="14"/>
                <w:szCs w:val="14"/>
              </w:rPr>
            </w:pPr>
          </w:p>
        </w:tc>
      </w:tr>
    </w:tbl>
    <w:p w:rsidR="00260815" w:rsidRPr="00453D52" w:rsidRDefault="00260815" w:rsidP="00260815">
      <w:pPr>
        <w:pStyle w:val="Ttulo9"/>
        <w:jc w:val="center"/>
        <w:rPr>
          <w:rFonts w:cs="Arial"/>
          <w:sz w:val="21"/>
          <w:szCs w:val="21"/>
          <w:lang w:val="es-MX"/>
        </w:rPr>
      </w:pP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sz w:val="20"/>
          <w:szCs w:val="20"/>
        </w:rPr>
      </w:pPr>
    </w:p>
    <w:p w:rsidR="00386B2D" w:rsidRPr="00453D52" w:rsidRDefault="00386B2D" w:rsidP="00386B2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rPr>
          <w:rFonts w:cs="Arial"/>
          <w:b/>
          <w:sz w:val="20"/>
          <w:szCs w:val="20"/>
        </w:rPr>
      </w:pP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386B2D" w:rsidRPr="00453D52" w:rsidRDefault="00386B2D" w:rsidP="00386B2D">
      <w:pPr>
        <w:jc w:val="both"/>
        <w:rPr>
          <w:rFonts w:cs="Arial"/>
          <w:sz w:val="20"/>
          <w:szCs w:val="20"/>
        </w:rPr>
      </w:pPr>
      <w:r w:rsidRPr="00453D52">
        <w:rPr>
          <w:rFonts w:cs="Arial"/>
          <w:sz w:val="20"/>
          <w:szCs w:val="20"/>
        </w:rPr>
        <w:t xml:space="preserve">NOMBRE DEL PARTICIPANTE: </w:t>
      </w:r>
    </w:p>
    <w:p w:rsidR="00386B2D" w:rsidRPr="00453D52" w:rsidRDefault="00525DF7" w:rsidP="00386B2D">
      <w:pPr>
        <w:rPr>
          <w:rFonts w:cs="Arial"/>
          <w:sz w:val="20"/>
          <w:szCs w:val="20"/>
          <w:lang w:val="es-MX"/>
        </w:rPr>
      </w:pPr>
      <w:r>
        <w:rPr>
          <w:rFonts w:cs="Arial"/>
          <w:sz w:val="20"/>
          <w:szCs w:val="20"/>
        </w:rPr>
        <w:pict>
          <v:line id="_x0000_s1059" style="position:absolute;z-index:251647488" from="144.85pt,.6pt" to="490.45pt,.6pt" strokeweight=".26mm">
            <v:stroke joinstyle="miter"/>
          </v:line>
        </w:pict>
      </w:r>
    </w:p>
    <w:p w:rsidR="00386B2D" w:rsidRPr="00453D52" w:rsidRDefault="00525DF7" w:rsidP="00386B2D">
      <w:pPr>
        <w:jc w:val="both"/>
        <w:rPr>
          <w:rFonts w:cs="Arial"/>
          <w:sz w:val="20"/>
          <w:szCs w:val="20"/>
        </w:rPr>
      </w:pPr>
      <w:r>
        <w:rPr>
          <w:rFonts w:cs="Arial"/>
          <w:sz w:val="20"/>
          <w:szCs w:val="20"/>
        </w:rPr>
        <w:pict>
          <v:line id="_x0000_s1060" style="position:absolute;left:0;text-align:left;z-index:251648512" from="58.45pt,10.2pt" to="490.45pt,10.2pt" strokeweight=".26mm">
            <v:stroke joinstyle="miter"/>
          </v:line>
        </w:pict>
      </w:r>
      <w:r w:rsidR="00386B2D" w:rsidRPr="00453D52">
        <w:rPr>
          <w:rFonts w:cs="Arial"/>
          <w:sz w:val="20"/>
          <w:szCs w:val="20"/>
        </w:rPr>
        <w:t xml:space="preserve">DOMICILIO: </w:t>
      </w:r>
    </w:p>
    <w:p w:rsidR="00386B2D" w:rsidRPr="00453D52" w:rsidRDefault="00386B2D" w:rsidP="00386B2D">
      <w:pPr>
        <w:rPr>
          <w:rFonts w:cs="Arial"/>
          <w:sz w:val="20"/>
          <w:szCs w:val="20"/>
        </w:rPr>
      </w:pPr>
    </w:p>
    <w:p w:rsidR="00386B2D" w:rsidRPr="00453D52" w:rsidRDefault="00525DF7" w:rsidP="00386B2D">
      <w:pPr>
        <w:jc w:val="both"/>
        <w:rPr>
          <w:rFonts w:cs="Arial"/>
          <w:sz w:val="20"/>
          <w:szCs w:val="20"/>
        </w:rPr>
      </w:pPr>
      <w:r>
        <w:rPr>
          <w:rFonts w:cs="Arial"/>
          <w:sz w:val="20"/>
          <w:szCs w:val="20"/>
        </w:rPr>
        <w:pict>
          <v:line id="_x0000_s1061" style="position:absolute;left:0;text-align:left;z-index:251649536" from="44.05pt,7.8pt" to="173.65pt,7.8pt" strokeweight=".26mm">
            <v:stroke joinstyle="miter"/>
          </v:line>
        </w:pict>
      </w:r>
      <w:r>
        <w:rPr>
          <w:rFonts w:cs="Arial"/>
          <w:sz w:val="20"/>
          <w:szCs w:val="20"/>
        </w:rPr>
        <w:pict>
          <v:line id="_x0000_s1062" style="position:absolute;left:0;text-align:left;z-index:251650560" from="209.65pt,7.8pt" to="317.65pt,7.8pt" strokeweight=".26mm">
            <v:stroke joinstyle="miter"/>
          </v:line>
        </w:pict>
      </w:r>
      <w:r>
        <w:rPr>
          <w:rFonts w:cs="Arial"/>
          <w:sz w:val="20"/>
          <w:szCs w:val="20"/>
        </w:rPr>
        <w:pict>
          <v:line id="_x0000_s1063" style="position:absolute;left:0;text-align:left;z-index:251651584" from="375.25pt,7.8pt" to="483.25pt,7.8pt" strokeweight=".26mm">
            <v:stroke joinstyle="miter"/>
          </v:line>
        </w:pict>
      </w:r>
      <w:r w:rsidR="00386B2D" w:rsidRPr="00453D52">
        <w:rPr>
          <w:rFonts w:cs="Arial"/>
          <w:sz w:val="20"/>
          <w:szCs w:val="20"/>
        </w:rPr>
        <w:t xml:space="preserve">CIUDAD: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R.F.C.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TELEFONO </w:t>
      </w:r>
    </w:p>
    <w:p w:rsidR="00386B2D" w:rsidRPr="00453D52" w:rsidRDefault="00386B2D" w:rsidP="00386B2D">
      <w:pPr>
        <w:jc w:val="both"/>
        <w:rPr>
          <w:rFonts w:cs="Arial"/>
          <w:sz w:val="20"/>
          <w:szCs w:val="20"/>
        </w:rPr>
      </w:pPr>
    </w:p>
    <w:p w:rsidR="00386B2D" w:rsidRPr="00453D52" w:rsidRDefault="00525DF7" w:rsidP="00386B2D">
      <w:pPr>
        <w:jc w:val="both"/>
        <w:rPr>
          <w:rFonts w:cs="Arial"/>
          <w:sz w:val="20"/>
          <w:szCs w:val="20"/>
        </w:rPr>
      </w:pPr>
      <w:r>
        <w:rPr>
          <w:rFonts w:cs="Arial"/>
          <w:sz w:val="20"/>
          <w:szCs w:val="20"/>
        </w:rPr>
        <w:pict>
          <v:line id="_x0000_s1067" style="position:absolute;left:0;text-align:left;z-index:251655680" from="27pt,9.8pt" to="396pt,9.8pt" strokeweight=".26mm">
            <v:stroke joinstyle="miter"/>
          </v:line>
        </w:pict>
      </w:r>
      <w:r w:rsidR="00386B2D" w:rsidRPr="00453D52">
        <w:rPr>
          <w:rFonts w:cs="Arial"/>
          <w:sz w:val="20"/>
          <w:szCs w:val="20"/>
        </w:rPr>
        <w:t xml:space="preserve">YO </w:t>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r>
      <w:r w:rsidR="00386B2D" w:rsidRPr="00453D52">
        <w:rPr>
          <w:rFonts w:cs="Arial"/>
          <w:sz w:val="20"/>
          <w:szCs w:val="20"/>
        </w:rPr>
        <w:tab/>
        <w:t xml:space="preserve">                   REPRESENTANTE </w:t>
      </w:r>
    </w:p>
    <w:p w:rsidR="00386B2D" w:rsidRPr="00453D52" w:rsidRDefault="00386B2D" w:rsidP="00386B2D">
      <w:pPr>
        <w:jc w:val="both"/>
        <w:rPr>
          <w:rFonts w:cs="Arial"/>
          <w:sz w:val="20"/>
          <w:szCs w:val="20"/>
        </w:rPr>
      </w:pPr>
    </w:p>
    <w:p w:rsidR="00386B2D" w:rsidRPr="00453D52" w:rsidRDefault="00525DF7" w:rsidP="00386B2D">
      <w:pPr>
        <w:jc w:val="both"/>
        <w:rPr>
          <w:rFonts w:cs="Arial"/>
          <w:sz w:val="20"/>
          <w:szCs w:val="20"/>
        </w:rPr>
      </w:pPr>
      <w:r>
        <w:rPr>
          <w:rFonts w:cs="Arial"/>
          <w:sz w:val="20"/>
          <w:szCs w:val="20"/>
        </w:rPr>
        <w:pict>
          <v:line id="_x0000_s1068" style="position:absolute;left:0;text-align:left;z-index:251656704" from="54pt,11.6pt" to="495pt,11.6pt" strokeweight=".26mm">
            <v:stroke joinstyle="miter"/>
          </v:line>
        </w:pict>
      </w:r>
      <w:r w:rsidR="00386B2D" w:rsidRPr="00453D52">
        <w:rPr>
          <w:rFonts w:cs="Arial"/>
          <w:sz w:val="20"/>
          <w:szCs w:val="20"/>
        </w:rPr>
        <w:t xml:space="preserve">LEGAL DE </w:t>
      </w:r>
    </w:p>
    <w:p w:rsidR="00386B2D" w:rsidRPr="00453D52" w:rsidRDefault="00386B2D" w:rsidP="00386B2D">
      <w:pPr>
        <w:autoSpaceDE w:val="0"/>
        <w:jc w:val="both"/>
        <w:rPr>
          <w:rFonts w:cs="Arial"/>
          <w:sz w:val="20"/>
          <w:szCs w:val="20"/>
        </w:rPr>
      </w:pPr>
    </w:p>
    <w:p w:rsidR="00386B2D" w:rsidRPr="00453D52" w:rsidRDefault="00386B2D" w:rsidP="00386B2D">
      <w:pPr>
        <w:autoSpaceDE w:val="0"/>
        <w:jc w:val="both"/>
        <w:rPr>
          <w:rFonts w:cs="Arial"/>
          <w:sz w:val="20"/>
          <w:szCs w:val="20"/>
        </w:rPr>
      </w:pPr>
      <w:r w:rsidRPr="00453D52">
        <w:rPr>
          <w:rFonts w:cs="Arial"/>
          <w:sz w:val="20"/>
          <w:szCs w:val="20"/>
        </w:rPr>
        <w:t xml:space="preserve">Manifiesto que la propuesta económica para la adquisición de ___________________________________, conforme a las características y especificaciones técnicas establecidas en al </w:t>
      </w:r>
      <w:r w:rsidRPr="00453D52">
        <w:rPr>
          <w:rFonts w:cs="Arial"/>
          <w:b/>
          <w:bCs/>
          <w:sz w:val="20"/>
          <w:szCs w:val="20"/>
        </w:rPr>
        <w:t>Anexo IV</w:t>
      </w:r>
      <w:r w:rsidRPr="00453D52">
        <w:rPr>
          <w:rFonts w:cs="Arial"/>
          <w:sz w:val="20"/>
          <w:szCs w:val="20"/>
        </w:rPr>
        <w:t xml:space="preserve"> de la convocatoria del Procedimiento </w:t>
      </w:r>
      <w:r w:rsidR="00354840" w:rsidRPr="00453D52">
        <w:rPr>
          <w:rFonts w:cs="Arial"/>
          <w:sz w:val="20"/>
          <w:szCs w:val="20"/>
        </w:rPr>
        <w:t>N</w:t>
      </w:r>
      <w:r w:rsidRPr="00453D52">
        <w:rPr>
          <w:rFonts w:cs="Arial"/>
          <w:sz w:val="20"/>
          <w:szCs w:val="20"/>
        </w:rPr>
        <w:t>acional de Invitación a Cuando Menos Tres Personas No</w:t>
      </w:r>
      <w:r w:rsidRPr="00453D52">
        <w:rPr>
          <w:rFonts w:cs="Arial"/>
          <w:color w:val="000000"/>
          <w:sz w:val="20"/>
          <w:szCs w:val="20"/>
        </w:rPr>
        <w:t xml:space="preserve">. </w:t>
      </w:r>
      <w:r w:rsidR="00F05B61" w:rsidRPr="00453D52">
        <w:rPr>
          <w:rFonts w:cs="Arial"/>
          <w:bCs/>
          <w:color w:val="000000"/>
          <w:sz w:val="20"/>
          <w:szCs w:val="20"/>
        </w:rPr>
        <w:t>IA-020VST008-</w:t>
      </w:r>
      <w:r w:rsidR="00580EBE">
        <w:rPr>
          <w:rFonts w:cs="Arial"/>
          <w:bCs/>
          <w:color w:val="000000"/>
          <w:sz w:val="20"/>
          <w:szCs w:val="20"/>
        </w:rPr>
        <w:t>N__</w:t>
      </w:r>
      <w:r w:rsidRPr="00453D52">
        <w:rPr>
          <w:rFonts w:cs="Arial"/>
          <w:bCs/>
          <w:color w:val="000000"/>
          <w:sz w:val="20"/>
          <w:szCs w:val="20"/>
        </w:rPr>
        <w:t>-201</w:t>
      </w:r>
      <w:r w:rsidR="00394F7A">
        <w:rPr>
          <w:rFonts w:cs="Arial"/>
          <w:bCs/>
          <w:color w:val="000000"/>
          <w:sz w:val="20"/>
          <w:szCs w:val="20"/>
        </w:rPr>
        <w:t>5</w:t>
      </w:r>
      <w:r w:rsidRPr="00453D52">
        <w:rPr>
          <w:rFonts w:cs="Arial"/>
          <w:color w:val="000000"/>
          <w:sz w:val="20"/>
          <w:szCs w:val="20"/>
        </w:rPr>
        <w:t>, es la siguiente</w:t>
      </w:r>
      <w:r w:rsidRPr="00453D52">
        <w:rPr>
          <w:rFonts w:cs="Arial"/>
          <w:sz w:val="20"/>
          <w:szCs w:val="20"/>
        </w:rPr>
        <w:t>.</w:t>
      </w:r>
    </w:p>
    <w:p w:rsidR="00386B2D" w:rsidRPr="00453D52" w:rsidRDefault="00386B2D" w:rsidP="00386B2D">
      <w:pPr>
        <w:jc w:val="both"/>
        <w:rPr>
          <w:rFonts w:cs="Arial"/>
          <w:sz w:val="20"/>
          <w:szCs w:val="20"/>
        </w:rPr>
      </w:pPr>
    </w:p>
    <w:tbl>
      <w:tblPr>
        <w:tblW w:w="9934" w:type="dxa"/>
        <w:tblInd w:w="70" w:type="dxa"/>
        <w:tblLayout w:type="fixed"/>
        <w:tblCellMar>
          <w:left w:w="70" w:type="dxa"/>
          <w:right w:w="70" w:type="dxa"/>
        </w:tblCellMar>
        <w:tblLook w:val="0000" w:firstRow="0" w:lastRow="0" w:firstColumn="0" w:lastColumn="0" w:noHBand="0" w:noVBand="0"/>
      </w:tblPr>
      <w:tblGrid>
        <w:gridCol w:w="663"/>
        <w:gridCol w:w="2172"/>
        <w:gridCol w:w="1276"/>
        <w:gridCol w:w="1276"/>
        <w:gridCol w:w="1528"/>
        <w:gridCol w:w="1132"/>
        <w:gridCol w:w="753"/>
        <w:gridCol w:w="1134"/>
      </w:tblGrid>
      <w:tr w:rsidR="00376BED" w:rsidRPr="00453D52" w:rsidTr="00A90992">
        <w:trPr>
          <w:trHeight w:val="700"/>
        </w:trPr>
        <w:tc>
          <w:tcPr>
            <w:tcW w:w="663"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PARTIDA</w:t>
            </w:r>
          </w:p>
        </w:tc>
        <w:tc>
          <w:tcPr>
            <w:tcW w:w="2172"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n-US"/>
              </w:rPr>
            </w:pPr>
          </w:p>
          <w:p w:rsidR="00376BED" w:rsidRPr="00453D52" w:rsidRDefault="00376BED" w:rsidP="00580EBE">
            <w:pPr>
              <w:snapToGrid w:val="0"/>
              <w:ind w:right="50"/>
              <w:jc w:val="center"/>
              <w:rPr>
                <w:rFonts w:cs="Arial"/>
                <w:b/>
                <w:sz w:val="20"/>
                <w:szCs w:val="20"/>
                <w:lang w:val="en-US"/>
              </w:rPr>
            </w:pPr>
            <w:r>
              <w:rPr>
                <w:rFonts w:cs="Arial"/>
                <w:b/>
                <w:sz w:val="20"/>
                <w:szCs w:val="20"/>
                <w:lang w:val="en-US"/>
              </w:rPr>
              <w:t>D</w:t>
            </w:r>
            <w:r w:rsidRPr="00453D52">
              <w:rPr>
                <w:rFonts w:cs="Arial"/>
                <w:b/>
                <w:sz w:val="20"/>
                <w:szCs w:val="20"/>
                <w:lang w:val="en-US"/>
              </w:rPr>
              <w:t>ESCRIPCION</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UNIDAD DE MEDIDA</w:t>
            </w:r>
          </w:p>
        </w:tc>
        <w:tc>
          <w:tcPr>
            <w:tcW w:w="127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CANTI</w:t>
            </w:r>
            <w:r>
              <w:rPr>
                <w:rFonts w:cs="Arial"/>
                <w:b/>
                <w:sz w:val="20"/>
                <w:szCs w:val="20"/>
                <w:lang w:val="es-ES"/>
              </w:rPr>
              <w:t>-</w:t>
            </w:r>
            <w:r w:rsidRPr="00453D52">
              <w:rPr>
                <w:rFonts w:cs="Arial"/>
                <w:b/>
                <w:sz w:val="20"/>
                <w:szCs w:val="20"/>
                <w:lang w:val="es-ES"/>
              </w:rPr>
              <w:t>DAD</w:t>
            </w:r>
            <w:r>
              <w:rPr>
                <w:rFonts w:cs="Arial"/>
                <w:b/>
                <w:sz w:val="20"/>
                <w:szCs w:val="20"/>
                <w:lang w:val="es-ES"/>
              </w:rPr>
              <w:t xml:space="preserve"> </w:t>
            </w:r>
          </w:p>
        </w:tc>
        <w:tc>
          <w:tcPr>
            <w:tcW w:w="1528" w:type="dxa"/>
            <w:tcBorders>
              <w:top w:val="single" w:sz="4" w:space="0" w:color="000000"/>
              <w:left w:val="single" w:sz="4" w:space="0" w:color="000000"/>
              <w:bottom w:val="single" w:sz="4" w:space="0" w:color="000000"/>
            </w:tcBorders>
            <w:shd w:val="clear" w:color="auto" w:fill="BFBFBF"/>
            <w:vAlign w:val="center"/>
          </w:tcPr>
          <w:p w:rsidR="00376BED" w:rsidRPr="00453D52" w:rsidRDefault="00376BED" w:rsidP="007A71DB">
            <w:pPr>
              <w:snapToGrid w:val="0"/>
              <w:ind w:right="50"/>
              <w:jc w:val="center"/>
              <w:rPr>
                <w:rFonts w:cs="Arial"/>
                <w:b/>
                <w:sz w:val="20"/>
                <w:szCs w:val="20"/>
                <w:lang w:val="es-ES"/>
              </w:rPr>
            </w:pPr>
            <w:r w:rsidRPr="00453D52">
              <w:rPr>
                <w:rFonts w:cs="Arial"/>
                <w:b/>
                <w:sz w:val="20"/>
                <w:szCs w:val="20"/>
                <w:lang w:val="es-ES"/>
              </w:rPr>
              <w:t>PRECIO</w:t>
            </w:r>
          </w:p>
          <w:p w:rsidR="00376BED" w:rsidRPr="00453D52" w:rsidRDefault="00376BED" w:rsidP="007A71DB">
            <w:pPr>
              <w:ind w:right="50"/>
              <w:jc w:val="center"/>
              <w:rPr>
                <w:rFonts w:cs="Arial"/>
                <w:b/>
                <w:sz w:val="20"/>
                <w:szCs w:val="20"/>
                <w:lang w:val="es-ES"/>
              </w:rPr>
            </w:pPr>
            <w:r w:rsidRPr="00453D52">
              <w:rPr>
                <w:rFonts w:cs="Arial"/>
                <w:b/>
                <w:sz w:val="20"/>
                <w:szCs w:val="20"/>
                <w:lang w:val="es-ES"/>
              </w:rPr>
              <w:t>UNITA</w:t>
            </w:r>
            <w:bookmarkStart w:id="0" w:name="_GoBack"/>
            <w:bookmarkEnd w:id="0"/>
            <w:r w:rsidRPr="00453D52">
              <w:rPr>
                <w:rFonts w:cs="Arial"/>
                <w:b/>
                <w:sz w:val="20"/>
                <w:szCs w:val="20"/>
                <w:lang w:val="es-ES"/>
              </w:rPr>
              <w:t>RIO</w:t>
            </w:r>
            <w:r w:rsidRPr="00453D52">
              <w:rPr>
                <w:rFonts w:cs="Arial"/>
                <w:b/>
                <w:color w:val="FF0000"/>
                <w:sz w:val="20"/>
                <w:szCs w:val="20"/>
                <w:lang w:val="es-ES"/>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6BED" w:rsidRPr="00376BED" w:rsidRDefault="00376BED" w:rsidP="007A71DB">
            <w:pPr>
              <w:snapToGrid w:val="0"/>
              <w:ind w:right="50"/>
              <w:jc w:val="center"/>
              <w:rPr>
                <w:rFonts w:cs="Arial"/>
                <w:b/>
                <w:sz w:val="20"/>
                <w:szCs w:val="20"/>
                <w:lang w:val="es-ES"/>
              </w:rPr>
            </w:pPr>
          </w:p>
          <w:p w:rsidR="00376BED" w:rsidRPr="00376BED" w:rsidRDefault="00376BED" w:rsidP="007A71DB">
            <w:pPr>
              <w:snapToGrid w:val="0"/>
              <w:ind w:right="50"/>
              <w:jc w:val="center"/>
              <w:rPr>
                <w:rFonts w:cs="Arial"/>
                <w:b/>
                <w:sz w:val="20"/>
                <w:szCs w:val="20"/>
                <w:lang w:val="es-ES"/>
              </w:rPr>
            </w:pPr>
            <w:r w:rsidRPr="00376BED">
              <w:rPr>
                <w:rFonts w:cs="Arial"/>
                <w:b/>
                <w:sz w:val="20"/>
                <w:szCs w:val="20"/>
                <w:lang w:val="es-ES"/>
              </w:rPr>
              <w:t>SUBTO-TAL</w:t>
            </w:r>
          </w:p>
        </w:tc>
        <w:tc>
          <w:tcPr>
            <w:tcW w:w="753" w:type="dxa"/>
            <w:tcBorders>
              <w:top w:val="single" w:sz="4" w:space="0" w:color="000000"/>
              <w:left w:val="single" w:sz="4" w:space="0" w:color="000000"/>
              <w:bottom w:val="single" w:sz="4" w:space="0" w:color="000000"/>
            </w:tcBorders>
            <w:shd w:val="clear" w:color="auto" w:fill="BFBFBF"/>
            <w:vAlign w:val="center"/>
          </w:tcPr>
          <w:p w:rsidR="00376BED" w:rsidRPr="00376BED" w:rsidRDefault="00376BED" w:rsidP="007A71DB">
            <w:pPr>
              <w:snapToGrid w:val="0"/>
              <w:ind w:right="50"/>
              <w:jc w:val="center"/>
              <w:rPr>
                <w:rFonts w:cs="Arial"/>
                <w:b/>
                <w:sz w:val="20"/>
                <w:szCs w:val="20"/>
                <w:lang w:val="es-ES"/>
              </w:rPr>
            </w:pPr>
          </w:p>
          <w:p w:rsidR="00376BED" w:rsidRPr="00376BED" w:rsidRDefault="00376BED" w:rsidP="007A71DB">
            <w:pPr>
              <w:snapToGrid w:val="0"/>
              <w:ind w:right="50"/>
              <w:jc w:val="center"/>
              <w:rPr>
                <w:rFonts w:cs="Arial"/>
                <w:b/>
                <w:sz w:val="20"/>
                <w:szCs w:val="20"/>
                <w:lang w:val="es-ES"/>
              </w:rPr>
            </w:pPr>
            <w:r w:rsidRPr="00376BED">
              <w:rPr>
                <w:rFonts w:cs="Arial"/>
                <w:b/>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Pr>
          <w:p w:rsidR="00376BED" w:rsidRPr="00376BED" w:rsidRDefault="00376BED" w:rsidP="007A71DB">
            <w:pPr>
              <w:snapToGrid w:val="0"/>
              <w:ind w:right="50"/>
              <w:jc w:val="center"/>
              <w:rPr>
                <w:rFonts w:cs="Arial"/>
                <w:b/>
                <w:sz w:val="20"/>
                <w:szCs w:val="20"/>
              </w:rPr>
            </w:pPr>
          </w:p>
          <w:p w:rsidR="00376BED" w:rsidRPr="00376BED" w:rsidRDefault="00376BED" w:rsidP="007A71DB">
            <w:pPr>
              <w:snapToGrid w:val="0"/>
              <w:ind w:right="50"/>
              <w:jc w:val="center"/>
              <w:rPr>
                <w:rFonts w:cs="Arial"/>
                <w:b/>
                <w:sz w:val="20"/>
                <w:szCs w:val="20"/>
              </w:rPr>
            </w:pPr>
            <w:r w:rsidRPr="00376BED">
              <w:rPr>
                <w:rFonts w:cs="Arial"/>
                <w:b/>
                <w:sz w:val="20"/>
                <w:szCs w:val="20"/>
              </w:rPr>
              <w:t>TOTAL</w:t>
            </w:r>
          </w:p>
        </w:tc>
      </w:tr>
      <w:tr w:rsidR="00376BED" w:rsidRPr="00453D52" w:rsidTr="00376BED">
        <w:trPr>
          <w:trHeight w:val="685"/>
        </w:trPr>
        <w:tc>
          <w:tcPr>
            <w:tcW w:w="663" w:type="dxa"/>
            <w:tcBorders>
              <w:top w:val="single" w:sz="4" w:space="0" w:color="000000"/>
              <w:left w:val="single" w:sz="4" w:space="0" w:color="000000"/>
              <w:bottom w:val="single" w:sz="4" w:space="0" w:color="000000"/>
            </w:tcBorders>
          </w:tcPr>
          <w:p w:rsidR="00376BED" w:rsidRPr="00453D52" w:rsidRDefault="00376BED" w:rsidP="007A71DB">
            <w:pPr>
              <w:snapToGrid w:val="0"/>
              <w:jc w:val="both"/>
              <w:rPr>
                <w:rFonts w:cs="Arial"/>
                <w:sz w:val="20"/>
                <w:szCs w:val="20"/>
              </w:rPr>
            </w:pPr>
          </w:p>
        </w:tc>
        <w:tc>
          <w:tcPr>
            <w:tcW w:w="2172" w:type="dxa"/>
            <w:tcBorders>
              <w:top w:val="single" w:sz="4" w:space="0" w:color="000000"/>
              <w:left w:val="single" w:sz="4" w:space="0" w:color="000000"/>
              <w:bottom w:val="single" w:sz="4" w:space="0" w:color="000000"/>
            </w:tcBorders>
          </w:tcPr>
          <w:p w:rsidR="00376BED" w:rsidRPr="00453D52" w:rsidRDefault="00376BED" w:rsidP="007A71DB">
            <w:pPr>
              <w:snapToGrid w:val="0"/>
              <w:jc w:val="both"/>
              <w:rPr>
                <w:rFonts w:cs="Arial"/>
                <w:sz w:val="20"/>
                <w:szCs w:val="20"/>
              </w:rPr>
            </w:pPr>
          </w:p>
          <w:p w:rsidR="00376BED" w:rsidRPr="00453D52" w:rsidRDefault="00376BED" w:rsidP="007A71DB">
            <w:pPr>
              <w:snapToGrid w:val="0"/>
              <w:jc w:val="both"/>
              <w:rPr>
                <w:rFonts w:cs="Arial"/>
                <w:sz w:val="20"/>
                <w:szCs w:val="20"/>
              </w:rPr>
            </w:pPr>
          </w:p>
          <w:p w:rsidR="00376BED" w:rsidRPr="00453D52" w:rsidRDefault="00376BED" w:rsidP="007A71DB">
            <w:pPr>
              <w:snapToGrid w:val="0"/>
              <w:jc w:val="both"/>
              <w:rPr>
                <w:rFonts w:cs="Arial"/>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center"/>
              <w:rPr>
                <w:rFonts w:cs="Arial"/>
                <w:color w:val="000000"/>
                <w:sz w:val="20"/>
                <w:szCs w:val="20"/>
                <w:lang w:val="es-ES"/>
              </w:rPr>
            </w:pPr>
          </w:p>
        </w:tc>
        <w:tc>
          <w:tcPr>
            <w:tcW w:w="1276"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rPr>
                <w:rFonts w:cs="Arial"/>
                <w:color w:val="000000"/>
                <w:sz w:val="20"/>
                <w:szCs w:val="20"/>
              </w:rPr>
            </w:pPr>
          </w:p>
        </w:tc>
        <w:tc>
          <w:tcPr>
            <w:tcW w:w="1528" w:type="dxa"/>
            <w:tcBorders>
              <w:top w:val="single" w:sz="4" w:space="0" w:color="000000"/>
              <w:left w:val="single" w:sz="4" w:space="0" w:color="000000"/>
              <w:bottom w:val="single" w:sz="4" w:space="0" w:color="000000"/>
            </w:tcBorders>
          </w:tcPr>
          <w:p w:rsidR="00376BED" w:rsidRPr="00453D52" w:rsidRDefault="00376BED" w:rsidP="007A71DB">
            <w:pPr>
              <w:snapToGrid w:val="0"/>
              <w:rPr>
                <w:rFonts w:cs="Arial"/>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center"/>
              <w:rPr>
                <w:rFonts w:cs="Arial"/>
                <w:color w:val="000000"/>
                <w:sz w:val="20"/>
                <w:szCs w:val="20"/>
                <w:lang w:val="es-ES"/>
              </w:rPr>
            </w:pPr>
          </w:p>
        </w:tc>
        <w:tc>
          <w:tcPr>
            <w:tcW w:w="753" w:type="dxa"/>
            <w:tcBorders>
              <w:top w:val="single" w:sz="4" w:space="0" w:color="000000"/>
              <w:left w:val="single" w:sz="4" w:space="0" w:color="000000"/>
              <w:bottom w:val="single" w:sz="4" w:space="0" w:color="000000"/>
            </w:tcBorders>
            <w:shd w:val="clear" w:color="auto" w:fill="auto"/>
          </w:tcPr>
          <w:p w:rsidR="00376BED" w:rsidRPr="00453D52" w:rsidRDefault="00376BED" w:rsidP="007A71DB">
            <w:pPr>
              <w:snapToGrid w:val="0"/>
              <w:jc w:val="center"/>
              <w:rPr>
                <w:rFonts w:cs="Arial"/>
                <w:color w:val="000000"/>
                <w:sz w:val="20"/>
                <w:szCs w:val="20"/>
                <w:lang w:val="es-E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28"/>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 xml:space="preserve">SUBTOTAL </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28"/>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I.V.A.</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r w:rsidR="00376BED" w:rsidRPr="00453D52" w:rsidTr="00376BED">
        <w:trPr>
          <w:trHeight w:val="243"/>
        </w:trPr>
        <w:tc>
          <w:tcPr>
            <w:tcW w:w="8800" w:type="dxa"/>
            <w:gridSpan w:val="7"/>
            <w:tcBorders>
              <w:top w:val="single" w:sz="4" w:space="0" w:color="000000"/>
              <w:left w:val="single" w:sz="4" w:space="0" w:color="000000"/>
              <w:bottom w:val="single" w:sz="4" w:space="0" w:color="000000"/>
            </w:tcBorders>
          </w:tcPr>
          <w:p w:rsidR="00376BED" w:rsidRPr="00453D52" w:rsidRDefault="00376BED" w:rsidP="007A71DB">
            <w:pPr>
              <w:snapToGrid w:val="0"/>
              <w:jc w:val="right"/>
              <w:rPr>
                <w:rFonts w:cs="Arial"/>
                <w:b/>
                <w:color w:val="000000"/>
                <w:sz w:val="20"/>
                <w:szCs w:val="20"/>
                <w:lang w:val="es-ES"/>
              </w:rPr>
            </w:pPr>
            <w:r w:rsidRPr="00453D52">
              <w:rPr>
                <w:rFonts w:cs="Arial"/>
                <w:b/>
                <w:color w:val="000000"/>
                <w:sz w:val="20"/>
                <w:szCs w:val="20"/>
                <w:lang w:val="es-ES"/>
              </w:rPr>
              <w:t>GRAN TOTAL</w:t>
            </w:r>
          </w:p>
        </w:tc>
        <w:tc>
          <w:tcPr>
            <w:tcW w:w="1134" w:type="dxa"/>
            <w:tcBorders>
              <w:top w:val="single" w:sz="4" w:space="0" w:color="000000"/>
              <w:left w:val="single" w:sz="4" w:space="0" w:color="000000"/>
              <w:bottom w:val="single" w:sz="4" w:space="0" w:color="000000"/>
              <w:right w:val="single" w:sz="4" w:space="0" w:color="000000"/>
            </w:tcBorders>
          </w:tcPr>
          <w:p w:rsidR="00376BED" w:rsidRPr="00453D52" w:rsidRDefault="00376BED" w:rsidP="007A71DB">
            <w:pPr>
              <w:snapToGrid w:val="0"/>
              <w:jc w:val="both"/>
              <w:rPr>
                <w:rFonts w:cs="Arial"/>
                <w:color w:val="000000"/>
                <w:sz w:val="20"/>
                <w:szCs w:val="20"/>
                <w:lang w:val="es-ES"/>
              </w:rPr>
            </w:pPr>
          </w:p>
        </w:tc>
      </w:tr>
    </w:tbl>
    <w:p w:rsidR="00386B2D" w:rsidRPr="00453D52" w:rsidRDefault="00386B2D" w:rsidP="00386B2D">
      <w:pPr>
        <w:jc w:val="both"/>
        <w:rPr>
          <w:rFonts w:cs="Arial"/>
          <w:sz w:val="20"/>
          <w:szCs w:val="20"/>
          <w:lang w:val="es-ES"/>
        </w:rPr>
      </w:pPr>
    </w:p>
    <w:p w:rsidR="00386B2D" w:rsidRPr="00453D52" w:rsidRDefault="00386B2D" w:rsidP="00386B2D">
      <w:pPr>
        <w:jc w:val="both"/>
        <w:rPr>
          <w:rFonts w:cs="Arial"/>
          <w:sz w:val="20"/>
          <w:szCs w:val="20"/>
          <w:lang w:val="es-ES"/>
        </w:rPr>
      </w:pPr>
    </w:p>
    <w:p w:rsidR="00386B2D" w:rsidRPr="00453D52" w:rsidRDefault="00386B2D" w:rsidP="00386B2D">
      <w:pPr>
        <w:ind w:right="50"/>
        <w:rPr>
          <w:rFonts w:cs="Arial"/>
          <w:bCs/>
          <w:sz w:val="20"/>
          <w:szCs w:val="20"/>
        </w:rPr>
      </w:pPr>
      <w:r w:rsidRPr="00453D52">
        <w:rPr>
          <w:rFonts w:cs="Arial"/>
          <w:b/>
          <w:sz w:val="20"/>
          <w:szCs w:val="20"/>
        </w:rPr>
        <w:t>Cotización:</w:t>
      </w:r>
      <w:r w:rsidRPr="00453D52">
        <w:rPr>
          <w:rFonts w:cs="Arial"/>
          <w:sz w:val="20"/>
          <w:szCs w:val="20"/>
        </w:rPr>
        <w:t xml:space="preserve"> Pesos Mexicanos</w:t>
      </w:r>
      <w:r w:rsidRPr="00453D52">
        <w:rPr>
          <w:rFonts w:cs="Arial"/>
          <w:bCs/>
          <w:sz w:val="20"/>
          <w:szCs w:val="20"/>
        </w:rPr>
        <w:t>.</w:t>
      </w:r>
    </w:p>
    <w:p w:rsidR="00386B2D" w:rsidRPr="00580EBE" w:rsidRDefault="00386B2D" w:rsidP="00386B2D">
      <w:pPr>
        <w:ind w:right="50"/>
        <w:rPr>
          <w:rFonts w:cs="Arial"/>
          <w:sz w:val="20"/>
          <w:szCs w:val="20"/>
        </w:rPr>
      </w:pPr>
      <w:r w:rsidRPr="00453D52">
        <w:rPr>
          <w:rFonts w:cs="Arial"/>
          <w:b/>
          <w:sz w:val="20"/>
          <w:szCs w:val="20"/>
        </w:rPr>
        <w:t>Precios:</w:t>
      </w:r>
      <w:r w:rsidR="00580EBE">
        <w:rPr>
          <w:rFonts w:cs="Arial"/>
          <w:b/>
          <w:sz w:val="20"/>
          <w:szCs w:val="20"/>
        </w:rPr>
        <w:t xml:space="preserve"> </w:t>
      </w:r>
      <w:r w:rsidR="008D6FEF" w:rsidRPr="008D6FEF">
        <w:rPr>
          <w:rFonts w:cs="Arial"/>
          <w:sz w:val="20"/>
          <w:szCs w:val="20"/>
        </w:rPr>
        <w:t>Fijos hasta el total cumplimiento del  pedido.</w:t>
      </w:r>
    </w:p>
    <w:p w:rsidR="00386B2D" w:rsidRPr="00453D52" w:rsidRDefault="00386B2D" w:rsidP="00386B2D">
      <w:pPr>
        <w:ind w:right="50"/>
        <w:rPr>
          <w:rFonts w:cs="Arial"/>
          <w:sz w:val="20"/>
          <w:szCs w:val="20"/>
        </w:rPr>
      </w:pPr>
      <w:r w:rsidRPr="00453D52">
        <w:rPr>
          <w:rFonts w:cs="Arial"/>
          <w:b/>
          <w:sz w:val="20"/>
          <w:szCs w:val="20"/>
        </w:rPr>
        <w:t>Vigencia de Cotización:</w:t>
      </w:r>
      <w:r w:rsidRPr="00453D52">
        <w:rPr>
          <w:rFonts w:cs="Arial"/>
          <w:b/>
          <w:bCs/>
          <w:sz w:val="20"/>
          <w:szCs w:val="20"/>
        </w:rPr>
        <w:t xml:space="preserve"> </w:t>
      </w:r>
      <w:r w:rsidRPr="00453D52">
        <w:rPr>
          <w:rFonts w:cs="Arial"/>
          <w:b/>
          <w:sz w:val="20"/>
          <w:szCs w:val="20"/>
        </w:rPr>
        <w:t>40 días naturales</w:t>
      </w:r>
      <w:r w:rsidRPr="00453D52">
        <w:rPr>
          <w:rFonts w:cs="Arial"/>
          <w:sz w:val="20"/>
          <w:szCs w:val="20"/>
        </w:rPr>
        <w:t xml:space="preserve"> posteriores a la fecha de presentación de propuestas.</w:t>
      </w:r>
    </w:p>
    <w:p w:rsidR="00386B2D" w:rsidRPr="00453D52" w:rsidRDefault="00386B2D" w:rsidP="00386B2D">
      <w:pPr>
        <w:tabs>
          <w:tab w:val="left" w:pos="7794"/>
          <w:tab w:val="left" w:pos="12862"/>
        </w:tabs>
        <w:spacing w:line="240" w:lineRule="exact"/>
        <w:ind w:right="90"/>
        <w:jc w:val="both"/>
        <w:rPr>
          <w:rFonts w:cs="Arial"/>
          <w:sz w:val="20"/>
          <w:szCs w:val="20"/>
        </w:rPr>
      </w:pPr>
      <w:r w:rsidRPr="00453D52">
        <w:rPr>
          <w:rFonts w:cs="Arial"/>
          <w:b/>
          <w:sz w:val="20"/>
          <w:szCs w:val="20"/>
        </w:rPr>
        <w:t>Forma de Pago:</w:t>
      </w:r>
      <w:r w:rsidRPr="00453D52">
        <w:rPr>
          <w:rFonts w:cs="Arial"/>
          <w:sz w:val="20"/>
          <w:szCs w:val="20"/>
        </w:rPr>
        <w:t xml:space="preserve"> Dentro de los veinte</w:t>
      </w:r>
      <w:r w:rsidRPr="00453D52">
        <w:rPr>
          <w:rFonts w:cs="Arial"/>
          <w:color w:val="0000FF"/>
          <w:sz w:val="20"/>
          <w:szCs w:val="20"/>
        </w:rPr>
        <w:t xml:space="preserve"> </w:t>
      </w:r>
      <w:r w:rsidRPr="00453D52">
        <w:rPr>
          <w:rFonts w:cs="Arial"/>
          <w:sz w:val="20"/>
          <w:szCs w:val="20"/>
        </w:rPr>
        <w:t>días naturales posteriores a la presentación de las facturas a revisión que cubran los requisitos establecidos en la legislación aplicable.</w:t>
      </w:r>
    </w:p>
    <w:p w:rsidR="00386B2D" w:rsidRPr="00453D52" w:rsidRDefault="00386B2D" w:rsidP="00386B2D">
      <w:pPr>
        <w:tabs>
          <w:tab w:val="left" w:pos="7794"/>
          <w:tab w:val="left" w:pos="12862"/>
        </w:tabs>
        <w:spacing w:line="240" w:lineRule="exact"/>
        <w:ind w:right="90"/>
        <w:jc w:val="both"/>
        <w:rPr>
          <w:rFonts w:cs="Arial"/>
          <w:b/>
          <w:bCs/>
          <w:sz w:val="20"/>
          <w:szCs w:val="20"/>
        </w:rPr>
      </w:pPr>
    </w:p>
    <w:p w:rsidR="00386B2D" w:rsidRPr="00453D52" w:rsidRDefault="00386B2D" w:rsidP="00386B2D">
      <w:pPr>
        <w:ind w:right="50"/>
        <w:rPr>
          <w:rFonts w:cs="Arial"/>
          <w:b/>
          <w:sz w:val="20"/>
          <w:szCs w:val="20"/>
        </w:rPr>
      </w:pPr>
    </w:p>
    <w:p w:rsidR="00386B2D" w:rsidRPr="00453D52" w:rsidRDefault="00386B2D" w:rsidP="00386B2D">
      <w:pPr>
        <w:jc w:val="both"/>
        <w:rPr>
          <w:rFonts w:cs="Arial"/>
          <w:sz w:val="20"/>
          <w:szCs w:val="20"/>
        </w:rPr>
      </w:pPr>
    </w:p>
    <w:p w:rsidR="00386B2D" w:rsidRPr="00453D52" w:rsidRDefault="00386B2D" w:rsidP="00386B2D">
      <w:pPr>
        <w:pStyle w:val="Textoindependiente"/>
        <w:rPr>
          <w:rFonts w:cs="Arial"/>
          <w:sz w:val="20"/>
          <w:szCs w:val="20"/>
        </w:rPr>
      </w:pPr>
      <w:r w:rsidRPr="00453D52">
        <w:rPr>
          <w:rFonts w:cs="Arial"/>
          <w:sz w:val="20"/>
          <w:szCs w:val="20"/>
        </w:rPr>
        <w:t xml:space="preserve">-----------------, -----------------, A  </w:t>
      </w:r>
      <w:r w:rsidRPr="00453D52">
        <w:rPr>
          <w:rFonts w:cs="Arial"/>
          <w:sz w:val="20"/>
          <w:szCs w:val="20"/>
        </w:rPr>
        <w:tab/>
      </w:r>
      <w:r w:rsidR="006B3E94">
        <w:rPr>
          <w:rFonts w:cs="Arial"/>
          <w:sz w:val="20"/>
          <w:szCs w:val="20"/>
        </w:rPr>
        <w:t>______</w:t>
      </w:r>
      <w:r w:rsidR="006B3E94">
        <w:rPr>
          <w:rFonts w:cs="Arial"/>
          <w:sz w:val="20"/>
          <w:szCs w:val="20"/>
        </w:rPr>
        <w:tab/>
        <w:t xml:space="preserve">DE ________ </w:t>
      </w:r>
      <w:r w:rsidRPr="00453D52">
        <w:rPr>
          <w:rFonts w:cs="Arial"/>
          <w:sz w:val="20"/>
          <w:szCs w:val="20"/>
        </w:rPr>
        <w:t>DE</w:t>
      </w:r>
      <w:r w:rsidR="006B3E94">
        <w:rPr>
          <w:rFonts w:cs="Arial"/>
          <w:sz w:val="20"/>
          <w:szCs w:val="20"/>
        </w:rPr>
        <w:t xml:space="preserve">L </w:t>
      </w:r>
      <w:r w:rsidRPr="00453D52">
        <w:rPr>
          <w:rFonts w:cs="Arial"/>
          <w:sz w:val="20"/>
          <w:szCs w:val="20"/>
        </w:rPr>
        <w:t xml:space="preserve"> 201</w:t>
      </w:r>
      <w:r w:rsidR="00394F7A">
        <w:rPr>
          <w:rFonts w:cs="Arial"/>
          <w:sz w:val="20"/>
          <w:szCs w:val="20"/>
        </w:rPr>
        <w:t>5</w:t>
      </w:r>
      <w:r w:rsidR="006B3E94">
        <w:rPr>
          <w:rFonts w:cs="Arial"/>
          <w:sz w:val="20"/>
          <w:szCs w:val="20"/>
        </w:rPr>
        <w:t>.</w:t>
      </w:r>
    </w:p>
    <w:p w:rsidR="00386B2D" w:rsidRPr="00453D52" w:rsidRDefault="00386B2D" w:rsidP="00386B2D">
      <w:pPr>
        <w:jc w:val="both"/>
        <w:rPr>
          <w:rFonts w:cs="Arial"/>
          <w:sz w:val="20"/>
          <w:szCs w:val="20"/>
          <w:lang w:val="es-MX"/>
        </w:rPr>
      </w:pPr>
    </w:p>
    <w:p w:rsidR="00386B2D" w:rsidRPr="00453D52" w:rsidRDefault="00386B2D" w:rsidP="00386B2D">
      <w:pPr>
        <w:jc w:val="both"/>
        <w:rPr>
          <w:rFonts w:cs="Arial"/>
          <w:sz w:val="20"/>
          <w:szCs w:val="20"/>
        </w:rPr>
      </w:pPr>
    </w:p>
    <w:p w:rsidR="00386B2D" w:rsidRPr="00453D52" w:rsidRDefault="00525DF7" w:rsidP="00386B2D">
      <w:pPr>
        <w:jc w:val="center"/>
        <w:rPr>
          <w:rFonts w:cs="Arial"/>
          <w:sz w:val="20"/>
          <w:szCs w:val="20"/>
          <w:lang w:val="es-ES"/>
        </w:rPr>
      </w:pPr>
      <w:r>
        <w:rPr>
          <w:rFonts w:cs="Arial"/>
          <w:sz w:val="20"/>
          <w:szCs w:val="20"/>
        </w:rPr>
        <w:pict>
          <v:line id="_x0000_s1066" style="position:absolute;left:0;text-align:left;z-index:251654656" from="163.3pt,5.7pt" to="334.3pt,5.7pt" strokeweight=".26mm">
            <v:stroke joinstyle="miter"/>
          </v:line>
        </w:pict>
      </w:r>
    </w:p>
    <w:p w:rsidR="00386B2D" w:rsidRPr="00453D52" w:rsidRDefault="00386B2D" w:rsidP="00386B2D">
      <w:pPr>
        <w:jc w:val="center"/>
        <w:rPr>
          <w:rFonts w:cs="Arial"/>
          <w:sz w:val="20"/>
          <w:szCs w:val="20"/>
        </w:rPr>
      </w:pPr>
      <w:r w:rsidRPr="00453D52">
        <w:rPr>
          <w:rFonts w:cs="Arial"/>
          <w:sz w:val="20"/>
          <w:szCs w:val="20"/>
        </w:rPr>
        <w:t>NOMBRE Y FIRMA DEL PARTICIPANTE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830CF7" w:rsidRPr="00830CF7" w:rsidRDefault="00830CF7" w:rsidP="00830CF7">
      <w:pPr>
        <w:pStyle w:val="Textosinformato"/>
        <w:jc w:val="center"/>
        <w:rPr>
          <w:rFonts w:ascii="Arial" w:hAnsi="Arial" w:cs="Arial"/>
          <w:b/>
          <w:bCs/>
          <w:sz w:val="21"/>
          <w:szCs w:val="21"/>
        </w:rPr>
      </w:pPr>
      <w:r w:rsidRPr="00830CF7">
        <w:rPr>
          <w:rFonts w:ascii="Arial" w:hAnsi="Arial" w:cs="Arial"/>
          <w:b/>
          <w:bCs/>
          <w:sz w:val="21"/>
          <w:szCs w:val="21"/>
        </w:rPr>
        <w:t>(MISMOS QUE ENTREGARA EN DISCO Ó USB SI LOS PRESENTA EN FORMA PRESENCIAL)</w:t>
      </w:r>
    </w:p>
    <w:p w:rsidR="00830CF7" w:rsidRPr="00830CF7" w:rsidRDefault="00830CF7" w:rsidP="00386B2D">
      <w:pPr>
        <w:spacing w:line="240" w:lineRule="exact"/>
        <w:ind w:left="72" w:right="90"/>
        <w:jc w:val="center"/>
        <w:rPr>
          <w:rFonts w:cs="Arial"/>
          <w:b/>
          <w:sz w:val="20"/>
          <w:szCs w:val="20"/>
          <w:lang w:val="es-ES"/>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w:t>
            </w:r>
            <w:r w:rsidRPr="00453D52">
              <w:rPr>
                <w:rFonts w:cs="Arial"/>
                <w:sz w:val="20"/>
                <w:szCs w:val="20"/>
                <w:lang w:val="es-MX"/>
              </w:rPr>
              <w:lastRenderedPageBreak/>
              <w:t xml:space="preserve">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Pr="00453D52">
              <w:rPr>
                <w:rFonts w:cs="Arial"/>
                <w:b/>
                <w:sz w:val="20"/>
                <w:szCs w:val="20"/>
              </w:rPr>
              <w:t>invitación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FD5642" w:rsidRDefault="00FD5642" w:rsidP="00F206EC">
            <w:pPr>
              <w:tabs>
                <w:tab w:val="left" w:pos="6857"/>
                <w:tab w:val="left" w:pos="13714"/>
              </w:tabs>
              <w:snapToGrid w:val="0"/>
              <w:spacing w:line="240" w:lineRule="exact"/>
              <w:ind w:right="91"/>
              <w:jc w:val="both"/>
              <w:rPr>
                <w:rFonts w:cs="Arial"/>
                <w:sz w:val="20"/>
                <w:szCs w:val="20"/>
              </w:rPr>
            </w:pPr>
            <w:r w:rsidRPr="00453D52">
              <w:rPr>
                <w:rFonts w:cs="Arial"/>
                <w:sz w:val="20"/>
                <w:szCs w:val="20"/>
              </w:rPr>
              <w:t xml:space="preserve">En la convocatoria a la </w:t>
            </w:r>
            <w:r w:rsidR="00F206EC" w:rsidRPr="00453D52">
              <w:rPr>
                <w:rFonts w:cs="Arial"/>
                <w:sz w:val="20"/>
                <w:szCs w:val="20"/>
              </w:rPr>
              <w:t>invitación a cuando menos tres personas</w:t>
            </w:r>
            <w:r w:rsidRPr="00453D52">
              <w:rPr>
                <w:rFonts w:cs="Arial"/>
                <w:sz w:val="20"/>
                <w:szCs w:val="20"/>
              </w:rPr>
              <w:t xml:space="preserve"> de carácter nacional, deberá establecerse como requisito de participación la entrega de un escrito en el que el licitante manifieste bajo protesta de decir verdad, que es de nacionalidad mexicana y, en el caso de adquisición de bienes, además manifestará que los bienes que oferta y entregará, serán producidos en México y contarán con el porcentaje de contenido nacional correspondiente.</w:t>
            </w:r>
          </w:p>
          <w:p w:rsidR="00453D52" w:rsidRPr="00453D52" w:rsidRDefault="00453D52" w:rsidP="00D825C8">
            <w:pPr>
              <w:tabs>
                <w:tab w:val="left" w:pos="709"/>
              </w:tabs>
              <w:spacing w:line="240" w:lineRule="exact"/>
              <w:ind w:right="90"/>
              <w:jc w:val="both"/>
              <w:rPr>
                <w:rFonts w:cs="Arial"/>
                <w:sz w:val="20"/>
                <w:szCs w:val="20"/>
              </w:rPr>
            </w:pP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4C06C6" w:rsidRPr="008F7C5D" w:rsidRDefault="004C06C6" w:rsidP="004C06C6">
            <w:pPr>
              <w:tabs>
                <w:tab w:val="left" w:pos="8222"/>
                <w:tab w:val="left" w:pos="12862"/>
              </w:tabs>
              <w:spacing w:before="60" w:after="60"/>
              <w:jc w:val="both"/>
              <w:rPr>
                <w:rFonts w:cs="Arial"/>
                <w:sz w:val="21"/>
                <w:szCs w:val="21"/>
                <w:lang w:val="es-MX"/>
              </w:rPr>
            </w:pPr>
            <w:r w:rsidRPr="008F7C5D">
              <w:rPr>
                <w:rFonts w:cs="Arial"/>
                <w:sz w:val="21"/>
                <w:szCs w:val="21"/>
              </w:rPr>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8F7C5D">
              <w:rPr>
                <w:rFonts w:cs="Arial"/>
                <w:b/>
                <w:color w:val="0000FF"/>
                <w:sz w:val="21"/>
                <w:szCs w:val="21"/>
              </w:rPr>
              <w:t>3</w:t>
            </w:r>
            <w:r w:rsidRPr="008F7C5D">
              <w:rPr>
                <w:rFonts w:cs="Arial"/>
                <w:sz w:val="21"/>
                <w:szCs w:val="21"/>
              </w:rPr>
              <w:t xml:space="preserve"> y el </w:t>
            </w:r>
            <w:r w:rsidRPr="008F7C5D">
              <w:rPr>
                <w:rFonts w:cs="Arial"/>
                <w:b/>
                <w:color w:val="0000FF"/>
                <w:sz w:val="21"/>
                <w:szCs w:val="21"/>
              </w:rPr>
              <w:t>Anexo IV</w:t>
            </w:r>
            <w:r w:rsidRPr="008F7C5D">
              <w:rPr>
                <w:rFonts w:cs="Arial"/>
                <w:sz w:val="21"/>
                <w:szCs w:val="21"/>
              </w:rPr>
              <w:t xml:space="preserve"> de esta convocatoria, aplicando las </w:t>
            </w:r>
            <w:r w:rsidRPr="008F7C5D">
              <w:rPr>
                <w:rFonts w:cs="Arial"/>
                <w:sz w:val="21"/>
                <w:szCs w:val="21"/>
                <w:lang w:val="es-MX"/>
              </w:rPr>
              <w:t xml:space="preserve">modificaciones o precisiones </w:t>
            </w:r>
            <w:r w:rsidRPr="008F7C5D">
              <w:rPr>
                <w:rFonts w:cs="Arial"/>
                <w:sz w:val="21"/>
                <w:szCs w:val="21"/>
              </w:rPr>
              <w:t>que, en su caso, hayan derivado de la junta de aclaraciones respectiva. (</w:t>
            </w:r>
            <w:proofErr w:type="gramStart"/>
            <w:r w:rsidRPr="008F7C5D">
              <w:rPr>
                <w:rFonts w:cs="Arial"/>
                <w:sz w:val="21"/>
                <w:szCs w:val="21"/>
              </w:rPr>
              <w:t>para</w:t>
            </w:r>
            <w:proofErr w:type="gramEnd"/>
            <w:r w:rsidRPr="008F7C5D">
              <w:rPr>
                <w:rFonts w:cs="Arial"/>
                <w:sz w:val="21"/>
                <w:szCs w:val="21"/>
              </w:rPr>
              <w:t xml:space="preserve"> la presentación de sus proposiciones no deberán usar ninguno de los logotipos integrados en esta convocatoria)</w:t>
            </w:r>
            <w:r w:rsidRPr="008F7C5D">
              <w:rPr>
                <w:rFonts w:cs="Arial"/>
                <w:sz w:val="21"/>
                <w:szCs w:val="21"/>
                <w:lang w:val="es-MX"/>
              </w:rPr>
              <w:t xml:space="preserve">. </w:t>
            </w:r>
          </w:p>
          <w:p w:rsidR="00386B2D" w:rsidRPr="004C06C6" w:rsidRDefault="00386B2D" w:rsidP="007A71DB">
            <w:pPr>
              <w:snapToGrid w:val="0"/>
              <w:spacing w:line="240" w:lineRule="exact"/>
              <w:jc w:val="both"/>
              <w:rPr>
                <w:rFonts w:cs="Arial"/>
                <w:sz w:val="20"/>
                <w:szCs w:val="20"/>
                <w:lang w:val="es-MX"/>
              </w:rPr>
            </w:pP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9E060B" w:rsidP="007A71DB">
            <w:pPr>
              <w:tabs>
                <w:tab w:val="left" w:pos="9736"/>
              </w:tabs>
              <w:jc w:val="both"/>
              <w:rPr>
                <w:rFonts w:cs="Arial"/>
                <w:sz w:val="20"/>
                <w:szCs w:val="20"/>
              </w:rPr>
            </w:pPr>
            <w:r w:rsidRPr="00B34C7E">
              <w:rPr>
                <w:rFonts w:cs="Arial"/>
                <w:sz w:val="21"/>
                <w:szCs w:val="21"/>
              </w:rPr>
              <w:t>Junto con su propuesta técnica los licitantes deberán presentar declaración expresa y por escrito firmada por el apoderado de la empresa licitante,  que “Los Bienes” cumplen con las Normas Oficiales Mexicanas, Normas Mexicanas y a la falta de estas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B38DA" w:rsidRDefault="009E060B" w:rsidP="00F57D59">
            <w:pPr>
              <w:spacing w:before="60" w:after="60"/>
              <w:jc w:val="both"/>
              <w:rPr>
                <w:rFonts w:cs="Arial"/>
                <w:color w:val="000000"/>
                <w:sz w:val="20"/>
                <w:szCs w:val="20"/>
                <w:lang w:val="es-MX"/>
              </w:rPr>
            </w:pPr>
            <w:r w:rsidRPr="00AA76A2">
              <w:rPr>
                <w:rFonts w:cs="Arial"/>
                <w:color w:val="000000"/>
                <w:sz w:val="21"/>
                <w:szCs w:val="21"/>
                <w:lang w:val="es-MX" w:eastAsia="es-MX"/>
              </w:rPr>
              <w:t xml:space="preserve">Los </w:t>
            </w:r>
            <w:r w:rsidRPr="00AA76A2">
              <w:rPr>
                <w:rFonts w:cs="Arial"/>
                <w:color w:val="000000"/>
                <w:sz w:val="21"/>
                <w:szCs w:val="21"/>
              </w:rPr>
              <w:t>“LICITANTES”</w:t>
            </w:r>
            <w:r w:rsidRPr="00AA76A2">
              <w:rPr>
                <w:rFonts w:cs="Arial"/>
                <w:color w:val="000000"/>
                <w:sz w:val="21"/>
                <w:szCs w:val="21"/>
                <w:lang w:val="es-MX" w:eastAsia="es-MX"/>
              </w:rPr>
              <w:t xml:space="preserve"> deberán manifestar en su propuesta técnica, que “LOS BIENES” que ofrecen a </w:t>
            </w:r>
            <w:r w:rsidRPr="00AA76A2">
              <w:rPr>
                <w:rFonts w:cs="Arial"/>
                <w:color w:val="000000"/>
                <w:sz w:val="21"/>
                <w:szCs w:val="21"/>
              </w:rPr>
              <w:t>“LA CONVOCANTE</w:t>
            </w:r>
            <w:r w:rsidRPr="00AA76A2">
              <w:rPr>
                <w:rFonts w:cs="Arial"/>
                <w:color w:val="000000"/>
                <w:sz w:val="21"/>
                <w:szCs w:val="21"/>
                <w:lang w:val="es-MX"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AA76A2">
              <w:rPr>
                <w:rFonts w:cs="Arial"/>
                <w:color w:val="000000"/>
                <w:sz w:val="21"/>
                <w:szCs w:val="21"/>
                <w:lang w:eastAsia="es-MX"/>
              </w:rPr>
              <w:t xml:space="preserve">de </w:t>
            </w:r>
            <w:r w:rsidRPr="00AA76A2">
              <w:rPr>
                <w:rFonts w:cs="Arial"/>
                <w:color w:val="000000"/>
                <w:sz w:val="21"/>
                <w:szCs w:val="21"/>
              </w:rPr>
              <w:t xml:space="preserve"> UN (1) AÑO </w:t>
            </w:r>
            <w:r w:rsidRPr="00AA76A2">
              <w:rPr>
                <w:rFonts w:cs="Arial"/>
                <w:color w:val="000000"/>
                <w:sz w:val="21"/>
                <w:szCs w:val="21"/>
                <w:lang w:eastAsia="es-MX"/>
              </w:rPr>
              <w:t xml:space="preserve"> a partir de la fecha de entrega</w:t>
            </w:r>
            <w:r w:rsidRPr="00AA76A2">
              <w:rPr>
                <w:rFonts w:cs="Arial"/>
                <w:color w:val="000000"/>
                <w:sz w:val="21"/>
                <w:szCs w:val="21"/>
                <w:lang w:val="es-MX" w:eastAsia="es-MX"/>
              </w:rPr>
              <w:t xml:space="preserve">, obligándose el “PROVEEDOR” a sustituirlos, en el lugar en que se hubiesen entregado, en un periodo que no excederá de </w:t>
            </w:r>
            <w:r>
              <w:rPr>
                <w:rFonts w:cs="Arial"/>
                <w:color w:val="000000"/>
                <w:sz w:val="21"/>
                <w:szCs w:val="21"/>
                <w:lang w:val="es-MX" w:eastAsia="es-MX"/>
              </w:rPr>
              <w:t>1</w:t>
            </w:r>
            <w:r w:rsidRPr="00AA76A2">
              <w:rPr>
                <w:rFonts w:cs="Arial"/>
                <w:color w:val="000000"/>
                <w:sz w:val="21"/>
                <w:szCs w:val="21"/>
                <w:lang w:val="es-MX" w:eastAsia="es-MX"/>
              </w:rPr>
              <w:t>5 (</w:t>
            </w:r>
            <w:r>
              <w:rPr>
                <w:rFonts w:cs="Arial"/>
                <w:color w:val="000000"/>
                <w:sz w:val="21"/>
                <w:szCs w:val="21"/>
                <w:lang w:val="es-MX" w:eastAsia="es-MX"/>
              </w:rPr>
              <w:t>quince</w:t>
            </w:r>
            <w:r w:rsidRPr="00AA76A2">
              <w:rPr>
                <w:rFonts w:cs="Arial"/>
                <w:color w:val="000000"/>
                <w:sz w:val="21"/>
                <w:szCs w:val="21"/>
                <w:lang w:val="es-MX" w:eastAsia="es-MX"/>
              </w:rPr>
              <w:t xml:space="preserve">) días </w:t>
            </w:r>
            <w:r>
              <w:rPr>
                <w:rFonts w:cs="Arial"/>
                <w:color w:val="000000"/>
                <w:sz w:val="21"/>
                <w:szCs w:val="21"/>
                <w:lang w:val="es-MX" w:eastAsia="es-MX"/>
              </w:rPr>
              <w:t>naturales</w:t>
            </w:r>
            <w:r w:rsidRPr="00AA76A2">
              <w:rPr>
                <w:rFonts w:cs="Arial"/>
                <w:color w:val="000000"/>
                <w:sz w:val="21"/>
                <w:szCs w:val="21"/>
                <w:lang w:val="es-MX" w:eastAsia="es-MX"/>
              </w:rPr>
              <w:t>, posteriores a la notificación correspondiente  por parte del área usuaria.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9E060B" w:rsidRDefault="009E060B" w:rsidP="008064DE">
            <w:pPr>
              <w:spacing w:before="60" w:after="60"/>
              <w:jc w:val="both"/>
              <w:rPr>
                <w:rFonts w:cs="Arial"/>
                <w:bCs/>
                <w:sz w:val="20"/>
                <w:szCs w:val="20"/>
                <w:lang w:val="es-MX"/>
              </w:rPr>
            </w:pPr>
            <w:r w:rsidRPr="00AA76A2">
              <w:rPr>
                <w:rFonts w:cs="Arial"/>
                <w:color w:val="000000"/>
                <w:sz w:val="21"/>
                <w:szCs w:val="21"/>
                <w:lang w:val="es-MX" w:eastAsia="es-MX"/>
              </w:rPr>
              <w:t xml:space="preserve">Escrito firmado por el representante o apoderado legal, en el que se manifieste la fecha de entrega de “LOS BIENES” considerando, en su caso, el periodo máximo establecido en el </w:t>
            </w:r>
            <w:r w:rsidRPr="004C06C6">
              <w:rPr>
                <w:rFonts w:cs="Arial"/>
                <w:b/>
                <w:color w:val="000000"/>
                <w:sz w:val="21"/>
                <w:szCs w:val="21"/>
                <w:lang w:val="es-MX" w:eastAsia="es-MX"/>
              </w:rPr>
              <w:t>numeral 3.1</w:t>
            </w:r>
            <w:r w:rsidRPr="00AA76A2">
              <w:rPr>
                <w:rFonts w:cs="Arial"/>
                <w:color w:val="000000"/>
                <w:sz w:val="21"/>
                <w:szCs w:val="21"/>
                <w:lang w:val="es-MX" w:eastAsia="es-MX"/>
              </w:rPr>
              <w:t xml:space="preserve"> de la convocatoria, la cual deberá realizarse sin costo de flete en la Gerencia Estatal Oaxaca, ubicado en Carretera Oaxaca-México km. 25, Municipio de Guadalupe, </w:t>
            </w:r>
            <w:proofErr w:type="spellStart"/>
            <w:r w:rsidRPr="00AA76A2">
              <w:rPr>
                <w:rFonts w:cs="Arial"/>
                <w:color w:val="000000"/>
                <w:sz w:val="21"/>
                <w:szCs w:val="21"/>
                <w:lang w:val="es-MX" w:eastAsia="es-MX"/>
              </w:rPr>
              <w:t>Etla</w:t>
            </w:r>
            <w:proofErr w:type="spellEnd"/>
            <w:r w:rsidRPr="00AA76A2">
              <w:rPr>
                <w:rFonts w:cs="Arial"/>
                <w:color w:val="000000"/>
                <w:sz w:val="21"/>
                <w:szCs w:val="21"/>
                <w:lang w:val="es-MX" w:eastAsia="es-MX"/>
              </w:rPr>
              <w:t xml:space="preserve">, </w:t>
            </w:r>
            <w:proofErr w:type="spellStart"/>
            <w:r w:rsidRPr="00AA76A2">
              <w:rPr>
                <w:rFonts w:cs="Arial"/>
                <w:color w:val="000000"/>
                <w:sz w:val="21"/>
                <w:szCs w:val="21"/>
                <w:lang w:val="es-MX" w:eastAsia="es-MX"/>
              </w:rPr>
              <w:t>Oax</w:t>
            </w:r>
            <w:proofErr w:type="spellEnd"/>
            <w:r w:rsidRPr="00AA76A2">
              <w:rPr>
                <w:rFonts w:cs="Arial"/>
                <w:color w:val="000000"/>
                <w:sz w:val="21"/>
                <w:szCs w:val="21"/>
                <w:lang w:val="es-MX" w:eastAsia="es-MX"/>
              </w:rPr>
              <w:t>., Código Postal 68256.</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sidR="004C06C6">
              <w:rPr>
                <w:rFonts w:cs="Arial"/>
                <w:sz w:val="20"/>
                <w:szCs w:val="20"/>
              </w:rPr>
              <w:t xml:space="preserve"> 4</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EC35F5" w:rsidP="001B6FCC">
            <w:pPr>
              <w:tabs>
                <w:tab w:val="left" w:pos="9736"/>
              </w:tabs>
              <w:jc w:val="both"/>
              <w:rPr>
                <w:rFonts w:cs="Arial"/>
                <w:bCs/>
                <w:sz w:val="20"/>
                <w:szCs w:val="20"/>
              </w:rPr>
            </w:pPr>
            <w:r w:rsidRPr="00453D52">
              <w:rPr>
                <w:rFonts w:cs="Arial"/>
                <w:sz w:val="20"/>
                <w:szCs w:val="20"/>
              </w:rPr>
              <w:t>Como parte de su propuesta técnica, los licitantes deberán incluir declaración expresa y por escrito, firmada por el apoderado del licitante, bajo protesta de decir verdad, en la que manifiesten ser de nacionalidad mexicana y que la totalidad de los bienes que ofertan y entregarán, son producidos en México y cuentan por lo menos con el 65% (sesenta</w:t>
            </w:r>
            <w:r w:rsidR="008C3775">
              <w:rPr>
                <w:rFonts w:cs="Arial"/>
                <w:sz w:val="20"/>
                <w:szCs w:val="20"/>
              </w:rPr>
              <w:t xml:space="preserve"> y cinco</w:t>
            </w:r>
            <w:r w:rsidRPr="00453D52">
              <w:rPr>
                <w:rFonts w:cs="Arial"/>
                <w:sz w:val="20"/>
                <w:szCs w:val="20"/>
              </w:rPr>
              <w:t xml:space="preserve"> por ciento) de contenido nacional conforme a lo dispuesto por el artículo 28 fracción I de “La Ley y a las reglas de excepción establecidas por la Secretaría de Economía. En dicho escrito, deberán manifestar que para efectos del segundo párrafo, del artículo 28, fracción I de “La Ley”, el licitante proporcionará a la Secretaría de Economía, en caso de que ésta se lo solicite, la información necesaria que permita verificar que los bienes ofertados cumplen con el grado de contenido nacional. pudiendo utilizar el modelo de formato contenido en el </w:t>
            </w:r>
            <w:r w:rsidRPr="00453D52">
              <w:rPr>
                <w:rFonts w:cs="Arial"/>
                <w:b/>
                <w:sz w:val="20"/>
                <w:szCs w:val="20"/>
              </w:rPr>
              <w:t>Anexo X.</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E075D1" w:rsidRPr="00453D52" w:rsidTr="007B38DA">
        <w:tc>
          <w:tcPr>
            <w:tcW w:w="1290" w:type="dxa"/>
            <w:tcBorders>
              <w:top w:val="single" w:sz="4" w:space="0" w:color="000000"/>
              <w:left w:val="single" w:sz="4" w:space="0" w:color="000000"/>
              <w:bottom w:val="single" w:sz="4" w:space="0" w:color="000000"/>
            </w:tcBorders>
          </w:tcPr>
          <w:p w:rsidR="00E075D1" w:rsidRDefault="00E075D1" w:rsidP="001B6FCC">
            <w:pPr>
              <w:snapToGrid w:val="0"/>
              <w:spacing w:line="240" w:lineRule="exact"/>
              <w:jc w:val="center"/>
              <w:rPr>
                <w:rFonts w:cs="Arial"/>
                <w:sz w:val="20"/>
                <w:szCs w:val="20"/>
              </w:rPr>
            </w:pPr>
            <w:r>
              <w:rPr>
                <w:rFonts w:cs="Arial"/>
                <w:sz w:val="20"/>
                <w:szCs w:val="20"/>
              </w:rPr>
              <w:t>Doc. 5</w:t>
            </w:r>
          </w:p>
        </w:tc>
        <w:tc>
          <w:tcPr>
            <w:tcW w:w="7229" w:type="dxa"/>
            <w:tcBorders>
              <w:top w:val="single" w:sz="4" w:space="0" w:color="000000"/>
              <w:left w:val="single" w:sz="4" w:space="0" w:color="000000"/>
              <w:bottom w:val="single" w:sz="4" w:space="0" w:color="000000"/>
            </w:tcBorders>
          </w:tcPr>
          <w:p w:rsidR="009E060B" w:rsidRDefault="009E060B" w:rsidP="009E060B">
            <w:pPr>
              <w:tabs>
                <w:tab w:val="left" w:pos="9736"/>
              </w:tabs>
              <w:jc w:val="both"/>
              <w:rPr>
                <w:rFonts w:cs="Arial"/>
                <w:sz w:val="21"/>
                <w:szCs w:val="21"/>
              </w:rPr>
            </w:pPr>
            <w:r w:rsidRPr="00E959E6">
              <w:rPr>
                <w:rFonts w:cs="Arial"/>
                <w:sz w:val="21"/>
                <w:szCs w:val="21"/>
              </w:rPr>
              <w:t xml:space="preserve">Los licitantes deberán anexar a su propuesta técnica una muestra de la cinta de polipropileno a suministrar, como mínimo un rollo de 900 </w:t>
            </w:r>
            <w:proofErr w:type="spellStart"/>
            <w:r w:rsidRPr="00E959E6">
              <w:rPr>
                <w:rFonts w:cs="Arial"/>
                <w:sz w:val="21"/>
                <w:szCs w:val="21"/>
              </w:rPr>
              <w:t>mts</w:t>
            </w:r>
            <w:proofErr w:type="spellEnd"/>
            <w:r w:rsidRPr="00E959E6">
              <w:rPr>
                <w:rFonts w:cs="Arial"/>
                <w:sz w:val="21"/>
                <w:szCs w:val="21"/>
              </w:rPr>
              <w:t xml:space="preserve">. de largo de acuerdo a las especificaciones técnicas solicitadas, a dicha muestra se le aplicarán las siguientes pruebas: </w:t>
            </w:r>
          </w:p>
          <w:tbl>
            <w:tblPr>
              <w:tblpPr w:leftFromText="141" w:rightFromText="141" w:vertAnchor="text" w:horzAnchor="margin" w:tblpX="132" w:tblpY="32"/>
              <w:tblW w:w="6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201"/>
              <w:gridCol w:w="2201"/>
              <w:gridCol w:w="1269"/>
            </w:tblGrid>
            <w:tr w:rsidR="009E060B" w:rsidTr="009E060B">
              <w:trPr>
                <w:trHeight w:val="133"/>
              </w:trPr>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PESO DEL ROLLO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1 900 – 2 100 G.</w:t>
                  </w:r>
                </w:p>
              </w:tc>
              <w:tc>
                <w:tcPr>
                  <w:tcW w:w="2201" w:type="dxa"/>
                </w:tcPr>
                <w:p w:rsidR="009E060B" w:rsidRDefault="009E060B" w:rsidP="009E060B">
                  <w:pPr>
                    <w:tabs>
                      <w:tab w:val="left" w:pos="6857"/>
                      <w:tab w:val="left" w:pos="13714"/>
                    </w:tabs>
                    <w:spacing w:line="240" w:lineRule="exact"/>
                    <w:jc w:val="both"/>
                    <w:rPr>
                      <w:b/>
                      <w:bCs/>
                      <w:sz w:val="16"/>
                      <w:szCs w:val="16"/>
                    </w:rPr>
                  </w:pPr>
                  <w:r>
                    <w:rPr>
                      <w:b/>
                      <w:bCs/>
                      <w:sz w:val="16"/>
                      <w:szCs w:val="16"/>
                    </w:rPr>
                    <w:t>ESPESOR DE LA PELÍCULA</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0.0009-0.0011 PULG.</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PESO DEL CENTRO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25G</w:t>
                  </w:r>
                </w:p>
              </w:tc>
              <w:tc>
                <w:tcPr>
                  <w:tcW w:w="2201" w:type="dxa"/>
                </w:tcPr>
                <w:p w:rsidR="009E060B" w:rsidRDefault="009E060B" w:rsidP="009E060B">
                  <w:pPr>
                    <w:tabs>
                      <w:tab w:val="left" w:pos="6857"/>
                      <w:tab w:val="left" w:pos="13714"/>
                    </w:tabs>
                    <w:spacing w:line="240" w:lineRule="exact"/>
                    <w:jc w:val="both"/>
                    <w:rPr>
                      <w:b/>
                      <w:bCs/>
                      <w:sz w:val="16"/>
                      <w:szCs w:val="16"/>
                    </w:rPr>
                  </w:pPr>
                  <w:r>
                    <w:rPr>
                      <w:b/>
                      <w:bCs/>
                      <w:sz w:val="16"/>
                      <w:szCs w:val="16"/>
                    </w:rPr>
                    <w:t>GRAMAJE DE LA PELÍCULA</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45.55 G/M2</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DIÁMETRO EXTERIOR DEL NÚCLEO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10  CM</w:t>
                  </w:r>
                </w:p>
              </w:tc>
              <w:tc>
                <w:tcPr>
                  <w:tcW w:w="2201" w:type="dxa"/>
                </w:tcPr>
                <w:p w:rsidR="009E060B" w:rsidRDefault="009E060B" w:rsidP="009E060B">
                  <w:pPr>
                    <w:tabs>
                      <w:tab w:val="left" w:pos="6857"/>
                      <w:tab w:val="left" w:pos="13714"/>
                    </w:tabs>
                    <w:spacing w:line="240" w:lineRule="exact"/>
                    <w:jc w:val="both"/>
                    <w:rPr>
                      <w:b/>
                      <w:bCs/>
                      <w:sz w:val="16"/>
                      <w:szCs w:val="16"/>
                    </w:rPr>
                  </w:pPr>
                  <w:r>
                    <w:rPr>
                      <w:b/>
                      <w:bCs/>
                      <w:sz w:val="16"/>
                      <w:szCs w:val="16"/>
                    </w:rPr>
                    <w:t>TIPO  DEL  IMPRESIÓN</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ENCAPSULADA</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DIÁMETRO INTERIOR DEL NÚCLEO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7.4-7.8 CM.</w:t>
                  </w:r>
                </w:p>
              </w:tc>
              <w:tc>
                <w:tcPr>
                  <w:tcW w:w="2201" w:type="dxa"/>
                </w:tcPr>
                <w:p w:rsidR="009E060B" w:rsidRDefault="00097343" w:rsidP="008566AA">
                  <w:pPr>
                    <w:tabs>
                      <w:tab w:val="left" w:pos="6857"/>
                      <w:tab w:val="left" w:pos="13714"/>
                    </w:tabs>
                    <w:spacing w:line="240" w:lineRule="exact"/>
                    <w:jc w:val="both"/>
                    <w:rPr>
                      <w:b/>
                      <w:bCs/>
                      <w:sz w:val="16"/>
                      <w:szCs w:val="16"/>
                    </w:rPr>
                  </w:pPr>
                  <w:r>
                    <w:rPr>
                      <w:b/>
                      <w:bCs/>
                      <w:sz w:val="16"/>
                      <w:szCs w:val="16"/>
                    </w:rPr>
                    <w:t xml:space="preserve">FZA DE ADHERENCIA </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446.45 GF/CM</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ANCHO DE LA CINTA</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4.7-4.9 CM</w:t>
                  </w:r>
                </w:p>
              </w:tc>
              <w:tc>
                <w:tcPr>
                  <w:tcW w:w="2201" w:type="dxa"/>
                </w:tcPr>
                <w:p w:rsidR="009E060B" w:rsidRDefault="009E060B" w:rsidP="009E060B">
                  <w:pPr>
                    <w:tabs>
                      <w:tab w:val="left" w:pos="6857"/>
                      <w:tab w:val="left" w:pos="13714"/>
                    </w:tabs>
                    <w:spacing w:line="240" w:lineRule="exact"/>
                    <w:jc w:val="both"/>
                    <w:rPr>
                      <w:b/>
                      <w:bCs/>
                      <w:sz w:val="16"/>
                      <w:szCs w:val="16"/>
                    </w:rPr>
                  </w:pPr>
                  <w:r>
                    <w:rPr>
                      <w:b/>
                      <w:bCs/>
                      <w:sz w:val="16"/>
                      <w:szCs w:val="16"/>
                    </w:rPr>
                    <w:t>ADHERENCIA AL KRAFT</w:t>
                  </w:r>
                </w:p>
              </w:tc>
              <w:tc>
                <w:tcPr>
                  <w:tcW w:w="1269" w:type="dxa"/>
                </w:tcPr>
                <w:p w:rsidR="009E060B" w:rsidRDefault="009E060B" w:rsidP="009E060B">
                  <w:pPr>
                    <w:tabs>
                      <w:tab w:val="left" w:pos="6857"/>
                      <w:tab w:val="left" w:pos="13714"/>
                    </w:tabs>
                    <w:spacing w:line="240" w:lineRule="exact"/>
                    <w:jc w:val="both"/>
                    <w:rPr>
                      <w:b/>
                      <w:bCs/>
                      <w:sz w:val="16"/>
                      <w:szCs w:val="16"/>
                    </w:rPr>
                  </w:pPr>
                  <w:r>
                    <w:rPr>
                      <w:b/>
                      <w:bCs/>
                      <w:sz w:val="16"/>
                      <w:szCs w:val="16"/>
                    </w:rPr>
                    <w:t>ADECUADA</w:t>
                  </w:r>
                </w:p>
              </w:tc>
            </w:tr>
            <w:tr w:rsidR="009E060B" w:rsidRPr="009050BA"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RENDIMIENTO DE LA CINTA</w:t>
                  </w:r>
                </w:p>
              </w:tc>
              <w:tc>
                <w:tcPr>
                  <w:tcW w:w="1201" w:type="dxa"/>
                </w:tcPr>
                <w:p w:rsidR="009E060B" w:rsidRDefault="009E060B" w:rsidP="009E060B">
                  <w:pPr>
                    <w:tabs>
                      <w:tab w:val="left" w:pos="6857"/>
                      <w:tab w:val="left" w:pos="13714"/>
                    </w:tabs>
                    <w:spacing w:line="240" w:lineRule="exact"/>
                    <w:jc w:val="both"/>
                    <w:rPr>
                      <w:b/>
                      <w:bCs/>
                      <w:sz w:val="16"/>
                      <w:szCs w:val="16"/>
                      <w:lang w:val="en-US"/>
                    </w:rPr>
                  </w:pPr>
                  <w:r>
                    <w:rPr>
                      <w:b/>
                      <w:bCs/>
                      <w:sz w:val="16"/>
                      <w:szCs w:val="16"/>
                      <w:lang w:val="en-US"/>
                    </w:rPr>
                    <w:t>905-915 MTS.</w:t>
                  </w:r>
                </w:p>
              </w:tc>
              <w:tc>
                <w:tcPr>
                  <w:tcW w:w="2201" w:type="dxa"/>
                </w:tcPr>
                <w:p w:rsidR="009E060B" w:rsidRDefault="009E060B" w:rsidP="009E060B">
                  <w:pPr>
                    <w:tabs>
                      <w:tab w:val="left" w:pos="6857"/>
                      <w:tab w:val="left" w:pos="13714"/>
                    </w:tabs>
                    <w:spacing w:line="240" w:lineRule="exact"/>
                    <w:jc w:val="both"/>
                    <w:rPr>
                      <w:b/>
                      <w:bCs/>
                      <w:sz w:val="16"/>
                      <w:szCs w:val="16"/>
                      <w:lang w:val="en-US"/>
                    </w:rPr>
                  </w:pPr>
                  <w:r>
                    <w:rPr>
                      <w:b/>
                      <w:bCs/>
                      <w:sz w:val="16"/>
                      <w:szCs w:val="16"/>
                      <w:lang w:val="en-US"/>
                    </w:rPr>
                    <w:t>ADHESIVO</w:t>
                  </w:r>
                </w:p>
              </w:tc>
              <w:tc>
                <w:tcPr>
                  <w:tcW w:w="1269" w:type="dxa"/>
                </w:tcPr>
                <w:p w:rsidR="009E060B" w:rsidRPr="009050BA" w:rsidRDefault="009E060B" w:rsidP="009E060B">
                  <w:pPr>
                    <w:tabs>
                      <w:tab w:val="left" w:pos="6857"/>
                      <w:tab w:val="left" w:pos="13714"/>
                    </w:tabs>
                    <w:spacing w:line="240" w:lineRule="exact"/>
                    <w:jc w:val="both"/>
                    <w:rPr>
                      <w:b/>
                      <w:bCs/>
                      <w:color w:val="FF0000"/>
                      <w:sz w:val="16"/>
                      <w:szCs w:val="16"/>
                      <w:lang w:val="en-US"/>
                    </w:rPr>
                  </w:pPr>
                  <w:r w:rsidRPr="009050BA">
                    <w:rPr>
                      <w:b/>
                      <w:bCs/>
                      <w:color w:val="FF0000"/>
                      <w:sz w:val="16"/>
                      <w:szCs w:val="16"/>
                      <w:lang w:val="en-US"/>
                    </w:rPr>
                    <w:t>HOT MELT</w:t>
                  </w: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ANCHO DE ROLLO</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7-8 CM</w:t>
                  </w:r>
                </w:p>
              </w:tc>
              <w:tc>
                <w:tcPr>
                  <w:tcW w:w="2201" w:type="dxa"/>
                </w:tcPr>
                <w:p w:rsidR="009E060B" w:rsidRDefault="009E060B" w:rsidP="009E060B">
                  <w:pPr>
                    <w:tabs>
                      <w:tab w:val="left" w:pos="6857"/>
                      <w:tab w:val="left" w:pos="13714"/>
                    </w:tabs>
                    <w:spacing w:line="240" w:lineRule="exact"/>
                    <w:jc w:val="both"/>
                    <w:rPr>
                      <w:b/>
                      <w:bCs/>
                      <w:sz w:val="16"/>
                      <w:szCs w:val="16"/>
                    </w:rPr>
                  </w:pPr>
                </w:p>
              </w:tc>
              <w:tc>
                <w:tcPr>
                  <w:tcW w:w="1269" w:type="dxa"/>
                </w:tcPr>
                <w:p w:rsidR="009E060B" w:rsidRDefault="009E060B" w:rsidP="009E060B">
                  <w:pPr>
                    <w:tabs>
                      <w:tab w:val="left" w:pos="6857"/>
                      <w:tab w:val="left" w:pos="13714"/>
                    </w:tabs>
                    <w:spacing w:line="240" w:lineRule="exact"/>
                    <w:jc w:val="both"/>
                    <w:rPr>
                      <w:b/>
                      <w:bCs/>
                      <w:sz w:val="16"/>
                      <w:szCs w:val="16"/>
                    </w:rPr>
                  </w:pPr>
                </w:p>
              </w:tc>
            </w:tr>
            <w:tr w:rsidR="009E060B" w:rsidTr="009E060B">
              <w:tc>
                <w:tcPr>
                  <w:tcW w:w="1980" w:type="dxa"/>
                </w:tcPr>
                <w:p w:rsidR="009E060B" w:rsidRDefault="009E060B" w:rsidP="009E060B">
                  <w:pPr>
                    <w:tabs>
                      <w:tab w:val="left" w:pos="6857"/>
                      <w:tab w:val="left" w:pos="13714"/>
                    </w:tabs>
                    <w:spacing w:line="240" w:lineRule="exact"/>
                    <w:jc w:val="both"/>
                    <w:rPr>
                      <w:b/>
                      <w:bCs/>
                      <w:sz w:val="16"/>
                      <w:szCs w:val="16"/>
                    </w:rPr>
                  </w:pPr>
                  <w:r>
                    <w:rPr>
                      <w:b/>
                      <w:bCs/>
                      <w:sz w:val="16"/>
                      <w:szCs w:val="16"/>
                    </w:rPr>
                    <w:t>ESPESOR TOTAL</w:t>
                  </w:r>
                </w:p>
              </w:tc>
              <w:tc>
                <w:tcPr>
                  <w:tcW w:w="1201" w:type="dxa"/>
                </w:tcPr>
                <w:p w:rsidR="009E060B" w:rsidRDefault="009E060B" w:rsidP="009E060B">
                  <w:pPr>
                    <w:tabs>
                      <w:tab w:val="left" w:pos="6857"/>
                      <w:tab w:val="left" w:pos="13714"/>
                    </w:tabs>
                    <w:spacing w:line="240" w:lineRule="exact"/>
                    <w:jc w:val="both"/>
                    <w:rPr>
                      <w:b/>
                      <w:bCs/>
                      <w:sz w:val="16"/>
                      <w:szCs w:val="16"/>
                    </w:rPr>
                  </w:pPr>
                  <w:r>
                    <w:rPr>
                      <w:b/>
                      <w:bCs/>
                      <w:sz w:val="16"/>
                      <w:szCs w:val="16"/>
                    </w:rPr>
                    <w:t>0.0017 PULG.</w:t>
                  </w:r>
                </w:p>
              </w:tc>
              <w:tc>
                <w:tcPr>
                  <w:tcW w:w="2201" w:type="dxa"/>
                </w:tcPr>
                <w:p w:rsidR="009E060B" w:rsidRDefault="009E060B" w:rsidP="009E060B">
                  <w:pPr>
                    <w:tabs>
                      <w:tab w:val="left" w:pos="6857"/>
                      <w:tab w:val="left" w:pos="13714"/>
                    </w:tabs>
                    <w:spacing w:line="240" w:lineRule="exact"/>
                    <w:jc w:val="both"/>
                    <w:rPr>
                      <w:b/>
                      <w:bCs/>
                      <w:sz w:val="16"/>
                      <w:szCs w:val="16"/>
                    </w:rPr>
                  </w:pPr>
                </w:p>
              </w:tc>
              <w:tc>
                <w:tcPr>
                  <w:tcW w:w="1269" w:type="dxa"/>
                </w:tcPr>
                <w:p w:rsidR="009E060B" w:rsidRDefault="009E060B" w:rsidP="009E060B">
                  <w:pPr>
                    <w:tabs>
                      <w:tab w:val="left" w:pos="6857"/>
                      <w:tab w:val="left" w:pos="13714"/>
                    </w:tabs>
                    <w:spacing w:line="240" w:lineRule="exact"/>
                    <w:jc w:val="both"/>
                    <w:rPr>
                      <w:b/>
                      <w:bCs/>
                      <w:sz w:val="16"/>
                      <w:szCs w:val="16"/>
                    </w:rPr>
                  </w:pPr>
                </w:p>
              </w:tc>
            </w:tr>
          </w:tbl>
          <w:p w:rsidR="009E060B" w:rsidRDefault="009E060B" w:rsidP="007912DB">
            <w:pPr>
              <w:tabs>
                <w:tab w:val="left" w:pos="9736"/>
              </w:tabs>
              <w:jc w:val="both"/>
              <w:rPr>
                <w:rFonts w:cs="Arial"/>
                <w:sz w:val="21"/>
                <w:szCs w:val="21"/>
              </w:rPr>
            </w:pPr>
          </w:p>
          <w:p w:rsidR="00E075D1" w:rsidRPr="00453D52" w:rsidRDefault="00E075D1" w:rsidP="0067307E">
            <w:pPr>
              <w:tabs>
                <w:tab w:val="left" w:pos="1665"/>
              </w:tabs>
              <w:jc w:val="both"/>
              <w:rPr>
                <w:rFonts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E075D1" w:rsidRPr="00453D52" w:rsidRDefault="007912DB" w:rsidP="007A71DB">
            <w:pPr>
              <w:spacing w:line="240" w:lineRule="exact"/>
              <w:jc w:val="center"/>
              <w:rPr>
                <w:rFonts w:cs="Arial"/>
                <w:sz w:val="20"/>
                <w:szCs w:val="20"/>
              </w:rPr>
            </w:pPr>
            <w:r w:rsidRPr="00453D52">
              <w:rPr>
                <w:rFonts w:cs="Arial"/>
                <w:sz w:val="20"/>
                <w:szCs w:val="20"/>
              </w:rPr>
              <w:t>Si (   )    No  (   )</w:t>
            </w:r>
          </w:p>
        </w:tc>
      </w:tr>
      <w:tr w:rsidR="007912DB" w:rsidRPr="00453D52" w:rsidTr="007B38DA">
        <w:tc>
          <w:tcPr>
            <w:tcW w:w="1290" w:type="dxa"/>
            <w:tcBorders>
              <w:top w:val="single" w:sz="4" w:space="0" w:color="000000"/>
              <w:left w:val="single" w:sz="4" w:space="0" w:color="000000"/>
              <w:bottom w:val="single" w:sz="4" w:space="0" w:color="000000"/>
            </w:tcBorders>
          </w:tcPr>
          <w:p w:rsidR="007912DB" w:rsidRDefault="007912DB"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D45D45" w:rsidRPr="00B912D7" w:rsidRDefault="008064DE" w:rsidP="008064DE">
            <w:pPr>
              <w:tabs>
                <w:tab w:val="left" w:pos="9736"/>
              </w:tabs>
              <w:jc w:val="both"/>
              <w:rPr>
                <w:rFonts w:cs="Arial"/>
                <w:sz w:val="21"/>
                <w:szCs w:val="21"/>
              </w:rPr>
            </w:pPr>
            <w:r w:rsidRPr="00E959E6">
              <w:rPr>
                <w:rFonts w:cs="Arial"/>
                <w:sz w:val="21"/>
                <w:szCs w:val="21"/>
              </w:rPr>
              <w:t xml:space="preserve">Como parte de su propuesta técnica los licitantes deberán incluir declaración expresa aceptando que, en caso de resultar adjudicados, el Departamento de Control de Calidad de “LICONSA” a través del personal asignado, verificará que las cintas de polipropileno sean suministrados de conformidad con lo establecido a las especificaciones técnicas solicitadas conforme al </w:t>
            </w:r>
            <w:r w:rsidRPr="00AE58E1">
              <w:rPr>
                <w:rFonts w:cs="Arial"/>
                <w:b/>
                <w:sz w:val="21"/>
                <w:szCs w:val="21"/>
              </w:rPr>
              <w:t>Anexo IV</w:t>
            </w:r>
            <w:r w:rsidRPr="00E959E6">
              <w:rPr>
                <w:rFonts w:cs="Arial"/>
                <w:sz w:val="21"/>
                <w:szCs w:val="21"/>
              </w:rPr>
              <w:t>, en esta convocatoria y el pedido respectivo, y que hasta en tanto ello no se cumpla, éstos no se tendrán por aceptados o recibidos.</w:t>
            </w:r>
          </w:p>
        </w:tc>
        <w:tc>
          <w:tcPr>
            <w:tcW w:w="1701" w:type="dxa"/>
            <w:tcBorders>
              <w:top w:val="single" w:sz="4" w:space="0" w:color="000000"/>
              <w:left w:val="single" w:sz="4" w:space="0" w:color="000000"/>
              <w:bottom w:val="single" w:sz="4" w:space="0" w:color="000000"/>
              <w:right w:val="single" w:sz="4" w:space="0" w:color="000000"/>
            </w:tcBorders>
          </w:tcPr>
          <w:p w:rsidR="007912DB" w:rsidRPr="00453D52" w:rsidRDefault="00D45D45" w:rsidP="007A71DB">
            <w:pPr>
              <w:spacing w:line="240" w:lineRule="exact"/>
              <w:jc w:val="center"/>
              <w:rPr>
                <w:rFonts w:cs="Arial"/>
                <w:sz w:val="20"/>
                <w:szCs w:val="20"/>
              </w:rPr>
            </w:pPr>
            <w:r w:rsidRPr="00453D52">
              <w:rPr>
                <w:rFonts w:cs="Arial"/>
                <w:sz w:val="20"/>
                <w:szCs w:val="20"/>
              </w:rPr>
              <w:t>Si (   )    No  (   )</w:t>
            </w:r>
          </w:p>
        </w:tc>
      </w:tr>
      <w:tr w:rsidR="00C87F7F" w:rsidRPr="00453D52" w:rsidTr="007B38DA">
        <w:tc>
          <w:tcPr>
            <w:tcW w:w="1290" w:type="dxa"/>
            <w:tcBorders>
              <w:top w:val="single" w:sz="4" w:space="0" w:color="000000"/>
              <w:left w:val="single" w:sz="4" w:space="0" w:color="000000"/>
              <w:bottom w:val="single" w:sz="4" w:space="0" w:color="000000"/>
            </w:tcBorders>
          </w:tcPr>
          <w:p w:rsidR="00C87F7F" w:rsidRDefault="00C87F7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C87F7F" w:rsidRPr="00F2025B" w:rsidRDefault="008064DE" w:rsidP="007912DB">
            <w:pPr>
              <w:tabs>
                <w:tab w:val="left" w:pos="9736"/>
              </w:tabs>
              <w:jc w:val="both"/>
              <w:rPr>
                <w:rFonts w:cs="Arial"/>
                <w:sz w:val="21"/>
                <w:szCs w:val="21"/>
              </w:rPr>
            </w:pPr>
            <w:r w:rsidRPr="00E959E6">
              <w:rPr>
                <w:rFonts w:cs="Arial"/>
                <w:sz w:val="21"/>
                <w:szCs w:val="21"/>
              </w:rPr>
              <w:t xml:space="preserve">Escrito firmado por el representante o apoderado legal que las cintas de polipropileno ofertadas no son </w:t>
            </w:r>
            <w:proofErr w:type="spellStart"/>
            <w:r w:rsidRPr="00E959E6">
              <w:rPr>
                <w:rFonts w:cs="Arial"/>
                <w:sz w:val="21"/>
                <w:szCs w:val="21"/>
              </w:rPr>
              <w:t>remanufacturados</w:t>
            </w:r>
            <w:proofErr w:type="spellEnd"/>
            <w:r w:rsidRPr="00E959E6">
              <w:rPr>
                <w:rFonts w:cs="Arial"/>
                <w:sz w:val="21"/>
                <w:szCs w:val="21"/>
              </w:rPr>
              <w:t>, reciclados ni de dudosa procedencia, indicando en el mismo, que se trata de bienes genuinos, nuevos y originales de la marca que se cotice.</w:t>
            </w:r>
          </w:p>
        </w:tc>
        <w:tc>
          <w:tcPr>
            <w:tcW w:w="1701" w:type="dxa"/>
            <w:tcBorders>
              <w:top w:val="single" w:sz="4" w:space="0" w:color="000000"/>
              <w:left w:val="single" w:sz="4" w:space="0" w:color="000000"/>
              <w:bottom w:val="single" w:sz="4" w:space="0" w:color="000000"/>
              <w:right w:val="single" w:sz="4" w:space="0" w:color="000000"/>
            </w:tcBorders>
          </w:tcPr>
          <w:p w:rsidR="00C87F7F" w:rsidRPr="00453D52" w:rsidRDefault="00C87F7F"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86B2D" w:rsidRDefault="009938A4" w:rsidP="007A71DB">
            <w:pPr>
              <w:snapToGrid w:val="0"/>
              <w:spacing w:line="240" w:lineRule="exact"/>
              <w:jc w:val="both"/>
              <w:rPr>
                <w:rFonts w:cs="Arial"/>
                <w:sz w:val="20"/>
                <w:szCs w:val="20"/>
                <w:lang w:val="es-MX"/>
              </w:rPr>
            </w:pPr>
            <w:r w:rsidRPr="009938A4">
              <w:rPr>
                <w:rFonts w:cs="Arial"/>
                <w:sz w:val="20"/>
                <w:szCs w:val="20"/>
                <w:lang w:val="es-MX"/>
              </w:rPr>
              <w:t>La propuesta económica deberá identificarse como tal, incluyendo en la parte superior de la primera hoja la leyenda “PROPUESTA ECONÓMICA”, indicando la descripción general de “LOS BIENES”,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p>
          <w:p w:rsidR="008064DE" w:rsidRDefault="008064DE" w:rsidP="007A71DB">
            <w:pPr>
              <w:snapToGrid w:val="0"/>
              <w:spacing w:line="240" w:lineRule="exact"/>
              <w:jc w:val="both"/>
              <w:rPr>
                <w:rFonts w:cs="Arial"/>
                <w:sz w:val="20"/>
                <w:szCs w:val="20"/>
                <w:lang w:val="es-MX"/>
              </w:rPr>
            </w:pPr>
          </w:p>
          <w:p w:rsidR="008064DE" w:rsidRPr="008064DE" w:rsidRDefault="008064DE" w:rsidP="008064DE">
            <w:pPr>
              <w:tabs>
                <w:tab w:val="left" w:pos="12862"/>
              </w:tabs>
              <w:spacing w:before="60" w:after="60"/>
              <w:ind w:right="91"/>
              <w:jc w:val="both"/>
              <w:rPr>
                <w:rFonts w:cs="Arial"/>
                <w:sz w:val="20"/>
                <w:szCs w:val="20"/>
                <w:lang w:val="es-MX"/>
              </w:rPr>
            </w:pPr>
            <w:r w:rsidRPr="008064DE">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8064DE" w:rsidRPr="008064DE" w:rsidRDefault="008064DE" w:rsidP="007A71DB">
            <w:pPr>
              <w:snapToGrid w:val="0"/>
              <w:spacing w:line="240" w:lineRule="exact"/>
              <w:jc w:val="both"/>
              <w:rPr>
                <w:rFonts w:cs="Arial"/>
                <w:sz w:val="20"/>
                <w:szCs w:val="20"/>
                <w:lang w:val="es-MX"/>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7773D5">
              <w:rPr>
                <w:rFonts w:cs="Arial"/>
                <w:sz w:val="20"/>
                <w:szCs w:val="20"/>
                <w:lang w:val="es-MX"/>
              </w:rPr>
              <w:t>pedido</w:t>
            </w:r>
            <w:r w:rsidRPr="00453D52">
              <w:rPr>
                <w:rFonts w:cs="Arial"/>
                <w:sz w:val="20"/>
                <w:szCs w:val="20"/>
                <w:lang w:val="es-MX"/>
              </w:rPr>
              <w:t xml:space="preserve"> respectivo.</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Default="00386B2D" w:rsidP="00386B2D">
      <w:pPr>
        <w:jc w:val="center"/>
        <w:rPr>
          <w:rFonts w:cs="Arial"/>
          <w:sz w:val="20"/>
          <w:szCs w:val="20"/>
        </w:rPr>
      </w:pPr>
      <w:r w:rsidRPr="00453D52">
        <w:rPr>
          <w:rFonts w:cs="Arial"/>
          <w:sz w:val="20"/>
          <w:szCs w:val="20"/>
        </w:rPr>
        <w:t xml:space="preserve"> </w:t>
      </w:r>
    </w:p>
    <w:p w:rsidR="00B6434C" w:rsidRDefault="00B6434C" w:rsidP="00386B2D">
      <w:pPr>
        <w:jc w:val="center"/>
        <w:rPr>
          <w:rFonts w:cs="Arial"/>
          <w:sz w:val="20"/>
          <w:szCs w:val="20"/>
        </w:rPr>
      </w:pPr>
    </w:p>
    <w:p w:rsidR="00B6434C" w:rsidRDefault="00B6434C" w:rsidP="00386B2D">
      <w:pPr>
        <w:jc w:val="center"/>
        <w:rPr>
          <w:rFonts w:cs="Arial"/>
          <w:sz w:val="20"/>
          <w:szCs w:val="20"/>
        </w:rPr>
      </w:pPr>
    </w:p>
    <w:p w:rsidR="00B6434C" w:rsidRPr="00453D52" w:rsidRDefault="00B6434C" w:rsidP="00386B2D">
      <w:pPr>
        <w:jc w:val="center"/>
        <w:rPr>
          <w:rFonts w:cs="Arial"/>
          <w:sz w:val="20"/>
          <w:szCs w:val="20"/>
        </w:rPr>
      </w:pP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DF36E2">
        <w:rPr>
          <w:rFonts w:ascii="Arial" w:hAnsi="Arial" w:cs="Arial"/>
          <w:lang w:val="es-ES_tradnl"/>
        </w:rPr>
        <w:t>quince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7651A9" w:rsidRPr="008F7C5D" w:rsidRDefault="007651A9" w:rsidP="007651A9">
      <w:pPr>
        <w:shd w:val="clear" w:color="auto" w:fill="C0C0C0"/>
        <w:jc w:val="center"/>
        <w:rPr>
          <w:rFonts w:cs="Arial"/>
          <w:b/>
          <w:bCs/>
          <w:sz w:val="21"/>
          <w:szCs w:val="21"/>
        </w:rPr>
      </w:pPr>
      <w:r w:rsidRPr="008F7C5D">
        <w:rPr>
          <w:rFonts w:cs="Arial"/>
          <w:b/>
          <w:bCs/>
          <w:sz w:val="21"/>
          <w:szCs w:val="21"/>
        </w:rPr>
        <w:t>FORMATO DE CONTENIDO NACIONAL</w:t>
      </w:r>
    </w:p>
    <w:p w:rsidR="007651A9" w:rsidRPr="008F7C5D" w:rsidRDefault="007651A9" w:rsidP="007651A9">
      <w:pPr>
        <w:jc w:val="both"/>
        <w:rPr>
          <w:rFonts w:cs="Arial"/>
          <w:sz w:val="21"/>
          <w:szCs w:val="21"/>
        </w:rPr>
      </w:pPr>
      <w:r w:rsidRPr="008F7C5D">
        <w:rPr>
          <w:rFonts w:cs="Arial"/>
          <w:sz w:val="21"/>
          <w:szCs w:val="21"/>
        </w:rPr>
        <w:t>EJEMPLO DE FORMATO PARA LA MANIFESTACIÓN QUE DEBERÁN PRESENTAR LOS LICITANTES SOBRE EL GRADO DE CONTENIDO NACIONAL DE LA PARTIDA ÚNICA EN LA QUE PARTICIPAN.</w:t>
      </w:r>
    </w:p>
    <w:p w:rsidR="007651A9" w:rsidRPr="008F7C5D" w:rsidRDefault="007651A9" w:rsidP="007651A9">
      <w:pPr>
        <w:jc w:val="right"/>
        <w:rPr>
          <w:rFonts w:cs="Arial"/>
          <w:sz w:val="21"/>
          <w:szCs w:val="21"/>
        </w:rPr>
      </w:pPr>
      <w:r w:rsidRPr="008F7C5D">
        <w:rPr>
          <w:rFonts w:cs="Arial"/>
          <w:sz w:val="21"/>
          <w:szCs w:val="21"/>
        </w:rPr>
        <w:t xml:space="preserve">______de ______ </w:t>
      </w:r>
      <w:proofErr w:type="spellStart"/>
      <w:r w:rsidRPr="008F7C5D">
        <w:rPr>
          <w:rFonts w:cs="Arial"/>
          <w:sz w:val="21"/>
          <w:szCs w:val="21"/>
        </w:rPr>
        <w:t>de</w:t>
      </w:r>
      <w:proofErr w:type="spellEnd"/>
      <w:r w:rsidRPr="008F7C5D">
        <w:rPr>
          <w:rFonts w:cs="Arial"/>
          <w:sz w:val="21"/>
          <w:szCs w:val="21"/>
        </w:rPr>
        <w:t xml:space="preserve"> ______ (1)</w:t>
      </w:r>
    </w:p>
    <w:p w:rsidR="007651A9" w:rsidRPr="008F7C5D" w:rsidRDefault="007651A9" w:rsidP="007651A9">
      <w:pPr>
        <w:jc w:val="both"/>
        <w:rPr>
          <w:rFonts w:cs="Arial"/>
          <w:sz w:val="21"/>
          <w:szCs w:val="21"/>
        </w:rPr>
      </w:pPr>
      <w:r w:rsidRPr="008F7C5D">
        <w:rPr>
          <w:rFonts w:cs="Arial"/>
          <w:sz w:val="21"/>
          <w:szCs w:val="21"/>
        </w:rPr>
        <w:t>_______</w:t>
      </w:r>
      <w:proofErr w:type="gramStart"/>
      <w:r w:rsidRPr="008F7C5D">
        <w:rPr>
          <w:rFonts w:cs="Arial"/>
          <w:sz w:val="21"/>
          <w:szCs w:val="21"/>
        </w:rPr>
        <w:t>_(</w:t>
      </w:r>
      <w:proofErr w:type="gramEnd"/>
      <w:r w:rsidRPr="008F7C5D">
        <w:rPr>
          <w:rFonts w:cs="Arial"/>
          <w:sz w:val="21"/>
          <w:szCs w:val="21"/>
        </w:rPr>
        <w:t>2)____________</w:t>
      </w:r>
    </w:p>
    <w:p w:rsidR="007651A9" w:rsidRPr="008F7C5D" w:rsidRDefault="007651A9" w:rsidP="007651A9">
      <w:pPr>
        <w:jc w:val="both"/>
        <w:rPr>
          <w:rFonts w:cs="Arial"/>
          <w:sz w:val="21"/>
          <w:szCs w:val="21"/>
        </w:rPr>
      </w:pPr>
      <w:r w:rsidRPr="008F7C5D">
        <w:rPr>
          <w:rFonts w:cs="Arial"/>
          <w:sz w:val="21"/>
          <w:szCs w:val="21"/>
        </w:rPr>
        <w:t>P r e s e n t e.</w:t>
      </w:r>
    </w:p>
    <w:p w:rsidR="007651A9" w:rsidRPr="008F7C5D" w:rsidRDefault="007651A9" w:rsidP="007651A9">
      <w:pPr>
        <w:jc w:val="both"/>
        <w:rPr>
          <w:rFonts w:cs="Arial"/>
          <w:sz w:val="21"/>
          <w:szCs w:val="21"/>
        </w:rPr>
      </w:pPr>
      <w:r w:rsidRPr="008F7C5D">
        <w:rPr>
          <w:rFonts w:cs="Arial"/>
          <w:sz w:val="21"/>
          <w:szCs w:val="21"/>
        </w:rPr>
        <w:t>Me refiero al procedimiento ______</w:t>
      </w:r>
      <w:proofErr w:type="gramStart"/>
      <w:r w:rsidRPr="008F7C5D">
        <w:rPr>
          <w:rFonts w:cs="Arial"/>
          <w:sz w:val="21"/>
          <w:szCs w:val="21"/>
        </w:rPr>
        <w:t>_(</w:t>
      </w:r>
      <w:proofErr w:type="gramEnd"/>
      <w:r w:rsidRPr="008F7C5D">
        <w:rPr>
          <w:rFonts w:cs="Arial"/>
          <w:sz w:val="21"/>
          <w:szCs w:val="21"/>
        </w:rPr>
        <w:t>3)___________ No. _</w:t>
      </w:r>
      <w:proofErr w:type="gramStart"/>
      <w:r w:rsidRPr="008F7C5D">
        <w:rPr>
          <w:rFonts w:cs="Arial"/>
          <w:sz w:val="21"/>
          <w:szCs w:val="21"/>
        </w:rPr>
        <w:t>_(</w:t>
      </w:r>
      <w:proofErr w:type="gramEnd"/>
      <w:r w:rsidRPr="008F7C5D">
        <w:rPr>
          <w:rFonts w:cs="Arial"/>
          <w:sz w:val="21"/>
          <w:szCs w:val="21"/>
        </w:rPr>
        <w:t>4)____ en el que mi representada, la empresa</w:t>
      </w:r>
    </w:p>
    <w:p w:rsidR="007651A9" w:rsidRPr="008F7C5D" w:rsidRDefault="007651A9" w:rsidP="007651A9">
      <w:pPr>
        <w:jc w:val="both"/>
        <w:rPr>
          <w:rFonts w:cs="Arial"/>
          <w:sz w:val="21"/>
          <w:szCs w:val="21"/>
        </w:rPr>
      </w:pPr>
      <w:r w:rsidRPr="008F7C5D">
        <w:rPr>
          <w:rFonts w:cs="Arial"/>
          <w:sz w:val="21"/>
          <w:szCs w:val="21"/>
        </w:rPr>
        <w:t>______________</w:t>
      </w:r>
      <w:proofErr w:type="gramStart"/>
      <w:r w:rsidRPr="008F7C5D">
        <w:rPr>
          <w:rFonts w:cs="Arial"/>
          <w:sz w:val="21"/>
          <w:szCs w:val="21"/>
        </w:rPr>
        <w:t>_(</w:t>
      </w:r>
      <w:proofErr w:type="gramEnd"/>
      <w:r w:rsidRPr="008F7C5D">
        <w:rPr>
          <w:rFonts w:cs="Arial"/>
          <w:sz w:val="21"/>
          <w:szCs w:val="21"/>
        </w:rPr>
        <w:t>5)___________________ participa a través de la propuesta que se contiene en el presente sobre.</w:t>
      </w:r>
    </w:p>
    <w:p w:rsidR="007651A9" w:rsidRPr="008F7C5D" w:rsidRDefault="007651A9" w:rsidP="007651A9">
      <w:pPr>
        <w:jc w:val="both"/>
        <w:rPr>
          <w:rFonts w:cs="Arial"/>
          <w:sz w:val="21"/>
          <w:szCs w:val="21"/>
        </w:rPr>
      </w:pPr>
      <w:r w:rsidRPr="008F7C5D">
        <w:rPr>
          <w:rFonts w:cs="Arial"/>
          <w:sz w:val="21"/>
          <w:szCs w:val="21"/>
        </w:rPr>
        <w:t xml:space="preserve">Sobre el particular, y en los términos de lo previsto por el Acuerdo por el que se establecen las reglas para la determinación del grado de contenido nacional, tratándose de procedimientos de contratación de carácter nacional, manifiesto que el que suscribe, declara bajo protesta decir verdad, que el (la totalidad de los) bien(es) que oferta mi representada en dicha propuesta, bajo la partida única, será(n) producido(s) en México y contendrá(n) un grado de contenido nacional de cuando menos el ___(7)_____ por ciento, en el supuesto de que le sea adjudicado el </w:t>
      </w:r>
      <w:r w:rsidR="007773D5">
        <w:rPr>
          <w:rFonts w:cs="Arial"/>
          <w:sz w:val="21"/>
          <w:szCs w:val="21"/>
        </w:rPr>
        <w:t>pedido</w:t>
      </w:r>
      <w:r w:rsidRPr="008F7C5D">
        <w:rPr>
          <w:rFonts w:cs="Arial"/>
          <w:sz w:val="21"/>
          <w:szCs w:val="21"/>
        </w:rPr>
        <w:t xml:space="preserve"> respectivo.</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A T E N T A M E N T E</w:t>
      </w:r>
    </w:p>
    <w:p w:rsidR="007651A9" w:rsidRPr="008F7C5D" w:rsidRDefault="007651A9" w:rsidP="007651A9">
      <w:pPr>
        <w:jc w:val="both"/>
        <w:rPr>
          <w:rFonts w:cs="Arial"/>
          <w:sz w:val="21"/>
          <w:szCs w:val="21"/>
        </w:rPr>
      </w:pPr>
      <w:r w:rsidRPr="008F7C5D">
        <w:rPr>
          <w:rFonts w:cs="Arial"/>
          <w:sz w:val="21"/>
          <w:szCs w:val="21"/>
        </w:rPr>
        <w:t>_______________</w:t>
      </w:r>
      <w:proofErr w:type="gramStart"/>
      <w:r w:rsidRPr="008F7C5D">
        <w:rPr>
          <w:rFonts w:cs="Arial"/>
          <w:sz w:val="21"/>
          <w:szCs w:val="21"/>
        </w:rPr>
        <w:t>_(</w:t>
      </w:r>
      <w:proofErr w:type="gramEnd"/>
      <w:r w:rsidRPr="008F7C5D">
        <w:rPr>
          <w:rFonts w:cs="Arial"/>
          <w:sz w:val="21"/>
          <w:szCs w:val="21"/>
        </w:rPr>
        <w:t>8)_________________</w:t>
      </w:r>
    </w:p>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sz w:val="21"/>
          <w:szCs w:val="21"/>
        </w:rPr>
        <w:t>INSTRUCTIVO PARA EL LLENADO</w:t>
      </w:r>
    </w:p>
    <w:p w:rsidR="007651A9" w:rsidRPr="008F7C5D" w:rsidRDefault="007651A9" w:rsidP="007651A9">
      <w:pPr>
        <w:jc w:val="both"/>
        <w:rPr>
          <w:rFonts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8996"/>
      </w:tblGrid>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NUMERO</w:t>
            </w:r>
          </w:p>
        </w:tc>
        <w:tc>
          <w:tcPr>
            <w:tcW w:w="8996" w:type="dxa"/>
          </w:tcPr>
          <w:p w:rsidR="007651A9" w:rsidRPr="008F7C5D" w:rsidRDefault="007651A9" w:rsidP="00AD5C92">
            <w:pPr>
              <w:jc w:val="both"/>
              <w:rPr>
                <w:rFonts w:cs="Arial"/>
                <w:sz w:val="21"/>
                <w:szCs w:val="21"/>
              </w:rPr>
            </w:pPr>
            <w:r w:rsidRPr="008F7C5D">
              <w:rPr>
                <w:rFonts w:cs="Arial"/>
                <w:sz w:val="21"/>
                <w:szCs w:val="21"/>
              </w:rPr>
              <w:t>DESCRIPCIÓN</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1</w:t>
            </w:r>
          </w:p>
        </w:tc>
        <w:tc>
          <w:tcPr>
            <w:tcW w:w="8996" w:type="dxa"/>
          </w:tcPr>
          <w:p w:rsidR="007651A9" w:rsidRPr="008F7C5D" w:rsidRDefault="007651A9" w:rsidP="00AD5C92">
            <w:pPr>
              <w:jc w:val="both"/>
              <w:rPr>
                <w:rFonts w:cs="Arial"/>
                <w:sz w:val="21"/>
                <w:szCs w:val="21"/>
              </w:rPr>
            </w:pPr>
            <w:r w:rsidRPr="008F7C5D">
              <w:rPr>
                <w:rFonts w:cs="Arial"/>
                <w:sz w:val="21"/>
                <w:szCs w:val="21"/>
              </w:rPr>
              <w:t>Señalar la fecha de suscripción del documento.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2</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de la dependencia o entidad convocante.</w:t>
            </w:r>
          </w:p>
        </w:tc>
      </w:tr>
      <w:tr w:rsidR="007651A9" w:rsidRPr="008F7C5D" w:rsidTr="00AD5C92">
        <w:trPr>
          <w:trHeight w:val="520"/>
        </w:trPr>
        <w:tc>
          <w:tcPr>
            <w:tcW w:w="1194" w:type="dxa"/>
          </w:tcPr>
          <w:p w:rsidR="007651A9" w:rsidRPr="008F7C5D" w:rsidRDefault="007651A9" w:rsidP="00AD5C92">
            <w:pPr>
              <w:jc w:val="both"/>
              <w:rPr>
                <w:rFonts w:cs="Arial"/>
                <w:sz w:val="21"/>
                <w:szCs w:val="21"/>
              </w:rPr>
            </w:pPr>
            <w:r w:rsidRPr="008F7C5D">
              <w:rPr>
                <w:rFonts w:cs="Arial"/>
                <w:sz w:val="21"/>
                <w:szCs w:val="21"/>
              </w:rPr>
              <w:t>3</w:t>
            </w:r>
          </w:p>
          <w:p w:rsidR="007651A9" w:rsidRPr="008F7C5D" w:rsidRDefault="007651A9" w:rsidP="00AD5C92">
            <w:pPr>
              <w:jc w:val="both"/>
              <w:rPr>
                <w:rFonts w:cs="Arial"/>
                <w:sz w:val="21"/>
                <w:szCs w:val="21"/>
              </w:rPr>
            </w:pPr>
          </w:p>
        </w:tc>
        <w:tc>
          <w:tcPr>
            <w:tcW w:w="8996" w:type="dxa"/>
          </w:tcPr>
          <w:p w:rsidR="007651A9" w:rsidRPr="008F7C5D" w:rsidRDefault="007651A9" w:rsidP="00AD5C92">
            <w:pPr>
              <w:pStyle w:val="Textoindependiente32"/>
              <w:rPr>
                <w:bCs w:val="0"/>
                <w:sz w:val="21"/>
                <w:szCs w:val="21"/>
              </w:rPr>
            </w:pPr>
            <w:r w:rsidRPr="008F7C5D">
              <w:rPr>
                <w:bCs w:val="0"/>
                <w:sz w:val="21"/>
                <w:szCs w:val="21"/>
              </w:rPr>
              <w:t>Precisar el procedimiento de que se trate, licitación pública o invitación a cuando menos</w:t>
            </w:r>
          </w:p>
          <w:p w:rsidR="007651A9" w:rsidRPr="008F7C5D" w:rsidRDefault="007651A9" w:rsidP="00AD5C92">
            <w:pPr>
              <w:jc w:val="both"/>
              <w:rPr>
                <w:rFonts w:cs="Arial"/>
                <w:sz w:val="21"/>
                <w:szCs w:val="21"/>
              </w:rPr>
            </w:pPr>
            <w:proofErr w:type="gramStart"/>
            <w:r w:rsidRPr="008F7C5D">
              <w:rPr>
                <w:rFonts w:cs="Arial"/>
                <w:sz w:val="21"/>
                <w:szCs w:val="21"/>
              </w:rPr>
              <w:t>tres</w:t>
            </w:r>
            <w:proofErr w:type="gramEnd"/>
            <w:r w:rsidRPr="008F7C5D">
              <w:rPr>
                <w:rFonts w:cs="Arial"/>
                <w:sz w:val="21"/>
                <w:szCs w:val="21"/>
              </w:rPr>
              <w:t xml:space="preserve"> personas.</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4</w:t>
            </w:r>
          </w:p>
        </w:tc>
        <w:tc>
          <w:tcPr>
            <w:tcW w:w="8996" w:type="dxa"/>
          </w:tcPr>
          <w:p w:rsidR="007651A9" w:rsidRPr="008F7C5D" w:rsidRDefault="007651A9" w:rsidP="00AD5C92">
            <w:pPr>
              <w:jc w:val="both"/>
              <w:rPr>
                <w:rFonts w:cs="Arial"/>
                <w:sz w:val="21"/>
                <w:szCs w:val="21"/>
              </w:rPr>
            </w:pPr>
            <w:r w:rsidRPr="008F7C5D">
              <w:rPr>
                <w:rFonts w:cs="Arial"/>
                <w:sz w:val="21"/>
                <w:szCs w:val="21"/>
              </w:rPr>
              <w:t>Indicar el número respectivo.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5</w:t>
            </w:r>
          </w:p>
        </w:tc>
        <w:tc>
          <w:tcPr>
            <w:tcW w:w="8996" w:type="dxa"/>
          </w:tcPr>
          <w:p w:rsidR="007651A9" w:rsidRPr="008F7C5D" w:rsidRDefault="007651A9" w:rsidP="00AD5C92">
            <w:pPr>
              <w:jc w:val="both"/>
              <w:rPr>
                <w:rFonts w:cs="Arial"/>
                <w:sz w:val="21"/>
                <w:szCs w:val="21"/>
              </w:rPr>
            </w:pPr>
            <w:r w:rsidRPr="008F7C5D">
              <w:rPr>
                <w:rFonts w:cs="Arial"/>
                <w:sz w:val="21"/>
                <w:szCs w:val="21"/>
              </w:rPr>
              <w:t>Citar el nombre o razón social o denominación de la empresa.</w:t>
            </w:r>
          </w:p>
        </w:tc>
      </w:tr>
      <w:tr w:rsidR="007651A9" w:rsidRPr="008F7C5D" w:rsidTr="00AD5C92">
        <w:trPr>
          <w:trHeight w:val="667"/>
        </w:trPr>
        <w:tc>
          <w:tcPr>
            <w:tcW w:w="1194" w:type="dxa"/>
          </w:tcPr>
          <w:p w:rsidR="007651A9" w:rsidRPr="008F7C5D" w:rsidRDefault="007651A9" w:rsidP="00AD5C92">
            <w:pPr>
              <w:jc w:val="both"/>
              <w:rPr>
                <w:rFonts w:cs="Arial"/>
                <w:sz w:val="21"/>
                <w:szCs w:val="21"/>
              </w:rPr>
            </w:pPr>
          </w:p>
          <w:p w:rsidR="007651A9" w:rsidRPr="008F7C5D" w:rsidRDefault="007651A9" w:rsidP="00AD5C92">
            <w:pPr>
              <w:jc w:val="both"/>
              <w:rPr>
                <w:rFonts w:cs="Arial"/>
                <w:sz w:val="21"/>
                <w:szCs w:val="21"/>
              </w:rPr>
            </w:pPr>
            <w:r w:rsidRPr="008F7C5D">
              <w:rPr>
                <w:rFonts w:cs="Arial"/>
                <w:sz w:val="21"/>
                <w:szCs w:val="21"/>
              </w:rPr>
              <w:t>6</w:t>
            </w:r>
          </w:p>
          <w:p w:rsidR="007651A9" w:rsidRPr="008F7C5D" w:rsidRDefault="007651A9" w:rsidP="00AD5C92">
            <w:pPr>
              <w:jc w:val="both"/>
              <w:rPr>
                <w:rFonts w:cs="Arial"/>
                <w:sz w:val="21"/>
                <w:szCs w:val="21"/>
              </w:rPr>
            </w:pPr>
          </w:p>
        </w:tc>
        <w:tc>
          <w:tcPr>
            <w:tcW w:w="8996" w:type="dxa"/>
          </w:tcPr>
          <w:p w:rsidR="007651A9" w:rsidRPr="008F7C5D" w:rsidRDefault="007651A9" w:rsidP="00A42740">
            <w:pPr>
              <w:jc w:val="both"/>
              <w:rPr>
                <w:rFonts w:cs="Arial"/>
                <w:sz w:val="21"/>
                <w:szCs w:val="21"/>
              </w:rPr>
            </w:pPr>
            <w:r w:rsidRPr="008F7C5D">
              <w:rPr>
                <w:rFonts w:cs="Arial"/>
                <w:sz w:val="21"/>
                <w:szCs w:val="21"/>
              </w:rPr>
              <w:t xml:space="preserve">Establecer el porcentaje requerido por la convocante en la convocatoria, que deberá satisfacerse. Este porcentaje podrá ser de, cuando menos, el </w:t>
            </w:r>
            <w:r w:rsidR="00A42740" w:rsidRPr="008F7C5D">
              <w:rPr>
                <w:rFonts w:cs="Arial"/>
                <w:b/>
                <w:bCs/>
                <w:sz w:val="21"/>
                <w:szCs w:val="21"/>
              </w:rPr>
              <w:t>65</w:t>
            </w:r>
            <w:r w:rsidR="00AD5C92" w:rsidRPr="008F7C5D">
              <w:rPr>
                <w:rFonts w:cs="Arial"/>
                <w:b/>
                <w:bCs/>
                <w:sz w:val="21"/>
                <w:szCs w:val="21"/>
              </w:rPr>
              <w:t xml:space="preserve"> </w:t>
            </w:r>
            <w:r w:rsidRPr="008F7C5D">
              <w:rPr>
                <w:rFonts w:cs="Arial"/>
                <w:b/>
                <w:bCs/>
                <w:sz w:val="21"/>
                <w:szCs w:val="21"/>
              </w:rPr>
              <w:t>%</w:t>
            </w:r>
            <w:r w:rsidRPr="008F7C5D">
              <w:rPr>
                <w:rFonts w:cs="Arial"/>
                <w:sz w:val="21"/>
                <w:szCs w:val="21"/>
              </w:rPr>
              <w:t xml:space="preserve"> o el correspondiente a las excepciones establecidas en la regla décima primera, incisos 1 y 2, según sea el caso.</w:t>
            </w:r>
          </w:p>
        </w:tc>
      </w:tr>
      <w:tr w:rsidR="007651A9" w:rsidRPr="008F7C5D" w:rsidTr="00AD5C92">
        <w:tc>
          <w:tcPr>
            <w:tcW w:w="1194" w:type="dxa"/>
          </w:tcPr>
          <w:p w:rsidR="007651A9" w:rsidRPr="008F7C5D" w:rsidRDefault="007651A9" w:rsidP="00AD5C92">
            <w:pPr>
              <w:jc w:val="both"/>
              <w:rPr>
                <w:rFonts w:cs="Arial"/>
                <w:sz w:val="21"/>
                <w:szCs w:val="21"/>
              </w:rPr>
            </w:pPr>
            <w:r w:rsidRPr="008F7C5D">
              <w:rPr>
                <w:rFonts w:cs="Arial"/>
                <w:sz w:val="21"/>
                <w:szCs w:val="21"/>
              </w:rPr>
              <w:t>7</w:t>
            </w:r>
          </w:p>
        </w:tc>
        <w:tc>
          <w:tcPr>
            <w:tcW w:w="8996" w:type="dxa"/>
          </w:tcPr>
          <w:p w:rsidR="007651A9" w:rsidRPr="008F7C5D" w:rsidRDefault="007651A9" w:rsidP="00AD5C92">
            <w:pPr>
              <w:jc w:val="both"/>
              <w:rPr>
                <w:rFonts w:cs="Arial"/>
                <w:sz w:val="21"/>
                <w:szCs w:val="21"/>
              </w:rPr>
            </w:pPr>
            <w:r w:rsidRPr="008F7C5D">
              <w:rPr>
                <w:rFonts w:cs="Arial"/>
                <w:sz w:val="21"/>
                <w:szCs w:val="21"/>
              </w:rPr>
              <w:t>Anotar el nombre y firma del representante de la empresa licitante y del fabricante. (</w:t>
            </w:r>
            <w:proofErr w:type="gramStart"/>
            <w:r w:rsidRPr="008F7C5D">
              <w:rPr>
                <w:rFonts w:cs="Arial"/>
                <w:sz w:val="21"/>
                <w:szCs w:val="21"/>
              </w:rPr>
              <w:t>cuando</w:t>
            </w:r>
            <w:proofErr w:type="gramEnd"/>
            <w:r w:rsidRPr="008F7C5D">
              <w:rPr>
                <w:rFonts w:cs="Arial"/>
                <w:sz w:val="21"/>
                <w:szCs w:val="21"/>
              </w:rPr>
              <w:t xml:space="preserve"> no sea posible obtener la firma del fabricante de los bienes, conforme lo requiera la regla séptima del referido acuerdo, deberá presentar carta poder vigente expedida por el fabricante de los bienes, mediante la cual otorgue facultades al distribuidor o comercializador para firmar en su nombre el escrito de manifestación bajo protesta de decir la verdad, que los bienes ofertados son fabricados en México y cuentan con el porcentaje de contenido nacional requerido).</w:t>
            </w:r>
          </w:p>
        </w:tc>
      </w:tr>
      <w:tr w:rsidR="007651A9" w:rsidRPr="008F7C5D" w:rsidTr="00183150">
        <w:trPr>
          <w:trHeight w:val="536"/>
        </w:trPr>
        <w:tc>
          <w:tcPr>
            <w:tcW w:w="1194" w:type="dxa"/>
          </w:tcPr>
          <w:p w:rsidR="007651A9" w:rsidRPr="008F7C5D" w:rsidRDefault="007651A9" w:rsidP="00AD5C92">
            <w:pPr>
              <w:jc w:val="both"/>
              <w:rPr>
                <w:rFonts w:cs="Arial"/>
                <w:sz w:val="21"/>
                <w:szCs w:val="21"/>
              </w:rPr>
            </w:pPr>
          </w:p>
        </w:tc>
        <w:tc>
          <w:tcPr>
            <w:tcW w:w="8996" w:type="dxa"/>
          </w:tcPr>
          <w:p w:rsidR="007651A9" w:rsidRPr="008F7C5D" w:rsidRDefault="007651A9" w:rsidP="00AD5C92">
            <w:pPr>
              <w:jc w:val="both"/>
              <w:rPr>
                <w:rFonts w:cs="Arial"/>
                <w:sz w:val="21"/>
                <w:szCs w:val="21"/>
              </w:rPr>
            </w:pPr>
            <w:r w:rsidRPr="008F7C5D">
              <w:rPr>
                <w:rFonts w:cs="Arial"/>
                <w:sz w:val="21"/>
                <w:szCs w:val="21"/>
              </w:rPr>
              <w:t>NOTA: En el supuesto de que el licitante se trate de una persona física, se deberá ajustar el presente formato en su parte conducente.</w:t>
            </w:r>
          </w:p>
        </w:tc>
      </w:tr>
    </w:tbl>
    <w:p w:rsidR="007651A9" w:rsidRPr="008F7C5D" w:rsidRDefault="007651A9" w:rsidP="007651A9">
      <w:pPr>
        <w:jc w:val="both"/>
        <w:rPr>
          <w:rFonts w:cs="Arial"/>
          <w:sz w:val="21"/>
          <w:szCs w:val="21"/>
        </w:rPr>
      </w:pPr>
    </w:p>
    <w:p w:rsidR="007651A9" w:rsidRPr="008F7C5D" w:rsidRDefault="007651A9" w:rsidP="007651A9">
      <w:pPr>
        <w:jc w:val="both"/>
        <w:rPr>
          <w:rFonts w:cs="Arial"/>
          <w:sz w:val="21"/>
          <w:szCs w:val="21"/>
        </w:rPr>
      </w:pPr>
      <w:r w:rsidRPr="008F7C5D">
        <w:rPr>
          <w:rFonts w:cs="Arial"/>
          <w:b/>
          <w:sz w:val="21"/>
          <w:szCs w:val="21"/>
        </w:rPr>
        <w:t xml:space="preserve">Nota: El presente formato podrá ser reproducido por cada participante en el modo que estime conveniente, debiendo respetar su contenido, preferentemente, en papel membretado del participante, sin incluir los logotipos de </w:t>
      </w:r>
      <w:proofErr w:type="spellStart"/>
      <w:r w:rsidRPr="008F7C5D">
        <w:rPr>
          <w:rFonts w:cs="Arial"/>
          <w:b/>
          <w:sz w:val="21"/>
          <w:szCs w:val="21"/>
        </w:rPr>
        <w:t>Sedesol</w:t>
      </w:r>
      <w:proofErr w:type="spellEnd"/>
      <w:r w:rsidRPr="008F7C5D">
        <w:rPr>
          <w:rFonts w:cs="Arial"/>
          <w:b/>
          <w:sz w:val="21"/>
          <w:szCs w:val="21"/>
        </w:rPr>
        <w:t xml:space="preserve"> y </w:t>
      </w:r>
      <w:proofErr w:type="spellStart"/>
      <w:r w:rsidRPr="008F7C5D">
        <w:rPr>
          <w:rFonts w:cs="Arial"/>
          <w:b/>
          <w:sz w:val="21"/>
          <w:szCs w:val="21"/>
        </w:rPr>
        <w:t>Liconsa</w:t>
      </w:r>
      <w:proofErr w:type="spellEnd"/>
    </w:p>
    <w:p w:rsidR="00AE2E7F" w:rsidRPr="008F7C5D" w:rsidRDefault="00B47195" w:rsidP="00AE2E7F">
      <w:pPr>
        <w:spacing w:before="60" w:after="60"/>
        <w:jc w:val="center"/>
        <w:rPr>
          <w:rFonts w:cs="Arial"/>
          <w:b/>
          <w:sz w:val="21"/>
          <w:szCs w:val="21"/>
        </w:rPr>
      </w:pPr>
      <w:r w:rsidRPr="008F7C5D">
        <w:rPr>
          <w:rFonts w:cs="Arial"/>
          <w:b/>
          <w:sz w:val="21"/>
          <w:szCs w:val="21"/>
          <w:lang w:eastAsia="es-ES"/>
        </w:rPr>
        <w:br w:type="page"/>
      </w:r>
      <w:r w:rsidRPr="008F7C5D">
        <w:rPr>
          <w:rFonts w:cs="Arial"/>
          <w:b/>
          <w:sz w:val="21"/>
          <w:szCs w:val="21"/>
          <w:lang w:eastAsia="es-ES"/>
        </w:rPr>
        <w:lastRenderedPageBreak/>
        <w:t>ANEXO XI</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Otorgo autorización para que la empresa “LICONSA S.A. DE C.V.“ liquide las facturas que amparan “LOS BIENES”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Acepto que los comprobantes que emita el banco por las transferencias realizadas por ustedes, harán plena prueba de los pagos que me efectúan, respecto de “LOS BIENES” que proporciono a esa empresa.</w:t>
      </w:r>
    </w:p>
    <w:p w:rsidR="00AE2E7F" w:rsidRPr="008F7C5D" w:rsidRDefault="00AE2E7F" w:rsidP="00FB40E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F04C6E">
      <w:pPr>
        <w:spacing w:before="60" w:after="60"/>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B60A8A" w:rsidRPr="008F7C5D" w:rsidRDefault="00B60A8A">
      <w:pPr>
        <w:rPr>
          <w:rFonts w:cs="Arial"/>
          <w:sz w:val="21"/>
          <w:szCs w:val="21"/>
          <w:lang w:val="es-ES"/>
        </w:rPr>
      </w:pPr>
      <w:r w:rsidRPr="008F7C5D">
        <w:rPr>
          <w:rFonts w:cs="Arial"/>
          <w:sz w:val="21"/>
          <w:szCs w:val="21"/>
          <w:lang w:val="es-MX"/>
        </w:rPr>
        <w:t xml:space="preserve">CONVO. BASES. </w:t>
      </w:r>
      <w:r w:rsidRPr="008F7C5D">
        <w:rPr>
          <w:rFonts w:cs="Arial"/>
          <w:sz w:val="21"/>
          <w:szCs w:val="21"/>
          <w:lang w:val="es-ES"/>
        </w:rPr>
        <w:t xml:space="preserve">INV. TRES. PER. </w:t>
      </w:r>
      <w:r w:rsidR="008064DE">
        <w:rPr>
          <w:rFonts w:cs="Arial"/>
          <w:sz w:val="21"/>
          <w:szCs w:val="21"/>
          <w:lang w:val="es-ES"/>
        </w:rPr>
        <w:t>CINTAS</w:t>
      </w:r>
      <w:r w:rsidRPr="008F7C5D">
        <w:rPr>
          <w:rFonts w:cs="Arial"/>
          <w:sz w:val="21"/>
          <w:szCs w:val="21"/>
          <w:lang w:val="es-ES"/>
        </w:rPr>
        <w:t xml:space="preserve">. </w:t>
      </w:r>
      <w:r w:rsidR="00DF36E2">
        <w:rPr>
          <w:rFonts w:cs="Arial"/>
          <w:sz w:val="21"/>
          <w:szCs w:val="21"/>
          <w:lang w:val="es-ES"/>
        </w:rPr>
        <w:t>13</w:t>
      </w:r>
      <w:r w:rsidR="007D6A34" w:rsidRPr="008F7C5D">
        <w:rPr>
          <w:rFonts w:cs="Arial"/>
          <w:sz w:val="21"/>
          <w:szCs w:val="21"/>
          <w:lang w:val="es-ES"/>
        </w:rPr>
        <w:t xml:space="preserve">. </w:t>
      </w:r>
      <w:r w:rsidR="00DF36E2">
        <w:rPr>
          <w:rFonts w:cs="Arial"/>
          <w:sz w:val="21"/>
          <w:szCs w:val="21"/>
          <w:lang w:val="es-ES"/>
        </w:rPr>
        <w:t>FEB</w:t>
      </w:r>
      <w:r w:rsidR="007D6A34" w:rsidRPr="008F7C5D">
        <w:rPr>
          <w:rFonts w:cs="Arial"/>
          <w:sz w:val="21"/>
          <w:szCs w:val="21"/>
          <w:lang w:val="es-ES"/>
        </w:rPr>
        <w:t xml:space="preserve">. </w:t>
      </w:r>
      <w:r w:rsidRPr="008F7C5D">
        <w:rPr>
          <w:rFonts w:cs="Arial"/>
          <w:sz w:val="21"/>
          <w:szCs w:val="21"/>
          <w:lang w:val="es-ES"/>
        </w:rPr>
        <w:t>OAX. 1</w:t>
      </w:r>
      <w:r w:rsidR="00DF36E2">
        <w:rPr>
          <w:rFonts w:cs="Arial"/>
          <w:sz w:val="21"/>
          <w:szCs w:val="21"/>
          <w:lang w:val="es-ES"/>
        </w:rPr>
        <w:t>5</w:t>
      </w:r>
    </w:p>
    <w:p w:rsidR="005F2CB3" w:rsidRDefault="00B60A8A">
      <w:pPr>
        <w:rPr>
          <w:rFonts w:cs="Arial"/>
          <w:b/>
          <w:sz w:val="21"/>
          <w:szCs w:val="21"/>
          <w:lang w:val="es-MX"/>
        </w:rPr>
      </w:pPr>
      <w:r w:rsidRPr="008F7C5D">
        <w:rPr>
          <w:rFonts w:cs="Arial"/>
          <w:b/>
          <w:sz w:val="21"/>
          <w:szCs w:val="21"/>
          <w:lang w:val="es-MX"/>
        </w:rPr>
        <w:t>IMELDA RAM</w:t>
      </w:r>
      <w:r w:rsidR="00415185" w:rsidRPr="008F7C5D">
        <w:rPr>
          <w:rFonts w:cs="Arial"/>
          <w:b/>
          <w:sz w:val="21"/>
          <w:szCs w:val="21"/>
          <w:lang w:val="es-MX"/>
        </w:rPr>
        <w:t>OS</w:t>
      </w:r>
    </w:p>
    <w:sectPr w:rsidR="005F2CB3" w:rsidSect="00B21D7C">
      <w:headerReference w:type="default" r:id="rId17"/>
      <w:footerReference w:type="default" r:id="rId18"/>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F00" w:rsidRDefault="00F00F00">
      <w:r>
        <w:separator/>
      </w:r>
    </w:p>
  </w:endnote>
  <w:endnote w:type="continuationSeparator" w:id="0">
    <w:p w:rsidR="00F00F00" w:rsidRDefault="00F0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74" w:rsidRPr="00D109D8" w:rsidRDefault="000A3074"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0A3074" w:rsidRPr="00D109D8" w:rsidRDefault="000A3074"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0A3074" w:rsidRDefault="000A3074"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525DF7">
      <w:rPr>
        <w:rStyle w:val="Nmerodepgina"/>
        <w:noProof/>
      </w:rPr>
      <w:t>39</w:t>
    </w:r>
    <w:r>
      <w:rPr>
        <w:rStyle w:val="Nmerodepgina"/>
      </w:rPr>
      <w:fldChar w:fldCharType="end"/>
    </w:r>
  </w:p>
  <w:p w:rsidR="000A3074" w:rsidRDefault="000A3074">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F00" w:rsidRDefault="00F00F00">
      <w:r>
        <w:separator/>
      </w:r>
    </w:p>
  </w:footnote>
  <w:footnote w:type="continuationSeparator" w:id="0">
    <w:p w:rsidR="00F00F00" w:rsidRDefault="00F00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074" w:rsidRDefault="000A3074">
    <w:pPr>
      <w:rPr>
        <w:rFonts w:ascii="Arial Black" w:hAnsi="Arial Black" w:cs="Arial"/>
        <w:color w:val="333399"/>
        <w:sz w:val="10"/>
        <w:szCs w:val="10"/>
      </w:rPr>
    </w:pPr>
  </w:p>
  <w:tbl>
    <w:tblPr>
      <w:tblW w:w="10549" w:type="dxa"/>
      <w:tblLook w:val="04A0" w:firstRow="1" w:lastRow="0" w:firstColumn="1" w:lastColumn="0" w:noHBand="0" w:noVBand="1"/>
    </w:tblPr>
    <w:tblGrid>
      <w:gridCol w:w="3199"/>
      <w:gridCol w:w="7350"/>
    </w:tblGrid>
    <w:tr w:rsidR="000A3074" w:rsidTr="00DE7C9E">
      <w:trPr>
        <w:trHeight w:val="538"/>
      </w:trPr>
      <w:tc>
        <w:tcPr>
          <w:tcW w:w="3199" w:type="dxa"/>
          <w:vMerge w:val="restart"/>
        </w:tcPr>
        <w:p w:rsidR="000A3074" w:rsidRPr="005B4DAC" w:rsidRDefault="00525DF7"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3pt;height:45.15pt;visibility:visible">
                <v:imagedata r:id="rId1" o:title="LOGO LICONSA FINAL_1"/>
              </v:shape>
            </w:pict>
          </w:r>
        </w:p>
      </w:tc>
      <w:tc>
        <w:tcPr>
          <w:tcW w:w="7350" w:type="dxa"/>
          <w:tcBorders>
            <w:bottom w:val="thickThinSmallGap" w:sz="18" w:space="0" w:color="auto"/>
          </w:tcBorders>
        </w:tcPr>
        <w:p w:rsidR="000A3074" w:rsidRPr="005B4DAC" w:rsidRDefault="000A3074" w:rsidP="005B4DAC">
          <w:pPr>
            <w:jc w:val="center"/>
            <w:rPr>
              <w:rFonts w:cs="Arial"/>
              <w:b/>
              <w:sz w:val="18"/>
              <w:szCs w:val="18"/>
            </w:rPr>
          </w:pPr>
          <w:r w:rsidRPr="005B4DAC">
            <w:rPr>
              <w:rFonts w:cs="Arial"/>
              <w:b/>
              <w:sz w:val="18"/>
              <w:szCs w:val="18"/>
            </w:rPr>
            <w:t>GERENCIA ESTATAL OAXACA</w:t>
          </w:r>
        </w:p>
        <w:p w:rsidR="000A3074" w:rsidRPr="005B4DAC" w:rsidRDefault="000A3074" w:rsidP="00D1123B">
          <w:pPr>
            <w:jc w:val="center"/>
            <w:rPr>
              <w:rFonts w:ascii="Arial Black" w:hAnsi="Arial Black" w:cs="Arial"/>
              <w:color w:val="333399"/>
              <w:lang w:val="es-ES"/>
            </w:rPr>
          </w:pPr>
          <w:r w:rsidRPr="005B4DAC">
            <w:rPr>
              <w:rFonts w:cs="Arial"/>
              <w:b/>
              <w:sz w:val="18"/>
              <w:szCs w:val="18"/>
            </w:rPr>
            <w:t>SUBGERENCIA DE ADMINISTRACIÓN Y FINANZAS</w:t>
          </w:r>
        </w:p>
      </w:tc>
    </w:tr>
    <w:tr w:rsidR="000A3074" w:rsidTr="00DE7C9E">
      <w:trPr>
        <w:trHeight w:val="748"/>
      </w:trPr>
      <w:tc>
        <w:tcPr>
          <w:tcW w:w="3199" w:type="dxa"/>
          <w:vMerge/>
        </w:tcPr>
        <w:p w:rsidR="000A3074" w:rsidRPr="005B4DAC" w:rsidRDefault="000A3074" w:rsidP="00522701">
          <w:pPr>
            <w:rPr>
              <w:rFonts w:cs="Arial"/>
              <w:noProof/>
              <w:sz w:val="18"/>
              <w:szCs w:val="18"/>
              <w:lang w:val="es-MX" w:eastAsia="es-MX"/>
            </w:rPr>
          </w:pPr>
        </w:p>
      </w:tc>
      <w:tc>
        <w:tcPr>
          <w:tcW w:w="7350" w:type="dxa"/>
          <w:tcBorders>
            <w:top w:val="thickThinSmallGap" w:sz="18" w:space="0" w:color="auto"/>
          </w:tcBorders>
        </w:tcPr>
        <w:p w:rsidR="000A3074" w:rsidRPr="005B4DAC" w:rsidRDefault="000A3074" w:rsidP="005B4DAC">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0A3074" w:rsidRPr="00083C2B" w:rsidRDefault="000A3074" w:rsidP="00083C2B">
          <w:pPr>
            <w:pStyle w:val="Encabezado"/>
            <w:tabs>
              <w:tab w:val="left" w:pos="4962"/>
              <w:tab w:val="left" w:pos="5812"/>
            </w:tabs>
            <w:ind w:left="-709" w:firstLine="708"/>
            <w:jc w:val="center"/>
            <w:rPr>
              <w:color w:val="000000" w:themeColor="text1"/>
              <w:sz w:val="18"/>
              <w:szCs w:val="18"/>
            </w:rPr>
          </w:pPr>
          <w:r w:rsidRPr="005B4DAC">
            <w:rPr>
              <w:b/>
              <w:sz w:val="18"/>
              <w:szCs w:val="18"/>
            </w:rPr>
            <w:t xml:space="preserve">   TRES PERSONAS NACIONAL MIXTA </w:t>
          </w:r>
          <w:r w:rsidR="00083C2B">
            <w:rPr>
              <w:b/>
              <w:sz w:val="18"/>
              <w:szCs w:val="18"/>
            </w:rPr>
            <w:t xml:space="preserve"> </w:t>
          </w:r>
          <w:r w:rsidRPr="00083C2B">
            <w:rPr>
              <w:b/>
              <w:color w:val="000000" w:themeColor="text1"/>
              <w:sz w:val="18"/>
              <w:szCs w:val="18"/>
            </w:rPr>
            <w:t>No. IA-020VST008-N</w:t>
          </w:r>
          <w:r w:rsidR="00A92CA0" w:rsidRPr="00083C2B">
            <w:rPr>
              <w:b/>
              <w:color w:val="000000" w:themeColor="text1"/>
              <w:sz w:val="18"/>
              <w:szCs w:val="18"/>
            </w:rPr>
            <w:t>14</w:t>
          </w:r>
          <w:r w:rsidRPr="00083C2B">
            <w:rPr>
              <w:b/>
              <w:color w:val="000000" w:themeColor="text1"/>
              <w:sz w:val="18"/>
              <w:szCs w:val="18"/>
            </w:rPr>
            <w:t>-2015</w:t>
          </w:r>
        </w:p>
      </w:tc>
    </w:tr>
  </w:tbl>
  <w:p w:rsidR="000A3074" w:rsidRDefault="000A3074"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8">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3">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37F6753"/>
    <w:multiLevelType w:val="hybridMultilevel"/>
    <w:tmpl w:val="735627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8">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9">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0">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BD1585"/>
    <w:multiLevelType w:val="hybridMultilevel"/>
    <w:tmpl w:val="90C2C8F8"/>
    <w:lvl w:ilvl="0" w:tplc="0C0A0017">
      <w:start w:val="1"/>
      <w:numFmt w:val="lowerLetter"/>
      <w:lvlText w:val="%1)"/>
      <w:lvlJc w:val="left"/>
      <w:pPr>
        <w:tabs>
          <w:tab w:val="num" w:pos="1080"/>
        </w:tabs>
        <w:ind w:left="1080" w:hanging="360"/>
      </w:p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28">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3"/>
  </w:num>
  <w:num w:numId="3">
    <w:abstractNumId w:val="22"/>
  </w:num>
  <w:num w:numId="4">
    <w:abstractNumId w:val="15"/>
  </w:num>
  <w:num w:numId="5">
    <w:abstractNumId w:val="12"/>
  </w:num>
  <w:num w:numId="6">
    <w:abstractNumId w:val="14"/>
  </w:num>
  <w:num w:numId="7">
    <w:abstractNumId w:val="18"/>
  </w:num>
  <w:num w:numId="8">
    <w:abstractNumId w:val="19"/>
  </w:num>
  <w:num w:numId="9">
    <w:abstractNumId w:val="29"/>
  </w:num>
  <w:num w:numId="10">
    <w:abstractNumId w:val="17"/>
  </w:num>
  <w:num w:numId="11">
    <w:abstractNumId w:val="31"/>
  </w:num>
  <w:num w:numId="12">
    <w:abstractNumId w:val="7"/>
  </w:num>
  <w:num w:numId="13">
    <w:abstractNumId w:val="23"/>
  </w:num>
  <w:num w:numId="14">
    <w:abstractNumId w:val="10"/>
  </w:num>
  <w:num w:numId="15">
    <w:abstractNumId w:val="20"/>
  </w:num>
  <w:num w:numId="16">
    <w:abstractNumId w:val="32"/>
  </w:num>
  <w:num w:numId="17">
    <w:abstractNumId w:val="9"/>
  </w:num>
  <w:num w:numId="18">
    <w:abstractNumId w:val="28"/>
  </w:num>
  <w:num w:numId="19">
    <w:abstractNumId w:val="33"/>
  </w:num>
  <w:num w:numId="20">
    <w:abstractNumId w:val="8"/>
  </w:num>
  <w:num w:numId="21">
    <w:abstractNumId w:val="24"/>
  </w:num>
  <w:num w:numId="22">
    <w:abstractNumId w:val="11"/>
  </w:num>
  <w:num w:numId="23">
    <w:abstractNumId w:val="16"/>
  </w:num>
  <w:num w:numId="24">
    <w:abstractNumId w:val="21"/>
  </w:num>
  <w:num w:numId="2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515F"/>
    <w:rsid w:val="0000560D"/>
    <w:rsid w:val="00006314"/>
    <w:rsid w:val="00007673"/>
    <w:rsid w:val="000113F0"/>
    <w:rsid w:val="00014BD1"/>
    <w:rsid w:val="00015AE9"/>
    <w:rsid w:val="00016442"/>
    <w:rsid w:val="000211D5"/>
    <w:rsid w:val="00021CB8"/>
    <w:rsid w:val="00022A37"/>
    <w:rsid w:val="0002420E"/>
    <w:rsid w:val="00025DEF"/>
    <w:rsid w:val="00025EFC"/>
    <w:rsid w:val="00026314"/>
    <w:rsid w:val="0003287E"/>
    <w:rsid w:val="00032FD7"/>
    <w:rsid w:val="0003368C"/>
    <w:rsid w:val="00033827"/>
    <w:rsid w:val="0003521B"/>
    <w:rsid w:val="0003544B"/>
    <w:rsid w:val="00036358"/>
    <w:rsid w:val="000370B5"/>
    <w:rsid w:val="000375E2"/>
    <w:rsid w:val="00037C1C"/>
    <w:rsid w:val="00041286"/>
    <w:rsid w:val="0004335C"/>
    <w:rsid w:val="0004341B"/>
    <w:rsid w:val="0004398E"/>
    <w:rsid w:val="0004446C"/>
    <w:rsid w:val="0004536F"/>
    <w:rsid w:val="00045856"/>
    <w:rsid w:val="00045BB5"/>
    <w:rsid w:val="00046992"/>
    <w:rsid w:val="00050E79"/>
    <w:rsid w:val="00052147"/>
    <w:rsid w:val="000533F8"/>
    <w:rsid w:val="00053D8B"/>
    <w:rsid w:val="000622C0"/>
    <w:rsid w:val="00063F84"/>
    <w:rsid w:val="00064BD7"/>
    <w:rsid w:val="00064CDE"/>
    <w:rsid w:val="000656FB"/>
    <w:rsid w:val="00065F31"/>
    <w:rsid w:val="00070591"/>
    <w:rsid w:val="00072311"/>
    <w:rsid w:val="0007276D"/>
    <w:rsid w:val="00073CA4"/>
    <w:rsid w:val="0007557F"/>
    <w:rsid w:val="00075982"/>
    <w:rsid w:val="000769D9"/>
    <w:rsid w:val="0008157B"/>
    <w:rsid w:val="0008169F"/>
    <w:rsid w:val="000829B7"/>
    <w:rsid w:val="00083C2B"/>
    <w:rsid w:val="000912D2"/>
    <w:rsid w:val="00091848"/>
    <w:rsid w:val="0009270D"/>
    <w:rsid w:val="00092872"/>
    <w:rsid w:val="000929E0"/>
    <w:rsid w:val="00093467"/>
    <w:rsid w:val="0009374F"/>
    <w:rsid w:val="00093FEC"/>
    <w:rsid w:val="00094AEA"/>
    <w:rsid w:val="00096A70"/>
    <w:rsid w:val="00097343"/>
    <w:rsid w:val="000A0128"/>
    <w:rsid w:val="000A0312"/>
    <w:rsid w:val="000A091C"/>
    <w:rsid w:val="000A0CF4"/>
    <w:rsid w:val="000A3074"/>
    <w:rsid w:val="000A559F"/>
    <w:rsid w:val="000A5F4D"/>
    <w:rsid w:val="000A75EE"/>
    <w:rsid w:val="000A7A0B"/>
    <w:rsid w:val="000B0929"/>
    <w:rsid w:val="000B436A"/>
    <w:rsid w:val="000B4525"/>
    <w:rsid w:val="000B5414"/>
    <w:rsid w:val="000B5E74"/>
    <w:rsid w:val="000B69FB"/>
    <w:rsid w:val="000C06CA"/>
    <w:rsid w:val="000C4B63"/>
    <w:rsid w:val="000C52CA"/>
    <w:rsid w:val="000D0506"/>
    <w:rsid w:val="000D3CBA"/>
    <w:rsid w:val="000D6222"/>
    <w:rsid w:val="000E0E40"/>
    <w:rsid w:val="000E1396"/>
    <w:rsid w:val="000E2019"/>
    <w:rsid w:val="000E20ED"/>
    <w:rsid w:val="000E384E"/>
    <w:rsid w:val="000F1EBC"/>
    <w:rsid w:val="000F2EAB"/>
    <w:rsid w:val="000F2F4A"/>
    <w:rsid w:val="000F32D6"/>
    <w:rsid w:val="000F3DE7"/>
    <w:rsid w:val="000F4D79"/>
    <w:rsid w:val="000F564F"/>
    <w:rsid w:val="000F6552"/>
    <w:rsid w:val="00100A2E"/>
    <w:rsid w:val="00103A0F"/>
    <w:rsid w:val="00103D40"/>
    <w:rsid w:val="0010413D"/>
    <w:rsid w:val="00104A1F"/>
    <w:rsid w:val="0010525B"/>
    <w:rsid w:val="001053D8"/>
    <w:rsid w:val="00106CC0"/>
    <w:rsid w:val="00110D34"/>
    <w:rsid w:val="00110FC4"/>
    <w:rsid w:val="00116134"/>
    <w:rsid w:val="00124ADE"/>
    <w:rsid w:val="00125C4E"/>
    <w:rsid w:val="00127C15"/>
    <w:rsid w:val="00130FA2"/>
    <w:rsid w:val="00132BCF"/>
    <w:rsid w:val="00133B15"/>
    <w:rsid w:val="0013468C"/>
    <w:rsid w:val="0013671D"/>
    <w:rsid w:val="0013689F"/>
    <w:rsid w:val="001403D1"/>
    <w:rsid w:val="0014330B"/>
    <w:rsid w:val="001478DB"/>
    <w:rsid w:val="00150F9C"/>
    <w:rsid w:val="001545C6"/>
    <w:rsid w:val="001602A6"/>
    <w:rsid w:val="0016169F"/>
    <w:rsid w:val="00161FAB"/>
    <w:rsid w:val="001628D1"/>
    <w:rsid w:val="001645B8"/>
    <w:rsid w:val="0016559E"/>
    <w:rsid w:val="00167F8F"/>
    <w:rsid w:val="0017289E"/>
    <w:rsid w:val="00174EA4"/>
    <w:rsid w:val="00175692"/>
    <w:rsid w:val="00175D3A"/>
    <w:rsid w:val="00176568"/>
    <w:rsid w:val="001773C1"/>
    <w:rsid w:val="00182551"/>
    <w:rsid w:val="00183150"/>
    <w:rsid w:val="00183284"/>
    <w:rsid w:val="0018390A"/>
    <w:rsid w:val="0018485A"/>
    <w:rsid w:val="001850C2"/>
    <w:rsid w:val="0019143B"/>
    <w:rsid w:val="001979F9"/>
    <w:rsid w:val="00197AA1"/>
    <w:rsid w:val="001A1F13"/>
    <w:rsid w:val="001A35B9"/>
    <w:rsid w:val="001A4BDD"/>
    <w:rsid w:val="001A5059"/>
    <w:rsid w:val="001A5981"/>
    <w:rsid w:val="001A6A06"/>
    <w:rsid w:val="001A6DDB"/>
    <w:rsid w:val="001A7D23"/>
    <w:rsid w:val="001B444D"/>
    <w:rsid w:val="001B5082"/>
    <w:rsid w:val="001B6693"/>
    <w:rsid w:val="001B6B3B"/>
    <w:rsid w:val="001B6FCC"/>
    <w:rsid w:val="001C20AF"/>
    <w:rsid w:val="001C56A5"/>
    <w:rsid w:val="001C5CF4"/>
    <w:rsid w:val="001C61A8"/>
    <w:rsid w:val="001C68F3"/>
    <w:rsid w:val="001C7948"/>
    <w:rsid w:val="001D1E38"/>
    <w:rsid w:val="001D292A"/>
    <w:rsid w:val="001D3A01"/>
    <w:rsid w:val="001D4595"/>
    <w:rsid w:val="001D5135"/>
    <w:rsid w:val="001E0584"/>
    <w:rsid w:val="001E354A"/>
    <w:rsid w:val="001E4E05"/>
    <w:rsid w:val="001F2CC2"/>
    <w:rsid w:val="001F474B"/>
    <w:rsid w:val="002007DC"/>
    <w:rsid w:val="00201056"/>
    <w:rsid w:val="002016DA"/>
    <w:rsid w:val="00203E81"/>
    <w:rsid w:val="00205725"/>
    <w:rsid w:val="00210DDF"/>
    <w:rsid w:val="0021146D"/>
    <w:rsid w:val="00211CA9"/>
    <w:rsid w:val="00212C99"/>
    <w:rsid w:val="00213141"/>
    <w:rsid w:val="00213D54"/>
    <w:rsid w:val="002150F7"/>
    <w:rsid w:val="0021599F"/>
    <w:rsid w:val="00216824"/>
    <w:rsid w:val="00216AAD"/>
    <w:rsid w:val="002172ED"/>
    <w:rsid w:val="00220E88"/>
    <w:rsid w:val="00220F91"/>
    <w:rsid w:val="00222C17"/>
    <w:rsid w:val="0022526C"/>
    <w:rsid w:val="002255E5"/>
    <w:rsid w:val="00225918"/>
    <w:rsid w:val="00227690"/>
    <w:rsid w:val="00227F05"/>
    <w:rsid w:val="00230A38"/>
    <w:rsid w:val="002315A3"/>
    <w:rsid w:val="002326D1"/>
    <w:rsid w:val="00233D09"/>
    <w:rsid w:val="00233D2F"/>
    <w:rsid w:val="0023464E"/>
    <w:rsid w:val="00234E02"/>
    <w:rsid w:val="002352AC"/>
    <w:rsid w:val="00235DFA"/>
    <w:rsid w:val="002360C5"/>
    <w:rsid w:val="00236C2F"/>
    <w:rsid w:val="00243AEA"/>
    <w:rsid w:val="00243D4A"/>
    <w:rsid w:val="002454F5"/>
    <w:rsid w:val="00247AB2"/>
    <w:rsid w:val="00257FD4"/>
    <w:rsid w:val="00260815"/>
    <w:rsid w:val="00260CBA"/>
    <w:rsid w:val="0026165B"/>
    <w:rsid w:val="00263D4E"/>
    <w:rsid w:val="002661AC"/>
    <w:rsid w:val="002675A5"/>
    <w:rsid w:val="00267F63"/>
    <w:rsid w:val="00272025"/>
    <w:rsid w:val="0027686E"/>
    <w:rsid w:val="00276A71"/>
    <w:rsid w:val="00280828"/>
    <w:rsid w:val="00286F0A"/>
    <w:rsid w:val="0028715A"/>
    <w:rsid w:val="0028739D"/>
    <w:rsid w:val="002907A7"/>
    <w:rsid w:val="0029141B"/>
    <w:rsid w:val="00294859"/>
    <w:rsid w:val="00297A68"/>
    <w:rsid w:val="002A03F5"/>
    <w:rsid w:val="002A0EA5"/>
    <w:rsid w:val="002A474A"/>
    <w:rsid w:val="002B1DBA"/>
    <w:rsid w:val="002B5D67"/>
    <w:rsid w:val="002B6078"/>
    <w:rsid w:val="002B7E19"/>
    <w:rsid w:val="002C0154"/>
    <w:rsid w:val="002C2C77"/>
    <w:rsid w:val="002C32E9"/>
    <w:rsid w:val="002C513A"/>
    <w:rsid w:val="002C5867"/>
    <w:rsid w:val="002C79C8"/>
    <w:rsid w:val="002D086F"/>
    <w:rsid w:val="002D1454"/>
    <w:rsid w:val="002D327C"/>
    <w:rsid w:val="002D66C4"/>
    <w:rsid w:val="002E038D"/>
    <w:rsid w:val="002E4C7E"/>
    <w:rsid w:val="002E5139"/>
    <w:rsid w:val="002F0CDC"/>
    <w:rsid w:val="002F25E7"/>
    <w:rsid w:val="002F43CD"/>
    <w:rsid w:val="002F4D7D"/>
    <w:rsid w:val="002F7689"/>
    <w:rsid w:val="00300A33"/>
    <w:rsid w:val="00300C9E"/>
    <w:rsid w:val="003019A4"/>
    <w:rsid w:val="00302178"/>
    <w:rsid w:val="0030321A"/>
    <w:rsid w:val="00304931"/>
    <w:rsid w:val="00305346"/>
    <w:rsid w:val="00306400"/>
    <w:rsid w:val="0030694C"/>
    <w:rsid w:val="00311CEC"/>
    <w:rsid w:val="00311F08"/>
    <w:rsid w:val="00312C9D"/>
    <w:rsid w:val="003156B4"/>
    <w:rsid w:val="003160EF"/>
    <w:rsid w:val="003208D7"/>
    <w:rsid w:val="00321175"/>
    <w:rsid w:val="00321CA7"/>
    <w:rsid w:val="00324B90"/>
    <w:rsid w:val="00324CE1"/>
    <w:rsid w:val="00324E26"/>
    <w:rsid w:val="0032700F"/>
    <w:rsid w:val="00327D37"/>
    <w:rsid w:val="003328F1"/>
    <w:rsid w:val="00332EC1"/>
    <w:rsid w:val="00333165"/>
    <w:rsid w:val="00335107"/>
    <w:rsid w:val="00335CD2"/>
    <w:rsid w:val="003361A8"/>
    <w:rsid w:val="00337410"/>
    <w:rsid w:val="003407C2"/>
    <w:rsid w:val="00343A12"/>
    <w:rsid w:val="00343DDD"/>
    <w:rsid w:val="00344471"/>
    <w:rsid w:val="00344E92"/>
    <w:rsid w:val="00346C19"/>
    <w:rsid w:val="00347CAF"/>
    <w:rsid w:val="003504CA"/>
    <w:rsid w:val="00351C8A"/>
    <w:rsid w:val="00353878"/>
    <w:rsid w:val="00354840"/>
    <w:rsid w:val="00354B86"/>
    <w:rsid w:val="00355016"/>
    <w:rsid w:val="00360C0C"/>
    <w:rsid w:val="0036160D"/>
    <w:rsid w:val="003630C4"/>
    <w:rsid w:val="00364EDE"/>
    <w:rsid w:val="003678CD"/>
    <w:rsid w:val="00370579"/>
    <w:rsid w:val="00371FA2"/>
    <w:rsid w:val="003732D1"/>
    <w:rsid w:val="0037468B"/>
    <w:rsid w:val="00375E67"/>
    <w:rsid w:val="00376789"/>
    <w:rsid w:val="00376BED"/>
    <w:rsid w:val="00376F1D"/>
    <w:rsid w:val="00376FA9"/>
    <w:rsid w:val="003801AD"/>
    <w:rsid w:val="00382508"/>
    <w:rsid w:val="003827DE"/>
    <w:rsid w:val="003832A0"/>
    <w:rsid w:val="003854CE"/>
    <w:rsid w:val="00386B2D"/>
    <w:rsid w:val="0038731C"/>
    <w:rsid w:val="0039067B"/>
    <w:rsid w:val="003931FE"/>
    <w:rsid w:val="00394F7A"/>
    <w:rsid w:val="00397D2D"/>
    <w:rsid w:val="003A2EAE"/>
    <w:rsid w:val="003A49C8"/>
    <w:rsid w:val="003A4DF7"/>
    <w:rsid w:val="003A5DFD"/>
    <w:rsid w:val="003A7938"/>
    <w:rsid w:val="003B0B26"/>
    <w:rsid w:val="003B2428"/>
    <w:rsid w:val="003B35E3"/>
    <w:rsid w:val="003B3E77"/>
    <w:rsid w:val="003B4D7F"/>
    <w:rsid w:val="003C0B40"/>
    <w:rsid w:val="003C0E1D"/>
    <w:rsid w:val="003D05C6"/>
    <w:rsid w:val="003D4394"/>
    <w:rsid w:val="003D52DA"/>
    <w:rsid w:val="003D7348"/>
    <w:rsid w:val="003E0A13"/>
    <w:rsid w:val="003E1322"/>
    <w:rsid w:val="003E21C5"/>
    <w:rsid w:val="003E239E"/>
    <w:rsid w:val="003E24D1"/>
    <w:rsid w:val="003E51C0"/>
    <w:rsid w:val="003E64F4"/>
    <w:rsid w:val="003E758F"/>
    <w:rsid w:val="003F28D2"/>
    <w:rsid w:val="003F715F"/>
    <w:rsid w:val="004006AA"/>
    <w:rsid w:val="0040324A"/>
    <w:rsid w:val="00404D1E"/>
    <w:rsid w:val="00405B3A"/>
    <w:rsid w:val="00407FB8"/>
    <w:rsid w:val="00410D1A"/>
    <w:rsid w:val="00411192"/>
    <w:rsid w:val="004114B6"/>
    <w:rsid w:val="00411703"/>
    <w:rsid w:val="0041200A"/>
    <w:rsid w:val="00412B51"/>
    <w:rsid w:val="004146C2"/>
    <w:rsid w:val="00414ED4"/>
    <w:rsid w:val="00415185"/>
    <w:rsid w:val="004165DA"/>
    <w:rsid w:val="0042111B"/>
    <w:rsid w:val="004215B3"/>
    <w:rsid w:val="0042275D"/>
    <w:rsid w:val="004237CA"/>
    <w:rsid w:val="00423D8B"/>
    <w:rsid w:val="0042443A"/>
    <w:rsid w:val="0042511E"/>
    <w:rsid w:val="00426D30"/>
    <w:rsid w:val="00430267"/>
    <w:rsid w:val="00431473"/>
    <w:rsid w:val="00433811"/>
    <w:rsid w:val="0043608A"/>
    <w:rsid w:val="00436B9D"/>
    <w:rsid w:val="004423AB"/>
    <w:rsid w:val="004438FF"/>
    <w:rsid w:val="0044479D"/>
    <w:rsid w:val="004447A0"/>
    <w:rsid w:val="00445DDD"/>
    <w:rsid w:val="00446D2D"/>
    <w:rsid w:val="00447537"/>
    <w:rsid w:val="00451287"/>
    <w:rsid w:val="00451F94"/>
    <w:rsid w:val="0045354B"/>
    <w:rsid w:val="004536D4"/>
    <w:rsid w:val="00453D52"/>
    <w:rsid w:val="00455CA9"/>
    <w:rsid w:val="0045742D"/>
    <w:rsid w:val="00460FB8"/>
    <w:rsid w:val="004613E2"/>
    <w:rsid w:val="00462230"/>
    <w:rsid w:val="0046286E"/>
    <w:rsid w:val="00463E26"/>
    <w:rsid w:val="00465510"/>
    <w:rsid w:val="0047119D"/>
    <w:rsid w:val="004724DB"/>
    <w:rsid w:val="00474300"/>
    <w:rsid w:val="00477411"/>
    <w:rsid w:val="0048014F"/>
    <w:rsid w:val="0048028D"/>
    <w:rsid w:val="0048192C"/>
    <w:rsid w:val="004864C6"/>
    <w:rsid w:val="00486727"/>
    <w:rsid w:val="00486BCB"/>
    <w:rsid w:val="00486DC8"/>
    <w:rsid w:val="00487DF9"/>
    <w:rsid w:val="00491012"/>
    <w:rsid w:val="00491453"/>
    <w:rsid w:val="00492DA7"/>
    <w:rsid w:val="004942B0"/>
    <w:rsid w:val="00495755"/>
    <w:rsid w:val="00496AF1"/>
    <w:rsid w:val="004A050D"/>
    <w:rsid w:val="004A196D"/>
    <w:rsid w:val="004A3459"/>
    <w:rsid w:val="004A3CAB"/>
    <w:rsid w:val="004A4D13"/>
    <w:rsid w:val="004A62E6"/>
    <w:rsid w:val="004A701B"/>
    <w:rsid w:val="004B0973"/>
    <w:rsid w:val="004B0F92"/>
    <w:rsid w:val="004B1425"/>
    <w:rsid w:val="004B2658"/>
    <w:rsid w:val="004B4500"/>
    <w:rsid w:val="004B48F2"/>
    <w:rsid w:val="004B555A"/>
    <w:rsid w:val="004B6066"/>
    <w:rsid w:val="004C041A"/>
    <w:rsid w:val="004C06C6"/>
    <w:rsid w:val="004C2307"/>
    <w:rsid w:val="004C230D"/>
    <w:rsid w:val="004D3A3C"/>
    <w:rsid w:val="004D4461"/>
    <w:rsid w:val="004D65CE"/>
    <w:rsid w:val="004E0066"/>
    <w:rsid w:val="004E00D1"/>
    <w:rsid w:val="004E0CC4"/>
    <w:rsid w:val="004E13F9"/>
    <w:rsid w:val="004E16B4"/>
    <w:rsid w:val="004E2527"/>
    <w:rsid w:val="004E4DB3"/>
    <w:rsid w:val="004E6898"/>
    <w:rsid w:val="004E778F"/>
    <w:rsid w:val="004E78C0"/>
    <w:rsid w:val="004F13B6"/>
    <w:rsid w:val="004F26CD"/>
    <w:rsid w:val="004F66CC"/>
    <w:rsid w:val="004F6B66"/>
    <w:rsid w:val="00503C8F"/>
    <w:rsid w:val="00504803"/>
    <w:rsid w:val="0051094F"/>
    <w:rsid w:val="00510FFB"/>
    <w:rsid w:val="00511397"/>
    <w:rsid w:val="00511A06"/>
    <w:rsid w:val="00512181"/>
    <w:rsid w:val="00512D1F"/>
    <w:rsid w:val="0051327D"/>
    <w:rsid w:val="00514C42"/>
    <w:rsid w:val="0051696F"/>
    <w:rsid w:val="005209B8"/>
    <w:rsid w:val="005215A6"/>
    <w:rsid w:val="00522701"/>
    <w:rsid w:val="00522C07"/>
    <w:rsid w:val="005235D3"/>
    <w:rsid w:val="00523700"/>
    <w:rsid w:val="00523DAB"/>
    <w:rsid w:val="0052594E"/>
    <w:rsid w:val="00525A5E"/>
    <w:rsid w:val="00525DF7"/>
    <w:rsid w:val="00525E67"/>
    <w:rsid w:val="00527418"/>
    <w:rsid w:val="00527D72"/>
    <w:rsid w:val="005308DB"/>
    <w:rsid w:val="005315C6"/>
    <w:rsid w:val="00531797"/>
    <w:rsid w:val="00531F67"/>
    <w:rsid w:val="00533760"/>
    <w:rsid w:val="0054036F"/>
    <w:rsid w:val="005422E2"/>
    <w:rsid w:val="005423F4"/>
    <w:rsid w:val="005435C0"/>
    <w:rsid w:val="00543914"/>
    <w:rsid w:val="0054455F"/>
    <w:rsid w:val="005450C9"/>
    <w:rsid w:val="00547229"/>
    <w:rsid w:val="00547A1E"/>
    <w:rsid w:val="0055116D"/>
    <w:rsid w:val="00551D69"/>
    <w:rsid w:val="00553144"/>
    <w:rsid w:val="00555CB3"/>
    <w:rsid w:val="00557451"/>
    <w:rsid w:val="0056088A"/>
    <w:rsid w:val="00561ADC"/>
    <w:rsid w:val="005630FC"/>
    <w:rsid w:val="00564674"/>
    <w:rsid w:val="00566EF2"/>
    <w:rsid w:val="0056796D"/>
    <w:rsid w:val="00567F85"/>
    <w:rsid w:val="00567F9D"/>
    <w:rsid w:val="005702E3"/>
    <w:rsid w:val="00570C0D"/>
    <w:rsid w:val="0057418D"/>
    <w:rsid w:val="005757F6"/>
    <w:rsid w:val="0057728F"/>
    <w:rsid w:val="0057729F"/>
    <w:rsid w:val="00577F9C"/>
    <w:rsid w:val="00580EBE"/>
    <w:rsid w:val="00581EAB"/>
    <w:rsid w:val="00584186"/>
    <w:rsid w:val="00585DDE"/>
    <w:rsid w:val="0059160E"/>
    <w:rsid w:val="00591FC1"/>
    <w:rsid w:val="005940AD"/>
    <w:rsid w:val="00594EF7"/>
    <w:rsid w:val="00595F3D"/>
    <w:rsid w:val="00597003"/>
    <w:rsid w:val="005976A6"/>
    <w:rsid w:val="005A08B4"/>
    <w:rsid w:val="005A1AC7"/>
    <w:rsid w:val="005A2BFC"/>
    <w:rsid w:val="005A3F5F"/>
    <w:rsid w:val="005A4C4C"/>
    <w:rsid w:val="005A6A59"/>
    <w:rsid w:val="005B0802"/>
    <w:rsid w:val="005B109E"/>
    <w:rsid w:val="005B1B7F"/>
    <w:rsid w:val="005B27AA"/>
    <w:rsid w:val="005B342C"/>
    <w:rsid w:val="005B4557"/>
    <w:rsid w:val="005B4DAC"/>
    <w:rsid w:val="005C27AF"/>
    <w:rsid w:val="005C44C0"/>
    <w:rsid w:val="005C45CC"/>
    <w:rsid w:val="005C7935"/>
    <w:rsid w:val="005D3BFB"/>
    <w:rsid w:val="005D67ED"/>
    <w:rsid w:val="005E0235"/>
    <w:rsid w:val="005E1FF8"/>
    <w:rsid w:val="005E2BC5"/>
    <w:rsid w:val="005E48A7"/>
    <w:rsid w:val="005E67AF"/>
    <w:rsid w:val="005E6C7F"/>
    <w:rsid w:val="005F19DF"/>
    <w:rsid w:val="005F2CB3"/>
    <w:rsid w:val="005F574C"/>
    <w:rsid w:val="005F60EB"/>
    <w:rsid w:val="00607730"/>
    <w:rsid w:val="006112AB"/>
    <w:rsid w:val="00613495"/>
    <w:rsid w:val="006138BD"/>
    <w:rsid w:val="00613F71"/>
    <w:rsid w:val="00614162"/>
    <w:rsid w:val="00614967"/>
    <w:rsid w:val="0061559B"/>
    <w:rsid w:val="00615FA2"/>
    <w:rsid w:val="006161BE"/>
    <w:rsid w:val="00620FB3"/>
    <w:rsid w:val="006216B8"/>
    <w:rsid w:val="0062417B"/>
    <w:rsid w:val="0062601B"/>
    <w:rsid w:val="006263CF"/>
    <w:rsid w:val="006309AF"/>
    <w:rsid w:val="006312CB"/>
    <w:rsid w:val="00631A3E"/>
    <w:rsid w:val="0063422F"/>
    <w:rsid w:val="00635233"/>
    <w:rsid w:val="0063751B"/>
    <w:rsid w:val="00637EEF"/>
    <w:rsid w:val="006418DE"/>
    <w:rsid w:val="00642760"/>
    <w:rsid w:val="00642B7F"/>
    <w:rsid w:val="0065099F"/>
    <w:rsid w:val="00652FBF"/>
    <w:rsid w:val="00653010"/>
    <w:rsid w:val="006541A3"/>
    <w:rsid w:val="00660FBD"/>
    <w:rsid w:val="00661900"/>
    <w:rsid w:val="00661B43"/>
    <w:rsid w:val="00662CBF"/>
    <w:rsid w:val="006664EE"/>
    <w:rsid w:val="0066688D"/>
    <w:rsid w:val="006676D6"/>
    <w:rsid w:val="0067307E"/>
    <w:rsid w:val="00675F0F"/>
    <w:rsid w:val="006766AF"/>
    <w:rsid w:val="00677201"/>
    <w:rsid w:val="00680C46"/>
    <w:rsid w:val="00681D5F"/>
    <w:rsid w:val="00682C5B"/>
    <w:rsid w:val="0068370E"/>
    <w:rsid w:val="00683974"/>
    <w:rsid w:val="006844CF"/>
    <w:rsid w:val="00691D2E"/>
    <w:rsid w:val="00693240"/>
    <w:rsid w:val="00696458"/>
    <w:rsid w:val="006A1783"/>
    <w:rsid w:val="006A19FC"/>
    <w:rsid w:val="006A1D64"/>
    <w:rsid w:val="006A23CE"/>
    <w:rsid w:val="006A3C27"/>
    <w:rsid w:val="006A733E"/>
    <w:rsid w:val="006B0137"/>
    <w:rsid w:val="006B10D3"/>
    <w:rsid w:val="006B3E94"/>
    <w:rsid w:val="006B51B7"/>
    <w:rsid w:val="006B694C"/>
    <w:rsid w:val="006C528D"/>
    <w:rsid w:val="006C6371"/>
    <w:rsid w:val="006C7D23"/>
    <w:rsid w:val="006D0BC6"/>
    <w:rsid w:val="006D1E4A"/>
    <w:rsid w:val="006D2257"/>
    <w:rsid w:val="006D285A"/>
    <w:rsid w:val="006D37F6"/>
    <w:rsid w:val="006D4A4B"/>
    <w:rsid w:val="006E23FE"/>
    <w:rsid w:val="006E4DB1"/>
    <w:rsid w:val="006F105B"/>
    <w:rsid w:val="006F21F1"/>
    <w:rsid w:val="006F2A30"/>
    <w:rsid w:val="006F3F8A"/>
    <w:rsid w:val="00701547"/>
    <w:rsid w:val="0070556C"/>
    <w:rsid w:val="00705A0F"/>
    <w:rsid w:val="00706342"/>
    <w:rsid w:val="007069D0"/>
    <w:rsid w:val="00710444"/>
    <w:rsid w:val="00711F60"/>
    <w:rsid w:val="00720717"/>
    <w:rsid w:val="007209ED"/>
    <w:rsid w:val="007210D9"/>
    <w:rsid w:val="007217BB"/>
    <w:rsid w:val="007244F7"/>
    <w:rsid w:val="00726775"/>
    <w:rsid w:val="00731C62"/>
    <w:rsid w:val="00733024"/>
    <w:rsid w:val="007334F1"/>
    <w:rsid w:val="00734936"/>
    <w:rsid w:val="00737BD4"/>
    <w:rsid w:val="00741788"/>
    <w:rsid w:val="00742448"/>
    <w:rsid w:val="007453BD"/>
    <w:rsid w:val="00746036"/>
    <w:rsid w:val="0075062C"/>
    <w:rsid w:val="00751766"/>
    <w:rsid w:val="007517E5"/>
    <w:rsid w:val="00755225"/>
    <w:rsid w:val="007552F6"/>
    <w:rsid w:val="00755C68"/>
    <w:rsid w:val="00756003"/>
    <w:rsid w:val="00757008"/>
    <w:rsid w:val="00760E79"/>
    <w:rsid w:val="00761677"/>
    <w:rsid w:val="0076293E"/>
    <w:rsid w:val="007643DD"/>
    <w:rsid w:val="007651A9"/>
    <w:rsid w:val="0077060F"/>
    <w:rsid w:val="00776471"/>
    <w:rsid w:val="007773D5"/>
    <w:rsid w:val="00780610"/>
    <w:rsid w:val="00780B4E"/>
    <w:rsid w:val="0078244F"/>
    <w:rsid w:val="007825DA"/>
    <w:rsid w:val="00783738"/>
    <w:rsid w:val="00784DC7"/>
    <w:rsid w:val="00787F2C"/>
    <w:rsid w:val="007904DD"/>
    <w:rsid w:val="007912DB"/>
    <w:rsid w:val="00797830"/>
    <w:rsid w:val="007A0D94"/>
    <w:rsid w:val="007A191F"/>
    <w:rsid w:val="007A2837"/>
    <w:rsid w:val="007A382E"/>
    <w:rsid w:val="007A3D15"/>
    <w:rsid w:val="007A5E5E"/>
    <w:rsid w:val="007A71DB"/>
    <w:rsid w:val="007A75AE"/>
    <w:rsid w:val="007A797B"/>
    <w:rsid w:val="007B0B95"/>
    <w:rsid w:val="007B0EF8"/>
    <w:rsid w:val="007B1DA2"/>
    <w:rsid w:val="007B2C3C"/>
    <w:rsid w:val="007B31FF"/>
    <w:rsid w:val="007B38DA"/>
    <w:rsid w:val="007B4CA0"/>
    <w:rsid w:val="007B7F24"/>
    <w:rsid w:val="007B7FC1"/>
    <w:rsid w:val="007C06E2"/>
    <w:rsid w:val="007C16FD"/>
    <w:rsid w:val="007C1A36"/>
    <w:rsid w:val="007C2E19"/>
    <w:rsid w:val="007C3D8E"/>
    <w:rsid w:val="007C5E48"/>
    <w:rsid w:val="007C7513"/>
    <w:rsid w:val="007D4C55"/>
    <w:rsid w:val="007D5632"/>
    <w:rsid w:val="007D5ADE"/>
    <w:rsid w:val="007D6A34"/>
    <w:rsid w:val="007E1940"/>
    <w:rsid w:val="007E3CBA"/>
    <w:rsid w:val="007E635C"/>
    <w:rsid w:val="007E6B17"/>
    <w:rsid w:val="007E6FC4"/>
    <w:rsid w:val="007E7358"/>
    <w:rsid w:val="007E7942"/>
    <w:rsid w:val="007F24BE"/>
    <w:rsid w:val="007F398C"/>
    <w:rsid w:val="007F53F5"/>
    <w:rsid w:val="007F5531"/>
    <w:rsid w:val="007F6EE2"/>
    <w:rsid w:val="00801748"/>
    <w:rsid w:val="008038E5"/>
    <w:rsid w:val="008046C3"/>
    <w:rsid w:val="00804D1F"/>
    <w:rsid w:val="00805706"/>
    <w:rsid w:val="008064DE"/>
    <w:rsid w:val="00812ABD"/>
    <w:rsid w:val="00813801"/>
    <w:rsid w:val="00815CCF"/>
    <w:rsid w:val="00816741"/>
    <w:rsid w:val="00822717"/>
    <w:rsid w:val="00827A97"/>
    <w:rsid w:val="00830348"/>
    <w:rsid w:val="00830574"/>
    <w:rsid w:val="00830CF7"/>
    <w:rsid w:val="008321B8"/>
    <w:rsid w:val="008324B7"/>
    <w:rsid w:val="00841C1A"/>
    <w:rsid w:val="00841CAB"/>
    <w:rsid w:val="00842D96"/>
    <w:rsid w:val="00846D99"/>
    <w:rsid w:val="00850C6D"/>
    <w:rsid w:val="00854135"/>
    <w:rsid w:val="0085498E"/>
    <w:rsid w:val="008566AA"/>
    <w:rsid w:val="00856E73"/>
    <w:rsid w:val="00863F2C"/>
    <w:rsid w:val="00864AB3"/>
    <w:rsid w:val="00864FC9"/>
    <w:rsid w:val="008666FF"/>
    <w:rsid w:val="00872E66"/>
    <w:rsid w:val="00872E7D"/>
    <w:rsid w:val="00883110"/>
    <w:rsid w:val="00883306"/>
    <w:rsid w:val="00886AA2"/>
    <w:rsid w:val="00887B48"/>
    <w:rsid w:val="00887BE4"/>
    <w:rsid w:val="00893F93"/>
    <w:rsid w:val="00894A94"/>
    <w:rsid w:val="00894CD5"/>
    <w:rsid w:val="00895322"/>
    <w:rsid w:val="00895FE0"/>
    <w:rsid w:val="008A01B4"/>
    <w:rsid w:val="008A21DA"/>
    <w:rsid w:val="008A60CB"/>
    <w:rsid w:val="008A7BDF"/>
    <w:rsid w:val="008A7DB8"/>
    <w:rsid w:val="008B2A52"/>
    <w:rsid w:val="008B2CCC"/>
    <w:rsid w:val="008B4666"/>
    <w:rsid w:val="008B6F7E"/>
    <w:rsid w:val="008B7E75"/>
    <w:rsid w:val="008C3775"/>
    <w:rsid w:val="008C3DF3"/>
    <w:rsid w:val="008C662C"/>
    <w:rsid w:val="008D16E9"/>
    <w:rsid w:val="008D1BC7"/>
    <w:rsid w:val="008D4789"/>
    <w:rsid w:val="008D6221"/>
    <w:rsid w:val="008D6FEF"/>
    <w:rsid w:val="008D787F"/>
    <w:rsid w:val="008E07D9"/>
    <w:rsid w:val="008E107A"/>
    <w:rsid w:val="008E1671"/>
    <w:rsid w:val="008E3487"/>
    <w:rsid w:val="008E40E1"/>
    <w:rsid w:val="008E573B"/>
    <w:rsid w:val="008E68E5"/>
    <w:rsid w:val="008E7B11"/>
    <w:rsid w:val="008F100A"/>
    <w:rsid w:val="008F167E"/>
    <w:rsid w:val="008F4A1A"/>
    <w:rsid w:val="008F4BD9"/>
    <w:rsid w:val="008F720C"/>
    <w:rsid w:val="008F7C5D"/>
    <w:rsid w:val="00902321"/>
    <w:rsid w:val="00902BD3"/>
    <w:rsid w:val="009041D7"/>
    <w:rsid w:val="009050BA"/>
    <w:rsid w:val="00906468"/>
    <w:rsid w:val="00907628"/>
    <w:rsid w:val="00907CD0"/>
    <w:rsid w:val="00907E10"/>
    <w:rsid w:val="00914EB6"/>
    <w:rsid w:val="00921BE9"/>
    <w:rsid w:val="00923954"/>
    <w:rsid w:val="00923F89"/>
    <w:rsid w:val="00925F8A"/>
    <w:rsid w:val="00927E31"/>
    <w:rsid w:val="00931A10"/>
    <w:rsid w:val="00937120"/>
    <w:rsid w:val="00937D74"/>
    <w:rsid w:val="009452D1"/>
    <w:rsid w:val="009459AC"/>
    <w:rsid w:val="00946179"/>
    <w:rsid w:val="00950650"/>
    <w:rsid w:val="009520B0"/>
    <w:rsid w:val="00953C1B"/>
    <w:rsid w:val="0095766E"/>
    <w:rsid w:val="00957958"/>
    <w:rsid w:val="00960653"/>
    <w:rsid w:val="009615FD"/>
    <w:rsid w:val="009644E5"/>
    <w:rsid w:val="00964D38"/>
    <w:rsid w:val="0096635B"/>
    <w:rsid w:val="009672EA"/>
    <w:rsid w:val="00973528"/>
    <w:rsid w:val="00975C60"/>
    <w:rsid w:val="00976AA3"/>
    <w:rsid w:val="00976FF4"/>
    <w:rsid w:val="00980251"/>
    <w:rsid w:val="00982A3A"/>
    <w:rsid w:val="0098472B"/>
    <w:rsid w:val="00985C9A"/>
    <w:rsid w:val="00986EE8"/>
    <w:rsid w:val="00987972"/>
    <w:rsid w:val="00990235"/>
    <w:rsid w:val="00990622"/>
    <w:rsid w:val="00992789"/>
    <w:rsid w:val="009938A4"/>
    <w:rsid w:val="00994116"/>
    <w:rsid w:val="009A457F"/>
    <w:rsid w:val="009A4957"/>
    <w:rsid w:val="009A6A26"/>
    <w:rsid w:val="009A7EB7"/>
    <w:rsid w:val="009B1ACA"/>
    <w:rsid w:val="009B3ABE"/>
    <w:rsid w:val="009B5DA4"/>
    <w:rsid w:val="009B6919"/>
    <w:rsid w:val="009B7903"/>
    <w:rsid w:val="009C0F72"/>
    <w:rsid w:val="009C1769"/>
    <w:rsid w:val="009C1A39"/>
    <w:rsid w:val="009C2ACE"/>
    <w:rsid w:val="009C4A6E"/>
    <w:rsid w:val="009C4CF8"/>
    <w:rsid w:val="009C52C2"/>
    <w:rsid w:val="009C5A5C"/>
    <w:rsid w:val="009C7382"/>
    <w:rsid w:val="009C7717"/>
    <w:rsid w:val="009D0238"/>
    <w:rsid w:val="009D1951"/>
    <w:rsid w:val="009D2C57"/>
    <w:rsid w:val="009D7537"/>
    <w:rsid w:val="009E060B"/>
    <w:rsid w:val="009E0812"/>
    <w:rsid w:val="009E0956"/>
    <w:rsid w:val="009E14E4"/>
    <w:rsid w:val="009E1881"/>
    <w:rsid w:val="009E1CFE"/>
    <w:rsid w:val="009E272E"/>
    <w:rsid w:val="009E291A"/>
    <w:rsid w:val="009E2D9B"/>
    <w:rsid w:val="009E3275"/>
    <w:rsid w:val="009E3A62"/>
    <w:rsid w:val="009E3E28"/>
    <w:rsid w:val="009E554F"/>
    <w:rsid w:val="009E56B1"/>
    <w:rsid w:val="009E7331"/>
    <w:rsid w:val="009F09BD"/>
    <w:rsid w:val="009F1B9F"/>
    <w:rsid w:val="009F5AD6"/>
    <w:rsid w:val="009F6662"/>
    <w:rsid w:val="009F7133"/>
    <w:rsid w:val="00A01396"/>
    <w:rsid w:val="00A0146A"/>
    <w:rsid w:val="00A014DF"/>
    <w:rsid w:val="00A035AD"/>
    <w:rsid w:val="00A05BA3"/>
    <w:rsid w:val="00A108BE"/>
    <w:rsid w:val="00A11DFE"/>
    <w:rsid w:val="00A12F5E"/>
    <w:rsid w:val="00A15354"/>
    <w:rsid w:val="00A15746"/>
    <w:rsid w:val="00A169DB"/>
    <w:rsid w:val="00A236E5"/>
    <w:rsid w:val="00A25337"/>
    <w:rsid w:val="00A25C5B"/>
    <w:rsid w:val="00A27280"/>
    <w:rsid w:val="00A30246"/>
    <w:rsid w:val="00A3034B"/>
    <w:rsid w:val="00A326A8"/>
    <w:rsid w:val="00A34DDC"/>
    <w:rsid w:val="00A42740"/>
    <w:rsid w:val="00A42CF5"/>
    <w:rsid w:val="00A450DB"/>
    <w:rsid w:val="00A47F5A"/>
    <w:rsid w:val="00A512DC"/>
    <w:rsid w:val="00A5396A"/>
    <w:rsid w:val="00A575F4"/>
    <w:rsid w:val="00A60606"/>
    <w:rsid w:val="00A62059"/>
    <w:rsid w:val="00A63240"/>
    <w:rsid w:val="00A63D39"/>
    <w:rsid w:val="00A64F9F"/>
    <w:rsid w:val="00A65302"/>
    <w:rsid w:val="00A660CD"/>
    <w:rsid w:val="00A6687C"/>
    <w:rsid w:val="00A66B58"/>
    <w:rsid w:val="00A71A62"/>
    <w:rsid w:val="00A737C2"/>
    <w:rsid w:val="00A74210"/>
    <w:rsid w:val="00A74F60"/>
    <w:rsid w:val="00A7621E"/>
    <w:rsid w:val="00A76650"/>
    <w:rsid w:val="00A80312"/>
    <w:rsid w:val="00A817F0"/>
    <w:rsid w:val="00A81E08"/>
    <w:rsid w:val="00A83AE6"/>
    <w:rsid w:val="00A852C2"/>
    <w:rsid w:val="00A90992"/>
    <w:rsid w:val="00A92CA0"/>
    <w:rsid w:val="00A95430"/>
    <w:rsid w:val="00A95AD7"/>
    <w:rsid w:val="00A97396"/>
    <w:rsid w:val="00AA072C"/>
    <w:rsid w:val="00AA16AF"/>
    <w:rsid w:val="00AA197D"/>
    <w:rsid w:val="00AA5468"/>
    <w:rsid w:val="00AA58F6"/>
    <w:rsid w:val="00AA6326"/>
    <w:rsid w:val="00AA73C3"/>
    <w:rsid w:val="00AA76A2"/>
    <w:rsid w:val="00AB03EF"/>
    <w:rsid w:val="00AB0C00"/>
    <w:rsid w:val="00AB1349"/>
    <w:rsid w:val="00AB29EB"/>
    <w:rsid w:val="00AB688B"/>
    <w:rsid w:val="00AB771B"/>
    <w:rsid w:val="00AC15EF"/>
    <w:rsid w:val="00AC4787"/>
    <w:rsid w:val="00AC63EA"/>
    <w:rsid w:val="00AC7B26"/>
    <w:rsid w:val="00AD4148"/>
    <w:rsid w:val="00AD5C92"/>
    <w:rsid w:val="00AE04F4"/>
    <w:rsid w:val="00AE2E7F"/>
    <w:rsid w:val="00AE39AB"/>
    <w:rsid w:val="00AE48E0"/>
    <w:rsid w:val="00AE58E1"/>
    <w:rsid w:val="00AE76AD"/>
    <w:rsid w:val="00AE7B77"/>
    <w:rsid w:val="00AF12A0"/>
    <w:rsid w:val="00AF1309"/>
    <w:rsid w:val="00AF13C5"/>
    <w:rsid w:val="00AF1BE4"/>
    <w:rsid w:val="00AF3E3E"/>
    <w:rsid w:val="00AF4423"/>
    <w:rsid w:val="00AF4BF4"/>
    <w:rsid w:val="00AF4D55"/>
    <w:rsid w:val="00AF65AF"/>
    <w:rsid w:val="00AF75B3"/>
    <w:rsid w:val="00B00A4D"/>
    <w:rsid w:val="00B00BF4"/>
    <w:rsid w:val="00B00DC8"/>
    <w:rsid w:val="00B01322"/>
    <w:rsid w:val="00B02124"/>
    <w:rsid w:val="00B0318D"/>
    <w:rsid w:val="00B04907"/>
    <w:rsid w:val="00B05015"/>
    <w:rsid w:val="00B07077"/>
    <w:rsid w:val="00B070D9"/>
    <w:rsid w:val="00B12B8C"/>
    <w:rsid w:val="00B17559"/>
    <w:rsid w:val="00B21D7C"/>
    <w:rsid w:val="00B23B48"/>
    <w:rsid w:val="00B2419B"/>
    <w:rsid w:val="00B30943"/>
    <w:rsid w:val="00B30BA7"/>
    <w:rsid w:val="00B31139"/>
    <w:rsid w:val="00B319A6"/>
    <w:rsid w:val="00B34C7E"/>
    <w:rsid w:val="00B34F39"/>
    <w:rsid w:val="00B364A7"/>
    <w:rsid w:val="00B41C81"/>
    <w:rsid w:val="00B45244"/>
    <w:rsid w:val="00B4696B"/>
    <w:rsid w:val="00B47195"/>
    <w:rsid w:val="00B523A9"/>
    <w:rsid w:val="00B52DDC"/>
    <w:rsid w:val="00B55EC5"/>
    <w:rsid w:val="00B60A8A"/>
    <w:rsid w:val="00B60DD2"/>
    <w:rsid w:val="00B6434C"/>
    <w:rsid w:val="00B6697D"/>
    <w:rsid w:val="00B73D9F"/>
    <w:rsid w:val="00B74481"/>
    <w:rsid w:val="00B74484"/>
    <w:rsid w:val="00B7466F"/>
    <w:rsid w:val="00B76450"/>
    <w:rsid w:val="00B809DF"/>
    <w:rsid w:val="00B81A05"/>
    <w:rsid w:val="00B82B10"/>
    <w:rsid w:val="00B82CA7"/>
    <w:rsid w:val="00B83288"/>
    <w:rsid w:val="00B83BC2"/>
    <w:rsid w:val="00B852F2"/>
    <w:rsid w:val="00B86E45"/>
    <w:rsid w:val="00B87F59"/>
    <w:rsid w:val="00B901AE"/>
    <w:rsid w:val="00B90499"/>
    <w:rsid w:val="00B912D7"/>
    <w:rsid w:val="00B91FBB"/>
    <w:rsid w:val="00B92ACB"/>
    <w:rsid w:val="00B92FE5"/>
    <w:rsid w:val="00B9336B"/>
    <w:rsid w:val="00B94999"/>
    <w:rsid w:val="00BA14E0"/>
    <w:rsid w:val="00BA1DD9"/>
    <w:rsid w:val="00BA2EB4"/>
    <w:rsid w:val="00BA3C69"/>
    <w:rsid w:val="00BA3FB4"/>
    <w:rsid w:val="00BA5451"/>
    <w:rsid w:val="00BA56C3"/>
    <w:rsid w:val="00BB17D8"/>
    <w:rsid w:val="00BB2473"/>
    <w:rsid w:val="00BB6355"/>
    <w:rsid w:val="00BB6BE4"/>
    <w:rsid w:val="00BB743E"/>
    <w:rsid w:val="00BB75AE"/>
    <w:rsid w:val="00BB7BCD"/>
    <w:rsid w:val="00BC0346"/>
    <w:rsid w:val="00BC23CC"/>
    <w:rsid w:val="00BC3D8F"/>
    <w:rsid w:val="00BC4B1A"/>
    <w:rsid w:val="00BC6A0A"/>
    <w:rsid w:val="00BC6B10"/>
    <w:rsid w:val="00BD1DC4"/>
    <w:rsid w:val="00BD2BDE"/>
    <w:rsid w:val="00BD3400"/>
    <w:rsid w:val="00BD4607"/>
    <w:rsid w:val="00BD487B"/>
    <w:rsid w:val="00BD5951"/>
    <w:rsid w:val="00BD6513"/>
    <w:rsid w:val="00BE00DD"/>
    <w:rsid w:val="00BE4377"/>
    <w:rsid w:val="00BE4881"/>
    <w:rsid w:val="00BE7A2A"/>
    <w:rsid w:val="00BF0F5D"/>
    <w:rsid w:val="00BF19BB"/>
    <w:rsid w:val="00BF37A7"/>
    <w:rsid w:val="00BF4155"/>
    <w:rsid w:val="00BF6D6E"/>
    <w:rsid w:val="00C04792"/>
    <w:rsid w:val="00C062AE"/>
    <w:rsid w:val="00C06830"/>
    <w:rsid w:val="00C072B6"/>
    <w:rsid w:val="00C07E5B"/>
    <w:rsid w:val="00C10AAD"/>
    <w:rsid w:val="00C13EA9"/>
    <w:rsid w:val="00C141CE"/>
    <w:rsid w:val="00C14C3B"/>
    <w:rsid w:val="00C151C1"/>
    <w:rsid w:val="00C208EE"/>
    <w:rsid w:val="00C21A3E"/>
    <w:rsid w:val="00C326C2"/>
    <w:rsid w:val="00C356C1"/>
    <w:rsid w:val="00C36366"/>
    <w:rsid w:val="00C40720"/>
    <w:rsid w:val="00C41A27"/>
    <w:rsid w:val="00C42054"/>
    <w:rsid w:val="00C42498"/>
    <w:rsid w:val="00C4622D"/>
    <w:rsid w:val="00C516B8"/>
    <w:rsid w:val="00C52DFD"/>
    <w:rsid w:val="00C532FC"/>
    <w:rsid w:val="00C6044C"/>
    <w:rsid w:val="00C615FA"/>
    <w:rsid w:val="00C635AE"/>
    <w:rsid w:val="00C646F7"/>
    <w:rsid w:val="00C6480A"/>
    <w:rsid w:val="00C655DD"/>
    <w:rsid w:val="00C70B02"/>
    <w:rsid w:val="00C71117"/>
    <w:rsid w:val="00C75459"/>
    <w:rsid w:val="00C762E4"/>
    <w:rsid w:val="00C77653"/>
    <w:rsid w:val="00C80C97"/>
    <w:rsid w:val="00C8221F"/>
    <w:rsid w:val="00C854F2"/>
    <w:rsid w:val="00C85663"/>
    <w:rsid w:val="00C86622"/>
    <w:rsid w:val="00C87310"/>
    <w:rsid w:val="00C87E81"/>
    <w:rsid w:val="00C87F7F"/>
    <w:rsid w:val="00C928E4"/>
    <w:rsid w:val="00CA0A58"/>
    <w:rsid w:val="00CA1B13"/>
    <w:rsid w:val="00CA2069"/>
    <w:rsid w:val="00CA284E"/>
    <w:rsid w:val="00CA661C"/>
    <w:rsid w:val="00CB1026"/>
    <w:rsid w:val="00CB1D50"/>
    <w:rsid w:val="00CB22D8"/>
    <w:rsid w:val="00CB25EC"/>
    <w:rsid w:val="00CB33DA"/>
    <w:rsid w:val="00CC47ED"/>
    <w:rsid w:val="00CC48B4"/>
    <w:rsid w:val="00CC738E"/>
    <w:rsid w:val="00CD390E"/>
    <w:rsid w:val="00CD3B0D"/>
    <w:rsid w:val="00CD6AE9"/>
    <w:rsid w:val="00CE0D59"/>
    <w:rsid w:val="00CE2A93"/>
    <w:rsid w:val="00CE409B"/>
    <w:rsid w:val="00CE5208"/>
    <w:rsid w:val="00CE57DC"/>
    <w:rsid w:val="00CE610E"/>
    <w:rsid w:val="00CF18FE"/>
    <w:rsid w:val="00CF4C2B"/>
    <w:rsid w:val="00CF5F7A"/>
    <w:rsid w:val="00CF6149"/>
    <w:rsid w:val="00CF635F"/>
    <w:rsid w:val="00CF6488"/>
    <w:rsid w:val="00D008C7"/>
    <w:rsid w:val="00D06688"/>
    <w:rsid w:val="00D071C2"/>
    <w:rsid w:val="00D10F36"/>
    <w:rsid w:val="00D1123B"/>
    <w:rsid w:val="00D11D2D"/>
    <w:rsid w:val="00D14FA7"/>
    <w:rsid w:val="00D17F57"/>
    <w:rsid w:val="00D23E91"/>
    <w:rsid w:val="00D24DD7"/>
    <w:rsid w:val="00D263AF"/>
    <w:rsid w:val="00D26901"/>
    <w:rsid w:val="00D32629"/>
    <w:rsid w:val="00D35A20"/>
    <w:rsid w:val="00D35E4C"/>
    <w:rsid w:val="00D40DF9"/>
    <w:rsid w:val="00D42A5A"/>
    <w:rsid w:val="00D44105"/>
    <w:rsid w:val="00D444A2"/>
    <w:rsid w:val="00D45D45"/>
    <w:rsid w:val="00D5441F"/>
    <w:rsid w:val="00D548CA"/>
    <w:rsid w:val="00D54969"/>
    <w:rsid w:val="00D56BED"/>
    <w:rsid w:val="00D61ED3"/>
    <w:rsid w:val="00D62329"/>
    <w:rsid w:val="00D66302"/>
    <w:rsid w:val="00D667E9"/>
    <w:rsid w:val="00D71FF3"/>
    <w:rsid w:val="00D7216A"/>
    <w:rsid w:val="00D7357A"/>
    <w:rsid w:val="00D740A2"/>
    <w:rsid w:val="00D74574"/>
    <w:rsid w:val="00D8208D"/>
    <w:rsid w:val="00D8243B"/>
    <w:rsid w:val="00D825C8"/>
    <w:rsid w:val="00D84472"/>
    <w:rsid w:val="00D85900"/>
    <w:rsid w:val="00D90EC5"/>
    <w:rsid w:val="00D91531"/>
    <w:rsid w:val="00D91936"/>
    <w:rsid w:val="00D92AFB"/>
    <w:rsid w:val="00D92C52"/>
    <w:rsid w:val="00D92CEF"/>
    <w:rsid w:val="00D95778"/>
    <w:rsid w:val="00D95ADF"/>
    <w:rsid w:val="00D963CA"/>
    <w:rsid w:val="00D96F30"/>
    <w:rsid w:val="00DA0503"/>
    <w:rsid w:val="00DA1D9C"/>
    <w:rsid w:val="00DA3AE9"/>
    <w:rsid w:val="00DA5AF7"/>
    <w:rsid w:val="00DA5CBF"/>
    <w:rsid w:val="00DA6294"/>
    <w:rsid w:val="00DA652B"/>
    <w:rsid w:val="00DA759B"/>
    <w:rsid w:val="00DA7BB7"/>
    <w:rsid w:val="00DB0D2A"/>
    <w:rsid w:val="00DB6797"/>
    <w:rsid w:val="00DC0F98"/>
    <w:rsid w:val="00DC1551"/>
    <w:rsid w:val="00DC1B41"/>
    <w:rsid w:val="00DC6732"/>
    <w:rsid w:val="00DD13C5"/>
    <w:rsid w:val="00DD2506"/>
    <w:rsid w:val="00DD3C11"/>
    <w:rsid w:val="00DD4010"/>
    <w:rsid w:val="00DD5EEE"/>
    <w:rsid w:val="00DD71CE"/>
    <w:rsid w:val="00DE10E1"/>
    <w:rsid w:val="00DE1E76"/>
    <w:rsid w:val="00DE2317"/>
    <w:rsid w:val="00DE2468"/>
    <w:rsid w:val="00DE2963"/>
    <w:rsid w:val="00DE2DC8"/>
    <w:rsid w:val="00DE2ED0"/>
    <w:rsid w:val="00DE379E"/>
    <w:rsid w:val="00DE3984"/>
    <w:rsid w:val="00DE4C4E"/>
    <w:rsid w:val="00DE4ED9"/>
    <w:rsid w:val="00DE7C9E"/>
    <w:rsid w:val="00DF1173"/>
    <w:rsid w:val="00DF1897"/>
    <w:rsid w:val="00DF36E2"/>
    <w:rsid w:val="00DF4364"/>
    <w:rsid w:val="00DF7E80"/>
    <w:rsid w:val="00E01076"/>
    <w:rsid w:val="00E024D3"/>
    <w:rsid w:val="00E03E21"/>
    <w:rsid w:val="00E041FC"/>
    <w:rsid w:val="00E04F3F"/>
    <w:rsid w:val="00E06E44"/>
    <w:rsid w:val="00E06E8C"/>
    <w:rsid w:val="00E075D1"/>
    <w:rsid w:val="00E10816"/>
    <w:rsid w:val="00E12ABF"/>
    <w:rsid w:val="00E1341C"/>
    <w:rsid w:val="00E13553"/>
    <w:rsid w:val="00E14932"/>
    <w:rsid w:val="00E14FFD"/>
    <w:rsid w:val="00E15734"/>
    <w:rsid w:val="00E16D73"/>
    <w:rsid w:val="00E21F70"/>
    <w:rsid w:val="00E22E32"/>
    <w:rsid w:val="00E24312"/>
    <w:rsid w:val="00E25DB2"/>
    <w:rsid w:val="00E26EEF"/>
    <w:rsid w:val="00E36E1E"/>
    <w:rsid w:val="00E413D0"/>
    <w:rsid w:val="00E41EE2"/>
    <w:rsid w:val="00E44FF7"/>
    <w:rsid w:val="00E46297"/>
    <w:rsid w:val="00E46327"/>
    <w:rsid w:val="00E50AFB"/>
    <w:rsid w:val="00E5567D"/>
    <w:rsid w:val="00E62386"/>
    <w:rsid w:val="00E62DF6"/>
    <w:rsid w:val="00E672A2"/>
    <w:rsid w:val="00E71160"/>
    <w:rsid w:val="00E71C04"/>
    <w:rsid w:val="00E73968"/>
    <w:rsid w:val="00E74548"/>
    <w:rsid w:val="00E7479F"/>
    <w:rsid w:val="00E754B6"/>
    <w:rsid w:val="00E77944"/>
    <w:rsid w:val="00E77CEA"/>
    <w:rsid w:val="00E83569"/>
    <w:rsid w:val="00E85B0D"/>
    <w:rsid w:val="00E90422"/>
    <w:rsid w:val="00E90A94"/>
    <w:rsid w:val="00E91570"/>
    <w:rsid w:val="00E93859"/>
    <w:rsid w:val="00E9523D"/>
    <w:rsid w:val="00E959E6"/>
    <w:rsid w:val="00E964E6"/>
    <w:rsid w:val="00E9775A"/>
    <w:rsid w:val="00E97A92"/>
    <w:rsid w:val="00E97E28"/>
    <w:rsid w:val="00EA064C"/>
    <w:rsid w:val="00EA3428"/>
    <w:rsid w:val="00EA3E71"/>
    <w:rsid w:val="00EA4934"/>
    <w:rsid w:val="00EA7B14"/>
    <w:rsid w:val="00EB3486"/>
    <w:rsid w:val="00EB5E0D"/>
    <w:rsid w:val="00EB5F06"/>
    <w:rsid w:val="00EB6933"/>
    <w:rsid w:val="00EB7B3A"/>
    <w:rsid w:val="00EC19FA"/>
    <w:rsid w:val="00EC35F5"/>
    <w:rsid w:val="00EC3B99"/>
    <w:rsid w:val="00EC6350"/>
    <w:rsid w:val="00ED2A23"/>
    <w:rsid w:val="00ED4FA5"/>
    <w:rsid w:val="00ED6677"/>
    <w:rsid w:val="00EE03AC"/>
    <w:rsid w:val="00EE2E35"/>
    <w:rsid w:val="00EE34BF"/>
    <w:rsid w:val="00EE3D2A"/>
    <w:rsid w:val="00EE5408"/>
    <w:rsid w:val="00EE6B36"/>
    <w:rsid w:val="00EE7555"/>
    <w:rsid w:val="00EF1E86"/>
    <w:rsid w:val="00EF333C"/>
    <w:rsid w:val="00EF416B"/>
    <w:rsid w:val="00EF5886"/>
    <w:rsid w:val="00EF599E"/>
    <w:rsid w:val="00EF6DB3"/>
    <w:rsid w:val="00F00F00"/>
    <w:rsid w:val="00F01C5C"/>
    <w:rsid w:val="00F04C6E"/>
    <w:rsid w:val="00F051CB"/>
    <w:rsid w:val="00F05B61"/>
    <w:rsid w:val="00F10B7F"/>
    <w:rsid w:val="00F12B0F"/>
    <w:rsid w:val="00F1363A"/>
    <w:rsid w:val="00F1636A"/>
    <w:rsid w:val="00F2025B"/>
    <w:rsid w:val="00F206EC"/>
    <w:rsid w:val="00F21506"/>
    <w:rsid w:val="00F2511D"/>
    <w:rsid w:val="00F25F97"/>
    <w:rsid w:val="00F2691A"/>
    <w:rsid w:val="00F3062F"/>
    <w:rsid w:val="00F3257F"/>
    <w:rsid w:val="00F33B68"/>
    <w:rsid w:val="00F35B43"/>
    <w:rsid w:val="00F37255"/>
    <w:rsid w:val="00F37999"/>
    <w:rsid w:val="00F41149"/>
    <w:rsid w:val="00F4380A"/>
    <w:rsid w:val="00F4394D"/>
    <w:rsid w:val="00F43BC6"/>
    <w:rsid w:val="00F50839"/>
    <w:rsid w:val="00F524BC"/>
    <w:rsid w:val="00F560B0"/>
    <w:rsid w:val="00F57D59"/>
    <w:rsid w:val="00F602E2"/>
    <w:rsid w:val="00F604B6"/>
    <w:rsid w:val="00F60D3F"/>
    <w:rsid w:val="00F61E26"/>
    <w:rsid w:val="00F636FD"/>
    <w:rsid w:val="00F64967"/>
    <w:rsid w:val="00F66F49"/>
    <w:rsid w:val="00F67E5B"/>
    <w:rsid w:val="00F703B0"/>
    <w:rsid w:val="00F71278"/>
    <w:rsid w:val="00F71330"/>
    <w:rsid w:val="00F743B9"/>
    <w:rsid w:val="00F77A75"/>
    <w:rsid w:val="00F80C92"/>
    <w:rsid w:val="00F816E4"/>
    <w:rsid w:val="00F82240"/>
    <w:rsid w:val="00F82C59"/>
    <w:rsid w:val="00F8327F"/>
    <w:rsid w:val="00F84562"/>
    <w:rsid w:val="00F868C6"/>
    <w:rsid w:val="00F90AFA"/>
    <w:rsid w:val="00F94BEB"/>
    <w:rsid w:val="00F953FD"/>
    <w:rsid w:val="00F9768A"/>
    <w:rsid w:val="00FA1956"/>
    <w:rsid w:val="00FA2BDB"/>
    <w:rsid w:val="00FA3B51"/>
    <w:rsid w:val="00FA473E"/>
    <w:rsid w:val="00FA7082"/>
    <w:rsid w:val="00FB205B"/>
    <w:rsid w:val="00FB250F"/>
    <w:rsid w:val="00FB35C5"/>
    <w:rsid w:val="00FB40EF"/>
    <w:rsid w:val="00FB5202"/>
    <w:rsid w:val="00FB6FE1"/>
    <w:rsid w:val="00FC0C62"/>
    <w:rsid w:val="00FC1E8C"/>
    <w:rsid w:val="00FC2468"/>
    <w:rsid w:val="00FC2852"/>
    <w:rsid w:val="00FC3E56"/>
    <w:rsid w:val="00FC5483"/>
    <w:rsid w:val="00FC61B1"/>
    <w:rsid w:val="00FC7006"/>
    <w:rsid w:val="00FC7A71"/>
    <w:rsid w:val="00FD2144"/>
    <w:rsid w:val="00FD3413"/>
    <w:rsid w:val="00FD4D82"/>
    <w:rsid w:val="00FD500E"/>
    <w:rsid w:val="00FD5642"/>
    <w:rsid w:val="00FD6770"/>
    <w:rsid w:val="00FE36A7"/>
    <w:rsid w:val="00FE3BA4"/>
    <w:rsid w:val="00FE5D63"/>
    <w:rsid w:val="00FE5FC6"/>
    <w:rsid w:val="00FE6C66"/>
    <w:rsid w:val="00FE705D"/>
    <w:rsid w:val="00FF2966"/>
    <w:rsid w:val="00FF5C6A"/>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60B"/>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styleId="Textocomentario">
    <w:name w:val="annotation text"/>
    <w:basedOn w:val="Normal"/>
    <w:link w:val="TextocomentarioCar"/>
    <w:uiPriority w:val="99"/>
    <w:semiHidden/>
    <w:unhideWhenUsed/>
    <w:rsid w:val="00D23E91"/>
    <w:rPr>
      <w:sz w:val="20"/>
      <w:szCs w:val="20"/>
    </w:rPr>
  </w:style>
  <w:style w:type="character" w:customStyle="1" w:styleId="TextocomentarioCar">
    <w:name w:val="Texto comentario Car"/>
    <w:link w:val="Textocomentario"/>
    <w:uiPriority w:val="99"/>
    <w:semiHidden/>
    <w:rsid w:val="00D23E91"/>
    <w:rPr>
      <w:rFonts w:ascii="Arial" w:hAnsi="Arial"/>
      <w:lang w:val="es-ES_tradnl" w:eastAsia="ar-SA"/>
    </w:rPr>
  </w:style>
  <w:style w:type="paragraph" w:styleId="Asuntodelcomentario">
    <w:name w:val="annotation subject"/>
    <w:basedOn w:val="Textocomentario"/>
    <w:next w:val="Textocomentario"/>
    <w:link w:val="AsuntodelcomentarioCar"/>
    <w:semiHidden/>
    <w:rsid w:val="00D23E91"/>
    <w:pPr>
      <w:suppressAutoHyphens w:val="0"/>
    </w:pPr>
    <w:rPr>
      <w:rFonts w:ascii="Times New Roman" w:hAnsi="Times New Roman"/>
      <w:b/>
      <w:bCs/>
      <w:lang w:val="es-ES" w:eastAsia="es-ES"/>
    </w:rPr>
  </w:style>
  <w:style w:type="character" w:customStyle="1" w:styleId="AsuntodelcomentarioCar">
    <w:name w:val="Asunto del comentario Car"/>
    <w:link w:val="Asuntodelcomentario"/>
    <w:semiHidden/>
    <w:rsid w:val="00D23E91"/>
    <w:rPr>
      <w:rFonts w:ascii="Arial" w:hAnsi="Arial"/>
      <w:b/>
      <w:bCs/>
      <w:lang w:val="es-ES" w:eastAsia="es-ES"/>
    </w:rPr>
  </w:style>
  <w:style w:type="paragraph" w:customStyle="1" w:styleId="Sangria2detindependienteinterlineadosencillo">
    <w:name w:val="Sangria 2 det. independiente + interlineado: sencillo"/>
    <w:basedOn w:val="Normal"/>
    <w:rsid w:val="00D23E91"/>
    <w:pPr>
      <w:suppressAutoHyphens w:val="0"/>
      <w:spacing w:before="240" w:after="120"/>
      <w:jc w:val="center"/>
    </w:pPr>
    <w:rPr>
      <w:rFonts w:cs="Arial"/>
      <w:b/>
      <w:lang w:val="es-MX" w:eastAsia="es-ES"/>
    </w:rPr>
  </w:style>
  <w:style w:type="paragraph" w:customStyle="1" w:styleId="Textoindependiente34">
    <w:name w:val="Texto independiente 34"/>
    <w:basedOn w:val="Normal"/>
    <w:rsid w:val="00463E26"/>
    <w:pPr>
      <w:suppressAutoHyphens w:val="0"/>
    </w:pPr>
    <w:rPr>
      <w:b/>
      <w:sz w:val="20"/>
      <w:szCs w:val="20"/>
      <w:lang w:val="en-US" w:eastAsia="es-ES"/>
    </w:rPr>
  </w:style>
  <w:style w:type="paragraph" w:customStyle="1" w:styleId="CarCarCarCarCarCar0">
    <w:name w:val="Car Car Car Car Car Car"/>
    <w:basedOn w:val="Normal"/>
    <w:rsid w:val="009E291A"/>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067654408">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quisiciones.liconsa.oaxaca@gmai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funcionpublica.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onsa.gob.mx" TargetMode="External"/><Relationship Id="rId5" Type="http://schemas.openxmlformats.org/officeDocument/2006/relationships/settings" Target="settings.xml"/><Relationship Id="rId15" Type="http://schemas.openxmlformats.org/officeDocument/2006/relationships/hyperlink" Target="http://www.compranet.gob.mx." TargetMode="External"/><Relationship Id="rId10" Type="http://schemas.openxmlformats.org/officeDocument/2006/relationships/hyperlink" Target="http://www.compranet.funcionpublica.gob.m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yperlink" Target="http://www.compranet.gob.m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77DB-3A15-49E5-8896-FA695858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45</Pages>
  <Words>17245</Words>
  <Characters>94850</Characters>
  <Application>Microsoft Office Word</Application>
  <DocSecurity>0</DocSecurity>
  <Lines>790</Lines>
  <Paragraphs>223</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111872</CharactersWithSpaces>
  <SharedDoc>false</SharedDoc>
  <HLinks>
    <vt:vector size="48" baseType="variant">
      <vt:variant>
        <vt:i4>720988</vt:i4>
      </vt:variant>
      <vt:variant>
        <vt:i4>18</vt:i4>
      </vt:variant>
      <vt:variant>
        <vt:i4>0</vt:i4>
      </vt:variant>
      <vt:variant>
        <vt:i4>5</vt:i4>
      </vt:variant>
      <vt:variant>
        <vt:lpwstr>http://www.compranet.gob.mx./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3539027</vt:i4>
      </vt:variant>
      <vt:variant>
        <vt:i4>12</vt:i4>
      </vt:variant>
      <vt:variant>
        <vt:i4>0</vt:i4>
      </vt:variant>
      <vt:variant>
        <vt:i4>5</vt:i4>
      </vt:variant>
      <vt:variant>
        <vt:lpwstr>mailto:adquisiciones.liconsa.oaxaca@gmail</vt:lpwstr>
      </vt:variant>
      <vt:variant>
        <vt:lpwstr/>
      </vt:variant>
      <vt:variant>
        <vt:i4>3080247</vt:i4>
      </vt:variant>
      <vt:variant>
        <vt:i4>9</vt:i4>
      </vt:variant>
      <vt:variant>
        <vt:i4>0</vt:i4>
      </vt:variant>
      <vt:variant>
        <vt:i4>5</vt:i4>
      </vt:variant>
      <vt:variant>
        <vt:lpwstr>http://compranet.funcionpublica.gob.mx/</vt:lpwstr>
      </vt:variant>
      <vt:variant>
        <vt:lpwstr/>
      </vt:variant>
      <vt:variant>
        <vt:i4>7077938</vt:i4>
      </vt:variant>
      <vt:variant>
        <vt:i4>6</vt:i4>
      </vt:variant>
      <vt:variant>
        <vt:i4>0</vt:i4>
      </vt:variant>
      <vt:variant>
        <vt:i4>5</vt:i4>
      </vt:variant>
      <vt:variant>
        <vt:lpwstr>http://www.liconsa.gob.mx/</vt:lpwstr>
      </vt:variant>
      <vt:variant>
        <vt:lpwstr/>
      </vt:variant>
      <vt:variant>
        <vt:i4>3080302</vt:i4>
      </vt:variant>
      <vt:variant>
        <vt:i4>3</vt:i4>
      </vt:variant>
      <vt:variant>
        <vt:i4>0</vt:i4>
      </vt:variant>
      <vt:variant>
        <vt:i4>5</vt:i4>
      </vt:variant>
      <vt:variant>
        <vt:lpwstr>http://www.compranet.funcionpublica.gob.mx/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195</cp:revision>
  <cp:lastPrinted>2013-09-25T18:54:00Z</cp:lastPrinted>
  <dcterms:created xsi:type="dcterms:W3CDTF">2015-03-05T17:37:00Z</dcterms:created>
  <dcterms:modified xsi:type="dcterms:W3CDTF">2015-03-05T19:45:00Z</dcterms:modified>
</cp:coreProperties>
</file>