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FF" w:rsidRPr="00813181" w:rsidRDefault="00653FFF" w:rsidP="00653FFF">
      <w:pPr>
        <w:spacing w:before="60" w:after="60" w:line="240" w:lineRule="auto"/>
        <w:rPr>
          <w:rFonts w:ascii="Arial" w:eastAsia="Times New Roman" w:hAnsi="Arial" w:cs="Arial"/>
          <w:b/>
          <w:lang w:val="es-ES" w:eastAsia="es-ES"/>
        </w:rPr>
      </w:pPr>
    </w:p>
    <w:p w:rsidR="00653FFF" w:rsidRPr="00813181" w:rsidRDefault="00653FFF" w:rsidP="00653FFF">
      <w:pPr>
        <w:spacing w:before="60" w:after="60" w:line="240" w:lineRule="auto"/>
        <w:rPr>
          <w:rFonts w:ascii="Arial" w:eastAsia="Times New Roman" w:hAnsi="Arial" w:cs="Arial"/>
          <w:b/>
          <w:lang w:val="es-ES" w:eastAsia="es-ES"/>
        </w:rPr>
      </w:pPr>
    </w:p>
    <w:p w:rsidR="00653FFF" w:rsidRPr="00813181" w:rsidRDefault="00653FFF" w:rsidP="00653FFF">
      <w:pPr>
        <w:spacing w:before="60" w:after="60" w:line="240" w:lineRule="auto"/>
        <w:rPr>
          <w:rFonts w:ascii="Arial" w:eastAsia="Times New Roman" w:hAnsi="Arial" w:cs="Arial"/>
          <w:b/>
          <w:lang w:val="es-ES" w:eastAsia="es-ES"/>
        </w:rPr>
      </w:pPr>
    </w:p>
    <w:p w:rsidR="00653FFF" w:rsidRPr="00813181" w:rsidRDefault="00653FFF" w:rsidP="00653FFF">
      <w:pPr>
        <w:keepNext/>
        <w:spacing w:before="240" w:after="240" w:line="240" w:lineRule="auto"/>
        <w:jc w:val="center"/>
        <w:outlineLvl w:val="0"/>
        <w:rPr>
          <w:rFonts w:ascii="Arial" w:eastAsia="Times New Roman" w:hAnsi="Arial" w:cs="Arial"/>
          <w:b/>
          <w:sz w:val="24"/>
          <w:szCs w:val="24"/>
          <w:lang w:val="es-ES" w:eastAsia="es-ES"/>
        </w:rPr>
      </w:pPr>
      <w:r w:rsidRPr="00813181">
        <w:rPr>
          <w:rFonts w:ascii="Arial" w:eastAsia="Times New Roman" w:hAnsi="Arial" w:cs="Arial"/>
          <w:b/>
          <w:sz w:val="24"/>
          <w:szCs w:val="24"/>
          <w:lang w:val="es-ES" w:eastAsia="es-ES"/>
        </w:rPr>
        <w:t xml:space="preserve">CONVOCATORIA PARA PARTICIPAR EN EL PROCEDIMIENTO </w:t>
      </w:r>
    </w:p>
    <w:p w:rsidR="00653FFF" w:rsidRPr="00813181" w:rsidRDefault="00653FFF" w:rsidP="00653FFF">
      <w:pPr>
        <w:keepNext/>
        <w:spacing w:before="240" w:after="240" w:line="240" w:lineRule="auto"/>
        <w:jc w:val="center"/>
        <w:outlineLvl w:val="0"/>
        <w:rPr>
          <w:rFonts w:ascii="Arial" w:eastAsia="Times New Roman" w:hAnsi="Arial" w:cs="Arial"/>
          <w:b/>
          <w:sz w:val="24"/>
          <w:szCs w:val="24"/>
          <w:lang w:val="es-ES" w:eastAsia="es-ES"/>
        </w:rPr>
      </w:pPr>
      <w:r w:rsidRPr="00813181">
        <w:rPr>
          <w:rFonts w:ascii="Arial" w:eastAsia="Times New Roman" w:hAnsi="Arial" w:cs="Arial"/>
          <w:b/>
          <w:sz w:val="24"/>
          <w:szCs w:val="24"/>
          <w:lang w:val="es-ES" w:eastAsia="es-ES"/>
        </w:rPr>
        <w:t xml:space="preserve">DE INVITACIÓN A CUANDO MENOS </w:t>
      </w:r>
    </w:p>
    <w:p w:rsidR="00653FFF" w:rsidRPr="00813181" w:rsidRDefault="00653FFF" w:rsidP="00653FFF">
      <w:pPr>
        <w:keepNext/>
        <w:spacing w:before="240" w:after="240" w:line="240" w:lineRule="auto"/>
        <w:jc w:val="center"/>
        <w:outlineLvl w:val="0"/>
        <w:rPr>
          <w:rFonts w:ascii="Arial" w:eastAsia="Times New Roman" w:hAnsi="Arial" w:cs="Arial"/>
          <w:b/>
          <w:sz w:val="24"/>
          <w:szCs w:val="24"/>
          <w:lang w:val="es-ES" w:eastAsia="es-ES"/>
        </w:rPr>
      </w:pPr>
      <w:r w:rsidRPr="00813181">
        <w:rPr>
          <w:rFonts w:ascii="Arial" w:eastAsia="Times New Roman" w:hAnsi="Arial" w:cs="Arial"/>
          <w:b/>
          <w:sz w:val="24"/>
          <w:szCs w:val="24"/>
          <w:lang w:val="es-ES" w:eastAsia="es-ES"/>
        </w:rPr>
        <w:t xml:space="preserve">TRES PERSONAS  NACIONAL PRESENCIAL </w:t>
      </w:r>
    </w:p>
    <w:p w:rsidR="00FD61C8" w:rsidRPr="00813181" w:rsidRDefault="00653FFF" w:rsidP="00FD61C8">
      <w:pPr>
        <w:pStyle w:val="Ttulo1"/>
        <w:spacing w:before="0" w:after="0" w:line="0" w:lineRule="atLeast"/>
        <w:jc w:val="center"/>
        <w:rPr>
          <w:rFonts w:ascii="Arial" w:hAnsi="Arial" w:cs="Arial"/>
          <w:bCs w:val="0"/>
          <w:kern w:val="0"/>
          <w:sz w:val="28"/>
          <w:szCs w:val="22"/>
        </w:rPr>
      </w:pPr>
      <w:r w:rsidRPr="00813181">
        <w:rPr>
          <w:rFonts w:ascii="Arial" w:hAnsi="Arial" w:cs="Arial"/>
        </w:rPr>
        <w:t>No. IA-020VST006-</w:t>
      </w:r>
      <w:r w:rsidR="00BB2880" w:rsidRPr="00813181">
        <w:rPr>
          <w:rFonts w:ascii="Arial" w:hAnsi="Arial" w:cs="Arial"/>
        </w:rPr>
        <w:t>N5</w:t>
      </w:r>
      <w:r w:rsidRPr="00813181">
        <w:rPr>
          <w:rFonts w:ascii="Arial" w:hAnsi="Arial" w:cs="Arial"/>
        </w:rPr>
        <w:t>-</w:t>
      </w:r>
      <w:r w:rsidR="000010C8" w:rsidRPr="00813181">
        <w:rPr>
          <w:rFonts w:ascii="Arial" w:hAnsi="Arial" w:cs="Arial"/>
        </w:rPr>
        <w:t>2015</w:t>
      </w:r>
    </w:p>
    <w:p w:rsidR="00653FFF" w:rsidRPr="00813181" w:rsidRDefault="00653FFF" w:rsidP="00653FFF">
      <w:pPr>
        <w:keepNext/>
        <w:spacing w:before="60" w:after="60"/>
        <w:jc w:val="center"/>
        <w:outlineLvl w:val="0"/>
        <w:rPr>
          <w:rFonts w:ascii="Arial" w:eastAsia="Times New Roman" w:hAnsi="Arial" w:cs="Arial"/>
          <w:b/>
          <w:lang w:val="es-ES" w:eastAsia="es-ES"/>
        </w:rPr>
      </w:pPr>
    </w:p>
    <w:p w:rsidR="00653FFF" w:rsidRPr="00813181" w:rsidRDefault="00653FFF" w:rsidP="00653FFF">
      <w:pPr>
        <w:spacing w:after="0" w:line="240" w:lineRule="auto"/>
        <w:rPr>
          <w:rFonts w:ascii="Times New Roman" w:eastAsia="Times New Roman" w:hAnsi="Times New Roman" w:cs="Times New Roman"/>
          <w:sz w:val="24"/>
          <w:szCs w:val="24"/>
          <w:lang w:val="es-ES" w:eastAsia="es-ES"/>
        </w:rPr>
      </w:pPr>
    </w:p>
    <w:p w:rsidR="00653FFF" w:rsidRPr="00813181" w:rsidRDefault="00653FFF" w:rsidP="00653FFF">
      <w:pPr>
        <w:tabs>
          <w:tab w:val="left" w:pos="6857"/>
          <w:tab w:val="left" w:pos="8222"/>
          <w:tab w:val="left" w:pos="13714"/>
        </w:tabs>
        <w:spacing w:before="60" w:after="60"/>
        <w:jc w:val="center"/>
        <w:rPr>
          <w:rFonts w:ascii="Arial" w:eastAsia="Times New Roman" w:hAnsi="Arial" w:cs="Arial"/>
          <w:b/>
          <w:sz w:val="28"/>
          <w:szCs w:val="28"/>
          <w:lang w:val="es-ES" w:eastAsia="es-ES"/>
        </w:rPr>
      </w:pPr>
      <w:r w:rsidRPr="00813181">
        <w:rPr>
          <w:rFonts w:ascii="Arial" w:eastAsia="Times New Roman" w:hAnsi="Arial" w:cs="Arial"/>
          <w:b/>
          <w:sz w:val="28"/>
          <w:szCs w:val="28"/>
          <w:lang w:val="es-ES" w:eastAsia="es-ES"/>
        </w:rPr>
        <w:t>ADQUISICIÓN DE LLANTAS PARA EL PARQUE VEHICULAR DE LA GERENCIA ESTATAL TLAXCALA</w:t>
      </w:r>
    </w:p>
    <w:p w:rsidR="00653FFF" w:rsidRPr="00813181" w:rsidRDefault="00653FFF" w:rsidP="00653FFF">
      <w:pPr>
        <w:keepNext/>
        <w:spacing w:before="60" w:after="60" w:line="240" w:lineRule="auto"/>
        <w:jc w:val="center"/>
        <w:outlineLvl w:val="0"/>
        <w:rPr>
          <w:rFonts w:ascii="Arial" w:eastAsia="Times New Roman" w:hAnsi="Arial" w:cs="Arial"/>
          <w:bCs/>
          <w:kern w:val="32"/>
          <w:lang w:val="es-ES" w:eastAsia="es-ES"/>
        </w:rPr>
      </w:pPr>
    </w:p>
    <w:p w:rsidR="00653FFF" w:rsidRPr="00813181" w:rsidRDefault="00653FFF" w:rsidP="00653FFF">
      <w:pPr>
        <w:keepNext/>
        <w:spacing w:before="60" w:after="60" w:line="240" w:lineRule="auto"/>
        <w:jc w:val="center"/>
        <w:outlineLvl w:val="0"/>
        <w:rPr>
          <w:rFonts w:ascii="Arial" w:eastAsia="Times New Roman" w:hAnsi="Arial" w:cs="Arial"/>
          <w:b/>
          <w:bCs/>
          <w:kern w:val="32"/>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tabs>
          <w:tab w:val="left" w:pos="6857"/>
          <w:tab w:val="left" w:pos="8222"/>
          <w:tab w:val="left" w:pos="13714"/>
        </w:tabs>
        <w:spacing w:before="60" w:after="60" w:line="240" w:lineRule="auto"/>
        <w:jc w:val="right"/>
        <w:rPr>
          <w:rFonts w:ascii="Arial" w:eastAsia="Times New Roman" w:hAnsi="Arial" w:cs="Arial"/>
          <w:b/>
          <w:noProof/>
          <w:lang w:val="es-ES" w:eastAsia="es-ES"/>
        </w:rPr>
      </w:pPr>
      <w:r w:rsidRPr="00813181">
        <w:rPr>
          <w:rFonts w:ascii="Arial" w:eastAsia="Times New Roman" w:hAnsi="Arial" w:cs="Arial"/>
          <w:b/>
          <w:lang w:val="es-ES" w:eastAsia="es-ES"/>
        </w:rPr>
        <w:br w:type="page"/>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smallCaps/>
          <w:lang w:val="es-ES" w:eastAsia="es-ES"/>
        </w:rPr>
      </w:pPr>
      <w:r w:rsidRPr="00813181">
        <w:rPr>
          <w:rFonts w:ascii="Arial" w:eastAsia="Times New Roman" w:hAnsi="Arial" w:cs="Arial"/>
          <w:b/>
          <w:smallCaps/>
          <w:lang w:val="es-ES" w:eastAsia="es-ES"/>
        </w:rPr>
        <w:t>1.- Datos de la Entidad Convocante.</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tabs>
          <w:tab w:val="left" w:pos="8222"/>
        </w:tabs>
        <w:spacing w:after="0"/>
        <w:jc w:val="both"/>
        <w:rPr>
          <w:rFonts w:ascii="Arial" w:eastAsia="Times New Roman" w:hAnsi="Arial" w:cs="Arial"/>
          <w:lang w:val="es-ES" w:eastAsia="es-ES"/>
        </w:rPr>
      </w:pPr>
      <w:r w:rsidRPr="00813181">
        <w:rPr>
          <w:rFonts w:ascii="Arial" w:eastAsia="Times New Roman" w:hAnsi="Arial" w:cs="Arial"/>
          <w:lang w:val="es-ES" w:eastAsia="es-ES"/>
        </w:rPr>
        <w:t xml:space="preserve">LICONSA, S.A. de C.V., </w:t>
      </w:r>
      <w:r w:rsidR="00FD61C8" w:rsidRPr="00813181">
        <w:rPr>
          <w:rFonts w:ascii="Arial" w:hAnsi="Arial" w:cs="Arial"/>
        </w:rPr>
        <w:t xml:space="preserve">a través de la </w:t>
      </w:r>
      <w:r w:rsidRPr="00813181">
        <w:rPr>
          <w:rFonts w:ascii="Arial" w:eastAsia="Times New Roman" w:hAnsi="Arial" w:cs="Arial"/>
          <w:lang w:val="es-ES" w:eastAsia="es-ES"/>
        </w:rPr>
        <w:t xml:space="preserve">Gerencia Estatal Tlaxcala, en lo sucesivo “LA CONVOCANTE” ubicada en el kilómetro 6.5, Carretera a San Martín, Vía Nativitas, Santa Isabel Tetlatlahuca, Tlaxcala. C.P. Noventa Mil Setecientos Treinta (90730), teléfono 01 (246) 4 16 10 04 Conmutador. </w:t>
      </w:r>
    </w:p>
    <w:p w:rsidR="00653FFF" w:rsidRPr="00813181" w:rsidRDefault="00653FFF" w:rsidP="00653FFF">
      <w:pPr>
        <w:spacing w:after="0"/>
        <w:rPr>
          <w:rFonts w:ascii="Arial" w:eastAsia="Times New Roman" w:hAnsi="Arial" w:cs="Arial"/>
          <w:sz w:val="24"/>
          <w:szCs w:val="24"/>
          <w:lang w:val="es-ES" w:eastAsia="es-ES"/>
        </w:rPr>
      </w:pPr>
    </w:p>
    <w:p w:rsidR="00653FFF" w:rsidRPr="00813181" w:rsidRDefault="00653FFF" w:rsidP="00653FFF">
      <w:pPr>
        <w:tabs>
          <w:tab w:val="left" w:pos="8222"/>
        </w:tabs>
        <w:spacing w:before="60" w:after="60" w:line="240" w:lineRule="auto"/>
        <w:jc w:val="both"/>
        <w:rPr>
          <w:rFonts w:ascii="Arial" w:eastAsia="Times New Roman" w:hAnsi="Arial" w:cs="Arial"/>
          <w:lang w:val="es-ES" w:eastAsia="es-ES"/>
        </w:rPr>
      </w:pPr>
    </w:p>
    <w:p w:rsidR="00653FFF" w:rsidRPr="00813181" w:rsidRDefault="00653FFF" w:rsidP="00653FFF">
      <w:pPr>
        <w:shd w:val="clear" w:color="auto" w:fill="33CCCC"/>
        <w:spacing w:before="60" w:after="60" w:line="240" w:lineRule="auto"/>
        <w:rPr>
          <w:rFonts w:ascii="Arial" w:eastAsia="Times New Roman" w:hAnsi="Arial" w:cs="Arial"/>
          <w:b/>
          <w:smallCaps/>
          <w:lang w:val="es-ES_tradnl" w:eastAsia="es-ES"/>
          <w14:shadow w14:blurRad="50800" w14:dist="38100" w14:dir="2700000" w14:sx="100000" w14:sy="100000" w14:kx="0" w14:ky="0" w14:algn="tl">
            <w14:srgbClr w14:val="000000">
              <w14:alpha w14:val="60000"/>
            </w14:srgbClr>
          </w14:shadow>
        </w:rPr>
      </w:pPr>
      <w:r w:rsidRPr="00813181">
        <w:rPr>
          <w:rFonts w:ascii="Arial" w:eastAsia="Times New Roman" w:hAnsi="Arial" w:cs="Arial"/>
          <w:b/>
          <w:smallCaps/>
          <w:lang w:val="es-ES" w:eastAsia="es-ES"/>
        </w:rPr>
        <w:t>2.- Medio y Carácter de la Invitación.</w:t>
      </w:r>
    </w:p>
    <w:p w:rsidR="00653FFF" w:rsidRPr="00813181" w:rsidRDefault="00653FFF" w:rsidP="00653FFF">
      <w:pPr>
        <w:tabs>
          <w:tab w:val="left" w:pos="8222"/>
        </w:tabs>
        <w:spacing w:before="60" w:after="60" w:line="240" w:lineRule="auto"/>
        <w:jc w:val="both"/>
        <w:rPr>
          <w:rFonts w:ascii="Arial" w:eastAsia="Times New Roman" w:hAnsi="Arial" w:cs="Arial"/>
          <w:lang w:val="es-ES_tradnl" w:eastAsia="es-ES"/>
        </w:rPr>
      </w:pPr>
    </w:p>
    <w:p w:rsidR="00653FFF" w:rsidRPr="00813181" w:rsidRDefault="00653FFF" w:rsidP="00653FFF">
      <w:pPr>
        <w:tabs>
          <w:tab w:val="left" w:pos="8222"/>
        </w:tabs>
        <w:spacing w:before="60" w:after="60"/>
        <w:jc w:val="both"/>
        <w:rPr>
          <w:rFonts w:ascii="Arial" w:eastAsia="Times New Roman" w:hAnsi="Arial" w:cs="Arial"/>
          <w:b/>
          <w:bCs/>
          <w:lang w:val="es-ES" w:eastAsia="es-ES"/>
        </w:rPr>
      </w:pPr>
      <w:r w:rsidRPr="00813181">
        <w:rPr>
          <w:rFonts w:ascii="Arial" w:eastAsia="Times New Roman" w:hAnsi="Arial" w:cs="Arial"/>
          <w:lang w:val="es-ES" w:eastAsia="es-ES"/>
        </w:rPr>
        <w:t xml:space="preserve">En cumplimiento a lo que establece el artículo 134 de la Constitución Política de los Estados Unidos Mexicanos, los artículos 25, 26 fracción II, 26 Bis fracción I, 28 fracción I, 42, 43 de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presencial  número </w:t>
      </w:r>
      <w:r w:rsidR="00813181" w:rsidRPr="00813181">
        <w:rPr>
          <w:rFonts w:ascii="Arial" w:eastAsia="Times New Roman" w:hAnsi="Arial" w:cs="Arial"/>
          <w:spacing w:val="20"/>
          <w:lang w:val="es-ES" w:eastAsia="es-ES"/>
        </w:rPr>
        <w:t>IA-020VST006-N5-2015</w:t>
      </w:r>
      <w:r w:rsidRPr="00813181">
        <w:rPr>
          <w:rFonts w:ascii="Arial" w:eastAsia="Times New Roman" w:hAnsi="Arial" w:cs="Arial"/>
          <w:b/>
          <w:bCs/>
          <w:lang w:val="es-ES" w:eastAsia="es-ES"/>
        </w:rPr>
        <w:t>.</w:t>
      </w:r>
    </w:p>
    <w:p w:rsidR="00653FFF" w:rsidRPr="00813181" w:rsidRDefault="00653FFF" w:rsidP="00653FFF">
      <w:pPr>
        <w:tabs>
          <w:tab w:val="left" w:pos="8222"/>
        </w:tabs>
        <w:spacing w:before="60" w:after="60"/>
        <w:jc w:val="both"/>
        <w:rPr>
          <w:rFonts w:ascii="Arial" w:eastAsia="Times New Roman" w:hAnsi="Arial" w:cs="Arial"/>
          <w:b/>
          <w:bCs/>
          <w:lang w:val="es-ES" w:eastAsia="es-ES"/>
        </w:rPr>
      </w:pPr>
    </w:p>
    <w:p w:rsidR="00653FFF" w:rsidRPr="00813181" w:rsidRDefault="00653FFF" w:rsidP="00653FFF">
      <w:pPr>
        <w:tabs>
          <w:tab w:val="left" w:pos="8222"/>
        </w:tabs>
        <w:spacing w:before="60" w:after="60"/>
        <w:jc w:val="both"/>
        <w:rPr>
          <w:rFonts w:ascii="Arial" w:eastAsia="Times New Roman" w:hAnsi="Arial" w:cs="Arial"/>
          <w:lang w:val="es-ES" w:eastAsia="es-ES"/>
        </w:rPr>
      </w:pPr>
      <w:r w:rsidRPr="00813181">
        <w:rPr>
          <w:rFonts w:ascii="Arial" w:eastAsia="Times New Roman" w:hAnsi="Arial" w:cs="Arial"/>
          <w:lang w:val="es-ES" w:eastAsia="es-ES"/>
        </w:rPr>
        <w:t>La presente Invitación es PRESENCIAL por lo que los proveedores invitados, en lo sucesivo “LICITANTES”, podrán presentar sus proposiciones y documentación complementaria por escrito y en forma presencial.</w:t>
      </w:r>
    </w:p>
    <w:p w:rsidR="00653FFF" w:rsidRPr="00813181" w:rsidRDefault="00653FFF" w:rsidP="00653FFF">
      <w:pPr>
        <w:tabs>
          <w:tab w:val="left" w:pos="8222"/>
        </w:tabs>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ind w:left="705" w:hanging="525"/>
        <w:jc w:val="both"/>
        <w:rPr>
          <w:rFonts w:ascii="Arial" w:eastAsia="Times New Roman" w:hAnsi="Arial" w:cs="Arial"/>
          <w:lang w:val="es-ES" w:eastAsia="es-ES"/>
        </w:rPr>
      </w:pPr>
      <w:r w:rsidRPr="00813181">
        <w:rPr>
          <w:rFonts w:ascii="Arial" w:eastAsia="Times New Roman" w:hAnsi="Arial" w:cs="Arial"/>
          <w:lang w:val="es-ES" w:eastAsia="es-ES"/>
        </w:rPr>
        <w:t>2.1</w:t>
      </w:r>
      <w:r w:rsidRPr="00813181">
        <w:rPr>
          <w:rFonts w:ascii="Arial" w:eastAsia="Times New Roman" w:hAnsi="Arial" w:cs="Arial"/>
          <w:lang w:val="es-ES" w:eastAsia="es-ES"/>
        </w:rPr>
        <w:tab/>
        <w:t xml:space="preserve">Para el presente procedimiento de invitación, no se aceptarán proposiciones enviadas a través de servicio postal o de mensajería. </w:t>
      </w:r>
    </w:p>
    <w:p w:rsidR="00FD61C8" w:rsidRPr="00813181" w:rsidRDefault="00653FFF" w:rsidP="001C395C">
      <w:pPr>
        <w:spacing w:after="0" w:line="252" w:lineRule="auto"/>
        <w:ind w:left="709" w:hanging="567"/>
        <w:jc w:val="both"/>
        <w:rPr>
          <w:rFonts w:ascii="Arial" w:hAnsi="Arial" w:cs="Arial"/>
        </w:rPr>
      </w:pPr>
      <w:r w:rsidRPr="00813181">
        <w:rPr>
          <w:rFonts w:ascii="Arial" w:eastAsia="Times New Roman" w:hAnsi="Arial" w:cs="Arial"/>
          <w:lang w:val="es-ES" w:eastAsia="es-ES"/>
        </w:rPr>
        <w:t>2.2</w:t>
      </w:r>
      <w:r w:rsidRPr="00813181">
        <w:rPr>
          <w:rFonts w:ascii="Arial" w:eastAsia="Times New Roman" w:hAnsi="Arial" w:cs="Arial"/>
          <w:lang w:val="es-ES" w:eastAsia="es-ES"/>
        </w:rPr>
        <w:tab/>
      </w:r>
      <w:r w:rsidR="00813181" w:rsidRPr="00813181">
        <w:rPr>
          <w:rFonts w:ascii="Arial" w:hAnsi="Arial" w:cs="Arial"/>
        </w:rPr>
        <w:t xml:space="preserve">Los recursos destinados para la contratación corresponden al programa de gasto corriente de </w:t>
      </w:r>
      <w:r w:rsidR="00813181" w:rsidRPr="00813181">
        <w:rPr>
          <w:rFonts w:ascii="Arial" w:hAnsi="Arial" w:cs="Arial"/>
          <w:b/>
        </w:rPr>
        <w:t>“LA CONVOCANTE”</w:t>
      </w:r>
      <w:r w:rsidR="00813181" w:rsidRPr="00813181">
        <w:rPr>
          <w:rFonts w:ascii="Arial" w:hAnsi="Arial" w:cs="Arial"/>
        </w:rPr>
        <w:t xml:space="preserve"> para el ejercicio fiscal 2015, se cuenta con la disponibilidad presupuestaria necesaria para el presente procedimiento de contratación para el ejercicio 2015, de conformidad con el oficio número </w:t>
      </w:r>
      <w:proofErr w:type="spellStart"/>
      <w:r w:rsidR="00813181" w:rsidRPr="00813181">
        <w:rPr>
          <w:rFonts w:ascii="Arial" w:hAnsi="Arial" w:cs="Arial"/>
          <w:b/>
        </w:rPr>
        <w:t>OM</w:t>
      </w:r>
      <w:proofErr w:type="spellEnd"/>
      <w:r w:rsidR="00813181" w:rsidRPr="00813181">
        <w:rPr>
          <w:rFonts w:ascii="Arial" w:hAnsi="Arial" w:cs="Arial"/>
          <w:b/>
        </w:rPr>
        <w:t>/</w:t>
      </w:r>
      <w:proofErr w:type="spellStart"/>
      <w:r w:rsidR="00813181" w:rsidRPr="00813181">
        <w:rPr>
          <w:rFonts w:ascii="Arial" w:hAnsi="Arial" w:cs="Arial"/>
          <w:b/>
        </w:rPr>
        <w:t>DGPP</w:t>
      </w:r>
      <w:proofErr w:type="spellEnd"/>
      <w:r w:rsidR="00813181" w:rsidRPr="00813181">
        <w:rPr>
          <w:rFonts w:ascii="Arial" w:hAnsi="Arial" w:cs="Arial"/>
          <w:b/>
        </w:rPr>
        <w:t>/410.2356/2014</w:t>
      </w:r>
      <w:r w:rsidR="00813181" w:rsidRPr="00813181">
        <w:rPr>
          <w:rFonts w:ascii="Arial" w:hAnsi="Arial" w:cs="Arial"/>
          <w:strike/>
        </w:rPr>
        <w:t xml:space="preserve"> </w:t>
      </w:r>
      <w:r w:rsidR="00813181" w:rsidRPr="00813181">
        <w:rPr>
          <w:rFonts w:ascii="Arial" w:hAnsi="Arial" w:cs="Arial"/>
        </w:rPr>
        <w:t xml:space="preserve">emitido por la Secretaria de Desarrollo Social a través de la Oficialía Mayor y por el oficio número </w:t>
      </w:r>
      <w:proofErr w:type="spellStart"/>
      <w:r w:rsidR="00813181" w:rsidRPr="00813181">
        <w:rPr>
          <w:rFonts w:ascii="Arial" w:hAnsi="Arial" w:cs="Arial"/>
          <w:b/>
        </w:rPr>
        <w:t>DFP</w:t>
      </w:r>
      <w:proofErr w:type="spellEnd"/>
      <w:r w:rsidR="00813181" w:rsidRPr="00813181">
        <w:rPr>
          <w:rFonts w:ascii="Arial" w:hAnsi="Arial" w:cs="Arial"/>
          <w:b/>
        </w:rPr>
        <w:t>/2486/2014</w:t>
      </w:r>
      <w:r w:rsidR="00813181" w:rsidRPr="00813181">
        <w:rPr>
          <w:rFonts w:ascii="Arial" w:hAnsi="Arial" w:cs="Arial"/>
        </w:rPr>
        <w:t>, emitido por la Dirección de Finanzas y Planeación de “LA CONVOCANTE”.</w:t>
      </w:r>
    </w:p>
    <w:p w:rsidR="00653FFF" w:rsidRPr="00813181" w:rsidRDefault="00653FFF" w:rsidP="00653FFF">
      <w:pPr>
        <w:spacing w:after="0" w:line="252" w:lineRule="auto"/>
        <w:ind w:left="708"/>
        <w:rPr>
          <w:rFonts w:ascii="Arial" w:eastAsia="Times New Roman" w:hAnsi="Arial" w:cs="Arial"/>
          <w:lang w:eastAsia="es-ES"/>
        </w:rPr>
      </w:pPr>
    </w:p>
    <w:p w:rsidR="00653FFF" w:rsidRPr="00813181" w:rsidRDefault="00653FFF" w:rsidP="00653FFF">
      <w:pPr>
        <w:numPr>
          <w:ilvl w:val="1"/>
          <w:numId w:val="23"/>
        </w:numPr>
        <w:tabs>
          <w:tab w:val="num" w:pos="810"/>
        </w:tabs>
        <w:spacing w:after="0" w:line="252" w:lineRule="auto"/>
        <w:ind w:left="360" w:hanging="360"/>
        <w:jc w:val="both"/>
        <w:rPr>
          <w:rFonts w:ascii="Arial" w:eastAsia="Times New Roman" w:hAnsi="Arial" w:cs="Arial"/>
          <w:b/>
          <w:lang w:val="es-ES" w:eastAsia="es-ES"/>
        </w:rPr>
      </w:pPr>
      <w:r w:rsidRPr="00813181">
        <w:rPr>
          <w:rFonts w:ascii="Arial" w:eastAsia="Times New Roman" w:hAnsi="Arial" w:cs="Arial"/>
          <w:lang w:val="es-ES" w:eastAsia="es-ES"/>
        </w:rPr>
        <w:t xml:space="preserve">Los “LICITANTES” que muestren interés en participar en el presente procedimiento de Invitación, deberán enviar sus proposiciones en idioma español. </w:t>
      </w:r>
    </w:p>
    <w:p w:rsidR="00653FFF" w:rsidRPr="00813181" w:rsidRDefault="00653FFF" w:rsidP="00653FFF">
      <w:pPr>
        <w:spacing w:after="0" w:line="252" w:lineRule="auto"/>
        <w:ind w:left="708"/>
        <w:rPr>
          <w:rFonts w:ascii="Arial" w:eastAsia="Times New Roman" w:hAnsi="Arial" w:cs="Arial"/>
          <w:lang w:eastAsia="es-ES"/>
        </w:rPr>
      </w:pPr>
    </w:p>
    <w:p w:rsidR="00653FFF" w:rsidRPr="00813181" w:rsidRDefault="00653FFF" w:rsidP="00653FFF">
      <w:pPr>
        <w:numPr>
          <w:ilvl w:val="1"/>
          <w:numId w:val="23"/>
        </w:numPr>
        <w:tabs>
          <w:tab w:val="num" w:pos="810"/>
        </w:tabs>
        <w:spacing w:after="0" w:line="240" w:lineRule="auto"/>
        <w:ind w:left="360" w:hanging="360"/>
        <w:jc w:val="both"/>
        <w:rPr>
          <w:rFonts w:ascii="Arial" w:eastAsia="Times New Roman" w:hAnsi="Arial" w:cs="Arial"/>
          <w:b/>
          <w:lang w:val="es-ES" w:eastAsia="es-ES"/>
        </w:rPr>
      </w:pPr>
      <w:r w:rsidRPr="00813181">
        <w:rPr>
          <w:rFonts w:ascii="Arial" w:eastAsia="Times New Roman" w:hAnsi="Arial" w:cs="Arial"/>
          <w:lang w:val="es-ES" w:eastAsia="es-ES"/>
        </w:rPr>
        <w:t xml:space="preserve">La contratación del presente procedimiento de Invitación abarcará del </w:t>
      </w:r>
      <w:r w:rsidR="00813181" w:rsidRPr="00813181">
        <w:rPr>
          <w:rFonts w:ascii="Arial" w:eastAsia="Times New Roman" w:hAnsi="Arial" w:cs="Arial"/>
          <w:b/>
          <w:lang w:val="es-ES" w:eastAsia="es-ES"/>
        </w:rPr>
        <w:t>09 de marzo</w:t>
      </w:r>
      <w:r w:rsidRPr="00813181">
        <w:rPr>
          <w:rFonts w:ascii="Arial" w:eastAsia="Times New Roman" w:hAnsi="Arial" w:cs="Arial"/>
          <w:b/>
          <w:lang w:val="es-ES" w:eastAsia="es-ES"/>
        </w:rPr>
        <w:t xml:space="preserve"> al </w:t>
      </w:r>
      <w:r w:rsidR="00813181" w:rsidRPr="00813181">
        <w:rPr>
          <w:rFonts w:ascii="Arial" w:eastAsia="Times New Roman" w:hAnsi="Arial" w:cs="Arial"/>
          <w:b/>
          <w:lang w:val="es-ES" w:eastAsia="es-ES"/>
        </w:rPr>
        <w:t>31</w:t>
      </w:r>
      <w:r w:rsidRPr="00813181">
        <w:rPr>
          <w:rFonts w:ascii="Arial" w:eastAsia="Times New Roman" w:hAnsi="Arial" w:cs="Arial"/>
          <w:b/>
          <w:lang w:val="es-ES" w:eastAsia="es-ES"/>
        </w:rPr>
        <w:t xml:space="preserve"> de </w:t>
      </w:r>
      <w:r w:rsidR="00813181" w:rsidRPr="00813181">
        <w:rPr>
          <w:rFonts w:ascii="Arial" w:eastAsia="Times New Roman" w:hAnsi="Arial" w:cs="Arial"/>
          <w:b/>
          <w:lang w:val="es-ES" w:eastAsia="es-ES"/>
        </w:rPr>
        <w:t>Diciembre</w:t>
      </w:r>
      <w:r w:rsidR="000010C8" w:rsidRPr="00813181">
        <w:rPr>
          <w:rFonts w:ascii="Arial" w:eastAsia="Times New Roman" w:hAnsi="Arial" w:cs="Arial"/>
          <w:b/>
          <w:lang w:val="es-ES" w:eastAsia="es-ES"/>
        </w:rPr>
        <w:t xml:space="preserve"> de 2015</w:t>
      </w:r>
      <w:r w:rsidRPr="00813181">
        <w:rPr>
          <w:rFonts w:ascii="Arial" w:eastAsia="Times New Roman" w:hAnsi="Arial" w:cs="Arial"/>
          <w:b/>
          <w:lang w:val="es-ES" w:eastAsia="es-ES"/>
        </w:rPr>
        <w:t>.</w:t>
      </w:r>
    </w:p>
    <w:p w:rsidR="00653FFF" w:rsidRPr="00813181" w:rsidRDefault="00653FFF" w:rsidP="00653FFF">
      <w:pPr>
        <w:tabs>
          <w:tab w:val="left" w:pos="6857"/>
          <w:tab w:val="left" w:pos="8222"/>
          <w:tab w:val="left" w:pos="13714"/>
        </w:tabs>
        <w:spacing w:before="60" w:after="60" w:line="240" w:lineRule="auto"/>
        <w:rPr>
          <w:rFonts w:ascii="Arial" w:eastAsia="Times New Roman" w:hAnsi="Arial" w:cs="Arial"/>
          <w:b/>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3</w:t>
      </w:r>
      <w:r w:rsidRPr="00813181">
        <w:rPr>
          <w:rFonts w:ascii="Arial" w:eastAsia="Times New Roman" w:hAnsi="Arial" w:cs="Arial"/>
          <w:b/>
          <w:lang w:val="es-ES" w:eastAsia="es-ES"/>
        </w:rPr>
        <w:t xml:space="preserve">.- </w:t>
      </w:r>
      <w:r w:rsidRPr="00813181">
        <w:rPr>
          <w:rFonts w:ascii="Arial" w:eastAsia="Times New Roman" w:hAnsi="Arial" w:cs="Arial"/>
          <w:b/>
          <w:smallCaps/>
          <w:lang w:val="es-ES" w:eastAsia="es-ES"/>
        </w:rPr>
        <w:t>Objeto de la Invitación.</w:t>
      </w:r>
    </w:p>
    <w:p w:rsidR="00653FFF" w:rsidRPr="00813181" w:rsidRDefault="00653FFF" w:rsidP="00653FFF">
      <w:pPr>
        <w:tabs>
          <w:tab w:val="left" w:pos="7794"/>
          <w:tab w:val="left" w:pos="12862"/>
        </w:tabs>
        <w:spacing w:before="60" w:after="60" w:line="240" w:lineRule="auto"/>
        <w:ind w:right="91"/>
        <w:jc w:val="both"/>
        <w:rPr>
          <w:rFonts w:ascii="Arial" w:eastAsia="Times New Roman" w:hAnsi="Arial" w:cs="Arial"/>
          <w:lang w:val="es-ES" w:eastAsia="es-ES"/>
        </w:rPr>
      </w:pPr>
    </w:p>
    <w:p w:rsidR="00653FFF" w:rsidRPr="00813181" w:rsidRDefault="00653FFF" w:rsidP="00653FFF">
      <w:pPr>
        <w:tabs>
          <w:tab w:val="left" w:pos="7794"/>
          <w:tab w:val="left" w:pos="12862"/>
        </w:tabs>
        <w:spacing w:before="60" w:after="60"/>
        <w:ind w:right="91"/>
        <w:jc w:val="both"/>
        <w:rPr>
          <w:rFonts w:ascii="Arial" w:eastAsia="Times New Roman" w:hAnsi="Arial" w:cs="Arial"/>
          <w:lang w:val="es-ES" w:eastAsia="es-ES"/>
        </w:rPr>
      </w:pPr>
      <w:r w:rsidRPr="00813181">
        <w:rPr>
          <w:rFonts w:ascii="Arial" w:eastAsia="Times New Roman" w:hAnsi="Arial" w:cs="Arial"/>
          <w:lang w:val="es-ES" w:eastAsia="es-ES"/>
        </w:rPr>
        <w:t xml:space="preserve">La presente convocatoria a la Invitación a Cuando Menos Tres Personas  tiene por objeto la adquisición de Llantas para el Parque Vehicular de la Gerencia Liconsa Tlaxcala, en lo sucesivo “LOS BIENES” conforme a las especificaciones, condiciones  y requerimientos técnicos que se detallan en el </w:t>
      </w:r>
      <w:r w:rsidRPr="00813181">
        <w:rPr>
          <w:rFonts w:ascii="Arial" w:eastAsia="Times New Roman" w:hAnsi="Arial" w:cs="Arial"/>
          <w:b/>
          <w:lang w:val="es-ES" w:eastAsia="es-ES"/>
        </w:rPr>
        <w:t>Anexo IV</w:t>
      </w:r>
      <w:r w:rsidRPr="00813181">
        <w:rPr>
          <w:rFonts w:ascii="Arial" w:eastAsia="Times New Roman" w:hAnsi="Arial" w:cs="Arial"/>
          <w:lang w:val="es-ES" w:eastAsia="es-ES"/>
        </w:rPr>
        <w:t xml:space="preserve"> de esta convocatoria.</w:t>
      </w:r>
    </w:p>
    <w:p w:rsidR="00653FFF" w:rsidRPr="00813181" w:rsidRDefault="00653FFF" w:rsidP="00653FFF">
      <w:pPr>
        <w:tabs>
          <w:tab w:val="left" w:pos="7794"/>
          <w:tab w:val="left" w:pos="8222"/>
          <w:tab w:val="left" w:pos="12862"/>
        </w:tabs>
        <w:spacing w:before="60" w:after="60" w:line="240" w:lineRule="auto"/>
        <w:ind w:right="90"/>
        <w:jc w:val="both"/>
        <w:rPr>
          <w:rFonts w:ascii="Times New Roman" w:eastAsia="Times New Roman" w:hAnsi="Times New Roman" w:cs="Times New Roman"/>
          <w:sz w:val="20"/>
          <w:szCs w:val="20"/>
          <w:lang w:eastAsia="es-MX"/>
        </w:rPr>
      </w:pPr>
      <w:r w:rsidRPr="00813181">
        <w:rPr>
          <w:rFonts w:ascii="Times New Roman" w:eastAsia="Times New Roman" w:hAnsi="Times New Roman" w:cs="Times New Roman"/>
          <w:sz w:val="24"/>
          <w:szCs w:val="24"/>
          <w:lang w:val="es-ES" w:eastAsia="es-ES"/>
        </w:rPr>
        <w:fldChar w:fldCharType="begin"/>
      </w:r>
      <w:r w:rsidRPr="00813181">
        <w:rPr>
          <w:rFonts w:ascii="Times New Roman" w:eastAsia="Times New Roman" w:hAnsi="Times New Roman" w:cs="Times New Roman"/>
          <w:sz w:val="24"/>
          <w:szCs w:val="24"/>
          <w:lang w:val="es-ES" w:eastAsia="es-ES"/>
        </w:rPr>
        <w:instrText xml:space="preserve"> LINK Excel.Sheet.8 "C:\\Users\\liconsa\\AppData\\Local\\Temp\\XPgrpwise\\CUADRO DETERGENTES SOLICITADOS PARA 2014.xls" "Detergentes!F9C1:F15C4" \a \f 4 \h  \* MERGEFORMAT </w:instrText>
      </w:r>
      <w:r w:rsidRPr="00813181">
        <w:rPr>
          <w:rFonts w:ascii="Times New Roman" w:eastAsia="Times New Roman" w:hAnsi="Times New Roman" w:cs="Times New Roman"/>
          <w:sz w:val="24"/>
          <w:szCs w:val="24"/>
          <w:lang w:val="es-ES" w:eastAsia="es-ES"/>
        </w:rPr>
        <w:fldChar w:fldCharType="separat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093"/>
        <w:gridCol w:w="1271"/>
        <w:gridCol w:w="1412"/>
        <w:gridCol w:w="1365"/>
        <w:gridCol w:w="38"/>
      </w:tblGrid>
      <w:tr w:rsidR="00813181" w:rsidRPr="00813181" w:rsidTr="00FE4ADA">
        <w:trPr>
          <w:gridAfter w:val="1"/>
          <w:wAfter w:w="38" w:type="dxa"/>
          <w:trHeight w:val="477"/>
        </w:trPr>
        <w:tc>
          <w:tcPr>
            <w:tcW w:w="1271" w:type="dxa"/>
            <w:vAlign w:val="center"/>
          </w:tcPr>
          <w:p w:rsidR="00653FFF" w:rsidRPr="00813181" w:rsidRDefault="00653FFF" w:rsidP="00653FFF">
            <w:pPr>
              <w:tabs>
                <w:tab w:val="left" w:pos="7794"/>
                <w:tab w:val="left" w:pos="8222"/>
                <w:tab w:val="left" w:pos="12862"/>
              </w:tabs>
              <w:spacing w:after="0"/>
              <w:jc w:val="center"/>
              <w:rPr>
                <w:rFonts w:ascii="Arial" w:eastAsia="Times New Roman" w:hAnsi="Arial" w:cs="Arial"/>
                <w:b/>
                <w:sz w:val="20"/>
                <w:szCs w:val="20"/>
                <w:lang w:eastAsia="es-ES"/>
              </w:rPr>
            </w:pPr>
            <w:r w:rsidRPr="00813181">
              <w:rPr>
                <w:rFonts w:ascii="Arial" w:eastAsia="Times New Roman" w:hAnsi="Arial" w:cs="Arial"/>
                <w:b/>
                <w:sz w:val="20"/>
                <w:szCs w:val="20"/>
                <w:lang w:eastAsia="es-ES"/>
              </w:rPr>
              <w:t>Partida</w:t>
            </w:r>
          </w:p>
        </w:tc>
        <w:tc>
          <w:tcPr>
            <w:tcW w:w="4093" w:type="dxa"/>
            <w:vAlign w:val="center"/>
          </w:tcPr>
          <w:p w:rsidR="00653FFF" w:rsidRPr="00813181" w:rsidRDefault="00653FFF" w:rsidP="00653FFF">
            <w:pPr>
              <w:tabs>
                <w:tab w:val="left" w:pos="7794"/>
                <w:tab w:val="left" w:pos="8222"/>
                <w:tab w:val="left" w:pos="12862"/>
              </w:tabs>
              <w:spacing w:after="0"/>
              <w:jc w:val="center"/>
              <w:rPr>
                <w:rFonts w:ascii="Arial" w:eastAsia="Times New Roman" w:hAnsi="Arial" w:cs="Arial"/>
                <w:b/>
                <w:sz w:val="20"/>
                <w:szCs w:val="20"/>
                <w:lang w:eastAsia="es-ES"/>
              </w:rPr>
            </w:pPr>
            <w:r w:rsidRPr="00813181">
              <w:rPr>
                <w:rFonts w:ascii="Arial" w:eastAsia="Times New Roman" w:hAnsi="Arial" w:cs="Arial"/>
                <w:b/>
                <w:sz w:val="20"/>
                <w:szCs w:val="20"/>
                <w:lang w:eastAsia="es-ES"/>
              </w:rPr>
              <w:t>Descripción</w:t>
            </w:r>
          </w:p>
        </w:tc>
        <w:tc>
          <w:tcPr>
            <w:tcW w:w="1271" w:type="dxa"/>
            <w:vAlign w:val="center"/>
          </w:tcPr>
          <w:p w:rsidR="00653FFF" w:rsidRPr="00813181" w:rsidRDefault="00653FFF" w:rsidP="00653FFF">
            <w:pPr>
              <w:tabs>
                <w:tab w:val="left" w:pos="7794"/>
                <w:tab w:val="left" w:pos="8222"/>
                <w:tab w:val="left" w:pos="12862"/>
              </w:tabs>
              <w:spacing w:after="0"/>
              <w:jc w:val="center"/>
              <w:rPr>
                <w:rFonts w:ascii="Arial" w:eastAsia="Times New Roman" w:hAnsi="Arial" w:cs="Arial"/>
                <w:b/>
                <w:sz w:val="20"/>
                <w:szCs w:val="20"/>
                <w:lang w:eastAsia="es-ES"/>
              </w:rPr>
            </w:pPr>
            <w:r w:rsidRPr="00813181">
              <w:rPr>
                <w:rFonts w:ascii="Arial" w:eastAsia="Times New Roman" w:hAnsi="Arial" w:cs="Arial"/>
                <w:b/>
                <w:sz w:val="20"/>
                <w:szCs w:val="20"/>
                <w:lang w:eastAsia="es-ES"/>
              </w:rPr>
              <w:t>Cantidad</w:t>
            </w:r>
          </w:p>
        </w:tc>
        <w:tc>
          <w:tcPr>
            <w:tcW w:w="1412" w:type="dxa"/>
            <w:shd w:val="clear" w:color="auto" w:fill="auto"/>
          </w:tcPr>
          <w:p w:rsidR="00653FFF" w:rsidRPr="00813181" w:rsidRDefault="00653FFF" w:rsidP="00653FFF">
            <w:pPr>
              <w:rPr>
                <w:rFonts w:ascii="Arial" w:eastAsia="Times New Roman" w:hAnsi="Arial" w:cs="Arial"/>
                <w:b/>
                <w:sz w:val="20"/>
                <w:szCs w:val="20"/>
                <w:lang w:val="es-ES" w:eastAsia="es-ES"/>
              </w:rPr>
            </w:pPr>
            <w:r w:rsidRPr="00813181">
              <w:rPr>
                <w:rFonts w:ascii="Arial" w:eastAsia="Times New Roman" w:hAnsi="Arial" w:cs="Arial"/>
                <w:b/>
                <w:sz w:val="20"/>
                <w:szCs w:val="20"/>
                <w:lang w:val="es-ES" w:eastAsia="es-ES"/>
              </w:rPr>
              <w:t>Máximo</w:t>
            </w:r>
          </w:p>
        </w:tc>
        <w:tc>
          <w:tcPr>
            <w:tcW w:w="1365" w:type="dxa"/>
            <w:shd w:val="clear" w:color="auto" w:fill="auto"/>
          </w:tcPr>
          <w:p w:rsidR="00653FFF" w:rsidRPr="00813181" w:rsidRDefault="00653FFF" w:rsidP="00653FFF">
            <w:pPr>
              <w:jc w:val="center"/>
              <w:rPr>
                <w:rFonts w:ascii="Arial" w:eastAsia="Times New Roman" w:hAnsi="Arial" w:cs="Arial"/>
                <w:b/>
                <w:sz w:val="20"/>
                <w:szCs w:val="20"/>
                <w:lang w:val="es-ES" w:eastAsia="es-ES"/>
              </w:rPr>
            </w:pPr>
            <w:r w:rsidRPr="00813181">
              <w:rPr>
                <w:rFonts w:ascii="Arial" w:eastAsia="Times New Roman" w:hAnsi="Arial" w:cs="Arial"/>
                <w:b/>
                <w:sz w:val="20"/>
                <w:szCs w:val="20"/>
                <w:lang w:val="es-ES" w:eastAsia="es-ES"/>
              </w:rPr>
              <w:t>Mínimo</w:t>
            </w:r>
          </w:p>
        </w:tc>
      </w:tr>
      <w:tr w:rsidR="00813181" w:rsidRPr="00813181" w:rsidTr="00FE4ADA">
        <w:tblPrEx>
          <w:tblCellMar>
            <w:left w:w="70" w:type="dxa"/>
            <w:right w:w="70" w:type="dxa"/>
          </w:tblCellMar>
          <w:tblLook w:val="0000" w:firstRow="0" w:lastRow="0" w:firstColumn="0" w:lastColumn="0" w:noHBand="0" w:noVBand="0"/>
        </w:tblPrEx>
        <w:trPr>
          <w:trHeight w:val="590"/>
        </w:trPr>
        <w:tc>
          <w:tcPr>
            <w:tcW w:w="1271" w:type="dxa"/>
            <w:tcBorders>
              <w:bottom w:val="single" w:sz="4" w:space="0" w:color="auto"/>
            </w:tcBorders>
          </w:tcPr>
          <w:p w:rsidR="00653FFF" w:rsidRPr="00813181" w:rsidRDefault="00653FFF" w:rsidP="00653FFF">
            <w:pPr>
              <w:tabs>
                <w:tab w:val="left" w:pos="7794"/>
                <w:tab w:val="left" w:pos="8222"/>
                <w:tab w:val="left" w:pos="12862"/>
              </w:tabs>
              <w:spacing w:after="0" w:line="252" w:lineRule="auto"/>
              <w:ind w:right="90"/>
              <w:jc w:val="center"/>
              <w:rPr>
                <w:rFonts w:ascii="Arial" w:eastAsia="Times New Roman" w:hAnsi="Arial" w:cs="Arial"/>
                <w:sz w:val="20"/>
                <w:szCs w:val="20"/>
                <w:lang w:val="es-ES" w:eastAsia="es-ES"/>
              </w:rPr>
            </w:pPr>
            <w:r w:rsidRPr="00813181">
              <w:rPr>
                <w:rFonts w:ascii="Arial" w:eastAsia="Times New Roman" w:hAnsi="Arial" w:cs="Arial"/>
                <w:sz w:val="20"/>
                <w:szCs w:val="20"/>
                <w:lang w:val="es-ES" w:eastAsia="es-ES"/>
              </w:rPr>
              <w:t>1</w:t>
            </w:r>
          </w:p>
        </w:tc>
        <w:tc>
          <w:tcPr>
            <w:tcW w:w="4093" w:type="dxa"/>
            <w:shd w:val="clear" w:color="auto" w:fill="auto"/>
          </w:tcPr>
          <w:p w:rsidR="00653FFF" w:rsidRPr="00813181" w:rsidRDefault="00653FFF" w:rsidP="00653FFF">
            <w:pPr>
              <w:spacing w:after="0" w:line="240" w:lineRule="auto"/>
              <w:jc w:val="center"/>
              <w:rPr>
                <w:rFonts w:ascii="Arial" w:eastAsia="Times New Roman" w:hAnsi="Arial" w:cs="Arial"/>
                <w:sz w:val="20"/>
                <w:szCs w:val="20"/>
                <w:lang w:val="es-ES" w:eastAsia="es-ES"/>
              </w:rPr>
            </w:pPr>
            <w:r w:rsidRPr="00813181">
              <w:rPr>
                <w:rFonts w:ascii="Arial" w:eastAsia="Times New Roman" w:hAnsi="Arial" w:cs="Arial"/>
                <w:sz w:val="20"/>
                <w:szCs w:val="20"/>
                <w:lang w:val="es-ES" w:eastAsia="es-ES"/>
              </w:rPr>
              <w:t xml:space="preserve">LLANTAS PARA CAMIONES TIPO </w:t>
            </w:r>
            <w:proofErr w:type="spellStart"/>
            <w:r w:rsidRPr="00813181">
              <w:rPr>
                <w:rFonts w:ascii="Arial" w:eastAsia="Times New Roman" w:hAnsi="Arial" w:cs="Arial"/>
                <w:sz w:val="20"/>
                <w:szCs w:val="20"/>
                <w:lang w:val="es-ES" w:eastAsia="es-ES"/>
              </w:rPr>
              <w:t>TORTHON</w:t>
            </w:r>
            <w:proofErr w:type="spellEnd"/>
            <w:r w:rsidR="00FE4ADA" w:rsidRPr="00813181">
              <w:rPr>
                <w:rFonts w:ascii="Arial" w:eastAsia="Times New Roman" w:hAnsi="Arial" w:cs="Arial"/>
                <w:sz w:val="20"/>
                <w:szCs w:val="20"/>
                <w:lang w:val="es-ES" w:eastAsia="es-ES"/>
              </w:rPr>
              <w:t xml:space="preserve"> Y ANTAS PARA UNIDADES TIPO TSURU, </w:t>
            </w:r>
            <w:proofErr w:type="spellStart"/>
            <w:r w:rsidR="00FE4ADA" w:rsidRPr="00813181">
              <w:rPr>
                <w:rFonts w:ascii="Arial" w:eastAsia="Times New Roman" w:hAnsi="Arial" w:cs="Arial"/>
                <w:sz w:val="20"/>
                <w:szCs w:val="20"/>
                <w:lang w:val="es-ES" w:eastAsia="es-ES"/>
              </w:rPr>
              <w:t>TRANSIT</w:t>
            </w:r>
            <w:proofErr w:type="spellEnd"/>
            <w:r w:rsidR="00FE4ADA" w:rsidRPr="00813181">
              <w:rPr>
                <w:rFonts w:ascii="Arial" w:eastAsia="Times New Roman" w:hAnsi="Arial" w:cs="Arial"/>
                <w:sz w:val="20"/>
                <w:szCs w:val="20"/>
                <w:lang w:val="es-ES" w:eastAsia="es-ES"/>
              </w:rPr>
              <w:t xml:space="preserve"> Y PICK UP.</w:t>
            </w:r>
          </w:p>
        </w:tc>
        <w:tc>
          <w:tcPr>
            <w:tcW w:w="1271" w:type="dxa"/>
            <w:shd w:val="clear" w:color="auto" w:fill="auto"/>
          </w:tcPr>
          <w:p w:rsidR="00653FFF" w:rsidRPr="00813181" w:rsidRDefault="00FE4ADA" w:rsidP="00FE4ADA">
            <w:pPr>
              <w:spacing w:after="0" w:line="240" w:lineRule="auto"/>
              <w:rPr>
                <w:rFonts w:ascii="Arial" w:eastAsia="Times New Roman" w:hAnsi="Arial" w:cs="Arial"/>
                <w:sz w:val="20"/>
                <w:szCs w:val="20"/>
                <w:lang w:val="es-ES" w:eastAsia="es-ES"/>
              </w:rPr>
            </w:pPr>
            <w:r w:rsidRPr="00813181">
              <w:rPr>
                <w:rFonts w:ascii="Arial" w:eastAsia="Times New Roman" w:hAnsi="Arial" w:cs="Arial"/>
                <w:sz w:val="20"/>
                <w:szCs w:val="20"/>
                <w:lang w:val="es-ES" w:eastAsia="es-ES"/>
              </w:rPr>
              <w:t xml:space="preserve">        76</w:t>
            </w:r>
          </w:p>
        </w:tc>
        <w:tc>
          <w:tcPr>
            <w:tcW w:w="1412" w:type="dxa"/>
            <w:shd w:val="clear" w:color="auto" w:fill="auto"/>
          </w:tcPr>
          <w:p w:rsidR="00653FFF" w:rsidRPr="00813181" w:rsidRDefault="001C395C" w:rsidP="00BB2880">
            <w:pPr>
              <w:rPr>
                <w:rFonts w:ascii="Arial" w:eastAsia="Times New Roman" w:hAnsi="Arial" w:cs="Arial"/>
                <w:sz w:val="20"/>
                <w:szCs w:val="20"/>
                <w:lang w:val="es-ES" w:eastAsia="es-ES"/>
              </w:rPr>
            </w:pPr>
            <w:r w:rsidRPr="00813181">
              <w:rPr>
                <w:rFonts w:ascii="Arial" w:eastAsia="Times New Roman" w:hAnsi="Arial" w:cs="Arial"/>
                <w:sz w:val="20"/>
                <w:szCs w:val="20"/>
                <w:lang w:val="es-ES" w:eastAsia="es-ES"/>
              </w:rPr>
              <w:t xml:space="preserve">$ </w:t>
            </w:r>
            <w:r w:rsidR="00FE4ADA" w:rsidRPr="00813181">
              <w:rPr>
                <w:rFonts w:ascii="Arial" w:eastAsia="Times New Roman" w:hAnsi="Arial" w:cs="Arial"/>
                <w:sz w:val="20"/>
                <w:szCs w:val="20"/>
                <w:lang w:val="es-ES" w:eastAsia="es-ES"/>
              </w:rPr>
              <w:t>3</w:t>
            </w:r>
            <w:r w:rsidR="00BB2880" w:rsidRPr="00813181">
              <w:rPr>
                <w:rFonts w:ascii="Arial" w:eastAsia="Times New Roman" w:hAnsi="Arial" w:cs="Arial"/>
                <w:sz w:val="20"/>
                <w:szCs w:val="20"/>
                <w:lang w:val="es-ES" w:eastAsia="es-ES"/>
              </w:rPr>
              <w:t>08,40</w:t>
            </w:r>
            <w:r w:rsidR="00FE4ADA" w:rsidRPr="00813181">
              <w:rPr>
                <w:rFonts w:ascii="Arial" w:eastAsia="Times New Roman" w:hAnsi="Arial" w:cs="Arial"/>
                <w:sz w:val="20"/>
                <w:szCs w:val="20"/>
                <w:lang w:val="es-ES" w:eastAsia="es-ES"/>
              </w:rPr>
              <w:t>0.00</w:t>
            </w:r>
          </w:p>
        </w:tc>
        <w:tc>
          <w:tcPr>
            <w:tcW w:w="1403" w:type="dxa"/>
            <w:gridSpan w:val="2"/>
            <w:shd w:val="clear" w:color="auto" w:fill="auto"/>
          </w:tcPr>
          <w:p w:rsidR="00653FFF" w:rsidRPr="00813181" w:rsidRDefault="001C395C" w:rsidP="001C395C">
            <w:pPr>
              <w:rPr>
                <w:rFonts w:ascii="Arial" w:eastAsia="Times New Roman" w:hAnsi="Arial" w:cs="Arial"/>
                <w:sz w:val="20"/>
                <w:szCs w:val="20"/>
                <w:lang w:val="es-ES" w:eastAsia="es-ES"/>
              </w:rPr>
            </w:pPr>
            <w:r w:rsidRPr="00813181">
              <w:rPr>
                <w:rFonts w:ascii="Arial" w:eastAsia="Times New Roman" w:hAnsi="Arial" w:cs="Arial"/>
                <w:sz w:val="20"/>
                <w:szCs w:val="20"/>
                <w:lang w:val="es-ES" w:eastAsia="es-ES"/>
              </w:rPr>
              <w:t>$</w:t>
            </w:r>
            <w:r w:rsidR="00BB2880" w:rsidRPr="00813181">
              <w:rPr>
                <w:rFonts w:ascii="Arial" w:eastAsia="Times New Roman" w:hAnsi="Arial" w:cs="Arial"/>
                <w:sz w:val="20"/>
                <w:szCs w:val="20"/>
                <w:lang w:val="es-ES" w:eastAsia="es-ES"/>
              </w:rPr>
              <w:t>300,</w:t>
            </w:r>
            <w:r w:rsidR="00FE4ADA" w:rsidRPr="00813181">
              <w:rPr>
                <w:rFonts w:ascii="Arial" w:eastAsia="Times New Roman" w:hAnsi="Arial" w:cs="Arial"/>
                <w:sz w:val="20"/>
                <w:szCs w:val="20"/>
                <w:lang w:val="es-ES" w:eastAsia="es-ES"/>
              </w:rPr>
              <w:t>0</w:t>
            </w:r>
            <w:r w:rsidR="00BB2880" w:rsidRPr="00813181">
              <w:rPr>
                <w:rFonts w:ascii="Arial" w:eastAsia="Times New Roman" w:hAnsi="Arial" w:cs="Arial"/>
                <w:sz w:val="20"/>
                <w:szCs w:val="20"/>
                <w:lang w:val="es-ES" w:eastAsia="es-ES"/>
              </w:rPr>
              <w:t>0</w:t>
            </w:r>
            <w:r w:rsidR="00FE4ADA" w:rsidRPr="00813181">
              <w:rPr>
                <w:rFonts w:ascii="Arial" w:eastAsia="Times New Roman" w:hAnsi="Arial" w:cs="Arial"/>
                <w:sz w:val="20"/>
                <w:szCs w:val="20"/>
                <w:lang w:val="es-ES" w:eastAsia="es-ES"/>
              </w:rPr>
              <w:t>0.00</w:t>
            </w:r>
          </w:p>
        </w:tc>
      </w:tr>
    </w:tbl>
    <w:p w:rsidR="00653FFF" w:rsidRPr="00813181" w:rsidRDefault="00653FFF" w:rsidP="00653FFF">
      <w:pPr>
        <w:tabs>
          <w:tab w:val="left" w:pos="7794"/>
          <w:tab w:val="left" w:pos="8222"/>
          <w:tab w:val="left" w:pos="12862"/>
        </w:tabs>
        <w:spacing w:before="60" w:after="60" w:line="240" w:lineRule="auto"/>
        <w:ind w:right="90"/>
        <w:jc w:val="both"/>
        <w:rPr>
          <w:rFonts w:ascii="Arial" w:eastAsia="Times New Roman" w:hAnsi="Arial" w:cs="Arial"/>
          <w:lang w:val="es-ES" w:eastAsia="es-ES"/>
        </w:rPr>
      </w:pPr>
      <w:r w:rsidRPr="00813181">
        <w:rPr>
          <w:rFonts w:ascii="Arial" w:eastAsia="Times New Roman" w:hAnsi="Arial" w:cs="Arial"/>
          <w:lang w:val="es-ES" w:eastAsia="es-ES"/>
        </w:rPr>
        <w:fldChar w:fldCharType="end"/>
      </w:r>
    </w:p>
    <w:p w:rsidR="00653FFF" w:rsidRPr="00813181" w:rsidRDefault="00653FFF" w:rsidP="00653FFF">
      <w:pPr>
        <w:autoSpaceDE w:val="0"/>
        <w:autoSpaceDN w:val="0"/>
        <w:adjustRightInd w:val="0"/>
        <w:spacing w:after="0"/>
        <w:jc w:val="both"/>
        <w:rPr>
          <w:rFonts w:ascii="Arial" w:eastAsia="Times New Roman" w:hAnsi="Arial" w:cs="Arial"/>
          <w:sz w:val="24"/>
          <w:szCs w:val="24"/>
          <w:lang w:val="es-ES" w:eastAsia="es-ES"/>
        </w:rPr>
      </w:pPr>
      <w:r w:rsidRPr="00813181">
        <w:rPr>
          <w:rFonts w:ascii="Arial" w:eastAsia="Times New Roman" w:hAnsi="Arial" w:cs="Arial"/>
          <w:lang w:eastAsia="es-ES"/>
        </w:rPr>
        <w:t xml:space="preserve">Los </w:t>
      </w:r>
      <w:r w:rsidR="00FD61C8" w:rsidRPr="00813181">
        <w:rPr>
          <w:rFonts w:ascii="Arial" w:eastAsia="Times New Roman" w:hAnsi="Arial" w:cs="Arial"/>
          <w:lang w:val="es-ES" w:eastAsia="es-ES"/>
        </w:rPr>
        <w:t xml:space="preserve">“LICITANTES” </w:t>
      </w:r>
      <w:r w:rsidRPr="00813181">
        <w:rPr>
          <w:rFonts w:ascii="Arial" w:eastAsia="Times New Roman" w:hAnsi="Arial" w:cs="Arial"/>
          <w:lang w:eastAsia="es-ES"/>
        </w:rPr>
        <w:t>deberán presentar solamente una propuesta técnica y económica.</w:t>
      </w:r>
      <w:r w:rsidRPr="00813181">
        <w:rPr>
          <w:rFonts w:ascii="Arial" w:eastAsia="Times New Roman" w:hAnsi="Arial" w:cs="Arial"/>
          <w:sz w:val="24"/>
          <w:szCs w:val="24"/>
          <w:lang w:val="es-ES" w:eastAsia="es-ES"/>
        </w:rPr>
        <w:t xml:space="preserve"> Podrán participar en la partida completa.</w:t>
      </w:r>
    </w:p>
    <w:p w:rsidR="00653FFF" w:rsidRPr="00813181" w:rsidRDefault="00653FFF" w:rsidP="00653FFF">
      <w:pPr>
        <w:autoSpaceDE w:val="0"/>
        <w:autoSpaceDN w:val="0"/>
        <w:adjustRightInd w:val="0"/>
        <w:spacing w:after="0"/>
        <w:jc w:val="both"/>
        <w:rPr>
          <w:rFonts w:ascii="Arial" w:eastAsia="Times New Roman" w:hAnsi="Arial" w:cs="Arial"/>
          <w:bCs/>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13181">
        <w:rPr>
          <w:rFonts w:ascii="Arial" w:eastAsia="Times New Roman" w:hAnsi="Arial" w:cs="Arial"/>
          <w:lang w:val="es-ES" w:eastAsia="es-ES"/>
        </w:rPr>
        <w:t>ARTICULO 47. Las dependencias y entidades podrán celebrar contratos abiertos para adquirir bienes, arrendamientos o servicios que requieran de manera reiterada conforme a lo siguiente:</w:t>
      </w: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13181">
        <w:rPr>
          <w:rFonts w:ascii="Arial" w:eastAsia="Times New Roman" w:hAnsi="Arial" w:cs="Arial"/>
          <w:lang w:val="es-ES" w:eastAsia="es-ES"/>
        </w:rPr>
        <w:t xml:space="preserve">I. se establecerá la cantidad mínima y máxima de los bienes, arrendamientos o servicios a contratar; o bien, el presupuesto mínimo y máximo que podrá ejercerse. La cantidad o presupuesto mínimo no podrá ser inferior al cuarenta por ciento de la cantidad o presupuesto máximo. Tipo llanta tipo </w:t>
      </w:r>
      <w:proofErr w:type="spellStart"/>
      <w:r w:rsidRPr="00813181">
        <w:rPr>
          <w:rFonts w:ascii="Arial" w:eastAsia="Times New Roman" w:hAnsi="Arial" w:cs="Arial"/>
          <w:lang w:val="es-ES" w:eastAsia="es-ES"/>
        </w:rPr>
        <w:t>torthón</w:t>
      </w:r>
      <w:proofErr w:type="spellEnd"/>
      <w:r w:rsidRPr="00813181">
        <w:rPr>
          <w:rFonts w:ascii="Arial" w:eastAsia="Times New Roman" w:hAnsi="Arial" w:cs="Arial"/>
          <w:lang w:val="es-ES" w:eastAsia="es-ES"/>
        </w:rPr>
        <w:t xml:space="preserve"> </w:t>
      </w: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13181">
        <w:rPr>
          <w:rFonts w:ascii="Arial" w:eastAsia="Times New Roman" w:hAnsi="Arial" w:cs="Arial"/>
          <w:lang w:val="es-ES" w:eastAsia="es-ES"/>
        </w:rPr>
        <w:t>En casos de bienes que se fabriquen en forma exclusiva para las dependencias y entidades, la cantidad o presupuesto mínimo que se requiera no podrá ser inferior al ochenta por ciento de la cantidad o presupuesto máximo que se establezca.</w:t>
      </w: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13181">
        <w:rPr>
          <w:rFonts w:ascii="Arial" w:eastAsia="Times New Roman" w:hAnsi="Arial" w:cs="Arial"/>
          <w:lang w:val="es-ES" w:eastAsia="es-ES"/>
        </w:rPr>
        <w:t>Se entenderá por bienes de fabricación exclusiva, los que requieren un proceso de fabricación especial determinado por la dependencia o entidad.</w:t>
      </w: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13181">
        <w:rPr>
          <w:rFonts w:ascii="Arial" w:eastAsia="Times New Roman" w:hAnsi="Arial" w:cs="Arial"/>
          <w:lang w:val="es-ES" w:eastAsia="es-ES"/>
        </w:rPr>
        <w:t>No se podrán establecer plazos de entrega en los cuales no sea factible producir los bienes, y</w:t>
      </w: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13181">
        <w:rPr>
          <w:rFonts w:ascii="Arial" w:eastAsia="Times New Roman" w:hAnsi="Arial" w:cs="Arial"/>
          <w:lang w:val="es-ES" w:eastAsia="es-ES"/>
        </w:rPr>
        <w:t>II. Se hará una descripción completa de los bienes, arrendamientos o servicios con sus correspondientes precios unitarios;</w:t>
      </w: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strike/>
          <w:lang w:val="es-ES" w:eastAsia="es-ES"/>
        </w:rPr>
      </w:pPr>
      <w:r w:rsidRPr="00813181">
        <w:rPr>
          <w:rFonts w:ascii="Arial" w:eastAsia="Times New Roman" w:hAnsi="Arial" w:cs="Arial"/>
          <w:lang w:val="es-ES" w:eastAsia="es-ES"/>
        </w:rPr>
        <w:t xml:space="preserve">Las dependencias y entidades con la aceptación del proveedor podrán realizar modificaciones a los contratos o pedidos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52 de “LA LEY”. </w:t>
      </w:r>
    </w:p>
    <w:p w:rsidR="00653FFF" w:rsidRPr="00813181" w:rsidRDefault="00653FFF" w:rsidP="00653FFF">
      <w:pPr>
        <w:tabs>
          <w:tab w:val="left" w:pos="7794"/>
          <w:tab w:val="left" w:pos="8222"/>
          <w:tab w:val="left" w:pos="12862"/>
        </w:tabs>
        <w:spacing w:after="0" w:line="252" w:lineRule="auto"/>
        <w:ind w:right="90"/>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90"/>
        <w:jc w:val="both"/>
        <w:rPr>
          <w:rFonts w:ascii="Arial" w:eastAsia="Times New Roman" w:hAnsi="Arial" w:cs="Arial"/>
          <w:lang w:val="es-ES" w:eastAsia="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813181" w:rsidRPr="00813181" w:rsidTr="000010C8">
        <w:tc>
          <w:tcPr>
            <w:tcW w:w="9546" w:type="dxa"/>
            <w:shd w:val="clear" w:color="auto" w:fill="33CCCC"/>
          </w:tcPr>
          <w:p w:rsidR="00653FFF" w:rsidRPr="00813181" w:rsidRDefault="00653FFF" w:rsidP="00653FFF">
            <w:pPr>
              <w:spacing w:before="60" w:after="60" w:line="240" w:lineRule="auto"/>
              <w:ind w:left="671" w:hanging="388"/>
              <w:jc w:val="both"/>
              <w:rPr>
                <w:rFonts w:ascii="Arial" w:eastAsia="Times New Roman" w:hAnsi="Arial" w:cs="Arial"/>
                <w:b/>
                <w:smallCaps/>
                <w:lang w:val="es-ES_tradnl" w:eastAsia="es-ES"/>
              </w:rPr>
            </w:pPr>
            <w:r w:rsidRPr="00813181">
              <w:rPr>
                <w:rFonts w:ascii="Arial" w:eastAsia="Times New Roman" w:hAnsi="Arial" w:cs="Arial"/>
                <w:b/>
                <w:smallCaps/>
                <w:lang w:val="es-ES_tradnl" w:eastAsia="es-ES"/>
              </w:rPr>
              <w:t>3.1 .-    Lugar  y Condiciones para la entrega de “LOS BIENES”:</w:t>
            </w:r>
          </w:p>
        </w:tc>
      </w:tr>
    </w:tbl>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spacing w:before="60" w:after="60"/>
        <w:jc w:val="both"/>
        <w:rPr>
          <w:rFonts w:ascii="Arial" w:eastAsia="Times New Roman" w:hAnsi="Arial" w:cs="Arial"/>
          <w:bCs/>
          <w:lang w:eastAsia="es-ES"/>
        </w:rPr>
      </w:pPr>
      <w:r w:rsidRPr="00813181">
        <w:rPr>
          <w:rFonts w:ascii="Arial" w:eastAsia="Times New Roman" w:hAnsi="Arial" w:cs="Arial"/>
          <w:bCs/>
          <w:lang w:eastAsia="es-ES"/>
        </w:rPr>
        <w:t xml:space="preserve">El suministro de “LOS BIENES” deberá entregarse en las instalaciones de “LICONSA” Gerencia Estatal Tlaxcala, ubicada en el kilómetro 6.5 de la Carretera a San Martín Vía Nativitas Santa Isabel Tetlatlahuca, Tlaxcala, Código Postal noventa mil setecientos treinta, en las fechas pactadas dentro del anexo cumpliendo con las especificaciones y demás condiciones establecidas en el Anexo V (Anexo técnico) y el clausulado del Anexo Único del (modelo de </w:t>
      </w:r>
      <w:r w:rsidR="001F2D11" w:rsidRPr="00813181">
        <w:rPr>
          <w:rFonts w:ascii="Arial" w:eastAsia="Times New Roman" w:hAnsi="Arial" w:cs="Arial"/>
          <w:bCs/>
          <w:lang w:eastAsia="es-ES"/>
        </w:rPr>
        <w:t>contrato</w:t>
      </w:r>
      <w:r w:rsidRPr="00813181">
        <w:rPr>
          <w:rFonts w:ascii="Arial" w:eastAsia="Times New Roman" w:hAnsi="Arial" w:cs="Arial"/>
          <w:bCs/>
          <w:lang w:eastAsia="es-ES"/>
        </w:rPr>
        <w:t>), de esta convocatoria.</w:t>
      </w:r>
    </w:p>
    <w:p w:rsidR="00653FFF" w:rsidRPr="00813181" w:rsidRDefault="00653FFF" w:rsidP="00653FFF">
      <w:pPr>
        <w:spacing w:before="60" w:after="60"/>
        <w:jc w:val="both"/>
        <w:rPr>
          <w:rFonts w:ascii="Arial" w:eastAsia="Times New Roman" w:hAnsi="Arial" w:cs="Arial"/>
          <w:bCs/>
          <w:lang w:eastAsia="es-ES"/>
        </w:rPr>
      </w:pPr>
    </w:p>
    <w:p w:rsidR="00653FFF" w:rsidRPr="00813181" w:rsidRDefault="00653FFF" w:rsidP="00653FFF">
      <w:pPr>
        <w:autoSpaceDE w:val="0"/>
        <w:autoSpaceDN w:val="0"/>
        <w:adjustRightInd w:val="0"/>
        <w:spacing w:before="60" w:after="60" w:line="240" w:lineRule="auto"/>
        <w:jc w:val="both"/>
        <w:rPr>
          <w:rFonts w:ascii="Arial" w:eastAsia="Times New Roman" w:hAnsi="Arial" w:cs="Arial"/>
          <w:bCs/>
          <w:sz w:val="24"/>
          <w:szCs w:val="24"/>
          <w:lang w:val="es-ES" w:eastAsia="es-ES"/>
        </w:rPr>
      </w:pPr>
      <w:r w:rsidRPr="00813181">
        <w:rPr>
          <w:rFonts w:ascii="Arial" w:eastAsia="Times New Roman" w:hAnsi="Arial" w:cs="Arial"/>
          <w:bCs/>
          <w:sz w:val="24"/>
          <w:szCs w:val="24"/>
          <w:lang w:val="es-ES" w:eastAsia="es-ES"/>
        </w:rPr>
        <w:t>La C. Flor Benita del Rio Moreno, Jefe de Unidad de Activo Fijo y Control de Parque Vehicular y el C. Cruz Zapata Ordoñez, Jefe de Unidad de Distribución de la Gerencia Estatal Tlaxcala de “LICONSA”, serán quienes se coordinarán directamente con “EL LICITANTE” que resulte adjudicatario del contrato, referente a la Entrega de “LOS BIENES”, así como ser los responsables de la administración y verificación del cumplimiento del contrato, de conformidad con el artículo 84 séptimo párrafo del Reglamento de “La Ley”.</w:t>
      </w:r>
    </w:p>
    <w:p w:rsidR="00653FFF" w:rsidRPr="00813181" w:rsidRDefault="00653FFF" w:rsidP="00653FFF">
      <w:pPr>
        <w:spacing w:after="0" w:line="240" w:lineRule="auto"/>
        <w:jc w:val="both"/>
        <w:rPr>
          <w:rFonts w:ascii="Arial" w:eastAsia="Times New Roman" w:hAnsi="Arial" w:cs="Arial"/>
          <w:sz w:val="24"/>
          <w:szCs w:val="24"/>
          <w:lang w:val="es-ES" w:eastAsia="es-ES"/>
        </w:rPr>
      </w:pPr>
      <w:r w:rsidRPr="00813181">
        <w:rPr>
          <w:rFonts w:ascii="Arial" w:eastAsia="Times New Roman" w:hAnsi="Arial" w:cs="Arial"/>
          <w:lang w:eastAsia="es-ES"/>
        </w:rPr>
        <w:t>La C. Flor Benita Del Rio Moreno, Jefa de Unidad de Activo Fijo y Parque Vehicular</w:t>
      </w:r>
      <w:r w:rsidRPr="00813181">
        <w:rPr>
          <w:rFonts w:ascii="Arial" w:eastAsia="Times New Roman" w:hAnsi="Arial" w:cs="Arial"/>
          <w:bCs/>
          <w:sz w:val="24"/>
          <w:szCs w:val="24"/>
          <w:lang w:val="es-ES" w:eastAsia="es-ES"/>
        </w:rPr>
        <w:t xml:space="preserve">, a través de la C. María </w:t>
      </w:r>
      <w:r w:rsidR="000010C8" w:rsidRPr="00813181">
        <w:rPr>
          <w:rFonts w:ascii="Arial" w:eastAsia="Times New Roman" w:hAnsi="Arial" w:cs="Arial"/>
          <w:bCs/>
          <w:sz w:val="24"/>
          <w:szCs w:val="24"/>
          <w:lang w:val="es-ES" w:eastAsia="es-ES"/>
        </w:rPr>
        <w:t>Leónides Morales Flores</w:t>
      </w:r>
      <w:r w:rsidRPr="00813181">
        <w:rPr>
          <w:rFonts w:ascii="Arial" w:eastAsia="Times New Roman" w:hAnsi="Arial" w:cs="Arial"/>
          <w:sz w:val="24"/>
          <w:szCs w:val="24"/>
          <w:lang w:val="es-ES" w:eastAsia="es-ES"/>
        </w:rPr>
        <w:t xml:space="preserve">, </w:t>
      </w:r>
      <w:r w:rsidR="000010C8" w:rsidRPr="00813181">
        <w:rPr>
          <w:rFonts w:ascii="Arial" w:eastAsia="Times New Roman" w:hAnsi="Arial" w:cs="Arial"/>
          <w:sz w:val="24"/>
          <w:szCs w:val="24"/>
          <w:lang w:val="es-ES" w:eastAsia="es-ES"/>
        </w:rPr>
        <w:t xml:space="preserve">Encargada de las funciones de la </w:t>
      </w:r>
      <w:r w:rsidRPr="00813181">
        <w:rPr>
          <w:rFonts w:ascii="Arial" w:eastAsia="Times New Roman" w:hAnsi="Arial" w:cs="Arial"/>
          <w:sz w:val="24"/>
          <w:szCs w:val="24"/>
          <w:lang w:val="es-ES" w:eastAsia="es-ES"/>
        </w:rPr>
        <w:t>Subgeren</w:t>
      </w:r>
      <w:r w:rsidR="000010C8" w:rsidRPr="00813181">
        <w:rPr>
          <w:rFonts w:ascii="Arial" w:eastAsia="Times New Roman" w:hAnsi="Arial" w:cs="Arial"/>
          <w:sz w:val="24"/>
          <w:szCs w:val="24"/>
          <w:lang w:val="es-ES" w:eastAsia="es-ES"/>
        </w:rPr>
        <w:t>cia</w:t>
      </w:r>
      <w:r w:rsidRPr="00813181">
        <w:rPr>
          <w:rFonts w:ascii="Arial" w:eastAsia="Times New Roman" w:hAnsi="Arial" w:cs="Arial"/>
          <w:sz w:val="24"/>
          <w:szCs w:val="24"/>
          <w:lang w:val="es-ES" w:eastAsia="es-ES"/>
        </w:rPr>
        <w:t xml:space="preserve"> de Administración y Finanzas comisionando para ello al C. Rodrigo Castillo Morales, Jefe de Unidad de Adquisiciones y Servicios Generales, serán los responsables de verificar que </w:t>
      </w:r>
      <w:r w:rsidRPr="00813181">
        <w:rPr>
          <w:rFonts w:ascii="Arial" w:eastAsia="Times New Roman" w:hAnsi="Arial" w:cs="Arial"/>
          <w:bCs/>
          <w:sz w:val="24"/>
          <w:szCs w:val="24"/>
          <w:lang w:val="es-ES" w:eastAsia="es-ES"/>
        </w:rPr>
        <w:t>“LOS BIENES”</w:t>
      </w:r>
      <w:r w:rsidRPr="00813181">
        <w:rPr>
          <w:rFonts w:ascii="Arial" w:eastAsia="Times New Roman" w:hAnsi="Arial" w:cs="Arial"/>
          <w:b/>
          <w:shd w:val="clear" w:color="auto" w:fill="FFFFFF"/>
          <w:lang w:val="es-ES" w:eastAsia="es-ES"/>
        </w:rPr>
        <w:t xml:space="preserve">” </w:t>
      </w:r>
      <w:r w:rsidRPr="00813181">
        <w:rPr>
          <w:rFonts w:ascii="Arial" w:eastAsia="Times New Roman" w:hAnsi="Arial" w:cs="Arial"/>
          <w:sz w:val="24"/>
          <w:szCs w:val="24"/>
          <w:lang w:val="es-ES" w:eastAsia="es-ES"/>
        </w:rPr>
        <w:t xml:space="preserve">se entreguen de conformidad a </w:t>
      </w:r>
      <w:r w:rsidRPr="00813181">
        <w:rPr>
          <w:rFonts w:ascii="Arial" w:eastAsia="Times New Roman" w:hAnsi="Arial" w:cs="Arial"/>
          <w:lang w:eastAsia="es-ES"/>
        </w:rPr>
        <w:t>las</w:t>
      </w:r>
      <w:r w:rsidRPr="00813181">
        <w:rPr>
          <w:rFonts w:ascii="Arial" w:eastAsia="Times New Roman" w:hAnsi="Arial" w:cs="Arial"/>
          <w:lang w:val="es-ES" w:eastAsia="es-ES"/>
        </w:rPr>
        <w:t xml:space="preserve"> condiciones, </w:t>
      </w:r>
      <w:r w:rsidRPr="00813181">
        <w:rPr>
          <w:rFonts w:ascii="Arial" w:eastAsia="Times New Roman" w:hAnsi="Arial" w:cs="Arial"/>
          <w:b/>
          <w:lang w:val="es-ES" w:eastAsia="es-ES"/>
        </w:rPr>
        <w:t xml:space="preserve">características, especificaciones, requerimientos técnicos, de </w:t>
      </w:r>
      <w:r w:rsidRPr="00813181">
        <w:rPr>
          <w:rFonts w:ascii="Arial" w:eastAsia="Times New Roman" w:hAnsi="Arial" w:cs="Arial"/>
          <w:bCs/>
          <w:sz w:val="24"/>
          <w:szCs w:val="24"/>
          <w:lang w:val="es-ES" w:eastAsia="es-ES"/>
        </w:rPr>
        <w:t>“LOS BIENES”</w:t>
      </w:r>
      <w:r w:rsidRPr="00813181">
        <w:rPr>
          <w:rFonts w:ascii="Arial" w:eastAsia="Times New Roman" w:hAnsi="Arial" w:cs="Arial"/>
          <w:b/>
          <w:bCs/>
          <w:sz w:val="24"/>
          <w:szCs w:val="24"/>
          <w:lang w:val="es-ES" w:eastAsia="ar-SA"/>
        </w:rPr>
        <w:t xml:space="preserve">, </w:t>
      </w:r>
      <w:r w:rsidRPr="00813181">
        <w:rPr>
          <w:rFonts w:ascii="Arial" w:eastAsia="Times New Roman" w:hAnsi="Arial" w:cs="Arial"/>
          <w:bCs/>
          <w:sz w:val="24"/>
          <w:szCs w:val="24"/>
          <w:lang w:val="es-ES" w:eastAsia="es-ES"/>
        </w:rPr>
        <w:t xml:space="preserve">quienes </w:t>
      </w:r>
      <w:r w:rsidRPr="00813181">
        <w:rPr>
          <w:rFonts w:ascii="Arial" w:eastAsia="Times New Roman" w:hAnsi="Arial" w:cs="Arial"/>
          <w:sz w:val="24"/>
          <w:szCs w:val="24"/>
          <w:lang w:val="es-ES" w:eastAsia="es-ES"/>
        </w:rPr>
        <w:t xml:space="preserve">verificarán que sean entregados  </w:t>
      </w:r>
      <w:r w:rsidRPr="00813181">
        <w:rPr>
          <w:rFonts w:ascii="Arial" w:eastAsia="Times New Roman" w:hAnsi="Arial" w:cs="Arial"/>
          <w:b/>
          <w:shd w:val="clear" w:color="auto" w:fill="FFFFFF"/>
          <w:lang w:val="es-ES" w:eastAsia="es-ES"/>
        </w:rPr>
        <w:t>“</w:t>
      </w:r>
      <w:r w:rsidRPr="00813181">
        <w:rPr>
          <w:rFonts w:ascii="Arial" w:eastAsia="Times New Roman" w:hAnsi="Arial" w:cs="Arial"/>
          <w:bCs/>
          <w:sz w:val="24"/>
          <w:szCs w:val="24"/>
          <w:lang w:val="es-ES" w:eastAsia="es-ES"/>
        </w:rPr>
        <w:t>“LOS BIENES”</w:t>
      </w:r>
      <w:r w:rsidRPr="00813181">
        <w:rPr>
          <w:rFonts w:ascii="Arial" w:eastAsia="Times New Roman" w:hAnsi="Arial" w:cs="Arial"/>
          <w:b/>
          <w:shd w:val="clear" w:color="auto" w:fill="FFFFFF"/>
          <w:lang w:val="es-ES" w:eastAsia="es-ES"/>
        </w:rPr>
        <w:t xml:space="preserve">” </w:t>
      </w:r>
      <w:r w:rsidRPr="00813181">
        <w:rPr>
          <w:rFonts w:ascii="Arial" w:eastAsia="Times New Roman" w:hAnsi="Arial" w:cs="Arial"/>
          <w:sz w:val="24"/>
          <w:szCs w:val="24"/>
          <w:lang w:val="es-ES" w:eastAsia="es-ES"/>
        </w:rPr>
        <w:t xml:space="preserve">de conformidad con lo establecido en esta convocatoria, sus anexos y el contrato respectivo; en los términos de calidad y oportunidad que se detallan y el “LICITANTE” que resulte ganador acepta que, en tanto no se cumplan los plazos de entrega de </w:t>
      </w:r>
      <w:r w:rsidRPr="00813181">
        <w:rPr>
          <w:rFonts w:ascii="Arial" w:eastAsia="Times New Roman" w:hAnsi="Arial" w:cs="Arial"/>
          <w:bCs/>
          <w:sz w:val="24"/>
          <w:szCs w:val="24"/>
          <w:lang w:val="es-ES" w:eastAsia="es-ES"/>
        </w:rPr>
        <w:t>“LOS BIENES”</w:t>
      </w:r>
      <w:r w:rsidRPr="00813181">
        <w:rPr>
          <w:rFonts w:ascii="Arial" w:eastAsia="Times New Roman" w:hAnsi="Arial" w:cs="Arial"/>
          <w:b/>
          <w:shd w:val="clear" w:color="auto" w:fill="FFFFFF"/>
          <w:lang w:val="es-ES" w:eastAsia="es-ES"/>
        </w:rPr>
        <w:t xml:space="preserve">” </w:t>
      </w:r>
      <w:r w:rsidRPr="00813181">
        <w:rPr>
          <w:rFonts w:ascii="Arial" w:eastAsia="Times New Roman" w:hAnsi="Arial" w:cs="Arial"/>
          <w:sz w:val="24"/>
          <w:szCs w:val="24"/>
          <w:lang w:val="es-ES" w:eastAsia="es-ES"/>
        </w:rPr>
        <w:t>no se tendrá por aceptados o recibidos,</w:t>
      </w:r>
      <w:r w:rsidRPr="00813181">
        <w:rPr>
          <w:rFonts w:ascii="Arial" w:eastAsia="Times New Roman" w:hAnsi="Arial" w:cs="Arial"/>
          <w:b/>
          <w:sz w:val="24"/>
          <w:szCs w:val="24"/>
          <w:lang w:val="es-ES" w:eastAsia="es-ES"/>
        </w:rPr>
        <w:t xml:space="preserve"> siendo también</w:t>
      </w:r>
      <w:r w:rsidRPr="00813181">
        <w:rPr>
          <w:rFonts w:ascii="Arial" w:eastAsia="Times New Roman" w:hAnsi="Arial" w:cs="Arial"/>
          <w:sz w:val="24"/>
          <w:szCs w:val="24"/>
          <w:lang w:val="es-ES" w:eastAsia="es-ES"/>
        </w:rPr>
        <w:t xml:space="preserve"> los responsables de la administración y verificación del cumplimiento del contrato conformidad con el artículo 84 del Reglamento de “La Ley”.</w:t>
      </w:r>
    </w:p>
    <w:p w:rsidR="00653FFF" w:rsidRPr="00813181" w:rsidRDefault="00653FFF" w:rsidP="00653FFF">
      <w:pPr>
        <w:spacing w:after="0" w:line="240" w:lineRule="auto"/>
        <w:jc w:val="both"/>
        <w:rPr>
          <w:rFonts w:ascii="Arial" w:eastAsia="Times New Roman" w:hAnsi="Arial" w:cs="Arial"/>
          <w:sz w:val="24"/>
          <w:szCs w:val="24"/>
          <w:lang w:val="es-ES" w:eastAsia="es-ES"/>
        </w:rPr>
      </w:pPr>
    </w:p>
    <w:p w:rsidR="00653FFF" w:rsidRPr="00813181" w:rsidRDefault="00653FFF" w:rsidP="00653FFF">
      <w:pPr>
        <w:shd w:val="clear" w:color="auto" w:fill="FFFFFF"/>
        <w:tabs>
          <w:tab w:val="left" w:pos="7794"/>
          <w:tab w:val="left" w:pos="8222"/>
          <w:tab w:val="left" w:pos="12862"/>
        </w:tabs>
        <w:spacing w:after="0" w:line="240" w:lineRule="atLeast"/>
        <w:ind w:right="51"/>
        <w:jc w:val="both"/>
        <w:rPr>
          <w:rFonts w:ascii="Arial" w:eastAsia="Times New Roman" w:hAnsi="Arial" w:cs="Arial"/>
          <w:lang w:eastAsia="es-ES"/>
        </w:rPr>
      </w:pPr>
      <w:r w:rsidRPr="00813181">
        <w:rPr>
          <w:rFonts w:ascii="Arial" w:eastAsia="Times New Roman" w:hAnsi="Arial" w:cs="Arial"/>
          <w:lang w:eastAsia="es-ES"/>
        </w:rPr>
        <w:t>La C. Flor Benita Del Rio Moreno, Jefa de Unidad de Activo Fijo y Parque Vehicular</w:t>
      </w:r>
      <w:r w:rsidR="000010C8" w:rsidRPr="00813181">
        <w:rPr>
          <w:rFonts w:ascii="Arial" w:eastAsia="Times New Roman" w:hAnsi="Arial" w:cs="Arial"/>
          <w:bCs/>
          <w:sz w:val="24"/>
          <w:szCs w:val="24"/>
          <w:lang w:val="es-ES" w:eastAsia="es-ES"/>
        </w:rPr>
        <w:t xml:space="preserve">, a través del C. </w:t>
      </w:r>
      <w:r w:rsidR="00A94645">
        <w:rPr>
          <w:rFonts w:ascii="Arial" w:eastAsia="Times New Roman" w:hAnsi="Arial" w:cs="Arial"/>
          <w:bCs/>
          <w:sz w:val="24"/>
          <w:szCs w:val="24"/>
          <w:lang w:val="es-ES" w:eastAsia="es-ES"/>
        </w:rPr>
        <w:t>Cecilia Alfaro Caballero</w:t>
      </w:r>
      <w:r w:rsidR="000010C8" w:rsidRPr="00813181">
        <w:rPr>
          <w:rFonts w:ascii="Arial" w:eastAsia="Times New Roman" w:hAnsi="Arial" w:cs="Arial"/>
          <w:sz w:val="24"/>
          <w:szCs w:val="24"/>
          <w:lang w:val="es-ES" w:eastAsia="es-ES"/>
        </w:rPr>
        <w:t xml:space="preserve">, </w:t>
      </w:r>
      <w:r w:rsidR="00A94645">
        <w:rPr>
          <w:rFonts w:ascii="Arial" w:eastAsia="Times New Roman" w:hAnsi="Arial" w:cs="Arial"/>
          <w:sz w:val="24"/>
          <w:szCs w:val="24"/>
          <w:lang w:val="es-ES" w:eastAsia="es-ES"/>
        </w:rPr>
        <w:t>Subgerente</w:t>
      </w:r>
      <w:r w:rsidR="000010C8" w:rsidRPr="00813181">
        <w:rPr>
          <w:rFonts w:ascii="Arial" w:eastAsia="Times New Roman" w:hAnsi="Arial" w:cs="Arial"/>
          <w:sz w:val="24"/>
          <w:szCs w:val="24"/>
          <w:lang w:val="es-ES" w:eastAsia="es-ES"/>
        </w:rPr>
        <w:t xml:space="preserve"> de Administración y Finanzas </w:t>
      </w:r>
      <w:r w:rsidRPr="00813181">
        <w:rPr>
          <w:rFonts w:ascii="Arial" w:eastAsia="Times New Roman" w:hAnsi="Arial" w:cs="Arial"/>
          <w:sz w:val="24"/>
          <w:szCs w:val="24"/>
          <w:lang w:val="es-ES" w:eastAsia="es-ES"/>
        </w:rPr>
        <w:t xml:space="preserve">comisionando para ello al C. Rodrigo Castillo Morales, Jefe de Unidad de Adquisiciones y Servicios Generales, de “LA CONVOCANTE” </w:t>
      </w:r>
      <w:r w:rsidRPr="00813181">
        <w:rPr>
          <w:rFonts w:ascii="Arial" w:eastAsia="Times New Roman" w:hAnsi="Arial" w:cs="Arial"/>
          <w:sz w:val="24"/>
          <w:szCs w:val="24"/>
          <w:lang w:val="es-ES" w:eastAsia="es-MX"/>
        </w:rPr>
        <w:t>serán los</w:t>
      </w:r>
      <w:r w:rsidR="000010C8" w:rsidRPr="00813181">
        <w:rPr>
          <w:rFonts w:ascii="Arial" w:eastAsia="Times New Roman" w:hAnsi="Arial" w:cs="Arial"/>
          <w:sz w:val="24"/>
          <w:szCs w:val="24"/>
          <w:lang w:val="es-ES" w:eastAsia="es-MX"/>
        </w:rPr>
        <w:t xml:space="preserve"> encargados de verificar que “LOS BIENES</w:t>
      </w:r>
      <w:r w:rsidRPr="00813181">
        <w:rPr>
          <w:rFonts w:ascii="Arial" w:eastAsia="Times New Roman" w:hAnsi="Arial" w:cs="Arial"/>
          <w:b/>
          <w:shd w:val="clear" w:color="auto" w:fill="FFFFFF"/>
          <w:lang w:val="es-ES" w:eastAsia="es-ES"/>
        </w:rPr>
        <w:t xml:space="preserve">” </w:t>
      </w:r>
      <w:r w:rsidR="000010C8" w:rsidRPr="00813181">
        <w:rPr>
          <w:rFonts w:ascii="Arial" w:eastAsia="Times New Roman" w:hAnsi="Arial" w:cs="Arial"/>
          <w:sz w:val="24"/>
          <w:szCs w:val="24"/>
          <w:lang w:val="es-ES" w:eastAsia="es-MX"/>
        </w:rPr>
        <w:t>se entreguen en</w:t>
      </w:r>
      <w:r w:rsidRPr="00813181">
        <w:rPr>
          <w:rFonts w:ascii="Arial" w:eastAsia="Times New Roman" w:hAnsi="Arial" w:cs="Arial"/>
          <w:sz w:val="24"/>
          <w:szCs w:val="24"/>
          <w:lang w:val="es-ES" w:eastAsia="es-MX"/>
        </w:rPr>
        <w:t xml:space="preserve"> </w:t>
      </w:r>
      <w:r w:rsidRPr="00813181">
        <w:rPr>
          <w:rFonts w:ascii="Arial" w:eastAsia="Times New Roman" w:hAnsi="Arial" w:cs="Arial"/>
          <w:lang w:eastAsia="es-ES"/>
        </w:rPr>
        <w:t>las</w:t>
      </w:r>
      <w:r w:rsidRPr="00813181">
        <w:rPr>
          <w:rFonts w:ascii="Arial" w:eastAsia="Times New Roman" w:hAnsi="Arial" w:cs="Arial"/>
          <w:lang w:val="es-ES" w:eastAsia="es-ES"/>
        </w:rPr>
        <w:t xml:space="preserve"> condiciones, </w:t>
      </w:r>
      <w:r w:rsidRPr="00813181">
        <w:rPr>
          <w:rFonts w:ascii="Arial" w:eastAsia="Times New Roman" w:hAnsi="Arial" w:cs="Arial"/>
          <w:b/>
          <w:lang w:val="es-ES" w:eastAsia="es-ES"/>
        </w:rPr>
        <w:t xml:space="preserve">características, especificaciones, requerimientos técnicos, </w:t>
      </w:r>
      <w:r w:rsidRPr="00813181">
        <w:rPr>
          <w:rFonts w:ascii="Arial" w:eastAsia="Times New Roman" w:hAnsi="Arial" w:cs="Arial"/>
          <w:sz w:val="24"/>
          <w:szCs w:val="24"/>
          <w:lang w:val="es-ES" w:eastAsia="es-ES"/>
        </w:rPr>
        <w:t>correspondientes</w:t>
      </w:r>
      <w:r w:rsidRPr="00813181">
        <w:rPr>
          <w:rFonts w:ascii="Arial" w:eastAsia="Times New Roman" w:hAnsi="Arial" w:cs="Arial"/>
          <w:sz w:val="24"/>
          <w:szCs w:val="24"/>
          <w:lang w:val="es-ES" w:eastAsia="es-MX"/>
        </w:rPr>
        <w:t xml:space="preserve"> indicadas en el contrato y en la factura correspondiente, bajo las condiciones establecidas en el mismo y, en su caso, serán los encargados de calcular y solicitar la aplicación de las penalizaciones a que haya </w:t>
      </w:r>
      <w:r w:rsidRPr="00813181">
        <w:rPr>
          <w:rFonts w:ascii="Arial" w:eastAsia="Times New Roman" w:hAnsi="Arial" w:cs="Arial"/>
          <w:sz w:val="24"/>
          <w:szCs w:val="24"/>
          <w:lang w:val="es-ES" w:eastAsia="es-MX"/>
        </w:rPr>
        <w:lastRenderedPageBreak/>
        <w:t xml:space="preserve">lugar. El “LICITANTE” que resulte adjudicado acepta que, en tanto esto no cumpla con las condiciones de la entrega de </w:t>
      </w:r>
      <w:r w:rsidRPr="00813181">
        <w:rPr>
          <w:rFonts w:ascii="Arial" w:eastAsia="Times New Roman" w:hAnsi="Arial" w:cs="Arial"/>
          <w:bCs/>
          <w:sz w:val="24"/>
          <w:szCs w:val="24"/>
          <w:lang w:val="es-ES" w:eastAsia="es-ES"/>
        </w:rPr>
        <w:t>“LOS BIENES”</w:t>
      </w:r>
      <w:r w:rsidRPr="00813181">
        <w:rPr>
          <w:rFonts w:ascii="Arial" w:eastAsia="Times New Roman" w:hAnsi="Arial" w:cs="Arial"/>
          <w:b/>
          <w:shd w:val="clear" w:color="auto" w:fill="FFFFFF"/>
          <w:lang w:val="es-ES" w:eastAsia="es-ES"/>
        </w:rPr>
        <w:t xml:space="preserve">” </w:t>
      </w:r>
      <w:r w:rsidRPr="00813181">
        <w:rPr>
          <w:rFonts w:ascii="Arial" w:eastAsia="Times New Roman" w:hAnsi="Arial" w:cs="Arial"/>
          <w:sz w:val="24"/>
          <w:szCs w:val="24"/>
          <w:lang w:val="es-ES" w:eastAsia="es-MX"/>
        </w:rPr>
        <w:t>no se tendrán por recibidos.</w:t>
      </w:r>
    </w:p>
    <w:p w:rsidR="00653FFF" w:rsidRPr="00813181" w:rsidRDefault="00653FFF" w:rsidP="00653FFF">
      <w:pPr>
        <w:shd w:val="clear" w:color="auto" w:fill="FFFFFF"/>
        <w:tabs>
          <w:tab w:val="left" w:pos="7794"/>
          <w:tab w:val="left" w:pos="8222"/>
          <w:tab w:val="left" w:pos="12862"/>
        </w:tabs>
        <w:spacing w:after="0" w:line="240" w:lineRule="atLeast"/>
        <w:ind w:right="51"/>
        <w:jc w:val="both"/>
        <w:rPr>
          <w:rFonts w:ascii="Arial" w:eastAsia="Times New Roman" w:hAnsi="Arial" w:cs="Arial"/>
          <w:lang w:eastAsia="es-ES"/>
        </w:rPr>
      </w:pPr>
    </w:p>
    <w:p w:rsidR="00653FFF" w:rsidRPr="00813181" w:rsidRDefault="00653FFF" w:rsidP="00653FFF">
      <w:pPr>
        <w:spacing w:before="60" w:after="60"/>
        <w:jc w:val="both"/>
        <w:rPr>
          <w:rFonts w:ascii="Arial" w:eastAsia="Times New Roman" w:hAnsi="Arial" w:cs="Arial"/>
          <w:bCs/>
          <w:lang w:eastAsia="es-ES"/>
        </w:rPr>
      </w:pPr>
      <w:r w:rsidRPr="00813181">
        <w:rPr>
          <w:rFonts w:ascii="Arial" w:eastAsia="Times New Roman" w:hAnsi="Arial" w:cs="Arial"/>
          <w:bCs/>
          <w:lang w:eastAsia="es-ES"/>
        </w:rPr>
        <w:t xml:space="preserve">El LICITANTE que resulte adjudicatario del </w:t>
      </w:r>
      <w:r w:rsidR="001F2D11" w:rsidRPr="00813181">
        <w:rPr>
          <w:rFonts w:ascii="Arial" w:eastAsia="Times New Roman" w:hAnsi="Arial" w:cs="Arial"/>
          <w:bCs/>
          <w:lang w:eastAsia="es-ES"/>
        </w:rPr>
        <w:t>contrato</w:t>
      </w:r>
      <w:r w:rsidRPr="00813181">
        <w:rPr>
          <w:rFonts w:ascii="Arial" w:eastAsia="Times New Roman" w:hAnsi="Arial" w:cs="Arial"/>
          <w:bCs/>
          <w:lang w:eastAsia="es-ES"/>
        </w:rPr>
        <w:t xml:space="preserve"> no podrá solicitar el diferimiento de la fecha indicada para dar inicio a la entrega de “LOS BIENES”</w:t>
      </w:r>
      <w:r w:rsidRPr="00813181">
        <w:rPr>
          <w:rFonts w:ascii="Arial" w:eastAsia="Times New Roman" w:hAnsi="Arial" w:cs="Arial"/>
          <w:lang w:val="es-ES" w:eastAsia="es-ES"/>
        </w:rPr>
        <w:t>.</w:t>
      </w:r>
    </w:p>
    <w:p w:rsidR="00653FFF" w:rsidRPr="00813181" w:rsidRDefault="00653FFF" w:rsidP="00653FFF">
      <w:pPr>
        <w:spacing w:before="60" w:after="60"/>
        <w:jc w:val="both"/>
        <w:rPr>
          <w:rFonts w:ascii="Arial" w:eastAsia="Times New Roman" w:hAnsi="Arial" w:cs="Arial"/>
          <w:bCs/>
          <w:lang w:eastAsia="es-ES"/>
        </w:rPr>
      </w:pPr>
    </w:p>
    <w:p w:rsidR="00653FFF" w:rsidRPr="00813181" w:rsidRDefault="00653FFF" w:rsidP="00653FFF">
      <w:pPr>
        <w:tabs>
          <w:tab w:val="left" w:pos="7794"/>
          <w:tab w:val="left" w:pos="12862"/>
        </w:tabs>
        <w:spacing w:before="60" w:after="60"/>
        <w:ind w:right="-101"/>
        <w:jc w:val="both"/>
        <w:rPr>
          <w:rFonts w:ascii="Arial" w:eastAsia="Times New Roman" w:hAnsi="Arial" w:cs="Arial"/>
          <w:lang w:val="es-ES" w:eastAsia="es-ES"/>
        </w:rPr>
      </w:pPr>
      <w:r w:rsidRPr="00813181">
        <w:rPr>
          <w:rFonts w:ascii="Arial" w:eastAsia="Times New Roman" w:hAnsi="Arial" w:cs="Arial"/>
          <w:lang w:val="es-ES" w:eastAsia="es-ES"/>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653FFF" w:rsidRPr="00813181" w:rsidRDefault="00653FFF" w:rsidP="00653FFF">
      <w:pPr>
        <w:tabs>
          <w:tab w:val="left" w:pos="7794"/>
          <w:tab w:val="left" w:pos="12862"/>
        </w:tabs>
        <w:spacing w:before="60" w:after="60"/>
        <w:ind w:right="-101"/>
        <w:jc w:val="both"/>
        <w:rPr>
          <w:rFonts w:ascii="Arial" w:eastAsia="Times New Roman" w:hAnsi="Arial" w:cs="Arial"/>
          <w:lang w:val="es-ES" w:eastAsia="es-ES"/>
        </w:rPr>
      </w:pPr>
    </w:p>
    <w:p w:rsidR="00653FFF" w:rsidRPr="00813181" w:rsidRDefault="00653FFF" w:rsidP="00653FFF">
      <w:pPr>
        <w:tabs>
          <w:tab w:val="left" w:pos="7794"/>
          <w:tab w:val="left" w:pos="12862"/>
        </w:tabs>
        <w:spacing w:before="60" w:after="60"/>
        <w:ind w:right="-101"/>
        <w:jc w:val="both"/>
        <w:rPr>
          <w:rFonts w:ascii="Arial" w:eastAsia="Times New Roman" w:hAnsi="Arial" w:cs="Arial"/>
          <w:lang w:val="es-ES" w:eastAsia="es-ES"/>
        </w:rPr>
      </w:pPr>
      <w:r w:rsidRPr="00813181">
        <w:rPr>
          <w:rFonts w:ascii="Arial" w:eastAsia="Times New Roman" w:hAnsi="Arial" w:cs="Arial"/>
          <w:lang w:val="es-ES" w:eastAsia="es-ES"/>
        </w:rPr>
        <w:t>No se aceptará diferimiento en las fechas programadas para la entrega de los bienes.</w:t>
      </w:r>
    </w:p>
    <w:p w:rsidR="00653FFF" w:rsidRPr="00813181" w:rsidRDefault="00653FFF" w:rsidP="00653FFF">
      <w:pPr>
        <w:autoSpaceDE w:val="0"/>
        <w:autoSpaceDN w:val="0"/>
        <w:adjustRightInd w:val="0"/>
        <w:spacing w:before="60" w:after="60"/>
        <w:jc w:val="both"/>
        <w:rPr>
          <w:rFonts w:ascii="Arial" w:eastAsia="Times New Roman" w:hAnsi="Arial" w:cs="Arial"/>
          <w:lang w:val="es-ES" w:eastAsia="es-ES"/>
        </w:rPr>
      </w:pPr>
    </w:p>
    <w:p w:rsidR="00653FFF" w:rsidRPr="00813181" w:rsidRDefault="00653FFF" w:rsidP="00653FFF">
      <w:pPr>
        <w:pBdr>
          <w:top w:val="single" w:sz="4" w:space="0" w:color="auto"/>
          <w:left w:val="single" w:sz="4" w:space="4" w:color="auto"/>
          <w:bottom w:val="single" w:sz="4" w:space="0" w:color="auto"/>
          <w:right w:val="single" w:sz="4" w:space="4" w:color="auto"/>
        </w:pBdr>
        <w:shd w:val="clear" w:color="auto" w:fill="33CCCC"/>
        <w:spacing w:before="60" w:after="60" w:line="240" w:lineRule="auto"/>
        <w:ind w:left="709" w:hanging="425"/>
        <w:rPr>
          <w:rFonts w:ascii="Arial" w:eastAsia="Times New Roman" w:hAnsi="Arial" w:cs="Arial"/>
          <w:b/>
          <w:lang w:val="es-ES" w:eastAsia="es-ES"/>
        </w:rPr>
      </w:pPr>
      <w:r w:rsidRPr="00813181">
        <w:rPr>
          <w:rFonts w:ascii="Arial" w:eastAsia="Times New Roman" w:hAnsi="Arial" w:cs="Arial"/>
          <w:b/>
          <w:smallCaps/>
          <w:lang w:val="es-ES" w:eastAsia="es-ES"/>
        </w:rPr>
        <w:tab/>
        <w:t xml:space="preserve">3.2.-    </w:t>
      </w:r>
      <w:r w:rsidRPr="00813181">
        <w:rPr>
          <w:rFonts w:ascii="Arial" w:eastAsia="Times New Roman" w:hAnsi="Arial" w:cs="Arial"/>
          <w:b/>
          <w:smallCaps/>
          <w:lang w:val="es-ES" w:eastAsia="es-ES"/>
        </w:rPr>
        <w:tab/>
        <w:t>Precios, Impuestos y Condiciones de Pago.</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tabs>
          <w:tab w:val="left" w:pos="7794"/>
          <w:tab w:val="left" w:pos="12862"/>
        </w:tabs>
        <w:spacing w:before="60" w:after="60"/>
        <w:ind w:right="90"/>
        <w:jc w:val="both"/>
        <w:rPr>
          <w:rFonts w:ascii="Arial" w:eastAsia="Times New Roman" w:hAnsi="Arial" w:cs="Arial"/>
          <w:lang w:val="es-ES" w:eastAsia="es-ES"/>
        </w:rPr>
      </w:pPr>
      <w:r w:rsidRPr="00813181">
        <w:rPr>
          <w:rFonts w:ascii="Arial" w:eastAsia="Times New Roman" w:hAnsi="Arial" w:cs="Arial"/>
          <w:lang w:val="es-ES" w:eastAsia="es-ES"/>
        </w:rPr>
        <w:t xml:space="preserve">El precio de “LOS BIENES” motivo de esta invitación deberá presentarse en pesos mexicanos, precios unitarios y totales, en congruencia con las condiciones de esta convocatoria y sus anexos, indicando además la suma total de la propuesta, señalando el IVA por separado, el precio será fijo hasta el total cumplimiento del </w:t>
      </w:r>
      <w:r w:rsidR="001F2D11" w:rsidRPr="00813181">
        <w:rPr>
          <w:rFonts w:ascii="Arial" w:eastAsia="Times New Roman" w:hAnsi="Arial" w:cs="Arial"/>
          <w:lang w:val="es-ES" w:eastAsia="es-ES"/>
        </w:rPr>
        <w:t>contrato</w:t>
      </w:r>
      <w:r w:rsidRPr="00813181">
        <w:rPr>
          <w:rFonts w:ascii="Arial" w:eastAsia="Times New Roman" w:hAnsi="Arial" w:cs="Arial"/>
          <w:lang w:val="es-ES" w:eastAsia="es-ES"/>
        </w:rPr>
        <w:t xml:space="preserve"> correspondiente, incluyendo todos los gastos, impuestos y derechos que se tengan que erogar.</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r w:rsidRPr="00813181">
        <w:rPr>
          <w:rFonts w:ascii="Arial" w:eastAsia="Times New Roman" w:hAnsi="Arial" w:cs="Arial"/>
          <w:lang w:eastAsia="es-ES"/>
        </w:rPr>
        <w:t>Los impuestos serán pagados por “LA CONVOCANTE”, en los términos de la legislación aplicable, debiendo indicarse éstos al final de cada una de las facturas, por separado de los demás conceptos.</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r w:rsidRPr="00813181">
        <w:rPr>
          <w:rFonts w:ascii="Arial" w:eastAsia="Times New Roman" w:hAnsi="Arial" w:cs="Arial"/>
          <w:lang w:val="es-ES" w:eastAsia="es-ES"/>
        </w:rPr>
        <w:t xml:space="preserve">No se otorgarán anticipos y los pagos se realizaran por el 100 % (cien por ciento) </w:t>
      </w:r>
      <w:r w:rsidRPr="00813181">
        <w:rPr>
          <w:rFonts w:ascii="Arial" w:eastAsia="Times New Roman" w:hAnsi="Arial" w:cs="Arial"/>
          <w:lang w:eastAsia="es-ES"/>
        </w:rPr>
        <w:t xml:space="preserve">del valor total de la entrega de los bienes suministrados conforme a lo establecido en esta convocatoria, sus anexos y el </w:t>
      </w:r>
      <w:r w:rsidR="001F2D11" w:rsidRPr="00813181">
        <w:rPr>
          <w:rFonts w:ascii="Arial" w:eastAsia="Times New Roman" w:hAnsi="Arial" w:cs="Arial"/>
          <w:lang w:eastAsia="es-ES"/>
        </w:rPr>
        <w:t>contrato</w:t>
      </w:r>
      <w:r w:rsidRPr="00813181">
        <w:rPr>
          <w:rFonts w:ascii="Arial" w:eastAsia="Times New Roman" w:hAnsi="Arial" w:cs="Arial"/>
          <w:lang w:eastAsia="es-ES"/>
        </w:rPr>
        <w:t xml:space="preserve"> respectivo, mediante cheque nominativo o transferencia bancaria electrónica, el pago se llevará a cabo a los 7 (siete) ó 10 (diez) días naturales posteriores a la presentación de las facturas a revisión, dichas facturas deberán ser validadas por el personal designado por la Coordinación de Recursos Materiales, indicando que se cumple con las condiciones, especificaciones, cantidades y fechas programadas para la entrega de “LOS BIENES”. </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bCs/>
          <w:lang w:val="es-ES" w:eastAsia="es-ES"/>
        </w:rPr>
      </w:pPr>
      <w:r w:rsidRPr="00813181">
        <w:rPr>
          <w:rFonts w:ascii="Arial" w:eastAsia="Times New Roman" w:hAnsi="Arial" w:cs="Arial"/>
          <w:lang w:eastAsia="es-ES"/>
        </w:rPr>
        <w:t xml:space="preserve">Los días de revisión de facturas serán los martes y viernes de 9:00 a 14:00 </w:t>
      </w:r>
      <w:proofErr w:type="spellStart"/>
      <w:r w:rsidRPr="00813181">
        <w:rPr>
          <w:rFonts w:ascii="Arial" w:eastAsia="Times New Roman" w:hAnsi="Arial" w:cs="Arial"/>
          <w:lang w:eastAsia="es-ES"/>
        </w:rPr>
        <w:t>hrs</w:t>
      </w:r>
      <w:proofErr w:type="spellEnd"/>
      <w:r w:rsidRPr="00813181">
        <w:rPr>
          <w:rFonts w:ascii="Arial" w:eastAsia="Times New Roman" w:hAnsi="Arial" w:cs="Arial"/>
          <w:lang w:eastAsia="es-ES"/>
        </w:rPr>
        <w:t xml:space="preserve">., si estos días fueran inhábiles se tomarán a revisión al siguiente día hábil, en el Departamento de Contabilidad, en el área de cuentas por pagar de “LA CONVOCANTE”, ubicado kilómetro 6.5 </w:t>
      </w:r>
      <w:r w:rsidRPr="00813181">
        <w:rPr>
          <w:rFonts w:ascii="Arial" w:eastAsia="Times New Roman" w:hAnsi="Arial" w:cs="Arial"/>
          <w:lang w:eastAsia="es-ES"/>
        </w:rPr>
        <w:lastRenderedPageBreak/>
        <w:t>de la Carretera a San Martín, Vía Nativitas, Santa Isabel Tetlatlahuca, Tlaxcala. C.P. Noventa Mil Setecientos Treinta (90730)</w:t>
      </w:r>
      <w:r w:rsidRPr="00813181">
        <w:rPr>
          <w:rFonts w:ascii="Arial" w:eastAsia="Times New Roman" w:hAnsi="Arial" w:cs="Arial"/>
          <w:bCs/>
          <w:lang w:val="es-ES" w:eastAsia="es-ES"/>
        </w:rPr>
        <w:t xml:space="preserve">. Las facturas deberán coincidir en descripción y precio con el indicado en el </w:t>
      </w:r>
      <w:r w:rsidR="001F2D11" w:rsidRPr="00813181">
        <w:rPr>
          <w:rFonts w:ascii="Arial" w:eastAsia="Times New Roman" w:hAnsi="Arial" w:cs="Arial"/>
          <w:bCs/>
          <w:lang w:val="es-ES" w:eastAsia="es-ES"/>
        </w:rPr>
        <w:t>contrato</w:t>
      </w:r>
      <w:r w:rsidRPr="00813181">
        <w:rPr>
          <w:rFonts w:ascii="Arial" w:eastAsia="Times New Roman" w:hAnsi="Arial" w:cs="Arial"/>
          <w:bCs/>
          <w:lang w:val="es-ES" w:eastAsia="es-ES"/>
        </w:rPr>
        <w:t xml:space="preserve">. </w:t>
      </w:r>
    </w:p>
    <w:p w:rsidR="00653FFF" w:rsidRPr="00813181" w:rsidRDefault="00653FFF" w:rsidP="00653FFF">
      <w:pPr>
        <w:spacing w:before="60" w:after="60"/>
        <w:jc w:val="both"/>
        <w:rPr>
          <w:rFonts w:ascii="Arial" w:eastAsia="Times New Roman" w:hAnsi="Arial" w:cs="Arial"/>
          <w:b/>
          <w:bCs/>
          <w:lang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r w:rsidRPr="00813181">
        <w:rPr>
          <w:rFonts w:ascii="Arial" w:eastAsia="Times New Roman" w:hAnsi="Arial" w:cs="Arial"/>
          <w:lang w:eastAsia="es-ES"/>
        </w:rPr>
        <w:t xml:space="preserve">En caso de que las facturas entregadas por el </w:t>
      </w:r>
      <w:r w:rsidRPr="00813181">
        <w:rPr>
          <w:rFonts w:ascii="Arial" w:eastAsia="Times New Roman" w:hAnsi="Arial" w:cs="Arial"/>
          <w:lang w:val="es-ES" w:eastAsia="es-ES"/>
        </w:rPr>
        <w:t>“PROVEEDOR”</w:t>
      </w:r>
      <w:r w:rsidRPr="00813181">
        <w:rPr>
          <w:rFonts w:ascii="Arial" w:eastAsia="Times New Roman" w:hAnsi="Arial" w:cs="Arial"/>
          <w:lang w:eastAsia="es-ES"/>
        </w:rPr>
        <w:t xml:space="preserve"> para su pago, presenten errores o deficiencias, el Departamento de Departamento de Contabilidad, en el área de cuentas por pagar de “LA CONVOCANTE", dentro de los 3 (tres) días hábiles siguientes al de su recepción, indicará por escrito al </w:t>
      </w:r>
      <w:r w:rsidRPr="00813181">
        <w:rPr>
          <w:rFonts w:ascii="Arial" w:eastAsia="Times New Roman" w:hAnsi="Arial" w:cs="Arial"/>
          <w:lang w:val="es-ES" w:eastAsia="es-ES"/>
        </w:rPr>
        <w:t>adjudicatario</w:t>
      </w:r>
      <w:r w:rsidRPr="00813181">
        <w:rPr>
          <w:rFonts w:ascii="Arial" w:eastAsia="Times New Roman" w:hAnsi="Arial" w:cs="Arial"/>
          <w:lang w:eastAsia="es-ES"/>
        </w:rPr>
        <w:t xml:space="preserve"> las deficiencias que deberá corregir. El periodo que transcurra a partir de la entrega del citado escrito y hasta que el </w:t>
      </w:r>
      <w:r w:rsidRPr="00813181">
        <w:rPr>
          <w:rFonts w:ascii="Arial" w:eastAsia="Times New Roman" w:hAnsi="Arial" w:cs="Arial"/>
          <w:lang w:val="es-ES" w:eastAsia="es-ES"/>
        </w:rPr>
        <w:t>adjudicatario</w:t>
      </w:r>
      <w:r w:rsidRPr="00813181">
        <w:rPr>
          <w:rFonts w:ascii="Arial" w:eastAsia="Times New Roman" w:hAnsi="Arial" w:cs="Arial"/>
          <w:lang w:eastAsia="es-ES"/>
        </w:rPr>
        <w:t xml:space="preserve"> presente las correcciones, no se computará para efectos de los artículos 89 y 90 de “EL REGLAMENTO”.</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r w:rsidRPr="00813181">
        <w:rPr>
          <w:rFonts w:ascii="Arial" w:eastAsia="Times New Roman" w:hAnsi="Arial" w:cs="Arial"/>
          <w:lang w:val="es-ES" w:eastAsia="es-ES"/>
        </w:rPr>
        <w:t>El día de pago será exclusivamente el viernes; en pagos mediante cheque nominativo, en la Caja de pagos de “LA CONVOCANTE" de las 11:00 a las 14:00 horas;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En el supuesto de que durante la vigencia del </w:t>
      </w:r>
      <w:r w:rsidR="001C395C" w:rsidRPr="00813181">
        <w:rPr>
          <w:rFonts w:ascii="Arial" w:eastAsia="Times New Roman" w:hAnsi="Arial" w:cs="Arial"/>
          <w:bCs/>
          <w:lang w:val="es-ES" w:eastAsia="es-ES"/>
        </w:rPr>
        <w:t>contrato</w:t>
      </w:r>
      <w:r w:rsidR="00D65989" w:rsidRPr="00813181">
        <w:rPr>
          <w:rFonts w:ascii="Arial" w:eastAsia="Times New Roman" w:hAnsi="Arial" w:cs="Arial"/>
          <w:bCs/>
          <w:lang w:val="es-ES" w:eastAsia="es-ES"/>
        </w:rPr>
        <w:t xml:space="preserve"> </w:t>
      </w:r>
      <w:r w:rsidRPr="00813181">
        <w:rPr>
          <w:rFonts w:ascii="Arial" w:eastAsia="Times New Roman" w:hAnsi="Arial" w:cs="Arial"/>
          <w:lang w:eastAsia="es-ES"/>
        </w:rPr>
        <w:t xml:space="preserve">no se haya hecho el descuento a la factura pendiente de pago de la penalización a que alude el </w:t>
      </w:r>
      <w:r w:rsidRPr="00813181">
        <w:rPr>
          <w:rFonts w:ascii="Arial" w:eastAsia="Times New Roman" w:hAnsi="Arial" w:cs="Arial"/>
          <w:b/>
          <w:lang w:eastAsia="es-ES"/>
        </w:rPr>
        <w:t>numeral 4.3</w:t>
      </w:r>
      <w:r w:rsidRPr="00813181">
        <w:rPr>
          <w:rFonts w:ascii="Arial" w:eastAsia="Times New Roman" w:hAnsi="Arial" w:cs="Arial"/>
          <w:lang w:eastAsia="es-ES"/>
        </w:rPr>
        <w:t xml:space="preserve"> de esta convocatoria,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que resulte ganador acepta que se haga el descuento pendiente de aplicar en la factura que se presente para pago.</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 “LA CONVOCANTE” otorgará su consentimiento para que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ganador que se encuentre clasificado como micro, pequeñas o medianas empresas, accedan y utilicen los beneficios del factoraje y descuento electrónico de documentos por cobrar del “Programa de Cadenas Productivas de NAFIN, S.N.C.</w:t>
      </w:r>
    </w:p>
    <w:p w:rsidR="00653FFF" w:rsidRPr="00813181" w:rsidRDefault="00813181" w:rsidP="00653FFF">
      <w:pPr>
        <w:tabs>
          <w:tab w:val="left" w:pos="7794"/>
          <w:tab w:val="left" w:pos="8222"/>
          <w:tab w:val="left" w:pos="12862"/>
        </w:tabs>
        <w:spacing w:before="60" w:after="60" w:line="240" w:lineRule="auto"/>
        <w:ind w:right="51"/>
        <w:rPr>
          <w:rFonts w:ascii="Arial" w:eastAsia="Times New Roman" w:hAnsi="Arial" w:cs="Arial"/>
          <w:lang w:eastAsia="es-ES"/>
        </w:rPr>
      </w:pPr>
      <w:hyperlink r:id="rId8" w:history="1">
        <w:r w:rsidR="00653FFF" w:rsidRPr="00813181">
          <w:rPr>
            <w:rFonts w:ascii="Arial" w:eastAsia="Times New Roman" w:hAnsi="Arial" w:cs="Arial"/>
            <w:lang w:val="es-ES" w:eastAsia="es-ES"/>
          </w:rPr>
          <w:t>http://www.nafin.com/portalnf/content/ventas-al-gobierno/programa-de-compras-del-gobierno-federal/cadenas-productivas.html</w:t>
        </w:r>
      </w:hyperlink>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ind w:left="851" w:hanging="851"/>
        <w:rPr>
          <w:rFonts w:ascii="Arial" w:eastAsia="Times New Roman" w:hAnsi="Arial" w:cs="Arial"/>
          <w:b/>
          <w:lang w:val="es-ES" w:eastAsia="es-ES"/>
        </w:rPr>
      </w:pPr>
      <w:r w:rsidRPr="00813181">
        <w:rPr>
          <w:rFonts w:ascii="Arial" w:eastAsia="Times New Roman" w:hAnsi="Arial" w:cs="Arial"/>
          <w:b/>
          <w:smallCaps/>
          <w:lang w:val="es-ES" w:eastAsia="es-ES"/>
        </w:rPr>
        <w:t xml:space="preserve">      3.3.-  Garantía de “LOS BIENES”</w:t>
      </w:r>
    </w:p>
    <w:p w:rsidR="00653FFF" w:rsidRPr="00813181" w:rsidRDefault="00653FFF" w:rsidP="00653FFF">
      <w:pPr>
        <w:tabs>
          <w:tab w:val="left" w:pos="7794"/>
          <w:tab w:val="left" w:pos="8222"/>
          <w:tab w:val="left" w:pos="12862"/>
        </w:tabs>
        <w:spacing w:before="60" w:after="60" w:line="240" w:lineRule="auto"/>
        <w:ind w:left="284" w:right="91"/>
        <w:jc w:val="both"/>
        <w:rPr>
          <w:rFonts w:ascii="Arial" w:eastAsia="Times New Roman" w:hAnsi="Arial" w:cs="Arial"/>
          <w:lang w:val="es-ES" w:eastAsia="es-ES"/>
        </w:rPr>
      </w:pPr>
    </w:p>
    <w:p w:rsidR="00653FFF" w:rsidRPr="00813181" w:rsidRDefault="00653FFF" w:rsidP="00653FFF">
      <w:pPr>
        <w:spacing w:before="60" w:after="60"/>
        <w:jc w:val="both"/>
        <w:rPr>
          <w:rFonts w:ascii="Arial" w:eastAsia="Times New Roman" w:hAnsi="Arial" w:cs="Arial"/>
          <w:lang w:val="es-ES" w:eastAsia="es-ES"/>
        </w:rPr>
      </w:pPr>
      <w:r w:rsidRPr="00813181">
        <w:rPr>
          <w:rFonts w:ascii="Arial" w:eastAsia="Times New Roman" w:hAnsi="Arial" w:cs="Arial"/>
          <w:lang w:val="es-ES" w:eastAsia="es-ES"/>
        </w:rPr>
        <w:lastRenderedPageBreak/>
        <w:t>El “PROVEEDOR” deberá garantizar por escrito a “LA CONVOCANTE” que los bienes ofertados son nuevos, cuentan con una garantía contra vicios ocultos o defectos de fabricación.</w:t>
      </w:r>
    </w:p>
    <w:p w:rsidR="00653FFF" w:rsidRPr="00813181" w:rsidRDefault="00653FFF" w:rsidP="00653FFF">
      <w:pPr>
        <w:spacing w:before="60" w:after="60"/>
        <w:jc w:val="both"/>
        <w:rPr>
          <w:rFonts w:ascii="Arial" w:eastAsia="Times New Roman" w:hAnsi="Arial" w:cs="Arial"/>
          <w:lang w:val="es-ES" w:eastAsia="es-ES"/>
        </w:rPr>
      </w:pPr>
    </w:p>
    <w:p w:rsidR="00653FFF" w:rsidRPr="00813181" w:rsidRDefault="00653FFF" w:rsidP="00653FFF">
      <w:pPr>
        <w:spacing w:before="60" w:after="60"/>
        <w:jc w:val="both"/>
        <w:rPr>
          <w:rFonts w:ascii="Arial" w:eastAsia="Times New Roman" w:hAnsi="Arial" w:cs="Arial"/>
          <w:lang w:val="es-ES" w:eastAsia="es-ES"/>
        </w:rPr>
      </w:pPr>
      <w:r w:rsidRPr="00813181">
        <w:rPr>
          <w:rFonts w:ascii="Arial" w:eastAsia="Times New Roman" w:hAnsi="Arial" w:cs="Arial"/>
          <w:lang w:val="es-ES" w:eastAsia="es-ES"/>
        </w:rPr>
        <w:t xml:space="preserve">Si se comprueba la existencia de vicios ocultos, defectos de fabricación o mala calidad por causas imputables a él “PROVEEDOR” y dentro del periodo de garantía, se hará de su conocimiento por escrito para que sea remplazado por otro nuevo de las mismas características que el entregado originalmente sin costo alguno para “LA CONVOCANTE”. </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851" w:hanging="851"/>
        <w:rPr>
          <w:rFonts w:ascii="Arial" w:eastAsia="Times New Roman" w:hAnsi="Arial" w:cs="Arial"/>
          <w:b/>
          <w:lang w:val="es-ES" w:eastAsia="es-ES"/>
        </w:rPr>
      </w:pPr>
      <w:r w:rsidRPr="00813181">
        <w:rPr>
          <w:rFonts w:ascii="Arial" w:eastAsia="Times New Roman" w:hAnsi="Arial" w:cs="Arial"/>
          <w:b/>
          <w:smallCaps/>
          <w:lang w:val="es-ES" w:eastAsia="es-ES"/>
        </w:rPr>
        <w:t xml:space="preserve">     3.4.-   Artículo 32-D del Código Fiscal de la Federación.</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autoSpaceDE w:val="0"/>
        <w:autoSpaceDN w:val="0"/>
        <w:adjustRightInd w:val="0"/>
        <w:spacing w:after="0" w:line="240" w:lineRule="auto"/>
        <w:jc w:val="both"/>
        <w:rPr>
          <w:rFonts w:ascii="Arial" w:eastAsia="Times New Roman" w:hAnsi="Arial" w:cs="Arial"/>
          <w:lang w:eastAsia="es-ES"/>
        </w:rPr>
      </w:pPr>
      <w:r w:rsidRPr="00813181">
        <w:rPr>
          <w:rFonts w:ascii="Arial" w:eastAsia="Times New Roman" w:hAnsi="Arial" w:cs="Arial"/>
          <w:lang w:eastAsia="es-ES"/>
        </w:rPr>
        <w:t xml:space="preserve">Para dar cumplimiento a lo establecido al artículo 32-D del Código Fiscal de la Federación,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deberá previamente a la firma del </w:t>
      </w:r>
      <w:r w:rsidRPr="00813181">
        <w:rPr>
          <w:rFonts w:ascii="Arial" w:eastAsia="Times New Roman" w:hAnsi="Arial" w:cs="Arial"/>
          <w:b/>
          <w:lang w:eastAsia="es-ES"/>
        </w:rPr>
        <w:t>contrato</w:t>
      </w:r>
      <w:r w:rsidRPr="00813181">
        <w:rPr>
          <w:rFonts w:ascii="Arial" w:eastAsia="Times New Roman" w:hAnsi="Arial" w:cs="Arial"/>
          <w:lang w:eastAsia="es-ES"/>
        </w:rPr>
        <w:t xml:space="preserve"> respectivo, cuyo monto exceda de los $300,000.00 M.N. (Trescientos mil pesos 00/100 M.N.) sin incluir el IVA, presentar ante </w:t>
      </w:r>
      <w:r w:rsidRPr="00813181">
        <w:rPr>
          <w:rFonts w:ascii="Arial" w:eastAsia="Times New Roman" w:hAnsi="Arial" w:cs="Arial"/>
          <w:lang w:val="es-ES" w:eastAsia="es-ES"/>
        </w:rPr>
        <w:t>la Subgerencia de Administración y Finanzas,</w:t>
      </w:r>
      <w:r w:rsidRPr="00813181">
        <w:rPr>
          <w:rFonts w:ascii="Arial" w:eastAsia="Times New Roman" w:hAnsi="Arial" w:cs="Arial"/>
          <w:lang w:eastAsia="es-ES"/>
        </w:rPr>
        <w:t xml:space="preserve"> la </w:t>
      </w:r>
      <w:r w:rsidRPr="00813181">
        <w:rPr>
          <w:rFonts w:ascii="Arial" w:eastAsia="Times New Roman" w:hAnsi="Arial" w:cs="Arial"/>
          <w:b/>
          <w:lang w:eastAsia="es-ES"/>
        </w:rPr>
        <w:t>“Opinión del cumplimiento de obligaciones fiscales”</w:t>
      </w:r>
      <w:r w:rsidRPr="00813181">
        <w:rPr>
          <w:rFonts w:ascii="Arial" w:eastAsia="Times New Roman" w:hAnsi="Arial" w:cs="Arial"/>
          <w:lang w:eastAsia="es-ES"/>
        </w:rPr>
        <w:t xml:space="preserve"> prevista en la regla </w:t>
      </w:r>
      <w:r w:rsidR="00FD61C8" w:rsidRPr="00813181">
        <w:rPr>
          <w:rFonts w:ascii="Arial" w:hAnsi="Arial" w:cs="Arial"/>
          <w:lang w:eastAsia="es-MX"/>
        </w:rPr>
        <w:t xml:space="preserve">2.1.27 </w:t>
      </w:r>
      <w:r w:rsidRPr="00813181">
        <w:rPr>
          <w:rFonts w:ascii="Arial" w:eastAsia="Times New Roman" w:hAnsi="Arial" w:cs="Arial"/>
          <w:lang w:eastAsia="es-ES"/>
        </w:rPr>
        <w:t xml:space="preserve"> de la Resolución Miscelánea Fiscal para el 201</w:t>
      </w:r>
      <w:r w:rsidR="00FD61C8" w:rsidRPr="00813181">
        <w:rPr>
          <w:rFonts w:ascii="Arial" w:eastAsia="Times New Roman" w:hAnsi="Arial" w:cs="Arial"/>
          <w:lang w:eastAsia="es-ES"/>
        </w:rPr>
        <w:t>5</w:t>
      </w:r>
      <w:r w:rsidRPr="00813181">
        <w:rPr>
          <w:rFonts w:ascii="Arial" w:eastAsia="Times New Roman" w:hAnsi="Arial" w:cs="Arial"/>
          <w:lang w:eastAsia="es-ES"/>
        </w:rPr>
        <w:t>, publicada el 30 de diciembre de 201</w:t>
      </w:r>
      <w:r w:rsidR="00FD61C8" w:rsidRPr="00813181">
        <w:rPr>
          <w:rFonts w:ascii="Arial" w:eastAsia="Times New Roman" w:hAnsi="Arial" w:cs="Arial"/>
          <w:lang w:eastAsia="es-ES"/>
        </w:rPr>
        <w:t>4</w:t>
      </w:r>
      <w:r w:rsidRPr="00813181">
        <w:rPr>
          <w:rFonts w:ascii="Arial" w:eastAsia="Times New Roman" w:hAnsi="Arial" w:cs="Arial"/>
          <w:lang w:eastAsia="es-ES"/>
        </w:rPr>
        <w:t xml:space="preserve"> en el Diario Oficial de la Federación </w:t>
      </w:r>
      <w:proofErr w:type="spellStart"/>
      <w:r w:rsidRPr="00813181">
        <w:rPr>
          <w:rFonts w:ascii="Arial" w:eastAsia="Times New Roman" w:hAnsi="Arial" w:cs="Arial"/>
          <w:lang w:eastAsia="es-ES"/>
        </w:rPr>
        <w:t>ó</w:t>
      </w:r>
      <w:proofErr w:type="spellEnd"/>
      <w:r w:rsidRPr="00813181">
        <w:rPr>
          <w:rFonts w:ascii="Arial" w:eastAsia="Times New Roman" w:hAnsi="Arial" w:cs="Arial"/>
          <w:lang w:eastAsia="es-ES"/>
        </w:rPr>
        <w:t xml:space="preserve"> aquella que en el futuro la sustituya, ante el Servicio de Administración Tributaria (SAT), preferentemente dentro de los 3 (tres) días hábiles posteriores a la fecha de notificación del fallo.</w:t>
      </w:r>
    </w:p>
    <w:p w:rsidR="00653FFF" w:rsidRPr="00813181" w:rsidRDefault="00653FFF" w:rsidP="00653FFF">
      <w:pPr>
        <w:autoSpaceDE w:val="0"/>
        <w:autoSpaceDN w:val="0"/>
        <w:adjustRightInd w:val="0"/>
        <w:spacing w:after="0" w:line="240" w:lineRule="auto"/>
        <w:jc w:val="both"/>
        <w:rPr>
          <w:rFonts w:ascii="Arial" w:eastAsia="Times New Roman" w:hAnsi="Arial" w:cs="Arial"/>
          <w:lang w:eastAsia="es-ES"/>
        </w:rPr>
      </w:pPr>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4.-</w:t>
      </w:r>
      <w:r w:rsidRPr="00813181">
        <w:rPr>
          <w:rFonts w:ascii="Arial" w:eastAsia="Times New Roman" w:hAnsi="Arial" w:cs="Arial"/>
          <w:b/>
          <w:lang w:val="es-ES" w:eastAsia="es-ES"/>
        </w:rPr>
        <w:t xml:space="preserve"> </w:t>
      </w:r>
      <w:r w:rsidRPr="00813181">
        <w:rPr>
          <w:rFonts w:ascii="Arial" w:eastAsia="Times New Roman" w:hAnsi="Arial" w:cs="Arial"/>
          <w:b/>
          <w:smallCaps/>
          <w:lang w:val="es-ES" w:eastAsia="es-ES"/>
        </w:rPr>
        <w:t xml:space="preserve">Del  </w:t>
      </w:r>
      <w:r w:rsidR="001C395C" w:rsidRPr="00813181">
        <w:rPr>
          <w:rFonts w:ascii="Arial" w:eastAsia="Times New Roman" w:hAnsi="Arial" w:cs="Arial"/>
          <w:bCs/>
          <w:lang w:val="es-ES" w:eastAsia="es-ES"/>
        </w:rPr>
        <w:t>CONTRATO</w:t>
      </w:r>
    </w:p>
    <w:p w:rsidR="00653FFF" w:rsidRPr="00813181" w:rsidRDefault="00653FFF" w:rsidP="00653FFF">
      <w:pPr>
        <w:tabs>
          <w:tab w:val="left" w:pos="6857"/>
          <w:tab w:val="left" w:pos="8222"/>
          <w:tab w:val="left" w:pos="13714"/>
        </w:tabs>
        <w:spacing w:before="60" w:after="60" w:line="240" w:lineRule="auto"/>
        <w:rPr>
          <w:rFonts w:ascii="Arial" w:eastAsia="Times New Roman" w:hAnsi="Arial" w:cs="Arial"/>
          <w:smallCaps/>
          <w:lang w:val="es-ES" w:eastAsia="es-ES"/>
          <w14:shadow w14:blurRad="50800" w14:dist="38100" w14:dir="2700000" w14:sx="100000" w14:sy="100000" w14:kx="0" w14:ky="0" w14:algn="tl">
            <w14:srgbClr w14:val="000000">
              <w14:alpha w14:val="60000"/>
            </w14:srgbClr>
          </w14:shadow>
        </w:rPr>
      </w:pPr>
    </w:p>
    <w:p w:rsidR="00653FFF" w:rsidRPr="00813181" w:rsidRDefault="00653FFF" w:rsidP="00653FFF">
      <w:pPr>
        <w:spacing w:before="60" w:after="60"/>
        <w:jc w:val="both"/>
        <w:rPr>
          <w:rFonts w:ascii="Arial" w:eastAsia="Times New Roman" w:hAnsi="Arial" w:cs="Arial"/>
          <w:lang w:eastAsia="es-ES"/>
        </w:rPr>
      </w:pPr>
      <w:r w:rsidRPr="00813181">
        <w:rPr>
          <w:rFonts w:ascii="Arial" w:eastAsia="Times New Roman" w:hAnsi="Arial" w:cs="Arial"/>
          <w:lang w:eastAsia="es-ES"/>
        </w:rPr>
        <w:t xml:space="preserve">Para efectos de lo establecido en el artículo 45 de </w:t>
      </w:r>
      <w:r w:rsidRPr="00813181">
        <w:rPr>
          <w:rFonts w:ascii="Arial" w:eastAsia="Times New Roman" w:hAnsi="Arial" w:cs="Arial"/>
          <w:lang w:val="es-ES" w:eastAsia="es-ES"/>
        </w:rPr>
        <w:t xml:space="preserve">“LA LEY”, </w:t>
      </w:r>
      <w:r w:rsidRPr="00813181">
        <w:rPr>
          <w:rFonts w:ascii="Arial" w:eastAsia="Times New Roman" w:hAnsi="Arial" w:cs="Arial"/>
          <w:lang w:eastAsia="es-ES"/>
        </w:rPr>
        <w:t xml:space="preserve">la convocatoria a la invitación, el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eastAsia="es-ES"/>
        </w:rPr>
        <w:t>y</w:t>
      </w:r>
      <w:proofErr w:type="gramEnd"/>
      <w:r w:rsidRPr="00813181">
        <w:rPr>
          <w:rFonts w:ascii="Arial" w:eastAsia="Times New Roman" w:hAnsi="Arial" w:cs="Arial"/>
          <w:lang w:eastAsia="es-ES"/>
        </w:rPr>
        <w:t xml:space="preserve"> sus anexos son los instrumentos que vinculan a las partes en sus derechos y obligaciones. Las estipulaciones que se establezcan en el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eastAsia="es-ES"/>
        </w:rPr>
        <w:t>no</w:t>
      </w:r>
      <w:proofErr w:type="gramEnd"/>
      <w:r w:rsidRPr="00813181">
        <w:rPr>
          <w:rFonts w:ascii="Arial" w:eastAsia="Times New Roman" w:hAnsi="Arial" w:cs="Arial"/>
          <w:lang w:eastAsia="es-ES"/>
        </w:rPr>
        <w:t xml:space="preserve"> deberán modificar las condiciones previstas en la convocatoria a la invitación y sus juntas de aclaraciones; en caso de discrepancia, prevalecerá lo estipulado en éstas.    </w:t>
      </w:r>
    </w:p>
    <w:p w:rsidR="00653FFF" w:rsidRPr="00813181" w:rsidRDefault="00653FFF" w:rsidP="00653FFF">
      <w:pPr>
        <w:spacing w:before="60" w:after="60"/>
        <w:jc w:val="both"/>
        <w:rPr>
          <w:rFonts w:ascii="Arial" w:eastAsia="Times New Roman" w:hAnsi="Arial" w:cs="Arial"/>
          <w:lang w:eastAsia="es-ES"/>
        </w:rPr>
      </w:pPr>
    </w:p>
    <w:p w:rsidR="00653FFF" w:rsidRPr="00813181" w:rsidRDefault="00653FFF" w:rsidP="00653FFF">
      <w:pPr>
        <w:spacing w:before="60" w:after="60"/>
        <w:jc w:val="both"/>
        <w:rPr>
          <w:rFonts w:ascii="Arial" w:eastAsia="Times New Roman" w:hAnsi="Arial" w:cs="Arial"/>
          <w:lang w:eastAsia="es-ES"/>
        </w:rPr>
      </w:pPr>
      <w:r w:rsidRPr="00813181">
        <w:rPr>
          <w:rFonts w:ascii="Arial" w:eastAsia="Times New Roman" w:hAnsi="Arial" w:cs="Arial"/>
          <w:lang w:eastAsia="es-ES"/>
        </w:rPr>
        <w:t>El “LICITANTE” adjudicado deberá registrarse como proveedor en el sistema Compranet, a más tardar el día hábil siguiente a la fecha en que se comunique el fallo, de acuerdo con los requisitos que para ello solicita dicho sistema.</w:t>
      </w:r>
    </w:p>
    <w:p w:rsidR="00653FFF" w:rsidRPr="00813181" w:rsidRDefault="00653FFF" w:rsidP="00653FFF">
      <w:pPr>
        <w:spacing w:before="60" w:after="60"/>
        <w:jc w:val="both"/>
        <w:rPr>
          <w:rFonts w:ascii="Arial" w:eastAsia="Times New Roman" w:hAnsi="Arial" w:cs="Arial"/>
          <w:lang w:eastAsia="es-ES"/>
        </w:rPr>
      </w:pPr>
      <w:r w:rsidRPr="00813181">
        <w:rPr>
          <w:rFonts w:ascii="Arial" w:eastAsia="Times New Roman" w:hAnsi="Arial" w:cs="Arial"/>
          <w:lang w:eastAsia="es-ES"/>
        </w:rPr>
        <w:t xml:space="preserve">     </w:t>
      </w:r>
    </w:p>
    <w:p w:rsidR="00653FFF" w:rsidRPr="00813181" w:rsidRDefault="00653FFF" w:rsidP="00653FFF">
      <w:pPr>
        <w:spacing w:before="60" w:after="60"/>
        <w:jc w:val="both"/>
        <w:rPr>
          <w:rFonts w:ascii="Arial" w:eastAsia="Times New Roman" w:hAnsi="Arial" w:cs="Arial"/>
          <w:lang w:eastAsia="es-ES"/>
        </w:rPr>
      </w:pPr>
      <w:r w:rsidRPr="00813181">
        <w:rPr>
          <w:rFonts w:ascii="Arial" w:eastAsia="Times New Roman" w:hAnsi="Arial" w:cs="Arial"/>
          <w:lang w:eastAsia="es-ES"/>
        </w:rPr>
        <w:t xml:space="preserve">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deberá presentarse a firmar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correspondiente, en la Subgerencia de Administración y Finanzas, Coordinación de Recursos Materiales</w:t>
      </w:r>
      <w:r w:rsidRPr="00813181">
        <w:rPr>
          <w:rFonts w:ascii="Arial" w:eastAsia="Times New Roman" w:hAnsi="Arial" w:cs="Arial"/>
          <w:lang w:val="es-ES" w:eastAsia="es-ES"/>
        </w:rPr>
        <w:t>,</w:t>
      </w:r>
      <w:r w:rsidRPr="00813181">
        <w:rPr>
          <w:rFonts w:ascii="Arial" w:eastAsia="Times New Roman" w:hAnsi="Arial" w:cs="Arial"/>
          <w:lang w:eastAsia="es-ES"/>
        </w:rPr>
        <w:t xml:space="preserve"> ubicada en kilómetro 6.5 de la Carretera a San Martín, Vía Nativitas, Santa Isabel Tetlatlahuca, Tlaxcala. C.P. Noventa Mil Setecientos Treinta (90730).en días hábiles y en horario de 9:00 a 16:00 horas dentro de los 15 (quince) días naturales posteriores a la comunicación del fallo. Para ello y dentro de este plazo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ganador deberá comunicarse al teléfono 01 246 41 61000 </w:t>
      </w:r>
      <w:r w:rsidRPr="00813181">
        <w:rPr>
          <w:rFonts w:ascii="Arial" w:eastAsia="Times New Roman" w:hAnsi="Arial" w:cs="Arial"/>
          <w:lang w:eastAsia="es-ES"/>
        </w:rPr>
        <w:lastRenderedPageBreak/>
        <w:t>al 04 ext. 123 o 62887, a fin de coordinar la fecha y hora en que deberá presentarse para la formalización del documento contractual.</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r w:rsidRPr="00813181">
        <w:rPr>
          <w:rFonts w:ascii="Arial" w:eastAsia="Times New Roman" w:hAnsi="Arial" w:cs="Arial"/>
          <w:lang w:eastAsia="es-ES"/>
        </w:rPr>
        <w:t xml:space="preserve">De conformidad con lo establecido en el artículo 46 de “LA LEY”, si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no firma el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eastAsia="es-ES"/>
        </w:rPr>
        <w:t>por</w:t>
      </w:r>
      <w:proofErr w:type="gramEnd"/>
      <w:r w:rsidRPr="00813181">
        <w:rPr>
          <w:rFonts w:ascii="Arial" w:eastAsia="Times New Roman" w:hAnsi="Arial" w:cs="Arial"/>
          <w:lang w:eastAsia="es-ES"/>
        </w:rPr>
        <w:t xml:space="preserve"> causas imputables a él, dentro del plazo a que se refiere el párrafo anterior, la  Convocante podrá, sin necesidad de un nuevo procedimiento, adjudicar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 xml:space="preserve">al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653FFF" w:rsidRPr="00813181" w:rsidRDefault="00653FFF" w:rsidP="00653FFF">
      <w:pPr>
        <w:spacing w:before="60" w:after="60"/>
        <w:jc w:val="both"/>
        <w:rPr>
          <w:rFonts w:ascii="Arial" w:eastAsia="Times New Roman" w:hAnsi="Arial" w:cs="Arial"/>
          <w:lang w:eastAsia="es-ES"/>
        </w:rPr>
      </w:pPr>
    </w:p>
    <w:p w:rsidR="00653FFF" w:rsidRPr="00813181" w:rsidRDefault="00653FFF" w:rsidP="00653FFF">
      <w:pPr>
        <w:spacing w:before="60" w:after="60"/>
        <w:jc w:val="both"/>
        <w:rPr>
          <w:rFonts w:ascii="Arial" w:eastAsia="Times New Roman" w:hAnsi="Arial" w:cs="Arial"/>
          <w:lang w:eastAsia="es-ES"/>
        </w:rPr>
      </w:pPr>
      <w:r w:rsidRPr="00813181">
        <w:rPr>
          <w:rFonts w:ascii="Arial" w:eastAsia="Times New Roman" w:hAnsi="Arial" w:cs="Arial"/>
          <w:lang w:eastAsia="es-ES"/>
        </w:rPr>
        <w:t xml:space="preserve">Lo anterior, independientemente de la aplicación de las sanciones al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que no firme el</w:t>
      </w:r>
      <w:r w:rsidR="00D65989" w:rsidRPr="00813181">
        <w:rPr>
          <w:rFonts w:ascii="Arial" w:eastAsia="Times New Roman" w:hAnsi="Arial" w:cs="Arial"/>
          <w:bCs/>
          <w:lang w:val="es-ES" w:eastAsia="es-ES"/>
        </w:rPr>
        <w:t xml:space="preserve"> contrato.</w:t>
      </w:r>
      <w:r w:rsidRPr="00813181">
        <w:rPr>
          <w:rFonts w:ascii="Arial" w:eastAsia="Times New Roman" w:hAnsi="Arial" w:cs="Arial"/>
          <w:lang w:eastAsia="es-ES"/>
        </w:rPr>
        <w:t>, que procedan en los términos del artículo 60 de “LA LEY”.</w:t>
      </w:r>
    </w:p>
    <w:p w:rsidR="00653FFF" w:rsidRPr="00813181" w:rsidRDefault="00653FFF" w:rsidP="00653FFF">
      <w:pPr>
        <w:spacing w:before="60" w:after="60"/>
        <w:ind w:left="360"/>
        <w:rPr>
          <w:rFonts w:ascii="Arial" w:eastAsia="Times New Roman" w:hAnsi="Arial" w:cs="Arial"/>
          <w:b/>
          <w:lang w:val="es-ES" w:eastAsia="es-ES"/>
        </w:rPr>
      </w:pPr>
    </w:p>
    <w:p w:rsidR="00653FFF" w:rsidRPr="00813181" w:rsidRDefault="00653FFF" w:rsidP="00653FFF">
      <w:pPr>
        <w:numPr>
          <w:ilvl w:val="1"/>
          <w:numId w:val="5"/>
        </w:numPr>
        <w:spacing w:before="60" w:after="60" w:line="240" w:lineRule="auto"/>
        <w:ind w:left="720"/>
        <w:rPr>
          <w:rFonts w:ascii="Arial" w:eastAsia="Times New Roman" w:hAnsi="Arial" w:cs="Arial"/>
          <w:b/>
          <w:lang w:val="es-ES" w:eastAsia="es-ES"/>
        </w:rPr>
      </w:pPr>
      <w:r w:rsidRPr="00813181">
        <w:rPr>
          <w:rFonts w:ascii="Arial" w:eastAsia="Times New Roman" w:hAnsi="Arial" w:cs="Arial"/>
          <w:b/>
          <w:smallCaps/>
          <w:lang w:val="es-ES" w:eastAsia="es-ES"/>
        </w:rPr>
        <w:t xml:space="preserve">Documentos  que el </w:t>
      </w:r>
      <w:r w:rsidRPr="00813181">
        <w:rPr>
          <w:rFonts w:ascii="Arial" w:eastAsia="Times New Roman" w:hAnsi="Arial" w:cs="Arial"/>
          <w:b/>
          <w:lang w:val="es-ES" w:eastAsia="es-ES"/>
        </w:rPr>
        <w:t>“LICITANTE”</w:t>
      </w:r>
      <w:r w:rsidRPr="00813181">
        <w:rPr>
          <w:rFonts w:ascii="Arial" w:eastAsia="Times New Roman" w:hAnsi="Arial" w:cs="Arial"/>
          <w:b/>
          <w:smallCaps/>
          <w:lang w:val="es-ES" w:eastAsia="es-ES"/>
        </w:rPr>
        <w:t xml:space="preserve"> Adjudicado deberá </w:t>
      </w:r>
      <w:proofErr w:type="gramStart"/>
      <w:r w:rsidRPr="00813181">
        <w:rPr>
          <w:rFonts w:ascii="Arial" w:eastAsia="Times New Roman" w:hAnsi="Arial" w:cs="Arial"/>
          <w:b/>
          <w:smallCaps/>
          <w:lang w:val="es-ES" w:eastAsia="es-ES"/>
        </w:rPr>
        <w:t>presentar ,</w:t>
      </w:r>
      <w:proofErr w:type="gramEnd"/>
      <w:r w:rsidRPr="00813181">
        <w:rPr>
          <w:rFonts w:ascii="Arial" w:eastAsia="Times New Roman" w:hAnsi="Arial" w:cs="Arial"/>
          <w:b/>
          <w:smallCaps/>
          <w:lang w:val="es-ES" w:eastAsia="es-ES"/>
        </w:rPr>
        <w:t xml:space="preserve"> previo a la firma del </w:t>
      </w:r>
      <w:r w:rsidR="00D65989" w:rsidRPr="00813181">
        <w:rPr>
          <w:rFonts w:ascii="Arial" w:eastAsia="Times New Roman" w:hAnsi="Arial" w:cs="Arial"/>
          <w:bCs/>
          <w:lang w:val="es-ES" w:eastAsia="es-ES"/>
        </w:rPr>
        <w:t>contrato.</w:t>
      </w:r>
    </w:p>
    <w:p w:rsidR="00653FFF" w:rsidRPr="00813181" w:rsidRDefault="00653FFF" w:rsidP="00653FFF">
      <w:pPr>
        <w:spacing w:before="60" w:after="60"/>
        <w:ind w:left="360"/>
        <w:rPr>
          <w:rFonts w:ascii="Arial" w:eastAsia="Times New Roman" w:hAnsi="Arial" w:cs="Arial"/>
          <w:b/>
          <w:lang w:val="es-ES" w:eastAsia="es-ES"/>
        </w:rPr>
      </w:pPr>
    </w:p>
    <w:p w:rsidR="00653FFF" w:rsidRPr="00813181" w:rsidRDefault="00653FFF" w:rsidP="00653FFF">
      <w:pPr>
        <w:spacing w:before="60" w:after="60"/>
        <w:ind w:right="-45"/>
        <w:jc w:val="both"/>
        <w:rPr>
          <w:rFonts w:ascii="Arial" w:eastAsia="Times New Roman" w:hAnsi="Arial" w:cs="Arial"/>
          <w:lang w:eastAsia="es-ES"/>
        </w:rPr>
      </w:pPr>
      <w:r w:rsidRPr="00813181">
        <w:rPr>
          <w:rFonts w:ascii="Arial" w:eastAsia="Times New Roman" w:hAnsi="Arial" w:cs="Arial"/>
          <w:lang w:eastAsia="es-ES"/>
        </w:rPr>
        <w:t xml:space="preserve">De conformidad con lo establecido en el artículo 48 fracción V de “EL REGLAMENTO”, el “LICITANTE” adjudicado para efectos de elaboración del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eastAsia="es-ES"/>
        </w:rPr>
        <w:t>deberá</w:t>
      </w:r>
      <w:proofErr w:type="gramEnd"/>
      <w:r w:rsidRPr="00813181">
        <w:rPr>
          <w:rFonts w:ascii="Arial" w:eastAsia="Times New Roman" w:hAnsi="Arial" w:cs="Arial"/>
          <w:lang w:eastAsia="es-ES"/>
        </w:rPr>
        <w:t xml:space="preserve"> entregar la siguiente documentación, a más tardar a las 17:00 </w:t>
      </w:r>
      <w:proofErr w:type="spellStart"/>
      <w:r w:rsidRPr="00813181">
        <w:rPr>
          <w:rFonts w:ascii="Arial" w:eastAsia="Times New Roman" w:hAnsi="Arial" w:cs="Arial"/>
          <w:lang w:eastAsia="es-ES"/>
        </w:rPr>
        <w:t>hrs</w:t>
      </w:r>
      <w:proofErr w:type="spellEnd"/>
      <w:r w:rsidRPr="00813181">
        <w:rPr>
          <w:rFonts w:ascii="Arial" w:eastAsia="Times New Roman" w:hAnsi="Arial" w:cs="Arial"/>
          <w:lang w:eastAsia="es-ES"/>
        </w:rPr>
        <w:t>. del día hábil siguiente a la fecha en que se emita el fallo.</w:t>
      </w:r>
    </w:p>
    <w:p w:rsidR="00653FFF" w:rsidRPr="00813181" w:rsidRDefault="00653FFF" w:rsidP="00653FFF">
      <w:pPr>
        <w:numPr>
          <w:ilvl w:val="0"/>
          <w:numId w:val="3"/>
        </w:numPr>
        <w:autoSpaceDE w:val="0"/>
        <w:autoSpaceDN w:val="0"/>
        <w:spacing w:before="60" w:after="60" w:line="240" w:lineRule="auto"/>
        <w:jc w:val="both"/>
        <w:rPr>
          <w:rFonts w:ascii="Arial" w:eastAsia="Times New Roman" w:hAnsi="Arial" w:cs="Arial"/>
          <w:lang w:val="es-ES" w:eastAsia="es-ES"/>
        </w:rPr>
      </w:pPr>
      <w:r w:rsidRPr="00813181">
        <w:rPr>
          <w:rFonts w:ascii="Arial" w:eastAsia="Times New Roman" w:hAnsi="Arial" w:cs="Arial"/>
          <w:lang w:eastAsia="es-ES"/>
        </w:rPr>
        <w:t xml:space="preserve">Copia </w:t>
      </w:r>
      <w:r w:rsidRPr="00813181">
        <w:rPr>
          <w:rFonts w:ascii="Arial" w:eastAsia="Times New Roman" w:hAnsi="Arial" w:cs="Arial"/>
          <w:lang w:val="es-ES" w:eastAsia="es-ES"/>
        </w:rPr>
        <w:t>certificada y Copia fotostática del acta constitutiva y sus reformas, en la que conste que se constituyó conforme a las Leyes Mexicanas y que tiene su domicilio en el territorio nacional. (Tratándose de personas morales)</w:t>
      </w:r>
    </w:p>
    <w:p w:rsidR="00653FFF" w:rsidRPr="00813181" w:rsidRDefault="00653FFF" w:rsidP="00653FFF">
      <w:pPr>
        <w:numPr>
          <w:ilvl w:val="0"/>
          <w:numId w:val="3"/>
        </w:numPr>
        <w:autoSpaceDE w:val="0"/>
        <w:autoSpaceDN w:val="0"/>
        <w:spacing w:before="60" w:after="60" w:line="240" w:lineRule="auto"/>
        <w:jc w:val="both"/>
        <w:rPr>
          <w:rFonts w:ascii="Arial" w:eastAsia="Times New Roman" w:hAnsi="Arial" w:cs="Arial"/>
          <w:lang w:val="es-ES" w:eastAsia="es-ES"/>
        </w:rPr>
      </w:pPr>
      <w:r w:rsidRPr="00813181">
        <w:rPr>
          <w:rFonts w:ascii="Arial" w:eastAsia="Times New Roman" w:hAnsi="Arial" w:cs="Arial"/>
          <w:lang w:eastAsia="es-ES"/>
        </w:rPr>
        <w:t xml:space="preserve">Copia </w:t>
      </w:r>
      <w:r w:rsidRPr="00813181">
        <w:rPr>
          <w:rFonts w:ascii="Arial" w:eastAsia="Times New Roman" w:hAnsi="Arial" w:cs="Arial"/>
          <w:lang w:val="es-ES" w:eastAsia="es-ES"/>
        </w:rPr>
        <w:t>certificada y Copia fotostática de su Cédula de Identificación Fiscal.</w:t>
      </w:r>
    </w:p>
    <w:p w:rsidR="00653FFF" w:rsidRPr="00813181" w:rsidRDefault="00653FFF" w:rsidP="00653FFF">
      <w:pPr>
        <w:numPr>
          <w:ilvl w:val="0"/>
          <w:numId w:val="3"/>
        </w:numPr>
        <w:autoSpaceDE w:val="0"/>
        <w:autoSpaceDN w:val="0"/>
        <w:spacing w:before="60" w:after="60" w:line="240" w:lineRule="auto"/>
        <w:jc w:val="both"/>
        <w:rPr>
          <w:rFonts w:ascii="Arial" w:eastAsia="Times New Roman" w:hAnsi="Arial" w:cs="Arial"/>
          <w:lang w:val="es-ES" w:eastAsia="es-ES"/>
        </w:rPr>
      </w:pPr>
      <w:r w:rsidRPr="00813181">
        <w:rPr>
          <w:rFonts w:ascii="Arial" w:eastAsia="Times New Roman" w:hAnsi="Arial" w:cs="Arial"/>
          <w:lang w:eastAsia="es-ES"/>
        </w:rPr>
        <w:t xml:space="preserve">Copia </w:t>
      </w:r>
      <w:r w:rsidRPr="00813181">
        <w:rPr>
          <w:rFonts w:ascii="Arial" w:eastAsia="Times New Roman" w:hAnsi="Arial" w:cs="Arial"/>
          <w:lang w:val="es-ES" w:eastAsia="es-ES"/>
        </w:rPr>
        <w:t>certificada y Copia fotostática, del poder otorgado ante Fedatario Público a su representante legal, (pudiendo ser un poder especial para efectos de procedimientos de esta naturaleza, o bien poder para actos de administración y/o poder para actos de dominio).</w:t>
      </w:r>
    </w:p>
    <w:p w:rsidR="00653FFF" w:rsidRPr="00813181" w:rsidRDefault="00653FFF" w:rsidP="00653FFF">
      <w:pPr>
        <w:numPr>
          <w:ilvl w:val="0"/>
          <w:numId w:val="3"/>
        </w:numPr>
        <w:autoSpaceDE w:val="0"/>
        <w:autoSpaceDN w:val="0"/>
        <w:spacing w:before="60" w:after="60" w:line="240" w:lineRule="auto"/>
        <w:jc w:val="both"/>
        <w:rPr>
          <w:rFonts w:ascii="Arial" w:eastAsia="Times New Roman" w:hAnsi="Arial" w:cs="Arial"/>
          <w:lang w:val="es-ES" w:eastAsia="es-ES"/>
        </w:rPr>
      </w:pPr>
      <w:r w:rsidRPr="00813181">
        <w:rPr>
          <w:rFonts w:ascii="Arial" w:eastAsia="Times New Roman" w:hAnsi="Arial" w:cs="Arial"/>
          <w:lang w:eastAsia="es-ES"/>
        </w:rPr>
        <w:t xml:space="preserve">Copia </w:t>
      </w:r>
      <w:r w:rsidRPr="00813181">
        <w:rPr>
          <w:rFonts w:ascii="Arial" w:eastAsia="Times New Roman" w:hAnsi="Arial" w:cs="Arial"/>
          <w:lang w:val="es-ES" w:eastAsia="es-ES"/>
        </w:rPr>
        <w:t>certificada y Copia fotostática de identificación oficial con fotografía y firma del representante legal, acompañando el original para su cotejo.</w:t>
      </w:r>
    </w:p>
    <w:p w:rsidR="00653FFF" w:rsidRPr="00813181" w:rsidRDefault="00653FFF" w:rsidP="00653FFF">
      <w:pPr>
        <w:numPr>
          <w:ilvl w:val="0"/>
          <w:numId w:val="3"/>
        </w:numPr>
        <w:autoSpaceDE w:val="0"/>
        <w:autoSpaceDN w:val="0"/>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Opinión sobre el cumplimiento de sus obligaciones fiscales emitida por el SAT, señalada en el numeral 3.4 de la presente convocatoria</w:t>
      </w:r>
    </w:p>
    <w:p w:rsidR="00653FFF" w:rsidRPr="00813181" w:rsidRDefault="00653FFF" w:rsidP="00653FFF">
      <w:pPr>
        <w:autoSpaceDE w:val="0"/>
        <w:autoSpaceDN w:val="0"/>
        <w:spacing w:before="60" w:after="60"/>
        <w:jc w:val="both"/>
        <w:rPr>
          <w:rFonts w:ascii="Arial" w:eastAsia="Times New Roman" w:hAnsi="Arial" w:cs="Arial"/>
          <w:lang w:val="es-ES" w:eastAsia="es-ES"/>
        </w:rPr>
      </w:pPr>
    </w:p>
    <w:p w:rsidR="00653FFF" w:rsidRPr="00813181" w:rsidRDefault="00653FFF" w:rsidP="00653FFF">
      <w:pPr>
        <w:spacing w:before="60" w:after="60"/>
        <w:ind w:left="360"/>
        <w:jc w:val="both"/>
        <w:rPr>
          <w:rFonts w:ascii="Arial" w:eastAsia="Times New Roman" w:hAnsi="Arial" w:cs="Arial"/>
          <w:lang w:val="es-ES" w:eastAsia="es-ES"/>
        </w:rPr>
      </w:pPr>
      <w:r w:rsidRPr="00813181">
        <w:rPr>
          <w:rFonts w:ascii="Arial" w:eastAsia="Times New Roman" w:hAnsi="Arial" w:cs="Arial"/>
          <w:lang w:val="es-ES" w:eastAsia="es-ES"/>
        </w:rPr>
        <w:t>En el anexo</w:t>
      </w:r>
      <w:r w:rsidRPr="00813181">
        <w:rPr>
          <w:rFonts w:ascii="Arial" w:eastAsia="Times New Roman" w:hAnsi="Arial" w:cs="Arial"/>
          <w:b/>
          <w:lang w:val="es-ES" w:eastAsia="es-ES"/>
        </w:rPr>
        <w:t xml:space="preserve"> V</w:t>
      </w:r>
      <w:r w:rsidRPr="00813181">
        <w:rPr>
          <w:rFonts w:ascii="Arial" w:eastAsia="Times New Roman" w:hAnsi="Arial" w:cs="Arial"/>
          <w:lang w:val="es-ES" w:eastAsia="es-ES"/>
        </w:rPr>
        <w:t xml:space="preserve"> se incluye el Modelo de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val="es-ES" w:eastAsia="es-ES"/>
        </w:rPr>
        <w:t>al</w:t>
      </w:r>
      <w:proofErr w:type="gramEnd"/>
      <w:r w:rsidRPr="00813181">
        <w:rPr>
          <w:rFonts w:ascii="Arial" w:eastAsia="Times New Roman" w:hAnsi="Arial" w:cs="Arial"/>
          <w:lang w:val="es-ES" w:eastAsia="es-ES"/>
        </w:rPr>
        <w:t xml:space="preserve"> que para la presente invitación se sujetarán las partes,  mismo que contiene los requisitos establecidos en el artículo 45 de </w:t>
      </w:r>
      <w:r w:rsidRPr="00813181">
        <w:rPr>
          <w:rFonts w:ascii="Arial" w:eastAsia="Times New Roman" w:hAnsi="Arial" w:cs="Arial"/>
          <w:lang w:eastAsia="es-ES"/>
        </w:rPr>
        <w:t>“LA LEY”</w:t>
      </w:r>
      <w:r w:rsidRPr="00813181">
        <w:rPr>
          <w:rFonts w:ascii="Arial" w:eastAsia="Times New Roman" w:hAnsi="Arial" w:cs="Arial"/>
          <w:lang w:val="es-ES" w:eastAsia="es-ES"/>
        </w:rPr>
        <w:t>.</w:t>
      </w:r>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eastAsia="es-ES"/>
        </w:rPr>
      </w:pPr>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851" w:hanging="567"/>
        <w:rPr>
          <w:rFonts w:ascii="Arial" w:eastAsia="Times New Roman" w:hAnsi="Arial" w:cs="Arial"/>
          <w:b/>
          <w:lang w:val="es-ES" w:eastAsia="es-ES"/>
        </w:rPr>
      </w:pPr>
      <w:r w:rsidRPr="00813181">
        <w:rPr>
          <w:rFonts w:ascii="Arial" w:eastAsia="Times New Roman" w:hAnsi="Arial" w:cs="Arial"/>
          <w:b/>
          <w:smallCaps/>
          <w:lang w:val="es-ES" w:eastAsia="es-ES"/>
        </w:rPr>
        <w:t xml:space="preserve">   4.1.-    Adjudicación del</w:t>
      </w:r>
      <w:r w:rsidR="00D65989" w:rsidRPr="00813181">
        <w:rPr>
          <w:rFonts w:ascii="Arial" w:eastAsia="Times New Roman" w:hAnsi="Arial" w:cs="Arial"/>
          <w:bCs/>
          <w:lang w:val="es-ES" w:eastAsia="es-ES"/>
        </w:rPr>
        <w:t xml:space="preserve"> contrato</w:t>
      </w:r>
      <w:proofErr w:type="gramStart"/>
      <w:r w:rsidR="00D65989" w:rsidRPr="00813181">
        <w:rPr>
          <w:rFonts w:ascii="Arial" w:eastAsia="Times New Roman" w:hAnsi="Arial" w:cs="Arial"/>
          <w:bCs/>
          <w:lang w:val="es-ES" w:eastAsia="es-ES"/>
        </w:rPr>
        <w:t>.</w:t>
      </w:r>
      <w:r w:rsidRPr="00813181">
        <w:rPr>
          <w:rFonts w:ascii="Arial" w:eastAsia="Times New Roman" w:hAnsi="Arial" w:cs="Arial"/>
          <w:b/>
          <w:smallCaps/>
          <w:lang w:val="es-ES" w:eastAsia="es-ES"/>
        </w:rPr>
        <w:t>.</w:t>
      </w:r>
      <w:proofErr w:type="gramEnd"/>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eastAsia="es-ES"/>
        </w:rPr>
      </w:pPr>
    </w:p>
    <w:p w:rsidR="00653FFF" w:rsidRPr="00813181" w:rsidRDefault="00653FFF" w:rsidP="00653FFF">
      <w:pPr>
        <w:numPr>
          <w:ilvl w:val="1"/>
          <w:numId w:val="5"/>
        </w:numPr>
        <w:tabs>
          <w:tab w:val="left" w:pos="900"/>
        </w:tabs>
        <w:spacing w:before="60" w:after="60" w:line="240" w:lineRule="auto"/>
        <w:ind w:left="539" w:right="-45" w:hanging="113"/>
        <w:jc w:val="both"/>
        <w:rPr>
          <w:rFonts w:ascii="Arial" w:eastAsia="Times New Roman" w:hAnsi="Arial" w:cs="Arial"/>
          <w:b/>
          <w:lang w:val="es-ES" w:eastAsia="es-ES"/>
        </w:rPr>
      </w:pPr>
      <w:r w:rsidRPr="00813181">
        <w:rPr>
          <w:rFonts w:ascii="Arial" w:eastAsia="Times New Roman" w:hAnsi="Arial" w:cs="Arial"/>
          <w:b/>
          <w:lang w:val="es-ES" w:eastAsia="es-ES"/>
        </w:rPr>
        <w:t>Adjudicación del</w:t>
      </w:r>
      <w:r w:rsidR="00D65989" w:rsidRPr="00813181">
        <w:rPr>
          <w:rFonts w:ascii="Arial" w:eastAsia="Times New Roman" w:hAnsi="Arial" w:cs="Arial"/>
          <w:bCs/>
          <w:lang w:val="es-ES" w:eastAsia="es-ES"/>
        </w:rPr>
        <w:t xml:space="preserve"> contrato</w:t>
      </w:r>
      <w:r w:rsidRPr="00813181">
        <w:rPr>
          <w:rFonts w:ascii="Arial" w:eastAsia="Times New Roman" w:hAnsi="Arial" w:cs="Arial"/>
          <w:b/>
          <w:lang w:val="es-ES" w:eastAsia="es-ES"/>
        </w:rPr>
        <w:t>.</w:t>
      </w:r>
    </w:p>
    <w:p w:rsidR="00653FFF" w:rsidRPr="00813181" w:rsidRDefault="00653FFF" w:rsidP="00653FFF">
      <w:pPr>
        <w:tabs>
          <w:tab w:val="left" w:pos="900"/>
        </w:tabs>
        <w:spacing w:before="60" w:after="60" w:line="240" w:lineRule="auto"/>
        <w:ind w:left="182" w:right="-45"/>
        <w:jc w:val="both"/>
        <w:rPr>
          <w:rFonts w:ascii="Arial" w:eastAsia="Times New Roman" w:hAnsi="Arial" w:cs="Arial"/>
          <w:b/>
          <w:lang w:val="es-ES" w:eastAsia="es-ES"/>
        </w:rPr>
      </w:pPr>
    </w:p>
    <w:p w:rsidR="00653FFF" w:rsidRPr="00813181" w:rsidRDefault="00653FFF" w:rsidP="00653FFF">
      <w:pPr>
        <w:tabs>
          <w:tab w:val="left" w:pos="-3261"/>
          <w:tab w:val="left" w:pos="7088"/>
          <w:tab w:val="left" w:pos="12862"/>
        </w:tabs>
        <w:spacing w:before="60" w:after="60"/>
        <w:ind w:right="91"/>
        <w:jc w:val="both"/>
        <w:rPr>
          <w:rFonts w:ascii="Arial" w:eastAsia="Times New Roman" w:hAnsi="Arial" w:cs="Arial"/>
          <w:lang w:eastAsia="es-ES"/>
        </w:rPr>
      </w:pPr>
      <w:r w:rsidRPr="00813181">
        <w:rPr>
          <w:rFonts w:ascii="Arial" w:eastAsia="Times New Roman" w:hAnsi="Arial" w:cs="Arial"/>
          <w:lang w:val="es-ES" w:eastAsia="es-ES"/>
        </w:rPr>
        <w:t xml:space="preserve">Con base en el artículo 36 de </w:t>
      </w:r>
      <w:r w:rsidRPr="00813181">
        <w:rPr>
          <w:rFonts w:ascii="Arial" w:eastAsia="Times New Roman" w:hAnsi="Arial" w:cs="Arial"/>
          <w:lang w:eastAsia="es-ES"/>
        </w:rPr>
        <w:t xml:space="preserve">“LA LEY” </w:t>
      </w:r>
      <w:r w:rsidRPr="00813181">
        <w:rPr>
          <w:rFonts w:ascii="Arial" w:eastAsia="Times New Roman" w:hAnsi="Arial" w:cs="Arial"/>
          <w:lang w:val="es-ES" w:eastAsia="es-ES"/>
        </w:rPr>
        <w:t xml:space="preserve">y 51 de “EL REGLAMENTO”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val="es-ES" w:eastAsia="es-ES"/>
        </w:rPr>
        <w:t xml:space="preserve">se adjudicará al “LICITANTE” </w:t>
      </w:r>
      <w:r w:rsidRPr="00813181">
        <w:rPr>
          <w:rFonts w:ascii="Arial" w:eastAsia="Times New Roman" w:hAnsi="Arial" w:cs="Arial"/>
          <w:lang w:eastAsia="es-ES"/>
        </w:rPr>
        <w:t>cuya propuesta resulte solvente al cumplir con los requisitos legales, técnicos y económicos establecidos por “LA CONVOCANTE”, en cuanto a</w:t>
      </w:r>
      <w:r w:rsidRPr="00813181">
        <w:rPr>
          <w:rFonts w:ascii="Arial" w:eastAsia="Times New Roman" w:hAnsi="Arial" w:cs="Arial"/>
          <w:lang w:val="es-ES" w:eastAsia="es-ES"/>
        </w:rPr>
        <w:t>, especificaciones y requerimientos técnicos</w:t>
      </w:r>
      <w:r w:rsidRPr="00813181">
        <w:rPr>
          <w:rFonts w:ascii="Arial" w:eastAsia="Times New Roman" w:hAnsi="Arial" w:cs="Arial"/>
          <w:lang w:eastAsia="es-ES"/>
        </w:rPr>
        <w:t xml:space="preserve"> de “LOS BIENES”, vigencia y las demás condiciones contenidas en esta convocatoria y sus anexos, y </w:t>
      </w:r>
      <w:r w:rsidRPr="00813181">
        <w:rPr>
          <w:rFonts w:ascii="Arial" w:eastAsia="Times New Roman" w:hAnsi="Arial" w:cs="Arial"/>
          <w:b/>
          <w:u w:val="single"/>
          <w:lang w:eastAsia="es-ES"/>
        </w:rPr>
        <w:t xml:space="preserve">su precio sea el más bajo </w:t>
      </w:r>
      <w:r w:rsidRPr="00813181">
        <w:rPr>
          <w:rFonts w:ascii="Arial" w:eastAsia="Times New Roman" w:hAnsi="Arial" w:cs="Arial"/>
          <w:b/>
          <w:lang w:eastAsia="es-ES"/>
        </w:rPr>
        <w:t xml:space="preserve"> </w:t>
      </w:r>
      <w:r w:rsidRPr="00813181">
        <w:rPr>
          <w:rFonts w:ascii="Arial" w:eastAsia="Times New Roman" w:hAnsi="Arial" w:cs="Arial"/>
          <w:lang w:eastAsia="es-ES"/>
        </w:rPr>
        <w:t xml:space="preserve">en comparación con las demás propuestas solventes o, al no existir tales, su precio resulte conveniente con base en la investigación de mercado realizada por </w:t>
      </w:r>
      <w:r w:rsidRPr="00813181">
        <w:rPr>
          <w:rFonts w:ascii="Arial" w:eastAsia="Times New Roman" w:hAnsi="Arial" w:cs="Arial"/>
          <w:lang w:val="es-ES" w:eastAsia="es-ES"/>
        </w:rPr>
        <w:t xml:space="preserve">Subdirección de Recursos Materiales y Servicios Generales </w:t>
      </w:r>
      <w:r w:rsidRPr="00813181">
        <w:rPr>
          <w:rFonts w:ascii="Arial" w:eastAsia="Times New Roman" w:hAnsi="Arial" w:cs="Arial"/>
          <w:lang w:eastAsia="es-ES"/>
        </w:rPr>
        <w:t xml:space="preserve">de “LA CONVOCANTE”; en el entendido de que ninguna de las condiciones establecidas en esta convocatoria, así como en las proposiciones presentadas por los </w:t>
      </w:r>
      <w:r w:rsidRPr="00813181">
        <w:rPr>
          <w:rFonts w:ascii="Arial" w:eastAsia="Times New Roman" w:hAnsi="Arial" w:cs="Arial"/>
          <w:lang w:val="es-ES" w:eastAsia="es-ES"/>
        </w:rPr>
        <w:t>“LICITANTES”</w:t>
      </w:r>
      <w:r w:rsidRPr="00813181">
        <w:rPr>
          <w:rFonts w:ascii="Arial" w:eastAsia="Times New Roman" w:hAnsi="Arial" w:cs="Arial"/>
          <w:lang w:eastAsia="es-ES"/>
        </w:rPr>
        <w:t xml:space="preserve"> serán negociables por ningún concepto.</w:t>
      </w:r>
    </w:p>
    <w:p w:rsidR="00653FFF" w:rsidRPr="00813181" w:rsidRDefault="00653FFF" w:rsidP="00653FFF">
      <w:pPr>
        <w:tabs>
          <w:tab w:val="left" w:pos="-3261"/>
          <w:tab w:val="left" w:pos="12862"/>
        </w:tabs>
        <w:spacing w:before="60" w:after="60"/>
        <w:ind w:right="91"/>
        <w:jc w:val="both"/>
        <w:rPr>
          <w:rFonts w:ascii="Arial" w:eastAsia="Times New Roman" w:hAnsi="Arial" w:cs="Arial"/>
          <w:lang w:eastAsia="es-ES"/>
        </w:rPr>
      </w:pPr>
    </w:p>
    <w:p w:rsidR="00653FFF" w:rsidRPr="00813181" w:rsidRDefault="00653FFF" w:rsidP="00653FFF">
      <w:pPr>
        <w:spacing w:before="60" w:after="60"/>
        <w:jc w:val="both"/>
        <w:rPr>
          <w:rFonts w:ascii="Arial" w:eastAsia="Times New Roman" w:hAnsi="Arial" w:cs="Arial"/>
          <w:lang w:val="es-ES" w:eastAsia="es-ES"/>
        </w:rPr>
      </w:pPr>
      <w:r w:rsidRPr="00813181">
        <w:rPr>
          <w:rFonts w:ascii="Arial" w:eastAsia="Times New Roman" w:hAnsi="Arial" w:cs="Arial"/>
          <w:lang w:val="es-ES" w:eastAsia="es-ES"/>
        </w:rPr>
        <w:t xml:space="preserve">En el caso de que se obtuviera un empate entre dos o más “LICITANTES”, de conformidad con lo establecido en el segundo párrafo del artículo 36 Bis de “LA LEY” y el 54 de “EL REGLAMENTO”, se deberá adjudicar el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val="es-ES" w:eastAsia="es-ES"/>
        </w:rPr>
        <w:t>en</w:t>
      </w:r>
      <w:proofErr w:type="gramEnd"/>
      <w:r w:rsidRPr="00813181">
        <w:rPr>
          <w:rFonts w:ascii="Arial" w:eastAsia="Times New Roman" w:hAnsi="Arial" w:cs="Arial"/>
          <w:lang w:val="es-ES" w:eastAsia="es-ES"/>
        </w:rPr>
        <w:t xml:space="preserve"> primer término a las micro empresas, posteriormente se considerará a las pequeñas empresas y en caso de no contarse con alguna de las anteriores, se adjudicará a la que tenga el carácter de mediana empresa.</w:t>
      </w:r>
    </w:p>
    <w:p w:rsidR="00653FFF" w:rsidRPr="00813181" w:rsidRDefault="00653FFF" w:rsidP="00653FFF">
      <w:pPr>
        <w:spacing w:before="60" w:after="60"/>
        <w:jc w:val="both"/>
        <w:rPr>
          <w:rFonts w:ascii="Arial" w:eastAsia="Times New Roman" w:hAnsi="Arial" w:cs="Arial"/>
          <w:lang w:val="es-ES" w:eastAsia="es-ES"/>
        </w:rPr>
      </w:pPr>
    </w:p>
    <w:p w:rsidR="00653FFF" w:rsidRPr="00813181" w:rsidRDefault="00653FFF" w:rsidP="00653FFF">
      <w:pPr>
        <w:spacing w:before="60" w:after="60"/>
        <w:jc w:val="both"/>
        <w:rPr>
          <w:rFonts w:ascii="Arial" w:eastAsia="Times New Roman" w:hAnsi="Arial" w:cs="Arial"/>
          <w:lang w:val="es-ES" w:eastAsia="es-ES"/>
        </w:rPr>
      </w:pPr>
      <w:r w:rsidRPr="00813181">
        <w:rPr>
          <w:rFonts w:ascii="Arial" w:eastAsia="Times New Roman" w:hAnsi="Arial" w:cs="Arial"/>
          <w:lang w:val="es-ES" w:eastAsia="es-ES"/>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val="es-ES" w:eastAsia="es-ES"/>
        </w:rPr>
        <w:t>a</w:t>
      </w:r>
      <w:proofErr w:type="gramEnd"/>
      <w:r w:rsidRPr="00813181">
        <w:rPr>
          <w:rFonts w:ascii="Arial" w:eastAsia="Times New Roman" w:hAnsi="Arial" w:cs="Arial"/>
          <w:lang w:val="es-ES" w:eastAsia="es-ES"/>
        </w:rPr>
        <w:t xml:space="preserve">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653FFF" w:rsidRPr="00813181" w:rsidRDefault="00653FFF" w:rsidP="00653FFF">
      <w:pPr>
        <w:spacing w:before="60" w:after="60"/>
        <w:jc w:val="both"/>
        <w:rPr>
          <w:rFonts w:ascii="Arial" w:eastAsia="Times New Roman" w:hAnsi="Arial" w:cs="Arial"/>
          <w:lang w:val="es-ES" w:eastAsia="es-ES"/>
        </w:rPr>
      </w:pPr>
    </w:p>
    <w:p w:rsidR="00653FFF" w:rsidRPr="00813181" w:rsidRDefault="00653FFF" w:rsidP="00653FFF">
      <w:pPr>
        <w:spacing w:before="60" w:after="60"/>
        <w:jc w:val="both"/>
        <w:rPr>
          <w:rFonts w:ascii="Arial" w:eastAsia="Times New Roman" w:hAnsi="Arial" w:cs="Arial"/>
          <w:lang w:eastAsia="es-ES"/>
        </w:rPr>
      </w:pPr>
      <w:r w:rsidRPr="00813181">
        <w:rPr>
          <w:rFonts w:ascii="Arial" w:eastAsia="Times New Roman" w:hAnsi="Arial" w:cs="Arial"/>
          <w:lang w:val="es-ES" w:eastAsia="es-ES"/>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w:t>
      </w:r>
      <w:r w:rsidRPr="00813181">
        <w:rPr>
          <w:rFonts w:ascii="Arial" w:eastAsia="Times New Roman" w:hAnsi="Arial" w:cs="Arial"/>
          <w:lang w:val="es-ES" w:eastAsia="es-ES"/>
        </w:rPr>
        <w:lastRenderedPageBreak/>
        <w:t xml:space="preserve">respectiva de los “LICITANTES” o invitados invalide el acto </w:t>
      </w:r>
      <w:r w:rsidRPr="00813181">
        <w:rPr>
          <w:rFonts w:ascii="Arial" w:eastAsia="Times New Roman" w:hAnsi="Arial" w:cs="Arial"/>
          <w:lang w:eastAsia="es-ES"/>
        </w:rPr>
        <w:t>de conformidad con lo señalado en el artículo 54 de  “EL REGLAMENTO”.</w:t>
      </w:r>
    </w:p>
    <w:p w:rsidR="00653FFF" w:rsidRPr="00813181" w:rsidRDefault="00653FFF" w:rsidP="00653FFF">
      <w:pPr>
        <w:spacing w:before="60" w:after="60"/>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ind w:firstLine="284"/>
        <w:rPr>
          <w:rFonts w:ascii="Arial" w:eastAsia="Times New Roman" w:hAnsi="Arial" w:cs="Arial"/>
          <w:b/>
          <w:lang w:val="es-ES" w:eastAsia="es-ES"/>
        </w:rPr>
      </w:pPr>
      <w:proofErr w:type="gramStart"/>
      <w:r w:rsidRPr="00813181">
        <w:rPr>
          <w:rFonts w:ascii="Arial" w:eastAsia="Times New Roman" w:hAnsi="Arial" w:cs="Arial"/>
          <w:b/>
          <w:smallCaps/>
          <w:lang w:val="es-ES" w:eastAsia="es-ES"/>
        </w:rPr>
        <w:t>4.2 .</w:t>
      </w:r>
      <w:proofErr w:type="gramEnd"/>
      <w:r w:rsidRPr="00813181">
        <w:rPr>
          <w:rFonts w:ascii="Arial" w:eastAsia="Times New Roman" w:hAnsi="Arial" w:cs="Arial"/>
          <w:b/>
          <w:smallCaps/>
          <w:lang w:val="es-ES" w:eastAsia="es-ES"/>
        </w:rPr>
        <w:t xml:space="preserve">-    De las Garantías de Cumplimiento </w:t>
      </w:r>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after="0"/>
        <w:ind w:right="51"/>
        <w:jc w:val="both"/>
        <w:rPr>
          <w:rFonts w:ascii="Arial" w:eastAsia="Times New Roman" w:hAnsi="Arial" w:cs="Arial"/>
          <w:lang w:eastAsia="es-ES"/>
        </w:rPr>
      </w:pPr>
      <w:r w:rsidRPr="00813181">
        <w:rPr>
          <w:rFonts w:ascii="Arial" w:eastAsia="Times New Roman" w:hAnsi="Arial" w:cs="Arial"/>
          <w:lang w:eastAsia="es-ES"/>
        </w:rPr>
        <w:t xml:space="preserve">Conforme a lo señalado en el artículo 48 de “La Ley”,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que resulte adjudicado deberá entregar en la Subgerencia de Administración y Finanzas, antes de cualquier pago derivado del contrato de que se trata, en un término no mayor de 10 (diez) días naturales posteriores a la firma del contrato, fianza 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cumpla con todas y cada una de las obligaciones por él contraídas.</w:t>
      </w:r>
    </w:p>
    <w:p w:rsidR="00653FFF" w:rsidRPr="00813181" w:rsidRDefault="00653FFF" w:rsidP="00653FFF">
      <w:pPr>
        <w:spacing w:after="0"/>
        <w:jc w:val="both"/>
        <w:rPr>
          <w:rFonts w:ascii="Arial" w:eastAsia="Times New Roman" w:hAnsi="Arial" w:cs="Arial"/>
          <w:b/>
          <w:lang w:eastAsia="es-ES"/>
        </w:rPr>
      </w:pPr>
    </w:p>
    <w:p w:rsidR="00653FFF" w:rsidRPr="00813181" w:rsidRDefault="00653FFF" w:rsidP="00653FFF">
      <w:pPr>
        <w:numPr>
          <w:ilvl w:val="0"/>
          <w:numId w:val="24"/>
        </w:numPr>
        <w:spacing w:after="0" w:line="240" w:lineRule="auto"/>
        <w:ind w:left="567" w:hanging="207"/>
        <w:jc w:val="both"/>
        <w:rPr>
          <w:rFonts w:ascii="Arial" w:eastAsia="Times New Roman" w:hAnsi="Arial" w:cs="Arial"/>
          <w:lang w:eastAsia="es-ES"/>
        </w:rPr>
      </w:pPr>
      <w:r w:rsidRPr="00813181">
        <w:rPr>
          <w:rFonts w:ascii="Arial" w:eastAsia="Times New Roman" w:hAnsi="Arial" w:cs="Arial"/>
          <w:lang w:eastAsia="es-ES"/>
        </w:rPr>
        <w:t xml:space="preserve">En apego a lo establecido por el artículo 103 fracción I de “El Reglamento”, dicha fianza deberá prever como mínimo, las siguientes declaraciones:  </w:t>
      </w:r>
    </w:p>
    <w:p w:rsidR="00653FFF" w:rsidRPr="00813181" w:rsidRDefault="00653FFF" w:rsidP="00653FFF">
      <w:pPr>
        <w:spacing w:after="0"/>
        <w:jc w:val="both"/>
        <w:rPr>
          <w:rFonts w:ascii="Arial" w:eastAsia="Times New Roman" w:hAnsi="Arial" w:cs="Arial"/>
          <w:lang w:eastAsia="es-ES"/>
        </w:rPr>
      </w:pPr>
    </w:p>
    <w:p w:rsidR="00653FFF" w:rsidRPr="00813181" w:rsidRDefault="00653FFF" w:rsidP="00653FFF">
      <w:pPr>
        <w:spacing w:after="54"/>
        <w:ind w:left="709" w:hanging="425"/>
        <w:jc w:val="both"/>
        <w:rPr>
          <w:rFonts w:ascii="Arial" w:eastAsia="Times New Roman" w:hAnsi="Arial" w:cs="Arial"/>
          <w:lang w:val="es-ES" w:eastAsia="es-ES"/>
        </w:rPr>
      </w:pPr>
      <w:r w:rsidRPr="00813181">
        <w:rPr>
          <w:rFonts w:ascii="Arial" w:eastAsia="Times New Roman" w:hAnsi="Arial" w:cs="Arial"/>
          <w:b/>
          <w:lang w:val="es-ES" w:eastAsia="es-ES"/>
        </w:rPr>
        <w:t>a)</w:t>
      </w:r>
      <w:r w:rsidRPr="00813181">
        <w:rPr>
          <w:rFonts w:ascii="Arial" w:eastAsia="Times New Roman" w:hAnsi="Arial" w:cs="Arial"/>
          <w:b/>
          <w:lang w:val="es-ES" w:eastAsia="es-ES"/>
        </w:rPr>
        <w:tab/>
      </w:r>
      <w:r w:rsidRPr="00813181">
        <w:rPr>
          <w:rFonts w:ascii="Arial" w:eastAsia="Times New Roman" w:hAnsi="Arial" w:cs="Arial"/>
          <w:lang w:val="es-ES" w:eastAsia="es-ES"/>
        </w:rPr>
        <w:t>Que la fianza se otorga atendiendo a todas las estipulaciones contenidas en el contrato;</w:t>
      </w:r>
    </w:p>
    <w:p w:rsidR="00653FFF" w:rsidRPr="00813181" w:rsidRDefault="00653FFF" w:rsidP="00653FFF">
      <w:pPr>
        <w:spacing w:after="54"/>
        <w:ind w:left="709" w:hanging="425"/>
        <w:jc w:val="both"/>
        <w:rPr>
          <w:rFonts w:ascii="Arial" w:eastAsia="Times New Roman" w:hAnsi="Arial" w:cs="Arial"/>
          <w:lang w:val="es-ES" w:eastAsia="es-ES"/>
        </w:rPr>
      </w:pPr>
      <w:r w:rsidRPr="00813181">
        <w:rPr>
          <w:rFonts w:ascii="Arial" w:eastAsia="Times New Roman" w:hAnsi="Arial" w:cs="Arial"/>
          <w:b/>
          <w:lang w:val="es-ES" w:eastAsia="es-ES"/>
        </w:rPr>
        <w:t>b)</w:t>
      </w:r>
      <w:r w:rsidRPr="00813181">
        <w:rPr>
          <w:rFonts w:ascii="Arial" w:eastAsia="Times New Roman" w:hAnsi="Arial" w:cs="Arial"/>
          <w:b/>
          <w:lang w:val="es-ES" w:eastAsia="es-ES"/>
        </w:rPr>
        <w:tab/>
      </w:r>
      <w:r w:rsidRPr="00813181">
        <w:rPr>
          <w:rFonts w:ascii="Arial" w:eastAsia="Times New Roman" w:hAnsi="Arial" w:cs="Arial"/>
          <w:lang w:val="es-ES" w:eastAsia="es-ES"/>
        </w:rPr>
        <w:t>Que para cancelar la fianza, será requisito contar con la constancia de cumplimiento total de las obligaciones contractuales;</w:t>
      </w:r>
    </w:p>
    <w:p w:rsidR="00653FFF" w:rsidRPr="00813181" w:rsidRDefault="00653FFF" w:rsidP="00653FFF">
      <w:pPr>
        <w:spacing w:after="54"/>
        <w:ind w:left="709" w:hanging="425"/>
        <w:jc w:val="both"/>
        <w:rPr>
          <w:rFonts w:ascii="Arial" w:eastAsia="Times New Roman" w:hAnsi="Arial" w:cs="Arial"/>
          <w:lang w:val="es-ES" w:eastAsia="es-ES"/>
        </w:rPr>
      </w:pPr>
      <w:r w:rsidRPr="00813181">
        <w:rPr>
          <w:rFonts w:ascii="Arial" w:eastAsia="Times New Roman" w:hAnsi="Arial" w:cs="Arial"/>
          <w:b/>
          <w:lang w:val="es-ES" w:eastAsia="es-ES"/>
        </w:rPr>
        <w:t>c)</w:t>
      </w:r>
      <w:r w:rsidRPr="00813181">
        <w:rPr>
          <w:rFonts w:ascii="Arial" w:eastAsia="Times New Roman" w:hAnsi="Arial" w:cs="Arial"/>
          <w:b/>
          <w:lang w:val="es-ES" w:eastAsia="es-ES"/>
        </w:rPr>
        <w:tab/>
      </w:r>
      <w:r w:rsidRPr="00813181">
        <w:rPr>
          <w:rFonts w:ascii="Arial" w:eastAsia="Times New Roman" w:hAnsi="Arial" w:cs="Arial"/>
          <w:lang w:val="es-ES" w:eastAsia="es-E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653FFF" w:rsidRPr="00813181" w:rsidRDefault="00653FFF" w:rsidP="00653FFF">
      <w:pPr>
        <w:spacing w:after="0"/>
        <w:ind w:left="709" w:hanging="425"/>
        <w:jc w:val="both"/>
        <w:rPr>
          <w:rFonts w:ascii="Arial" w:eastAsia="Times New Roman" w:hAnsi="Arial" w:cs="Arial"/>
          <w:lang w:val="es-ES" w:eastAsia="es-ES"/>
        </w:rPr>
      </w:pPr>
      <w:r w:rsidRPr="00813181">
        <w:rPr>
          <w:rFonts w:ascii="Arial" w:eastAsia="Times New Roman" w:hAnsi="Arial" w:cs="Arial"/>
          <w:b/>
          <w:lang w:val="es-ES" w:eastAsia="es-ES"/>
        </w:rPr>
        <w:t>d)</w:t>
      </w:r>
      <w:r w:rsidRPr="00813181">
        <w:rPr>
          <w:rFonts w:ascii="Arial" w:eastAsia="Times New Roman" w:hAnsi="Arial" w:cs="Arial"/>
          <w:b/>
          <w:lang w:val="es-ES" w:eastAsia="es-ES"/>
        </w:rPr>
        <w:tab/>
      </w:r>
      <w:r w:rsidRPr="00813181">
        <w:rPr>
          <w:rFonts w:ascii="Arial" w:eastAsia="Times New Roman" w:hAnsi="Arial" w:cs="Arial"/>
          <w:lang w:val="es-ES" w:eastAsia="es-ES"/>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653FFF" w:rsidRPr="00813181" w:rsidRDefault="00653FFF" w:rsidP="00653FFF">
      <w:pPr>
        <w:spacing w:after="0" w:line="240" w:lineRule="auto"/>
        <w:ind w:left="709" w:hanging="425"/>
        <w:jc w:val="both"/>
        <w:rPr>
          <w:rFonts w:ascii="Arial" w:eastAsia="Times New Roman" w:hAnsi="Arial" w:cs="Arial"/>
          <w:lang w:val="es-ES" w:eastAsia="es-ES"/>
        </w:rPr>
      </w:pPr>
    </w:p>
    <w:p w:rsidR="00653FFF" w:rsidRPr="00813181" w:rsidRDefault="00653FFF" w:rsidP="00653FFF">
      <w:pPr>
        <w:numPr>
          <w:ilvl w:val="0"/>
          <w:numId w:val="24"/>
        </w:numPr>
        <w:spacing w:after="54" w:line="240" w:lineRule="auto"/>
        <w:ind w:left="567" w:hanging="207"/>
        <w:jc w:val="both"/>
        <w:rPr>
          <w:rFonts w:ascii="Arial" w:eastAsia="Times New Roman" w:hAnsi="Arial" w:cs="Arial"/>
          <w:lang w:eastAsia="es-ES"/>
        </w:rPr>
      </w:pPr>
      <w:r w:rsidRPr="00813181">
        <w:rPr>
          <w:rFonts w:ascii="Arial" w:eastAsia="Times New Roman" w:hAnsi="Arial" w:cs="Arial"/>
          <w:lang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653FFF" w:rsidRPr="00813181" w:rsidRDefault="00653FFF" w:rsidP="00653FFF">
      <w:pPr>
        <w:spacing w:after="0" w:line="240" w:lineRule="auto"/>
        <w:jc w:val="both"/>
        <w:rPr>
          <w:rFonts w:ascii="Arial" w:eastAsia="Times New Roman" w:hAnsi="Arial" w:cs="Arial"/>
          <w:lang w:eastAsia="es-ES"/>
        </w:rPr>
      </w:pPr>
    </w:p>
    <w:p w:rsidR="00653FFF" w:rsidRPr="00813181" w:rsidRDefault="00653FFF" w:rsidP="00653FFF">
      <w:pPr>
        <w:tabs>
          <w:tab w:val="left" w:pos="8222"/>
        </w:tabs>
        <w:spacing w:after="0" w:line="240" w:lineRule="auto"/>
        <w:jc w:val="both"/>
        <w:rPr>
          <w:rFonts w:ascii="Arial" w:eastAsia="Times New Roman" w:hAnsi="Arial" w:cs="Arial"/>
          <w:lang w:eastAsia="es-ES"/>
        </w:rPr>
      </w:pPr>
      <w:r w:rsidRPr="00813181">
        <w:rPr>
          <w:rFonts w:ascii="Arial" w:eastAsia="Times New Roman" w:hAnsi="Arial" w:cs="Arial"/>
          <w:lang w:eastAsia="es-ES"/>
        </w:rPr>
        <w:t>Las modificaciones a las fianzas deberán formalizarse con la participación que corresponda a la afianzadora, en términos de las disposiciones aplicables.</w:t>
      </w:r>
    </w:p>
    <w:p w:rsidR="00653FFF" w:rsidRPr="00813181" w:rsidRDefault="00653FFF" w:rsidP="00653FFF">
      <w:pPr>
        <w:spacing w:after="0" w:line="240" w:lineRule="auto"/>
        <w:ind w:left="709" w:hanging="425"/>
        <w:jc w:val="both"/>
        <w:rPr>
          <w:rFonts w:ascii="Arial" w:eastAsia="Times New Roman" w:hAnsi="Arial" w:cs="Arial"/>
          <w:lang w:val="es-ES" w:eastAsia="es-ES"/>
        </w:rPr>
      </w:pPr>
    </w:p>
    <w:p w:rsidR="00653FFF" w:rsidRPr="00813181" w:rsidRDefault="00653FFF" w:rsidP="00653FFF">
      <w:pPr>
        <w:spacing w:after="0" w:line="240" w:lineRule="auto"/>
        <w:jc w:val="both"/>
        <w:rPr>
          <w:rFonts w:ascii="Arial" w:eastAsia="Times New Roman" w:hAnsi="Arial" w:cs="Arial"/>
          <w:lang w:eastAsia="es-ES"/>
        </w:rPr>
      </w:pPr>
      <w:r w:rsidRPr="00813181">
        <w:rPr>
          <w:rFonts w:ascii="Arial" w:eastAsia="Times New Roman" w:hAnsi="Arial" w:cs="Arial"/>
          <w:lang w:eastAsia="es-ES"/>
        </w:rPr>
        <w:t xml:space="preserve">En tanto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no exhiba la fianza a que se refiere este punto, deberá cumplir con todas las obligaciones derivadas del contrato adjudicado, sin embargo no estará en posibilidades de exigir los derechos a su favor, pudiendo “LA CONVOCANTE”, en su caso, </w:t>
      </w:r>
      <w:r w:rsidRPr="00813181">
        <w:rPr>
          <w:rFonts w:ascii="Arial" w:eastAsia="Times New Roman" w:hAnsi="Arial" w:cs="Arial"/>
          <w:lang w:eastAsia="es-ES"/>
        </w:rPr>
        <w:lastRenderedPageBreak/>
        <w:t>proceder a la rescisión del contrato, sin responsabilidad alguna para ella, sin necesidad de acudir a los tribunales competentes, exigir el cumplimiento forzoso y el pago de los daños y perjuicios, sin que medie resolución judicial.</w:t>
      </w:r>
    </w:p>
    <w:p w:rsidR="00653FFF" w:rsidRPr="00813181" w:rsidRDefault="00653FFF" w:rsidP="00653FFF">
      <w:pPr>
        <w:spacing w:after="0" w:line="240" w:lineRule="auto"/>
        <w:jc w:val="both"/>
        <w:rPr>
          <w:rFonts w:ascii="Arial" w:eastAsia="Times New Roman" w:hAnsi="Arial" w:cs="Arial"/>
          <w:lang w:eastAsia="es-ES"/>
        </w:rPr>
      </w:pPr>
    </w:p>
    <w:p w:rsidR="00653FFF" w:rsidRPr="00813181" w:rsidRDefault="00653FFF" w:rsidP="00653FFF">
      <w:pPr>
        <w:spacing w:after="0" w:line="240" w:lineRule="auto"/>
        <w:jc w:val="both"/>
        <w:rPr>
          <w:rFonts w:ascii="Arial" w:eastAsia="Times New Roman" w:hAnsi="Arial" w:cs="Arial"/>
          <w:lang w:eastAsia="es-ES"/>
        </w:rPr>
      </w:pPr>
      <w:r w:rsidRPr="00813181">
        <w:rPr>
          <w:rFonts w:ascii="Arial" w:eastAsia="Times New Roman" w:hAnsi="Arial" w:cs="Arial"/>
          <w:lang w:eastAsia="es-ES"/>
        </w:rPr>
        <w:t xml:space="preserve">La fianza será exigible, aun cuando exista algún medio impugnativo en el que se reclame la invalidez de la rescisión que en su caso se haya decretado por incumplimiento del </w:t>
      </w:r>
      <w:r w:rsidRPr="00813181">
        <w:rPr>
          <w:rFonts w:ascii="Arial" w:eastAsia="Times New Roman" w:hAnsi="Arial" w:cs="Arial"/>
          <w:lang w:val="es-ES" w:eastAsia="es-ES"/>
        </w:rPr>
        <w:t>“LICITANTE”</w:t>
      </w:r>
      <w:r w:rsidRPr="00813181">
        <w:rPr>
          <w:rFonts w:ascii="Arial" w:eastAsia="Times New Roman" w:hAnsi="Arial" w:cs="Arial"/>
          <w:lang w:eastAsia="es-ES"/>
        </w:rPr>
        <w:t>, sin embargo este no estará en posibilidades de exigir los derechos a su favor.</w:t>
      </w:r>
    </w:p>
    <w:p w:rsidR="00653FFF" w:rsidRPr="00813181" w:rsidRDefault="00653FFF" w:rsidP="00653FFF">
      <w:pPr>
        <w:spacing w:before="60" w:after="60" w:line="240" w:lineRule="auto"/>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ind w:left="851" w:hanging="851"/>
        <w:rPr>
          <w:rFonts w:ascii="Arial" w:eastAsia="Times New Roman" w:hAnsi="Arial" w:cs="Arial"/>
          <w:b/>
          <w:lang w:val="es-ES" w:eastAsia="es-ES"/>
        </w:rPr>
      </w:pPr>
      <w:r w:rsidRPr="00813181">
        <w:rPr>
          <w:rFonts w:ascii="Arial" w:eastAsia="Times New Roman" w:hAnsi="Arial" w:cs="Arial"/>
          <w:b/>
          <w:bCs/>
          <w:lang w:val="es-ES" w:eastAsia="es-ES"/>
        </w:rPr>
        <w:t xml:space="preserve">    4.3.-    </w:t>
      </w:r>
      <w:r w:rsidRPr="00813181">
        <w:rPr>
          <w:rFonts w:ascii="Arial" w:eastAsia="Times New Roman" w:hAnsi="Arial" w:cs="Arial"/>
          <w:b/>
          <w:bCs/>
          <w:smallCaps/>
          <w:lang w:val="es-ES" w:eastAsia="es-ES"/>
        </w:rPr>
        <w:t>Pena Convencional y Deducciones al Pago.</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Con fundamento en lo dispuesto en los artículos 45 fracción XIX, 53 de “LA LEY”, se aplicará la pena convencional siguiente:</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after="0" w:line="240" w:lineRule="auto"/>
        <w:jc w:val="both"/>
        <w:rPr>
          <w:rFonts w:ascii="Arial" w:eastAsia="Times New Roman" w:hAnsi="Arial" w:cs="Arial"/>
          <w:lang w:val="es-ES" w:eastAsia="es-ES"/>
        </w:rPr>
      </w:pPr>
      <w:r w:rsidRPr="00813181">
        <w:rPr>
          <w:rFonts w:ascii="Arial" w:eastAsia="Times New Roman" w:hAnsi="Arial" w:cs="Arial"/>
          <w:lang w:val="es-ES" w:eastAsia="es-ES"/>
        </w:rPr>
        <w:t>Se aplicará una pena convencional del 0.5% (cero punto cinco por ciento) por cada día hábil de retraso injustificado, calculado sobre el importe total de los bienes que no sean entregados conforme al plazo manifestado por el  área usuaria, hasta un máximo del 10 % (diez por ciento) del importe total del</w:t>
      </w:r>
      <w:r w:rsidR="00D65989" w:rsidRPr="00813181">
        <w:rPr>
          <w:rFonts w:ascii="Arial" w:eastAsia="Times New Roman" w:hAnsi="Arial" w:cs="Arial"/>
          <w:bCs/>
          <w:lang w:val="es-ES" w:eastAsia="es-ES"/>
        </w:rPr>
        <w:t xml:space="preserve"> </w:t>
      </w:r>
      <w:r w:rsidR="001C395C" w:rsidRPr="00813181">
        <w:rPr>
          <w:rFonts w:ascii="Arial" w:eastAsia="Times New Roman" w:hAnsi="Arial" w:cs="Arial"/>
          <w:bCs/>
          <w:lang w:val="es-ES" w:eastAsia="es-ES"/>
        </w:rPr>
        <w:t>contrato</w:t>
      </w:r>
      <w:r w:rsidR="00D65989" w:rsidRPr="00813181">
        <w:rPr>
          <w:rFonts w:ascii="Arial" w:eastAsia="Times New Roman" w:hAnsi="Arial" w:cs="Arial"/>
          <w:bCs/>
          <w:lang w:val="es-ES" w:eastAsia="es-ES"/>
        </w:rPr>
        <w:t>.</w:t>
      </w:r>
      <w:r w:rsidRPr="00813181">
        <w:rPr>
          <w:rFonts w:ascii="Arial" w:eastAsia="Times New Roman" w:hAnsi="Arial" w:cs="Arial"/>
          <w:lang w:val="es-ES" w:eastAsia="es-ES"/>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653FFF" w:rsidRPr="00813181" w:rsidRDefault="00653FFF" w:rsidP="00653FFF">
      <w:pPr>
        <w:tabs>
          <w:tab w:val="left" w:pos="709"/>
          <w:tab w:val="left" w:pos="12862"/>
        </w:tabs>
        <w:spacing w:before="60" w:after="60" w:line="240" w:lineRule="auto"/>
        <w:ind w:left="284"/>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En cualquier caso, “LA CONVOCANTE”</w:t>
      </w:r>
      <w:r w:rsidRPr="00813181">
        <w:rPr>
          <w:rFonts w:ascii="Arial" w:eastAsia="Times New Roman" w:hAnsi="Arial" w:cs="Arial"/>
          <w:b/>
          <w:lang w:val="es-ES" w:eastAsia="es-ES"/>
        </w:rPr>
        <w:t xml:space="preserve"> </w:t>
      </w:r>
      <w:r w:rsidRPr="00813181">
        <w:rPr>
          <w:rFonts w:ascii="Arial" w:eastAsia="Times New Roman" w:hAnsi="Arial" w:cs="Arial"/>
          <w:lang w:val="es-ES" w:eastAsia="es-ES"/>
        </w:rPr>
        <w:t>podrá optar por la rescisión sin responsabilidad alguna para ella sin necesidad de acudir a los tribunales competentes, o exigir el cumplimiento forzoso y el pago de los daños y perjuicios en ambos casos, sin que medie resolución judicial.</w:t>
      </w:r>
    </w:p>
    <w:p w:rsidR="00653FFF" w:rsidRPr="00813181" w:rsidRDefault="00653FFF" w:rsidP="00653FFF">
      <w:pPr>
        <w:tabs>
          <w:tab w:val="left" w:pos="7794"/>
          <w:tab w:val="left" w:pos="8222"/>
          <w:tab w:val="left" w:pos="12862"/>
        </w:tabs>
        <w:spacing w:before="60" w:after="60" w:line="240" w:lineRule="auto"/>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El importe de la penalización aplicada será descontado del valor total de la factura correspondiente o el </w:t>
      </w:r>
      <w:r w:rsidRPr="00813181">
        <w:rPr>
          <w:rFonts w:ascii="Arial" w:eastAsia="Times New Roman" w:hAnsi="Arial" w:cs="Arial"/>
          <w:b/>
          <w:lang w:eastAsia="es-ES"/>
        </w:rPr>
        <w:t>“PROVEEDOR”</w:t>
      </w:r>
      <w:r w:rsidRPr="00813181">
        <w:rPr>
          <w:rFonts w:ascii="Arial" w:eastAsia="Times New Roman" w:hAnsi="Arial" w:cs="Arial"/>
          <w:lang w:val="es-ES" w:eastAsia="es-ES"/>
        </w:rPr>
        <w:t xml:space="preserve"> lo cubrirá mediante cheque certificado a nombre de “LA CONVOCANTE”, previamente al pago respectivo de la factura.</w:t>
      </w:r>
    </w:p>
    <w:p w:rsidR="00653FFF" w:rsidRPr="00813181" w:rsidRDefault="00653FFF" w:rsidP="00653FFF">
      <w:pPr>
        <w:tabs>
          <w:tab w:val="left" w:pos="7794"/>
          <w:tab w:val="left" w:pos="8222"/>
          <w:tab w:val="left" w:pos="12862"/>
        </w:tabs>
        <w:spacing w:before="60" w:after="60" w:line="240" w:lineRule="auto"/>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813181">
        <w:rPr>
          <w:rFonts w:ascii="Arial" w:eastAsia="Times New Roman" w:hAnsi="Arial" w:cs="Arial"/>
          <w:lang w:val="es-ES" w:eastAsia="es-ES"/>
        </w:rPr>
        <w:t xml:space="preserve">El pago quedará condicionado, proporcionalmente, al pago que el </w:t>
      </w:r>
      <w:r w:rsidRPr="00813181">
        <w:rPr>
          <w:rFonts w:ascii="Arial" w:eastAsia="Times New Roman" w:hAnsi="Arial" w:cs="Arial"/>
          <w:b/>
          <w:lang w:eastAsia="es-ES"/>
        </w:rPr>
        <w:t>“PROVEEDOR”</w:t>
      </w:r>
      <w:r w:rsidRPr="00813181">
        <w:rPr>
          <w:rFonts w:ascii="Arial" w:eastAsia="Times New Roman" w:hAnsi="Arial" w:cs="Arial"/>
          <w:lang w:val="es-ES" w:eastAsia="es-ES"/>
        </w:rPr>
        <w:t xml:space="preserve"> deba efectuar por concepto de pena convencional.</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before="60" w:after="60" w:line="240" w:lineRule="auto"/>
        <w:ind w:left="709" w:hanging="709"/>
        <w:rPr>
          <w:rFonts w:ascii="Arial" w:eastAsia="Times New Roman" w:hAnsi="Arial" w:cs="Arial"/>
          <w:b/>
          <w:lang w:val="es-ES" w:eastAsia="es-ES"/>
        </w:rPr>
      </w:pPr>
      <w:r w:rsidRPr="00813181">
        <w:rPr>
          <w:rFonts w:ascii="Arial" w:eastAsia="Times New Roman" w:hAnsi="Arial" w:cs="Arial"/>
          <w:b/>
          <w:smallCaps/>
          <w:lang w:val="es-ES" w:eastAsia="es-ES"/>
        </w:rPr>
        <w:t xml:space="preserve">     4.4.-   Causales de Rescisión y Terminación Anticipada del</w:t>
      </w:r>
      <w:r w:rsidR="00D65989" w:rsidRPr="00813181">
        <w:rPr>
          <w:rFonts w:ascii="Arial" w:eastAsia="Times New Roman" w:hAnsi="Arial" w:cs="Arial"/>
          <w:bCs/>
          <w:lang w:val="es-ES" w:eastAsia="es-ES"/>
        </w:rPr>
        <w:t xml:space="preserve"> contrato</w:t>
      </w:r>
      <w:r w:rsidRPr="00813181">
        <w:rPr>
          <w:rFonts w:ascii="Arial" w:eastAsia="Times New Roman" w:hAnsi="Arial" w:cs="Arial"/>
          <w:b/>
          <w:smallCaps/>
          <w:lang w:val="es-ES" w:eastAsia="es-ES"/>
        </w:rPr>
        <w:t>.</w:t>
      </w:r>
    </w:p>
    <w:p w:rsidR="00653FFF" w:rsidRPr="00813181" w:rsidRDefault="00653FFF" w:rsidP="00653FFF">
      <w:pPr>
        <w:spacing w:before="60" w:after="60" w:line="240" w:lineRule="auto"/>
        <w:ind w:left="360" w:right="-45"/>
        <w:jc w:val="both"/>
        <w:rPr>
          <w:rFonts w:ascii="Arial" w:eastAsia="Times New Roman" w:hAnsi="Arial" w:cs="Arial"/>
          <w:b/>
          <w:lang w:eastAsia="es-ES"/>
        </w:rPr>
      </w:pPr>
      <w:r w:rsidRPr="00813181">
        <w:rPr>
          <w:rFonts w:ascii="Arial" w:eastAsia="Times New Roman" w:hAnsi="Arial" w:cs="Arial"/>
          <w:b/>
          <w:lang w:eastAsia="es-ES"/>
        </w:rPr>
        <w:t xml:space="preserve"> </w:t>
      </w:r>
    </w:p>
    <w:p w:rsidR="00653FFF" w:rsidRPr="00813181" w:rsidRDefault="00653FFF" w:rsidP="00653FFF">
      <w:pPr>
        <w:numPr>
          <w:ilvl w:val="1"/>
          <w:numId w:val="5"/>
        </w:numPr>
        <w:tabs>
          <w:tab w:val="num" w:pos="720"/>
        </w:tabs>
        <w:spacing w:before="60" w:after="60" w:line="240" w:lineRule="auto"/>
        <w:ind w:left="720" w:right="-45"/>
        <w:jc w:val="both"/>
        <w:rPr>
          <w:rFonts w:ascii="Arial" w:eastAsia="Times New Roman" w:hAnsi="Arial" w:cs="Arial"/>
          <w:b/>
          <w:lang w:eastAsia="es-ES"/>
        </w:rPr>
      </w:pPr>
      <w:r w:rsidRPr="00813181">
        <w:rPr>
          <w:rFonts w:ascii="Arial" w:eastAsia="Times New Roman" w:hAnsi="Arial" w:cs="Arial"/>
          <w:b/>
          <w:lang w:eastAsia="es-ES"/>
        </w:rPr>
        <w:t>Rescisión del</w:t>
      </w:r>
      <w:r w:rsidR="00D65989" w:rsidRPr="00813181">
        <w:rPr>
          <w:rFonts w:ascii="Arial" w:eastAsia="Times New Roman" w:hAnsi="Arial" w:cs="Arial"/>
          <w:bCs/>
          <w:lang w:val="es-ES" w:eastAsia="es-ES"/>
        </w:rPr>
        <w:t xml:space="preserve"> contrato</w:t>
      </w:r>
      <w:r w:rsidRPr="00813181">
        <w:rPr>
          <w:rFonts w:ascii="Arial" w:eastAsia="Times New Roman" w:hAnsi="Arial" w:cs="Arial"/>
          <w:b/>
          <w:lang w:eastAsia="es-ES"/>
        </w:rPr>
        <w:t>.</w:t>
      </w:r>
    </w:p>
    <w:p w:rsidR="00653FFF" w:rsidRPr="00813181" w:rsidRDefault="00653FFF" w:rsidP="00653FFF">
      <w:pPr>
        <w:spacing w:before="60" w:after="60" w:line="240" w:lineRule="auto"/>
        <w:ind w:right="-45"/>
        <w:jc w:val="both"/>
        <w:rPr>
          <w:rFonts w:ascii="Arial" w:eastAsia="Times New Roman" w:hAnsi="Arial" w:cs="Arial"/>
          <w:b/>
          <w:lang w:eastAsia="es-ES"/>
        </w:rPr>
      </w:pPr>
    </w:p>
    <w:p w:rsidR="00653FFF" w:rsidRPr="00813181" w:rsidRDefault="00653FFF" w:rsidP="00653FFF">
      <w:pPr>
        <w:tabs>
          <w:tab w:val="left" w:pos="7794"/>
          <w:tab w:val="left" w:pos="8222"/>
          <w:tab w:val="left" w:pos="12862"/>
        </w:tabs>
        <w:spacing w:before="60" w:after="60" w:line="240" w:lineRule="auto"/>
        <w:ind w:right="91"/>
        <w:jc w:val="both"/>
        <w:rPr>
          <w:rFonts w:ascii="Arial" w:eastAsia="Times New Roman" w:hAnsi="Arial" w:cs="Arial"/>
          <w:sz w:val="24"/>
          <w:szCs w:val="24"/>
          <w:lang w:val="es-ES" w:eastAsia="es-ES"/>
        </w:rPr>
      </w:pPr>
      <w:r w:rsidRPr="00813181">
        <w:rPr>
          <w:rFonts w:ascii="Arial" w:eastAsia="Times New Roman" w:hAnsi="Arial" w:cs="Arial"/>
          <w:lang w:eastAsia="es-ES"/>
        </w:rPr>
        <w:t xml:space="preserve">“LA CONVOCANTE”, con fundamento en el artículo 54 de “La Ley” y 98 de </w:t>
      </w:r>
      <w:r w:rsidRPr="00813181">
        <w:rPr>
          <w:rFonts w:ascii="Arial" w:eastAsia="Times New Roman" w:hAnsi="Arial" w:cs="Arial"/>
          <w:lang w:val="es-ES" w:eastAsia="es-ES"/>
        </w:rPr>
        <w:t>“El Reglamento”</w:t>
      </w:r>
      <w:r w:rsidRPr="00813181">
        <w:rPr>
          <w:rFonts w:ascii="Arial" w:eastAsia="Times New Roman" w:hAnsi="Arial" w:cs="Arial"/>
          <w:lang w:eastAsia="es-ES"/>
        </w:rPr>
        <w:t xml:space="preserve">, podrá en cualquier momento iniciar el procedimiento de rescisión administrativa del contrato adjudicado, por el incumplimiento de cualquiera de las obligaciones del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que se </w:t>
      </w:r>
      <w:r w:rsidRPr="00813181">
        <w:rPr>
          <w:rFonts w:ascii="Arial" w:eastAsia="Times New Roman" w:hAnsi="Arial" w:cs="Arial"/>
          <w:lang w:eastAsia="es-ES"/>
        </w:rPr>
        <w:lastRenderedPageBreak/>
        <w:t xml:space="preserve">estipulen en ese documento, así como por la contravención a las disposiciones, lineamientos, convocatoria, procedimientos y requisitos que establece “La Ley” y demás normatividad aplicable en la materia, </w:t>
      </w:r>
      <w:r w:rsidRPr="00813181">
        <w:rPr>
          <w:rFonts w:ascii="Arial" w:eastAsia="Times New Roman" w:hAnsi="Arial" w:cs="Arial"/>
          <w:sz w:val="24"/>
          <w:szCs w:val="24"/>
          <w:lang w:val="es-ES" w:eastAsia="es-ES"/>
        </w:rPr>
        <w:t>o en alguno de los siguientes casos.</w:t>
      </w:r>
    </w:p>
    <w:p w:rsidR="00653FFF" w:rsidRPr="00813181" w:rsidRDefault="00653FFF" w:rsidP="00653FFF">
      <w:pPr>
        <w:spacing w:after="0" w:line="240" w:lineRule="auto"/>
        <w:jc w:val="both"/>
        <w:rPr>
          <w:rFonts w:ascii="Arial" w:eastAsia="Times New Roman" w:hAnsi="Arial" w:cs="Arial"/>
          <w:sz w:val="24"/>
          <w:szCs w:val="24"/>
          <w:lang w:val="es-ES" w:eastAsia="es-ES"/>
        </w:rPr>
      </w:pPr>
    </w:p>
    <w:p w:rsidR="00653FFF" w:rsidRPr="00813181" w:rsidRDefault="00653FFF" w:rsidP="00653FFF">
      <w:pPr>
        <w:numPr>
          <w:ilvl w:val="0"/>
          <w:numId w:val="25"/>
        </w:numPr>
        <w:spacing w:after="0" w:line="240" w:lineRule="auto"/>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 xml:space="preserve">Por el incumplimiento del </w:t>
      </w:r>
      <w:r w:rsidRPr="00813181">
        <w:rPr>
          <w:rFonts w:ascii="Arial" w:eastAsia="Times New Roman" w:hAnsi="Arial" w:cs="Arial"/>
          <w:b/>
          <w:sz w:val="24"/>
          <w:szCs w:val="24"/>
          <w:lang w:val="es-ES" w:eastAsia="es-ES"/>
        </w:rPr>
        <w:t xml:space="preserve">“PROVEEDOR” </w:t>
      </w:r>
      <w:r w:rsidRPr="00813181">
        <w:rPr>
          <w:rFonts w:ascii="Arial" w:eastAsia="Times New Roman" w:hAnsi="Arial" w:cs="Arial"/>
          <w:sz w:val="24"/>
          <w:szCs w:val="24"/>
          <w:lang w:val="es-ES" w:eastAsia="es-ES"/>
        </w:rPr>
        <w:t xml:space="preserve">en la entrega de la garantía, en el plazo establecido en el </w:t>
      </w:r>
      <w:r w:rsidRPr="00813181">
        <w:rPr>
          <w:rFonts w:ascii="Arial" w:eastAsia="Times New Roman" w:hAnsi="Arial" w:cs="Arial"/>
          <w:b/>
          <w:sz w:val="24"/>
          <w:szCs w:val="24"/>
          <w:lang w:val="es-ES" w:eastAsia="es-ES"/>
        </w:rPr>
        <w:t>Artículo 48, último párrafo de “LA LEY”</w:t>
      </w:r>
      <w:r w:rsidRPr="00813181">
        <w:rPr>
          <w:rFonts w:ascii="Arial" w:eastAsia="Times New Roman" w:hAnsi="Arial" w:cs="Arial"/>
          <w:sz w:val="24"/>
          <w:szCs w:val="24"/>
          <w:lang w:val="es-ES" w:eastAsia="es-ES"/>
        </w:rPr>
        <w:t>, y los daños y perjuicios que pudiera sufrir “LA CONVOCANTE” por incumplimiento del</w:t>
      </w:r>
      <w:r w:rsidR="00D65989" w:rsidRPr="00813181">
        <w:rPr>
          <w:rFonts w:ascii="Arial" w:eastAsia="Times New Roman" w:hAnsi="Arial" w:cs="Arial"/>
          <w:bCs/>
          <w:lang w:val="es-ES" w:eastAsia="es-ES"/>
        </w:rPr>
        <w:t xml:space="preserve"> </w:t>
      </w:r>
      <w:proofErr w:type="gramStart"/>
      <w:r w:rsidR="00D65989" w:rsidRPr="00813181">
        <w:rPr>
          <w:rFonts w:ascii="Arial" w:eastAsia="Times New Roman" w:hAnsi="Arial" w:cs="Arial"/>
          <w:bCs/>
          <w:lang w:val="es-ES" w:eastAsia="es-ES"/>
        </w:rPr>
        <w:t xml:space="preserve">contrato </w:t>
      </w:r>
      <w:r w:rsidRPr="00813181">
        <w:rPr>
          <w:rFonts w:ascii="Arial" w:eastAsia="Times New Roman" w:hAnsi="Arial" w:cs="Arial"/>
          <w:sz w:val="24"/>
          <w:szCs w:val="24"/>
          <w:lang w:val="es-ES" w:eastAsia="es-ES"/>
        </w:rPr>
        <w:t>,</w:t>
      </w:r>
      <w:proofErr w:type="gramEnd"/>
      <w:r w:rsidRPr="00813181">
        <w:rPr>
          <w:rFonts w:ascii="Arial" w:eastAsia="Times New Roman" w:hAnsi="Arial" w:cs="Arial"/>
          <w:sz w:val="24"/>
          <w:szCs w:val="24"/>
          <w:lang w:val="es-ES" w:eastAsia="es-ES"/>
        </w:rPr>
        <w:t xml:space="preserve"> serán a su cargo.</w:t>
      </w:r>
    </w:p>
    <w:p w:rsidR="00653FFF" w:rsidRPr="00813181" w:rsidRDefault="00653FFF" w:rsidP="00653FFF">
      <w:pPr>
        <w:tabs>
          <w:tab w:val="num" w:pos="720"/>
        </w:tabs>
        <w:spacing w:after="0" w:line="240" w:lineRule="auto"/>
        <w:jc w:val="both"/>
        <w:rPr>
          <w:rFonts w:ascii="Arial" w:eastAsia="Times New Roman" w:hAnsi="Arial" w:cs="Arial"/>
          <w:sz w:val="24"/>
          <w:szCs w:val="24"/>
          <w:lang w:val="es-ES" w:eastAsia="es-ES"/>
        </w:rPr>
      </w:pPr>
    </w:p>
    <w:p w:rsidR="00653FFF" w:rsidRPr="00813181" w:rsidRDefault="00653FFF" w:rsidP="00653FFF">
      <w:pPr>
        <w:numPr>
          <w:ilvl w:val="0"/>
          <w:numId w:val="25"/>
        </w:numPr>
        <w:spacing w:after="0" w:line="240" w:lineRule="auto"/>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 xml:space="preserve">Si el </w:t>
      </w:r>
      <w:r w:rsidRPr="00813181">
        <w:rPr>
          <w:rFonts w:ascii="Arial" w:eastAsia="Times New Roman" w:hAnsi="Arial" w:cs="Arial"/>
          <w:b/>
          <w:sz w:val="24"/>
          <w:szCs w:val="24"/>
          <w:lang w:val="es-ES" w:eastAsia="es-ES"/>
        </w:rPr>
        <w:t xml:space="preserve">“PROVEEDOR” </w:t>
      </w:r>
      <w:r w:rsidRPr="00813181">
        <w:rPr>
          <w:rFonts w:ascii="Arial" w:eastAsia="Times New Roman" w:hAnsi="Arial" w:cs="Arial"/>
          <w:sz w:val="24"/>
          <w:szCs w:val="24"/>
          <w:lang w:val="es-ES" w:eastAsia="es-ES"/>
        </w:rPr>
        <w:t>es declarado en estado de quiebra o suspensión de pagos por autoridades competentes.</w:t>
      </w:r>
    </w:p>
    <w:p w:rsidR="00653FFF" w:rsidRPr="00813181" w:rsidRDefault="00653FFF" w:rsidP="00653FFF">
      <w:pPr>
        <w:tabs>
          <w:tab w:val="num" w:pos="720"/>
        </w:tabs>
        <w:spacing w:after="0" w:line="240" w:lineRule="auto"/>
        <w:jc w:val="both"/>
        <w:rPr>
          <w:rFonts w:ascii="Arial" w:eastAsia="Times New Roman" w:hAnsi="Arial" w:cs="Arial"/>
          <w:sz w:val="24"/>
          <w:szCs w:val="24"/>
          <w:lang w:val="es-ES" w:eastAsia="es-ES"/>
        </w:rPr>
      </w:pPr>
    </w:p>
    <w:p w:rsidR="00653FFF" w:rsidRPr="00813181" w:rsidRDefault="00653FFF" w:rsidP="00653FFF">
      <w:pPr>
        <w:numPr>
          <w:ilvl w:val="0"/>
          <w:numId w:val="25"/>
        </w:numPr>
        <w:spacing w:after="0" w:line="240" w:lineRule="auto"/>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 xml:space="preserve">Por el incumplimiento del </w:t>
      </w:r>
      <w:r w:rsidRPr="00813181">
        <w:rPr>
          <w:rFonts w:ascii="Arial" w:eastAsia="Times New Roman" w:hAnsi="Arial" w:cs="Arial"/>
          <w:b/>
          <w:sz w:val="24"/>
          <w:szCs w:val="24"/>
          <w:lang w:val="es-ES" w:eastAsia="es-ES"/>
        </w:rPr>
        <w:t xml:space="preserve">“PROVEEDOR” </w:t>
      </w:r>
      <w:r w:rsidRPr="00813181">
        <w:rPr>
          <w:rFonts w:ascii="Arial" w:eastAsia="Times New Roman" w:hAnsi="Arial" w:cs="Arial"/>
          <w:sz w:val="24"/>
          <w:szCs w:val="24"/>
          <w:lang w:val="es-ES" w:eastAsia="es-ES"/>
        </w:rPr>
        <w:t>en la entrega de “LOS BIENES” en el plazo establecido en la presente Convocatoria.</w:t>
      </w:r>
    </w:p>
    <w:p w:rsidR="00653FFF" w:rsidRPr="00813181" w:rsidRDefault="00653FFF" w:rsidP="00653FFF">
      <w:pPr>
        <w:tabs>
          <w:tab w:val="num" w:pos="720"/>
        </w:tabs>
        <w:spacing w:after="0" w:line="240" w:lineRule="auto"/>
        <w:jc w:val="both"/>
        <w:rPr>
          <w:rFonts w:ascii="Arial" w:eastAsia="Times New Roman" w:hAnsi="Arial" w:cs="Arial"/>
          <w:sz w:val="24"/>
          <w:szCs w:val="24"/>
          <w:lang w:val="es-ES" w:eastAsia="es-ES"/>
        </w:rPr>
      </w:pPr>
    </w:p>
    <w:p w:rsidR="00653FFF" w:rsidRPr="00813181" w:rsidRDefault="00653FFF" w:rsidP="00653FFF">
      <w:pPr>
        <w:numPr>
          <w:ilvl w:val="0"/>
          <w:numId w:val="25"/>
        </w:numPr>
        <w:spacing w:after="0" w:line="240" w:lineRule="auto"/>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 xml:space="preserve">Cuando el </w:t>
      </w:r>
      <w:r w:rsidRPr="00813181">
        <w:rPr>
          <w:rFonts w:ascii="Arial" w:eastAsia="Times New Roman" w:hAnsi="Arial" w:cs="Arial"/>
          <w:b/>
          <w:sz w:val="24"/>
          <w:szCs w:val="24"/>
          <w:lang w:val="es-ES" w:eastAsia="es-ES"/>
        </w:rPr>
        <w:t xml:space="preserve">“PROVEEDOR” </w:t>
      </w:r>
      <w:r w:rsidRPr="00813181">
        <w:rPr>
          <w:rFonts w:ascii="Arial" w:eastAsia="Times New Roman" w:hAnsi="Arial" w:cs="Arial"/>
          <w:sz w:val="24"/>
          <w:szCs w:val="24"/>
          <w:lang w:val="es-ES" w:eastAsia="es-ES"/>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53FFF" w:rsidRPr="00813181" w:rsidRDefault="00653FFF" w:rsidP="00653FFF">
      <w:pPr>
        <w:spacing w:after="0" w:line="240" w:lineRule="auto"/>
        <w:jc w:val="both"/>
        <w:rPr>
          <w:rFonts w:ascii="Arial" w:eastAsia="Times New Roman" w:hAnsi="Arial" w:cs="Arial"/>
          <w:sz w:val="24"/>
          <w:szCs w:val="24"/>
          <w:lang w:val="es-ES" w:eastAsia="es-ES"/>
        </w:rPr>
      </w:pPr>
    </w:p>
    <w:p w:rsidR="00653FFF" w:rsidRPr="00813181" w:rsidRDefault="00653FFF" w:rsidP="00653FFF">
      <w:pPr>
        <w:numPr>
          <w:ilvl w:val="0"/>
          <w:numId w:val="26"/>
        </w:numPr>
        <w:tabs>
          <w:tab w:val="left" w:pos="-1134"/>
        </w:tabs>
        <w:spacing w:after="0" w:line="240" w:lineRule="auto"/>
        <w:ind w:left="993" w:hanging="142"/>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 xml:space="preserve">El procedimiento de rescisión por incumplimiento a las obligaciones establecidas </w:t>
      </w:r>
      <w:r w:rsidRPr="00813181">
        <w:rPr>
          <w:rFonts w:ascii="Arial" w:eastAsia="Times New Roman" w:hAnsi="Arial" w:cs="Arial"/>
          <w:sz w:val="24"/>
          <w:szCs w:val="24"/>
          <w:lang w:val="es-ES" w:eastAsia="es-ES"/>
        </w:rPr>
        <w:tab/>
        <w:t xml:space="preserve">en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sz w:val="24"/>
          <w:szCs w:val="24"/>
          <w:lang w:val="es-ES" w:eastAsia="es-ES"/>
        </w:rPr>
        <w:t>respectivo, se llevará a cabo en los términos señalados en el artículo 54 de “LA LEY”.</w:t>
      </w:r>
    </w:p>
    <w:p w:rsidR="00653FFF" w:rsidRPr="00813181" w:rsidRDefault="00653FFF" w:rsidP="00653FFF">
      <w:pPr>
        <w:numPr>
          <w:ilvl w:val="0"/>
          <w:numId w:val="26"/>
        </w:numPr>
        <w:tabs>
          <w:tab w:val="left" w:pos="-1134"/>
        </w:tabs>
        <w:spacing w:after="0" w:line="240" w:lineRule="auto"/>
        <w:ind w:left="993" w:hanging="142"/>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En caso de rescisión, la aplicación de la garantía de cumplimiento será proporcional al monto de las obligaciones incumplidas.</w:t>
      </w:r>
    </w:p>
    <w:p w:rsidR="00653FFF" w:rsidRPr="00813181" w:rsidRDefault="00653FFF" w:rsidP="00653FFF">
      <w:pPr>
        <w:numPr>
          <w:ilvl w:val="0"/>
          <w:numId w:val="26"/>
        </w:numPr>
        <w:tabs>
          <w:tab w:val="left" w:pos="-1134"/>
        </w:tabs>
        <w:spacing w:after="0" w:line="240" w:lineRule="auto"/>
        <w:ind w:left="993" w:hanging="142"/>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En caso de rescisión, no procederá el cobro de las penalizaciones.</w:t>
      </w:r>
    </w:p>
    <w:p w:rsidR="00653FFF" w:rsidRPr="00813181" w:rsidRDefault="00653FFF" w:rsidP="00653FFF">
      <w:pPr>
        <w:tabs>
          <w:tab w:val="left" w:pos="7794"/>
          <w:tab w:val="left" w:pos="8222"/>
          <w:tab w:val="left" w:pos="12862"/>
        </w:tabs>
        <w:spacing w:before="60" w:after="60"/>
        <w:ind w:right="9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ind w:right="91"/>
        <w:jc w:val="both"/>
        <w:rPr>
          <w:rFonts w:ascii="Arial" w:eastAsia="Times New Roman" w:hAnsi="Arial" w:cs="Arial"/>
          <w:lang w:eastAsia="es-ES"/>
        </w:rPr>
      </w:pPr>
      <w:r w:rsidRPr="00813181">
        <w:rPr>
          <w:rFonts w:ascii="Arial" w:eastAsia="Times New Roman" w:hAnsi="Arial" w:cs="Arial"/>
          <w:lang w:eastAsia="es-ES"/>
        </w:rPr>
        <w:t xml:space="preserve">Sin perjuicio de lo anterior, “LA CONVOCANTE” podrá aplicar al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la pena convencional conforme a lo pactado en esta convocatoria y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correspondiente que proceda y podrá hacer efectiva la garantía otorgada para el cumplimiento del mismo, en forma proporcional al incumplimiento y sin contabilizar la pena convencional aplicada.</w:t>
      </w:r>
    </w:p>
    <w:p w:rsidR="00653FFF" w:rsidRPr="00813181" w:rsidRDefault="00653FFF" w:rsidP="00653FFF">
      <w:pPr>
        <w:tabs>
          <w:tab w:val="left" w:pos="7794"/>
          <w:tab w:val="left" w:pos="8222"/>
          <w:tab w:val="left" w:pos="12862"/>
        </w:tabs>
        <w:spacing w:before="60" w:after="60"/>
        <w:ind w:right="9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ind w:right="91"/>
        <w:jc w:val="both"/>
        <w:rPr>
          <w:rFonts w:ascii="Arial" w:eastAsia="Times New Roman" w:hAnsi="Arial" w:cs="Arial"/>
          <w:lang w:eastAsia="es-ES"/>
        </w:rPr>
      </w:pPr>
      <w:r w:rsidRPr="00813181">
        <w:rPr>
          <w:rFonts w:ascii="Arial" w:eastAsia="Times New Roman" w:hAnsi="Arial" w:cs="Arial"/>
          <w:lang w:eastAsia="es-ES"/>
        </w:rPr>
        <w:t>“LA CONVOCANTE”, tendrá derecho a su elección, a rescindir administrativamente el</w:t>
      </w:r>
      <w:r w:rsidR="00D65989" w:rsidRPr="00813181">
        <w:rPr>
          <w:rFonts w:ascii="Arial" w:eastAsia="Times New Roman" w:hAnsi="Arial" w:cs="Arial"/>
          <w:bCs/>
          <w:lang w:val="es-ES" w:eastAsia="es-ES"/>
        </w:rPr>
        <w:t xml:space="preserve"> contrato</w:t>
      </w:r>
      <w:r w:rsidRPr="00813181">
        <w:rPr>
          <w:rFonts w:ascii="Arial" w:eastAsia="Times New Roman" w:hAnsi="Arial" w:cs="Arial"/>
          <w:lang w:eastAsia="es-ES"/>
        </w:rPr>
        <w:t>, sin responsabilidad alguna para ella, sin necesidad de acudir a los Tribunales competentes, o exigir el cumplimiento forzoso y el pago de los daños y perjuicios, sin que medie resolución judicial.</w:t>
      </w:r>
    </w:p>
    <w:p w:rsidR="00653FFF" w:rsidRPr="00813181" w:rsidRDefault="00653FFF" w:rsidP="00653FFF">
      <w:pPr>
        <w:tabs>
          <w:tab w:val="left" w:pos="7794"/>
          <w:tab w:val="left" w:pos="8222"/>
          <w:tab w:val="left" w:pos="12862"/>
        </w:tabs>
        <w:spacing w:before="60" w:after="60"/>
        <w:ind w:right="91"/>
        <w:jc w:val="both"/>
        <w:rPr>
          <w:rFonts w:ascii="Arial" w:eastAsia="Times New Roman" w:hAnsi="Arial" w:cs="Arial"/>
          <w:lang w:eastAsia="es-ES"/>
        </w:rPr>
      </w:pPr>
    </w:p>
    <w:p w:rsidR="00653FFF" w:rsidRPr="00813181" w:rsidRDefault="00653FFF" w:rsidP="00653FFF">
      <w:pPr>
        <w:numPr>
          <w:ilvl w:val="1"/>
          <w:numId w:val="5"/>
        </w:numPr>
        <w:tabs>
          <w:tab w:val="num" w:pos="720"/>
        </w:tabs>
        <w:spacing w:before="60" w:after="60" w:line="240" w:lineRule="auto"/>
        <w:ind w:left="720" w:right="-45"/>
        <w:jc w:val="both"/>
        <w:rPr>
          <w:rFonts w:ascii="Arial" w:eastAsia="Times New Roman" w:hAnsi="Arial" w:cs="Arial"/>
          <w:b/>
          <w:lang w:eastAsia="es-ES"/>
        </w:rPr>
      </w:pPr>
      <w:r w:rsidRPr="00813181">
        <w:rPr>
          <w:rFonts w:ascii="Arial" w:eastAsia="Times New Roman" w:hAnsi="Arial" w:cs="Arial"/>
          <w:b/>
          <w:lang w:eastAsia="es-ES"/>
        </w:rPr>
        <w:t>Terminación Anticipada del</w:t>
      </w:r>
      <w:r w:rsidR="00D65989" w:rsidRPr="00813181">
        <w:rPr>
          <w:rFonts w:ascii="Arial" w:eastAsia="Times New Roman" w:hAnsi="Arial" w:cs="Arial"/>
          <w:bCs/>
          <w:lang w:val="es-ES" w:eastAsia="es-ES"/>
        </w:rPr>
        <w:t xml:space="preserve"> contrato</w:t>
      </w:r>
      <w:proofErr w:type="gramStart"/>
      <w:r w:rsidR="00D65989" w:rsidRPr="00813181">
        <w:rPr>
          <w:rFonts w:ascii="Arial" w:eastAsia="Times New Roman" w:hAnsi="Arial" w:cs="Arial"/>
          <w:bCs/>
          <w:lang w:val="es-ES" w:eastAsia="es-ES"/>
        </w:rPr>
        <w:t>.</w:t>
      </w:r>
      <w:r w:rsidRPr="00813181">
        <w:rPr>
          <w:rFonts w:ascii="Arial" w:eastAsia="Times New Roman" w:hAnsi="Arial" w:cs="Arial"/>
          <w:b/>
          <w:lang w:eastAsia="es-ES"/>
        </w:rPr>
        <w:t>.</w:t>
      </w:r>
      <w:proofErr w:type="gramEnd"/>
    </w:p>
    <w:p w:rsidR="00653FFF" w:rsidRPr="00813181" w:rsidRDefault="00653FFF" w:rsidP="00653FFF">
      <w:pPr>
        <w:tabs>
          <w:tab w:val="num" w:pos="720"/>
        </w:tabs>
        <w:spacing w:before="60" w:after="60"/>
        <w:ind w:left="360" w:right="-45"/>
        <w:jc w:val="both"/>
        <w:rPr>
          <w:rFonts w:ascii="Arial" w:eastAsia="Times New Roman" w:hAnsi="Arial" w:cs="Arial"/>
          <w:b/>
          <w:lang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r w:rsidRPr="00813181">
        <w:rPr>
          <w:rFonts w:ascii="Arial" w:eastAsia="Times New Roman" w:hAnsi="Arial" w:cs="Arial"/>
          <w:lang w:eastAsia="es-ES"/>
        </w:rPr>
        <w:lastRenderedPageBreak/>
        <w:t xml:space="preserve">“LA CONVOCANTE”, con fundamento en lo establecido por el artículo 54 Bis de “LA LEY”, podrá dar por terminado anticipadamente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 xml:space="preserve">correspondiente, cuando concurran razones de interés general, o bien, cuando por causas justificadas se extinga la necesidad de </w:t>
      </w:r>
      <w:r w:rsidRPr="00813181">
        <w:rPr>
          <w:rFonts w:ascii="Arial" w:eastAsia="Times New Roman" w:hAnsi="Arial" w:cs="Arial"/>
          <w:lang w:val="es-ES" w:eastAsia="es-ES"/>
        </w:rPr>
        <w:t>“LOS BIENES”</w:t>
      </w:r>
      <w:r w:rsidRPr="00813181">
        <w:rPr>
          <w:rFonts w:ascii="Arial" w:eastAsia="Times New Roman" w:hAnsi="Arial" w:cs="Arial"/>
          <w:lang w:eastAsia="es-ES"/>
        </w:rPr>
        <w:t xml:space="preserve"> originalmente adquiridos y se demuestre que de continuar con el cumplimiento de las obligaciones pactadas, se ocasionaría algún daño o perjuicio a “LA CONVOCANTE”, o se determine la nulidad total o parcial de los actos que dieron origen al</w:t>
      </w:r>
      <w:r w:rsidR="00D65989" w:rsidRPr="00813181">
        <w:rPr>
          <w:rFonts w:ascii="Arial" w:eastAsia="Times New Roman" w:hAnsi="Arial" w:cs="Arial"/>
          <w:bCs/>
          <w:lang w:val="es-ES" w:eastAsia="es-ES"/>
        </w:rPr>
        <w:t xml:space="preserve"> contrato</w:t>
      </w:r>
      <w:r w:rsidRPr="00813181">
        <w:rPr>
          <w:rFonts w:ascii="Arial" w:eastAsia="Times New Roman" w:hAnsi="Arial" w:cs="Arial"/>
          <w:lang w:eastAsia="es-ES"/>
        </w:rPr>
        <w:t>, con motivo de la resolución de una inconformidad emitida por la “</w:t>
      </w:r>
      <w:proofErr w:type="spellStart"/>
      <w:r w:rsidRPr="00813181">
        <w:rPr>
          <w:rFonts w:ascii="Arial" w:eastAsia="Times New Roman" w:hAnsi="Arial" w:cs="Arial"/>
          <w:lang w:eastAsia="es-ES"/>
        </w:rPr>
        <w:t>SFP</w:t>
      </w:r>
      <w:proofErr w:type="spellEnd"/>
      <w:r w:rsidRPr="00813181">
        <w:rPr>
          <w:rFonts w:ascii="Arial" w:eastAsia="Times New Roman" w:hAnsi="Arial" w:cs="Arial"/>
          <w:lang w:eastAsia="es-ES"/>
        </w:rPr>
        <w:t xml:space="preserve">”. En estos supuestos “LA CONVOCANTE” reembolsará al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los gastos no recuperables en que haya incurrido, siempre que éstos sean razonables, estén debidamente comprobados y se relacionen directamente con el pedido correspondiente.</w:t>
      </w:r>
    </w:p>
    <w:p w:rsidR="00653FFF" w:rsidRPr="00813181" w:rsidRDefault="00653FFF" w:rsidP="00653FFF">
      <w:pPr>
        <w:spacing w:before="60" w:after="60" w:line="240" w:lineRule="auto"/>
        <w:ind w:right="-45"/>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709"/>
        </w:tabs>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 xml:space="preserve">    4.5.-    Modificaciones al</w:t>
      </w:r>
      <w:r w:rsidR="00D65989" w:rsidRPr="00813181">
        <w:rPr>
          <w:rFonts w:ascii="Arial" w:eastAsia="Times New Roman" w:hAnsi="Arial" w:cs="Arial"/>
          <w:bCs/>
          <w:lang w:val="es-ES" w:eastAsia="es-ES"/>
        </w:rPr>
        <w:t xml:space="preserve"> contrato</w:t>
      </w:r>
      <w:r w:rsidRPr="00813181">
        <w:rPr>
          <w:rFonts w:ascii="Arial" w:eastAsia="Times New Roman" w:hAnsi="Arial" w:cs="Arial"/>
          <w:b/>
          <w:smallCaps/>
          <w:lang w:val="es-ES" w:eastAsia="es-ES"/>
        </w:rPr>
        <w:t>.</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spacing w:before="60" w:after="60"/>
        <w:ind w:right="-45"/>
        <w:jc w:val="both"/>
        <w:rPr>
          <w:rFonts w:ascii="Arial" w:eastAsia="Times New Roman" w:hAnsi="Arial" w:cs="Arial"/>
          <w:lang w:eastAsia="es-ES"/>
        </w:rPr>
      </w:pPr>
      <w:r w:rsidRPr="00813181">
        <w:rPr>
          <w:rFonts w:ascii="Arial" w:eastAsia="Times New Roman" w:hAnsi="Arial" w:cs="Arial"/>
          <w:lang w:eastAsia="es-ES"/>
        </w:rPr>
        <w:t xml:space="preserve">Cualquier modificación al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 xml:space="preserve">deberá formalizarse por escrito, en cuyo caso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adjudicado deberá entregar el endoso correspondiente a la garantía de cumplimiento.</w:t>
      </w:r>
    </w:p>
    <w:p w:rsidR="00653FFF" w:rsidRPr="00813181" w:rsidRDefault="00653FFF" w:rsidP="00653FFF">
      <w:pPr>
        <w:spacing w:before="60" w:after="60"/>
        <w:ind w:right="-45"/>
        <w:jc w:val="both"/>
        <w:rPr>
          <w:rFonts w:ascii="Arial" w:eastAsia="Times New Roman" w:hAnsi="Arial" w:cs="Arial"/>
          <w:lang w:eastAsia="es-ES"/>
        </w:rPr>
      </w:pPr>
    </w:p>
    <w:p w:rsidR="00653FFF" w:rsidRPr="00813181" w:rsidRDefault="00653FFF" w:rsidP="00653FFF">
      <w:pPr>
        <w:spacing w:before="60" w:after="60"/>
        <w:ind w:right="-45"/>
        <w:jc w:val="both"/>
        <w:rPr>
          <w:rFonts w:ascii="Arial" w:eastAsia="Times New Roman" w:hAnsi="Arial" w:cs="Arial"/>
          <w:lang w:eastAsia="es-ES"/>
        </w:rPr>
      </w:pPr>
      <w:r w:rsidRPr="00813181">
        <w:rPr>
          <w:rFonts w:ascii="Arial" w:eastAsia="Times New Roman" w:hAnsi="Arial" w:cs="Arial"/>
          <w:lang w:eastAsia="es-ES"/>
        </w:rPr>
        <w:t xml:space="preserve">“LA CONVOCANTE podrá acordar, dentro de su presupuesto aprobado y disponible y debido a razones fundadas y explicitas, el incremento del monto del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o de la cantidad de los bienes solicitados, las modificaciones no podrán ser superiores al 20% (veinte por ciento), conforme a lo previsto en los artículos 52 de “LA LEY” y 91 de “EL REGLAMENTO”.</w:t>
      </w:r>
    </w:p>
    <w:p w:rsidR="00653FFF" w:rsidRPr="00813181" w:rsidRDefault="00653FFF" w:rsidP="00653FFF">
      <w:pPr>
        <w:spacing w:before="60" w:after="60"/>
        <w:ind w:right="-45"/>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after="0" w:line="240" w:lineRule="auto"/>
        <w:rPr>
          <w:rFonts w:ascii="Arial" w:eastAsia="Times New Roman" w:hAnsi="Arial" w:cs="Arial"/>
          <w:b/>
          <w:sz w:val="24"/>
          <w:szCs w:val="24"/>
          <w:lang w:val="es-ES" w:eastAsia="es-ES"/>
        </w:rPr>
      </w:pPr>
      <w:r w:rsidRPr="00813181">
        <w:rPr>
          <w:rFonts w:ascii="Arial" w:eastAsia="Times New Roman" w:hAnsi="Arial" w:cs="Arial"/>
          <w:b/>
          <w:smallCaps/>
          <w:sz w:val="24"/>
          <w:szCs w:val="24"/>
          <w:lang w:val="es-ES" w:eastAsia="es-ES"/>
        </w:rPr>
        <w:t>4.6.-    Juicios, Reclamaciones o Controversias, Relación Laboral, Civil y Fiscal.</w:t>
      </w:r>
    </w:p>
    <w:p w:rsidR="00653FFF" w:rsidRPr="00813181" w:rsidRDefault="00653FFF" w:rsidP="00653FFF">
      <w:pPr>
        <w:autoSpaceDE w:val="0"/>
        <w:autoSpaceDN w:val="0"/>
        <w:adjustRightInd w:val="0"/>
        <w:spacing w:after="0" w:line="240" w:lineRule="auto"/>
        <w:jc w:val="both"/>
        <w:rPr>
          <w:rFonts w:ascii="Arial" w:eastAsia="Times New Roman" w:hAnsi="Arial" w:cs="Arial"/>
          <w:sz w:val="24"/>
          <w:szCs w:val="24"/>
          <w:lang w:eastAsia="es-ES"/>
        </w:rPr>
      </w:pPr>
    </w:p>
    <w:p w:rsidR="00653FFF" w:rsidRPr="00813181" w:rsidRDefault="00653FFF" w:rsidP="00653FFF">
      <w:pPr>
        <w:autoSpaceDE w:val="0"/>
        <w:autoSpaceDN w:val="0"/>
        <w:adjustRightInd w:val="0"/>
        <w:spacing w:after="0"/>
        <w:jc w:val="both"/>
        <w:rPr>
          <w:rFonts w:ascii="Arial" w:eastAsia="Times New Roman" w:hAnsi="Arial" w:cs="Arial"/>
          <w:bCs/>
          <w:lang w:val="es-ES" w:eastAsia="es-ES"/>
        </w:rPr>
      </w:pPr>
      <w:r w:rsidRPr="00813181">
        <w:rPr>
          <w:rFonts w:ascii="Arial" w:eastAsia="Times New Roman" w:hAnsi="Arial" w:cs="Arial"/>
          <w:bCs/>
          <w:lang w:val="es-ES" w:eastAsia="es-ES"/>
        </w:rPr>
        <w:t xml:space="preserve">Los </w:t>
      </w:r>
      <w:r w:rsidRPr="00813181">
        <w:rPr>
          <w:rFonts w:ascii="Arial" w:eastAsia="Times New Roman" w:hAnsi="Arial" w:cs="Arial"/>
          <w:lang w:val="es-ES" w:eastAsia="es-ES"/>
        </w:rPr>
        <w:t xml:space="preserve">“LICITANTES” </w:t>
      </w:r>
      <w:r w:rsidRPr="00813181">
        <w:rPr>
          <w:rFonts w:ascii="Arial" w:eastAsia="Times New Roman" w:hAnsi="Arial" w:cs="Arial"/>
          <w:bCs/>
          <w:lang w:val="es-ES" w:eastAsia="es-ES"/>
        </w:rPr>
        <w:t xml:space="preserve">y </w:t>
      </w:r>
      <w:r w:rsidRPr="00813181">
        <w:rPr>
          <w:rFonts w:ascii="Arial" w:eastAsia="Times New Roman" w:hAnsi="Arial" w:cs="Arial"/>
          <w:lang w:eastAsia="es-ES"/>
        </w:rPr>
        <w:t>“LA CONVOCANTE”</w:t>
      </w:r>
      <w:r w:rsidRPr="00813181">
        <w:rPr>
          <w:rFonts w:ascii="Arial" w:eastAsia="Times New Roman" w:hAnsi="Arial" w:cs="Arial"/>
          <w:bCs/>
          <w:lang w:val="es-ES" w:eastAsia="es-ES"/>
        </w:rPr>
        <w:t xml:space="preserve"> reconocen y aceptan que las únicas relaciones jurídicas existentes entre ellas son las derivadas del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bCs/>
          <w:lang w:val="es-ES" w:eastAsia="es-ES"/>
        </w:rPr>
        <w:t xml:space="preserve">que lleguen a formalizar, razón por la cual el personal que intervenga en el desarrollo del mismo será contratado por exclusiva cuenta del </w:t>
      </w:r>
      <w:r w:rsidRPr="00813181">
        <w:rPr>
          <w:rFonts w:ascii="Arial" w:eastAsia="Times New Roman" w:hAnsi="Arial" w:cs="Arial"/>
          <w:lang w:val="es-ES" w:eastAsia="es-ES"/>
        </w:rPr>
        <w:t>“LICITANTE” ganador</w:t>
      </w:r>
      <w:r w:rsidRPr="00813181">
        <w:rPr>
          <w:rFonts w:ascii="Arial" w:eastAsia="Times New Roman" w:hAnsi="Arial" w:cs="Arial"/>
          <w:bCs/>
          <w:lang w:val="es-ES" w:eastAsia="es-ES"/>
        </w:rPr>
        <w:t xml:space="preserve">, quien será el responsable ante dicho personal de todas y cada una de sus obligaciones que como patrón establece la Ley Federal del Trabajo y demás leyes y reglamentos aplicables. Los </w:t>
      </w:r>
      <w:r w:rsidRPr="00813181">
        <w:rPr>
          <w:rFonts w:ascii="Arial" w:eastAsia="Times New Roman" w:hAnsi="Arial" w:cs="Arial"/>
          <w:lang w:val="es-ES" w:eastAsia="es-ES"/>
        </w:rPr>
        <w:t xml:space="preserve">“LICITANTES” </w:t>
      </w:r>
      <w:r w:rsidRPr="00813181">
        <w:rPr>
          <w:rFonts w:ascii="Arial" w:eastAsia="Times New Roman" w:hAnsi="Arial" w:cs="Arial"/>
          <w:bCs/>
          <w:lang w:val="es-ES" w:eastAsia="es-ES"/>
        </w:rPr>
        <w:t>convienen por lo mismo en responder de todas las reclamaciones que sus trabajadores, empleados y demás personal que contraten para la entrega de los bienes objeto del</w:t>
      </w:r>
      <w:r w:rsidR="00D65989" w:rsidRPr="00813181">
        <w:rPr>
          <w:rFonts w:ascii="Arial" w:eastAsia="Times New Roman" w:hAnsi="Arial" w:cs="Arial"/>
          <w:bCs/>
          <w:lang w:val="es-ES" w:eastAsia="es-ES"/>
        </w:rPr>
        <w:t xml:space="preserve"> contrato</w:t>
      </w:r>
      <w:r w:rsidRPr="00813181">
        <w:rPr>
          <w:rFonts w:ascii="Arial" w:eastAsia="Times New Roman" w:hAnsi="Arial" w:cs="Arial"/>
          <w:bCs/>
          <w:lang w:val="es-ES" w:eastAsia="es-ES"/>
        </w:rPr>
        <w:t xml:space="preserve">, presentasen en contra de </w:t>
      </w:r>
      <w:r w:rsidRPr="00813181">
        <w:rPr>
          <w:rFonts w:ascii="Arial" w:eastAsia="Times New Roman" w:hAnsi="Arial" w:cs="Arial"/>
          <w:lang w:eastAsia="es-ES"/>
        </w:rPr>
        <w:t>“LA CONVOCANTE”</w:t>
      </w:r>
      <w:r w:rsidRPr="00813181">
        <w:rPr>
          <w:rFonts w:ascii="Arial" w:eastAsia="Times New Roman" w:hAnsi="Arial" w:cs="Arial"/>
          <w:bCs/>
          <w:lang w:val="es-ES" w:eastAsia="es-ES"/>
        </w:rPr>
        <w:t xml:space="preserve"> en relación con dichos bienes; por lo que expresamente las partes reconocen que no existe ningún tipo de subordinación entre ellas.</w:t>
      </w:r>
    </w:p>
    <w:p w:rsidR="00653FFF" w:rsidRPr="00813181" w:rsidRDefault="00653FFF" w:rsidP="00653FFF">
      <w:pPr>
        <w:autoSpaceDE w:val="0"/>
        <w:autoSpaceDN w:val="0"/>
        <w:adjustRightInd w:val="0"/>
        <w:spacing w:after="0"/>
        <w:jc w:val="both"/>
        <w:rPr>
          <w:rFonts w:ascii="Arial" w:eastAsia="Times New Roman" w:hAnsi="Arial" w:cs="Arial"/>
          <w:lang w:val="es-ES" w:eastAsia="es-ES"/>
        </w:rPr>
      </w:pPr>
    </w:p>
    <w:p w:rsidR="00653FFF" w:rsidRPr="00813181" w:rsidRDefault="00653FFF" w:rsidP="00653FFF">
      <w:pPr>
        <w:autoSpaceDE w:val="0"/>
        <w:autoSpaceDN w:val="0"/>
        <w:adjustRightInd w:val="0"/>
        <w:spacing w:after="0"/>
        <w:jc w:val="both"/>
        <w:rPr>
          <w:rFonts w:ascii="Arial" w:eastAsia="Times New Roman" w:hAnsi="Arial" w:cs="Arial"/>
          <w:bCs/>
          <w:lang w:val="es-ES" w:eastAsia="es-ES"/>
        </w:rPr>
      </w:pPr>
      <w:r w:rsidRPr="00813181">
        <w:rPr>
          <w:rFonts w:ascii="Arial" w:eastAsia="Times New Roman" w:hAnsi="Arial" w:cs="Arial"/>
          <w:bCs/>
          <w:lang w:val="es-ES" w:eastAsia="es-ES"/>
        </w:rPr>
        <w:t xml:space="preserve">Para la celebración del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bCs/>
          <w:lang w:val="es-ES" w:eastAsia="es-ES"/>
        </w:rPr>
        <w:t>cada una de las partes tiene contratados y, cuando lo estime adecuado, contratará a los funcionarios, empleados y trabajadores que requiera, siempre a su cargo y bajo su propia responsabilidad (en lo sucesivo, el “</w:t>
      </w:r>
      <w:r w:rsidRPr="00813181">
        <w:rPr>
          <w:rFonts w:ascii="Arial" w:eastAsia="Times New Roman" w:hAnsi="Arial" w:cs="Arial"/>
          <w:bCs/>
          <w:u w:val="single"/>
          <w:lang w:val="es-ES" w:eastAsia="es-ES"/>
        </w:rPr>
        <w:t>Personal</w:t>
      </w:r>
      <w:r w:rsidRPr="00813181">
        <w:rPr>
          <w:rFonts w:ascii="Arial" w:eastAsia="Times New Roman" w:hAnsi="Arial" w:cs="Arial"/>
          <w:bCs/>
          <w:lang w:val="es-ES" w:eastAsia="es-ES"/>
        </w:rPr>
        <w:t xml:space="preserve">”), y en ningún momento </w:t>
      </w:r>
      <w:r w:rsidRPr="00813181">
        <w:rPr>
          <w:rFonts w:ascii="Arial" w:eastAsia="Times New Roman" w:hAnsi="Arial" w:cs="Arial"/>
          <w:bCs/>
          <w:lang w:val="es-ES" w:eastAsia="es-ES"/>
        </w:rPr>
        <w:lastRenderedPageBreak/>
        <w:t>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653FFF" w:rsidRPr="00813181" w:rsidRDefault="00653FFF" w:rsidP="00653FFF">
      <w:pPr>
        <w:autoSpaceDE w:val="0"/>
        <w:autoSpaceDN w:val="0"/>
        <w:adjustRightInd w:val="0"/>
        <w:spacing w:after="0"/>
        <w:jc w:val="both"/>
        <w:rPr>
          <w:rFonts w:ascii="Arial" w:eastAsia="Times New Roman" w:hAnsi="Arial" w:cs="Arial"/>
          <w:lang w:val="es-ES" w:eastAsia="es-ES"/>
        </w:rPr>
      </w:pPr>
    </w:p>
    <w:p w:rsidR="00653FFF" w:rsidRPr="00813181" w:rsidRDefault="00653FFF" w:rsidP="00653FFF">
      <w:pPr>
        <w:autoSpaceDE w:val="0"/>
        <w:autoSpaceDN w:val="0"/>
        <w:adjustRightInd w:val="0"/>
        <w:spacing w:after="0"/>
        <w:jc w:val="both"/>
        <w:rPr>
          <w:rFonts w:ascii="Arial" w:eastAsia="Times New Roman" w:hAnsi="Arial" w:cs="Arial"/>
          <w:lang w:val="es-ES" w:eastAsia="es-ES"/>
        </w:rPr>
      </w:pPr>
      <w:r w:rsidRPr="00813181">
        <w:rPr>
          <w:rFonts w:ascii="Arial" w:eastAsia="Times New Roman" w:hAnsi="Arial" w:cs="Arial"/>
          <w:lang w:eastAsia="es-ES"/>
        </w:rPr>
        <w:t>“LA CONVOCANTE”</w:t>
      </w:r>
      <w:r w:rsidRPr="00813181">
        <w:rPr>
          <w:rFonts w:ascii="Arial" w:eastAsia="Times New Roman" w:hAnsi="Arial" w:cs="Arial"/>
          <w:bCs/>
          <w:lang w:val="es-ES" w:eastAsia="es-ES"/>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653FFF" w:rsidRPr="00813181" w:rsidRDefault="00653FFF" w:rsidP="00653FFF">
      <w:pPr>
        <w:autoSpaceDE w:val="0"/>
        <w:autoSpaceDN w:val="0"/>
        <w:adjustRightInd w:val="0"/>
        <w:spacing w:after="0"/>
        <w:jc w:val="both"/>
        <w:rPr>
          <w:rFonts w:ascii="Arial" w:eastAsia="Times New Roman" w:hAnsi="Arial" w:cs="Arial"/>
          <w:lang w:val="es-ES" w:eastAsia="es-ES"/>
        </w:rPr>
      </w:pPr>
    </w:p>
    <w:p w:rsidR="00653FFF" w:rsidRPr="00813181" w:rsidRDefault="00653FFF" w:rsidP="00653FFF">
      <w:pPr>
        <w:autoSpaceDE w:val="0"/>
        <w:autoSpaceDN w:val="0"/>
        <w:adjustRightInd w:val="0"/>
        <w:spacing w:after="0"/>
        <w:jc w:val="both"/>
        <w:rPr>
          <w:rFonts w:ascii="Arial" w:eastAsia="Times New Roman" w:hAnsi="Arial" w:cs="Arial"/>
          <w:bCs/>
          <w:lang w:val="es-ES" w:eastAsia="es-ES"/>
        </w:rPr>
      </w:pPr>
      <w:r w:rsidRPr="00813181">
        <w:rPr>
          <w:rFonts w:ascii="Arial" w:eastAsia="Times New Roman" w:hAnsi="Arial" w:cs="Arial"/>
          <w:bCs/>
          <w:lang w:val="es-ES" w:eastAsia="es-ES"/>
        </w:rPr>
        <w:t xml:space="preserve">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bCs/>
          <w:lang w:val="es-ES" w:eastAsia="es-ES"/>
        </w:rPr>
        <w:t xml:space="preserve">no pretende y nada de lo incluido en el mismo deberá interpretarse en el sentido de que se crea una relación de mandante y mandatario, comitente y comisionista, patrón/patrón sustituto y empleado, socio y asociado entre </w:t>
      </w:r>
      <w:r w:rsidRPr="00813181">
        <w:rPr>
          <w:rFonts w:ascii="Arial" w:eastAsia="Times New Roman" w:hAnsi="Arial" w:cs="Arial"/>
          <w:lang w:eastAsia="es-ES"/>
        </w:rPr>
        <w:t>“LA CONVOCANTE”</w:t>
      </w:r>
      <w:r w:rsidRPr="00813181">
        <w:rPr>
          <w:rFonts w:ascii="Arial" w:eastAsia="Times New Roman" w:hAnsi="Arial" w:cs="Arial"/>
          <w:bCs/>
          <w:lang w:val="es-ES" w:eastAsia="es-ES"/>
        </w:rPr>
        <w:t xml:space="preserve"> y EL “LICITANTE”. Ninguna de las partes estará facultada para representar y obligar  a la otra de manera alguna, y cada una de las partes será responsable exclusivamente de sus propios actos."</w:t>
      </w:r>
    </w:p>
    <w:p w:rsidR="00653FFF" w:rsidRPr="00813181" w:rsidRDefault="00653FFF" w:rsidP="00653FFF">
      <w:pPr>
        <w:autoSpaceDE w:val="0"/>
        <w:autoSpaceDN w:val="0"/>
        <w:adjustRightInd w:val="0"/>
        <w:spacing w:after="0"/>
        <w:jc w:val="both"/>
        <w:rPr>
          <w:rFonts w:ascii="Arial" w:eastAsia="Times New Roman" w:hAnsi="Arial" w:cs="Arial"/>
          <w:bCs/>
          <w:lang w:val="es-ES" w:eastAsia="es-ES"/>
        </w:rPr>
      </w:pPr>
    </w:p>
    <w:p w:rsidR="00653FFF" w:rsidRPr="00813181" w:rsidRDefault="00653FFF" w:rsidP="00653FFF">
      <w:pPr>
        <w:autoSpaceDE w:val="0"/>
        <w:autoSpaceDN w:val="0"/>
        <w:adjustRightInd w:val="0"/>
        <w:spacing w:after="0" w:line="240" w:lineRule="auto"/>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5.-  Forma y Términos que Regirán los Diversos Actos  del Procedimiento.</w:t>
      </w:r>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val="es-ES" w:eastAsia="es-ES"/>
        </w:rPr>
      </w:pPr>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val="es-ES" w:eastAsia="es-ES"/>
        </w:rPr>
      </w:pPr>
    </w:p>
    <w:p w:rsidR="00653FFF" w:rsidRPr="00813181" w:rsidRDefault="00653FFF" w:rsidP="00653FFF">
      <w:pPr>
        <w:autoSpaceDE w:val="0"/>
        <w:autoSpaceDN w:val="0"/>
        <w:adjustRightInd w:val="0"/>
        <w:spacing w:before="60" w:after="60" w:line="240" w:lineRule="auto"/>
        <w:jc w:val="both"/>
        <w:rPr>
          <w:rFonts w:ascii="Arial" w:eastAsia="Times New Roman" w:hAnsi="Arial" w:cs="Arial"/>
          <w:lang w:val="es-ES" w:eastAsia="es-ES"/>
        </w:rPr>
      </w:pPr>
    </w:p>
    <w:p w:rsidR="00653FFF" w:rsidRPr="00813181" w:rsidRDefault="00653FFF" w:rsidP="00653FFF">
      <w:pPr>
        <w:shd w:val="clear" w:color="auto" w:fill="33CCCC"/>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Calendario de Eventos</w:t>
      </w:r>
    </w:p>
    <w:p w:rsidR="00653FFF" w:rsidRPr="00813181" w:rsidRDefault="00653FFF" w:rsidP="00653FFF">
      <w:pPr>
        <w:spacing w:before="60" w:after="60" w:line="240" w:lineRule="auto"/>
        <w:ind w:left="703"/>
        <w:jc w:val="both"/>
        <w:rPr>
          <w:rFonts w:ascii="Arial" w:eastAsia="Times New Roman" w:hAnsi="Arial" w:cs="Arial"/>
          <w:b/>
          <w:lang w:eastAsia="es-ES"/>
        </w:rPr>
      </w:pPr>
    </w:p>
    <w:p w:rsidR="00653FFF" w:rsidRPr="00813181" w:rsidRDefault="00653FFF" w:rsidP="00653FFF">
      <w:pPr>
        <w:spacing w:before="60" w:after="60" w:line="240" w:lineRule="auto"/>
        <w:jc w:val="both"/>
        <w:rPr>
          <w:rFonts w:ascii="Arial" w:eastAsia="Times New Roman" w:hAnsi="Arial" w:cs="Arial"/>
          <w:b/>
          <w:lang w:eastAsia="es-ES"/>
        </w:rPr>
      </w:pPr>
    </w:p>
    <w:p w:rsidR="00653FFF" w:rsidRPr="00813181" w:rsidRDefault="00653FFF" w:rsidP="00653FFF">
      <w:pPr>
        <w:spacing w:before="60" w:after="60" w:line="240" w:lineRule="auto"/>
        <w:ind w:left="703"/>
        <w:jc w:val="both"/>
        <w:rPr>
          <w:rFonts w:ascii="Arial" w:eastAsia="Times New Roman" w:hAnsi="Arial" w:cs="Arial"/>
          <w:b/>
          <w:lang w:eastAsia="es-ES"/>
        </w:rPr>
      </w:pPr>
      <w:r w:rsidRPr="00813181">
        <w:rPr>
          <w:rFonts w:ascii="Arial" w:eastAsia="Times New Roman" w:hAnsi="Arial" w:cs="Arial"/>
          <w:b/>
          <w:lang w:eastAsia="es-ES"/>
        </w:rPr>
        <w:t>JUNTA DE ACLARACIONES: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813181" w:rsidRPr="00813181" w:rsidTr="000010C8">
        <w:tc>
          <w:tcPr>
            <w:tcW w:w="1260" w:type="dxa"/>
            <w:shd w:val="clear" w:color="auto" w:fill="F3F3F3"/>
            <w:vAlign w:val="center"/>
          </w:tcPr>
          <w:p w:rsidR="00653FFF" w:rsidRPr="00813181" w:rsidRDefault="00653FFF" w:rsidP="00653FFF">
            <w:pPr>
              <w:keepNext/>
              <w:spacing w:before="60" w:after="60" w:line="240" w:lineRule="auto"/>
              <w:ind w:right="255"/>
              <w:jc w:val="center"/>
              <w:outlineLvl w:val="1"/>
              <w:rPr>
                <w:rFonts w:ascii="Arial" w:eastAsia="Times New Roman" w:hAnsi="Arial" w:cs="Arial"/>
                <w:b/>
                <w:lang w:eastAsia="es-ES"/>
              </w:rPr>
            </w:pPr>
            <w:r w:rsidRPr="00813181">
              <w:rPr>
                <w:rFonts w:ascii="Arial" w:eastAsia="Times New Roman" w:hAnsi="Arial" w:cs="Arial"/>
                <w:b/>
                <w:lang w:eastAsia="es-ES"/>
              </w:rPr>
              <w:t>DÍA:</w:t>
            </w:r>
          </w:p>
        </w:tc>
        <w:tc>
          <w:tcPr>
            <w:tcW w:w="1080" w:type="dxa"/>
            <w:shd w:val="clear" w:color="auto" w:fill="F3F3F3"/>
            <w:vAlign w:val="center"/>
          </w:tcPr>
          <w:p w:rsidR="00653FFF" w:rsidRPr="00813181" w:rsidRDefault="00A94645" w:rsidP="00653FFF">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27</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MES:</w:t>
            </w:r>
          </w:p>
        </w:tc>
        <w:tc>
          <w:tcPr>
            <w:tcW w:w="1620" w:type="dxa"/>
            <w:shd w:val="clear" w:color="auto" w:fill="F3F3F3"/>
            <w:vAlign w:val="center"/>
          </w:tcPr>
          <w:p w:rsidR="00653FFF" w:rsidRPr="00813181" w:rsidRDefault="00813181" w:rsidP="00653FFF">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febrero</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AÑO:</w:t>
            </w:r>
          </w:p>
        </w:tc>
        <w:tc>
          <w:tcPr>
            <w:tcW w:w="1080" w:type="dxa"/>
            <w:shd w:val="clear" w:color="auto" w:fill="F3F3F3"/>
            <w:vAlign w:val="center"/>
          </w:tcPr>
          <w:p w:rsidR="00653FFF" w:rsidRPr="00813181" w:rsidRDefault="000010C8"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2015</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HORA:</w:t>
            </w:r>
          </w:p>
        </w:tc>
        <w:tc>
          <w:tcPr>
            <w:tcW w:w="1260" w:type="dxa"/>
            <w:shd w:val="clear" w:color="auto" w:fill="F3F3F3"/>
            <w:vAlign w:val="center"/>
          </w:tcPr>
          <w:p w:rsidR="00653FFF" w:rsidRPr="00813181" w:rsidRDefault="00813181" w:rsidP="00653FFF">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13</w:t>
            </w:r>
            <w:r w:rsidR="00653FFF" w:rsidRPr="00813181">
              <w:rPr>
                <w:rFonts w:ascii="Arial" w:eastAsia="Times New Roman" w:hAnsi="Arial" w:cs="Arial"/>
                <w:b/>
                <w:lang w:eastAsia="es-ES"/>
              </w:rPr>
              <w:t>:00</w:t>
            </w:r>
          </w:p>
        </w:tc>
      </w:tr>
      <w:tr w:rsidR="00813181" w:rsidRPr="00813181" w:rsidTr="000010C8">
        <w:tc>
          <w:tcPr>
            <w:tcW w:w="126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lang w:eastAsia="es-ES"/>
              </w:rPr>
            </w:pPr>
            <w:r w:rsidRPr="00813181">
              <w:rPr>
                <w:rFonts w:ascii="Arial" w:eastAsia="Times New Roman" w:hAnsi="Arial" w:cs="Arial"/>
                <w:lang w:eastAsia="es-ES"/>
              </w:rPr>
              <w:t>LUGAR:</w:t>
            </w:r>
          </w:p>
        </w:tc>
        <w:tc>
          <w:tcPr>
            <w:tcW w:w="7740" w:type="dxa"/>
            <w:gridSpan w:val="7"/>
            <w:shd w:val="clear" w:color="auto" w:fill="F3F3F3"/>
          </w:tcPr>
          <w:p w:rsidR="00653FFF" w:rsidRPr="00813181" w:rsidRDefault="00653FFF" w:rsidP="00653FFF">
            <w:pPr>
              <w:snapToGrid w:val="0"/>
              <w:spacing w:before="60" w:after="60" w:line="240" w:lineRule="auto"/>
              <w:jc w:val="both"/>
              <w:rPr>
                <w:rFonts w:ascii="Arial" w:eastAsia="Times New Roman" w:hAnsi="Arial" w:cs="Arial"/>
                <w:lang w:eastAsia="es-ES"/>
              </w:rPr>
            </w:pPr>
            <w:proofErr w:type="gramStart"/>
            <w:r w:rsidRPr="00813181">
              <w:rPr>
                <w:rFonts w:ascii="Arial" w:eastAsia="Times New Roman" w:hAnsi="Arial" w:cs="Arial"/>
                <w:lang w:eastAsia="es-ES"/>
              </w:rPr>
              <w:t>kilómetro</w:t>
            </w:r>
            <w:proofErr w:type="gramEnd"/>
            <w:r w:rsidRPr="00813181">
              <w:rPr>
                <w:rFonts w:ascii="Arial" w:eastAsia="Times New Roman" w:hAnsi="Arial" w:cs="Arial"/>
                <w:lang w:eastAsia="es-ES"/>
              </w:rPr>
              <w:t xml:space="preserve"> 6.5 de la Carretera a San Martín, Vía Nativitas, Santa Isabel Tetlatlahuca, Tlaxcala. C.P. Noventa Mil Setecientos Treinta (90730).</w:t>
            </w:r>
          </w:p>
        </w:tc>
      </w:tr>
    </w:tbl>
    <w:p w:rsidR="00653FFF" w:rsidRPr="00813181" w:rsidRDefault="00653FFF" w:rsidP="00653FFF">
      <w:pPr>
        <w:spacing w:before="60" w:after="60" w:line="240" w:lineRule="auto"/>
        <w:ind w:left="705"/>
        <w:jc w:val="both"/>
        <w:rPr>
          <w:rFonts w:ascii="Arial" w:eastAsia="Times New Roman" w:hAnsi="Arial" w:cs="Arial"/>
          <w:b/>
          <w:lang w:eastAsia="es-ES"/>
        </w:rPr>
      </w:pPr>
    </w:p>
    <w:p w:rsidR="00653FFF" w:rsidRPr="00813181" w:rsidRDefault="00653FFF" w:rsidP="00653FFF">
      <w:pPr>
        <w:spacing w:before="60" w:after="60" w:line="240" w:lineRule="auto"/>
        <w:ind w:left="705"/>
        <w:jc w:val="both"/>
        <w:rPr>
          <w:rFonts w:ascii="Arial" w:eastAsia="Times New Roman" w:hAnsi="Arial" w:cs="Arial"/>
          <w:b/>
          <w:lang w:eastAsia="es-ES"/>
        </w:rPr>
      </w:pPr>
    </w:p>
    <w:p w:rsidR="00653FFF" w:rsidRPr="00813181" w:rsidRDefault="00653FFF" w:rsidP="00653FFF">
      <w:pPr>
        <w:spacing w:before="60" w:after="60" w:line="240" w:lineRule="auto"/>
        <w:ind w:left="705"/>
        <w:jc w:val="both"/>
        <w:rPr>
          <w:rFonts w:ascii="Arial" w:eastAsia="Times New Roman" w:hAnsi="Arial" w:cs="Arial"/>
          <w:b/>
          <w:lang w:eastAsia="es-ES"/>
        </w:rPr>
      </w:pPr>
      <w:r w:rsidRPr="00813181">
        <w:rPr>
          <w:rFonts w:ascii="Arial" w:eastAsia="Times New Roman" w:hAnsi="Arial" w:cs="Arial"/>
          <w:b/>
          <w:lang w:eastAsia="es-ES"/>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813181" w:rsidRPr="00813181" w:rsidTr="000010C8">
        <w:tc>
          <w:tcPr>
            <w:tcW w:w="1260" w:type="dxa"/>
            <w:shd w:val="clear" w:color="auto" w:fill="F3F3F3"/>
            <w:vAlign w:val="center"/>
          </w:tcPr>
          <w:p w:rsidR="00653FFF" w:rsidRPr="00813181" w:rsidRDefault="00653FFF" w:rsidP="00653FFF">
            <w:pPr>
              <w:keepNext/>
              <w:spacing w:before="60" w:after="60" w:line="240" w:lineRule="auto"/>
              <w:ind w:right="255"/>
              <w:jc w:val="center"/>
              <w:outlineLvl w:val="1"/>
              <w:rPr>
                <w:rFonts w:ascii="Arial" w:eastAsia="Times New Roman" w:hAnsi="Arial" w:cs="Arial"/>
                <w:b/>
                <w:lang w:eastAsia="es-ES"/>
              </w:rPr>
            </w:pPr>
            <w:r w:rsidRPr="00813181">
              <w:rPr>
                <w:rFonts w:ascii="Arial" w:eastAsia="Times New Roman" w:hAnsi="Arial" w:cs="Arial"/>
                <w:b/>
                <w:lang w:eastAsia="es-ES"/>
              </w:rPr>
              <w:t>DÍA:</w:t>
            </w:r>
          </w:p>
        </w:tc>
        <w:tc>
          <w:tcPr>
            <w:tcW w:w="1080" w:type="dxa"/>
            <w:shd w:val="clear" w:color="auto" w:fill="F3F3F3"/>
            <w:vAlign w:val="center"/>
          </w:tcPr>
          <w:p w:rsidR="00653FFF" w:rsidRPr="00813181" w:rsidRDefault="00813181" w:rsidP="00653FFF">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05</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MES:</w:t>
            </w:r>
          </w:p>
        </w:tc>
        <w:tc>
          <w:tcPr>
            <w:tcW w:w="1620" w:type="dxa"/>
            <w:shd w:val="clear" w:color="auto" w:fill="F3F3F3"/>
            <w:vAlign w:val="center"/>
          </w:tcPr>
          <w:p w:rsidR="00653FFF" w:rsidRPr="00813181" w:rsidRDefault="00813181" w:rsidP="00653FFF">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marzo</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AÑO:</w:t>
            </w:r>
          </w:p>
        </w:tc>
        <w:tc>
          <w:tcPr>
            <w:tcW w:w="1080" w:type="dxa"/>
            <w:shd w:val="clear" w:color="auto" w:fill="F3F3F3"/>
            <w:vAlign w:val="center"/>
          </w:tcPr>
          <w:p w:rsidR="00653FFF" w:rsidRPr="00813181" w:rsidRDefault="00653FFF" w:rsidP="000010C8">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201</w:t>
            </w:r>
            <w:r w:rsidR="000010C8" w:rsidRPr="00813181">
              <w:rPr>
                <w:rFonts w:ascii="Arial" w:eastAsia="Times New Roman" w:hAnsi="Arial" w:cs="Arial"/>
                <w:b/>
                <w:lang w:eastAsia="es-ES"/>
              </w:rPr>
              <w:t>5</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HRS:</w:t>
            </w:r>
          </w:p>
        </w:tc>
        <w:tc>
          <w:tcPr>
            <w:tcW w:w="1260" w:type="dxa"/>
            <w:shd w:val="clear" w:color="auto" w:fill="F3F3F3"/>
            <w:vAlign w:val="center"/>
          </w:tcPr>
          <w:p w:rsidR="00653FFF" w:rsidRPr="00813181" w:rsidRDefault="006851D5" w:rsidP="006851D5">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 xml:space="preserve">10:00 </w:t>
            </w:r>
          </w:p>
        </w:tc>
      </w:tr>
      <w:tr w:rsidR="00813181" w:rsidRPr="00813181" w:rsidTr="000010C8">
        <w:tc>
          <w:tcPr>
            <w:tcW w:w="126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lang w:eastAsia="es-ES"/>
              </w:rPr>
            </w:pPr>
            <w:r w:rsidRPr="00813181">
              <w:rPr>
                <w:rFonts w:ascii="Arial" w:eastAsia="Times New Roman" w:hAnsi="Arial" w:cs="Arial"/>
                <w:lang w:eastAsia="es-ES"/>
              </w:rPr>
              <w:t>LUGAR:</w:t>
            </w:r>
          </w:p>
        </w:tc>
        <w:tc>
          <w:tcPr>
            <w:tcW w:w="7740" w:type="dxa"/>
            <w:gridSpan w:val="7"/>
            <w:shd w:val="clear" w:color="auto" w:fill="F3F3F3"/>
            <w:vAlign w:val="center"/>
          </w:tcPr>
          <w:p w:rsidR="00653FFF" w:rsidRPr="00813181" w:rsidRDefault="00653FFF" w:rsidP="00653FFF">
            <w:pPr>
              <w:spacing w:after="0" w:line="240" w:lineRule="auto"/>
              <w:rPr>
                <w:rFonts w:ascii="Arial" w:eastAsia="Times New Roman" w:hAnsi="Arial" w:cs="Arial"/>
                <w:sz w:val="24"/>
                <w:szCs w:val="24"/>
                <w:lang w:val="es-ES" w:eastAsia="es-ES"/>
              </w:rPr>
            </w:pPr>
            <w:proofErr w:type="gramStart"/>
            <w:r w:rsidRPr="00813181">
              <w:rPr>
                <w:rFonts w:ascii="Arial" w:eastAsia="Times New Roman" w:hAnsi="Arial" w:cs="Arial"/>
                <w:sz w:val="24"/>
                <w:szCs w:val="24"/>
                <w:lang w:val="es-ES" w:eastAsia="es-ES"/>
              </w:rPr>
              <w:t>kilómetro</w:t>
            </w:r>
            <w:proofErr w:type="gramEnd"/>
            <w:r w:rsidRPr="00813181">
              <w:rPr>
                <w:rFonts w:ascii="Arial" w:eastAsia="Times New Roman" w:hAnsi="Arial" w:cs="Arial"/>
                <w:sz w:val="24"/>
                <w:szCs w:val="24"/>
                <w:lang w:val="es-ES" w:eastAsia="es-ES"/>
              </w:rPr>
              <w:t xml:space="preserve"> 6.5 de la Carretera a San Martín, Vía Nativitas, Santa Isabel </w:t>
            </w:r>
            <w:r w:rsidRPr="00813181">
              <w:rPr>
                <w:rFonts w:ascii="Arial" w:eastAsia="Times New Roman" w:hAnsi="Arial" w:cs="Arial"/>
                <w:sz w:val="24"/>
                <w:szCs w:val="24"/>
                <w:lang w:val="es-ES" w:eastAsia="es-ES"/>
              </w:rPr>
              <w:lastRenderedPageBreak/>
              <w:t>Tetlatlahuca, Tlaxcala. C.P. Noventa Mil Setecientos Treinta (90730).</w:t>
            </w:r>
          </w:p>
        </w:tc>
      </w:tr>
    </w:tbl>
    <w:p w:rsidR="00653FFF" w:rsidRPr="00813181" w:rsidRDefault="00653FFF" w:rsidP="00653FFF">
      <w:pPr>
        <w:spacing w:before="60" w:after="60" w:line="240" w:lineRule="auto"/>
        <w:ind w:left="705"/>
        <w:jc w:val="both"/>
        <w:rPr>
          <w:rFonts w:ascii="Arial" w:eastAsia="Times New Roman" w:hAnsi="Arial" w:cs="Arial"/>
          <w:b/>
          <w:lang w:eastAsia="es-ES"/>
        </w:rPr>
      </w:pPr>
    </w:p>
    <w:p w:rsidR="00653FFF" w:rsidRPr="00813181" w:rsidRDefault="00653FFF" w:rsidP="00653FFF">
      <w:pPr>
        <w:spacing w:before="60" w:after="60" w:line="240" w:lineRule="auto"/>
        <w:ind w:left="705"/>
        <w:jc w:val="both"/>
        <w:rPr>
          <w:rFonts w:ascii="Arial" w:eastAsia="Times New Roman" w:hAnsi="Arial" w:cs="Arial"/>
          <w:b/>
          <w:lang w:eastAsia="es-ES"/>
        </w:rPr>
      </w:pPr>
      <w:r w:rsidRPr="00813181">
        <w:rPr>
          <w:rFonts w:ascii="Arial" w:eastAsia="Times New Roman" w:hAnsi="Arial" w:cs="Arial"/>
          <w:b/>
          <w:lang w:eastAsia="es-ES"/>
        </w:rPr>
        <w:t>APERTURA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813181" w:rsidRPr="00813181" w:rsidTr="000010C8">
        <w:tc>
          <w:tcPr>
            <w:tcW w:w="1260" w:type="dxa"/>
            <w:shd w:val="clear" w:color="auto" w:fill="F3F3F3"/>
            <w:vAlign w:val="center"/>
          </w:tcPr>
          <w:p w:rsidR="00653FFF" w:rsidRPr="00813181" w:rsidRDefault="00653FFF" w:rsidP="00653FFF">
            <w:pPr>
              <w:keepNext/>
              <w:spacing w:before="60" w:after="60" w:line="240" w:lineRule="auto"/>
              <w:ind w:right="255"/>
              <w:jc w:val="center"/>
              <w:outlineLvl w:val="1"/>
              <w:rPr>
                <w:rFonts w:ascii="Arial" w:eastAsia="Times New Roman" w:hAnsi="Arial" w:cs="Arial"/>
                <w:b/>
                <w:lang w:eastAsia="es-ES"/>
              </w:rPr>
            </w:pPr>
            <w:r w:rsidRPr="00813181">
              <w:rPr>
                <w:rFonts w:ascii="Arial" w:eastAsia="Times New Roman" w:hAnsi="Arial" w:cs="Arial"/>
                <w:b/>
                <w:lang w:eastAsia="es-ES"/>
              </w:rPr>
              <w:t>DÍA:</w:t>
            </w:r>
          </w:p>
        </w:tc>
        <w:tc>
          <w:tcPr>
            <w:tcW w:w="1080" w:type="dxa"/>
            <w:shd w:val="clear" w:color="auto" w:fill="F3F3F3"/>
            <w:vAlign w:val="center"/>
          </w:tcPr>
          <w:p w:rsidR="00653FFF" w:rsidRPr="00813181" w:rsidRDefault="00813181" w:rsidP="00653FFF">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05</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MES:</w:t>
            </w:r>
          </w:p>
        </w:tc>
        <w:tc>
          <w:tcPr>
            <w:tcW w:w="1620" w:type="dxa"/>
            <w:shd w:val="clear" w:color="auto" w:fill="F3F3F3"/>
            <w:vAlign w:val="center"/>
          </w:tcPr>
          <w:p w:rsidR="00653FFF" w:rsidRPr="00813181" w:rsidRDefault="00813181" w:rsidP="00653FFF">
            <w:pPr>
              <w:spacing w:before="60" w:after="60" w:line="240" w:lineRule="auto"/>
              <w:jc w:val="center"/>
              <w:rPr>
                <w:rFonts w:ascii="Arial" w:eastAsia="Times New Roman" w:hAnsi="Arial" w:cs="Arial"/>
                <w:b/>
                <w:lang w:eastAsia="es-ES"/>
              </w:rPr>
            </w:pPr>
            <w:r>
              <w:rPr>
                <w:rFonts w:ascii="Arial" w:eastAsia="Times New Roman" w:hAnsi="Arial" w:cs="Arial"/>
                <w:b/>
                <w:lang w:eastAsia="es-ES"/>
              </w:rPr>
              <w:t>marzo</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AÑO:</w:t>
            </w:r>
          </w:p>
        </w:tc>
        <w:tc>
          <w:tcPr>
            <w:tcW w:w="1080" w:type="dxa"/>
            <w:shd w:val="clear" w:color="auto" w:fill="F3F3F3"/>
            <w:vAlign w:val="center"/>
          </w:tcPr>
          <w:p w:rsidR="00653FFF" w:rsidRPr="00813181" w:rsidRDefault="000010C8"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2015</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HORA:</w:t>
            </w:r>
          </w:p>
        </w:tc>
        <w:tc>
          <w:tcPr>
            <w:tcW w:w="1260" w:type="dxa"/>
            <w:shd w:val="clear" w:color="auto" w:fill="F3F3F3"/>
            <w:vAlign w:val="center"/>
          </w:tcPr>
          <w:p w:rsidR="00653FFF" w:rsidRPr="00813181" w:rsidRDefault="006851D5" w:rsidP="006851D5">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 xml:space="preserve">10:00 </w:t>
            </w:r>
          </w:p>
        </w:tc>
      </w:tr>
      <w:tr w:rsidR="00813181" w:rsidRPr="00813181" w:rsidTr="000010C8">
        <w:trPr>
          <w:trHeight w:val="848"/>
        </w:trPr>
        <w:tc>
          <w:tcPr>
            <w:tcW w:w="126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lang w:eastAsia="es-ES"/>
              </w:rPr>
            </w:pPr>
            <w:r w:rsidRPr="00813181">
              <w:rPr>
                <w:rFonts w:ascii="Arial" w:eastAsia="Times New Roman" w:hAnsi="Arial" w:cs="Arial"/>
                <w:lang w:eastAsia="es-ES"/>
              </w:rPr>
              <w:t>LUGAR:</w:t>
            </w:r>
          </w:p>
        </w:tc>
        <w:tc>
          <w:tcPr>
            <w:tcW w:w="7740" w:type="dxa"/>
            <w:gridSpan w:val="7"/>
            <w:shd w:val="clear" w:color="auto" w:fill="F3F3F3"/>
            <w:vAlign w:val="center"/>
          </w:tcPr>
          <w:p w:rsidR="00653FFF" w:rsidRPr="00813181" w:rsidRDefault="00653FFF" w:rsidP="00653FFF">
            <w:pPr>
              <w:spacing w:before="60" w:after="60"/>
              <w:jc w:val="both"/>
              <w:rPr>
                <w:rFonts w:ascii="Arial" w:eastAsia="Times New Roman" w:hAnsi="Arial" w:cs="Arial"/>
                <w:lang w:eastAsia="es-ES"/>
              </w:rPr>
            </w:pPr>
            <w:proofErr w:type="gramStart"/>
            <w:r w:rsidRPr="00813181">
              <w:rPr>
                <w:rFonts w:ascii="Arial" w:eastAsia="Times New Roman" w:hAnsi="Arial" w:cs="Arial"/>
                <w:lang w:eastAsia="es-ES"/>
              </w:rPr>
              <w:t>kilómetro</w:t>
            </w:r>
            <w:proofErr w:type="gramEnd"/>
            <w:r w:rsidRPr="00813181">
              <w:rPr>
                <w:rFonts w:ascii="Arial" w:eastAsia="Times New Roman" w:hAnsi="Arial" w:cs="Arial"/>
                <w:lang w:eastAsia="es-ES"/>
              </w:rPr>
              <w:t xml:space="preserve"> 6.5 de la Carretera a San Martín, Vía Nativitas, Santa Isabel Tetlatlahuca, Tlaxcala. C.P. Noventa Mil Setecientos Treinta (90730).</w:t>
            </w:r>
          </w:p>
        </w:tc>
      </w:tr>
    </w:tbl>
    <w:p w:rsidR="00653FFF" w:rsidRPr="00813181" w:rsidRDefault="00653FFF" w:rsidP="00653FFF">
      <w:pPr>
        <w:tabs>
          <w:tab w:val="left" w:pos="7794"/>
          <w:tab w:val="left" w:pos="12862"/>
        </w:tabs>
        <w:spacing w:before="60" w:after="60" w:line="240" w:lineRule="auto"/>
        <w:jc w:val="both"/>
        <w:rPr>
          <w:rFonts w:ascii="Arial" w:eastAsia="Times New Roman" w:hAnsi="Arial" w:cs="Arial"/>
          <w:lang w:eastAsia="es-ES"/>
        </w:rPr>
      </w:pPr>
    </w:p>
    <w:p w:rsidR="00653FFF" w:rsidRPr="00813181" w:rsidRDefault="00653FFF" w:rsidP="00653FFF">
      <w:pPr>
        <w:spacing w:before="60" w:after="60" w:line="240" w:lineRule="auto"/>
        <w:ind w:left="705"/>
        <w:jc w:val="both"/>
        <w:rPr>
          <w:rFonts w:ascii="Arial" w:eastAsia="Times New Roman" w:hAnsi="Arial" w:cs="Arial"/>
          <w:lang w:eastAsia="es-ES"/>
        </w:rPr>
      </w:pPr>
      <w:r w:rsidRPr="00813181">
        <w:rPr>
          <w:rFonts w:ascii="Arial" w:eastAsia="Times New Roman" w:hAnsi="Arial" w:cs="Arial"/>
          <w:b/>
          <w:lang w:eastAsia="es-ES"/>
        </w:rPr>
        <w:t>ACTA DE NOTIFICACIÓN DE FALLO: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813181" w:rsidRPr="00813181" w:rsidTr="000010C8">
        <w:tc>
          <w:tcPr>
            <w:tcW w:w="1260" w:type="dxa"/>
            <w:shd w:val="clear" w:color="auto" w:fill="F3F3F3"/>
            <w:vAlign w:val="center"/>
          </w:tcPr>
          <w:p w:rsidR="00653FFF" w:rsidRPr="00813181" w:rsidRDefault="00653FFF" w:rsidP="00653FFF">
            <w:pPr>
              <w:keepNext/>
              <w:spacing w:before="60" w:after="60" w:line="240" w:lineRule="auto"/>
              <w:ind w:right="255"/>
              <w:jc w:val="center"/>
              <w:outlineLvl w:val="1"/>
              <w:rPr>
                <w:rFonts w:ascii="Arial" w:eastAsia="Times New Roman" w:hAnsi="Arial" w:cs="Arial"/>
                <w:b/>
                <w:highlight w:val="lightGray"/>
                <w:u w:val="single"/>
                <w:lang w:eastAsia="es-ES"/>
              </w:rPr>
            </w:pPr>
            <w:r w:rsidRPr="00813181">
              <w:rPr>
                <w:rFonts w:ascii="Arial" w:eastAsia="Times New Roman" w:hAnsi="Arial" w:cs="Arial"/>
                <w:b/>
                <w:lang w:eastAsia="es-ES"/>
              </w:rPr>
              <w:t>DÍA:</w:t>
            </w:r>
          </w:p>
        </w:tc>
        <w:tc>
          <w:tcPr>
            <w:tcW w:w="1080" w:type="dxa"/>
            <w:shd w:val="clear" w:color="auto" w:fill="F3F3F3"/>
            <w:vAlign w:val="center"/>
          </w:tcPr>
          <w:p w:rsidR="00653FFF" w:rsidRPr="00813181" w:rsidRDefault="00813181" w:rsidP="000010C8">
            <w:pPr>
              <w:spacing w:before="60" w:after="60" w:line="240" w:lineRule="auto"/>
              <w:rPr>
                <w:rFonts w:ascii="Arial" w:eastAsia="Times New Roman" w:hAnsi="Arial" w:cs="Arial"/>
                <w:b/>
                <w:lang w:val="es-ES" w:eastAsia="es-ES"/>
              </w:rPr>
            </w:pPr>
            <w:r>
              <w:rPr>
                <w:rFonts w:ascii="Arial" w:eastAsia="Times New Roman" w:hAnsi="Arial" w:cs="Arial"/>
                <w:b/>
                <w:lang w:val="es-ES" w:eastAsia="es-ES"/>
              </w:rPr>
              <w:t xml:space="preserve"> 09</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MES:</w:t>
            </w:r>
          </w:p>
        </w:tc>
        <w:tc>
          <w:tcPr>
            <w:tcW w:w="1620" w:type="dxa"/>
            <w:shd w:val="clear" w:color="auto" w:fill="F3F3F3"/>
            <w:vAlign w:val="center"/>
          </w:tcPr>
          <w:p w:rsidR="00653FFF" w:rsidRPr="00813181" w:rsidRDefault="00813181" w:rsidP="00813181">
            <w:pPr>
              <w:spacing w:before="60" w:after="60" w:line="240" w:lineRule="auto"/>
              <w:jc w:val="center"/>
              <w:rPr>
                <w:rFonts w:ascii="Arial" w:eastAsia="Times New Roman" w:hAnsi="Arial" w:cs="Arial"/>
                <w:b/>
                <w:lang w:val="es-ES" w:eastAsia="es-ES"/>
              </w:rPr>
            </w:pPr>
            <w:r>
              <w:rPr>
                <w:rFonts w:ascii="Arial" w:eastAsia="Times New Roman" w:hAnsi="Arial" w:cs="Arial"/>
                <w:b/>
                <w:lang w:val="es-ES" w:eastAsia="es-ES"/>
              </w:rPr>
              <w:t>marzo</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AÑO:</w:t>
            </w:r>
          </w:p>
        </w:tc>
        <w:tc>
          <w:tcPr>
            <w:tcW w:w="1080" w:type="dxa"/>
            <w:shd w:val="clear" w:color="auto" w:fill="F3F3F3"/>
            <w:vAlign w:val="center"/>
          </w:tcPr>
          <w:p w:rsidR="00653FFF" w:rsidRPr="00813181" w:rsidRDefault="000010C8"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2015</w:t>
            </w:r>
          </w:p>
        </w:tc>
        <w:tc>
          <w:tcPr>
            <w:tcW w:w="90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HORA:</w:t>
            </w:r>
          </w:p>
        </w:tc>
        <w:tc>
          <w:tcPr>
            <w:tcW w:w="1260" w:type="dxa"/>
            <w:shd w:val="clear" w:color="auto" w:fill="F3F3F3"/>
            <w:vAlign w:val="center"/>
          </w:tcPr>
          <w:p w:rsidR="00653FFF" w:rsidRPr="00813181" w:rsidRDefault="00653FFF" w:rsidP="00813181">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1</w:t>
            </w:r>
            <w:r w:rsidR="00813181">
              <w:rPr>
                <w:rFonts w:ascii="Arial" w:eastAsia="Times New Roman" w:hAnsi="Arial" w:cs="Arial"/>
                <w:b/>
                <w:lang w:val="es-ES" w:eastAsia="es-ES"/>
              </w:rPr>
              <w:t>0</w:t>
            </w:r>
            <w:r w:rsidRPr="00813181">
              <w:rPr>
                <w:rFonts w:ascii="Arial" w:eastAsia="Times New Roman" w:hAnsi="Arial" w:cs="Arial"/>
                <w:b/>
                <w:lang w:val="es-ES" w:eastAsia="es-ES"/>
              </w:rPr>
              <w:t>:00</w:t>
            </w:r>
          </w:p>
        </w:tc>
      </w:tr>
      <w:tr w:rsidR="00813181" w:rsidRPr="00813181" w:rsidTr="000010C8">
        <w:tc>
          <w:tcPr>
            <w:tcW w:w="1260" w:type="dxa"/>
            <w:shd w:val="clear" w:color="auto" w:fill="F3F3F3"/>
            <w:vAlign w:val="center"/>
          </w:tcPr>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LUGAR:</w:t>
            </w:r>
          </w:p>
        </w:tc>
        <w:tc>
          <w:tcPr>
            <w:tcW w:w="7740" w:type="dxa"/>
            <w:gridSpan w:val="7"/>
            <w:shd w:val="clear" w:color="auto" w:fill="F3F3F3"/>
            <w:vAlign w:val="center"/>
          </w:tcPr>
          <w:p w:rsidR="00653FFF" w:rsidRPr="00813181" w:rsidRDefault="00653FFF" w:rsidP="00653FFF">
            <w:pPr>
              <w:spacing w:before="60" w:after="60" w:line="240" w:lineRule="auto"/>
              <w:jc w:val="both"/>
              <w:rPr>
                <w:rFonts w:ascii="Arial" w:eastAsia="Times New Roman" w:hAnsi="Arial" w:cs="Arial"/>
                <w:lang w:val="es-ES" w:eastAsia="es-ES"/>
              </w:rPr>
            </w:pPr>
            <w:proofErr w:type="gramStart"/>
            <w:r w:rsidRPr="00813181">
              <w:rPr>
                <w:rFonts w:ascii="Arial" w:eastAsia="Times New Roman" w:hAnsi="Arial" w:cs="Arial"/>
                <w:lang w:val="es-ES" w:eastAsia="es-ES"/>
              </w:rPr>
              <w:t>kilómetro</w:t>
            </w:r>
            <w:proofErr w:type="gramEnd"/>
            <w:r w:rsidRPr="00813181">
              <w:rPr>
                <w:rFonts w:ascii="Arial" w:eastAsia="Times New Roman" w:hAnsi="Arial" w:cs="Arial"/>
                <w:lang w:val="es-ES" w:eastAsia="es-ES"/>
              </w:rPr>
              <w:t xml:space="preserve"> 6.5 de la Carretera a San Martín, Vía Nativitas, Santa Isabel Tetlatlahuca, Tlaxcala. C.P. Noventa Mil Setecientos Treinta (90730).</w:t>
            </w:r>
          </w:p>
        </w:tc>
      </w:tr>
    </w:tbl>
    <w:p w:rsidR="00653FFF" w:rsidRPr="00813181" w:rsidRDefault="00653FFF" w:rsidP="00653FFF">
      <w:pPr>
        <w:spacing w:after="0" w:line="240" w:lineRule="auto"/>
        <w:ind w:left="705"/>
        <w:jc w:val="both"/>
        <w:rPr>
          <w:rFonts w:ascii="Arial" w:eastAsia="Times New Roman" w:hAnsi="Arial" w:cs="Arial"/>
          <w:b/>
          <w:lang w:eastAsia="es-ES"/>
        </w:rPr>
      </w:pPr>
    </w:p>
    <w:p w:rsidR="00653FFF" w:rsidRPr="00813181" w:rsidRDefault="00653FFF" w:rsidP="00653FFF">
      <w:pPr>
        <w:spacing w:after="0" w:line="240" w:lineRule="auto"/>
        <w:ind w:left="705"/>
        <w:jc w:val="both"/>
        <w:rPr>
          <w:rFonts w:ascii="Arial" w:eastAsia="Times New Roman" w:hAnsi="Arial" w:cs="Arial"/>
          <w:b/>
          <w:lang w:eastAsia="es-ES"/>
        </w:rPr>
      </w:pPr>
    </w:p>
    <w:p w:rsidR="00653FFF" w:rsidRPr="00813181" w:rsidRDefault="00653FFF" w:rsidP="00653FFF">
      <w:pPr>
        <w:spacing w:after="0" w:line="240" w:lineRule="auto"/>
        <w:ind w:left="705"/>
        <w:jc w:val="both"/>
        <w:rPr>
          <w:rFonts w:ascii="Arial" w:eastAsia="Times New Roman" w:hAnsi="Arial" w:cs="Arial"/>
          <w:b/>
          <w:lang w:eastAsia="es-ES"/>
        </w:rPr>
      </w:pPr>
    </w:p>
    <w:p w:rsidR="00653FFF" w:rsidRPr="00813181" w:rsidRDefault="00653FFF" w:rsidP="00653FFF">
      <w:pPr>
        <w:spacing w:after="0" w:line="240" w:lineRule="auto"/>
        <w:ind w:left="705"/>
        <w:jc w:val="both"/>
        <w:rPr>
          <w:rFonts w:ascii="Arial" w:eastAsia="Times New Roman" w:hAnsi="Arial" w:cs="Arial"/>
          <w:b/>
          <w:lang w:eastAsia="es-ES"/>
        </w:rPr>
      </w:pPr>
    </w:p>
    <w:p w:rsidR="00653FFF" w:rsidRPr="00813181" w:rsidRDefault="00653FFF" w:rsidP="00653FFF">
      <w:pPr>
        <w:spacing w:after="0" w:line="240" w:lineRule="auto"/>
        <w:ind w:left="705"/>
        <w:jc w:val="both"/>
        <w:rPr>
          <w:rFonts w:ascii="Arial" w:eastAsia="Times New Roman" w:hAnsi="Arial" w:cs="Arial"/>
          <w:b/>
          <w:lang w:val="es-ES" w:eastAsia="es-ES"/>
        </w:rPr>
      </w:pPr>
      <w:r w:rsidRPr="00813181">
        <w:rPr>
          <w:rFonts w:ascii="Arial" w:eastAsia="Times New Roman" w:hAnsi="Arial" w:cs="Arial"/>
          <w:b/>
          <w:lang w:eastAsia="es-ES"/>
        </w:rPr>
        <w:t>FECHA DE FORMALIZACIÓN DEL</w:t>
      </w:r>
      <w:r w:rsidR="00D65989" w:rsidRPr="00813181">
        <w:rPr>
          <w:rFonts w:ascii="Arial" w:eastAsia="Times New Roman" w:hAnsi="Arial" w:cs="Arial"/>
          <w:bCs/>
          <w:lang w:val="es-ES" w:eastAsia="es-ES"/>
        </w:rPr>
        <w:t xml:space="preserve"> CONTRATO</w:t>
      </w:r>
      <w:r w:rsidRPr="00813181">
        <w:rPr>
          <w:rFonts w:ascii="Arial" w:eastAsia="Times New Roman" w:hAnsi="Arial" w:cs="Arial"/>
          <w:b/>
          <w:lang w:eastAsia="es-E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36"/>
      </w:tblGrid>
      <w:tr w:rsidR="00813181" w:rsidRPr="00813181" w:rsidTr="000010C8">
        <w:trPr>
          <w:trHeight w:val="636"/>
        </w:trPr>
        <w:tc>
          <w:tcPr>
            <w:tcW w:w="1260" w:type="dxa"/>
            <w:shd w:val="clear" w:color="auto" w:fill="F3F3F3"/>
            <w:vAlign w:val="center"/>
          </w:tcPr>
          <w:p w:rsidR="00653FFF" w:rsidRPr="00813181" w:rsidRDefault="00653FFF" w:rsidP="00653FFF">
            <w:pPr>
              <w:keepNext/>
              <w:spacing w:after="0" w:line="240" w:lineRule="auto"/>
              <w:ind w:right="255"/>
              <w:jc w:val="center"/>
              <w:outlineLvl w:val="1"/>
              <w:rPr>
                <w:rFonts w:ascii="Arial" w:eastAsia="Times New Roman" w:hAnsi="Arial" w:cs="Arial"/>
                <w:highlight w:val="lightGray"/>
                <w:u w:val="single"/>
                <w:lang w:eastAsia="es-ES"/>
              </w:rPr>
            </w:pPr>
            <w:r w:rsidRPr="00813181">
              <w:rPr>
                <w:rFonts w:ascii="Arial" w:eastAsia="Times New Roman" w:hAnsi="Arial" w:cs="Arial"/>
                <w:u w:val="single"/>
                <w:lang w:eastAsia="es-ES"/>
              </w:rPr>
              <w:t>DIA:</w:t>
            </w:r>
          </w:p>
        </w:tc>
        <w:tc>
          <w:tcPr>
            <w:tcW w:w="8036" w:type="dxa"/>
            <w:shd w:val="clear" w:color="auto" w:fill="F3F3F3"/>
            <w:vAlign w:val="center"/>
          </w:tcPr>
          <w:p w:rsidR="00653FFF" w:rsidRPr="00813181" w:rsidRDefault="00653FFF" w:rsidP="001C395C">
            <w:pPr>
              <w:spacing w:after="0" w:line="240" w:lineRule="auto"/>
              <w:jc w:val="both"/>
              <w:rPr>
                <w:rFonts w:ascii="Arial" w:eastAsia="Times New Roman" w:hAnsi="Arial" w:cs="Arial"/>
                <w:lang w:val="es-ES" w:eastAsia="es-ES"/>
              </w:rPr>
            </w:pPr>
            <w:r w:rsidRPr="00813181">
              <w:rPr>
                <w:rFonts w:ascii="Arial" w:eastAsia="Times New Roman" w:hAnsi="Arial" w:cs="Arial"/>
                <w:lang w:val="es-ES" w:eastAsia="es-ES"/>
              </w:rPr>
              <w:t>El</w:t>
            </w:r>
            <w:r w:rsidR="00D65989" w:rsidRPr="00813181">
              <w:rPr>
                <w:rFonts w:ascii="Arial" w:eastAsia="Times New Roman" w:hAnsi="Arial" w:cs="Arial"/>
                <w:bCs/>
                <w:lang w:val="es-ES" w:eastAsia="es-ES"/>
              </w:rPr>
              <w:t xml:space="preserve"> contrato. </w:t>
            </w:r>
            <w:r w:rsidRPr="00813181">
              <w:rPr>
                <w:rFonts w:ascii="Arial" w:eastAsia="Times New Roman" w:hAnsi="Arial" w:cs="Arial"/>
                <w:lang w:val="es-ES" w:eastAsia="es-ES"/>
              </w:rPr>
              <w:t xml:space="preserve">  </w:t>
            </w:r>
            <w:proofErr w:type="gramStart"/>
            <w:r w:rsidRPr="00813181">
              <w:rPr>
                <w:rFonts w:ascii="Arial" w:eastAsia="Times New Roman" w:hAnsi="Arial" w:cs="Arial"/>
                <w:lang w:val="es-ES" w:eastAsia="es-ES"/>
              </w:rPr>
              <w:t>se</w:t>
            </w:r>
            <w:proofErr w:type="gramEnd"/>
            <w:r w:rsidRPr="00813181">
              <w:rPr>
                <w:rFonts w:ascii="Arial" w:eastAsia="Times New Roman" w:hAnsi="Arial" w:cs="Arial"/>
                <w:lang w:val="es-ES" w:eastAsia="es-ES"/>
              </w:rPr>
              <w:t xml:space="preserve"> firmará dentro de los 15 días naturales siguientes a la Notificación del Fallo de la presente Invitación.</w:t>
            </w:r>
          </w:p>
        </w:tc>
      </w:tr>
      <w:tr w:rsidR="00813181" w:rsidRPr="00813181" w:rsidTr="000010C8">
        <w:tc>
          <w:tcPr>
            <w:tcW w:w="1260" w:type="dxa"/>
            <w:shd w:val="clear" w:color="auto" w:fill="F3F3F3"/>
            <w:vAlign w:val="center"/>
          </w:tcPr>
          <w:p w:rsidR="00653FFF" w:rsidRPr="00813181" w:rsidRDefault="00653FFF" w:rsidP="00653FFF">
            <w:pPr>
              <w:spacing w:before="120" w:after="120" w:line="240" w:lineRule="auto"/>
              <w:jc w:val="center"/>
              <w:rPr>
                <w:rFonts w:ascii="Arial" w:eastAsia="Times New Roman" w:hAnsi="Arial" w:cs="Arial"/>
                <w:lang w:val="es-ES" w:eastAsia="es-ES"/>
              </w:rPr>
            </w:pPr>
            <w:r w:rsidRPr="00813181">
              <w:rPr>
                <w:rFonts w:ascii="Arial" w:eastAsia="Times New Roman" w:hAnsi="Arial" w:cs="Arial"/>
                <w:lang w:val="es-ES" w:eastAsia="es-ES"/>
              </w:rPr>
              <w:t>LUGAR:</w:t>
            </w:r>
          </w:p>
        </w:tc>
        <w:tc>
          <w:tcPr>
            <w:tcW w:w="8036" w:type="dxa"/>
            <w:shd w:val="clear" w:color="auto" w:fill="F3F3F3"/>
            <w:vAlign w:val="center"/>
          </w:tcPr>
          <w:p w:rsidR="00653FFF" w:rsidRPr="00813181" w:rsidRDefault="00653FFF" w:rsidP="00653FFF">
            <w:pPr>
              <w:spacing w:after="0" w:line="240" w:lineRule="auto"/>
              <w:jc w:val="both"/>
              <w:rPr>
                <w:rFonts w:ascii="Arial" w:eastAsia="Times New Roman" w:hAnsi="Arial" w:cs="Arial"/>
                <w:lang w:val="es-ES" w:eastAsia="es-ES"/>
              </w:rPr>
            </w:pPr>
            <w:proofErr w:type="gramStart"/>
            <w:r w:rsidRPr="00813181">
              <w:rPr>
                <w:rFonts w:ascii="Arial" w:eastAsia="Times New Roman" w:hAnsi="Arial" w:cs="Arial"/>
                <w:lang w:val="es-ES" w:eastAsia="es-ES"/>
              </w:rPr>
              <w:t>kilómetro</w:t>
            </w:r>
            <w:proofErr w:type="gramEnd"/>
            <w:r w:rsidRPr="00813181">
              <w:rPr>
                <w:rFonts w:ascii="Arial" w:eastAsia="Times New Roman" w:hAnsi="Arial" w:cs="Arial"/>
                <w:lang w:val="es-ES" w:eastAsia="es-ES"/>
              </w:rPr>
              <w:t xml:space="preserve"> 6.5 de la Carretera a San Martín, Vía Nativitas, Santa Isabel Tetlatlahuca, Tlaxcala. C.P. Noventa Mil Setecientos Treinta (90730).</w:t>
            </w:r>
          </w:p>
        </w:tc>
      </w:tr>
    </w:tbl>
    <w:p w:rsidR="00653FFF" w:rsidRPr="00813181" w:rsidRDefault="00653FFF" w:rsidP="00653FFF">
      <w:pPr>
        <w:spacing w:after="0" w:line="240" w:lineRule="auto"/>
        <w:ind w:left="705"/>
        <w:jc w:val="both"/>
        <w:rPr>
          <w:rFonts w:ascii="Arial" w:eastAsia="Times New Roman" w:hAnsi="Arial" w:cs="Arial"/>
          <w:b/>
          <w:lang w:val="es-ES" w:eastAsia="es-ES"/>
        </w:rPr>
      </w:pPr>
    </w:p>
    <w:p w:rsidR="00653FFF" w:rsidRPr="00813181" w:rsidRDefault="00653FFF" w:rsidP="00653FFF">
      <w:pPr>
        <w:spacing w:after="0" w:line="240" w:lineRule="auto"/>
        <w:ind w:left="705"/>
        <w:jc w:val="both"/>
        <w:rPr>
          <w:rFonts w:ascii="Arial" w:eastAsia="Times New Roman" w:hAnsi="Arial" w:cs="Arial"/>
          <w:b/>
          <w:lang w:val="es-ES" w:eastAsia="es-ES"/>
        </w:rPr>
      </w:pPr>
    </w:p>
    <w:p w:rsidR="00653FFF" w:rsidRPr="00813181" w:rsidRDefault="00653FFF" w:rsidP="00653FFF">
      <w:pPr>
        <w:spacing w:after="0" w:line="240" w:lineRule="auto"/>
        <w:ind w:left="705"/>
        <w:jc w:val="both"/>
        <w:rPr>
          <w:rFonts w:ascii="Arial" w:eastAsia="Times New Roman" w:hAnsi="Arial" w:cs="Arial"/>
          <w:b/>
          <w:lang w:val="es-ES" w:eastAsia="es-ES"/>
        </w:rPr>
      </w:pPr>
    </w:p>
    <w:p w:rsidR="00653FFF" w:rsidRPr="00813181" w:rsidRDefault="00653FFF" w:rsidP="00653FFF">
      <w:pPr>
        <w:pBdr>
          <w:top w:val="single" w:sz="4" w:space="0" w:color="auto"/>
          <w:left w:val="single" w:sz="4" w:space="4" w:color="auto"/>
          <w:bottom w:val="single" w:sz="4" w:space="1" w:color="auto"/>
          <w:right w:val="single" w:sz="4" w:space="4" w:color="auto"/>
        </w:pBdr>
        <w:shd w:val="clear" w:color="auto" w:fill="33CCCC"/>
        <w:tabs>
          <w:tab w:val="left" w:pos="851"/>
        </w:tabs>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 xml:space="preserve">      5.1.-   Consulta, Difusión y Disponibilidad de la Convocatoria del Procedimiento.</w:t>
      </w:r>
    </w:p>
    <w:p w:rsidR="00653FFF" w:rsidRPr="00813181" w:rsidRDefault="00653FFF" w:rsidP="00653FFF">
      <w:pPr>
        <w:widowControl w:val="0"/>
        <w:autoSpaceDE w:val="0"/>
        <w:autoSpaceDN w:val="0"/>
        <w:adjustRightInd w:val="0"/>
        <w:spacing w:before="60" w:after="60" w:line="240" w:lineRule="auto"/>
        <w:rPr>
          <w:rFonts w:ascii="Arial" w:eastAsia="Times New Roman" w:hAnsi="Arial" w:cs="Arial"/>
          <w:bCs/>
          <w:lang w:val="es-ES"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r w:rsidRPr="00813181">
        <w:rPr>
          <w:rFonts w:ascii="Arial" w:eastAsia="Times New Roman" w:hAnsi="Arial" w:cs="Arial"/>
          <w:lang w:eastAsia="es-ES"/>
        </w:rPr>
        <w:t xml:space="preserve">La convocatoria de este procedimiento no tendrá costo para los participantes y su difusión se efectuará </w:t>
      </w:r>
      <w:r w:rsidRPr="00813181">
        <w:rPr>
          <w:rFonts w:ascii="Arial" w:eastAsia="Times New Roman" w:hAnsi="Arial" w:cs="Arial"/>
          <w:b/>
          <w:i/>
          <w:u w:val="single"/>
          <w:lang w:eastAsia="es-ES"/>
        </w:rPr>
        <w:t>únicamente a título informativo</w:t>
      </w:r>
      <w:r w:rsidRPr="00813181">
        <w:rPr>
          <w:rFonts w:ascii="Arial" w:eastAsia="Times New Roman" w:hAnsi="Arial" w:cs="Arial"/>
          <w:lang w:eastAsia="es-ES"/>
        </w:rPr>
        <w:t xml:space="preserve">, en la páginas de Internet de CompraNet </w:t>
      </w:r>
      <w:hyperlink r:id="rId9" w:history="1">
        <w:r w:rsidRPr="00813181">
          <w:rPr>
            <w:rFonts w:ascii="Arial" w:eastAsia="Times New Roman" w:hAnsi="Arial" w:cs="Arial"/>
            <w:u w:val="single"/>
            <w:lang w:eastAsia="es-ES"/>
          </w:rPr>
          <w:t>http://compranet.funcionpublica.gob.mx</w:t>
        </w:r>
      </w:hyperlink>
      <w:r w:rsidRPr="00813181">
        <w:rPr>
          <w:rFonts w:ascii="Arial" w:eastAsia="Times New Roman" w:hAnsi="Arial" w:cs="Arial"/>
          <w:lang w:eastAsia="es-ES"/>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w:t>
      </w:r>
      <w:r w:rsidR="00813181">
        <w:rPr>
          <w:rFonts w:ascii="Arial" w:eastAsia="Times New Roman" w:hAnsi="Arial" w:cs="Arial"/>
          <w:highlight w:val="lightGray"/>
          <w:lang w:eastAsia="es-ES"/>
        </w:rPr>
        <w:t>a partir  de 23 al 2</w:t>
      </w:r>
      <w:r w:rsidR="00A94645">
        <w:rPr>
          <w:rFonts w:ascii="Arial" w:eastAsia="Times New Roman" w:hAnsi="Arial" w:cs="Arial"/>
          <w:highlight w:val="lightGray"/>
          <w:lang w:eastAsia="es-ES"/>
        </w:rPr>
        <w:t>7</w:t>
      </w:r>
      <w:bookmarkStart w:id="0" w:name="_GoBack"/>
      <w:bookmarkEnd w:id="0"/>
      <w:r w:rsidRPr="00813181">
        <w:rPr>
          <w:rFonts w:ascii="Arial" w:eastAsia="Times New Roman" w:hAnsi="Arial" w:cs="Arial"/>
          <w:highlight w:val="lightGray"/>
          <w:lang w:eastAsia="es-ES"/>
        </w:rPr>
        <w:t xml:space="preserve"> d</w:t>
      </w:r>
      <w:r w:rsidR="006851D5" w:rsidRPr="00813181">
        <w:rPr>
          <w:rFonts w:ascii="Arial" w:eastAsia="Times New Roman" w:hAnsi="Arial" w:cs="Arial"/>
          <w:highlight w:val="lightGray"/>
          <w:lang w:eastAsia="es-ES"/>
        </w:rPr>
        <w:t xml:space="preserve">e </w:t>
      </w:r>
      <w:r w:rsidR="00813181">
        <w:rPr>
          <w:rFonts w:ascii="Arial" w:eastAsia="Times New Roman" w:hAnsi="Arial" w:cs="Arial"/>
          <w:highlight w:val="lightGray"/>
          <w:lang w:eastAsia="es-ES"/>
        </w:rPr>
        <w:t>febrero de</w:t>
      </w:r>
      <w:r w:rsidRPr="00813181">
        <w:rPr>
          <w:rFonts w:ascii="Arial" w:eastAsia="Times New Roman" w:hAnsi="Arial" w:cs="Arial"/>
          <w:highlight w:val="lightGray"/>
          <w:lang w:eastAsia="es-ES"/>
        </w:rPr>
        <w:t xml:space="preserve"> 201</w:t>
      </w:r>
      <w:r w:rsidR="006851D5" w:rsidRPr="00813181">
        <w:rPr>
          <w:rFonts w:ascii="Arial" w:eastAsia="Times New Roman" w:hAnsi="Arial" w:cs="Arial"/>
          <w:highlight w:val="lightGray"/>
          <w:lang w:eastAsia="es-ES"/>
        </w:rPr>
        <w:t>5</w:t>
      </w:r>
      <w:r w:rsidRPr="00813181">
        <w:rPr>
          <w:rFonts w:ascii="Arial" w:eastAsia="Times New Roman" w:hAnsi="Arial" w:cs="Arial"/>
          <w:highlight w:val="lightGray"/>
          <w:lang w:eastAsia="es-ES"/>
        </w:rPr>
        <w:t>, de las 10:00 a las 16:00 horas</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r w:rsidRPr="00813181">
        <w:rPr>
          <w:rFonts w:ascii="Arial" w:eastAsia="Times New Roman" w:hAnsi="Arial" w:cs="Arial"/>
          <w:lang w:eastAsia="es-ES"/>
        </w:rPr>
        <w:t xml:space="preserve">La presente convocatoria contiene entre otros aspectos, </w:t>
      </w:r>
      <w:r w:rsidRPr="00813181">
        <w:rPr>
          <w:rFonts w:ascii="Arial" w:eastAsia="Times New Roman" w:hAnsi="Arial" w:cs="Arial"/>
          <w:lang w:val="es-ES" w:eastAsia="es-ES"/>
        </w:rPr>
        <w:t xml:space="preserve">las especificaciones, condiciones y requerimientos técnicos, </w:t>
      </w:r>
      <w:r w:rsidRPr="00813181">
        <w:rPr>
          <w:rFonts w:ascii="Arial" w:eastAsia="Times New Roman" w:hAnsi="Arial" w:cs="Arial"/>
          <w:lang w:eastAsia="es-ES"/>
        </w:rPr>
        <w:t xml:space="preserve">para participar en el procedimiento de adquisición en cuestión, mismas a las que se sujetará el criterio de evaluación seleccionado para adjudicar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 xml:space="preserve">al </w:t>
      </w:r>
      <w:r w:rsidRPr="00813181">
        <w:rPr>
          <w:rFonts w:ascii="Arial" w:eastAsia="Times New Roman" w:hAnsi="Arial" w:cs="Arial"/>
          <w:lang w:val="es-ES" w:eastAsia="es-ES"/>
        </w:rPr>
        <w:t xml:space="preserve">“LICITANTE” </w:t>
      </w:r>
      <w:r w:rsidRPr="00813181">
        <w:rPr>
          <w:rFonts w:ascii="Arial" w:eastAsia="Times New Roman" w:hAnsi="Arial" w:cs="Arial"/>
          <w:lang w:eastAsia="es-ES"/>
        </w:rPr>
        <w:t>que resulte ganador.</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p>
    <w:p w:rsidR="00653FFF" w:rsidRPr="00813181" w:rsidRDefault="00653FFF" w:rsidP="00653FFF">
      <w:pPr>
        <w:spacing w:before="60" w:after="60"/>
        <w:jc w:val="both"/>
        <w:rPr>
          <w:rFonts w:ascii="Arial" w:eastAsia="Times New Roman" w:hAnsi="Arial" w:cs="Arial"/>
          <w:lang w:val="es-ES" w:eastAsia="es-ES"/>
        </w:rPr>
      </w:pPr>
      <w:r w:rsidRPr="00813181">
        <w:rPr>
          <w:rFonts w:ascii="Arial" w:eastAsia="Times New Roman" w:hAnsi="Arial" w:cs="Arial"/>
          <w:lang w:val="es-ES" w:eastAsia="es-ES"/>
        </w:rPr>
        <w:lastRenderedPageBreak/>
        <w:t>A los actos del procedimiento de invitación a cuando menos tres personas podrá asistir cualquier persona en calidad de observador, bajo la condición de registrar su asistencia y abstenerse de intervenir en cualquier forma en los mismos.</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eastAsia="es-ES"/>
        </w:rPr>
      </w:pPr>
    </w:p>
    <w:p w:rsidR="00653FFF" w:rsidRPr="00813181" w:rsidRDefault="00653FFF" w:rsidP="00653FFF">
      <w:pPr>
        <w:tabs>
          <w:tab w:val="left" w:pos="7794"/>
          <w:tab w:val="left" w:pos="12862"/>
        </w:tabs>
        <w:spacing w:before="60" w:after="60"/>
        <w:jc w:val="both"/>
        <w:rPr>
          <w:rFonts w:ascii="Arial" w:eastAsia="Times New Roman" w:hAnsi="Arial" w:cs="Arial"/>
          <w:lang w:eastAsia="es-ES"/>
        </w:rPr>
      </w:pPr>
      <w:r w:rsidRPr="00813181">
        <w:rPr>
          <w:rFonts w:ascii="Arial" w:eastAsia="Times New Roman" w:hAnsi="Arial" w:cs="Arial"/>
          <w:lang w:eastAsia="es-ES"/>
        </w:rPr>
        <w:t xml:space="preserve">No podrán participar las personas físicas o morales inhabilitadas por resolución de la </w:t>
      </w:r>
      <w:r w:rsidRPr="00813181">
        <w:rPr>
          <w:rFonts w:ascii="Arial" w:eastAsia="Times New Roman" w:hAnsi="Arial" w:cs="Arial"/>
          <w:lang w:val="es-ES" w:eastAsia="es-ES"/>
        </w:rPr>
        <w:t xml:space="preserve">Secretaría de la Función Pública, de ahora en adelante </w:t>
      </w:r>
      <w:r w:rsidRPr="00813181">
        <w:rPr>
          <w:rFonts w:ascii="Arial" w:eastAsia="Times New Roman" w:hAnsi="Arial" w:cs="Arial"/>
          <w:b/>
          <w:lang w:val="es-ES" w:eastAsia="es-ES"/>
        </w:rPr>
        <w:t>“SFP</w:t>
      </w:r>
      <w:r w:rsidRPr="00813181">
        <w:rPr>
          <w:rFonts w:ascii="Arial" w:eastAsia="Times New Roman" w:hAnsi="Arial" w:cs="Arial"/>
          <w:lang w:val="es-ES" w:eastAsia="es-ES"/>
        </w:rPr>
        <w:t>”</w:t>
      </w:r>
      <w:r w:rsidRPr="00813181">
        <w:rPr>
          <w:rFonts w:ascii="Arial" w:eastAsia="Times New Roman" w:hAnsi="Arial" w:cs="Arial"/>
          <w:lang w:eastAsia="es-ES"/>
        </w:rPr>
        <w:t>, en los términos de “LA LEY” o de la Ley de Obras Públicas y Servicios Relacionados con las Mismas.</w:t>
      </w:r>
    </w:p>
    <w:p w:rsidR="00653FFF" w:rsidRPr="00813181" w:rsidRDefault="00653FFF" w:rsidP="00653FFF">
      <w:pPr>
        <w:tabs>
          <w:tab w:val="left" w:pos="7794"/>
          <w:tab w:val="left" w:pos="12862"/>
        </w:tabs>
        <w:spacing w:before="60" w:after="60" w:line="240" w:lineRule="auto"/>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851"/>
        </w:tabs>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 xml:space="preserve">     5.2.-    Junta de Aclaraciones a la Convocatoria de este Procedimiento.</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813181">
        <w:rPr>
          <w:rFonts w:ascii="Arial" w:eastAsia="Times New Roman" w:hAnsi="Arial" w:cs="Arial"/>
          <w:lang w:val="es-ES" w:eastAsia="es-ES"/>
        </w:rPr>
        <w:t>El acto de la junta de aclaraciones a la presente con</w:t>
      </w:r>
      <w:r w:rsidR="006851D5" w:rsidRPr="00813181">
        <w:rPr>
          <w:rFonts w:ascii="Arial" w:eastAsia="Times New Roman" w:hAnsi="Arial" w:cs="Arial"/>
          <w:lang w:val="es-ES" w:eastAsia="es-ES"/>
        </w:rPr>
        <w:t xml:space="preserve">vocatoria, se celebrará el </w:t>
      </w:r>
      <w:r w:rsidR="00813181">
        <w:rPr>
          <w:rFonts w:ascii="Arial" w:eastAsia="Times New Roman" w:hAnsi="Arial" w:cs="Arial"/>
          <w:lang w:val="es-ES" w:eastAsia="es-ES"/>
        </w:rPr>
        <w:t>día 27</w:t>
      </w:r>
      <w:r w:rsidR="00813181">
        <w:rPr>
          <w:rFonts w:ascii="Arial" w:eastAsia="Times New Roman" w:hAnsi="Arial" w:cs="Arial"/>
          <w:b/>
          <w:lang w:val="es-ES" w:eastAsia="es-ES"/>
        </w:rPr>
        <w:t xml:space="preserve"> de febrero de</w:t>
      </w:r>
      <w:r w:rsidR="006851D5" w:rsidRPr="00813181">
        <w:rPr>
          <w:rFonts w:ascii="Arial" w:eastAsia="Times New Roman" w:hAnsi="Arial" w:cs="Arial"/>
          <w:b/>
          <w:lang w:val="es-ES" w:eastAsia="es-ES"/>
        </w:rPr>
        <w:t xml:space="preserve"> 2015</w:t>
      </w:r>
      <w:r w:rsidRPr="00813181">
        <w:rPr>
          <w:rFonts w:ascii="Arial" w:eastAsia="Times New Roman" w:hAnsi="Arial" w:cs="Arial"/>
          <w:b/>
          <w:lang w:val="es-ES" w:eastAsia="es-ES"/>
        </w:rPr>
        <w:t xml:space="preserve">. </w:t>
      </w:r>
      <w:r w:rsidRPr="00813181">
        <w:rPr>
          <w:rFonts w:ascii="Arial" w:eastAsia="Times New Roman" w:hAnsi="Arial" w:cs="Arial"/>
          <w:lang w:val="es-ES" w:eastAsia="es-ES"/>
        </w:rPr>
        <w:t xml:space="preserve">El registro de “LICITANTES” se llevará a cabo a las </w:t>
      </w:r>
      <w:r w:rsidR="00813181">
        <w:rPr>
          <w:rFonts w:ascii="Arial" w:eastAsia="Times New Roman" w:hAnsi="Arial" w:cs="Arial"/>
          <w:b/>
          <w:lang w:val="es-ES" w:eastAsia="es-ES"/>
        </w:rPr>
        <w:t>12:30 a 12</w:t>
      </w:r>
      <w:r w:rsidRPr="00813181">
        <w:rPr>
          <w:rFonts w:ascii="Arial" w:eastAsia="Times New Roman" w:hAnsi="Arial" w:cs="Arial"/>
          <w:b/>
          <w:lang w:val="es-ES" w:eastAsia="es-ES"/>
        </w:rPr>
        <w:t xml:space="preserve">:50 </w:t>
      </w:r>
      <w:proofErr w:type="spellStart"/>
      <w:r w:rsidRPr="00813181">
        <w:rPr>
          <w:rFonts w:ascii="Arial" w:eastAsia="Times New Roman" w:hAnsi="Arial" w:cs="Arial"/>
          <w:b/>
          <w:lang w:val="es-ES" w:eastAsia="es-ES"/>
        </w:rPr>
        <w:t>hrs</w:t>
      </w:r>
      <w:proofErr w:type="spellEnd"/>
      <w:r w:rsidRPr="00813181">
        <w:rPr>
          <w:rFonts w:ascii="Arial" w:eastAsia="Times New Roman" w:hAnsi="Arial" w:cs="Arial"/>
          <w:b/>
          <w:lang w:val="es-ES" w:eastAsia="es-ES"/>
        </w:rPr>
        <w:t>.</w:t>
      </w:r>
      <w:r w:rsidRPr="00813181">
        <w:rPr>
          <w:rFonts w:ascii="Arial" w:eastAsia="Times New Roman" w:hAnsi="Arial" w:cs="Arial"/>
          <w:lang w:val="es-ES" w:eastAsia="es-ES"/>
        </w:rPr>
        <w:t xml:space="preserve"> para iniciar el acto en punto de </w:t>
      </w:r>
      <w:r w:rsidRPr="00813181">
        <w:rPr>
          <w:rFonts w:ascii="Arial" w:eastAsia="Times New Roman" w:hAnsi="Arial" w:cs="Arial"/>
          <w:b/>
          <w:lang w:val="es-ES" w:eastAsia="es-ES"/>
        </w:rPr>
        <w:t>las 1</w:t>
      </w:r>
      <w:r w:rsidR="00813181">
        <w:rPr>
          <w:rFonts w:ascii="Arial" w:eastAsia="Times New Roman" w:hAnsi="Arial" w:cs="Arial"/>
          <w:b/>
          <w:lang w:val="es-ES" w:eastAsia="es-ES"/>
        </w:rPr>
        <w:t>3</w:t>
      </w:r>
      <w:r w:rsidRPr="00813181">
        <w:rPr>
          <w:rFonts w:ascii="Arial" w:eastAsia="Times New Roman" w:hAnsi="Arial" w:cs="Arial"/>
          <w:b/>
          <w:lang w:val="es-ES" w:eastAsia="es-ES"/>
        </w:rPr>
        <w:t xml:space="preserve">:00 horas. </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spacing w:before="60" w:after="60"/>
        <w:ind w:right="50"/>
        <w:jc w:val="both"/>
        <w:rPr>
          <w:rFonts w:ascii="Arial" w:eastAsia="Times New Roman" w:hAnsi="Arial" w:cs="Arial"/>
          <w:lang w:val="es-ES" w:eastAsia="es-ES"/>
        </w:rPr>
      </w:pPr>
      <w:r w:rsidRPr="00813181">
        <w:rPr>
          <w:rFonts w:ascii="Arial" w:eastAsia="Times New Roman" w:hAnsi="Arial" w:cs="Arial"/>
          <w:lang w:val="es-ES" w:eastAsia="es-ES"/>
        </w:rPr>
        <w:t xml:space="preserve">Los “LICITANTES” que pretendan solicitar aclaraciones a los aspectos contenidos en la presente convocatoria, deberán presentar un escrito preferentemente en hoja membretada en el que expresen su interés en participar en la invitación, por sí o en representación de un tercero, manifestando los datos generales del “LICITANTE”, y en su caso, de su representante conforme a los requisitos previstos en el artículo 48 fracción V de </w:t>
      </w:r>
      <w:r w:rsidRPr="00813181">
        <w:rPr>
          <w:rFonts w:ascii="Arial" w:eastAsia="Times New Roman" w:hAnsi="Arial" w:cs="Arial"/>
          <w:lang w:eastAsia="es-ES"/>
        </w:rPr>
        <w:t>“EL REGLAMENTO”</w:t>
      </w:r>
      <w:r w:rsidRPr="00813181">
        <w:rPr>
          <w:rFonts w:ascii="Arial" w:eastAsia="Times New Roman" w:hAnsi="Arial" w:cs="Arial"/>
          <w:lang w:val="es-ES" w:eastAsia="es-ES"/>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13181">
        <w:rPr>
          <w:rFonts w:ascii="Arial" w:eastAsia="Times New Roman" w:hAnsi="Arial" w:cs="Arial"/>
          <w:lang w:eastAsia="es-ES"/>
        </w:rPr>
        <w:t>“EL REGLAMENTO”</w:t>
      </w:r>
      <w:r w:rsidRPr="00813181">
        <w:rPr>
          <w:rFonts w:ascii="Arial" w:eastAsia="Times New Roman" w:hAnsi="Arial" w:cs="Arial"/>
          <w:lang w:val="es-ES" w:eastAsia="es-ES"/>
        </w:rPr>
        <w:t>, a elección del “LICITANTE” podrá utilizarse el formato del Anexo I.</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b/>
          <w:lang w:val="es-ES" w:eastAsia="es-ES"/>
        </w:rPr>
      </w:pPr>
      <w:r w:rsidRPr="00813181">
        <w:rPr>
          <w:rFonts w:ascii="Arial" w:eastAsia="Times New Roman" w:hAnsi="Arial" w:cs="Arial"/>
          <w:lang w:val="es-ES" w:eastAsia="es-ES"/>
        </w:rPr>
        <w:t xml:space="preserve">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del correo electrónico </w:t>
      </w:r>
      <w:hyperlink r:id="rId10" w:history="1">
        <w:r w:rsidRPr="00EB44C9">
          <w:rPr>
            <w:rFonts w:ascii="Arial" w:eastAsia="Times New Roman" w:hAnsi="Arial" w:cs="Arial"/>
            <w:lang w:val="es-ES" w:eastAsia="es-ES"/>
          </w:rPr>
          <w:t>rodrigo_castillo84@hotmail.com</w:t>
        </w:r>
      </w:hyperlink>
      <w:r w:rsidRPr="00EB44C9">
        <w:rPr>
          <w:rFonts w:ascii="Arial" w:eastAsia="Times New Roman" w:hAnsi="Arial" w:cs="Arial"/>
          <w:lang w:val="es-ES" w:eastAsia="es-ES"/>
        </w:rPr>
        <w:t xml:space="preserve">, </w:t>
      </w:r>
      <w:r w:rsidR="00EB44C9" w:rsidRPr="00EB44C9">
        <w:rPr>
          <w:rFonts w:ascii="Arial" w:eastAsia="Times New Roman" w:hAnsi="Arial" w:cs="Arial"/>
          <w:lang w:val="es-ES" w:eastAsia="es-ES"/>
        </w:rPr>
        <w:t>calfaroc</w:t>
      </w:r>
      <w:r w:rsidRPr="00EB44C9">
        <w:rPr>
          <w:rFonts w:ascii="Arial" w:eastAsia="Times New Roman" w:hAnsi="Arial" w:cs="Arial"/>
          <w:lang w:val="es-ES" w:eastAsia="es-ES"/>
        </w:rPr>
        <w:t>@</w:t>
      </w:r>
      <w:r w:rsidR="00EB44C9" w:rsidRPr="00EB44C9">
        <w:rPr>
          <w:rFonts w:ascii="Arial" w:eastAsia="Times New Roman" w:hAnsi="Arial" w:cs="Arial"/>
          <w:lang w:val="es-ES" w:eastAsia="es-ES"/>
        </w:rPr>
        <w:t>liconsa.gob.mx</w:t>
      </w:r>
      <w:r w:rsidRPr="00EB44C9">
        <w:rPr>
          <w:rFonts w:ascii="Arial" w:eastAsia="Times New Roman" w:hAnsi="Arial" w:cs="Arial"/>
          <w:lang w:val="es-ES" w:eastAsia="es-ES"/>
        </w:rPr>
        <w:t xml:space="preserve"> o entregarlas personalmente en la</w:t>
      </w:r>
      <w:r w:rsidRPr="00813181">
        <w:rPr>
          <w:rFonts w:ascii="Arial" w:eastAsia="Times New Roman" w:hAnsi="Arial" w:cs="Arial"/>
          <w:lang w:val="es-ES" w:eastAsia="es-ES"/>
        </w:rPr>
        <w:t xml:space="preserve"> Subgerencia de Administración y Finanzas</w:t>
      </w:r>
      <w:r w:rsidRPr="00813181">
        <w:rPr>
          <w:rFonts w:ascii="Arial" w:eastAsia="Times New Roman" w:hAnsi="Arial" w:cs="Arial"/>
          <w:b/>
          <w:lang w:val="es-ES" w:eastAsia="es-ES"/>
        </w:rPr>
        <w:t xml:space="preserve"> </w:t>
      </w:r>
      <w:r w:rsidRPr="00813181">
        <w:rPr>
          <w:rFonts w:ascii="Arial" w:eastAsia="Times New Roman" w:hAnsi="Arial" w:cs="Arial"/>
          <w:lang w:val="es-ES" w:eastAsia="es-ES"/>
        </w:rPr>
        <w:t xml:space="preserve">ubicada en kilómetro 6.5 de la Carretera a San Martín, Vía Nativitas, Santa Isabel Tetlatlahuca, Tlaxcala. C.P. Noventa Mil Setecientos Treinta (90730). formato Word versión 2003 o posteriores, libre de virus), a más tardar </w:t>
      </w:r>
      <w:r w:rsidRPr="00813181">
        <w:rPr>
          <w:rFonts w:ascii="Arial" w:eastAsia="Times New Roman" w:hAnsi="Arial" w:cs="Arial"/>
          <w:b/>
          <w:lang w:val="es-ES" w:eastAsia="es-ES"/>
        </w:rPr>
        <w:t>24 horas antes de la fecha en que se vaya a realizar la junta de aclaraciones</w:t>
      </w:r>
      <w:r w:rsidRPr="00813181">
        <w:rPr>
          <w:rFonts w:ascii="Arial" w:eastAsia="Times New Roman" w:hAnsi="Arial" w:cs="Arial"/>
          <w:lang w:val="es-ES" w:eastAsia="es-ES"/>
        </w:rPr>
        <w:t xml:space="preserve">, a efecto de que “LA CONVOCANTE” este en posibilidad de analizarlas y hacer las correspondientes aclaraciones en la propia junta; sin embargo, las solicitudes de aclaración que sean recibidas con posterioridad al plazo señalado en este párrafo, no serán contestadas por resultar </w:t>
      </w:r>
      <w:r w:rsidRPr="00813181">
        <w:rPr>
          <w:rFonts w:ascii="Arial" w:eastAsia="Times New Roman" w:hAnsi="Arial" w:cs="Arial"/>
          <w:lang w:val="es-ES" w:eastAsia="es-ES"/>
        </w:rPr>
        <w:lastRenderedPageBreak/>
        <w:t>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13181">
        <w:rPr>
          <w:rFonts w:ascii="Arial" w:eastAsia="Times New Roman" w:hAnsi="Arial" w:cs="Arial"/>
          <w:sz w:val="24"/>
          <w:szCs w:val="24"/>
          <w:lang w:val="es-ES" w:eastAsia="es-ES"/>
        </w:rPr>
        <w:t>La junta de aclaraciones será para despejar las dudas que existan en la convocatoria y sus anexos, en ningún caso podrán consistir en la sustitución de los bienes o servicios convocados originalmente, adición de otros de distintos rubros o en variación significativa de sus características artículo 33 de “La Ley.</w:t>
      </w:r>
    </w:p>
    <w:p w:rsidR="00653FFF" w:rsidRPr="00813181" w:rsidRDefault="00653FFF" w:rsidP="00653FFF">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r w:rsidRPr="00813181">
        <w:rPr>
          <w:rFonts w:ascii="Arial" w:eastAsia="Times New Roman" w:hAnsi="Arial" w:cs="Arial"/>
          <w:lang w:val="es-ES" w:eastAsia="es-ES"/>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653FFF" w:rsidRPr="00813181" w:rsidRDefault="00653FFF" w:rsidP="00653FFF">
      <w:pPr>
        <w:tabs>
          <w:tab w:val="left" w:pos="7794"/>
          <w:tab w:val="left" w:pos="8222"/>
          <w:tab w:val="left" w:pos="12862"/>
        </w:tabs>
        <w:spacing w:before="60" w:after="60"/>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813181">
        <w:rPr>
          <w:rFonts w:ascii="Arial" w:eastAsia="Times New Roman" w:hAnsi="Arial" w:cs="Arial"/>
          <w:lang w:val="es-ES" w:eastAsia="es-ES"/>
        </w:rPr>
        <w:t>Cualquier punto señalado en la presente convocatoria respecto del cual no sea solicitada aclaración por parte de los “LICITANTES”, se considerará como plenamente entendido y aceptado, debiéndose cumplir en los términos de la presente convocatoria.</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13181">
        <w:rPr>
          <w:rFonts w:ascii="Arial" w:eastAsia="Times New Roman" w:hAnsi="Arial" w:cs="Arial"/>
          <w:iCs/>
          <w:lang w:val="es-ES" w:eastAsia="es-ES"/>
        </w:rPr>
        <w:t>entregará</w:t>
      </w:r>
      <w:r w:rsidRPr="00813181">
        <w:rPr>
          <w:rFonts w:ascii="Arial" w:eastAsia="Times New Roman" w:hAnsi="Arial" w:cs="Arial"/>
          <w:lang w:val="es-ES" w:eastAsia="es-ES"/>
        </w:rPr>
        <w:t xml:space="preserve"> una copia a los asistentes y al finalizar el acto se fijará un ejemplar de la misma en un lugar visible, al que tenga acceso el público, así como en las oficinas de la Subgerencia de Administración y Finanzas, ubicada en el kilómetro 6.5 de la Carretera a San Martín, Vía Nativitas, Santa Isabel Tetlatlahuca, Tlaxcala. C.P. Noventa Mil Setecientos Treinta (90730)</w:t>
      </w:r>
      <w:proofErr w:type="gramStart"/>
      <w:r w:rsidRPr="00813181">
        <w:rPr>
          <w:rFonts w:ascii="Arial" w:eastAsia="Times New Roman" w:hAnsi="Arial" w:cs="Arial"/>
          <w:lang w:val="es-ES" w:eastAsia="es-ES"/>
        </w:rPr>
        <w:t>.,</w:t>
      </w:r>
      <w:proofErr w:type="gramEnd"/>
      <w:r w:rsidRPr="00813181">
        <w:rPr>
          <w:rFonts w:ascii="Arial" w:eastAsia="Times New Roman" w:hAnsi="Arial" w:cs="Arial"/>
          <w:lang w:val="es-ES" w:eastAsia="es-ES"/>
        </w:rPr>
        <w:t xml:space="preserve"> por un término de cinco (5) días hábiles. Asimismo se difundirá un ejemplar en “CompraNet” en la dirección electrónica: </w:t>
      </w:r>
      <w:hyperlink r:id="rId11" w:history="1">
        <w:r w:rsidRPr="00813181">
          <w:rPr>
            <w:rFonts w:ascii="Arial" w:eastAsia="Times New Roman" w:hAnsi="Arial" w:cs="Arial"/>
            <w:b/>
            <w:lang w:val="es-ES" w:eastAsia="es-ES"/>
          </w:rPr>
          <w:t>http://www.compranet.gob.mx</w:t>
        </w:r>
      </w:hyperlink>
      <w:r w:rsidRPr="00813181">
        <w:rPr>
          <w:rFonts w:ascii="Arial" w:eastAsia="Times New Roman" w:hAnsi="Arial" w:cs="Arial"/>
          <w:b/>
          <w:lang w:val="es-ES" w:eastAsia="es-ES"/>
        </w:rPr>
        <w:t xml:space="preserve">. </w:t>
      </w:r>
      <w:r w:rsidRPr="00813181">
        <w:rPr>
          <w:rFonts w:ascii="Arial" w:eastAsia="Times New Roman" w:hAnsi="Arial" w:cs="Arial"/>
          <w:lang w:val="es-ES" w:eastAsia="es-ES"/>
        </w:rPr>
        <w:t>Para efectos de notificación de los “LICITANTES” que no hayan asistido al acto. Dicho procedimiento sustituirá a la notificación personal.</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813181">
        <w:rPr>
          <w:rFonts w:ascii="Arial" w:eastAsia="Times New Roman" w:hAnsi="Arial" w:cs="Arial"/>
          <w:lang w:val="es-ES" w:eastAsia="es-ES"/>
        </w:rPr>
        <w:t xml:space="preserve">Cualquier modificación a la convocatoria de la invitación y sus anexos, derivada del resultado de la junta de aclaraciones, será considerada como parte integrante de la propia convocatoria y deberá tomarse en cuenta por los “LICITANTES” en la elaboración de sus proposiciones. </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 xml:space="preserve">    5.3.-   Presentación y Apertura de Proposiciones.</w:t>
      </w:r>
    </w:p>
    <w:p w:rsidR="00653FFF" w:rsidRPr="00813181" w:rsidRDefault="00653FFF" w:rsidP="00653FFF">
      <w:pPr>
        <w:tabs>
          <w:tab w:val="left" w:pos="7794"/>
          <w:tab w:val="left" w:pos="12862"/>
        </w:tabs>
        <w:spacing w:before="60" w:after="60" w:line="240" w:lineRule="auto"/>
        <w:ind w:right="90"/>
        <w:jc w:val="both"/>
        <w:rPr>
          <w:rFonts w:ascii="Arial" w:eastAsia="Times New Roman" w:hAnsi="Arial" w:cs="Arial"/>
          <w:highlight w:val="lightGray"/>
          <w:lang w:val="es-ES" w:eastAsia="es-ES"/>
        </w:rPr>
      </w:pPr>
    </w:p>
    <w:p w:rsidR="00653FFF" w:rsidRPr="00813181" w:rsidRDefault="00653FFF" w:rsidP="00653FFF">
      <w:pPr>
        <w:tabs>
          <w:tab w:val="left" w:pos="7794"/>
          <w:tab w:val="left" w:pos="12862"/>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lastRenderedPageBreak/>
        <w:t>Los sobres que contengan la documentación legal y administrativa, así como las propuestas técnicas y económicas, deberán ser entregados en la Sala de juntas de “LA CONVOCANTE”, ubicada en</w:t>
      </w:r>
      <w:r w:rsidRPr="00813181">
        <w:rPr>
          <w:rFonts w:ascii="Times New Roman" w:eastAsia="Times New Roman" w:hAnsi="Times New Roman" w:cs="Times New Roman"/>
          <w:sz w:val="24"/>
          <w:szCs w:val="24"/>
          <w:lang w:val="es-ES" w:eastAsia="es-ES"/>
        </w:rPr>
        <w:t xml:space="preserve"> </w:t>
      </w:r>
      <w:r w:rsidRPr="00813181">
        <w:rPr>
          <w:rFonts w:ascii="Arial" w:eastAsia="Times New Roman" w:hAnsi="Arial" w:cs="Arial"/>
          <w:lang w:val="es-ES" w:eastAsia="es-ES"/>
        </w:rPr>
        <w:t>el kilómetro 6.5 de la Carretera a San Martín, Vía Nativitas, Santa Isabel Tetlatlahuca, Tlaxcala. C.P. Noventa Mil Setecientos Treinta (90730)</w:t>
      </w:r>
      <w:proofErr w:type="gramStart"/>
      <w:r w:rsidRPr="00813181">
        <w:rPr>
          <w:rFonts w:ascii="Arial" w:eastAsia="Times New Roman" w:hAnsi="Arial" w:cs="Arial"/>
          <w:lang w:val="es-ES" w:eastAsia="es-ES"/>
        </w:rPr>
        <w:t>.,</w:t>
      </w:r>
      <w:proofErr w:type="gramEnd"/>
      <w:r w:rsidRPr="00813181">
        <w:rPr>
          <w:rFonts w:ascii="Arial" w:eastAsia="Times New Roman" w:hAnsi="Arial" w:cs="Arial"/>
          <w:lang w:val="es-ES" w:eastAsia="es-ES"/>
        </w:rPr>
        <w:t xml:space="preserve"> a más tardar el  0</w:t>
      </w:r>
      <w:r w:rsidR="00EB44C9">
        <w:rPr>
          <w:rFonts w:ascii="Arial" w:eastAsia="Times New Roman" w:hAnsi="Arial" w:cs="Arial"/>
          <w:lang w:val="es-ES" w:eastAsia="es-ES"/>
        </w:rPr>
        <w:t>5</w:t>
      </w:r>
      <w:r w:rsidRPr="00813181">
        <w:rPr>
          <w:rFonts w:ascii="Arial" w:eastAsia="Times New Roman" w:hAnsi="Arial" w:cs="Arial"/>
          <w:lang w:val="es-ES" w:eastAsia="es-ES"/>
        </w:rPr>
        <w:t xml:space="preserve">  de marzo de 2014, en horario de las 9:30 a 9:45 horas. </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tabs>
          <w:tab w:val="left" w:pos="7794"/>
          <w:tab w:val="left" w:pos="12862"/>
        </w:tabs>
        <w:spacing w:after="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De conformidad con lo indicado en la fracción II del artículo 43 de “La Ley”, la revisión de la documentación legal y administrativa, así como la </w:t>
      </w:r>
      <w:r w:rsidRPr="00813181">
        <w:rPr>
          <w:rFonts w:ascii="Arial" w:eastAsia="Times New Roman" w:hAnsi="Arial" w:cs="Arial"/>
          <w:b/>
          <w:lang w:val="es-ES" w:eastAsia="es-ES"/>
        </w:rPr>
        <w:t>apertura de proposiciones</w:t>
      </w:r>
      <w:r w:rsidRPr="00813181">
        <w:rPr>
          <w:rFonts w:ascii="Arial" w:eastAsia="Times New Roman" w:hAnsi="Arial" w:cs="Arial"/>
          <w:lang w:val="es-ES" w:eastAsia="es-ES"/>
        </w:rPr>
        <w:t xml:space="preserve"> se llevará a cabo </w:t>
      </w:r>
      <w:r w:rsidRPr="00813181">
        <w:rPr>
          <w:rFonts w:ascii="Arial" w:eastAsia="Times New Roman" w:hAnsi="Arial" w:cs="Arial"/>
          <w:b/>
          <w:lang w:val="es-ES" w:eastAsia="es-ES"/>
        </w:rPr>
        <w:t>sin la presencia</w:t>
      </w:r>
      <w:r w:rsidRPr="00813181">
        <w:rPr>
          <w:rFonts w:ascii="Arial" w:eastAsia="Times New Roman" w:hAnsi="Arial" w:cs="Arial"/>
          <w:lang w:val="es-ES" w:eastAsia="es-ES"/>
        </w:rPr>
        <w:t xml:space="preserve"> de los “LICITANTES”, el </w:t>
      </w:r>
      <w:r w:rsidR="00EB44C9">
        <w:rPr>
          <w:rFonts w:ascii="Arial Negrita" w:eastAsia="Times New Roman" w:hAnsi="Arial Negrita" w:cs="Arial"/>
          <w:b/>
          <w:lang w:val="es-ES" w:eastAsia="es-ES"/>
        </w:rPr>
        <w:t>05</w:t>
      </w:r>
      <w:r w:rsidRPr="00813181">
        <w:rPr>
          <w:rFonts w:ascii="Arial Negrita" w:eastAsia="Times New Roman" w:hAnsi="Arial Negrita" w:cs="Arial"/>
          <w:b/>
          <w:lang w:val="es-ES" w:eastAsia="es-ES"/>
        </w:rPr>
        <w:t xml:space="preserve"> de marzo de 2014 a las 1</w:t>
      </w:r>
      <w:r w:rsidR="00EB44C9">
        <w:rPr>
          <w:rFonts w:ascii="Arial Negrita" w:eastAsia="Times New Roman" w:hAnsi="Arial Negrita" w:cs="Arial"/>
          <w:b/>
          <w:lang w:val="es-ES" w:eastAsia="es-ES"/>
        </w:rPr>
        <w:t>3</w:t>
      </w:r>
      <w:r w:rsidRPr="00813181">
        <w:rPr>
          <w:rFonts w:ascii="Arial Negrita" w:eastAsia="Times New Roman" w:hAnsi="Arial Negrita" w:cs="Arial"/>
          <w:b/>
          <w:lang w:val="es-ES" w:eastAsia="es-ES"/>
        </w:rPr>
        <w:t>:00 horas</w:t>
      </w:r>
      <w:r w:rsidRPr="00813181">
        <w:rPr>
          <w:rFonts w:ascii="Arial" w:eastAsia="Times New Roman" w:hAnsi="Arial" w:cs="Arial"/>
          <w:lang w:val="es-ES" w:eastAsia="es-ES"/>
        </w:rPr>
        <w:t>, en la oficina de la Subgerencia de Administración y Finanzas, en presencia de un representante del Órgano Interno de Control en LICONSA,</w:t>
      </w:r>
      <w:r w:rsidRPr="00813181">
        <w:rPr>
          <w:rFonts w:ascii="Arial" w:eastAsia="Times New Roman" w:hAnsi="Arial" w:cs="Arial"/>
          <w:sz w:val="24"/>
          <w:szCs w:val="24"/>
          <w:lang w:val="es-ES" w:eastAsia="es-ES"/>
        </w:rPr>
        <w:t xml:space="preserve"> si asiste al evento de acuerdo a la invitación realizada por “LA CONVOCANTE”</w:t>
      </w:r>
      <w:r w:rsidRPr="00813181">
        <w:rPr>
          <w:rFonts w:ascii="Arial" w:eastAsia="Times New Roman" w:hAnsi="Arial" w:cs="Arial"/>
          <w:lang w:val="es-ES" w:eastAsia="es-ES"/>
        </w:rPr>
        <w:t>.</w:t>
      </w:r>
    </w:p>
    <w:p w:rsidR="00653FFF" w:rsidRPr="00813181" w:rsidRDefault="00653FFF" w:rsidP="00653FFF">
      <w:pPr>
        <w:spacing w:after="0" w:line="240" w:lineRule="auto"/>
        <w:jc w:val="both"/>
        <w:rPr>
          <w:rFonts w:ascii="Arial" w:eastAsia="Times New Roman" w:hAnsi="Arial" w:cs="Arial"/>
          <w:b/>
          <w:smallCaps/>
          <w:sz w:val="24"/>
          <w:szCs w:val="24"/>
          <w:lang w:val="es-ES" w:eastAsia="es-ES"/>
        </w:rPr>
      </w:pPr>
    </w:p>
    <w:p w:rsidR="00653FFF" w:rsidRPr="00813181" w:rsidRDefault="00653FFF" w:rsidP="00653FFF">
      <w:pPr>
        <w:numPr>
          <w:ilvl w:val="0"/>
          <w:numId w:val="8"/>
        </w:num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r w:rsidRPr="00813181">
        <w:rPr>
          <w:rFonts w:ascii="Arial" w:eastAsia="Times New Roman" w:hAnsi="Arial" w:cs="Arial"/>
          <w:lang w:val="es-ES" w:eastAsia="es-ES"/>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813181">
        <w:rPr>
          <w:rFonts w:ascii="Arial" w:eastAsia="Times New Roman" w:hAnsi="Arial" w:cs="Arial"/>
          <w:b/>
          <w:lang w:val="es-ES" w:eastAsia="es-ES"/>
        </w:rPr>
        <w:t>numeral 5.4</w:t>
      </w:r>
      <w:r w:rsidRPr="00813181">
        <w:rPr>
          <w:rFonts w:ascii="Arial" w:eastAsia="Times New Roman" w:hAnsi="Arial" w:cs="Arial"/>
          <w:lang w:val="es-ES" w:eastAsia="es-ES"/>
        </w:rPr>
        <w:t xml:space="preserve"> de esta convocatoria deberá presentarse simultáneamente con las propuestas técnica y económica, dentro o fuera del sobre, a elección del licitante. </w:t>
      </w:r>
    </w:p>
    <w:p w:rsidR="00653FFF" w:rsidRPr="00813181" w:rsidRDefault="00653FFF" w:rsidP="00653FFF">
      <w:pPr>
        <w:tabs>
          <w:tab w:val="left" w:pos="-1843"/>
          <w:tab w:val="left" w:pos="851"/>
          <w:tab w:val="left" w:pos="12862"/>
        </w:tabs>
        <w:spacing w:after="0" w:line="240" w:lineRule="atLeast"/>
        <w:ind w:left="851" w:right="91"/>
        <w:jc w:val="both"/>
        <w:rPr>
          <w:rFonts w:ascii="Arial" w:eastAsia="Times New Roman" w:hAnsi="Arial" w:cs="Arial"/>
          <w:lang w:val="es-ES" w:eastAsia="es-ES"/>
        </w:rPr>
      </w:pPr>
    </w:p>
    <w:p w:rsidR="00653FFF" w:rsidRPr="00813181" w:rsidRDefault="00653FFF" w:rsidP="00653FFF">
      <w:pPr>
        <w:numPr>
          <w:ilvl w:val="0"/>
          <w:numId w:val="8"/>
        </w:num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r w:rsidRPr="00813181">
        <w:rPr>
          <w:rFonts w:ascii="Arial" w:eastAsia="Times New Roman" w:hAnsi="Arial" w:cs="Arial"/>
          <w:lang w:val="es-ES" w:eastAsia="es-ES"/>
        </w:rPr>
        <w:t xml:space="preserve">En el supuesto de que el licitante elija presentar la documentación legal y administrativa a que se refiere el </w:t>
      </w:r>
      <w:r w:rsidRPr="00813181">
        <w:rPr>
          <w:rFonts w:ascii="Arial" w:eastAsia="Times New Roman" w:hAnsi="Arial" w:cs="Arial"/>
          <w:b/>
          <w:bCs/>
          <w:lang w:val="es-ES" w:eastAsia="es-ES"/>
        </w:rPr>
        <w:t>numeral 5.4</w:t>
      </w:r>
      <w:r w:rsidRPr="00813181">
        <w:rPr>
          <w:rFonts w:ascii="Arial" w:eastAsia="Times New Roman" w:hAnsi="Arial" w:cs="Arial"/>
          <w:lang w:val="es-ES" w:eastAsia="es-ES"/>
        </w:rPr>
        <w:t xml:space="preserve"> fuera del sobre que contenga sus propuestas técnica y económica, se agradecerá incluirla en un sobre adicional, identificado claramente.</w:t>
      </w:r>
    </w:p>
    <w:p w:rsidR="00653FFF" w:rsidRPr="00813181" w:rsidRDefault="00653FFF" w:rsidP="00653FFF">
      <w:p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p>
    <w:p w:rsidR="00653FFF" w:rsidRPr="00813181" w:rsidRDefault="00653FFF" w:rsidP="00653FFF">
      <w:pPr>
        <w:numPr>
          <w:ilvl w:val="0"/>
          <w:numId w:val="8"/>
        </w:numPr>
        <w:tabs>
          <w:tab w:val="left" w:pos="-1843"/>
          <w:tab w:val="left" w:pos="851"/>
          <w:tab w:val="left" w:pos="12862"/>
        </w:tabs>
        <w:spacing w:after="0" w:line="240" w:lineRule="atLeast"/>
        <w:ind w:left="851" w:hanging="425"/>
        <w:jc w:val="both"/>
        <w:rPr>
          <w:rFonts w:ascii="Arial" w:eastAsia="Times New Roman" w:hAnsi="Arial" w:cs="Arial"/>
          <w:lang w:val="es-ES" w:eastAsia="es-ES"/>
        </w:rPr>
      </w:pPr>
      <w:r w:rsidRPr="00813181">
        <w:rPr>
          <w:rFonts w:ascii="Arial" w:eastAsia="Times New Roman" w:hAnsi="Arial" w:cs="Arial"/>
          <w:lang w:val="es-ES" w:eastAsia="es-ES"/>
        </w:rPr>
        <w:t>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documentación legal y administrativa o a la proposición técnica o a la propuesta económica, según corresponda.</w:t>
      </w:r>
    </w:p>
    <w:p w:rsidR="00653FFF" w:rsidRPr="00813181" w:rsidRDefault="00653FFF" w:rsidP="00653FFF">
      <w:pPr>
        <w:tabs>
          <w:tab w:val="left" w:pos="7794"/>
          <w:tab w:val="left" w:pos="8222"/>
          <w:tab w:val="left" w:pos="12862"/>
        </w:tabs>
        <w:spacing w:after="0" w:line="240" w:lineRule="atLeast"/>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after="0" w:line="240" w:lineRule="atLeast"/>
        <w:ind w:left="180"/>
        <w:jc w:val="both"/>
        <w:rPr>
          <w:rFonts w:ascii="Arial" w:eastAsia="Times New Roman" w:hAnsi="Arial" w:cs="Arial"/>
          <w:lang w:val="es-ES" w:eastAsia="es-ES"/>
        </w:rPr>
      </w:pPr>
      <w:r w:rsidRPr="00813181">
        <w:rPr>
          <w:rFonts w:ascii="Arial" w:eastAsia="Times New Roman" w:hAnsi="Arial" w:cs="Arial"/>
          <w:lang w:val="es-ES" w:eastAsia="es-ES"/>
        </w:rPr>
        <w:t>Las proposiciones técnicas y económicas deberán presentarse:</w:t>
      </w:r>
    </w:p>
    <w:p w:rsidR="00653FFF" w:rsidRPr="00813181" w:rsidRDefault="00653FFF" w:rsidP="00653FFF">
      <w:pPr>
        <w:tabs>
          <w:tab w:val="left" w:pos="7794"/>
          <w:tab w:val="left" w:pos="8222"/>
          <w:tab w:val="left" w:pos="12862"/>
        </w:tabs>
        <w:spacing w:after="0" w:line="264" w:lineRule="auto"/>
        <w:ind w:left="180"/>
        <w:jc w:val="both"/>
        <w:rPr>
          <w:rFonts w:ascii="Arial" w:eastAsia="Times New Roman" w:hAnsi="Arial" w:cs="Arial"/>
          <w:lang w:val="es-ES" w:eastAsia="es-ES"/>
        </w:rPr>
      </w:pPr>
    </w:p>
    <w:p w:rsidR="00653FFF" w:rsidRPr="00813181" w:rsidRDefault="00653FFF" w:rsidP="00653FFF">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813181">
        <w:rPr>
          <w:rFonts w:ascii="Arial" w:eastAsia="Times New Roman" w:hAnsi="Arial" w:cs="Arial"/>
          <w:lang w:val="es-ES" w:eastAsia="es-ES"/>
        </w:rPr>
        <w:t>a. Preferentemente, en papel membretado con el domicilio fiscal, teléfono, fax y correo electrónico del “LICITANTE”.</w:t>
      </w:r>
    </w:p>
    <w:p w:rsidR="00653FFF" w:rsidRPr="00813181" w:rsidRDefault="00653FFF" w:rsidP="00653FFF">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813181">
        <w:rPr>
          <w:rFonts w:ascii="Arial" w:eastAsia="Times New Roman" w:hAnsi="Arial" w:cs="Arial"/>
          <w:lang w:val="es-ES" w:eastAsia="es-ES"/>
        </w:rPr>
        <w:t xml:space="preserve">b. </w:t>
      </w:r>
      <w:r w:rsidRPr="00813181">
        <w:rPr>
          <w:rFonts w:ascii="Arial Narrow" w:eastAsia="Times New Roman" w:hAnsi="Arial Narrow" w:cs="Arial"/>
          <w:lang w:val="es-ES" w:eastAsia="es-ES"/>
        </w:rPr>
        <w:t xml:space="preserve">Foliadas de conformidad con lo establecido en el artículo 50 de </w:t>
      </w:r>
      <w:r w:rsidRPr="00813181">
        <w:rPr>
          <w:rFonts w:ascii="Arial Narrow" w:eastAsia="Times New Roman" w:hAnsi="Arial Narrow" w:cs="Times New Roman"/>
          <w:lang w:val="es-ES" w:eastAsia="es-ES"/>
        </w:rPr>
        <w:t>“</w:t>
      </w:r>
      <w:r w:rsidRPr="00813181">
        <w:rPr>
          <w:rFonts w:ascii="Arial Narrow" w:eastAsia="Times New Roman" w:hAnsi="Arial Narrow" w:cs="Times New Roman"/>
          <w:b/>
          <w:lang w:val="es-ES" w:eastAsia="es-ES"/>
        </w:rPr>
        <w:t>EL REGLAMENTO</w:t>
      </w:r>
      <w:r w:rsidRPr="00813181">
        <w:rPr>
          <w:rFonts w:ascii="Arial Narrow" w:eastAsia="Times New Roman" w:hAnsi="Arial Narrow" w:cs="Times New Roman"/>
          <w:lang w:val="es-ES" w:eastAsia="es-ES"/>
        </w:rPr>
        <w:t>”</w:t>
      </w:r>
      <w:r w:rsidRPr="00813181">
        <w:rPr>
          <w:rFonts w:ascii="Arial" w:eastAsia="Times New Roman" w:hAnsi="Arial" w:cs="Arial"/>
          <w:lang w:val="es-ES" w:eastAsia="es-ES"/>
        </w:rPr>
        <w:t>.</w:t>
      </w:r>
    </w:p>
    <w:p w:rsidR="00653FFF" w:rsidRPr="00813181" w:rsidRDefault="00653FFF" w:rsidP="00653FFF">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813181">
        <w:rPr>
          <w:rFonts w:ascii="Arial" w:eastAsia="Times New Roman" w:hAnsi="Arial" w:cs="Arial"/>
          <w:lang w:val="es-ES" w:eastAsia="es-ES"/>
        </w:rPr>
        <w:t xml:space="preserve">c. En idioma español. </w:t>
      </w:r>
    </w:p>
    <w:p w:rsidR="00653FFF" w:rsidRPr="00813181" w:rsidRDefault="00653FFF" w:rsidP="00653FFF">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813181">
        <w:rPr>
          <w:rFonts w:ascii="Arial" w:eastAsia="Times New Roman" w:hAnsi="Arial" w:cs="Arial"/>
          <w:lang w:val="es-ES" w:eastAsia="es-ES"/>
        </w:rPr>
        <w:t>d. Sin tachaduras o enmendaduras.</w:t>
      </w:r>
    </w:p>
    <w:p w:rsidR="00653FFF" w:rsidRPr="00813181" w:rsidRDefault="00653FFF" w:rsidP="00653FFF">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813181">
        <w:rPr>
          <w:rFonts w:ascii="Arial" w:eastAsia="Times New Roman" w:hAnsi="Arial" w:cs="Arial"/>
          <w:lang w:val="es-ES" w:eastAsia="es-ES"/>
        </w:rPr>
        <w:t>e. Firmadas de manera autógrafa por la persona facultada para ello, al menos en la última hoja del documento que las contenga.</w:t>
      </w:r>
    </w:p>
    <w:p w:rsidR="00653FFF" w:rsidRPr="00813181" w:rsidRDefault="00653FFF" w:rsidP="00653FFF">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813181">
        <w:rPr>
          <w:rFonts w:ascii="Arial" w:eastAsia="Times New Roman" w:hAnsi="Arial" w:cs="Arial"/>
          <w:lang w:val="es-ES" w:eastAsia="es-ES"/>
        </w:rPr>
        <w:lastRenderedPageBreak/>
        <w:t xml:space="preserve">f. </w:t>
      </w:r>
      <w:r w:rsidRPr="00813181">
        <w:rPr>
          <w:rFonts w:ascii="Arial" w:eastAsia="Times New Roman" w:hAnsi="Arial" w:cs="Arial"/>
          <w:sz w:val="21"/>
          <w:szCs w:val="21"/>
          <w:lang w:val="es-ES" w:eastAsia="es-ES"/>
        </w:rPr>
        <w:t xml:space="preserve">Presentar en dispositivo electrónico (disco </w:t>
      </w:r>
      <w:proofErr w:type="spellStart"/>
      <w:r w:rsidRPr="00813181">
        <w:rPr>
          <w:rFonts w:ascii="Arial" w:eastAsia="Times New Roman" w:hAnsi="Arial" w:cs="Arial"/>
          <w:sz w:val="21"/>
          <w:szCs w:val="21"/>
          <w:lang w:val="es-ES" w:eastAsia="es-ES"/>
        </w:rPr>
        <w:t>ó</w:t>
      </w:r>
      <w:proofErr w:type="spellEnd"/>
      <w:r w:rsidRPr="00813181">
        <w:rPr>
          <w:rFonts w:ascii="Arial" w:eastAsia="Times New Roman" w:hAnsi="Arial" w:cs="Arial"/>
          <w:sz w:val="21"/>
          <w:szCs w:val="21"/>
          <w:lang w:val="es-ES" w:eastAsia="es-ES"/>
        </w:rPr>
        <w:t xml:space="preserve"> memoria USB) que contenga la propuesta escaneada en tres archivos (documentación legal, propuesta técnica y propuesta económica en formato PDF)</w:t>
      </w:r>
      <w:r w:rsidRPr="00813181">
        <w:rPr>
          <w:rFonts w:ascii="Arial" w:eastAsia="Times New Roman" w:hAnsi="Arial" w:cs="Arial"/>
          <w:lang w:val="es-ES" w:eastAsia="es-ES"/>
        </w:rPr>
        <w:t>.</w:t>
      </w:r>
    </w:p>
    <w:p w:rsidR="00653FFF" w:rsidRPr="00813181" w:rsidRDefault="00653FFF" w:rsidP="00653FFF">
      <w:pPr>
        <w:tabs>
          <w:tab w:val="left" w:pos="-1843"/>
          <w:tab w:val="left" w:pos="6078"/>
        </w:tabs>
        <w:spacing w:before="120" w:after="120" w:line="240" w:lineRule="atLeast"/>
        <w:ind w:left="993" w:right="91" w:hanging="284"/>
        <w:jc w:val="both"/>
        <w:rPr>
          <w:rFonts w:ascii="Arial" w:eastAsia="Times New Roman" w:hAnsi="Arial" w:cs="Arial"/>
          <w:lang w:val="es-ES" w:eastAsia="es-ES"/>
        </w:rPr>
      </w:pPr>
    </w:p>
    <w:p w:rsidR="00653FFF" w:rsidRPr="00813181" w:rsidRDefault="00653FFF" w:rsidP="00653FFF">
      <w:pPr>
        <w:numPr>
          <w:ilvl w:val="0"/>
          <w:numId w:val="6"/>
        </w:numPr>
        <w:tabs>
          <w:tab w:val="num" w:pos="1080"/>
        </w:tabs>
        <w:spacing w:before="60" w:after="60" w:line="240" w:lineRule="auto"/>
        <w:ind w:left="1077" w:hanging="357"/>
        <w:jc w:val="both"/>
        <w:rPr>
          <w:rFonts w:ascii="Arial" w:eastAsia="Times New Roman" w:hAnsi="Arial" w:cs="Arial"/>
          <w:lang w:val="es-ES" w:eastAsia="es-ES"/>
        </w:rPr>
      </w:pPr>
      <w:r w:rsidRPr="00813181">
        <w:rPr>
          <w:rFonts w:ascii="Arial" w:eastAsia="Times New Roman" w:hAnsi="Arial" w:cs="Arial"/>
          <w:lang w:val="es-ES" w:eastAsia="es-ES"/>
        </w:rPr>
        <w:t>Deberán ser elaborada preferentemente en formatos WORD (versión 2003 o posterior), EXCEL (versión 2003 o superior), PDF (versión 4 o superior), HTML o en su caso, utilizar archivos de imagen tipo JPG o GIF, en WinZip, según se requiera.</w:t>
      </w:r>
    </w:p>
    <w:p w:rsidR="00653FFF" w:rsidRPr="00813181" w:rsidRDefault="00653FFF" w:rsidP="00653FFF">
      <w:pPr>
        <w:numPr>
          <w:ilvl w:val="0"/>
          <w:numId w:val="6"/>
        </w:numPr>
        <w:tabs>
          <w:tab w:val="num" w:pos="1080"/>
        </w:tabs>
        <w:spacing w:before="60" w:after="60" w:line="240" w:lineRule="auto"/>
        <w:ind w:left="1080"/>
        <w:jc w:val="both"/>
        <w:rPr>
          <w:rFonts w:ascii="Arial" w:eastAsia="Times New Roman" w:hAnsi="Arial" w:cs="Arial"/>
          <w:lang w:val="es-ES" w:eastAsia="es-ES"/>
        </w:rPr>
      </w:pPr>
      <w:r w:rsidRPr="00813181">
        <w:rPr>
          <w:rFonts w:ascii="Arial" w:eastAsia="Times New Roman" w:hAnsi="Arial" w:cs="Arial"/>
          <w:lang w:val="es-ES" w:eastAsia="es-ES"/>
        </w:rPr>
        <w:t xml:space="preserve">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653FFF" w:rsidRPr="00813181" w:rsidRDefault="00653FFF" w:rsidP="00653FFF">
      <w:pPr>
        <w:spacing w:before="60" w:after="60" w:line="240" w:lineRule="auto"/>
        <w:jc w:val="both"/>
        <w:rPr>
          <w:rFonts w:ascii="Arial" w:eastAsia="Times New Roman" w:hAnsi="Arial" w:cs="Arial"/>
          <w:lang w:eastAsia="es-ES"/>
        </w:rPr>
      </w:pPr>
    </w:p>
    <w:p w:rsidR="00653FFF" w:rsidRPr="00813181" w:rsidRDefault="00653FFF" w:rsidP="00653FFF">
      <w:pPr>
        <w:spacing w:before="60" w:after="60" w:line="240" w:lineRule="auto"/>
        <w:jc w:val="both"/>
        <w:rPr>
          <w:rFonts w:ascii="Arial" w:eastAsia="Times New Roman" w:hAnsi="Arial" w:cs="Arial"/>
          <w:lang w:eastAsia="es-ES"/>
        </w:rPr>
      </w:pPr>
      <w:r w:rsidRPr="00813181">
        <w:rPr>
          <w:rFonts w:ascii="Arial" w:eastAsia="Times New Roman" w:hAnsi="Arial" w:cs="Arial"/>
          <w:lang w:eastAsia="es-ES"/>
        </w:rPr>
        <w:t>En sustitución de la firma autógrafa, se emplearán los medios de identificación electrónica que para tal fin debe certificar previamente la “SFP”.</w:t>
      </w:r>
    </w:p>
    <w:p w:rsidR="00653FFF" w:rsidRPr="00813181" w:rsidRDefault="00653FFF" w:rsidP="00653FFF">
      <w:pPr>
        <w:spacing w:before="60" w:after="60" w:line="240" w:lineRule="auto"/>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jc w:val="both"/>
        <w:rPr>
          <w:rFonts w:ascii="Arial" w:eastAsia="Times New Roman" w:hAnsi="Arial" w:cs="Arial"/>
          <w:lang w:val="es-ES" w:eastAsia="es-ES"/>
        </w:rPr>
      </w:pPr>
      <w:r w:rsidRPr="00813181">
        <w:rPr>
          <w:rFonts w:ascii="Arial" w:eastAsia="Times New Roman" w:hAnsi="Arial" w:cs="Arial"/>
          <w:lang w:eastAsia="es-ES"/>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653FFF" w:rsidRPr="00813181" w:rsidRDefault="00653FFF" w:rsidP="00653FFF">
      <w:pPr>
        <w:tabs>
          <w:tab w:val="left" w:pos="7794"/>
          <w:tab w:val="left" w:pos="8222"/>
          <w:tab w:val="left" w:pos="12862"/>
        </w:tabs>
        <w:spacing w:before="60" w:after="60" w:line="240" w:lineRule="auto"/>
        <w:ind w:left="284" w:right="91"/>
        <w:jc w:val="both"/>
        <w:rPr>
          <w:rFonts w:ascii="Arial" w:eastAsia="Times New Roman" w:hAnsi="Arial" w:cs="Arial"/>
          <w:lang w:val="es-ES" w:eastAsia="es-ES"/>
        </w:rPr>
      </w:pPr>
    </w:p>
    <w:p w:rsidR="00653FFF" w:rsidRPr="00813181" w:rsidRDefault="00653FFF" w:rsidP="00653FFF">
      <w:pPr>
        <w:tabs>
          <w:tab w:val="num" w:pos="360"/>
          <w:tab w:val="left" w:pos="7794"/>
          <w:tab w:val="left" w:pos="8222"/>
          <w:tab w:val="left" w:pos="12862"/>
        </w:tabs>
        <w:spacing w:before="60" w:after="60" w:line="240" w:lineRule="auto"/>
        <w:jc w:val="both"/>
        <w:rPr>
          <w:rFonts w:ascii="Arial" w:eastAsia="Times New Roman" w:hAnsi="Arial" w:cs="Arial"/>
          <w:u w:val="single"/>
          <w:lang w:eastAsia="es-ES"/>
        </w:rPr>
      </w:pPr>
      <w:r w:rsidRPr="00813181">
        <w:rPr>
          <w:rFonts w:ascii="Arial" w:eastAsia="Times New Roman" w:hAnsi="Arial" w:cs="Arial"/>
          <w:lang w:eastAsia="es-ES"/>
        </w:rPr>
        <w:t xml:space="preserve">Los </w:t>
      </w:r>
      <w:r w:rsidRPr="00813181">
        <w:rPr>
          <w:rFonts w:ascii="Arial" w:eastAsia="Times New Roman" w:hAnsi="Arial" w:cs="Arial"/>
          <w:lang w:val="es-ES" w:eastAsia="es-ES"/>
        </w:rPr>
        <w:t>“LICITANTES”</w:t>
      </w:r>
      <w:r w:rsidRPr="00813181">
        <w:rPr>
          <w:rFonts w:ascii="Arial" w:eastAsia="Times New Roman" w:hAnsi="Arial" w:cs="Arial"/>
          <w:lang w:eastAsia="es-ES"/>
        </w:rPr>
        <w:t xml:space="preserve"> que opten por el envío de sus proposiciones por medios remotos de comunicación electrónica, admitirán que se tendrán por no presentadas las proposiciones y la demás documentación requerida por “LA CONVOCANTE”, </w:t>
      </w:r>
      <w:r w:rsidRPr="00813181">
        <w:rPr>
          <w:rFonts w:ascii="Arial" w:eastAsia="Times New Roman" w:hAnsi="Arial" w:cs="Arial"/>
          <w:u w:val="single"/>
          <w:lang w:eastAsia="es-ES"/>
        </w:rPr>
        <w:t>cuando los archivos que la contenga presenten virus informáticos o no puedan abrirse, por cualquier causa motivada por problemas técnicos imputables a sus programas o equipos de cómputo.</w:t>
      </w:r>
    </w:p>
    <w:p w:rsidR="00653FFF" w:rsidRPr="00813181" w:rsidRDefault="00653FFF" w:rsidP="00653FFF">
      <w:pPr>
        <w:tabs>
          <w:tab w:val="left" w:pos="7794"/>
          <w:tab w:val="left" w:pos="12862"/>
        </w:tabs>
        <w:spacing w:before="60" w:after="60" w:line="240" w:lineRule="auto"/>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jc w:val="center"/>
        <w:rPr>
          <w:rFonts w:ascii="Arial" w:eastAsia="Times New Roman" w:hAnsi="Arial" w:cs="Arial"/>
          <w:b/>
          <w:lang w:val="es-ES" w:eastAsia="es-ES"/>
        </w:rPr>
      </w:pPr>
      <w:r w:rsidRPr="00813181">
        <w:rPr>
          <w:rFonts w:ascii="Arial" w:eastAsia="Times New Roman" w:hAnsi="Arial" w:cs="Arial"/>
          <w:b/>
          <w:smallCaps/>
          <w:lang w:val="es-ES" w:eastAsia="es-ES"/>
        </w:rPr>
        <w:t>Desarrollo de la Apertura de Proposiciones.</w:t>
      </w:r>
    </w:p>
    <w:p w:rsidR="00653FFF" w:rsidRPr="00813181" w:rsidRDefault="00653FFF" w:rsidP="00653FFF">
      <w:pPr>
        <w:spacing w:before="240" w:after="240" w:line="240" w:lineRule="auto"/>
        <w:ind w:left="142" w:right="23"/>
        <w:jc w:val="both"/>
        <w:rPr>
          <w:rFonts w:ascii="Arial" w:eastAsia="Times New Roman" w:hAnsi="Arial" w:cs="Arial"/>
          <w:lang w:eastAsia="es-ES"/>
        </w:rPr>
      </w:pPr>
      <w:r w:rsidRPr="00813181">
        <w:rPr>
          <w:rFonts w:ascii="Arial" w:eastAsia="Times New Roman" w:hAnsi="Arial" w:cs="Arial"/>
          <w:lang w:eastAsia="es-ES"/>
        </w:rPr>
        <w:t>El acto de presentación y apertura de proposiciones se llevará a cabo, conforme a lo siguiente:</w:t>
      </w:r>
    </w:p>
    <w:p w:rsidR="00653FFF" w:rsidRPr="00813181" w:rsidRDefault="00653FFF" w:rsidP="00653FFF">
      <w:pPr>
        <w:spacing w:before="60" w:after="60" w:line="240" w:lineRule="auto"/>
        <w:ind w:left="142" w:right="23"/>
        <w:jc w:val="both"/>
        <w:rPr>
          <w:rFonts w:ascii="Arial" w:eastAsia="Times New Roman" w:hAnsi="Arial" w:cs="Arial"/>
          <w:lang w:eastAsia="es-ES"/>
        </w:rPr>
      </w:pPr>
    </w:p>
    <w:p w:rsidR="00653FFF" w:rsidRPr="00813181" w:rsidRDefault="00653FFF" w:rsidP="00653FFF">
      <w:pPr>
        <w:numPr>
          <w:ilvl w:val="0"/>
          <w:numId w:val="19"/>
        </w:numPr>
        <w:spacing w:before="60" w:after="60" w:line="240" w:lineRule="auto"/>
        <w:ind w:right="23"/>
        <w:jc w:val="both"/>
        <w:rPr>
          <w:rFonts w:ascii="Arial" w:eastAsia="Times New Roman" w:hAnsi="Arial" w:cs="Arial"/>
          <w:lang w:val="es-ES" w:eastAsia="es-ES"/>
        </w:rPr>
      </w:pPr>
      <w:r w:rsidRPr="00813181">
        <w:rPr>
          <w:rFonts w:ascii="Arial" w:eastAsia="Times New Roman" w:hAnsi="Arial" w:cs="Arial"/>
          <w:lang w:val="es-ES" w:eastAsia="es-ES"/>
        </w:rPr>
        <w:t xml:space="preserve"> “LA CONVOCANTE” iniciará el registro, de “LOS LICITANTES” que presentan sus propuestas en forma presencial, dando así inicio a la apertura de las propuestas presentadas en forma presencial, revisando en forma cuantitativa la documentación presentada, posteriormente se subirán al Sistema “CompraNet” </w:t>
      </w:r>
    </w:p>
    <w:p w:rsidR="00653FFF" w:rsidRPr="00813181" w:rsidRDefault="00653FFF" w:rsidP="00653FFF">
      <w:pPr>
        <w:spacing w:before="60" w:after="60" w:line="240" w:lineRule="auto"/>
        <w:ind w:left="360" w:right="23"/>
        <w:jc w:val="both"/>
        <w:rPr>
          <w:rFonts w:ascii="Arial" w:eastAsia="Times New Roman" w:hAnsi="Arial" w:cs="Arial"/>
          <w:lang w:val="es-ES" w:eastAsia="es-ES"/>
        </w:rPr>
      </w:pPr>
    </w:p>
    <w:p w:rsidR="00653FFF" w:rsidRPr="00813181" w:rsidRDefault="00653FFF" w:rsidP="00653FFF">
      <w:pPr>
        <w:numPr>
          <w:ilvl w:val="0"/>
          <w:numId w:val="27"/>
        </w:numPr>
        <w:spacing w:before="60" w:after="60" w:line="240" w:lineRule="auto"/>
        <w:jc w:val="both"/>
        <w:rPr>
          <w:rFonts w:ascii="Arial" w:eastAsia="Times New Roman" w:hAnsi="Arial" w:cs="Arial"/>
          <w:lang w:eastAsia="es-ES"/>
        </w:rPr>
      </w:pPr>
      <w:r w:rsidRPr="00813181">
        <w:rPr>
          <w:rFonts w:ascii="Arial" w:eastAsia="Times New Roman" w:hAnsi="Arial" w:cs="Arial"/>
          <w:lang w:eastAsia="es-ES"/>
        </w:rPr>
        <w:t>b)</w:t>
      </w:r>
      <w:r w:rsidRPr="00813181">
        <w:rPr>
          <w:rFonts w:ascii="Arial" w:eastAsia="Times New Roman" w:hAnsi="Arial" w:cs="Arial"/>
          <w:lang w:eastAsia="es-ES"/>
        </w:rPr>
        <w:tab/>
        <w:t xml:space="preserve">Las propuestas técnicas y económicas serán rubricadas en todas sus hojas conjuntamente por </w:t>
      </w:r>
      <w:r w:rsidRPr="00813181">
        <w:rPr>
          <w:rFonts w:ascii="Arial" w:eastAsia="Times New Roman" w:hAnsi="Arial" w:cs="Arial"/>
          <w:lang w:eastAsia="es-MX"/>
        </w:rPr>
        <w:t>el licitante y la convocante</w:t>
      </w:r>
      <w:r w:rsidRPr="00813181">
        <w:rPr>
          <w:rFonts w:ascii="Arial" w:eastAsia="Times New Roman" w:hAnsi="Arial" w:cs="Arial"/>
          <w:lang w:eastAsia="es-ES"/>
        </w:rPr>
        <w:t xml:space="preserve"> lo que se hará constar en el acta. La falta de firma de algún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en el acta, no invalidará su contenido y efectos.</w:t>
      </w:r>
    </w:p>
    <w:p w:rsidR="00653FFF" w:rsidRPr="00813181" w:rsidRDefault="00653FFF" w:rsidP="00653FFF">
      <w:pPr>
        <w:spacing w:before="60" w:after="60" w:line="240" w:lineRule="auto"/>
        <w:ind w:left="360" w:right="23"/>
        <w:jc w:val="both"/>
        <w:rPr>
          <w:rFonts w:ascii="Arial" w:eastAsia="Times New Roman" w:hAnsi="Arial" w:cs="Arial"/>
          <w:sz w:val="24"/>
          <w:szCs w:val="24"/>
          <w:lang w:val="es-ES" w:eastAsia="es-ES"/>
        </w:rPr>
      </w:pPr>
    </w:p>
    <w:p w:rsidR="00653FFF" w:rsidRPr="00813181" w:rsidRDefault="00653FFF" w:rsidP="00653FFF">
      <w:pPr>
        <w:spacing w:before="60" w:after="60" w:line="240" w:lineRule="auto"/>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Tlaxcala, </w:t>
      </w:r>
      <w:r w:rsidRPr="00813181">
        <w:rPr>
          <w:rFonts w:ascii="Arial" w:eastAsia="Times New Roman" w:hAnsi="Arial" w:cs="Arial"/>
          <w:lang w:eastAsia="es-ES"/>
        </w:rPr>
        <w:t>ubicada en</w:t>
      </w:r>
      <w:r w:rsidRPr="00813181">
        <w:rPr>
          <w:rFonts w:ascii="Times New Roman" w:eastAsia="Times New Roman" w:hAnsi="Times New Roman" w:cs="Times New Roman"/>
          <w:sz w:val="24"/>
          <w:szCs w:val="24"/>
          <w:lang w:val="es-ES" w:eastAsia="es-ES"/>
        </w:rPr>
        <w:t xml:space="preserve"> </w:t>
      </w:r>
      <w:r w:rsidRPr="00813181">
        <w:rPr>
          <w:rFonts w:ascii="Arial" w:eastAsia="Times New Roman" w:hAnsi="Arial" w:cs="Arial"/>
          <w:lang w:eastAsia="es-ES"/>
        </w:rPr>
        <w:t>el kilómetro 6.5 de la Carretera a San Martín, Vía Nativitas, Santa Isabel Tetlatlahuca, Tlaxcala. Código Postal Noventa Mil Setecientos Treinta (90730)</w:t>
      </w:r>
      <w:proofErr w:type="gramStart"/>
      <w:r w:rsidRPr="00813181">
        <w:rPr>
          <w:rFonts w:ascii="Arial" w:eastAsia="Times New Roman" w:hAnsi="Arial" w:cs="Arial"/>
          <w:lang w:eastAsia="es-ES"/>
        </w:rPr>
        <w:t xml:space="preserve">., </w:t>
      </w:r>
      <w:r w:rsidRPr="00813181">
        <w:rPr>
          <w:rFonts w:ascii="Arial" w:eastAsia="Times New Roman" w:hAnsi="Arial" w:cs="Arial"/>
          <w:sz w:val="24"/>
          <w:szCs w:val="24"/>
          <w:lang w:val="es-ES" w:eastAsia="es-ES"/>
        </w:rPr>
        <w:t>,</w:t>
      </w:r>
      <w:proofErr w:type="gramEnd"/>
      <w:r w:rsidRPr="00813181">
        <w:rPr>
          <w:rFonts w:ascii="Arial" w:eastAsia="Times New Roman" w:hAnsi="Arial" w:cs="Arial"/>
          <w:sz w:val="24"/>
          <w:szCs w:val="24"/>
          <w:lang w:val="es-ES" w:eastAsia="es-ES"/>
        </w:rPr>
        <w:t xml:space="preserve"> por un término no menor de cinco (5) días hábiles. Asimismo se difundirá un ejemplar en “CompraNet” en la dirección electrónica: </w:t>
      </w:r>
      <w:hyperlink r:id="rId12" w:history="1">
        <w:r w:rsidRPr="00813181">
          <w:rPr>
            <w:rFonts w:ascii="Arial" w:eastAsia="Times New Roman" w:hAnsi="Arial" w:cs="Arial"/>
            <w:b/>
            <w:sz w:val="24"/>
            <w:szCs w:val="24"/>
            <w:lang w:val="es-ES" w:eastAsia="es-ES"/>
          </w:rPr>
          <w:t>http://www.compranet.gob.mx</w:t>
        </w:r>
      </w:hyperlink>
      <w:r w:rsidRPr="00813181">
        <w:rPr>
          <w:rFonts w:ascii="Arial" w:eastAsia="Times New Roman" w:hAnsi="Arial" w:cs="Arial"/>
          <w:sz w:val="24"/>
          <w:szCs w:val="24"/>
          <w:lang w:val="es-ES" w:eastAsia="es-ES"/>
        </w:rPr>
        <w:t>, para efectos de notificación de los “LICITANTES” que no hayan asistido al acto. Dicho procedimiento sustituirá a la notificación personal.</w:t>
      </w:r>
    </w:p>
    <w:p w:rsidR="00653FFF" w:rsidRPr="00813181" w:rsidRDefault="00653FFF" w:rsidP="00653FFF">
      <w:pPr>
        <w:spacing w:after="0" w:line="240" w:lineRule="auto"/>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smallCaps/>
          <w:lang w:val="es-ES" w:eastAsia="es-ES"/>
          <w14:shadow w14:blurRad="50800" w14:dist="38100" w14:dir="2700000" w14:sx="100000" w14:sy="100000" w14:kx="0" w14:ky="0" w14:algn="tl">
            <w14:srgbClr w14:val="000000">
              <w14:alpha w14:val="60000"/>
            </w14:srgbClr>
          </w14:shadow>
        </w:rPr>
      </w:pPr>
      <w:r w:rsidRPr="00813181">
        <w:rPr>
          <w:rFonts w:ascii="Arial" w:eastAsia="Times New Roman" w:hAnsi="Arial" w:cs="Arial"/>
          <w:b/>
          <w:smallCaps/>
          <w:lang w:val="es-ES" w:eastAsia="es-ES"/>
        </w:rPr>
        <w:t>5.4.-  Documentación Legal y Administrativa que Deben Exhibir los Licitantes.</w:t>
      </w:r>
    </w:p>
    <w:p w:rsidR="00653FFF" w:rsidRPr="00813181" w:rsidRDefault="00653FFF" w:rsidP="00653FFF">
      <w:pPr>
        <w:tabs>
          <w:tab w:val="left" w:pos="360"/>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numPr>
          <w:ilvl w:val="2"/>
          <w:numId w:val="9"/>
        </w:numPr>
        <w:tabs>
          <w:tab w:val="left" w:pos="360"/>
          <w:tab w:val="left" w:pos="709"/>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Con fundamento en el artículo 48 fracción V de “EL REGLAMENTO”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653FFF" w:rsidRPr="00813181" w:rsidRDefault="00653FFF" w:rsidP="00653FFF">
      <w:pPr>
        <w:spacing w:before="60" w:after="60" w:line="240" w:lineRule="auto"/>
        <w:ind w:left="864" w:hanging="576"/>
        <w:jc w:val="both"/>
        <w:rPr>
          <w:rFonts w:ascii="Arial" w:eastAsia="Times New Roman" w:hAnsi="Arial" w:cs="Arial"/>
          <w:lang w:eastAsia="es-ES"/>
        </w:rPr>
      </w:pPr>
    </w:p>
    <w:p w:rsidR="00653FFF" w:rsidRPr="00813181" w:rsidRDefault="00653FFF" w:rsidP="00653FFF">
      <w:pPr>
        <w:spacing w:before="60" w:after="60" w:line="240" w:lineRule="auto"/>
        <w:ind w:left="1293" w:hanging="431"/>
        <w:jc w:val="both"/>
        <w:rPr>
          <w:rFonts w:ascii="Arial" w:eastAsia="Times New Roman" w:hAnsi="Arial" w:cs="Arial"/>
          <w:lang w:val="es-ES" w:eastAsia="es-ES"/>
        </w:rPr>
      </w:pPr>
      <w:r w:rsidRPr="00813181">
        <w:rPr>
          <w:rFonts w:ascii="Arial" w:eastAsia="Times New Roman" w:hAnsi="Arial" w:cs="Arial"/>
          <w:lang w:val="es-ES" w:eastAsia="es-ES"/>
        </w:rPr>
        <w:t>a)</w:t>
      </w:r>
      <w:r w:rsidRPr="00813181">
        <w:rPr>
          <w:rFonts w:ascii="Arial" w:eastAsia="Times New Roman" w:hAnsi="Arial" w:cs="Arial"/>
          <w:b/>
          <w:lang w:val="es-ES" w:eastAsia="es-ES"/>
        </w:rPr>
        <w:tab/>
      </w:r>
      <w:r w:rsidRPr="00813181">
        <w:rPr>
          <w:rFonts w:ascii="Arial" w:eastAsia="Times New Roman" w:hAnsi="Arial" w:cs="Arial"/>
          <w:lang w:eastAsia="es-ES"/>
        </w:rPr>
        <w:t>Del “LICITANTE”: Registro Federal de Contribuyentes, nombre y domicilio, así como, en su caso, de su apoderado o representante. Tratándose de personas morales, además se señalará la descripción del objeto social de la empresa</w:t>
      </w:r>
      <w:r w:rsidRPr="00813181">
        <w:rPr>
          <w:rFonts w:ascii="Arial" w:eastAsia="Times New Roman" w:hAnsi="Arial" w:cs="Arial"/>
          <w:lang w:val="es-ES" w:eastAsia="es-ES"/>
        </w:rPr>
        <w:t>, identificando los datos de las escrituras públicas y, de haberlas, sus reformas y modificaciones, con las que se acredita la existencia legal de las personas morales así como el nombre de los socios, y</w:t>
      </w:r>
    </w:p>
    <w:p w:rsidR="00653FFF" w:rsidRPr="00813181" w:rsidRDefault="00653FFF" w:rsidP="00653FFF">
      <w:pPr>
        <w:spacing w:before="60" w:after="60" w:line="240" w:lineRule="auto"/>
        <w:ind w:left="1293" w:hanging="431"/>
        <w:jc w:val="both"/>
        <w:rPr>
          <w:rFonts w:ascii="Arial" w:eastAsia="Times New Roman" w:hAnsi="Arial" w:cs="Arial"/>
          <w:lang w:val="es-ES" w:eastAsia="es-ES"/>
        </w:rPr>
      </w:pPr>
      <w:r w:rsidRPr="00813181">
        <w:rPr>
          <w:rFonts w:ascii="Arial" w:eastAsia="Times New Roman" w:hAnsi="Arial" w:cs="Arial"/>
          <w:lang w:val="es-ES" w:eastAsia="es-ES"/>
        </w:rPr>
        <w:t>b)</w:t>
      </w:r>
      <w:r w:rsidRPr="00813181">
        <w:rPr>
          <w:rFonts w:ascii="Arial" w:eastAsia="Times New Roman" w:hAnsi="Arial" w:cs="Arial"/>
          <w:b/>
          <w:lang w:val="es-ES" w:eastAsia="es-ES"/>
        </w:rPr>
        <w:tab/>
      </w:r>
      <w:r w:rsidRPr="00813181">
        <w:rPr>
          <w:rFonts w:ascii="Arial" w:eastAsia="Times New Roman" w:hAnsi="Arial" w:cs="Arial"/>
          <w:lang w:val="es-ES" w:eastAsia="es-ES"/>
        </w:rPr>
        <w:t>Del representante legal del “LICITANTE”: datos de las escrituras públicas en las que le fueron otorgadas las facultades para suscribir las propuestas.</w:t>
      </w:r>
    </w:p>
    <w:p w:rsidR="00653FFF" w:rsidRPr="00813181" w:rsidRDefault="00653FFF" w:rsidP="00653FFF">
      <w:pPr>
        <w:spacing w:before="60" w:after="60" w:line="240" w:lineRule="auto"/>
        <w:ind w:left="1293" w:hanging="431"/>
        <w:jc w:val="both"/>
        <w:rPr>
          <w:rFonts w:ascii="Arial" w:eastAsia="Times New Roman" w:hAnsi="Arial" w:cs="Arial"/>
          <w:lang w:val="es-ES" w:eastAsia="es-ES"/>
        </w:rPr>
      </w:pPr>
    </w:p>
    <w:p w:rsidR="00653FFF" w:rsidRPr="00813181" w:rsidRDefault="00653FFF" w:rsidP="00653FFF">
      <w:pPr>
        <w:tabs>
          <w:tab w:val="left" w:pos="7794"/>
          <w:tab w:val="left" w:pos="12862"/>
        </w:tabs>
        <w:spacing w:before="60" w:after="60" w:line="240" w:lineRule="auto"/>
        <w:ind w:right="90"/>
        <w:jc w:val="both"/>
        <w:rPr>
          <w:rFonts w:ascii="Arial" w:eastAsia="Times New Roman" w:hAnsi="Arial" w:cs="Arial"/>
          <w:lang w:val="es-ES" w:eastAsia="es-ES"/>
        </w:rPr>
      </w:pPr>
      <w:r w:rsidRPr="00813181">
        <w:rPr>
          <w:rFonts w:ascii="Arial" w:eastAsia="Times New Roman" w:hAnsi="Arial" w:cs="Arial"/>
          <w:lang w:val="es-ES" w:eastAsia="es-ES"/>
        </w:rPr>
        <w:t xml:space="preserve">Los “LICITANTES” podrán optar por entregar, en lugar del escrito a que se ha hecho referencia, el formato </w:t>
      </w:r>
      <w:r w:rsidRPr="00813181">
        <w:rPr>
          <w:rFonts w:ascii="Arial" w:eastAsia="Times New Roman" w:hAnsi="Arial" w:cs="Arial"/>
          <w:b/>
          <w:lang w:val="es-ES" w:eastAsia="es-ES"/>
        </w:rPr>
        <w:t xml:space="preserve">Anexo II </w:t>
      </w:r>
      <w:r w:rsidRPr="00813181">
        <w:rPr>
          <w:rFonts w:ascii="Arial" w:eastAsia="Times New Roman" w:hAnsi="Arial" w:cs="Arial"/>
          <w:lang w:val="es-ES" w:eastAsia="es-ES"/>
        </w:rPr>
        <w:t>(Manifestación de Identidad y Facultades) junto con la documentación legal, debidamente requisitado.</w:t>
      </w:r>
    </w:p>
    <w:p w:rsidR="00653FFF" w:rsidRPr="00813181" w:rsidRDefault="00653FFF" w:rsidP="00653FFF">
      <w:pPr>
        <w:tabs>
          <w:tab w:val="left" w:pos="7794"/>
          <w:tab w:val="left" w:pos="12862"/>
        </w:tabs>
        <w:spacing w:before="60" w:after="60" w:line="240" w:lineRule="auto"/>
        <w:ind w:left="360" w:right="90"/>
        <w:jc w:val="both"/>
        <w:rPr>
          <w:rFonts w:ascii="Arial" w:eastAsia="Times New Roman" w:hAnsi="Arial" w:cs="Arial"/>
          <w:lang w:val="es-ES" w:eastAsia="es-ES"/>
        </w:rPr>
      </w:pPr>
    </w:p>
    <w:p w:rsidR="00653FFF" w:rsidRPr="00813181" w:rsidRDefault="00653FFF" w:rsidP="00653FFF">
      <w:pPr>
        <w:spacing w:after="0" w:line="240" w:lineRule="auto"/>
        <w:ind w:left="709" w:hanging="709"/>
        <w:jc w:val="both"/>
        <w:rPr>
          <w:rFonts w:ascii="Arial" w:eastAsia="Times New Roman" w:hAnsi="Arial" w:cs="Arial"/>
          <w:b/>
          <w:lang w:val="es-ES" w:eastAsia="es-ES"/>
        </w:rPr>
      </w:pPr>
      <w:r w:rsidRPr="00813181">
        <w:rPr>
          <w:rFonts w:ascii="Arial" w:eastAsia="Times New Roman" w:hAnsi="Arial" w:cs="Arial"/>
          <w:lang w:eastAsia="es-ES"/>
        </w:rPr>
        <w:t xml:space="preserve">5.4.2. </w:t>
      </w:r>
      <w:r w:rsidRPr="00813181">
        <w:rPr>
          <w:rFonts w:ascii="Arial" w:eastAsia="Times New Roman" w:hAnsi="Arial" w:cs="Arial"/>
          <w:lang w:eastAsia="es-ES"/>
        </w:rPr>
        <w:tab/>
        <w:t xml:space="preserve">Manifestación por escrito en papel membretado del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bajo protesta de decir verdad y firmado por el Representante Legal, en el que señale que es de nacionalidad mexicana </w:t>
      </w:r>
      <w:r w:rsidRPr="00813181">
        <w:rPr>
          <w:rFonts w:ascii="Arial" w:eastAsia="Times New Roman" w:hAnsi="Arial" w:cs="Arial"/>
          <w:lang w:val="es-ES" w:eastAsia="es-ES"/>
        </w:rPr>
        <w:t xml:space="preserve">y que la totalidad de “LOS BIENES” que ofertan y entregarán, son producidos en México y cuentan por lo menos con el 65% (sesenta por ciento)de contenido nacional conforme a lo dispuesto por el Artículo </w:t>
      </w:r>
      <w:r w:rsidRPr="00813181">
        <w:rPr>
          <w:rFonts w:ascii="Arial" w:eastAsia="Times New Roman" w:hAnsi="Arial" w:cs="Arial"/>
          <w:lang w:eastAsia="es-ES"/>
        </w:rPr>
        <w:t xml:space="preserve">35 de  “EL REGLAMENTO” </w:t>
      </w:r>
      <w:r w:rsidRPr="00813181">
        <w:rPr>
          <w:rFonts w:ascii="Arial" w:eastAsia="Times New Roman" w:hAnsi="Arial" w:cs="Arial"/>
          <w:lang w:val="es-ES" w:eastAsia="es-ES"/>
        </w:rPr>
        <w:t xml:space="preserve">y en su caso, a las REGLAS para la determinación, acreditación y verificación del contenido nacional de “LOS BIENES” que se ofertan y entregan en los procedimientos de contratación, que celebren las dependencias y entidades de la Administración Pública Federal. En dicho escrito, deberán manifestar para efectos del segundo párrafo del artículo 28, fracción I. </w:t>
      </w:r>
      <w:r w:rsidRPr="00813181">
        <w:rPr>
          <w:rFonts w:ascii="Arial" w:eastAsia="Times New Roman" w:hAnsi="Arial" w:cs="Arial"/>
          <w:lang w:val="es-ES" w:eastAsia="es-ES"/>
        </w:rPr>
        <w:lastRenderedPageBreak/>
        <w:t>de “LA LEY”, que el “LICITANTE” proporcionará a la Secretaría de Economía, en caso de que ésta se lo solicite, la información necesaria que permita verificar que “LOS BIENES” ofertados cumplen con el grado de contenido nacional.</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numPr>
          <w:ilvl w:val="2"/>
          <w:numId w:val="10"/>
        </w:numPr>
        <w:tabs>
          <w:tab w:val="left" w:pos="709"/>
          <w:tab w:val="left" w:pos="12862"/>
        </w:tabs>
        <w:spacing w:before="60" w:after="60" w:line="240" w:lineRule="auto"/>
        <w:ind w:left="709" w:right="51" w:hanging="709"/>
        <w:jc w:val="both"/>
        <w:rPr>
          <w:rFonts w:ascii="Arial" w:eastAsia="Times New Roman" w:hAnsi="Arial" w:cs="Arial"/>
          <w:lang w:eastAsia="es-ES"/>
        </w:rPr>
      </w:pPr>
      <w:r w:rsidRPr="00813181">
        <w:rPr>
          <w:rFonts w:ascii="Arial" w:eastAsia="Times New Roman" w:hAnsi="Arial" w:cs="Arial"/>
          <w:lang w:eastAsia="es-ES"/>
        </w:rPr>
        <w:t xml:space="preserve">Copia de identificación oficial vigente del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y en caso de personas morales de su apoderado, con fotografía y firma (credencial para votar, pasaporte o Cartilla del Servicio Militar Nacional).</w:t>
      </w:r>
    </w:p>
    <w:p w:rsidR="00653FFF" w:rsidRPr="00813181" w:rsidRDefault="00653FFF" w:rsidP="00653FFF">
      <w:pPr>
        <w:tabs>
          <w:tab w:val="left" w:pos="709"/>
          <w:tab w:val="left" w:pos="12862"/>
        </w:tabs>
        <w:spacing w:before="60" w:after="60" w:line="240" w:lineRule="auto"/>
        <w:ind w:left="607" w:right="51"/>
        <w:jc w:val="both"/>
        <w:rPr>
          <w:rFonts w:ascii="Arial" w:eastAsia="Times New Roman" w:hAnsi="Arial" w:cs="Arial"/>
          <w:lang w:eastAsia="es-ES"/>
        </w:rPr>
      </w:pPr>
    </w:p>
    <w:p w:rsidR="00653FFF" w:rsidRPr="00813181" w:rsidRDefault="00653FFF" w:rsidP="00653FFF">
      <w:pPr>
        <w:tabs>
          <w:tab w:val="left" w:pos="709"/>
          <w:tab w:val="left" w:pos="12862"/>
        </w:tabs>
        <w:spacing w:before="60" w:after="60" w:line="240" w:lineRule="auto"/>
        <w:ind w:left="709" w:right="51" w:hanging="709"/>
        <w:jc w:val="both"/>
        <w:rPr>
          <w:rFonts w:ascii="Arial" w:eastAsia="Times New Roman" w:hAnsi="Arial" w:cs="Arial"/>
          <w:lang w:eastAsia="es-ES"/>
        </w:rPr>
      </w:pPr>
      <w:r w:rsidRPr="00813181">
        <w:rPr>
          <w:rFonts w:ascii="Arial" w:eastAsia="Times New Roman" w:hAnsi="Arial" w:cs="Arial"/>
          <w:lang w:eastAsia="es-ES"/>
        </w:rPr>
        <w:t xml:space="preserve">5.4.4.  Declaración de integridad, en escrito firmado de manera autógrafa por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13181">
        <w:rPr>
          <w:rFonts w:ascii="Arial" w:eastAsia="Times New Roman" w:hAnsi="Arial" w:cs="Arial"/>
          <w:lang w:val="es-ES" w:eastAsia="es-ES"/>
        </w:rPr>
        <w:t>“LICITANTES</w:t>
      </w:r>
      <w:r w:rsidRPr="00813181">
        <w:rPr>
          <w:rFonts w:ascii="Arial" w:eastAsia="Times New Roman" w:hAnsi="Arial" w:cs="Arial"/>
          <w:lang w:eastAsia="es-ES"/>
        </w:rPr>
        <w:t>”, de acuerdo a lo indicado en la fracción IX del artículo 29 de la “LA LEY” y el artículo 39 fracción VI inciso f) de “EL REGLAMENTO”.</w:t>
      </w:r>
    </w:p>
    <w:p w:rsidR="00653FFF" w:rsidRPr="00813181" w:rsidRDefault="00653FFF" w:rsidP="00653FFF">
      <w:pPr>
        <w:tabs>
          <w:tab w:val="left" w:pos="709"/>
          <w:tab w:val="left" w:pos="7794"/>
          <w:tab w:val="left" w:pos="8222"/>
          <w:tab w:val="left" w:pos="12862"/>
        </w:tabs>
        <w:spacing w:before="60" w:after="60" w:line="240" w:lineRule="auto"/>
        <w:ind w:right="51" w:hanging="709"/>
        <w:jc w:val="both"/>
        <w:rPr>
          <w:rFonts w:ascii="Arial" w:eastAsia="Times New Roman" w:hAnsi="Arial" w:cs="Arial"/>
          <w:lang w:val="es-ES" w:eastAsia="es-ES"/>
        </w:rPr>
      </w:pPr>
    </w:p>
    <w:p w:rsidR="00653FFF" w:rsidRPr="00813181" w:rsidRDefault="00653FFF" w:rsidP="00653FFF">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r w:rsidRPr="00813181">
        <w:rPr>
          <w:rFonts w:ascii="Arial" w:eastAsia="Times New Roman" w:hAnsi="Arial" w:cs="Arial"/>
          <w:lang w:eastAsia="es-ES"/>
        </w:rPr>
        <w:t>5.4.5.</w:t>
      </w:r>
      <w:r w:rsidRPr="00813181">
        <w:rPr>
          <w:rFonts w:ascii="Arial" w:eastAsia="Times New Roman" w:hAnsi="Arial" w:cs="Arial"/>
          <w:lang w:eastAsia="es-ES"/>
        </w:rPr>
        <w:tab/>
        <w:t xml:space="preserve">Con fundamento en el artículo 29 fracción VIII de “LA LEY”,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653FFF" w:rsidRPr="00813181" w:rsidRDefault="00653FFF" w:rsidP="00653FFF">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p>
    <w:p w:rsidR="00653FFF" w:rsidRPr="00813181" w:rsidRDefault="00653FFF" w:rsidP="00653FFF">
      <w:pPr>
        <w:spacing w:after="0" w:line="240" w:lineRule="auto"/>
        <w:ind w:left="709" w:hanging="709"/>
        <w:jc w:val="both"/>
        <w:rPr>
          <w:rFonts w:ascii="Arial" w:eastAsia="Times New Roman" w:hAnsi="Arial" w:cs="Arial"/>
          <w:lang w:eastAsia="es-ES"/>
        </w:rPr>
      </w:pPr>
      <w:r w:rsidRPr="00813181">
        <w:rPr>
          <w:rFonts w:ascii="Arial" w:eastAsia="Times New Roman" w:hAnsi="Arial" w:cs="Arial"/>
          <w:lang w:eastAsia="es-ES"/>
        </w:rPr>
        <w:t>5.4.6.</w:t>
      </w:r>
      <w:r w:rsidRPr="00813181">
        <w:rPr>
          <w:rFonts w:ascii="Arial" w:eastAsia="Times New Roman" w:hAnsi="Arial" w:cs="Arial"/>
          <w:lang w:eastAsia="es-ES"/>
        </w:rPr>
        <w:tab/>
        <w:t xml:space="preserve">Certificación con respecto a lo dispuesto para el aprovechamiento de recursos forestales manejados de manera sustentable en el territorio nacional con un mínimo de cincuenta por ciento de fibras de material reciclado o no naturales conforme al art. 26 párrafo IV de </w:t>
      </w:r>
      <w:r w:rsidRPr="00813181">
        <w:rPr>
          <w:rFonts w:ascii="Arial" w:eastAsia="Times New Roman" w:hAnsi="Arial" w:cs="Arial"/>
          <w:lang w:val="es-ES" w:eastAsia="es-ES"/>
        </w:rPr>
        <w:t>“LA LEY”</w:t>
      </w:r>
      <w:r w:rsidRPr="00813181">
        <w:rPr>
          <w:rFonts w:ascii="Arial" w:eastAsia="Times New Roman" w:hAnsi="Arial" w:cs="Arial"/>
          <w:lang w:eastAsia="es-ES"/>
        </w:rPr>
        <w:t>. (Aplicable para las compras de papel o bienes que lo incluyan).</w:t>
      </w:r>
    </w:p>
    <w:p w:rsidR="00653FFF" w:rsidRPr="00813181" w:rsidRDefault="00653FFF" w:rsidP="00653FFF">
      <w:pPr>
        <w:tabs>
          <w:tab w:val="left" w:pos="-1843"/>
          <w:tab w:val="left" w:pos="709"/>
          <w:tab w:val="left" w:pos="12862"/>
        </w:tabs>
        <w:spacing w:before="60" w:after="60" w:line="240" w:lineRule="auto"/>
        <w:ind w:left="-315" w:right="51" w:hanging="709"/>
        <w:jc w:val="both"/>
        <w:rPr>
          <w:rFonts w:ascii="Arial" w:eastAsia="Times New Roman" w:hAnsi="Arial" w:cs="Arial"/>
          <w:lang w:eastAsia="es-ES"/>
        </w:rPr>
      </w:pPr>
    </w:p>
    <w:p w:rsidR="00653FFF" w:rsidRPr="00813181" w:rsidRDefault="00653FFF" w:rsidP="00653FFF">
      <w:pPr>
        <w:tabs>
          <w:tab w:val="left" w:pos="-1843"/>
          <w:tab w:val="left" w:pos="709"/>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5.4.7. </w:t>
      </w:r>
      <w:r w:rsidRPr="00813181">
        <w:rPr>
          <w:rFonts w:ascii="Arial" w:eastAsia="Times New Roman" w:hAnsi="Arial" w:cs="Arial"/>
          <w:lang w:eastAsia="es-ES"/>
        </w:rPr>
        <w:tab/>
        <w:t xml:space="preserve">Copia de la Cédula de Identidad Fiscal, de la persona física o moral </w:t>
      </w:r>
      <w:r w:rsidRPr="00813181">
        <w:rPr>
          <w:rFonts w:ascii="Arial" w:eastAsia="Times New Roman" w:hAnsi="Arial" w:cs="Arial"/>
          <w:lang w:val="es-ES" w:eastAsia="es-ES"/>
        </w:rPr>
        <w:t>“LICITANTE”</w:t>
      </w:r>
      <w:r w:rsidRPr="00813181">
        <w:rPr>
          <w:rFonts w:ascii="Arial" w:eastAsia="Times New Roman" w:hAnsi="Arial" w:cs="Arial"/>
          <w:lang w:eastAsia="es-ES"/>
        </w:rPr>
        <w:t>.</w:t>
      </w:r>
    </w:p>
    <w:p w:rsidR="00653FFF" w:rsidRPr="00813181" w:rsidRDefault="00653FFF" w:rsidP="00653FFF">
      <w:pPr>
        <w:tabs>
          <w:tab w:val="left" w:pos="-1843"/>
          <w:tab w:val="left" w:pos="709"/>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r w:rsidRPr="00813181">
        <w:rPr>
          <w:rFonts w:ascii="Arial" w:eastAsia="Times New Roman" w:hAnsi="Arial" w:cs="Arial"/>
          <w:lang w:eastAsia="es-ES"/>
        </w:rPr>
        <w:t xml:space="preserve">5.4.8. </w:t>
      </w:r>
      <w:r w:rsidRPr="00813181">
        <w:rPr>
          <w:rFonts w:ascii="Arial" w:eastAsia="Times New Roman" w:hAnsi="Arial" w:cs="Arial"/>
          <w:lang w:eastAsia="es-ES"/>
        </w:rPr>
        <w:tab/>
        <w:t xml:space="preserve">Con fundamento en el artículo 34 de “EL REGLAMENTO”, declaración del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en la cual deberá manifestar la estratificación a la que pertenece dentro de las MIPYMES, de acuerdo al </w:t>
      </w:r>
      <w:r w:rsidRPr="00813181">
        <w:rPr>
          <w:rFonts w:ascii="Arial" w:eastAsia="Times New Roman" w:hAnsi="Arial" w:cs="Arial"/>
          <w:b/>
          <w:lang w:eastAsia="es-ES"/>
        </w:rPr>
        <w:t>Anexo III</w:t>
      </w:r>
      <w:r w:rsidRPr="00813181">
        <w:rPr>
          <w:rFonts w:ascii="Arial" w:eastAsia="Times New Roman" w:hAnsi="Arial" w:cs="Arial"/>
          <w:lang w:eastAsia="es-ES"/>
        </w:rPr>
        <w:t>.</w:t>
      </w:r>
    </w:p>
    <w:p w:rsidR="00653FFF" w:rsidRPr="00813181" w:rsidRDefault="00653FFF" w:rsidP="00653FFF">
      <w:pPr>
        <w:tabs>
          <w:tab w:val="left" w:pos="-1985"/>
          <w:tab w:val="left" w:pos="-1843"/>
          <w:tab w:val="left" w:pos="12862"/>
        </w:tabs>
        <w:spacing w:before="60" w:after="60" w:line="240" w:lineRule="auto"/>
        <w:ind w:left="709" w:right="51" w:hanging="709"/>
        <w:jc w:val="both"/>
        <w:rPr>
          <w:rFonts w:ascii="Arial" w:eastAsia="Times New Roman" w:hAnsi="Arial" w:cs="Arial"/>
          <w:lang w:eastAsia="es-ES"/>
        </w:rPr>
      </w:pPr>
      <w:r w:rsidRPr="00813181">
        <w:rPr>
          <w:rFonts w:ascii="Arial" w:eastAsia="Times New Roman" w:hAnsi="Arial" w:cs="Arial"/>
          <w:lang w:val="es-ES" w:eastAsia="es-ES"/>
        </w:rPr>
        <w:t>5.4.9.</w:t>
      </w:r>
      <w:r w:rsidRPr="00813181">
        <w:rPr>
          <w:rFonts w:ascii="Arial" w:eastAsia="Times New Roman" w:hAnsi="Arial" w:cs="Arial"/>
          <w:lang w:val="es-ES" w:eastAsia="es-ES"/>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653FFF" w:rsidRPr="00813181" w:rsidRDefault="00653FFF" w:rsidP="00653FFF">
      <w:pPr>
        <w:tabs>
          <w:tab w:val="left" w:pos="6857"/>
          <w:tab w:val="left" w:pos="8222"/>
          <w:tab w:val="left" w:pos="13714"/>
        </w:tabs>
        <w:spacing w:before="60" w:after="6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813181" w:rsidRPr="00813181" w:rsidTr="000010C8">
        <w:tc>
          <w:tcPr>
            <w:tcW w:w="9360" w:type="dxa"/>
            <w:shd w:val="clear" w:color="auto" w:fill="33CCCC"/>
          </w:tcPr>
          <w:p w:rsidR="00653FFF" w:rsidRPr="00813181" w:rsidRDefault="00653FFF" w:rsidP="00653FFF">
            <w:pPr>
              <w:tabs>
                <w:tab w:val="left" w:pos="218"/>
                <w:tab w:val="left" w:pos="885"/>
                <w:tab w:val="left" w:pos="7794"/>
                <w:tab w:val="left" w:pos="8222"/>
                <w:tab w:val="left" w:pos="12862"/>
              </w:tabs>
              <w:spacing w:before="60" w:after="60" w:line="240" w:lineRule="auto"/>
              <w:rPr>
                <w:rFonts w:ascii="Arial" w:eastAsia="Times New Roman" w:hAnsi="Arial" w:cs="Arial"/>
                <w:b/>
                <w:smallCaps/>
                <w:lang w:eastAsia="es-ES"/>
              </w:rPr>
            </w:pPr>
            <w:r w:rsidRPr="00813181">
              <w:rPr>
                <w:rFonts w:ascii="Arial" w:eastAsia="Times New Roman" w:hAnsi="Arial" w:cs="Arial"/>
                <w:b/>
                <w:smallCaps/>
                <w:lang w:eastAsia="es-ES"/>
              </w:rPr>
              <w:t xml:space="preserve">    5.5.-   Contenido de la Propuesta Técnica.</w:t>
            </w:r>
          </w:p>
        </w:tc>
      </w:tr>
    </w:tbl>
    <w:p w:rsidR="00653FFF" w:rsidRPr="00813181" w:rsidRDefault="00653FFF" w:rsidP="00653FFF">
      <w:pPr>
        <w:tabs>
          <w:tab w:val="left" w:pos="7794"/>
          <w:tab w:val="left" w:pos="8222"/>
          <w:tab w:val="left" w:pos="12862"/>
        </w:tabs>
        <w:spacing w:before="60" w:after="60" w:line="240" w:lineRule="auto"/>
        <w:ind w:right="91"/>
        <w:jc w:val="both"/>
        <w:rPr>
          <w:rFonts w:ascii="Arial" w:eastAsia="Times New Roman" w:hAnsi="Arial" w:cs="Arial"/>
          <w:lang w:eastAsia="es-ES"/>
        </w:rPr>
      </w:pPr>
    </w:p>
    <w:p w:rsidR="00653FFF" w:rsidRPr="00813181" w:rsidRDefault="00653FFF" w:rsidP="00653FFF">
      <w:pPr>
        <w:tabs>
          <w:tab w:val="left" w:pos="709"/>
          <w:tab w:val="left" w:pos="8222"/>
          <w:tab w:val="left" w:pos="12862"/>
        </w:tabs>
        <w:spacing w:before="60" w:after="60" w:line="240" w:lineRule="auto"/>
        <w:ind w:left="709" w:hanging="709"/>
        <w:jc w:val="both"/>
        <w:rPr>
          <w:rFonts w:ascii="Arial" w:eastAsia="Times New Roman" w:hAnsi="Arial" w:cs="Arial"/>
          <w:lang w:eastAsia="es-ES"/>
        </w:rPr>
      </w:pPr>
      <w:r w:rsidRPr="00813181">
        <w:rPr>
          <w:rFonts w:ascii="Arial" w:eastAsia="Times New Roman" w:hAnsi="Arial" w:cs="Arial"/>
          <w:lang w:val="es-ES" w:eastAsia="es-ES"/>
        </w:rPr>
        <w:t>5.5.1.</w:t>
      </w:r>
      <w:r w:rsidRPr="00813181">
        <w:rPr>
          <w:rFonts w:ascii="Arial" w:eastAsia="Times New Roman" w:hAnsi="Arial" w:cs="Arial"/>
          <w:lang w:val="es-ES" w:eastAsia="es-ES"/>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13181">
        <w:rPr>
          <w:rFonts w:ascii="Arial" w:eastAsia="Times New Roman" w:hAnsi="Arial" w:cs="Arial"/>
          <w:b/>
          <w:lang w:val="es-ES" w:eastAsia="es-ES"/>
        </w:rPr>
        <w:t>3</w:t>
      </w:r>
      <w:r w:rsidRPr="00813181">
        <w:rPr>
          <w:rFonts w:ascii="Arial" w:eastAsia="Times New Roman" w:hAnsi="Arial" w:cs="Arial"/>
          <w:lang w:val="es-ES" w:eastAsia="es-ES"/>
        </w:rPr>
        <w:t xml:space="preserve"> y el </w:t>
      </w:r>
      <w:r w:rsidRPr="00813181">
        <w:rPr>
          <w:rFonts w:ascii="Arial" w:eastAsia="Times New Roman" w:hAnsi="Arial" w:cs="Arial"/>
          <w:b/>
          <w:lang w:val="es-ES" w:eastAsia="es-ES"/>
        </w:rPr>
        <w:t>Anexo IV</w:t>
      </w:r>
      <w:r w:rsidRPr="00813181">
        <w:rPr>
          <w:rFonts w:ascii="Arial" w:eastAsia="Times New Roman" w:hAnsi="Arial" w:cs="Arial"/>
          <w:lang w:val="es-ES" w:eastAsia="es-ES"/>
        </w:rPr>
        <w:t xml:space="preserve"> de esta convocatoria, aplicando las </w:t>
      </w:r>
      <w:r w:rsidRPr="00813181">
        <w:rPr>
          <w:rFonts w:ascii="Arial" w:eastAsia="Times New Roman" w:hAnsi="Arial" w:cs="Arial"/>
          <w:lang w:eastAsia="es-ES"/>
        </w:rPr>
        <w:t xml:space="preserve">modificaciones o precisiones </w:t>
      </w:r>
      <w:r w:rsidRPr="00813181">
        <w:rPr>
          <w:rFonts w:ascii="Arial" w:eastAsia="Times New Roman" w:hAnsi="Arial" w:cs="Arial"/>
          <w:lang w:val="es-ES" w:eastAsia="es-ES"/>
        </w:rPr>
        <w:t>que, en su caso, hayan derivado de la junta de aclaraciones respectiva. (Para la presentación de sus proposiciones no deberán usar ninguno de los logotipos integrados en esta convocatoria)</w:t>
      </w:r>
      <w:r w:rsidRPr="00813181">
        <w:rPr>
          <w:rFonts w:ascii="Arial" w:eastAsia="Times New Roman" w:hAnsi="Arial" w:cs="Arial"/>
          <w:lang w:eastAsia="es-ES"/>
        </w:rPr>
        <w:t xml:space="preserve">. </w:t>
      </w:r>
    </w:p>
    <w:p w:rsidR="00653FFF" w:rsidRPr="00813181" w:rsidRDefault="00653FFF" w:rsidP="00653FFF">
      <w:pPr>
        <w:tabs>
          <w:tab w:val="left" w:pos="709"/>
          <w:tab w:val="left" w:pos="8222"/>
          <w:tab w:val="left" w:pos="12862"/>
        </w:tabs>
        <w:spacing w:before="60" w:after="60" w:line="240" w:lineRule="auto"/>
        <w:ind w:left="709" w:hanging="709"/>
        <w:jc w:val="both"/>
        <w:rPr>
          <w:rFonts w:ascii="Arial" w:eastAsia="Times New Roman" w:hAnsi="Arial" w:cs="Arial"/>
          <w:lang w:eastAsia="es-ES"/>
        </w:rPr>
      </w:pPr>
      <w:r w:rsidRPr="00813181">
        <w:rPr>
          <w:rFonts w:ascii="Arial" w:eastAsia="Times New Roman" w:hAnsi="Arial" w:cs="Arial"/>
          <w:lang w:eastAsia="es-ES"/>
        </w:rPr>
        <w:t>5.5.2.  Los “LICITANTES” deberán garantizar por escrito que el rendimiento de las llantas es mayor a 65 kilómetros radiales.</w:t>
      </w:r>
    </w:p>
    <w:p w:rsidR="00653FFF" w:rsidRPr="00813181" w:rsidRDefault="00653FFF" w:rsidP="00653FFF">
      <w:pPr>
        <w:tabs>
          <w:tab w:val="left" w:pos="709"/>
          <w:tab w:val="left" w:pos="8222"/>
          <w:tab w:val="left" w:pos="12862"/>
        </w:tabs>
        <w:spacing w:before="60" w:after="60" w:line="240" w:lineRule="auto"/>
        <w:ind w:left="709" w:hanging="709"/>
        <w:jc w:val="both"/>
        <w:rPr>
          <w:rFonts w:ascii="Arial" w:eastAsia="Times New Roman" w:hAnsi="Arial" w:cs="Arial"/>
          <w:lang w:eastAsia="es-ES"/>
        </w:rPr>
      </w:pPr>
      <w:r w:rsidRPr="00813181">
        <w:rPr>
          <w:rFonts w:ascii="Arial" w:eastAsia="Times New Roman" w:hAnsi="Arial" w:cs="Arial"/>
          <w:lang w:eastAsia="es-ES"/>
        </w:rPr>
        <w:t>5.5.3.  Los “LICITANTES” deberán garantizar por escrito que la capacidad de carga sea mínimo de 2650 kg. Para la resistencia de acuerdo al camino y distancias de traslados de la carga.</w:t>
      </w:r>
    </w:p>
    <w:p w:rsidR="00653FFF" w:rsidRPr="00813181" w:rsidRDefault="00653FFF" w:rsidP="00653FFF">
      <w:pPr>
        <w:tabs>
          <w:tab w:val="left" w:pos="709"/>
          <w:tab w:val="left" w:pos="8222"/>
          <w:tab w:val="left" w:pos="12862"/>
        </w:tabs>
        <w:spacing w:before="60" w:after="60" w:line="240" w:lineRule="auto"/>
        <w:ind w:left="709" w:hanging="709"/>
        <w:jc w:val="both"/>
        <w:rPr>
          <w:rFonts w:ascii="Arial" w:eastAsia="Times New Roman" w:hAnsi="Arial" w:cs="Arial"/>
          <w:lang w:val="es-ES" w:eastAsia="es-ES"/>
        </w:rPr>
      </w:pPr>
    </w:p>
    <w:p w:rsidR="00653FFF" w:rsidRPr="00813181" w:rsidRDefault="00653FFF" w:rsidP="00653FFF">
      <w:pPr>
        <w:tabs>
          <w:tab w:val="left" w:pos="709"/>
        </w:tabs>
        <w:spacing w:before="60" w:after="60" w:line="240" w:lineRule="auto"/>
        <w:ind w:left="709" w:hanging="709"/>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360" w:hanging="218"/>
        <w:rPr>
          <w:rFonts w:ascii="Arial" w:eastAsia="Times New Roman" w:hAnsi="Arial" w:cs="Arial"/>
          <w:smallCaps/>
          <w:lang w:val="es-ES" w:eastAsia="es-ES"/>
          <w14:shadow w14:blurRad="50800" w14:dist="38100" w14:dir="2700000" w14:sx="100000" w14:sy="100000" w14:kx="0" w14:ky="0" w14:algn="tl">
            <w14:srgbClr w14:val="000000">
              <w14:alpha w14:val="60000"/>
            </w14:srgbClr>
          </w14:shadow>
        </w:rPr>
      </w:pPr>
      <w:r w:rsidRPr="00813181">
        <w:rPr>
          <w:rFonts w:ascii="Arial" w:eastAsia="Times New Roman" w:hAnsi="Arial" w:cs="Arial"/>
          <w:b/>
          <w:smallCaps/>
          <w:lang w:val="es-ES" w:eastAsia="es-ES"/>
        </w:rPr>
        <w:t xml:space="preserve">   5.6.-  Contenido de la Propuesta Económica.</w:t>
      </w:r>
    </w:p>
    <w:p w:rsidR="00653FFF" w:rsidRPr="00813181" w:rsidRDefault="00653FFF" w:rsidP="00653FFF">
      <w:pPr>
        <w:tabs>
          <w:tab w:val="left" w:pos="540"/>
          <w:tab w:val="left" w:pos="7794"/>
          <w:tab w:val="left" w:pos="8222"/>
          <w:tab w:val="left" w:pos="12862"/>
        </w:tabs>
        <w:spacing w:before="60" w:after="60" w:line="240" w:lineRule="auto"/>
        <w:ind w:hanging="540"/>
        <w:jc w:val="both"/>
        <w:rPr>
          <w:rFonts w:ascii="Arial" w:eastAsia="Times New Roman" w:hAnsi="Arial" w:cs="Arial"/>
          <w:b/>
          <w:lang w:eastAsia="es-ES"/>
        </w:rPr>
      </w:pPr>
    </w:p>
    <w:p w:rsidR="00653FFF" w:rsidRPr="00813181" w:rsidRDefault="00653FFF" w:rsidP="00653FFF">
      <w:pPr>
        <w:tabs>
          <w:tab w:val="left" w:pos="12862"/>
        </w:tabs>
        <w:spacing w:before="60" w:after="60" w:line="240" w:lineRule="auto"/>
        <w:ind w:left="709" w:right="91" w:hanging="709"/>
        <w:jc w:val="both"/>
        <w:rPr>
          <w:rFonts w:ascii="Arial" w:eastAsia="Times New Roman" w:hAnsi="Arial" w:cs="Arial"/>
          <w:lang w:eastAsia="es-ES"/>
        </w:rPr>
      </w:pPr>
      <w:r w:rsidRPr="00813181">
        <w:rPr>
          <w:rFonts w:ascii="Arial" w:eastAsia="Times New Roman" w:hAnsi="Arial" w:cs="Arial"/>
          <w:lang w:eastAsia="es-ES"/>
        </w:rPr>
        <w:t xml:space="preserve">5.6.1. </w:t>
      </w:r>
      <w:r w:rsidRPr="00813181">
        <w:rPr>
          <w:rFonts w:ascii="Arial" w:eastAsia="Times New Roman" w:hAnsi="Arial" w:cs="Arial"/>
          <w:lang w:eastAsia="es-ES"/>
        </w:rPr>
        <w:tab/>
        <w:t xml:space="preserve">La propuesta económica deberá identificarse como tal, incluyendo en la parte superior de la primera hoja la leyenda </w:t>
      </w:r>
      <w:r w:rsidRPr="00813181">
        <w:rPr>
          <w:rFonts w:ascii="Arial" w:eastAsia="Times New Roman" w:hAnsi="Arial" w:cs="Arial"/>
          <w:b/>
          <w:lang w:eastAsia="es-ES"/>
        </w:rPr>
        <w:t>“PROPUESTA ECONÓMICA</w:t>
      </w:r>
      <w:r w:rsidRPr="00813181">
        <w:rPr>
          <w:rFonts w:ascii="Arial" w:eastAsia="Times New Roman" w:hAnsi="Arial" w:cs="Arial"/>
          <w:lang w:eastAsia="es-ES"/>
        </w:rPr>
        <w:t xml:space="preserve">”, indicando la descripción general de </w:t>
      </w:r>
      <w:r w:rsidRPr="00813181">
        <w:rPr>
          <w:rFonts w:ascii="Arial" w:eastAsia="Times New Roman" w:hAnsi="Arial" w:cs="Arial"/>
          <w:lang w:val="es-ES" w:eastAsia="es-ES"/>
        </w:rPr>
        <w:t>“LOS BIENES”</w:t>
      </w:r>
      <w:r w:rsidRPr="00813181">
        <w:rPr>
          <w:rFonts w:ascii="Arial" w:eastAsia="Times New Roman" w:hAnsi="Arial" w:cs="Arial"/>
          <w:lang w:eastAsia="es-ES"/>
        </w:rPr>
        <w:t>, precios en moneda nacional, desglose de precios unitarios y el importe total de la propuesta, considerando todos los gastos necesarios para la prestación de los mismos, señalando el IVA por separado, así como la forma de pago</w:t>
      </w:r>
      <w:r w:rsidRPr="00813181">
        <w:rPr>
          <w:rFonts w:ascii="Arial" w:eastAsia="Times New Roman" w:hAnsi="Arial" w:cs="Arial"/>
          <w:lang w:val="es-ES" w:eastAsia="es-ES"/>
        </w:rPr>
        <w:t xml:space="preserve"> </w:t>
      </w:r>
      <w:r w:rsidRPr="00813181">
        <w:rPr>
          <w:rFonts w:ascii="Arial" w:eastAsia="Times New Roman" w:hAnsi="Arial" w:cs="Arial"/>
          <w:lang w:eastAsia="es-ES"/>
        </w:rPr>
        <w:t>de conformidad con los requisitos y condiciones establecidos por “LA CONVOCANTE” en esta convocatoria y sus anexos.</w:t>
      </w:r>
    </w:p>
    <w:p w:rsidR="00653FFF" w:rsidRPr="00813181" w:rsidRDefault="00653FFF" w:rsidP="00653FFF">
      <w:pPr>
        <w:tabs>
          <w:tab w:val="num" w:pos="-851"/>
          <w:tab w:val="num" w:pos="993"/>
          <w:tab w:val="left" w:pos="12862"/>
        </w:tabs>
        <w:spacing w:before="60" w:after="60" w:line="240" w:lineRule="auto"/>
        <w:ind w:left="993" w:right="91" w:hanging="709"/>
        <w:jc w:val="both"/>
        <w:rPr>
          <w:rFonts w:ascii="Arial" w:eastAsia="Times New Roman" w:hAnsi="Arial" w:cs="Arial"/>
          <w:lang w:eastAsia="es-ES"/>
        </w:rPr>
      </w:pPr>
    </w:p>
    <w:p w:rsidR="00653FFF" w:rsidRPr="00813181" w:rsidRDefault="00653FFF" w:rsidP="00653FFF">
      <w:pPr>
        <w:tabs>
          <w:tab w:val="left" w:pos="12862"/>
        </w:tabs>
        <w:spacing w:before="60" w:after="60" w:line="240" w:lineRule="auto"/>
        <w:ind w:left="709" w:right="91" w:hanging="709"/>
        <w:jc w:val="both"/>
        <w:rPr>
          <w:rFonts w:ascii="Arial" w:eastAsia="Times New Roman" w:hAnsi="Arial" w:cs="Arial"/>
          <w:lang w:eastAsia="es-ES"/>
        </w:rPr>
      </w:pPr>
      <w:r w:rsidRPr="00813181">
        <w:rPr>
          <w:rFonts w:ascii="Arial" w:eastAsia="Times New Roman" w:hAnsi="Arial" w:cs="Arial"/>
          <w:lang w:eastAsia="es-ES"/>
        </w:rPr>
        <w:t xml:space="preserve">5.6.2. </w:t>
      </w:r>
      <w:r w:rsidRPr="00813181">
        <w:rPr>
          <w:rFonts w:ascii="Arial" w:eastAsia="Times New Roman" w:hAnsi="Arial" w:cs="Arial"/>
          <w:lang w:eastAsia="es-ES"/>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D65989" w:rsidRPr="00813181">
        <w:rPr>
          <w:rFonts w:ascii="Arial" w:eastAsia="Times New Roman" w:hAnsi="Arial" w:cs="Arial"/>
          <w:bCs/>
          <w:lang w:val="es-ES" w:eastAsia="es-ES"/>
        </w:rPr>
        <w:t xml:space="preserve">contrato. </w:t>
      </w:r>
      <w:proofErr w:type="gramStart"/>
      <w:r w:rsidRPr="00813181">
        <w:rPr>
          <w:rFonts w:ascii="Arial" w:eastAsia="Times New Roman" w:hAnsi="Arial" w:cs="Arial"/>
          <w:lang w:eastAsia="es-ES"/>
        </w:rPr>
        <w:t>respectivo</w:t>
      </w:r>
      <w:proofErr w:type="gramEnd"/>
      <w:r w:rsidRPr="00813181">
        <w:rPr>
          <w:rFonts w:ascii="Arial" w:eastAsia="Times New Roman" w:hAnsi="Arial" w:cs="Arial"/>
          <w:lang w:eastAsia="es-ES"/>
        </w:rPr>
        <w:t>.</w:t>
      </w:r>
    </w:p>
    <w:p w:rsidR="00653FFF" w:rsidRPr="00813181" w:rsidRDefault="00653FFF" w:rsidP="00653FFF">
      <w:pPr>
        <w:spacing w:before="60" w:after="60" w:line="240" w:lineRule="auto"/>
        <w:ind w:left="540" w:right="-44"/>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rPr>
          <w:rFonts w:ascii="Arial" w:eastAsia="Times New Roman" w:hAnsi="Arial" w:cs="Arial"/>
          <w:b/>
          <w:lang w:val="es-ES" w:eastAsia="es-ES"/>
        </w:rPr>
      </w:pPr>
      <w:r w:rsidRPr="00813181">
        <w:rPr>
          <w:rFonts w:ascii="Arial" w:eastAsia="Times New Roman" w:hAnsi="Arial" w:cs="Arial"/>
          <w:b/>
          <w:smallCaps/>
          <w:lang w:val="es-ES" w:eastAsia="es-ES"/>
        </w:rPr>
        <w:t xml:space="preserve">  5.7.-   Criterios Específicos para Evaluar Proposiciones y Adjudicar el</w:t>
      </w:r>
      <w:r w:rsidR="00D65989" w:rsidRPr="00813181">
        <w:rPr>
          <w:rFonts w:ascii="Arial" w:eastAsia="Times New Roman" w:hAnsi="Arial" w:cs="Arial"/>
          <w:bCs/>
          <w:lang w:val="es-ES" w:eastAsia="es-ES"/>
        </w:rPr>
        <w:t xml:space="preserve"> contrato</w:t>
      </w:r>
      <w:r w:rsidRPr="00813181">
        <w:rPr>
          <w:rFonts w:ascii="Arial" w:eastAsia="Times New Roman" w:hAnsi="Arial" w:cs="Arial"/>
          <w:b/>
          <w:smallCaps/>
          <w:lang w:val="es-ES" w:eastAsia="es-ES"/>
        </w:rPr>
        <w:t>.</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w:t>
      </w:r>
      <w:r w:rsidRPr="00813181">
        <w:rPr>
          <w:rFonts w:ascii="Arial" w:eastAsia="Times New Roman" w:hAnsi="Arial" w:cs="Arial"/>
          <w:lang w:eastAsia="es-ES"/>
        </w:rPr>
        <w:t>“LICITANTES”</w:t>
      </w:r>
      <w:r w:rsidRPr="00813181">
        <w:rPr>
          <w:rFonts w:ascii="Arial" w:eastAsia="Times New Roman" w:hAnsi="Arial" w:cs="Arial"/>
          <w:lang w:val="es-ES" w:eastAsia="es-ES"/>
        </w:rPr>
        <w:t xml:space="preserve"> que cumplan con lo solicitado en esta convocatoria.</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eastAsia="es-ES"/>
        </w:rPr>
        <w:lastRenderedPageBreak/>
        <w:t>Para la evaluación de las proposiciones, se utilizará el criterio de evaluación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813181">
        <w:rPr>
          <w:rFonts w:ascii="Arial" w:eastAsia="Times New Roman" w:hAnsi="Arial" w:cs="Arial"/>
          <w:lang w:val="es-ES" w:eastAsia="es-ES"/>
        </w:rPr>
        <w:t>.</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after="0" w:line="240" w:lineRule="auto"/>
        <w:jc w:val="both"/>
        <w:rPr>
          <w:rFonts w:ascii="Arial" w:eastAsia="Times New Roman" w:hAnsi="Arial" w:cs="Arial"/>
          <w:lang w:eastAsia="es-ES"/>
        </w:rPr>
      </w:pPr>
      <w:r w:rsidRPr="00813181">
        <w:rPr>
          <w:rFonts w:ascii="Arial" w:eastAsia="Times New Roman" w:hAnsi="Arial" w:cs="Arial"/>
          <w:lang w:eastAsia="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ind w:left="540" w:right="-44"/>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jc w:val="center"/>
        <w:rPr>
          <w:rFonts w:ascii="Arial" w:eastAsia="Times New Roman" w:hAnsi="Arial" w:cs="Arial"/>
          <w:lang w:val="es-ES" w:eastAsia="es-ES"/>
        </w:rPr>
      </w:pPr>
      <w:r w:rsidRPr="00813181">
        <w:rPr>
          <w:rFonts w:ascii="Arial" w:eastAsia="Times New Roman" w:hAnsi="Arial" w:cs="Arial"/>
          <w:b/>
          <w:smallCaps/>
          <w:lang w:val="es-ES" w:eastAsia="es-ES"/>
        </w:rPr>
        <w:t>Criterios de Evaluación de la Propuesta Técnica</w:t>
      </w:r>
      <w:r w:rsidRPr="00813181">
        <w:rPr>
          <w:rFonts w:ascii="Arial" w:eastAsia="Times New Roman" w:hAnsi="Arial" w:cs="Arial"/>
          <w:b/>
          <w:lang w:val="es-ES" w:eastAsia="es-ES"/>
        </w:rPr>
        <w:t>.</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eastAsia="es-ES"/>
        </w:rPr>
      </w:pPr>
      <w:r w:rsidRPr="00813181">
        <w:rPr>
          <w:rFonts w:ascii="Arial" w:eastAsia="Times New Roman" w:hAnsi="Arial" w:cs="Arial"/>
          <w:lang w:eastAsia="es-ES"/>
        </w:rPr>
        <w:t>La revisión, análisis detallado, evaluación y dictamen técnico de las proposiciones que presenten los “LICITANTES”, serán efectuadas por el personal asignado para tal efecto, por parte de la Subdirección de Recursos Materiales y Servicios Generales conforme a lo siguiente:</w:t>
      </w:r>
    </w:p>
    <w:p w:rsidR="00653FFF" w:rsidRPr="00813181" w:rsidRDefault="00653FFF" w:rsidP="00653FFF">
      <w:pPr>
        <w:spacing w:before="60" w:after="60" w:line="240" w:lineRule="auto"/>
        <w:jc w:val="both"/>
        <w:rPr>
          <w:rFonts w:ascii="Arial" w:eastAsia="Times New Roman" w:hAnsi="Arial" w:cs="Arial"/>
          <w:lang w:eastAsia="es-ES"/>
        </w:rPr>
      </w:pPr>
    </w:p>
    <w:p w:rsidR="00653FFF" w:rsidRPr="00813181" w:rsidRDefault="00653FFF" w:rsidP="00653FFF">
      <w:pPr>
        <w:numPr>
          <w:ilvl w:val="0"/>
          <w:numId w:val="13"/>
        </w:numPr>
        <w:tabs>
          <w:tab w:val="num" w:pos="709"/>
        </w:tabs>
        <w:suppressAutoHyphens/>
        <w:spacing w:before="60" w:after="60" w:line="240" w:lineRule="auto"/>
        <w:ind w:left="709" w:hanging="283"/>
        <w:jc w:val="both"/>
        <w:rPr>
          <w:rFonts w:ascii="Arial" w:eastAsia="Times New Roman" w:hAnsi="Arial" w:cs="Arial"/>
          <w:lang w:val="es-ES" w:eastAsia="es-ES"/>
        </w:rPr>
      </w:pPr>
      <w:r w:rsidRPr="00813181">
        <w:rPr>
          <w:rFonts w:ascii="Arial" w:eastAsia="Times New Roman" w:hAnsi="Arial" w:cs="Arial"/>
          <w:lang w:eastAsia="es-ES"/>
        </w:rPr>
        <w:t>Se verificará que las propuestas cumplan con las especificaciones técnicas solicitadas</w:t>
      </w:r>
      <w:r w:rsidRPr="00813181">
        <w:rPr>
          <w:rFonts w:ascii="Arial" w:eastAsia="Times New Roman" w:hAnsi="Arial" w:cs="Arial"/>
          <w:lang w:val="es-ES" w:eastAsia="es-ES"/>
        </w:rPr>
        <w:t xml:space="preserve"> por “LA CONVOCANTE”.</w:t>
      </w:r>
    </w:p>
    <w:p w:rsidR="00653FFF" w:rsidRPr="00813181" w:rsidRDefault="00653FFF" w:rsidP="00653FFF">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813181">
        <w:rPr>
          <w:rFonts w:ascii="Arial" w:eastAsia="Times New Roman" w:hAnsi="Arial" w:cs="Arial"/>
          <w:lang w:eastAsia="es-ES"/>
        </w:rPr>
        <w:t>Que</w:t>
      </w:r>
      <w:r w:rsidRPr="00813181">
        <w:rPr>
          <w:rFonts w:ascii="Arial" w:eastAsia="Times New Roman" w:hAnsi="Arial" w:cs="Arial"/>
          <w:lang w:val="es-ES" w:eastAsia="es-ES"/>
        </w:rPr>
        <w:t xml:space="preserve"> la propuesta técnica contenga la información indicada en el numeral </w:t>
      </w:r>
      <w:r w:rsidRPr="00813181">
        <w:rPr>
          <w:rFonts w:ascii="Arial" w:eastAsia="Times New Roman" w:hAnsi="Arial" w:cs="Arial"/>
          <w:b/>
          <w:lang w:val="es-ES" w:eastAsia="es-ES"/>
        </w:rPr>
        <w:t>5.5</w:t>
      </w:r>
      <w:r w:rsidRPr="00813181">
        <w:rPr>
          <w:rFonts w:ascii="Arial" w:eastAsia="Times New Roman" w:hAnsi="Arial" w:cs="Arial"/>
          <w:lang w:val="es-ES" w:eastAsia="es-ES"/>
        </w:rPr>
        <w:t>.</w:t>
      </w:r>
    </w:p>
    <w:p w:rsidR="00653FFF" w:rsidRPr="00813181" w:rsidRDefault="00653FFF" w:rsidP="00653FFF">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813181">
        <w:rPr>
          <w:rFonts w:ascii="Arial" w:eastAsia="Times New Roman" w:hAnsi="Arial" w:cs="Arial"/>
          <w:lang w:val="es-ES" w:eastAsia="es-ES"/>
        </w:rPr>
        <w:t>El incumplimiento de los requisitos antes citados o en las especificaciones técnicas del Anexo Técnico, será motivo para que la propuesta sea desechada.</w:t>
      </w:r>
    </w:p>
    <w:p w:rsidR="00653FFF" w:rsidRPr="00813181" w:rsidRDefault="00653FFF" w:rsidP="00653FFF">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813181">
        <w:rPr>
          <w:rFonts w:ascii="Arial" w:eastAsia="Times New Roman" w:hAnsi="Arial" w:cs="Arial"/>
          <w:lang w:val="es-ES" w:eastAsia="es-ES"/>
        </w:rPr>
        <w:t xml:space="preserve">En ningún caso “LA CONVOCANTE” o los “LICITANTES” podrán suplir o corregir las deficiencias de la propuesta presentada. </w:t>
      </w:r>
    </w:p>
    <w:p w:rsidR="00653FFF" w:rsidRPr="00813181" w:rsidRDefault="00653FFF" w:rsidP="00653FFF">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813181">
        <w:rPr>
          <w:rFonts w:ascii="Arial" w:eastAsia="Times New Roman" w:hAnsi="Arial" w:cs="Arial"/>
          <w:lang w:val="es-ES" w:eastAsia="es-ES"/>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653FFF" w:rsidRPr="00813181" w:rsidRDefault="00653FFF" w:rsidP="00653FFF">
      <w:pPr>
        <w:spacing w:after="0"/>
        <w:ind w:left="708"/>
        <w:rPr>
          <w:rFonts w:ascii="Arial" w:eastAsia="Times New Roman" w:hAnsi="Arial" w:cs="Arial"/>
          <w:lang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jc w:val="center"/>
        <w:rPr>
          <w:rFonts w:ascii="Arial" w:eastAsia="Times New Roman" w:hAnsi="Arial" w:cs="Arial"/>
          <w:lang w:val="es-ES" w:eastAsia="es-ES"/>
        </w:rPr>
      </w:pPr>
      <w:r w:rsidRPr="00813181">
        <w:rPr>
          <w:rFonts w:ascii="Arial" w:eastAsia="Times New Roman" w:hAnsi="Arial" w:cs="Arial"/>
          <w:b/>
          <w:smallCaps/>
          <w:lang w:val="es-ES" w:eastAsia="es-ES"/>
        </w:rPr>
        <w:t>Criterios de Evaluación de la Propuesta Económica.</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“LA CONVOCANTE”, efectuará el análisis, revisión y cotejo de la documentación económica presentada por cada uno de los </w:t>
      </w:r>
      <w:r w:rsidRPr="00813181">
        <w:rPr>
          <w:rFonts w:ascii="Arial" w:eastAsia="Times New Roman" w:hAnsi="Arial" w:cs="Arial"/>
          <w:lang w:eastAsia="es-ES"/>
        </w:rPr>
        <w:t>“LICITANTES”</w:t>
      </w:r>
      <w:r w:rsidRPr="00813181">
        <w:rPr>
          <w:rFonts w:ascii="Arial" w:eastAsia="Times New Roman" w:hAnsi="Arial" w:cs="Arial"/>
          <w:lang w:val="es-ES" w:eastAsia="es-ES"/>
        </w:rPr>
        <w:t xml:space="preserve"> y efectuará la evaluación cuantitativa y cualitativa de sus propuestas económicas de conformidad con los términos y condiciones de esta convocatoria.</w:t>
      </w:r>
    </w:p>
    <w:p w:rsidR="00653FFF" w:rsidRPr="00813181" w:rsidRDefault="00653FFF" w:rsidP="00653FFF">
      <w:pPr>
        <w:tabs>
          <w:tab w:val="left" w:pos="-3600"/>
          <w:tab w:val="left" w:pos="7794"/>
          <w:tab w:val="left" w:pos="8222"/>
          <w:tab w:val="left" w:pos="12862"/>
        </w:tabs>
        <w:spacing w:before="60" w:after="60" w:line="240" w:lineRule="auto"/>
        <w:ind w:right="91"/>
        <w:jc w:val="both"/>
        <w:rPr>
          <w:rFonts w:ascii="Arial" w:eastAsia="Times New Roman" w:hAnsi="Arial" w:cs="Arial"/>
          <w:lang w:eastAsia="es-ES"/>
        </w:rPr>
      </w:pPr>
    </w:p>
    <w:p w:rsidR="00653FFF" w:rsidRPr="00813181" w:rsidRDefault="00653FFF" w:rsidP="00653FFF">
      <w:pPr>
        <w:tabs>
          <w:tab w:val="left" w:pos="-3600"/>
          <w:tab w:val="left" w:pos="7794"/>
          <w:tab w:val="left" w:pos="8222"/>
          <w:tab w:val="left" w:pos="12862"/>
        </w:tabs>
        <w:spacing w:before="60" w:after="60" w:line="240" w:lineRule="auto"/>
        <w:ind w:right="91"/>
        <w:jc w:val="both"/>
        <w:rPr>
          <w:rFonts w:ascii="Arial" w:eastAsia="Times New Roman" w:hAnsi="Arial" w:cs="Arial"/>
          <w:b/>
          <w:lang w:val="es-ES" w:eastAsia="es-ES"/>
        </w:rPr>
      </w:pPr>
      <w:r w:rsidRPr="00813181">
        <w:rPr>
          <w:rFonts w:ascii="Arial" w:eastAsia="Times New Roman" w:hAnsi="Arial" w:cs="Arial"/>
          <w:lang w:eastAsia="es-ES"/>
        </w:rPr>
        <w:t xml:space="preserve">Que la propuesta económica incluya la información y las declaraciones solicitadas en los numerales </w:t>
      </w:r>
      <w:r w:rsidRPr="00813181">
        <w:rPr>
          <w:rFonts w:ascii="Arial" w:eastAsia="Times New Roman" w:hAnsi="Arial" w:cs="Arial"/>
          <w:b/>
          <w:lang w:eastAsia="es-ES"/>
        </w:rPr>
        <w:t xml:space="preserve">5.6.1. </w:t>
      </w:r>
      <w:proofErr w:type="gramStart"/>
      <w:r w:rsidRPr="00813181">
        <w:rPr>
          <w:rFonts w:ascii="Arial" w:eastAsia="Times New Roman" w:hAnsi="Arial" w:cs="Arial"/>
          <w:b/>
          <w:lang w:eastAsia="es-ES"/>
        </w:rPr>
        <w:t>y</w:t>
      </w:r>
      <w:proofErr w:type="gramEnd"/>
      <w:r w:rsidRPr="00813181">
        <w:rPr>
          <w:rFonts w:ascii="Arial" w:eastAsia="Times New Roman" w:hAnsi="Arial" w:cs="Arial"/>
          <w:b/>
          <w:lang w:eastAsia="es-ES"/>
        </w:rPr>
        <w:t xml:space="preserve"> 5.6.2. </w:t>
      </w:r>
      <w:proofErr w:type="gramStart"/>
      <w:r w:rsidRPr="00813181">
        <w:rPr>
          <w:rFonts w:ascii="Arial" w:eastAsia="Times New Roman" w:hAnsi="Arial" w:cs="Arial"/>
          <w:lang w:eastAsia="es-ES"/>
        </w:rPr>
        <w:t>de</w:t>
      </w:r>
      <w:proofErr w:type="gramEnd"/>
      <w:r w:rsidRPr="00813181">
        <w:rPr>
          <w:rFonts w:ascii="Arial" w:eastAsia="Times New Roman" w:hAnsi="Arial" w:cs="Arial"/>
          <w:lang w:eastAsia="es-ES"/>
        </w:rPr>
        <w:t xml:space="preserve"> esta convocatoria, tomando en cuenta las condiciones establecidas por “LA CONVOCANTE”.</w:t>
      </w:r>
    </w:p>
    <w:p w:rsidR="00653FFF" w:rsidRPr="00813181" w:rsidRDefault="00653FFF" w:rsidP="00653FFF">
      <w:pPr>
        <w:tabs>
          <w:tab w:val="left" w:pos="540"/>
          <w:tab w:val="left" w:pos="7794"/>
          <w:tab w:val="left" w:pos="8222"/>
          <w:tab w:val="left" w:pos="12862"/>
        </w:tabs>
        <w:spacing w:before="60" w:after="60" w:line="240" w:lineRule="auto"/>
        <w:ind w:right="91"/>
        <w:jc w:val="both"/>
        <w:rPr>
          <w:rFonts w:ascii="Arial" w:eastAsia="Times New Roman" w:hAnsi="Arial" w:cs="Arial"/>
          <w:lang w:val="es-ES" w:eastAsia="es-ES"/>
        </w:rPr>
      </w:pPr>
    </w:p>
    <w:p w:rsidR="00653FFF" w:rsidRPr="00813181" w:rsidRDefault="00653FFF" w:rsidP="00653FFF">
      <w:pPr>
        <w:tabs>
          <w:tab w:val="left" w:pos="540"/>
          <w:tab w:val="left" w:pos="7794"/>
          <w:tab w:val="left" w:pos="8222"/>
          <w:tab w:val="left" w:pos="12862"/>
        </w:tabs>
        <w:spacing w:before="60" w:after="60" w:line="240" w:lineRule="auto"/>
        <w:ind w:right="91"/>
        <w:jc w:val="both"/>
        <w:rPr>
          <w:rFonts w:ascii="Arial" w:eastAsia="Times New Roman" w:hAnsi="Arial" w:cs="Arial"/>
          <w:lang w:val="es-ES" w:eastAsia="es-ES"/>
        </w:rPr>
      </w:pPr>
      <w:r w:rsidRPr="00813181">
        <w:rPr>
          <w:rFonts w:ascii="Arial" w:eastAsia="Times New Roman" w:hAnsi="Arial" w:cs="Arial"/>
          <w:lang w:val="es-ES" w:eastAsia="es-ES"/>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13181">
        <w:rPr>
          <w:rFonts w:ascii="Arial" w:eastAsia="Times New Roman" w:hAnsi="Arial" w:cs="Arial"/>
          <w:lang w:eastAsia="es-ES"/>
        </w:rPr>
        <w:t>“EL REGLAMENTO”</w:t>
      </w:r>
      <w:r w:rsidRPr="00813181">
        <w:rPr>
          <w:rFonts w:ascii="Arial" w:eastAsia="Times New Roman" w:hAnsi="Arial" w:cs="Arial"/>
          <w:lang w:val="es-ES" w:eastAsia="es-ES"/>
        </w:rPr>
        <w:t>.</w:t>
      </w:r>
    </w:p>
    <w:p w:rsidR="00653FFF" w:rsidRPr="00813181" w:rsidRDefault="00653FFF" w:rsidP="00653FFF">
      <w:pPr>
        <w:spacing w:before="60" w:after="60" w:line="240" w:lineRule="auto"/>
        <w:ind w:left="540" w:right="-44"/>
        <w:jc w:val="both"/>
        <w:rPr>
          <w:rFonts w:ascii="Arial" w:eastAsia="Times New Roman" w:hAnsi="Arial" w:cs="Arial"/>
          <w:lang w:eastAsia="es-ES"/>
        </w:rPr>
      </w:pPr>
    </w:p>
    <w:p w:rsidR="00653FFF" w:rsidRPr="00813181" w:rsidRDefault="00653FFF" w:rsidP="00653FFF">
      <w:pPr>
        <w:pBdr>
          <w:top w:val="single" w:sz="4" w:space="1" w:color="auto"/>
          <w:left w:val="single" w:sz="4" w:space="3" w:color="auto"/>
          <w:bottom w:val="single" w:sz="4" w:space="1" w:color="auto"/>
          <w:right w:val="single" w:sz="4" w:space="4" w:color="auto"/>
        </w:pBdr>
        <w:shd w:val="clear" w:color="auto" w:fill="33CCCC"/>
        <w:spacing w:before="60" w:after="60" w:line="240" w:lineRule="auto"/>
        <w:ind w:left="851" w:hanging="851"/>
        <w:rPr>
          <w:rFonts w:ascii="Arial" w:eastAsia="Times New Roman" w:hAnsi="Arial" w:cs="Arial"/>
          <w:b/>
          <w:lang w:val="es-ES" w:eastAsia="es-ES"/>
        </w:rPr>
      </w:pPr>
      <w:r w:rsidRPr="00813181">
        <w:rPr>
          <w:rFonts w:ascii="Arial" w:eastAsia="Times New Roman" w:hAnsi="Arial" w:cs="Arial"/>
          <w:b/>
          <w:smallCaps/>
          <w:lang w:val="es-ES" w:eastAsia="es-ES"/>
        </w:rPr>
        <w:t xml:space="preserve">    5.8.-    Causas de Desechamiento de las Proposiciones Presentadas por  los “LICITANTES”.</w:t>
      </w:r>
    </w:p>
    <w:p w:rsidR="00653FFF" w:rsidRPr="00813181" w:rsidRDefault="00653FFF" w:rsidP="00653FFF">
      <w:pPr>
        <w:spacing w:before="60" w:after="60" w:line="240" w:lineRule="auto"/>
        <w:ind w:firstLine="288"/>
        <w:jc w:val="both"/>
        <w:rPr>
          <w:rFonts w:ascii="Arial" w:eastAsia="Times New Roman" w:hAnsi="Arial" w:cs="Arial"/>
          <w:lang w:val="es-ES" w:eastAsia="es-ES"/>
        </w:rPr>
      </w:pPr>
    </w:p>
    <w:p w:rsidR="00653FFF" w:rsidRPr="00813181" w:rsidRDefault="00653FFF" w:rsidP="00653FFF">
      <w:pPr>
        <w:spacing w:before="60" w:after="60" w:line="240" w:lineRule="auto"/>
        <w:ind w:firstLine="288"/>
        <w:jc w:val="both"/>
        <w:rPr>
          <w:rFonts w:ascii="Arial" w:eastAsia="Times New Roman" w:hAnsi="Arial" w:cs="Arial"/>
          <w:lang w:val="es-ES" w:eastAsia="es-ES"/>
        </w:rPr>
      </w:pPr>
      <w:r w:rsidRPr="00813181">
        <w:rPr>
          <w:rFonts w:ascii="Arial" w:eastAsia="Times New Roman" w:hAnsi="Arial" w:cs="Arial"/>
          <w:lang w:val="es-ES" w:eastAsia="es-ES"/>
        </w:rPr>
        <w:t>Será motivo de desechamiento de las proposiciones presentadas por los “LICITANTES”:</w:t>
      </w:r>
    </w:p>
    <w:p w:rsidR="00653FFF" w:rsidRPr="00813181" w:rsidRDefault="00653FFF" w:rsidP="00653FFF">
      <w:pPr>
        <w:spacing w:before="60" w:after="60" w:line="240" w:lineRule="auto"/>
        <w:ind w:firstLine="288"/>
        <w:jc w:val="both"/>
        <w:rPr>
          <w:rFonts w:ascii="Arial" w:eastAsia="Times New Roman" w:hAnsi="Arial" w:cs="Arial"/>
          <w:lang w:val="es-ES" w:eastAsia="es-ES"/>
        </w:rPr>
      </w:pPr>
    </w:p>
    <w:p w:rsidR="00653FFF" w:rsidRPr="00813181" w:rsidRDefault="00653FFF" w:rsidP="00653FFF">
      <w:pPr>
        <w:numPr>
          <w:ilvl w:val="0"/>
          <w:numId w:val="4"/>
        </w:numPr>
        <w:spacing w:before="60" w:after="60" w:line="240" w:lineRule="auto"/>
        <w:ind w:right="-44"/>
        <w:jc w:val="both"/>
        <w:rPr>
          <w:rFonts w:ascii="Arial" w:eastAsia="Times New Roman" w:hAnsi="Arial" w:cs="Arial"/>
          <w:lang w:val="es-ES" w:eastAsia="es-ES"/>
        </w:rPr>
      </w:pPr>
      <w:r w:rsidRPr="00813181">
        <w:rPr>
          <w:rFonts w:ascii="Arial" w:eastAsia="Times New Roman" w:hAnsi="Arial" w:cs="Arial"/>
          <w:lang w:val="es-ES" w:eastAsia="es-ES"/>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653FFF" w:rsidRPr="00813181" w:rsidRDefault="00653FFF" w:rsidP="00653FFF">
      <w:pPr>
        <w:numPr>
          <w:ilvl w:val="0"/>
          <w:numId w:val="4"/>
        </w:numPr>
        <w:spacing w:before="60" w:after="60" w:line="240" w:lineRule="auto"/>
        <w:ind w:right="-44"/>
        <w:jc w:val="both"/>
        <w:rPr>
          <w:rFonts w:ascii="Arial" w:eastAsia="Times New Roman" w:hAnsi="Arial" w:cs="Arial"/>
          <w:lang w:val="es-ES" w:eastAsia="es-ES"/>
        </w:rPr>
      </w:pPr>
      <w:r w:rsidRPr="00813181">
        <w:rPr>
          <w:rFonts w:ascii="Arial" w:eastAsia="Times New Roman" w:hAnsi="Arial" w:cs="Arial"/>
          <w:lang w:val="es-ES" w:eastAsia="es-ES"/>
        </w:rPr>
        <w:t>Será causa de desechamiento la contravención de las condiciones establecidas en esta convocatoria y su Anexo Técnico.</w:t>
      </w:r>
    </w:p>
    <w:p w:rsidR="00653FFF" w:rsidRPr="00813181" w:rsidRDefault="00653FFF" w:rsidP="00653FFF">
      <w:pPr>
        <w:numPr>
          <w:ilvl w:val="0"/>
          <w:numId w:val="4"/>
        </w:numPr>
        <w:spacing w:before="60" w:after="60" w:line="240" w:lineRule="auto"/>
        <w:ind w:right="-44"/>
        <w:jc w:val="both"/>
        <w:rPr>
          <w:rFonts w:ascii="Arial" w:eastAsia="Times New Roman" w:hAnsi="Arial" w:cs="Arial"/>
          <w:lang w:val="es-ES" w:eastAsia="es-ES"/>
        </w:rPr>
      </w:pPr>
      <w:r w:rsidRPr="00813181">
        <w:rPr>
          <w:rFonts w:ascii="Arial" w:eastAsia="Times New Roman" w:hAnsi="Arial" w:cs="Arial"/>
          <w:lang w:val="es-ES" w:eastAsia="es-ES"/>
        </w:rPr>
        <w:t>La comprobación de que algún “LICITANTE” ha acordado con otro u otros elevar los precios de “LOS BIENES” objeto de esta invitación o cualquier otro acuerdo que tenga como fin obtener una ventaja sobre los demás “LICITANTES”.</w:t>
      </w:r>
    </w:p>
    <w:p w:rsidR="00653FFF" w:rsidRPr="00813181" w:rsidRDefault="00653FFF" w:rsidP="00653FFF">
      <w:pPr>
        <w:numPr>
          <w:ilvl w:val="0"/>
          <w:numId w:val="4"/>
        </w:numPr>
        <w:spacing w:before="60" w:after="60" w:line="240" w:lineRule="auto"/>
        <w:ind w:right="-44"/>
        <w:jc w:val="both"/>
        <w:rPr>
          <w:rFonts w:ascii="Arial" w:eastAsia="Times New Roman" w:hAnsi="Arial" w:cs="Arial"/>
          <w:lang w:val="es-ES" w:eastAsia="es-ES"/>
        </w:rPr>
      </w:pPr>
      <w:r w:rsidRPr="00813181">
        <w:rPr>
          <w:rFonts w:ascii="Arial" w:eastAsia="Times New Roman" w:hAnsi="Arial" w:cs="Arial"/>
          <w:lang w:val="es-ES" w:eastAsia="es-ES"/>
        </w:rPr>
        <w:t xml:space="preserve">Cuando el “LICITANTE” presente cualquiera de los documentos legales, técnicos y económicos fuera de los términos establecidos en esta convocatoria. </w:t>
      </w:r>
    </w:p>
    <w:p w:rsidR="00653FFF" w:rsidRPr="00813181" w:rsidRDefault="00653FFF" w:rsidP="00653FFF">
      <w:pPr>
        <w:numPr>
          <w:ilvl w:val="0"/>
          <w:numId w:val="4"/>
        </w:numPr>
        <w:spacing w:before="60" w:after="60" w:line="240" w:lineRule="auto"/>
        <w:ind w:right="-44"/>
        <w:jc w:val="both"/>
        <w:rPr>
          <w:rFonts w:ascii="Arial" w:eastAsia="Times New Roman" w:hAnsi="Arial" w:cs="Arial"/>
          <w:lang w:val="es-ES" w:eastAsia="es-ES"/>
        </w:rPr>
      </w:pPr>
      <w:r w:rsidRPr="00813181">
        <w:rPr>
          <w:rFonts w:ascii="Arial" w:eastAsia="Times New Roman" w:hAnsi="Arial" w:cs="Arial"/>
          <w:sz w:val="21"/>
          <w:szCs w:val="21"/>
          <w:lang w:val="es-ES" w:eastAsia="es-ES"/>
        </w:rPr>
        <w:t xml:space="preserve">Cuando las propuestas no estén firmadas autógrafamente </w:t>
      </w:r>
      <w:r w:rsidRPr="00813181">
        <w:rPr>
          <w:rFonts w:ascii="Arial" w:eastAsia="Times New Roman" w:hAnsi="Arial" w:cs="Arial"/>
          <w:sz w:val="24"/>
          <w:szCs w:val="24"/>
          <w:lang w:val="es-ES" w:eastAsia="es-ES"/>
        </w:rPr>
        <w:t>por la persona facultada para ello en la última hoja de cada uno de los documentos que forman parte de la misma, por lo que no podrá desecharse cuando las demás hojas que la integran o sus anexos carezcan de firma o rúbrica</w:t>
      </w:r>
      <w:proofErr w:type="gramStart"/>
      <w:r w:rsidRPr="00813181">
        <w:rPr>
          <w:rFonts w:ascii="Arial" w:eastAsia="Times New Roman" w:hAnsi="Arial" w:cs="Arial"/>
          <w:sz w:val="24"/>
          <w:szCs w:val="24"/>
          <w:lang w:val="es-ES" w:eastAsia="es-ES"/>
        </w:rPr>
        <w:t>.</w:t>
      </w:r>
      <w:r w:rsidRPr="00813181">
        <w:rPr>
          <w:rFonts w:ascii="Arial" w:eastAsia="Times New Roman" w:hAnsi="Arial" w:cs="Arial"/>
          <w:sz w:val="21"/>
          <w:szCs w:val="21"/>
          <w:lang w:val="es-ES" w:eastAsia="es-ES"/>
        </w:rPr>
        <w:t>.</w:t>
      </w:r>
      <w:proofErr w:type="gramEnd"/>
      <w:r w:rsidRPr="00813181">
        <w:rPr>
          <w:rFonts w:ascii="Arial" w:eastAsia="Times New Roman" w:hAnsi="Arial" w:cs="Arial"/>
          <w:sz w:val="21"/>
          <w:szCs w:val="21"/>
          <w:lang w:val="es-ES" w:eastAsia="es-ES"/>
        </w:rPr>
        <w:t xml:space="preserve"> De conformidad con lo establecido en el artículo 50 del Reglamento de “La Ley”</w:t>
      </w:r>
      <w:r w:rsidRPr="00813181">
        <w:rPr>
          <w:rFonts w:ascii="Arial" w:eastAsia="Times New Roman" w:hAnsi="Arial" w:cs="Arial"/>
          <w:lang w:val="es-ES" w:eastAsia="es-ES"/>
        </w:rPr>
        <w:t>.</w:t>
      </w:r>
    </w:p>
    <w:p w:rsidR="00653FFF" w:rsidRPr="00813181" w:rsidRDefault="00653FFF" w:rsidP="00653FFF">
      <w:pPr>
        <w:numPr>
          <w:ilvl w:val="0"/>
          <w:numId w:val="4"/>
        </w:numPr>
        <w:spacing w:before="60" w:after="60" w:line="240" w:lineRule="auto"/>
        <w:ind w:right="-45"/>
        <w:jc w:val="both"/>
        <w:rPr>
          <w:rFonts w:ascii="Arial" w:eastAsia="Times New Roman" w:hAnsi="Arial" w:cs="Arial"/>
          <w:lang w:val="es-ES" w:eastAsia="es-ES"/>
        </w:rPr>
      </w:pPr>
      <w:r w:rsidRPr="00813181">
        <w:rPr>
          <w:rFonts w:ascii="Arial" w:eastAsia="Times New Roman" w:hAnsi="Arial" w:cs="Arial"/>
          <w:lang w:val="es-ES" w:eastAsia="es-ES"/>
        </w:rPr>
        <w:t>Cuando alguno de los documentos de las propuestas técnicas y económicas se presente con tachaduras y enmendaduras.</w:t>
      </w:r>
    </w:p>
    <w:p w:rsidR="00653FFF" w:rsidRPr="00813181" w:rsidRDefault="00653FFF" w:rsidP="00653FFF">
      <w:pPr>
        <w:numPr>
          <w:ilvl w:val="0"/>
          <w:numId w:val="4"/>
        </w:numPr>
        <w:spacing w:before="60" w:after="60" w:line="240" w:lineRule="auto"/>
        <w:ind w:right="-45"/>
        <w:jc w:val="both"/>
        <w:rPr>
          <w:rFonts w:ascii="Arial" w:eastAsia="Times New Roman" w:hAnsi="Arial" w:cs="Arial"/>
          <w:lang w:val="es-ES" w:eastAsia="es-ES"/>
        </w:rPr>
      </w:pPr>
      <w:r w:rsidRPr="00813181">
        <w:rPr>
          <w:rFonts w:ascii="Arial" w:eastAsia="Times New Roman" w:hAnsi="Arial" w:cs="Arial"/>
          <w:lang w:val="es-ES" w:eastAsia="es-ES"/>
        </w:rPr>
        <w:t>Si se contraviene cualquier disposición de “LA LEY”, o “EL REGLAMENTO” o de las demás disposiciones vigentes en la materia.</w:t>
      </w:r>
    </w:p>
    <w:p w:rsidR="00653FFF" w:rsidRPr="00813181" w:rsidRDefault="00653FFF" w:rsidP="00653FFF">
      <w:pPr>
        <w:numPr>
          <w:ilvl w:val="0"/>
          <w:numId w:val="4"/>
        </w:numPr>
        <w:spacing w:before="60" w:after="60" w:line="240" w:lineRule="auto"/>
        <w:ind w:right="-45"/>
        <w:jc w:val="both"/>
        <w:rPr>
          <w:rFonts w:ascii="Arial" w:eastAsia="Times New Roman" w:hAnsi="Arial" w:cs="Arial"/>
          <w:lang w:val="es-ES" w:eastAsia="es-ES"/>
        </w:rPr>
      </w:pPr>
      <w:r w:rsidRPr="00813181">
        <w:rPr>
          <w:rFonts w:ascii="Arial" w:eastAsia="Times New Roman" w:hAnsi="Arial" w:cs="Arial"/>
          <w:lang w:val="es-ES" w:eastAsia="es-ES"/>
        </w:rPr>
        <w:t>Si el precio indicado en la propuesta no se considera conveniente para “LA CONVOCANTE”, conforme a la investigación de Mercado.</w:t>
      </w:r>
    </w:p>
    <w:p w:rsidR="00653FFF" w:rsidRPr="00813181" w:rsidRDefault="00653FFF" w:rsidP="00653FFF">
      <w:pPr>
        <w:tabs>
          <w:tab w:val="left" w:pos="6857"/>
          <w:tab w:val="left" w:pos="8222"/>
          <w:tab w:val="left" w:pos="13714"/>
        </w:tabs>
        <w:spacing w:before="60" w:after="60" w:line="240" w:lineRule="auto"/>
        <w:jc w:val="both"/>
        <w:rPr>
          <w:rFonts w:ascii="Arial" w:eastAsia="Times New Roman" w:hAnsi="Arial" w:cs="Arial"/>
          <w:b/>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before="60" w:after="60" w:line="240" w:lineRule="auto"/>
        <w:rPr>
          <w:rFonts w:ascii="Arial" w:eastAsia="Times New Roman" w:hAnsi="Arial" w:cs="Arial"/>
          <w:b/>
          <w:smallCaps/>
          <w:lang w:val="es-ES" w:eastAsia="es-ES"/>
        </w:rPr>
      </w:pPr>
      <w:r w:rsidRPr="00813181">
        <w:rPr>
          <w:rFonts w:ascii="Arial" w:eastAsia="Times New Roman" w:hAnsi="Arial" w:cs="Arial"/>
          <w:b/>
          <w:smallCaps/>
          <w:lang w:val="es-ES" w:eastAsia="es-ES"/>
        </w:rPr>
        <w:lastRenderedPageBreak/>
        <w:t xml:space="preserve">   5.9.-   Causas que Determinan Declarar Desierta la Invitación.</w:t>
      </w:r>
    </w:p>
    <w:p w:rsidR="00653FFF" w:rsidRPr="00813181" w:rsidRDefault="00653FFF" w:rsidP="00653FFF">
      <w:pPr>
        <w:tabs>
          <w:tab w:val="left" w:pos="8222"/>
        </w:tabs>
        <w:spacing w:before="60" w:after="60" w:line="240" w:lineRule="auto"/>
        <w:jc w:val="both"/>
        <w:rPr>
          <w:rFonts w:ascii="Arial" w:eastAsia="Times New Roman" w:hAnsi="Arial" w:cs="Arial"/>
          <w:lang w:val="es-ES" w:eastAsia="es-ES"/>
        </w:rPr>
      </w:pPr>
    </w:p>
    <w:p w:rsidR="00653FFF" w:rsidRPr="00813181" w:rsidRDefault="00653FFF" w:rsidP="00653FFF">
      <w:pPr>
        <w:numPr>
          <w:ilvl w:val="0"/>
          <w:numId w:val="1"/>
        </w:numPr>
        <w:tabs>
          <w:tab w:val="num" w:pos="426"/>
          <w:tab w:val="left" w:pos="1080"/>
          <w:tab w:val="left" w:pos="12862"/>
        </w:tabs>
        <w:suppressAutoHyphens/>
        <w:spacing w:after="0" w:line="240" w:lineRule="exact"/>
        <w:ind w:left="426" w:right="90" w:hanging="426"/>
        <w:jc w:val="both"/>
        <w:rPr>
          <w:rFonts w:ascii="Arial" w:eastAsia="Times New Roman" w:hAnsi="Arial" w:cs="Arial"/>
          <w:lang w:val="es-ES" w:eastAsia="es-ES"/>
        </w:rPr>
      </w:pPr>
      <w:r w:rsidRPr="00813181">
        <w:rPr>
          <w:rFonts w:ascii="Arial" w:eastAsia="Times New Roman" w:hAnsi="Arial" w:cs="Arial"/>
          <w:lang w:val="es-ES" w:eastAsia="es-ES"/>
        </w:rPr>
        <w:t xml:space="preserve">No se reúna un mínimo de tres propuestas, o no se cuente con un mínimo de </w:t>
      </w:r>
      <w:r w:rsidRPr="00813181">
        <w:rPr>
          <w:rFonts w:ascii="Arial" w:eastAsia="Times New Roman" w:hAnsi="Arial" w:cs="Arial"/>
          <w:b/>
          <w:lang w:val="es-ES" w:eastAsia="es-ES"/>
        </w:rPr>
        <w:t>1 (UNA)</w:t>
      </w:r>
      <w:r w:rsidRPr="00813181">
        <w:rPr>
          <w:rFonts w:ascii="Arial" w:eastAsia="Times New Roman" w:hAnsi="Arial" w:cs="Arial"/>
          <w:lang w:val="es-ES" w:eastAsia="es-ES"/>
        </w:rPr>
        <w:t xml:space="preserve"> susceptibles de analizarse técnicamente de conformidad, a lo establecido en los artículos 43 fracción III segundo párrafo de </w:t>
      </w:r>
      <w:r w:rsidRPr="00813181">
        <w:rPr>
          <w:rFonts w:ascii="Arial" w:eastAsia="Times New Roman" w:hAnsi="Arial" w:cs="Arial"/>
          <w:lang w:eastAsia="es-ES"/>
        </w:rPr>
        <w:t>“LA LEY”</w:t>
      </w:r>
      <w:r w:rsidRPr="00813181">
        <w:rPr>
          <w:rFonts w:ascii="Arial" w:eastAsia="Times New Roman" w:hAnsi="Arial" w:cs="Arial"/>
          <w:lang w:val="es-ES" w:eastAsia="es-ES"/>
        </w:rPr>
        <w:t xml:space="preserve">, y 77 y 78 </w:t>
      </w:r>
      <w:r w:rsidRPr="00813181">
        <w:rPr>
          <w:rFonts w:ascii="Arial" w:eastAsia="Times New Roman" w:hAnsi="Arial" w:cs="Arial"/>
          <w:lang w:eastAsia="es-ES"/>
        </w:rPr>
        <w:t>de “EL REGLAMENTO”</w:t>
      </w:r>
      <w:r w:rsidRPr="00813181">
        <w:rPr>
          <w:rFonts w:ascii="Arial" w:eastAsia="Times New Roman" w:hAnsi="Arial" w:cs="Arial"/>
          <w:b/>
          <w:lang w:eastAsia="es-ES"/>
        </w:rPr>
        <w:t>.</w:t>
      </w:r>
      <w:r w:rsidRPr="00813181">
        <w:rPr>
          <w:rFonts w:ascii="Arial" w:eastAsia="Times New Roman" w:hAnsi="Arial" w:cs="Arial"/>
          <w:lang w:eastAsia="es-ES"/>
        </w:rPr>
        <w:t xml:space="preserve"> </w:t>
      </w:r>
    </w:p>
    <w:p w:rsidR="00653FFF" w:rsidRPr="00813181" w:rsidRDefault="00653FFF" w:rsidP="00653FFF">
      <w:pPr>
        <w:tabs>
          <w:tab w:val="left" w:pos="7794"/>
          <w:tab w:val="left" w:pos="12862"/>
        </w:tabs>
        <w:spacing w:after="0" w:line="240" w:lineRule="exact"/>
        <w:ind w:right="90"/>
        <w:jc w:val="both"/>
        <w:rPr>
          <w:rFonts w:ascii="Arial" w:eastAsia="Times New Roman" w:hAnsi="Arial" w:cs="Arial"/>
          <w:sz w:val="24"/>
          <w:szCs w:val="24"/>
          <w:lang w:val="es-ES" w:eastAsia="es-ES"/>
        </w:rPr>
      </w:pPr>
    </w:p>
    <w:p w:rsidR="00653FFF" w:rsidRPr="00813181" w:rsidRDefault="00653FFF" w:rsidP="00653FFF">
      <w:pPr>
        <w:tabs>
          <w:tab w:val="num" w:pos="360"/>
          <w:tab w:val="left" w:pos="8222"/>
        </w:tabs>
        <w:spacing w:before="60" w:after="60" w:line="240" w:lineRule="auto"/>
        <w:ind w:left="360" w:hanging="76"/>
        <w:jc w:val="both"/>
        <w:rPr>
          <w:rFonts w:ascii="Arial" w:eastAsia="Times New Roman" w:hAnsi="Arial" w:cs="Arial"/>
          <w:lang w:val="es-ES" w:eastAsia="es-ES"/>
        </w:rPr>
      </w:pPr>
      <w:r w:rsidRPr="00813181">
        <w:rPr>
          <w:rFonts w:ascii="Arial" w:eastAsia="Times New Roman" w:hAnsi="Arial" w:cs="Arial"/>
          <w:lang w:val="es-ES" w:eastAsia="es-ES"/>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rsidR="00653FFF" w:rsidRPr="00813181" w:rsidRDefault="00653FFF" w:rsidP="00653FFF">
      <w:pPr>
        <w:tabs>
          <w:tab w:val="num" w:pos="360"/>
          <w:tab w:val="left" w:pos="8222"/>
        </w:tabs>
        <w:spacing w:before="60" w:after="60" w:line="240" w:lineRule="auto"/>
        <w:ind w:left="360" w:hanging="76"/>
        <w:jc w:val="both"/>
        <w:rPr>
          <w:rFonts w:ascii="Arial" w:eastAsia="Times New Roman" w:hAnsi="Arial" w:cs="Arial"/>
          <w:lang w:eastAsia="es-ES"/>
        </w:rPr>
      </w:pPr>
    </w:p>
    <w:p w:rsidR="00653FFF" w:rsidRPr="00813181" w:rsidRDefault="00653FFF" w:rsidP="00653FFF">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813181">
        <w:rPr>
          <w:rFonts w:ascii="Arial" w:eastAsia="Times New Roman" w:hAnsi="Arial" w:cs="Arial"/>
          <w:lang w:eastAsia="es-ES"/>
        </w:rPr>
        <w:t>Ninguna de las proposiciones presentadas reúna los requisitos establecidos en esta convocatoria.</w:t>
      </w:r>
    </w:p>
    <w:p w:rsidR="00653FFF" w:rsidRPr="00813181" w:rsidRDefault="00653FFF" w:rsidP="00653FFF">
      <w:pPr>
        <w:tabs>
          <w:tab w:val="num" w:pos="360"/>
          <w:tab w:val="left" w:pos="8222"/>
        </w:tabs>
        <w:spacing w:before="60" w:after="60" w:line="240" w:lineRule="auto"/>
        <w:ind w:left="360" w:hanging="360"/>
        <w:jc w:val="both"/>
        <w:rPr>
          <w:rFonts w:ascii="Arial" w:eastAsia="Times New Roman" w:hAnsi="Arial" w:cs="Arial"/>
          <w:lang w:eastAsia="es-ES"/>
        </w:rPr>
      </w:pPr>
    </w:p>
    <w:p w:rsidR="00653FFF" w:rsidRPr="00813181" w:rsidRDefault="00653FFF" w:rsidP="00653FFF">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813181">
        <w:rPr>
          <w:rFonts w:ascii="Arial" w:eastAsia="Times New Roman" w:hAnsi="Arial" w:cs="Arial"/>
          <w:lang w:eastAsia="es-ES"/>
        </w:rPr>
        <w:t xml:space="preserve">Cuando el importe de la propuesta solvente más baja sea superior al monto del presupuesto autorizado a “LA CONVOCANTE” para la adquisición de </w:t>
      </w:r>
      <w:r w:rsidRPr="00813181">
        <w:rPr>
          <w:rFonts w:ascii="Arial" w:eastAsia="Times New Roman" w:hAnsi="Arial" w:cs="Arial"/>
          <w:b/>
          <w:smallCaps/>
          <w:shd w:val="clear" w:color="auto" w:fill="FFFFFF"/>
          <w:lang w:val="es-ES_tradnl" w:eastAsia="es-ES"/>
        </w:rPr>
        <w:t>“LOS BIENES”</w:t>
      </w:r>
      <w:r w:rsidRPr="00813181">
        <w:rPr>
          <w:rFonts w:ascii="Arial" w:eastAsia="Times New Roman" w:hAnsi="Arial" w:cs="Arial"/>
          <w:lang w:eastAsia="es-ES"/>
        </w:rPr>
        <w:t>, objeto de la presente invitación y no sea posible obtener la reasignación de recursos en términos de lo señalado por el artículo 56 de “EL REGLAMENTO”, ni efectuar las reducciones indicadas en dicho precepto.</w:t>
      </w:r>
    </w:p>
    <w:p w:rsidR="00653FFF" w:rsidRPr="00813181" w:rsidRDefault="00653FFF" w:rsidP="00653FFF">
      <w:pPr>
        <w:tabs>
          <w:tab w:val="num" w:pos="360"/>
          <w:tab w:val="left" w:pos="8222"/>
        </w:tabs>
        <w:spacing w:before="60" w:after="60" w:line="240" w:lineRule="auto"/>
        <w:ind w:left="360" w:hanging="360"/>
        <w:jc w:val="both"/>
        <w:rPr>
          <w:rFonts w:ascii="Arial" w:eastAsia="Times New Roman" w:hAnsi="Arial" w:cs="Arial"/>
          <w:lang w:eastAsia="es-ES"/>
        </w:rPr>
      </w:pPr>
    </w:p>
    <w:p w:rsidR="00653FFF" w:rsidRPr="00813181" w:rsidRDefault="00653FFF" w:rsidP="00653FFF">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813181">
        <w:rPr>
          <w:rFonts w:ascii="Arial" w:eastAsia="Times New Roman" w:hAnsi="Arial" w:cs="Arial"/>
          <w:lang w:eastAsia="es-ES"/>
        </w:rPr>
        <w:t>Cuando los precios de las propuestas presentadas, conforme a la investigación de precios, no fueren convenientes para “LA CONVOCANTE”.</w:t>
      </w:r>
    </w:p>
    <w:p w:rsidR="00653FFF" w:rsidRPr="00813181" w:rsidRDefault="00653FFF" w:rsidP="00653FFF">
      <w:pPr>
        <w:tabs>
          <w:tab w:val="left" w:pos="6313"/>
        </w:tabs>
        <w:spacing w:before="60" w:after="60" w:line="240" w:lineRule="auto"/>
        <w:ind w:left="708"/>
        <w:rPr>
          <w:rFonts w:ascii="Arial" w:eastAsia="Times New Roman" w:hAnsi="Arial" w:cs="Arial"/>
          <w:lang w:eastAsia="es-ES"/>
        </w:rPr>
      </w:pPr>
      <w:r w:rsidRPr="00813181">
        <w:rPr>
          <w:rFonts w:ascii="Arial" w:eastAsia="Times New Roman" w:hAnsi="Arial" w:cs="Arial"/>
          <w:lang w:eastAsia="es-ES"/>
        </w:rPr>
        <w:tab/>
      </w: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Cuando la invitación haya sido declarada desierta, se podrá realizar una segunda convocatoria, u optar por la adjudicación directa de conformidad con lo dispuesto en el quinto párrafo del artículo 42 y 43 fracción III </w:t>
      </w:r>
      <w:r w:rsidRPr="00813181">
        <w:rPr>
          <w:rFonts w:ascii="Arial" w:eastAsia="Times New Roman" w:hAnsi="Arial" w:cs="Arial"/>
          <w:sz w:val="24"/>
          <w:szCs w:val="24"/>
          <w:lang w:val="es-ES" w:eastAsia="es-ES"/>
        </w:rPr>
        <w:t>último</w:t>
      </w:r>
      <w:r w:rsidRPr="00813181">
        <w:rPr>
          <w:rFonts w:ascii="Arial" w:eastAsia="Times New Roman" w:hAnsi="Arial" w:cs="Arial"/>
          <w:lang w:val="es-ES" w:eastAsia="es-ES"/>
        </w:rPr>
        <w:t xml:space="preserve"> párrafo de “LA LEY”.</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tabs>
          <w:tab w:val="left" w:pos="8222"/>
        </w:tabs>
        <w:spacing w:before="60" w:after="60" w:line="240" w:lineRule="auto"/>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smallCaps/>
          <w:lang w:val="es-ES" w:eastAsia="es-ES"/>
        </w:rPr>
      </w:pPr>
      <w:r w:rsidRPr="00813181">
        <w:rPr>
          <w:rFonts w:ascii="Arial" w:eastAsia="Times New Roman" w:hAnsi="Arial" w:cs="Arial"/>
          <w:b/>
          <w:smallCaps/>
          <w:lang w:val="es-ES" w:eastAsia="es-ES"/>
        </w:rPr>
        <w:t xml:space="preserve">   5.10.-   Cancelación del Procedimiento de Contratación.</w:t>
      </w:r>
    </w:p>
    <w:p w:rsidR="00653FFF" w:rsidRPr="00813181" w:rsidRDefault="00653FFF" w:rsidP="00653FFF">
      <w:pPr>
        <w:spacing w:before="60" w:after="60" w:line="240" w:lineRule="auto"/>
        <w:ind w:right="-44"/>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La determinación de dar por cancelada la invitación, partida o conceptos, deberá precisar el acontecimiento que motiva la decisión, la cual se hará del conocimiento de los “LICITANTES”, y </w:t>
      </w:r>
      <w:r w:rsidRPr="00813181">
        <w:rPr>
          <w:rFonts w:ascii="Arial" w:eastAsia="Times New Roman" w:hAnsi="Arial" w:cs="Arial"/>
          <w:lang w:val="es-ES" w:eastAsia="es-ES"/>
        </w:rPr>
        <w:lastRenderedPageBreak/>
        <w:t>no será procedente contra ella recurso alguno, sin embargo podrán interponer la inconformidad en términos del Título Sexto, Capítulo Primero de “LA LEY”.</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ind w:right="-44"/>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tabs>
          <w:tab w:val="left" w:pos="993"/>
        </w:tabs>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 xml:space="preserve">   5.11.-    Fallo.</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b/>
          <w:lang w:val="es-ES" w:eastAsia="es-ES"/>
        </w:rPr>
      </w:pPr>
      <w:r w:rsidRPr="00813181">
        <w:rPr>
          <w:rFonts w:ascii="Arial" w:eastAsia="Times New Roman" w:hAnsi="Arial" w:cs="Arial"/>
          <w:b/>
          <w:smallCaps/>
          <w:lang w:val="es-ES" w:eastAsia="es-ES"/>
        </w:rPr>
        <w:t>Comunicación del Fallo.</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Conforme a lo dispuesto en el artículo 37 de “LA LEY” el fallo de este procedimiento de invitación será notificado en junta pública, la cual </w:t>
      </w:r>
      <w:r w:rsidRPr="00813181">
        <w:rPr>
          <w:rFonts w:ascii="Arial" w:eastAsia="Times New Roman" w:hAnsi="Arial" w:cs="Arial"/>
          <w:lang w:val="es-ES" w:eastAsia="es-ES"/>
        </w:rPr>
        <w:t xml:space="preserve">se llevará a cabo en el aula asignada por </w:t>
      </w:r>
      <w:r w:rsidRPr="00813181">
        <w:rPr>
          <w:rFonts w:ascii="Arial" w:eastAsia="Times New Roman" w:hAnsi="Arial" w:cs="Arial"/>
          <w:lang w:eastAsia="es-ES"/>
        </w:rPr>
        <w:t xml:space="preserve">“LA CONVOCANTE” </w:t>
      </w:r>
      <w:r w:rsidRPr="00813181">
        <w:rPr>
          <w:rFonts w:ascii="Arial" w:eastAsia="Times New Roman" w:hAnsi="Arial" w:cs="Arial"/>
          <w:lang w:val="es-ES" w:eastAsia="es-ES"/>
        </w:rPr>
        <w:t xml:space="preserve">en el domicilio indicado en el numeral 1 de esta convocatoria, </w:t>
      </w:r>
      <w:r w:rsidR="006851D5" w:rsidRPr="00813181">
        <w:rPr>
          <w:rFonts w:ascii="Arial" w:eastAsia="Times New Roman" w:hAnsi="Arial" w:cs="Arial"/>
          <w:b/>
          <w:lang w:val="es-ES" w:eastAsia="es-ES"/>
        </w:rPr>
        <w:t xml:space="preserve">el </w:t>
      </w:r>
      <w:r w:rsidR="00EB44C9">
        <w:rPr>
          <w:rFonts w:ascii="Arial" w:eastAsia="Times New Roman" w:hAnsi="Arial" w:cs="Arial"/>
          <w:b/>
          <w:lang w:val="es-ES" w:eastAsia="es-ES"/>
        </w:rPr>
        <w:t>09 de marzo</w:t>
      </w:r>
      <w:r w:rsidR="006851D5" w:rsidRPr="00813181">
        <w:rPr>
          <w:rFonts w:ascii="Arial" w:eastAsia="Times New Roman" w:hAnsi="Arial" w:cs="Arial"/>
          <w:b/>
          <w:lang w:val="es-ES" w:eastAsia="es-ES"/>
        </w:rPr>
        <w:t xml:space="preserve"> de 2015</w:t>
      </w:r>
      <w:r w:rsidRPr="00813181">
        <w:rPr>
          <w:rFonts w:ascii="Arial" w:eastAsia="Times New Roman" w:hAnsi="Arial" w:cs="Arial"/>
          <w:b/>
          <w:lang w:val="es-ES" w:eastAsia="es-ES"/>
        </w:rPr>
        <w:t>, a las 1</w:t>
      </w:r>
      <w:r w:rsidR="00EB44C9">
        <w:rPr>
          <w:rFonts w:ascii="Arial" w:eastAsia="Times New Roman" w:hAnsi="Arial" w:cs="Arial"/>
          <w:b/>
          <w:lang w:val="es-ES" w:eastAsia="es-ES"/>
        </w:rPr>
        <w:t>3</w:t>
      </w:r>
      <w:r w:rsidRPr="00813181">
        <w:rPr>
          <w:rFonts w:ascii="Arial" w:eastAsia="Times New Roman" w:hAnsi="Arial" w:cs="Arial"/>
          <w:b/>
          <w:lang w:val="es-ES" w:eastAsia="es-ES"/>
        </w:rPr>
        <w:t>:00 horas</w:t>
      </w:r>
      <w:r w:rsidRPr="00813181">
        <w:rPr>
          <w:rFonts w:ascii="Arial" w:eastAsia="Times New Roman" w:hAnsi="Arial" w:cs="Arial"/>
          <w:lang w:val="es-ES" w:eastAsia="es-ES"/>
        </w:rPr>
        <w:t xml:space="preserve"> </w:t>
      </w:r>
      <w:r w:rsidRPr="00813181">
        <w:rPr>
          <w:rFonts w:ascii="Arial" w:eastAsia="Times New Roman" w:hAnsi="Arial" w:cs="Arial"/>
          <w:lang w:eastAsia="es-ES"/>
        </w:rPr>
        <w:t xml:space="preserve">a la que libremente podrán asistir los </w:t>
      </w:r>
      <w:r w:rsidRPr="00813181">
        <w:rPr>
          <w:rFonts w:ascii="Arial" w:eastAsia="Times New Roman" w:hAnsi="Arial" w:cs="Arial"/>
          <w:lang w:val="es-ES" w:eastAsia="es-ES"/>
        </w:rPr>
        <w:t>“LICITANTES”</w:t>
      </w:r>
      <w:r w:rsidRPr="00813181">
        <w:rPr>
          <w:rFonts w:ascii="Arial" w:eastAsia="Times New Roman" w:hAnsi="Arial" w:cs="Arial"/>
          <w:lang w:eastAsia="es-ES"/>
        </w:rPr>
        <w:t xml:space="preserve"> que hubieran presentado proposiciones,  levantándose el acta respectiva; la falta de firma de algún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no invalidará el contenido y los efectos del acta.</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El  fallo se difundirá a través de “CompraNet” el mismo día en que se realice el acto. A los </w:t>
      </w:r>
      <w:r w:rsidRPr="00813181">
        <w:rPr>
          <w:rFonts w:ascii="Arial" w:eastAsia="Times New Roman" w:hAnsi="Arial" w:cs="Arial"/>
          <w:lang w:val="es-ES" w:eastAsia="es-ES"/>
        </w:rPr>
        <w:t xml:space="preserve">“LICITANTES” </w:t>
      </w:r>
      <w:r w:rsidRPr="00813181">
        <w:rPr>
          <w:rFonts w:ascii="Arial" w:eastAsia="Times New Roman" w:hAnsi="Arial" w:cs="Arial"/>
          <w:lang w:eastAsia="es-ES"/>
        </w:rPr>
        <w:t>que no hayan asistido a la junta pública, CompraNet  enviará por correo electrónico un aviso informando que el fallo se encuentra disponible en la página, así como en las oficinas de la Subgerencia de Administración y Finanzas</w:t>
      </w:r>
      <w:r w:rsidRPr="00813181">
        <w:rPr>
          <w:rFonts w:ascii="Arial" w:eastAsia="Times New Roman" w:hAnsi="Arial" w:cs="Arial"/>
          <w:lang w:val="es-ES" w:eastAsia="es-ES"/>
        </w:rPr>
        <w:t xml:space="preserve"> </w:t>
      </w:r>
      <w:r w:rsidRPr="00813181">
        <w:rPr>
          <w:rFonts w:ascii="Arial" w:eastAsia="Times New Roman" w:hAnsi="Arial" w:cs="Arial"/>
          <w:lang w:eastAsia="es-ES"/>
        </w:rPr>
        <w:t>de “LA CONVOCANTE” ubicada en kilómetro 6.5 de la Carretera a San Martín, Vía Nativitas, Santa Isabel Tetlatlahuca, Tlaxcala. C.P. Noventa Mil Setecientos Treinta (90730) por un término de 5 (cinco) días hábiles posteriores a la celebración del acto, en horario comprendido de las 09:00  a las 16:30 horas.</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Los </w:t>
      </w:r>
      <w:r w:rsidRPr="00813181">
        <w:rPr>
          <w:rFonts w:ascii="Arial" w:eastAsia="Times New Roman" w:hAnsi="Arial" w:cs="Arial"/>
          <w:lang w:val="es-ES" w:eastAsia="es-ES"/>
        </w:rPr>
        <w:t>“LICITANTES”</w:t>
      </w:r>
      <w:r w:rsidRPr="00813181">
        <w:rPr>
          <w:rFonts w:ascii="Arial" w:eastAsia="Times New Roman" w:hAnsi="Arial" w:cs="Arial"/>
          <w:lang w:eastAsia="es-ES"/>
        </w:rPr>
        <w:t xml:space="preserve"> que se encuentren presentes se darán por notificados del fallo y de las adjudicaciones efectuadas.</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b/>
          <w:lang w:val="es-ES" w:eastAsia="es-ES"/>
        </w:rPr>
      </w:pPr>
      <w:r w:rsidRPr="00813181">
        <w:rPr>
          <w:rFonts w:ascii="Arial" w:eastAsia="Times New Roman" w:hAnsi="Arial" w:cs="Arial"/>
          <w:b/>
          <w:smallCaps/>
          <w:lang w:val="es-ES" w:eastAsia="es-ES"/>
        </w:rPr>
        <w:t>Efectos del Fallo.</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Conforme a lo dispuesto en el primer párrafo del artículo 46 de “LA LEY” con la notificación del fallo serán exigibles los derechos y obligaciones establecidos en el modelo de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adjunto a esta convocatoria sin perjuicio de la obligación de las partes de firmarlo en la fecha y términos señalados en el fallo.</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Contra el fallo no procederá recurso alguno; sin embargo será potestativo para el </w:t>
      </w:r>
      <w:r w:rsidRPr="00813181">
        <w:rPr>
          <w:rFonts w:ascii="Arial" w:eastAsia="Times New Roman" w:hAnsi="Arial" w:cs="Arial"/>
          <w:lang w:val="es-ES" w:eastAsia="es-ES"/>
        </w:rPr>
        <w:t>“LICITANTE”</w:t>
      </w:r>
      <w:r w:rsidRPr="00813181">
        <w:rPr>
          <w:rFonts w:ascii="Arial" w:eastAsia="Times New Roman" w:hAnsi="Arial" w:cs="Arial"/>
          <w:lang w:eastAsia="es-ES"/>
        </w:rPr>
        <w:t xml:space="preserve"> presentar inconformidad en términos de lo establecido Título Sexto, Capítulo Primero de “LA LEY”.</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 xml:space="preserve">De conformidad con lo señalado en el penúltimo párrafo del artículo 37 de “LA LEY” cuando se advierta en el fallo la existencia de un error aritmético, mecanográfico o de cualquier otra </w:t>
      </w:r>
      <w:r w:rsidRPr="00813181">
        <w:rPr>
          <w:rFonts w:ascii="Arial" w:eastAsia="Times New Roman" w:hAnsi="Arial" w:cs="Arial"/>
          <w:lang w:eastAsia="es-ES"/>
        </w:rPr>
        <w:lastRenderedPageBreak/>
        <w:t xml:space="preserve">naturaleza, que no afecte el resultado de la evaluación realizada por “LA CONVOCANTE”, dentro de los 5 (cinco) días hábiles siguientes a su notificación y siempre que no se haya firmado el </w:t>
      </w:r>
      <w:r w:rsidR="00D65989" w:rsidRPr="00813181">
        <w:rPr>
          <w:rFonts w:ascii="Arial" w:eastAsia="Times New Roman" w:hAnsi="Arial" w:cs="Arial"/>
          <w:bCs/>
          <w:lang w:val="es-ES" w:eastAsia="es-ES"/>
        </w:rPr>
        <w:t xml:space="preserve">contrato </w:t>
      </w:r>
      <w:r w:rsidRPr="00813181">
        <w:rPr>
          <w:rFonts w:ascii="Arial" w:eastAsia="Times New Roman" w:hAnsi="Arial" w:cs="Arial"/>
          <w:lang w:eastAsia="es-ES"/>
        </w:rPr>
        <w:t xml:space="preserve">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13181">
        <w:rPr>
          <w:rFonts w:ascii="Arial" w:eastAsia="Times New Roman" w:hAnsi="Arial" w:cs="Arial"/>
          <w:lang w:val="es-ES" w:eastAsia="es-ES"/>
        </w:rPr>
        <w:t>“LICITANTES”</w:t>
      </w:r>
      <w:r w:rsidRPr="00813181">
        <w:rPr>
          <w:rFonts w:ascii="Arial" w:eastAsia="Times New Roman" w:hAnsi="Arial" w:cs="Arial"/>
          <w:lang w:eastAsia="es-ES"/>
        </w:rPr>
        <w:t xml:space="preserve"> que hubieren participado en el procedimiento de contratación, remitiendo copia de la misma al Órgano Interno de Control de “LA CONVOCANTE” dentro de los 5 (cinco) días hábiles posteriores a la fecha de su firma.</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813181">
        <w:rPr>
          <w:rFonts w:ascii="Arial" w:eastAsia="Times New Roman" w:hAnsi="Arial" w:cs="Arial"/>
          <w:lang w:eastAsia="es-ES"/>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653FFF" w:rsidRPr="00813181" w:rsidRDefault="00653FFF" w:rsidP="00653FFF">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653FFF" w:rsidRPr="00813181" w:rsidRDefault="00653FFF" w:rsidP="00653FFF">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 xml:space="preserve">   6.-    Inconformidades.</w:t>
      </w:r>
    </w:p>
    <w:p w:rsidR="00653FFF" w:rsidRPr="00813181" w:rsidRDefault="00653FFF" w:rsidP="00653FFF">
      <w:pPr>
        <w:tabs>
          <w:tab w:val="left" w:pos="567"/>
          <w:tab w:val="left" w:pos="8222"/>
        </w:tabs>
        <w:spacing w:before="60" w:after="60" w:line="240" w:lineRule="auto"/>
        <w:ind w:left="567" w:right="51" w:hanging="425"/>
        <w:jc w:val="both"/>
        <w:rPr>
          <w:rFonts w:ascii="Arial" w:eastAsia="Times New Roman" w:hAnsi="Arial" w:cs="Arial"/>
          <w:lang w:val="es-ES" w:eastAsia="es-ES"/>
        </w:rPr>
      </w:pPr>
    </w:p>
    <w:p w:rsidR="00653FFF" w:rsidRPr="00813181" w:rsidRDefault="00653FFF" w:rsidP="00653FFF">
      <w:pPr>
        <w:spacing w:before="60" w:after="60" w:line="240" w:lineRule="auto"/>
        <w:ind w:right="-45"/>
        <w:jc w:val="both"/>
        <w:rPr>
          <w:rFonts w:ascii="Arial" w:eastAsia="Times New Roman" w:hAnsi="Arial" w:cs="Arial"/>
          <w:lang w:val="es-ES_tradnl" w:eastAsia="es-ES"/>
        </w:rPr>
      </w:pPr>
      <w:r w:rsidRPr="00813181">
        <w:rPr>
          <w:rFonts w:ascii="Arial" w:eastAsia="Times New Roman" w:hAnsi="Arial" w:cs="Arial"/>
          <w:lang w:val="es-ES_tradnl" w:eastAsia="es-ES"/>
        </w:rPr>
        <w:t xml:space="preserve">Con fundamento en lo dispuesto en los artículos 65 y 66 de </w:t>
      </w:r>
      <w:r w:rsidRPr="00813181">
        <w:rPr>
          <w:rFonts w:ascii="Arial" w:eastAsia="Times New Roman" w:hAnsi="Arial" w:cs="Arial"/>
          <w:lang w:eastAsia="es-ES"/>
        </w:rPr>
        <w:t>“LA LEY”</w:t>
      </w:r>
      <w:r w:rsidRPr="00813181">
        <w:rPr>
          <w:rFonts w:ascii="Arial" w:eastAsia="Times New Roman" w:hAnsi="Arial" w:cs="Arial"/>
          <w:lang w:val="es-ES_tradnl" w:eastAsia="es-ES"/>
        </w:rPr>
        <w:t xml:space="preserve">, los </w:t>
      </w:r>
      <w:r w:rsidRPr="00813181">
        <w:rPr>
          <w:rFonts w:ascii="Arial" w:eastAsia="Times New Roman" w:hAnsi="Arial" w:cs="Arial"/>
          <w:lang w:val="es-ES" w:eastAsia="es-ES"/>
        </w:rPr>
        <w:t>“LICITANTES”</w:t>
      </w:r>
      <w:r w:rsidRPr="00813181">
        <w:rPr>
          <w:rFonts w:ascii="Arial" w:eastAsia="Times New Roman" w:hAnsi="Arial" w:cs="Arial"/>
          <w:lang w:val="es-ES_tradnl" w:eastAsia="es-ES"/>
        </w:rPr>
        <w:t xml:space="preserve"> podrán presentar inconformidades por escrito, en las oficinas de la Secretaría de la Función Pública (SFP), sita en Av. de los Insurgentes Sur número 1735, primer piso ala sur, colonia Guadalupe </w:t>
      </w:r>
      <w:proofErr w:type="spellStart"/>
      <w:r w:rsidRPr="00813181">
        <w:rPr>
          <w:rFonts w:ascii="Arial" w:eastAsia="Times New Roman" w:hAnsi="Arial" w:cs="Arial"/>
          <w:lang w:val="es-ES_tradnl" w:eastAsia="es-ES"/>
        </w:rPr>
        <w:t>Inn</w:t>
      </w:r>
      <w:proofErr w:type="spellEnd"/>
      <w:r w:rsidRPr="00813181">
        <w:rPr>
          <w:rFonts w:ascii="Arial" w:eastAsia="Times New Roman" w:hAnsi="Arial" w:cs="Arial"/>
          <w:lang w:val="es-ES_tradnl" w:eastAsia="es-ES"/>
        </w:rPr>
        <w:t>,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653FFF" w:rsidRPr="00813181" w:rsidRDefault="00653FFF" w:rsidP="00653FFF">
      <w:pPr>
        <w:spacing w:before="60" w:after="60" w:line="240" w:lineRule="auto"/>
        <w:ind w:right="-45"/>
        <w:jc w:val="both"/>
        <w:rPr>
          <w:rFonts w:ascii="Arial" w:eastAsia="Times New Roman" w:hAnsi="Arial" w:cs="Arial"/>
          <w:lang w:val="es-ES_tradnl" w:eastAsia="es-ES"/>
        </w:rPr>
      </w:pPr>
    </w:p>
    <w:p w:rsidR="00653FFF" w:rsidRPr="00813181" w:rsidRDefault="00653FFF" w:rsidP="00653FFF">
      <w:pPr>
        <w:tabs>
          <w:tab w:val="center" w:pos="4252"/>
          <w:tab w:val="right" w:pos="8504"/>
        </w:tabs>
        <w:spacing w:before="60" w:after="60" w:line="240" w:lineRule="auto"/>
        <w:ind w:right="-38"/>
        <w:jc w:val="both"/>
        <w:rPr>
          <w:rFonts w:ascii="Arial" w:eastAsia="Times New Roman" w:hAnsi="Arial" w:cs="Arial"/>
          <w:lang w:val="es-ES" w:eastAsia="es-ES"/>
        </w:rPr>
      </w:pPr>
      <w:r w:rsidRPr="00813181">
        <w:rPr>
          <w:rFonts w:ascii="Arial" w:eastAsia="Times New Roman" w:hAnsi="Arial" w:cs="Arial"/>
          <w:lang w:val="es-ES_tradnl" w:eastAsia="es-ES"/>
        </w:rPr>
        <w:t xml:space="preserve">Dicha inconformidad podrá presentarse a través del sistema CompraNet en la dirección electrónica  </w:t>
      </w:r>
      <w:hyperlink r:id="rId13" w:history="1">
        <w:r w:rsidRPr="00813181">
          <w:rPr>
            <w:rFonts w:ascii="Arial" w:eastAsia="Times New Roman" w:hAnsi="Arial" w:cs="Arial"/>
            <w:lang w:val="es-ES_tradnl" w:eastAsia="es-ES"/>
          </w:rPr>
          <w:t>www.compranet.gob.mx.</w:t>
        </w:r>
      </w:hyperlink>
    </w:p>
    <w:p w:rsidR="00653FFF" w:rsidRPr="00813181" w:rsidRDefault="00653FFF" w:rsidP="00653FFF">
      <w:pPr>
        <w:tabs>
          <w:tab w:val="center" w:pos="4252"/>
          <w:tab w:val="right" w:pos="8504"/>
        </w:tabs>
        <w:spacing w:before="60" w:after="60" w:line="240" w:lineRule="auto"/>
        <w:ind w:right="-38"/>
        <w:jc w:val="both"/>
        <w:rPr>
          <w:rFonts w:ascii="Arial" w:eastAsia="Times New Roman" w:hAnsi="Arial" w:cs="Arial"/>
          <w:lang w:val="es-ES" w:eastAsia="es-ES"/>
        </w:rPr>
      </w:pPr>
    </w:p>
    <w:p w:rsidR="00653FFF" w:rsidRPr="00813181" w:rsidRDefault="00653FFF" w:rsidP="00653FFF">
      <w:pPr>
        <w:tabs>
          <w:tab w:val="center" w:pos="4252"/>
          <w:tab w:val="right" w:pos="8504"/>
        </w:tabs>
        <w:spacing w:before="60" w:after="60" w:line="240" w:lineRule="auto"/>
        <w:ind w:right="-38"/>
        <w:jc w:val="both"/>
        <w:rPr>
          <w:rFonts w:ascii="Arial" w:eastAsia="Times New Roman" w:hAnsi="Arial" w:cs="Arial"/>
          <w:lang w:val="es-ES" w:eastAsia="es-ES"/>
        </w:rPr>
      </w:pPr>
    </w:p>
    <w:p w:rsidR="00653FFF" w:rsidRPr="00813181" w:rsidRDefault="00653FFF" w:rsidP="00653FFF">
      <w:pPr>
        <w:pBdr>
          <w:top w:val="single" w:sz="4" w:space="1" w:color="auto"/>
          <w:left w:val="single" w:sz="4" w:space="3" w:color="auto"/>
          <w:bottom w:val="single" w:sz="4" w:space="1" w:color="auto"/>
          <w:right w:val="single" w:sz="4" w:space="4" w:color="auto"/>
        </w:pBdr>
        <w:shd w:val="clear" w:color="auto" w:fill="33CCCC"/>
        <w:tabs>
          <w:tab w:val="left" w:pos="567"/>
        </w:tabs>
        <w:spacing w:before="60" w:after="60" w:line="240" w:lineRule="auto"/>
        <w:rPr>
          <w:rFonts w:ascii="Arial" w:eastAsia="Times New Roman" w:hAnsi="Arial" w:cs="Arial"/>
          <w:b/>
          <w:lang w:val="es-ES" w:eastAsia="es-ES"/>
        </w:rPr>
      </w:pPr>
      <w:r w:rsidRPr="00813181">
        <w:rPr>
          <w:rFonts w:ascii="Arial" w:eastAsia="Times New Roman" w:hAnsi="Arial" w:cs="Arial"/>
          <w:b/>
          <w:smallCaps/>
          <w:lang w:val="es-ES" w:eastAsia="es-ES"/>
        </w:rPr>
        <w:t xml:space="preserve">   7.-    Anexos.</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813181">
        <w:rPr>
          <w:rFonts w:ascii="Arial" w:eastAsia="Times New Roman" w:hAnsi="Arial" w:cs="Arial"/>
          <w:b/>
          <w:lang w:eastAsia="es-ES"/>
        </w:rPr>
        <w:t>FORMATO PARA PARTICIPAR EN LA JUNTA DE ACLARACIONES.</w:t>
      </w:r>
    </w:p>
    <w:p w:rsidR="00653FFF" w:rsidRPr="00813181" w:rsidRDefault="00653FFF" w:rsidP="00653FFF">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813181">
        <w:rPr>
          <w:rFonts w:ascii="Arial" w:eastAsia="Times New Roman" w:hAnsi="Arial" w:cs="Arial"/>
          <w:b/>
          <w:lang w:eastAsia="es-ES"/>
        </w:rPr>
        <w:t>MANIFESTACIÓN DE IDENTIDAD Y FACULTADES.</w:t>
      </w:r>
    </w:p>
    <w:p w:rsidR="00653FFF" w:rsidRPr="00813181" w:rsidRDefault="00653FFF" w:rsidP="00653FFF">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val="es-ES_tradnl" w:eastAsia="es-ES"/>
        </w:rPr>
      </w:pPr>
      <w:r w:rsidRPr="00813181">
        <w:rPr>
          <w:rFonts w:ascii="Arial" w:eastAsia="Times New Roman" w:hAnsi="Arial" w:cs="Arial"/>
          <w:b/>
          <w:lang w:val="es-ES_tradnl" w:eastAsia="es-ES"/>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w:t>
      </w:r>
      <w:r w:rsidRPr="00813181">
        <w:rPr>
          <w:rFonts w:ascii="Arial" w:eastAsia="Times New Roman" w:hAnsi="Arial" w:cs="Arial"/>
          <w:b/>
          <w:lang w:val="es-ES_tradnl" w:eastAsia="es-ES"/>
        </w:rPr>
        <w:lastRenderedPageBreak/>
        <w:t>REALICEN LAS DEPENDENCIAS Y ENTIDADES DE LA ADMINISTRACIÓN PÚBLICA FEDERAL.</w:t>
      </w:r>
    </w:p>
    <w:p w:rsidR="00653FFF" w:rsidRPr="00813181" w:rsidRDefault="00653FFF" w:rsidP="00653FFF">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val="es-ES_tradnl" w:eastAsia="es-ES"/>
        </w:rPr>
      </w:pPr>
      <w:r w:rsidRPr="00813181">
        <w:rPr>
          <w:rFonts w:ascii="Arial" w:eastAsia="Times New Roman" w:hAnsi="Arial" w:cs="Arial"/>
          <w:b/>
          <w:lang w:val="es-ES_tradnl" w:eastAsia="es-ES"/>
        </w:rPr>
        <w:t>ANEXO TÉCNICO ESPECIFICACIONES Y CONDICIONES TÉCNICAS PARA LA ADQUISICIÓN DE PAPELERÍA, ARTÍCULOS DE ESCRITORIO.</w:t>
      </w:r>
    </w:p>
    <w:p w:rsidR="00653FFF" w:rsidRPr="00813181" w:rsidRDefault="00653FFF" w:rsidP="00653FFF">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813181">
        <w:rPr>
          <w:rFonts w:ascii="Arial" w:eastAsia="Times New Roman" w:hAnsi="Arial" w:cs="Arial"/>
          <w:b/>
          <w:lang w:val="es-ES_tradnl" w:eastAsia="es-ES"/>
        </w:rPr>
        <w:t xml:space="preserve">MODELO DE </w:t>
      </w:r>
      <w:r w:rsidR="00D65989" w:rsidRPr="00813181">
        <w:rPr>
          <w:rFonts w:ascii="Arial" w:eastAsia="Times New Roman" w:hAnsi="Arial" w:cs="Arial"/>
          <w:bCs/>
          <w:lang w:val="es-ES" w:eastAsia="es-ES"/>
        </w:rPr>
        <w:t>CONTRATO.</w:t>
      </w:r>
    </w:p>
    <w:p w:rsidR="00653FFF" w:rsidRPr="00813181" w:rsidRDefault="00653FFF" w:rsidP="00653FFF">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813181">
        <w:rPr>
          <w:rFonts w:ascii="Arial" w:eastAsia="Times New Roman" w:hAnsi="Arial" w:cs="Arial"/>
          <w:b/>
          <w:lang w:val="es-ES_tradnl" w:eastAsia="es-ES"/>
        </w:rPr>
        <w:t>FORMATO DE PRESENTACIÓN DE CARTA DE MANIFESTACIÓN DEL ART. 50 Y 60.</w:t>
      </w:r>
    </w:p>
    <w:p w:rsidR="00653FFF" w:rsidRPr="00813181" w:rsidRDefault="00653FFF" w:rsidP="00653FFF">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813181">
        <w:rPr>
          <w:rFonts w:ascii="Arial" w:eastAsia="Times New Roman" w:hAnsi="Arial" w:cs="Arial"/>
          <w:b/>
          <w:lang w:val="es-ES_tradnl" w:eastAsia="es-ES"/>
        </w:rPr>
        <w:t>DECLARACIÓN DE INTEGRIDAD.</w:t>
      </w:r>
    </w:p>
    <w:p w:rsidR="00653FFF" w:rsidRPr="00813181" w:rsidRDefault="00653FFF" w:rsidP="00653FFF">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813181">
        <w:rPr>
          <w:rFonts w:ascii="Arial" w:eastAsia="Times New Roman" w:hAnsi="Arial" w:cs="Arial"/>
          <w:b/>
          <w:lang w:val="es-ES_tradnl" w:eastAsia="es-ES"/>
        </w:rPr>
        <w:t>ESCRITO PARA PAGO POR TRANSFERENCIA.</w:t>
      </w:r>
    </w:p>
    <w:p w:rsidR="00653FFF" w:rsidRPr="00813181" w:rsidRDefault="00653FFF" w:rsidP="00653FFF">
      <w:pPr>
        <w:tabs>
          <w:tab w:val="left" w:pos="426"/>
          <w:tab w:val="left" w:pos="8222"/>
        </w:tabs>
        <w:spacing w:before="60" w:after="60" w:line="240" w:lineRule="auto"/>
        <w:ind w:right="51"/>
        <w:jc w:val="both"/>
        <w:rPr>
          <w:rFonts w:ascii="Arial" w:eastAsia="Times New Roman" w:hAnsi="Arial" w:cs="Arial"/>
          <w:b/>
          <w:lang w:val="es-ES_tradnl" w:eastAsia="es-ES"/>
        </w:rPr>
      </w:pPr>
    </w:p>
    <w:p w:rsidR="00653FFF" w:rsidRPr="00813181" w:rsidRDefault="00653FFF" w:rsidP="00653FFF">
      <w:pPr>
        <w:tabs>
          <w:tab w:val="left" w:pos="8222"/>
        </w:tabs>
        <w:spacing w:before="60" w:after="60" w:line="240" w:lineRule="auto"/>
        <w:ind w:left="72" w:right="90"/>
        <w:jc w:val="both"/>
        <w:rPr>
          <w:rFonts w:ascii="Arial" w:eastAsia="Times New Roman" w:hAnsi="Arial" w:cs="Arial"/>
          <w:b/>
          <w:lang w:val="es-ES" w:eastAsia="es-ES"/>
        </w:rPr>
      </w:pPr>
      <w:r w:rsidRPr="00813181">
        <w:rPr>
          <w:rFonts w:ascii="Arial" w:eastAsia="Times New Roman" w:hAnsi="Arial" w:cs="Arial"/>
          <w:b/>
          <w:lang w:val="es-ES" w:eastAsia="es-ES"/>
        </w:rPr>
        <w:t>A T E N T A M E N T E</w:t>
      </w:r>
    </w:p>
    <w:p w:rsidR="00653FFF" w:rsidRPr="00813181" w:rsidRDefault="00653FFF" w:rsidP="00653FFF">
      <w:pPr>
        <w:tabs>
          <w:tab w:val="left" w:pos="8222"/>
        </w:tabs>
        <w:spacing w:before="60" w:after="60" w:line="240" w:lineRule="auto"/>
        <w:ind w:right="90"/>
        <w:jc w:val="both"/>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lang w:val="es-ES" w:eastAsia="es-ES"/>
        </w:rPr>
        <w:br w:type="page"/>
      </w:r>
      <w:r w:rsidRPr="00813181">
        <w:rPr>
          <w:rFonts w:ascii="Arial" w:eastAsia="Times New Roman" w:hAnsi="Arial" w:cs="Arial"/>
          <w:b/>
          <w:lang w:eastAsia="es-ES"/>
        </w:rPr>
        <w:lastRenderedPageBreak/>
        <w:t>ANEXO I</w:t>
      </w:r>
    </w:p>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eastAsia="es-ES"/>
        </w:rPr>
        <w:t>FORMATO PARA PARTICIPAR EN LA JUNTA DE ACLARACIONES</w:t>
      </w: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invitación nacional a cuando menos tres personas mixta número ___________ convocada por “LICONSA” para la contratación de _________________________________, para lo cual proporciono mis datos generales (o los de mi representado).</w:t>
      </w:r>
    </w:p>
    <w:p w:rsidR="00653FFF" w:rsidRPr="00813181" w:rsidRDefault="00653FFF" w:rsidP="00653FFF">
      <w:pPr>
        <w:spacing w:before="60" w:after="60" w:line="240" w:lineRule="auto"/>
        <w:rPr>
          <w:rFonts w:ascii="Arial" w:eastAsia="Times New Roman" w:hAnsi="Arial" w:cs="Arial"/>
          <w:b/>
          <w:lang w:val="es-ES" w:eastAsia="es-ES"/>
        </w:rPr>
      </w:pP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center"/>
        <w:rPr>
          <w:rFonts w:ascii="Arial" w:eastAsia="Times New Roman" w:hAnsi="Arial" w:cs="Arial"/>
          <w:b/>
          <w:u w:val="single"/>
          <w:lang w:val="es-ES" w:eastAsia="es-ES"/>
        </w:rPr>
      </w:pPr>
      <w:r w:rsidRPr="00813181">
        <w:rPr>
          <w:rFonts w:ascii="Arial" w:eastAsia="Times New Roman" w:hAnsi="Arial" w:cs="Arial"/>
          <w:b/>
          <w:u w:val="single"/>
          <w:lang w:val="es-ES" w:eastAsia="es-ES"/>
        </w:rPr>
        <w:t>DATOS GENERALES</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center"/>
        <w:rPr>
          <w:rFonts w:ascii="Arial" w:eastAsia="Times New Roman" w:hAnsi="Arial" w:cs="Arial"/>
          <w:u w:val="single"/>
          <w:lang w:val="es-ES" w:eastAsia="es-ES"/>
        </w:rPr>
      </w:pP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Nombre de la persona física o moral:</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Registro Federal de Contribuyentes:</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Domicilio:</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Calle y Número:</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Colonia:</w:t>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t>Delegación o Municipio:</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Código Postal:</w:t>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t>Entidad Federativa:</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Teléfonos:</w:t>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r>
      <w:r w:rsidRPr="00813181">
        <w:rPr>
          <w:rFonts w:ascii="Arial" w:eastAsia="Times New Roman" w:hAnsi="Arial" w:cs="Arial"/>
          <w:lang w:val="es-ES" w:eastAsia="es-ES"/>
        </w:rPr>
        <w:tab/>
        <w:t>Fax:</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Correo Electrónico:</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II. Del representante del licitante: Datos de las escrituras públicas en las que le fueron otorgadas las facultades para suscribir las proposiciones</w:t>
      </w:r>
    </w:p>
    <w:p w:rsidR="00653FFF" w:rsidRPr="00813181" w:rsidRDefault="00653FFF" w:rsidP="00653FFF">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Firma</w:t>
      </w: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________________________________</w:t>
      </w:r>
    </w:p>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Bajo protesta de decir verdad</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b/>
          <w:lang w:eastAsia="es-ES"/>
        </w:rPr>
      </w:pPr>
    </w:p>
    <w:p w:rsidR="00653FFF" w:rsidRPr="00813181" w:rsidRDefault="00653FFF" w:rsidP="00653FFF">
      <w:pPr>
        <w:spacing w:before="60" w:after="60" w:line="240" w:lineRule="auto"/>
        <w:jc w:val="center"/>
        <w:rPr>
          <w:rFonts w:ascii="Arial" w:eastAsia="Times New Roman" w:hAnsi="Arial" w:cs="Arial"/>
          <w:b/>
          <w:lang w:eastAsia="es-ES"/>
        </w:rPr>
      </w:pPr>
    </w:p>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lastRenderedPageBreak/>
        <w:t>ANEXO I</w:t>
      </w:r>
    </w:p>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eastAsia="es-ES"/>
        </w:rPr>
        <w:t>SOLICITUD DE ACLARACIONES</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Invitación nacional a cuando menos tres personas número: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813181" w:rsidRPr="00813181" w:rsidTr="000010C8">
        <w:tc>
          <w:tcPr>
            <w:tcW w:w="5142" w:type="dxa"/>
            <w:tcBorders>
              <w:top w:val="nil"/>
              <w:left w:val="nil"/>
              <w:bottom w:val="single" w:sz="4" w:space="0" w:color="auto"/>
            </w:tcBorders>
          </w:tcPr>
          <w:p w:rsidR="00653FFF" w:rsidRPr="00813181" w:rsidRDefault="00653FFF" w:rsidP="00653FFF">
            <w:pPr>
              <w:spacing w:before="60" w:after="60" w:line="240" w:lineRule="auto"/>
              <w:rPr>
                <w:rFonts w:ascii="Arial" w:eastAsia="Times New Roman" w:hAnsi="Arial" w:cs="Arial"/>
                <w:u w:val="single"/>
                <w:lang w:val="es-ES" w:eastAsia="es-ES"/>
              </w:rPr>
            </w:pPr>
            <w:r w:rsidRPr="00813181">
              <w:rPr>
                <w:rFonts w:ascii="Arial" w:eastAsia="Times New Roman" w:hAnsi="Arial" w:cs="Arial"/>
                <w:u w:val="single"/>
                <w:lang w:val="es-ES" w:eastAsia="es-ES"/>
              </w:rPr>
              <w:t>Nombre de la empresa:</w:t>
            </w:r>
          </w:p>
          <w:p w:rsidR="00653FFF" w:rsidRPr="00813181" w:rsidRDefault="00653FFF" w:rsidP="00653FFF">
            <w:pPr>
              <w:spacing w:before="60" w:after="60" w:line="240" w:lineRule="auto"/>
              <w:rPr>
                <w:rFonts w:ascii="Arial" w:eastAsia="Times New Roman" w:hAnsi="Arial" w:cs="Arial"/>
                <w:lang w:val="es-ES" w:eastAsia="es-ES"/>
              </w:rPr>
            </w:pPr>
          </w:p>
        </w:tc>
        <w:tc>
          <w:tcPr>
            <w:tcW w:w="258" w:type="dxa"/>
            <w:tcBorders>
              <w:top w:val="nil"/>
              <w:bottom w:val="nil"/>
            </w:tcBorders>
          </w:tcPr>
          <w:p w:rsidR="00653FFF" w:rsidRPr="00813181" w:rsidRDefault="00653FFF" w:rsidP="00653FFF">
            <w:pPr>
              <w:spacing w:before="60" w:after="60" w:line="240" w:lineRule="auto"/>
              <w:rPr>
                <w:rFonts w:ascii="Arial" w:eastAsia="Times New Roman" w:hAnsi="Arial" w:cs="Arial"/>
                <w:u w:val="single"/>
                <w:lang w:val="es-ES" w:eastAsia="es-ES"/>
              </w:rPr>
            </w:pPr>
          </w:p>
        </w:tc>
        <w:tc>
          <w:tcPr>
            <w:tcW w:w="4320" w:type="dxa"/>
            <w:tcBorders>
              <w:top w:val="nil"/>
              <w:bottom w:val="single" w:sz="4" w:space="0" w:color="auto"/>
              <w:right w:val="nil"/>
            </w:tcBorders>
          </w:tcPr>
          <w:p w:rsidR="00653FFF" w:rsidRPr="00813181" w:rsidRDefault="00653FFF" w:rsidP="00653FFF">
            <w:pPr>
              <w:spacing w:before="60" w:after="60" w:line="240" w:lineRule="auto"/>
              <w:rPr>
                <w:rFonts w:ascii="Arial" w:eastAsia="Times New Roman" w:hAnsi="Arial" w:cs="Arial"/>
                <w:u w:val="single"/>
                <w:lang w:val="es-ES" w:eastAsia="es-ES"/>
              </w:rPr>
            </w:pPr>
            <w:r w:rsidRPr="00813181">
              <w:rPr>
                <w:rFonts w:ascii="Arial" w:eastAsia="Times New Roman" w:hAnsi="Arial" w:cs="Arial"/>
                <w:u w:val="single"/>
                <w:lang w:val="es-ES" w:eastAsia="es-ES"/>
              </w:rPr>
              <w:t>Nombre del representante legal:</w:t>
            </w:r>
          </w:p>
        </w:tc>
      </w:tr>
    </w:tbl>
    <w:p w:rsidR="00653FFF" w:rsidRPr="00813181" w:rsidRDefault="00653FFF" w:rsidP="00653FFF">
      <w:pPr>
        <w:spacing w:before="60" w:after="60" w:line="240" w:lineRule="auto"/>
        <w:jc w:val="center"/>
        <w:rPr>
          <w:rFonts w:ascii="Arial" w:eastAsia="Times New Roman" w:hAnsi="Arial" w:cs="Arial"/>
          <w:u w:val="single"/>
          <w:lang w:val="es-ES" w:eastAsia="es-ES"/>
        </w:rPr>
      </w:pPr>
      <w:r w:rsidRPr="00813181">
        <w:rPr>
          <w:rFonts w:ascii="Arial" w:eastAsia="Times New Roman" w:hAnsi="Arial" w:cs="Arial"/>
          <w:u w:val="single"/>
          <w:lang w:val="es-ES" w:eastAsia="es-ES"/>
        </w:rPr>
        <w:t>Solicita aclaración a los siguientes aspectos:</w:t>
      </w: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PREGUNTAS</w:t>
      </w:r>
    </w:p>
    <w:p w:rsidR="00653FFF" w:rsidRPr="00813181" w:rsidRDefault="00653FFF" w:rsidP="00653FFF">
      <w:pPr>
        <w:spacing w:before="60" w:after="60" w:line="240" w:lineRule="auto"/>
        <w:jc w:val="both"/>
        <w:rPr>
          <w:rFonts w:ascii="Arial" w:eastAsia="Times New Roman" w:hAnsi="Arial" w:cs="Arial"/>
          <w:b/>
          <w:lang w:val="es-ES" w:eastAsia="es-ES"/>
        </w:rPr>
      </w:pPr>
    </w:p>
    <w:p w:rsidR="00653FFF" w:rsidRPr="00813181" w:rsidRDefault="00653FFF" w:rsidP="00653FFF">
      <w:pPr>
        <w:spacing w:before="60" w:after="60" w:line="240" w:lineRule="auto"/>
        <w:jc w:val="both"/>
        <w:rPr>
          <w:rFonts w:ascii="Arial" w:eastAsia="Times New Roman" w:hAnsi="Arial" w:cs="Arial"/>
          <w:b/>
          <w:lang w:val="es-ES" w:eastAsia="es-ES"/>
        </w:rPr>
      </w:pPr>
      <w:r w:rsidRPr="00813181">
        <w:rPr>
          <w:rFonts w:ascii="Arial" w:eastAsia="Times New Roman" w:hAnsi="Arial" w:cs="Arial"/>
          <w:b/>
          <w:lang w:val="es-ES" w:eastAsia="es-ES"/>
        </w:rPr>
        <w:t>PUNTO DE LA CONVOCATORIA A LA INVITACIÓN A QUE SE REFIERE: ________ PAGINA: ____.</w:t>
      </w:r>
    </w:p>
    <w:p w:rsidR="00653FFF" w:rsidRPr="00813181" w:rsidRDefault="00653FFF" w:rsidP="00653FFF">
      <w:pPr>
        <w:spacing w:before="60" w:after="60" w:line="240" w:lineRule="auto"/>
        <w:jc w:val="both"/>
        <w:rPr>
          <w:rFonts w:ascii="Arial" w:eastAsia="Times New Roman" w:hAnsi="Arial" w:cs="Arial"/>
          <w:b/>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b/>
          <w:lang w:val="es-ES" w:eastAsia="es-ES"/>
        </w:rPr>
        <w:t>PREGUNTA No. : ___________________________________________________________________________________________</w:t>
      </w:r>
      <w:r w:rsidRPr="00813181">
        <w:rPr>
          <w:rFonts w:ascii="Arial" w:eastAsia="Times New Roman" w:hAnsi="Arial" w:cs="Arial"/>
          <w:lang w:val="es-ES" w:eastAsia="es-ES"/>
        </w:rPr>
        <w:t>_____________________________________________________________</w:t>
      </w:r>
    </w:p>
    <w:p w:rsidR="00653FFF" w:rsidRPr="00813181" w:rsidRDefault="00653FFF" w:rsidP="00653FFF">
      <w:pPr>
        <w:spacing w:before="60" w:after="60" w:line="240" w:lineRule="auto"/>
        <w:jc w:val="both"/>
        <w:rPr>
          <w:rFonts w:ascii="Arial" w:eastAsia="Times New Roman" w:hAnsi="Arial" w:cs="Arial"/>
          <w:b/>
          <w:lang w:val="es-ES" w:eastAsia="es-ES"/>
        </w:rPr>
      </w:pPr>
    </w:p>
    <w:p w:rsidR="00653FFF" w:rsidRPr="00813181" w:rsidRDefault="00653FFF" w:rsidP="00653FFF">
      <w:pPr>
        <w:spacing w:before="60" w:after="60" w:line="240" w:lineRule="auto"/>
        <w:rPr>
          <w:rFonts w:ascii="Arial" w:eastAsia="Times New Roman" w:hAnsi="Arial" w:cs="Arial"/>
          <w:b/>
          <w:lang w:val="es-ES" w:eastAsia="es-ES"/>
        </w:rPr>
      </w:pPr>
      <w:r w:rsidRPr="00813181">
        <w:rPr>
          <w:rFonts w:ascii="Arial" w:eastAsia="Times New Roman" w:hAnsi="Arial" w:cs="Arial"/>
          <w:b/>
          <w:lang w:val="es-ES" w:eastAsia="es-ES"/>
        </w:rPr>
        <w:t>PREGUNTA No. : ____________________________________________________________________________</w:t>
      </w: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____________________________________________________________________________</w:t>
      </w:r>
    </w:p>
    <w:p w:rsidR="00653FFF" w:rsidRPr="00813181" w:rsidRDefault="00653FFF" w:rsidP="00653FFF">
      <w:pPr>
        <w:spacing w:before="60" w:after="60" w:line="240" w:lineRule="auto"/>
        <w:rPr>
          <w:rFonts w:ascii="Arial" w:eastAsia="Times New Roman" w:hAnsi="Arial" w:cs="Arial"/>
          <w:b/>
          <w:lang w:val="es-ES" w:eastAsia="es-ES"/>
        </w:rPr>
      </w:pPr>
    </w:p>
    <w:p w:rsidR="00653FFF" w:rsidRPr="00813181" w:rsidRDefault="00653FFF" w:rsidP="00653FFF">
      <w:pPr>
        <w:spacing w:before="60" w:after="60" w:line="240" w:lineRule="auto"/>
        <w:rPr>
          <w:rFonts w:ascii="Arial" w:eastAsia="Times New Roman" w:hAnsi="Arial" w:cs="Arial"/>
          <w:b/>
          <w:lang w:val="es-ES" w:eastAsia="es-ES"/>
        </w:rPr>
      </w:pPr>
      <w:r w:rsidRPr="00813181">
        <w:rPr>
          <w:rFonts w:ascii="Arial" w:eastAsia="Times New Roman" w:hAnsi="Arial" w:cs="Arial"/>
          <w:b/>
          <w:lang w:val="es-ES" w:eastAsia="es-ES"/>
        </w:rPr>
        <w:t>PREGUNTA No. : ____________________________________________________________________________</w:t>
      </w: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____________________________________________________________________________</w:t>
      </w:r>
    </w:p>
    <w:p w:rsidR="00653FFF" w:rsidRPr="00813181" w:rsidRDefault="00653FFF" w:rsidP="00653FFF">
      <w:pPr>
        <w:tabs>
          <w:tab w:val="left" w:pos="6360"/>
        </w:tabs>
        <w:spacing w:before="60" w:after="60" w:line="240" w:lineRule="auto"/>
        <w:rPr>
          <w:rFonts w:ascii="Arial" w:eastAsia="Times New Roman" w:hAnsi="Arial" w:cs="Arial"/>
          <w:b/>
          <w:lang w:val="es-ES" w:eastAsia="es-ES"/>
        </w:rPr>
      </w:pPr>
      <w:r w:rsidRPr="00813181">
        <w:rPr>
          <w:rFonts w:ascii="Arial" w:eastAsia="Times New Roman" w:hAnsi="Arial" w:cs="Arial"/>
          <w:b/>
          <w:lang w:val="es-ES" w:eastAsia="es-ES"/>
        </w:rPr>
        <w:tab/>
      </w:r>
    </w:p>
    <w:p w:rsidR="00653FFF" w:rsidRPr="00813181" w:rsidRDefault="00653FFF" w:rsidP="00653FFF">
      <w:pPr>
        <w:spacing w:before="60" w:after="60" w:line="240" w:lineRule="auto"/>
        <w:rPr>
          <w:rFonts w:ascii="Arial" w:eastAsia="Times New Roman" w:hAnsi="Arial" w:cs="Arial"/>
          <w:b/>
          <w:lang w:val="es-ES" w:eastAsia="es-ES"/>
        </w:rPr>
      </w:pPr>
      <w:r w:rsidRPr="00813181">
        <w:rPr>
          <w:rFonts w:ascii="Arial" w:eastAsia="Times New Roman" w:hAnsi="Arial" w:cs="Arial"/>
          <w:b/>
          <w:lang w:val="es-ES" w:eastAsia="es-ES"/>
        </w:rPr>
        <w:t>PREGUNTA No. : ____________________________________________________________________________</w:t>
      </w: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____________________________________________________________________________</w:t>
      </w:r>
    </w:p>
    <w:p w:rsidR="00653FFF" w:rsidRPr="00813181" w:rsidRDefault="00653FFF" w:rsidP="00653FFF">
      <w:pPr>
        <w:spacing w:before="60" w:after="60" w:line="240" w:lineRule="auto"/>
        <w:jc w:val="both"/>
        <w:rPr>
          <w:rFonts w:ascii="Arial" w:eastAsia="Times New Roman" w:hAnsi="Arial" w:cs="Arial"/>
          <w:b/>
          <w:lang w:val="es-ES" w:eastAsia="es-ES"/>
        </w:rPr>
      </w:pPr>
    </w:p>
    <w:p w:rsidR="00653FFF" w:rsidRPr="00813181" w:rsidRDefault="00653FFF" w:rsidP="00653FFF">
      <w:pPr>
        <w:spacing w:before="60" w:after="60" w:line="240" w:lineRule="auto"/>
        <w:rPr>
          <w:rFonts w:ascii="Arial" w:eastAsia="Times New Roman" w:hAnsi="Arial" w:cs="Arial"/>
          <w:b/>
          <w:lang w:val="es-ES" w:eastAsia="es-ES"/>
        </w:rPr>
      </w:pPr>
      <w:r w:rsidRPr="00813181">
        <w:rPr>
          <w:rFonts w:ascii="Arial" w:eastAsia="Times New Roman" w:hAnsi="Arial" w:cs="Arial"/>
          <w:b/>
          <w:lang w:val="es-ES" w:eastAsia="es-ES"/>
        </w:rPr>
        <w:t>PREGUNTA No. : ____________________________________________________________________________</w:t>
      </w: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____________________________________________________________________________</w:t>
      </w:r>
    </w:p>
    <w:p w:rsidR="00653FFF" w:rsidRPr="00813181" w:rsidRDefault="00653FFF" w:rsidP="00653FFF">
      <w:pPr>
        <w:spacing w:before="60" w:after="60" w:line="240" w:lineRule="auto"/>
        <w:jc w:val="both"/>
        <w:rPr>
          <w:rFonts w:ascii="Arial" w:eastAsia="Times New Roman" w:hAnsi="Arial" w:cs="Arial"/>
          <w:b/>
          <w:lang w:val="es-ES" w:eastAsia="es-ES"/>
        </w:rPr>
      </w:pPr>
    </w:p>
    <w:p w:rsidR="00653FFF" w:rsidRPr="00813181" w:rsidRDefault="00653FFF" w:rsidP="00653FFF">
      <w:pPr>
        <w:spacing w:before="60" w:after="60" w:line="240" w:lineRule="auto"/>
        <w:rPr>
          <w:rFonts w:ascii="Arial" w:eastAsia="Times New Roman" w:hAnsi="Arial" w:cs="Arial"/>
          <w:b/>
          <w:lang w:val="es-ES" w:eastAsia="es-ES"/>
        </w:rPr>
      </w:pPr>
      <w:r w:rsidRPr="00813181">
        <w:rPr>
          <w:rFonts w:ascii="Arial" w:eastAsia="Times New Roman" w:hAnsi="Arial" w:cs="Arial"/>
          <w:b/>
          <w:lang w:val="es-ES" w:eastAsia="es-ES"/>
        </w:rPr>
        <w:t>PREGUNTA No. : ____________________________________________________________________________</w:t>
      </w: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____________________________________________________________________________</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tabs>
          <w:tab w:val="left" w:pos="0"/>
          <w:tab w:val="left" w:pos="576"/>
          <w:tab w:val="left" w:pos="6336"/>
        </w:tabs>
        <w:spacing w:before="60" w:after="60" w:line="240" w:lineRule="auto"/>
        <w:ind w:left="720" w:hanging="720"/>
        <w:jc w:val="center"/>
        <w:rPr>
          <w:rFonts w:ascii="Arial" w:eastAsia="Times New Roman" w:hAnsi="Arial" w:cs="Arial"/>
          <w:b/>
          <w:lang w:eastAsia="es-ES"/>
        </w:rPr>
      </w:pPr>
      <w:r w:rsidRPr="00813181">
        <w:rPr>
          <w:rFonts w:ascii="Arial" w:eastAsia="Times New Roman" w:hAnsi="Arial" w:cs="Arial"/>
          <w:b/>
          <w:lang w:val="es-ES" w:eastAsia="es-ES"/>
        </w:rPr>
        <w:t>NOMBRE: __________________________        FIRMA:     _______________________</w:t>
      </w:r>
    </w:p>
    <w:p w:rsidR="00653FFF" w:rsidRPr="00813181" w:rsidRDefault="00653FFF" w:rsidP="00653FFF">
      <w:pPr>
        <w:spacing w:before="60" w:after="60" w:line="240" w:lineRule="auto"/>
        <w:jc w:val="center"/>
        <w:rPr>
          <w:rFonts w:ascii="Arial" w:eastAsia="Times New Roman" w:hAnsi="Arial" w:cs="Arial"/>
          <w:b/>
          <w:lang w:eastAsia="es-ES"/>
        </w:rPr>
      </w:pPr>
    </w:p>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b/>
          <w:lang w:eastAsia="es-ES"/>
        </w:rPr>
        <w:t>ANEXO II</w:t>
      </w:r>
    </w:p>
    <w:p w:rsidR="00653FFF" w:rsidRPr="00813181" w:rsidRDefault="00653FFF" w:rsidP="00653FFF">
      <w:pPr>
        <w:spacing w:before="60" w:after="60" w:line="240" w:lineRule="auto"/>
        <w:jc w:val="center"/>
        <w:rPr>
          <w:rFonts w:ascii="Arial" w:eastAsia="Times New Roman" w:hAnsi="Arial" w:cs="Arial"/>
          <w:bCs/>
          <w:smallCaps/>
          <w:lang w:val="es-ES" w:eastAsia="es-ES"/>
          <w14:shadow w14:blurRad="50800" w14:dist="38100" w14:dir="2700000" w14:sx="100000" w14:sy="100000" w14:kx="0" w14:ky="0" w14:algn="tl">
            <w14:srgbClr w14:val="000000">
              <w14:alpha w14:val="60000"/>
            </w14:srgbClr>
          </w14:shadow>
        </w:rPr>
      </w:pPr>
    </w:p>
    <w:p w:rsidR="00653FFF" w:rsidRPr="00813181" w:rsidRDefault="00653FFF" w:rsidP="00653FFF">
      <w:pPr>
        <w:spacing w:before="60" w:after="60" w:line="240" w:lineRule="auto"/>
        <w:jc w:val="center"/>
        <w:rPr>
          <w:rFonts w:ascii="Arial" w:eastAsia="Times New Roman" w:hAnsi="Arial" w:cs="Arial"/>
          <w:b/>
          <w:bCs/>
          <w:smallCaps/>
          <w:lang w:val="es-ES" w:eastAsia="es-ES"/>
          <w14:shadow w14:blurRad="50800" w14:dist="38100" w14:dir="2700000" w14:sx="100000" w14:sy="100000" w14:kx="0" w14:ky="0" w14:algn="tl">
            <w14:srgbClr w14:val="000000">
              <w14:alpha w14:val="60000"/>
            </w14:srgbClr>
          </w14:shadow>
        </w:rPr>
      </w:pPr>
      <w:r w:rsidRPr="00813181">
        <w:rPr>
          <w:rFonts w:ascii="Arial" w:eastAsia="Times New Roman" w:hAnsi="Arial" w:cs="Arial"/>
          <w:b/>
          <w:bCs/>
          <w:smallCaps/>
          <w:lang w:val="es-ES" w:eastAsia="es-ES"/>
          <w14:shadow w14:blurRad="50800" w14:dist="38100" w14:dir="2700000" w14:sx="100000" w14:sy="100000" w14:kx="0" w14:ky="0" w14:algn="tl">
            <w14:srgbClr w14:val="000000">
              <w14:alpha w14:val="60000"/>
            </w14:srgbClr>
          </w14:shadow>
        </w:rPr>
        <w:t>MANIFESTACIÓN DE IDENTIDAD Y FACULTADES.</w:t>
      </w:r>
    </w:p>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Yo, ___</w:t>
      </w:r>
      <w:r w:rsidRPr="00813181">
        <w:rPr>
          <w:rFonts w:ascii="Arial" w:eastAsia="Times New Roman" w:hAnsi="Arial" w:cs="Arial"/>
          <w:bCs/>
          <w:u w:val="single"/>
          <w:lang w:val="es-ES" w:eastAsia="es-ES"/>
        </w:rPr>
        <w:t xml:space="preserve"> (nombre del apoderado) _</w:t>
      </w:r>
      <w:r w:rsidRPr="00813181">
        <w:rPr>
          <w:rFonts w:ascii="Arial" w:eastAsia="Times New Roman" w:hAnsi="Arial" w:cs="Arial"/>
          <w:bCs/>
          <w:lang w:val="es-ES" w:eastAsia="es-E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w:t>
      </w:r>
      <w:proofErr w:type="gramStart"/>
      <w:r w:rsidRPr="00813181">
        <w:rPr>
          <w:rFonts w:ascii="Arial" w:eastAsia="Times New Roman" w:hAnsi="Arial" w:cs="Arial"/>
          <w:bCs/>
          <w:lang w:val="es-ES" w:eastAsia="es-ES"/>
        </w:rPr>
        <w:t>_</w:t>
      </w:r>
      <w:r w:rsidRPr="00813181">
        <w:rPr>
          <w:rFonts w:ascii="Arial" w:eastAsia="Times New Roman" w:hAnsi="Arial" w:cs="Arial"/>
          <w:bCs/>
          <w:u w:val="single"/>
          <w:lang w:val="es-ES" w:eastAsia="es-ES"/>
        </w:rPr>
        <w:t>(</w:t>
      </w:r>
      <w:proofErr w:type="gramEnd"/>
      <w:r w:rsidRPr="00813181">
        <w:rPr>
          <w:rFonts w:ascii="Arial" w:eastAsia="Times New Roman" w:hAnsi="Arial" w:cs="Arial"/>
          <w:bCs/>
          <w:u w:val="single"/>
          <w:lang w:val="es-ES" w:eastAsia="es-ES"/>
        </w:rPr>
        <w:t>nombre de la persona física o moral).</w:t>
      </w:r>
    </w:p>
    <w:p w:rsidR="00653FFF" w:rsidRPr="00813181" w:rsidRDefault="00653FFF" w:rsidP="00653FFF">
      <w:pPr>
        <w:spacing w:before="60" w:after="60" w:line="240" w:lineRule="auto"/>
        <w:jc w:val="both"/>
        <w:rPr>
          <w:rFonts w:ascii="Arial" w:eastAsia="Times New Roman" w:hAnsi="Arial" w:cs="Arial"/>
          <w:bCs/>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813181" w:rsidRPr="00813181" w:rsidTr="000010C8">
        <w:tc>
          <w:tcPr>
            <w:tcW w:w="4960" w:type="dxa"/>
            <w:tcBorders>
              <w:top w:val="single" w:sz="6" w:space="0" w:color="auto"/>
            </w:tcBorders>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Clave del Registro Federal de Contribuyentes:</w:t>
            </w:r>
          </w:p>
        </w:tc>
        <w:tc>
          <w:tcPr>
            <w:tcW w:w="4608" w:type="dxa"/>
            <w:gridSpan w:val="6"/>
            <w:tcBorders>
              <w:top w:val="single" w:sz="6" w:space="0" w:color="auto"/>
            </w:tcBorders>
          </w:tcPr>
          <w:p w:rsidR="00653FFF" w:rsidRPr="00813181" w:rsidRDefault="00653FFF" w:rsidP="00653FFF">
            <w:pPr>
              <w:spacing w:before="60" w:after="60" w:line="240" w:lineRule="auto"/>
              <w:jc w:val="both"/>
              <w:rPr>
                <w:rFonts w:ascii="Arial" w:eastAsia="Times New Roman" w:hAnsi="Arial" w:cs="Arial"/>
                <w:bCs/>
                <w:lang w:val="es-ES" w:eastAsia="es-ES"/>
              </w:rPr>
            </w:pPr>
          </w:p>
        </w:tc>
      </w:tr>
      <w:tr w:rsidR="00813181" w:rsidRPr="00813181" w:rsidTr="000010C8">
        <w:tc>
          <w:tcPr>
            <w:tcW w:w="4960" w:type="dxa"/>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Domicilio:  Calle y Número:</w:t>
            </w:r>
          </w:p>
        </w:tc>
        <w:tc>
          <w:tcPr>
            <w:tcW w:w="4608" w:type="dxa"/>
            <w:gridSpan w:val="6"/>
          </w:tcPr>
          <w:p w:rsidR="00653FFF" w:rsidRPr="00813181" w:rsidRDefault="00653FFF" w:rsidP="00653FFF">
            <w:pPr>
              <w:spacing w:before="60" w:after="60" w:line="240" w:lineRule="auto"/>
              <w:jc w:val="both"/>
              <w:rPr>
                <w:rFonts w:ascii="Arial" w:eastAsia="Times New Roman" w:hAnsi="Arial" w:cs="Arial"/>
                <w:bCs/>
                <w:lang w:val="es-ES" w:eastAsia="es-ES"/>
              </w:rPr>
            </w:pPr>
          </w:p>
        </w:tc>
      </w:tr>
      <w:tr w:rsidR="00813181" w:rsidRPr="00813181" w:rsidTr="000010C8">
        <w:tc>
          <w:tcPr>
            <w:tcW w:w="4960" w:type="dxa"/>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Colonia:</w:t>
            </w:r>
          </w:p>
        </w:tc>
        <w:tc>
          <w:tcPr>
            <w:tcW w:w="4608" w:type="dxa"/>
            <w:gridSpan w:val="6"/>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Delegación o Municipio:</w:t>
            </w:r>
          </w:p>
        </w:tc>
      </w:tr>
      <w:tr w:rsidR="00813181" w:rsidRPr="00813181" w:rsidTr="000010C8">
        <w:tc>
          <w:tcPr>
            <w:tcW w:w="4960" w:type="dxa"/>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Código Postal:</w:t>
            </w:r>
          </w:p>
        </w:tc>
        <w:tc>
          <w:tcPr>
            <w:tcW w:w="4608" w:type="dxa"/>
            <w:gridSpan w:val="6"/>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Entidad Federativa:</w:t>
            </w:r>
          </w:p>
        </w:tc>
      </w:tr>
      <w:tr w:rsidR="00813181" w:rsidRPr="00813181" w:rsidTr="000010C8">
        <w:tc>
          <w:tcPr>
            <w:tcW w:w="4960" w:type="dxa"/>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Teléfonos:</w:t>
            </w:r>
          </w:p>
        </w:tc>
        <w:tc>
          <w:tcPr>
            <w:tcW w:w="4608" w:type="dxa"/>
            <w:gridSpan w:val="6"/>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Fax</w:t>
            </w:r>
            <w:r w:rsidRPr="00813181">
              <w:rPr>
                <w:rFonts w:ascii="Arial" w:eastAsia="Times New Roman" w:hAnsi="Arial" w:cs="Arial"/>
                <w:bCs/>
                <w:noProof/>
                <w:lang w:val="es-ES" w:eastAsia="es-ES"/>
              </w:rPr>
              <w:t xml:space="preserve">: </w:t>
            </w:r>
          </w:p>
        </w:tc>
      </w:tr>
      <w:tr w:rsidR="00813181" w:rsidRPr="00813181" w:rsidTr="000010C8">
        <w:tc>
          <w:tcPr>
            <w:tcW w:w="4960" w:type="dxa"/>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Correo electrónico: </w:t>
            </w:r>
          </w:p>
        </w:tc>
        <w:tc>
          <w:tcPr>
            <w:tcW w:w="4608" w:type="dxa"/>
            <w:gridSpan w:val="6"/>
          </w:tcPr>
          <w:p w:rsidR="00653FFF" w:rsidRPr="00813181" w:rsidRDefault="00653FFF" w:rsidP="00653FFF">
            <w:pPr>
              <w:spacing w:before="60" w:after="60" w:line="240" w:lineRule="auto"/>
              <w:jc w:val="both"/>
              <w:rPr>
                <w:rFonts w:ascii="Arial" w:eastAsia="Times New Roman" w:hAnsi="Arial" w:cs="Arial"/>
                <w:bCs/>
                <w:lang w:val="es-ES" w:eastAsia="es-ES"/>
              </w:rPr>
            </w:pPr>
          </w:p>
        </w:tc>
      </w:tr>
      <w:tr w:rsidR="00813181" w:rsidRPr="00813181" w:rsidTr="000010C8">
        <w:tc>
          <w:tcPr>
            <w:tcW w:w="7300" w:type="dxa"/>
            <w:gridSpan w:val="4"/>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No. de la escritura pública en la que consta su acta constitutiva:</w:t>
            </w:r>
          </w:p>
          <w:p w:rsidR="00653FFF" w:rsidRPr="00813181" w:rsidRDefault="00653FFF" w:rsidP="00653FFF">
            <w:pPr>
              <w:spacing w:before="60" w:after="60" w:line="240" w:lineRule="auto"/>
              <w:jc w:val="both"/>
              <w:rPr>
                <w:rFonts w:ascii="Arial" w:eastAsia="Times New Roman" w:hAnsi="Arial" w:cs="Arial"/>
                <w:bCs/>
                <w:lang w:val="es-ES" w:eastAsia="es-ES"/>
              </w:rPr>
            </w:pPr>
          </w:p>
        </w:tc>
        <w:tc>
          <w:tcPr>
            <w:tcW w:w="2268" w:type="dxa"/>
            <w:gridSpan w:val="3"/>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Fecha:</w:t>
            </w:r>
          </w:p>
        </w:tc>
      </w:tr>
      <w:tr w:rsidR="00813181" w:rsidRPr="00813181" w:rsidTr="000010C8">
        <w:tc>
          <w:tcPr>
            <w:tcW w:w="7583" w:type="dxa"/>
            <w:gridSpan w:val="5"/>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Nombre, número y circunscripción del Notario Público </w:t>
            </w:r>
            <w:proofErr w:type="spellStart"/>
            <w:r w:rsidRPr="00813181">
              <w:rPr>
                <w:rFonts w:ascii="Arial" w:eastAsia="Times New Roman" w:hAnsi="Arial" w:cs="Arial"/>
                <w:bCs/>
                <w:lang w:val="es-ES" w:eastAsia="es-ES"/>
              </w:rPr>
              <w:t>ó</w:t>
            </w:r>
            <w:proofErr w:type="spellEnd"/>
            <w:r w:rsidRPr="00813181">
              <w:rPr>
                <w:rFonts w:ascii="Arial" w:eastAsia="Times New Roman" w:hAnsi="Arial" w:cs="Arial"/>
                <w:bCs/>
                <w:lang w:val="es-ES" w:eastAsia="es-ES"/>
              </w:rPr>
              <w:t xml:space="preserve"> Fedatario que las protocolizó:</w:t>
            </w:r>
          </w:p>
        </w:tc>
        <w:tc>
          <w:tcPr>
            <w:tcW w:w="1985" w:type="dxa"/>
            <w:gridSpan w:val="2"/>
          </w:tcPr>
          <w:p w:rsidR="00653FFF" w:rsidRPr="00813181" w:rsidRDefault="00653FFF" w:rsidP="00653FFF">
            <w:pPr>
              <w:spacing w:before="60" w:after="60" w:line="240" w:lineRule="auto"/>
              <w:jc w:val="both"/>
              <w:rPr>
                <w:rFonts w:ascii="Arial" w:eastAsia="Times New Roman" w:hAnsi="Arial" w:cs="Arial"/>
                <w:bCs/>
                <w:lang w:val="es-ES" w:eastAsia="es-ES"/>
              </w:rPr>
            </w:pPr>
          </w:p>
        </w:tc>
      </w:tr>
      <w:tr w:rsidR="00813181" w:rsidRPr="00813181" w:rsidTr="000010C8">
        <w:tc>
          <w:tcPr>
            <w:tcW w:w="5315" w:type="dxa"/>
            <w:gridSpan w:val="2"/>
          </w:tcPr>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Relación de Socios: </w:t>
            </w: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Apellido Paterno:</w:t>
            </w:r>
          </w:p>
        </w:tc>
        <w:tc>
          <w:tcPr>
            <w:tcW w:w="2410" w:type="dxa"/>
            <w:gridSpan w:val="4"/>
          </w:tcPr>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Apellido Materno:</w:t>
            </w:r>
          </w:p>
        </w:tc>
        <w:tc>
          <w:tcPr>
            <w:tcW w:w="1843" w:type="dxa"/>
          </w:tcPr>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Nombre( s )</w:t>
            </w:r>
          </w:p>
        </w:tc>
      </w:tr>
      <w:tr w:rsidR="00813181" w:rsidRPr="00813181" w:rsidTr="000010C8">
        <w:tc>
          <w:tcPr>
            <w:tcW w:w="6190" w:type="dxa"/>
            <w:gridSpan w:val="3"/>
          </w:tcPr>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Descripción del objeto social (para personas físicas, actividad comercial </w:t>
            </w:r>
            <w:proofErr w:type="spellStart"/>
            <w:r w:rsidRPr="00813181">
              <w:rPr>
                <w:rFonts w:ascii="Arial" w:eastAsia="Times New Roman" w:hAnsi="Arial" w:cs="Arial"/>
                <w:bCs/>
                <w:lang w:val="es-ES" w:eastAsia="es-ES"/>
              </w:rPr>
              <w:t>ó</w:t>
            </w:r>
            <w:proofErr w:type="spellEnd"/>
            <w:r w:rsidRPr="00813181">
              <w:rPr>
                <w:rFonts w:ascii="Arial" w:eastAsia="Times New Roman" w:hAnsi="Arial" w:cs="Arial"/>
                <w:bCs/>
                <w:lang w:val="es-ES" w:eastAsia="es-ES"/>
              </w:rPr>
              <w:t xml:space="preserve"> profesional:</w:t>
            </w:r>
          </w:p>
          <w:p w:rsidR="00653FFF" w:rsidRPr="00813181" w:rsidRDefault="00653FFF" w:rsidP="00653FFF">
            <w:pPr>
              <w:spacing w:before="60" w:after="60" w:line="240" w:lineRule="auto"/>
              <w:jc w:val="both"/>
              <w:rPr>
                <w:rFonts w:ascii="Arial" w:eastAsia="Times New Roman" w:hAnsi="Arial" w:cs="Arial"/>
                <w:bCs/>
                <w:lang w:val="es-ES" w:eastAsia="es-ES"/>
              </w:rPr>
            </w:pPr>
          </w:p>
        </w:tc>
        <w:tc>
          <w:tcPr>
            <w:tcW w:w="3378" w:type="dxa"/>
            <w:gridSpan w:val="4"/>
          </w:tcPr>
          <w:p w:rsidR="00653FFF" w:rsidRPr="00813181" w:rsidRDefault="00653FFF" w:rsidP="00653FFF">
            <w:pPr>
              <w:spacing w:before="60" w:after="60" w:line="240" w:lineRule="auto"/>
              <w:jc w:val="both"/>
              <w:rPr>
                <w:rFonts w:ascii="Arial" w:eastAsia="Times New Roman" w:hAnsi="Arial" w:cs="Arial"/>
                <w:bCs/>
                <w:lang w:val="es-ES" w:eastAsia="es-ES"/>
              </w:rPr>
            </w:pPr>
          </w:p>
        </w:tc>
      </w:tr>
      <w:tr w:rsidR="00813181" w:rsidRPr="00813181" w:rsidTr="000010C8">
        <w:tc>
          <w:tcPr>
            <w:tcW w:w="6190" w:type="dxa"/>
            <w:gridSpan w:val="3"/>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Reformas o modificaciones al acta constitutiva:</w:t>
            </w:r>
          </w:p>
          <w:p w:rsidR="00653FFF" w:rsidRPr="00813181" w:rsidRDefault="00653FFF" w:rsidP="00653FFF">
            <w:pPr>
              <w:spacing w:before="60" w:after="60" w:line="240" w:lineRule="auto"/>
              <w:jc w:val="both"/>
              <w:rPr>
                <w:rFonts w:ascii="Arial" w:eastAsia="Times New Roman" w:hAnsi="Arial" w:cs="Arial"/>
                <w:bCs/>
                <w:lang w:val="es-ES" w:eastAsia="es-ES"/>
              </w:rPr>
            </w:pPr>
          </w:p>
        </w:tc>
        <w:tc>
          <w:tcPr>
            <w:tcW w:w="3378" w:type="dxa"/>
            <w:gridSpan w:val="4"/>
          </w:tcPr>
          <w:p w:rsidR="00653FFF" w:rsidRPr="00813181" w:rsidRDefault="00653FFF" w:rsidP="00653FFF">
            <w:pPr>
              <w:spacing w:before="60" w:after="60" w:line="240" w:lineRule="auto"/>
              <w:jc w:val="both"/>
              <w:rPr>
                <w:rFonts w:ascii="Arial" w:eastAsia="Times New Roman" w:hAnsi="Arial" w:cs="Arial"/>
                <w:bCs/>
                <w:lang w:val="es-ES" w:eastAsia="es-ES"/>
              </w:rPr>
            </w:pPr>
          </w:p>
        </w:tc>
      </w:tr>
      <w:tr w:rsidR="00813181" w:rsidRPr="00813181" w:rsidTr="000010C8">
        <w:tc>
          <w:tcPr>
            <w:tcW w:w="7583" w:type="dxa"/>
            <w:gridSpan w:val="5"/>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Nombre, número y circunscripción del Notario Público </w:t>
            </w:r>
            <w:proofErr w:type="spellStart"/>
            <w:r w:rsidRPr="00813181">
              <w:rPr>
                <w:rFonts w:ascii="Arial" w:eastAsia="Times New Roman" w:hAnsi="Arial" w:cs="Arial"/>
                <w:bCs/>
                <w:lang w:val="es-ES" w:eastAsia="es-ES"/>
              </w:rPr>
              <w:t>ó</w:t>
            </w:r>
            <w:proofErr w:type="spellEnd"/>
            <w:r w:rsidRPr="00813181">
              <w:rPr>
                <w:rFonts w:ascii="Arial" w:eastAsia="Times New Roman" w:hAnsi="Arial" w:cs="Arial"/>
                <w:bCs/>
                <w:lang w:val="es-ES" w:eastAsia="es-ES"/>
              </w:rPr>
              <w:t xml:space="preserve"> Fedatario que las protocolizó: </w:t>
            </w:r>
          </w:p>
        </w:tc>
        <w:tc>
          <w:tcPr>
            <w:tcW w:w="1985" w:type="dxa"/>
            <w:gridSpan w:val="2"/>
          </w:tcPr>
          <w:p w:rsidR="00653FFF" w:rsidRPr="00813181" w:rsidRDefault="00653FFF" w:rsidP="00653FFF">
            <w:pPr>
              <w:spacing w:before="60" w:after="60" w:line="240" w:lineRule="auto"/>
              <w:jc w:val="both"/>
              <w:rPr>
                <w:rFonts w:ascii="Arial" w:eastAsia="Times New Roman" w:hAnsi="Arial" w:cs="Arial"/>
                <w:bCs/>
                <w:lang w:val="es-ES" w:eastAsia="es-ES"/>
              </w:rPr>
            </w:pPr>
          </w:p>
        </w:tc>
      </w:tr>
      <w:tr w:rsidR="00653FFF" w:rsidRPr="00813181" w:rsidTr="000010C8">
        <w:tc>
          <w:tcPr>
            <w:tcW w:w="6190" w:type="dxa"/>
            <w:gridSpan w:val="3"/>
            <w:tcBorders>
              <w:bottom w:val="single" w:sz="6" w:space="0" w:color="auto"/>
            </w:tcBorders>
          </w:tcPr>
          <w:p w:rsidR="00653FFF" w:rsidRPr="00813181" w:rsidRDefault="00653FFF" w:rsidP="00653FFF">
            <w:pPr>
              <w:spacing w:before="60" w:after="60" w:line="240" w:lineRule="auto"/>
              <w:jc w:val="both"/>
              <w:rPr>
                <w:rFonts w:ascii="Arial" w:eastAsia="Times New Roman" w:hAnsi="Arial" w:cs="Arial"/>
                <w:bCs/>
                <w:lang w:val="es-ES" w:eastAsia="es-ES"/>
              </w:rPr>
            </w:pPr>
          </w:p>
        </w:tc>
        <w:tc>
          <w:tcPr>
            <w:tcW w:w="3378" w:type="dxa"/>
            <w:gridSpan w:val="4"/>
            <w:tcBorders>
              <w:bottom w:val="single" w:sz="6" w:space="0" w:color="auto"/>
            </w:tcBorders>
          </w:tcPr>
          <w:p w:rsidR="00653FFF" w:rsidRPr="00813181" w:rsidRDefault="00653FFF" w:rsidP="00653FFF">
            <w:pPr>
              <w:spacing w:before="60" w:after="60" w:line="240" w:lineRule="auto"/>
              <w:jc w:val="both"/>
              <w:rPr>
                <w:rFonts w:ascii="Arial" w:eastAsia="Times New Roman" w:hAnsi="Arial" w:cs="Arial"/>
                <w:bCs/>
                <w:lang w:val="es-ES" w:eastAsia="es-ES"/>
              </w:rPr>
            </w:pPr>
          </w:p>
        </w:tc>
      </w:tr>
    </w:tbl>
    <w:p w:rsidR="00653FFF" w:rsidRPr="00813181" w:rsidRDefault="00653FFF" w:rsidP="00653FFF">
      <w:pPr>
        <w:spacing w:before="60" w:after="60" w:line="240" w:lineRule="auto"/>
        <w:jc w:val="both"/>
        <w:rPr>
          <w:rFonts w:ascii="Arial" w:eastAsia="Times New Roman" w:hAnsi="Arial" w:cs="Arial"/>
          <w:bCs/>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813181" w:rsidRPr="00813181" w:rsidTr="000010C8">
        <w:tc>
          <w:tcPr>
            <w:tcW w:w="9568" w:type="dxa"/>
            <w:tcBorders>
              <w:top w:val="single" w:sz="6" w:space="0" w:color="auto"/>
            </w:tcBorders>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lastRenderedPageBreak/>
              <w:t>Nombre y domicilio del apoderado:</w:t>
            </w:r>
          </w:p>
        </w:tc>
      </w:tr>
      <w:tr w:rsidR="00813181" w:rsidRPr="00813181" w:rsidTr="000010C8">
        <w:tc>
          <w:tcPr>
            <w:tcW w:w="9568" w:type="dxa"/>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Datos de la Escritura Pública mediante la cual acredita su personalidad y facultades para suscribir la propuesta:</w:t>
            </w:r>
          </w:p>
        </w:tc>
      </w:tr>
      <w:tr w:rsidR="00813181" w:rsidRPr="00813181" w:rsidTr="000010C8">
        <w:tc>
          <w:tcPr>
            <w:tcW w:w="9568" w:type="dxa"/>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Escritura pública número:</w:t>
            </w: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Fecha:</w:t>
            </w:r>
          </w:p>
        </w:tc>
      </w:tr>
      <w:tr w:rsidR="00813181" w:rsidRPr="00813181" w:rsidTr="000010C8">
        <w:tc>
          <w:tcPr>
            <w:tcW w:w="9568" w:type="dxa"/>
            <w:tcBorders>
              <w:bottom w:val="single" w:sz="6" w:space="0" w:color="auto"/>
            </w:tcBorders>
          </w:tcPr>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Nombre, número, y circunscripción del Notario o Fedatario Público que la protocolizó:</w:t>
            </w:r>
          </w:p>
          <w:p w:rsidR="00653FFF" w:rsidRPr="00813181" w:rsidRDefault="00653FFF" w:rsidP="00653FFF">
            <w:pPr>
              <w:spacing w:before="60" w:after="60" w:line="240" w:lineRule="auto"/>
              <w:jc w:val="both"/>
              <w:rPr>
                <w:rFonts w:ascii="Arial" w:eastAsia="Times New Roman" w:hAnsi="Arial" w:cs="Arial"/>
                <w:bCs/>
                <w:lang w:val="es-ES" w:eastAsia="es-ES"/>
              </w:rPr>
            </w:pPr>
          </w:p>
        </w:tc>
      </w:tr>
    </w:tbl>
    <w:p w:rsidR="00653FFF" w:rsidRPr="00813181" w:rsidRDefault="00653FFF" w:rsidP="00653FFF">
      <w:pPr>
        <w:spacing w:before="60" w:after="60" w:line="240" w:lineRule="auto"/>
        <w:jc w:val="center"/>
        <w:rPr>
          <w:rFonts w:ascii="Arial" w:eastAsia="Times New Roman" w:hAnsi="Arial" w:cs="Arial"/>
          <w:bCs/>
          <w:lang w:val="es-ES" w:eastAsia="es-ES"/>
        </w:rPr>
      </w:pPr>
      <w:r w:rsidRPr="00813181">
        <w:rPr>
          <w:rFonts w:ascii="Arial" w:eastAsia="Times New Roman" w:hAnsi="Arial" w:cs="Arial"/>
          <w:bCs/>
          <w:lang w:val="es-ES" w:eastAsia="es-ES"/>
        </w:rPr>
        <w:t>Lugar y fecha</w:t>
      </w:r>
    </w:p>
    <w:p w:rsidR="00653FFF" w:rsidRPr="00813181" w:rsidRDefault="00653FFF" w:rsidP="00653FFF">
      <w:pPr>
        <w:spacing w:before="60" w:after="60" w:line="240" w:lineRule="auto"/>
        <w:jc w:val="center"/>
        <w:rPr>
          <w:rFonts w:ascii="Arial" w:eastAsia="Times New Roman" w:hAnsi="Arial" w:cs="Arial"/>
          <w:bCs/>
          <w:lang w:val="es-ES" w:eastAsia="es-ES"/>
        </w:rPr>
      </w:pPr>
      <w:r w:rsidRPr="00813181">
        <w:rPr>
          <w:rFonts w:ascii="Arial" w:eastAsia="Times New Roman" w:hAnsi="Arial" w:cs="Arial"/>
          <w:bCs/>
          <w:lang w:val="es-ES" w:eastAsia="es-ES"/>
        </w:rPr>
        <w:t>Protesto lo necesario.</w:t>
      </w:r>
    </w:p>
    <w:p w:rsidR="00653FFF" w:rsidRPr="00813181" w:rsidRDefault="00653FFF" w:rsidP="00653FFF">
      <w:pPr>
        <w:spacing w:before="60" w:after="60" w:line="240" w:lineRule="auto"/>
        <w:jc w:val="center"/>
        <w:rPr>
          <w:rFonts w:ascii="Arial" w:eastAsia="Times New Roman" w:hAnsi="Arial" w:cs="Arial"/>
          <w:bCs/>
          <w:u w:val="single"/>
          <w:lang w:val="es-ES" w:eastAsia="es-ES"/>
        </w:rPr>
      </w:pPr>
      <w:proofErr w:type="gramStart"/>
      <w:r w:rsidRPr="00813181">
        <w:rPr>
          <w:rFonts w:ascii="Arial" w:eastAsia="Times New Roman" w:hAnsi="Arial" w:cs="Arial"/>
          <w:bCs/>
          <w:u w:val="single"/>
          <w:lang w:val="es-ES" w:eastAsia="es-ES"/>
        </w:rPr>
        <w:t>_(</w:t>
      </w:r>
      <w:proofErr w:type="gramEnd"/>
      <w:r w:rsidRPr="00813181">
        <w:rPr>
          <w:rFonts w:ascii="Arial" w:eastAsia="Times New Roman" w:hAnsi="Arial" w:cs="Arial"/>
          <w:bCs/>
          <w:u w:val="single"/>
          <w:lang w:val="es-ES" w:eastAsia="es-ES"/>
        </w:rPr>
        <w:t>Firma autógrafa del apoderado)_</w:t>
      </w: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Notas:</w:t>
      </w: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1.- </w:t>
      </w:r>
      <w:r w:rsidRPr="00813181">
        <w:rPr>
          <w:rFonts w:ascii="Arial" w:eastAsia="Times New Roman" w:hAnsi="Arial" w:cs="Arial"/>
          <w:bCs/>
          <w:lang w:val="es-ES" w:eastAsia="es-ES"/>
        </w:rPr>
        <w:tab/>
        <w:t>El presente formato podrá ser reproducido por cada licitante en el modo que estime conveniente, debiendo respetar su contenido, preferentemente, en el orden indicado.</w:t>
      </w:r>
    </w:p>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2.- </w:t>
      </w:r>
      <w:r w:rsidRPr="00813181">
        <w:rPr>
          <w:rFonts w:ascii="Arial" w:eastAsia="Times New Roman" w:hAnsi="Arial" w:cs="Arial"/>
          <w:bCs/>
          <w:lang w:val="es-ES" w:eastAsia="es-ES"/>
        </w:rPr>
        <w:tab/>
        <w:t>El licitante deberá incorporar textualmente, los datos de los documentos legales que se solicitan en este documento, sin utilizar abreviaturas, principalmente en lo relativo al nombre de la persona física o razón social de la persona moral.</w:t>
      </w:r>
    </w:p>
    <w:p w:rsidR="00653FFF" w:rsidRPr="00813181" w:rsidRDefault="00653FFF" w:rsidP="00653FFF">
      <w:pPr>
        <w:spacing w:before="60" w:after="60" w:line="240" w:lineRule="auto"/>
        <w:jc w:val="both"/>
        <w:rPr>
          <w:rFonts w:ascii="Arial" w:eastAsia="Times New Roman" w:hAnsi="Arial" w:cs="Arial"/>
          <w:bCs/>
          <w:lang w:val="es-ES" w:eastAsia="es-ES"/>
        </w:rPr>
      </w:pPr>
    </w:p>
    <w:p w:rsidR="00653FFF" w:rsidRPr="00813181" w:rsidRDefault="00653FFF" w:rsidP="00653FFF">
      <w:pPr>
        <w:spacing w:before="60" w:after="60" w:line="240" w:lineRule="auto"/>
        <w:jc w:val="both"/>
        <w:rPr>
          <w:rFonts w:ascii="Arial" w:eastAsia="Times New Roman" w:hAnsi="Arial" w:cs="Arial"/>
          <w:bCs/>
          <w:lang w:val="es-ES" w:eastAsia="es-ES"/>
        </w:rPr>
      </w:pPr>
      <w:r w:rsidRPr="00813181">
        <w:rPr>
          <w:rFonts w:ascii="Arial" w:eastAsia="Times New Roman" w:hAnsi="Arial" w:cs="Arial"/>
          <w:bCs/>
          <w:lang w:val="es-ES" w:eastAsia="es-ES"/>
        </w:rPr>
        <w:t xml:space="preserve">3.-   De igual forma, tratándose de personas físicas podrá ser adecuado a lo conducente.  </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ind w:left="709" w:hanging="709"/>
        <w:jc w:val="both"/>
        <w:rPr>
          <w:rFonts w:ascii="Arial" w:eastAsia="Times New Roman" w:hAnsi="Arial" w:cs="Arial"/>
          <w:b/>
          <w:lang w:eastAsia="es-ES"/>
        </w:rPr>
      </w:pPr>
      <w:r w:rsidRPr="00813181">
        <w:rPr>
          <w:rFonts w:ascii="Arial" w:eastAsia="Times New Roman" w:hAnsi="Arial" w:cs="Arial"/>
          <w:b/>
          <w:lang w:val="es-ES" w:eastAsia="es-ES"/>
        </w:rPr>
        <w:t xml:space="preserve">NOTA: </w:t>
      </w:r>
      <w:r w:rsidRPr="00813181">
        <w:rPr>
          <w:rFonts w:ascii="Arial" w:eastAsia="Times New Roman" w:hAnsi="Arial" w:cs="Arial"/>
          <w:b/>
          <w:lang w:val="es-ES" w:eastAsia="es-ES"/>
        </w:rPr>
        <w:tab/>
        <w:t>EL PRESENTE FORMATO PODRÁ SER REPRODUCIDO POR CADA PARTICIPANTE EN EL MODO QUE ESTIME CONVENIENTE, DEBIENDO RESPETAR SU CONTENIDO, PREFERENTEMENTE, EN EL ORDEN INDICADO</w:t>
      </w:r>
    </w:p>
    <w:p w:rsidR="00653FFF" w:rsidRPr="00813181" w:rsidRDefault="00653FFF" w:rsidP="00653FFF">
      <w:pPr>
        <w:spacing w:before="60" w:after="60" w:line="240" w:lineRule="auto"/>
        <w:jc w:val="center"/>
        <w:rPr>
          <w:rFonts w:ascii="Arial" w:eastAsia="Times New Roman" w:hAnsi="Arial" w:cs="Arial"/>
          <w:b/>
          <w:lang w:eastAsia="es-ES"/>
        </w:rPr>
      </w:pPr>
      <w:r w:rsidRPr="00813181">
        <w:rPr>
          <w:rFonts w:ascii="Arial" w:eastAsia="Times New Roman" w:hAnsi="Arial" w:cs="Arial"/>
          <w:lang w:val="es-ES" w:eastAsia="es-ES"/>
        </w:rPr>
        <w:br w:type="page"/>
      </w:r>
      <w:r w:rsidRPr="00813181">
        <w:rPr>
          <w:rFonts w:ascii="Arial" w:eastAsia="Times New Roman" w:hAnsi="Arial" w:cs="Arial"/>
          <w:b/>
          <w:lang w:eastAsia="es-ES"/>
        </w:rPr>
        <w:lastRenderedPageBreak/>
        <w:t>ANEXO III</w:t>
      </w:r>
    </w:p>
    <w:p w:rsidR="00653FFF" w:rsidRPr="00813181" w:rsidRDefault="00653FFF" w:rsidP="00653FFF">
      <w:pPr>
        <w:spacing w:before="60" w:after="60" w:line="240" w:lineRule="auto"/>
        <w:jc w:val="center"/>
        <w:rPr>
          <w:rFonts w:ascii="Arial" w:eastAsia="Times New Roman" w:hAnsi="Arial" w:cs="Arial"/>
          <w:b/>
          <w:sz w:val="20"/>
          <w:szCs w:val="20"/>
          <w:lang w:eastAsia="es-ES"/>
        </w:rPr>
      </w:pPr>
    </w:p>
    <w:p w:rsidR="00653FFF" w:rsidRPr="00813181" w:rsidRDefault="00653FFF" w:rsidP="00653FFF">
      <w:pPr>
        <w:spacing w:before="60" w:after="60" w:line="240" w:lineRule="auto"/>
        <w:jc w:val="both"/>
        <w:rPr>
          <w:rFonts w:ascii="Arial" w:eastAsia="Times New Roman" w:hAnsi="Arial" w:cs="Arial"/>
          <w:b/>
          <w:bCs/>
          <w:sz w:val="20"/>
          <w:szCs w:val="20"/>
          <w:lang w:val="es-ES" w:eastAsia="es-ES"/>
        </w:rPr>
      </w:pPr>
      <w:r w:rsidRPr="00813181">
        <w:rPr>
          <w:rFonts w:ascii="Arial" w:eastAsia="Times New Roman" w:hAnsi="Arial" w:cs="Arial"/>
          <w:b/>
          <w:sz w:val="20"/>
          <w:szCs w:val="20"/>
          <w:lang w:eastAsia="es-ES"/>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53FFF" w:rsidRPr="00813181" w:rsidRDefault="00653FFF" w:rsidP="00653FFF">
      <w:pPr>
        <w:spacing w:before="60" w:after="60" w:line="240" w:lineRule="auto"/>
        <w:jc w:val="right"/>
        <w:rPr>
          <w:rFonts w:ascii="Arial" w:eastAsia="Times New Roman" w:hAnsi="Arial" w:cs="Arial"/>
          <w:lang w:val="es-ES" w:eastAsia="es-ES"/>
        </w:rPr>
      </w:pPr>
      <w:r w:rsidRPr="00813181">
        <w:rPr>
          <w:rFonts w:ascii="Arial" w:eastAsia="Times New Roman" w:hAnsi="Arial" w:cs="Arial"/>
          <w:bCs/>
          <w:lang w:val="es-ES" w:eastAsia="es-ES"/>
        </w:rPr>
        <w:t>__________</w:t>
      </w:r>
      <w:r w:rsidRPr="00813181">
        <w:rPr>
          <w:rFonts w:ascii="Arial" w:eastAsia="Times New Roman" w:hAnsi="Arial" w:cs="Arial"/>
          <w:b/>
          <w:bCs/>
          <w:lang w:val="es-ES" w:eastAsia="es-ES"/>
        </w:rPr>
        <w:t xml:space="preserve"> </w:t>
      </w:r>
      <w:proofErr w:type="gramStart"/>
      <w:r w:rsidRPr="00813181">
        <w:rPr>
          <w:rFonts w:ascii="Arial" w:eastAsia="Times New Roman" w:hAnsi="Arial" w:cs="Arial"/>
          <w:lang w:val="es-ES" w:eastAsia="es-ES"/>
        </w:rPr>
        <w:t>de</w:t>
      </w:r>
      <w:proofErr w:type="gramEnd"/>
      <w:r w:rsidRPr="00813181">
        <w:rPr>
          <w:rFonts w:ascii="Arial" w:eastAsia="Times New Roman" w:hAnsi="Arial" w:cs="Arial"/>
          <w:lang w:val="es-ES" w:eastAsia="es-ES"/>
        </w:rPr>
        <w:t xml:space="preserve"> ________ </w:t>
      </w:r>
      <w:proofErr w:type="spellStart"/>
      <w:r w:rsidRPr="00813181">
        <w:rPr>
          <w:rFonts w:ascii="Arial" w:eastAsia="Times New Roman" w:hAnsi="Arial" w:cs="Arial"/>
          <w:lang w:val="es-ES" w:eastAsia="es-ES"/>
        </w:rPr>
        <w:t>de</w:t>
      </w:r>
      <w:proofErr w:type="spellEnd"/>
      <w:r w:rsidRPr="00813181">
        <w:rPr>
          <w:rFonts w:ascii="Arial" w:eastAsia="Times New Roman" w:hAnsi="Arial" w:cs="Arial"/>
          <w:lang w:val="es-ES" w:eastAsia="es-ES"/>
        </w:rPr>
        <w:t xml:space="preserve"> _________ ( 1 )</w:t>
      </w:r>
    </w:p>
    <w:p w:rsidR="00653FFF" w:rsidRPr="00813181" w:rsidRDefault="00653FFF" w:rsidP="00653FFF">
      <w:pPr>
        <w:tabs>
          <w:tab w:val="left" w:pos="540"/>
        </w:tabs>
        <w:spacing w:before="60" w:after="60" w:line="240" w:lineRule="auto"/>
        <w:jc w:val="both"/>
        <w:rPr>
          <w:rFonts w:ascii="Arial" w:eastAsia="Times New Roman" w:hAnsi="Arial" w:cs="Arial"/>
          <w:u w:val="single"/>
          <w:lang w:val="es-ES" w:eastAsia="es-ES"/>
        </w:rPr>
      </w:pPr>
    </w:p>
    <w:p w:rsidR="00653FFF" w:rsidRPr="00813181" w:rsidRDefault="00653FFF" w:rsidP="00653FFF">
      <w:pPr>
        <w:tabs>
          <w:tab w:val="left" w:pos="540"/>
        </w:tabs>
        <w:spacing w:before="60" w:after="60" w:line="240" w:lineRule="auto"/>
        <w:jc w:val="both"/>
        <w:rPr>
          <w:rFonts w:ascii="Arial" w:eastAsia="Times New Roman" w:hAnsi="Arial" w:cs="Arial"/>
          <w:u w:val="single"/>
          <w:lang w:val="es-ES" w:eastAsia="es-ES"/>
        </w:rPr>
      </w:pPr>
      <w:r w:rsidRPr="00813181">
        <w:rPr>
          <w:rFonts w:ascii="Arial" w:eastAsia="Times New Roman" w:hAnsi="Arial" w:cs="Arial"/>
          <w:u w:val="single"/>
          <w:lang w:val="es-ES" w:eastAsia="es-ES"/>
        </w:rPr>
        <w:t xml:space="preserve">              </w:t>
      </w:r>
      <w:proofErr w:type="gramStart"/>
      <w:r w:rsidRPr="00813181">
        <w:rPr>
          <w:rFonts w:ascii="Arial" w:eastAsia="Times New Roman" w:hAnsi="Arial" w:cs="Arial"/>
          <w:u w:val="single"/>
          <w:lang w:val="es-ES" w:eastAsia="es-ES"/>
        </w:rPr>
        <w:t>( 2</w:t>
      </w:r>
      <w:proofErr w:type="gramEnd"/>
      <w:r w:rsidRPr="00813181">
        <w:rPr>
          <w:rFonts w:ascii="Arial" w:eastAsia="Times New Roman" w:hAnsi="Arial" w:cs="Arial"/>
          <w:u w:val="single"/>
          <w:lang w:val="es-ES" w:eastAsia="es-ES"/>
        </w:rPr>
        <w:t xml:space="preserve"> )               .</w:t>
      </w:r>
    </w:p>
    <w:p w:rsidR="00653FFF" w:rsidRPr="00813181" w:rsidRDefault="00653FFF" w:rsidP="00653FFF">
      <w:pPr>
        <w:tabs>
          <w:tab w:val="left" w:pos="54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Presente</w:t>
      </w:r>
    </w:p>
    <w:p w:rsidR="00653FFF" w:rsidRPr="00813181" w:rsidRDefault="00653FFF" w:rsidP="00653FFF">
      <w:pPr>
        <w:tabs>
          <w:tab w:val="left" w:pos="54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Me refiero al procedimiento </w:t>
      </w:r>
      <w:r w:rsidRPr="00813181">
        <w:rPr>
          <w:rFonts w:ascii="Arial" w:eastAsia="Times New Roman" w:hAnsi="Arial" w:cs="Arial"/>
          <w:u w:val="single"/>
          <w:lang w:val="es-ES" w:eastAsia="es-ES"/>
        </w:rPr>
        <w:t xml:space="preserve">                 </w:t>
      </w:r>
      <w:proofErr w:type="gramStart"/>
      <w:r w:rsidRPr="00813181">
        <w:rPr>
          <w:rFonts w:ascii="Arial" w:eastAsia="Times New Roman" w:hAnsi="Arial" w:cs="Arial"/>
          <w:u w:val="single"/>
          <w:lang w:val="es-ES" w:eastAsia="es-ES"/>
        </w:rPr>
        <w:t>( 3</w:t>
      </w:r>
      <w:proofErr w:type="gramEnd"/>
      <w:r w:rsidRPr="00813181">
        <w:rPr>
          <w:rFonts w:ascii="Arial" w:eastAsia="Times New Roman" w:hAnsi="Arial" w:cs="Arial"/>
          <w:u w:val="single"/>
          <w:lang w:val="es-ES" w:eastAsia="es-ES"/>
        </w:rPr>
        <w:t xml:space="preserve"> )                   </w:t>
      </w:r>
      <w:r w:rsidRPr="00813181">
        <w:rPr>
          <w:rFonts w:ascii="Arial" w:eastAsia="Times New Roman" w:hAnsi="Arial" w:cs="Arial"/>
          <w:lang w:val="es-ES" w:eastAsia="es-ES"/>
        </w:rPr>
        <w:t xml:space="preserve"> No. </w:t>
      </w:r>
      <w:r w:rsidRPr="00813181">
        <w:rPr>
          <w:rFonts w:ascii="Arial" w:eastAsia="Times New Roman" w:hAnsi="Arial" w:cs="Arial"/>
          <w:u w:val="single"/>
          <w:lang w:val="es-ES" w:eastAsia="es-ES"/>
        </w:rPr>
        <w:t xml:space="preserve">             </w:t>
      </w:r>
      <w:proofErr w:type="gramStart"/>
      <w:r w:rsidRPr="00813181">
        <w:rPr>
          <w:rFonts w:ascii="Arial" w:eastAsia="Times New Roman" w:hAnsi="Arial" w:cs="Arial"/>
          <w:u w:val="single"/>
          <w:lang w:val="es-ES" w:eastAsia="es-ES"/>
        </w:rPr>
        <w:t>( 4</w:t>
      </w:r>
      <w:proofErr w:type="gramEnd"/>
      <w:r w:rsidRPr="00813181">
        <w:rPr>
          <w:rFonts w:ascii="Arial" w:eastAsia="Times New Roman" w:hAnsi="Arial" w:cs="Arial"/>
          <w:u w:val="single"/>
          <w:lang w:val="es-ES" w:eastAsia="es-ES"/>
        </w:rPr>
        <w:t xml:space="preserve"> )              </w:t>
      </w:r>
      <w:r w:rsidRPr="00813181">
        <w:rPr>
          <w:rFonts w:ascii="Arial" w:eastAsia="Times New Roman" w:hAnsi="Arial" w:cs="Arial"/>
          <w:lang w:val="es-ES" w:eastAsia="es-ES"/>
        </w:rPr>
        <w:t xml:space="preserve">en el que mi representada, la empresa </w:t>
      </w:r>
      <w:r w:rsidRPr="00813181">
        <w:rPr>
          <w:rFonts w:ascii="Arial" w:eastAsia="Times New Roman" w:hAnsi="Arial" w:cs="Arial"/>
          <w:u w:val="single"/>
          <w:lang w:val="es-ES" w:eastAsia="es-ES"/>
        </w:rPr>
        <w:t xml:space="preserve">                      ( 5 )  </w:t>
      </w:r>
      <w:r w:rsidRPr="00813181">
        <w:rPr>
          <w:rFonts w:ascii="Arial" w:eastAsia="Times New Roman" w:hAnsi="Arial" w:cs="Arial"/>
          <w:lang w:val="es-ES" w:eastAsia="es-ES"/>
        </w:rPr>
        <w:t>participa a través de la proposición que se contiene en el presente sobre.</w:t>
      </w:r>
    </w:p>
    <w:p w:rsidR="00653FFF" w:rsidRPr="00813181" w:rsidRDefault="00653FFF" w:rsidP="00653FFF">
      <w:pPr>
        <w:tabs>
          <w:tab w:val="left" w:pos="540"/>
        </w:tabs>
        <w:spacing w:before="60" w:after="60" w:line="240" w:lineRule="auto"/>
        <w:jc w:val="both"/>
        <w:rPr>
          <w:rFonts w:ascii="Arial" w:eastAsia="Times New Roman" w:hAnsi="Arial" w:cs="Arial"/>
          <w:sz w:val="10"/>
          <w:szCs w:val="10"/>
          <w:lang w:val="es-ES" w:eastAsia="es-ES"/>
        </w:rPr>
      </w:pPr>
    </w:p>
    <w:p w:rsidR="00653FFF" w:rsidRPr="00813181" w:rsidRDefault="00653FFF" w:rsidP="00653FFF">
      <w:pPr>
        <w:tabs>
          <w:tab w:val="left" w:pos="54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Sobre el particular, y en los términos de lo previsto por los </w:t>
      </w:r>
      <w:r w:rsidRPr="00813181">
        <w:rPr>
          <w:rFonts w:ascii="Arial" w:eastAsia="Times New Roman" w:hAnsi="Arial" w:cs="Arial"/>
          <w:i/>
          <w:lang w:val="es-ES" w:eastAsia="es-ES"/>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13181">
        <w:rPr>
          <w:rFonts w:ascii="Arial" w:eastAsia="Times New Roman" w:hAnsi="Arial" w:cs="Arial"/>
          <w:lang w:val="es-ES" w:eastAsia="es-ES"/>
        </w:rPr>
        <w:t xml:space="preserve"> declaro bajo protesta decir verdad, que mi representada pertenece al sector </w:t>
      </w:r>
      <w:r w:rsidRPr="00813181">
        <w:rPr>
          <w:rFonts w:ascii="Arial" w:eastAsia="Times New Roman" w:hAnsi="Arial" w:cs="Arial"/>
          <w:u w:val="single"/>
          <w:lang w:val="es-ES" w:eastAsia="es-ES"/>
        </w:rPr>
        <w:t xml:space="preserve">     ( 6 )     </w:t>
      </w:r>
      <w:r w:rsidRPr="00813181">
        <w:rPr>
          <w:rFonts w:ascii="Arial" w:eastAsia="Times New Roman" w:hAnsi="Arial" w:cs="Arial"/>
          <w:lang w:val="es-ES" w:eastAsia="es-ES"/>
        </w:rPr>
        <w:t>, cuenta con ___</w:t>
      </w:r>
      <w:r w:rsidRPr="00813181">
        <w:rPr>
          <w:rFonts w:ascii="Arial" w:eastAsia="Times New Roman" w:hAnsi="Arial" w:cs="Arial"/>
          <w:u w:val="single"/>
          <w:lang w:val="es-ES" w:eastAsia="es-ES"/>
        </w:rPr>
        <w:t>( 7 )</w:t>
      </w:r>
      <w:r w:rsidRPr="00813181">
        <w:rPr>
          <w:rFonts w:ascii="Arial" w:eastAsia="Times New Roman" w:hAnsi="Arial" w:cs="Arial"/>
          <w:lang w:val="es-ES" w:eastAsia="es-ES"/>
        </w:rPr>
        <w:t xml:space="preserve">____ empleados de planta registrados ante el IMSS con </w:t>
      </w:r>
      <w:r w:rsidRPr="00813181">
        <w:rPr>
          <w:rFonts w:ascii="Arial" w:eastAsia="Times New Roman" w:hAnsi="Arial" w:cs="Arial"/>
          <w:u w:val="single"/>
          <w:lang w:val="es-ES" w:eastAsia="es-ES"/>
        </w:rPr>
        <w:t xml:space="preserve">     ( 8 )      </w:t>
      </w:r>
      <w:r w:rsidRPr="00813181">
        <w:rPr>
          <w:rFonts w:ascii="Arial" w:eastAsia="Times New Roman" w:hAnsi="Arial" w:cs="Arial"/>
          <w:lang w:val="es-ES" w:eastAsia="es-ES"/>
        </w:rPr>
        <w:t xml:space="preserve">personas subcontratadas y que el monto de las ventas anuales de mi representada es de </w:t>
      </w:r>
      <w:r w:rsidRPr="00813181">
        <w:rPr>
          <w:rFonts w:ascii="Arial" w:eastAsia="Times New Roman" w:hAnsi="Arial" w:cs="Arial"/>
          <w:u w:val="single"/>
          <w:lang w:val="es-ES" w:eastAsia="es-ES"/>
        </w:rPr>
        <w:t xml:space="preserve">        ( 9 )         </w:t>
      </w:r>
      <w:r w:rsidRPr="00813181">
        <w:rPr>
          <w:rFonts w:ascii="Arial" w:eastAsia="Times New Roman" w:hAnsi="Arial" w:cs="Arial"/>
          <w:lang w:val="es-ES" w:eastAsia="es-ES"/>
        </w:rPr>
        <w:t xml:space="preserve">obtenido en el ejercicio fiscal correspondiente a la última declaración anual de impuestos federales. Considerando lo anterior, mi representada se encuentra en el rango de una empresa </w:t>
      </w:r>
      <w:r w:rsidRPr="00813181">
        <w:rPr>
          <w:rFonts w:ascii="Arial" w:eastAsia="Times New Roman" w:hAnsi="Arial" w:cs="Arial"/>
          <w:u w:val="single"/>
          <w:lang w:val="es-ES" w:eastAsia="es-ES"/>
        </w:rPr>
        <w:t xml:space="preserve">    </w:t>
      </w:r>
      <w:proofErr w:type="gramStart"/>
      <w:r w:rsidRPr="00813181">
        <w:rPr>
          <w:rFonts w:ascii="Arial" w:eastAsia="Times New Roman" w:hAnsi="Arial" w:cs="Arial"/>
          <w:u w:val="single"/>
          <w:lang w:val="es-ES" w:eastAsia="es-ES"/>
        </w:rPr>
        <w:t>( 10</w:t>
      </w:r>
      <w:proofErr w:type="gramEnd"/>
      <w:r w:rsidRPr="00813181">
        <w:rPr>
          <w:rFonts w:ascii="Arial" w:eastAsia="Times New Roman" w:hAnsi="Arial" w:cs="Arial"/>
          <w:u w:val="single"/>
          <w:lang w:val="es-ES" w:eastAsia="es-ES"/>
        </w:rPr>
        <w:t xml:space="preserve"> )    </w:t>
      </w:r>
      <w:r w:rsidRPr="00813181">
        <w:rPr>
          <w:rFonts w:ascii="Arial" w:eastAsia="Times New Roman" w:hAnsi="Arial" w:cs="Arial"/>
          <w:lang w:val="es-ES" w:eastAsia="es-ES"/>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813181" w:rsidRPr="00813181" w:rsidTr="000010C8">
        <w:trPr>
          <w:trHeight w:val="177"/>
        </w:trPr>
        <w:tc>
          <w:tcPr>
            <w:tcW w:w="9719" w:type="dxa"/>
            <w:gridSpan w:val="5"/>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Estratificación</w:t>
            </w:r>
          </w:p>
        </w:tc>
      </w:tr>
      <w:tr w:rsidR="00813181" w:rsidRPr="00813181" w:rsidTr="000010C8">
        <w:trPr>
          <w:trHeight w:val="648"/>
        </w:trPr>
        <w:tc>
          <w:tcPr>
            <w:tcW w:w="1368"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p>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Tamaño</w:t>
            </w:r>
          </w:p>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(10)</w:t>
            </w:r>
          </w:p>
        </w:tc>
        <w:tc>
          <w:tcPr>
            <w:tcW w:w="144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p>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Sector</w:t>
            </w:r>
          </w:p>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(6)</w:t>
            </w:r>
          </w:p>
        </w:tc>
        <w:tc>
          <w:tcPr>
            <w:tcW w:w="288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Rango de número de trabajadores (7) + (8)</w:t>
            </w:r>
          </w:p>
        </w:tc>
        <w:tc>
          <w:tcPr>
            <w:tcW w:w="252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Rango de monto de ventas anuales (</w:t>
            </w:r>
            <w:proofErr w:type="spellStart"/>
            <w:r w:rsidRPr="00813181">
              <w:rPr>
                <w:rFonts w:ascii="Arial" w:eastAsia="Times New Roman" w:hAnsi="Arial" w:cs="Arial"/>
                <w:lang w:val="es-ES" w:eastAsia="es-ES"/>
              </w:rPr>
              <w:t>mdp</w:t>
            </w:r>
            <w:proofErr w:type="spellEnd"/>
            <w:r w:rsidRPr="00813181">
              <w:rPr>
                <w:rFonts w:ascii="Arial" w:eastAsia="Times New Roman" w:hAnsi="Arial" w:cs="Arial"/>
                <w:lang w:val="es-ES" w:eastAsia="es-ES"/>
              </w:rPr>
              <w:t>) (9)</w:t>
            </w:r>
          </w:p>
        </w:tc>
        <w:tc>
          <w:tcPr>
            <w:tcW w:w="1511"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Tope máximo combinado*</w:t>
            </w:r>
          </w:p>
        </w:tc>
      </w:tr>
      <w:tr w:rsidR="00813181" w:rsidRPr="00813181" w:rsidTr="000010C8">
        <w:trPr>
          <w:trHeight w:val="135"/>
        </w:trPr>
        <w:tc>
          <w:tcPr>
            <w:tcW w:w="1368"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Micro</w:t>
            </w:r>
          </w:p>
        </w:tc>
        <w:tc>
          <w:tcPr>
            <w:tcW w:w="144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Todas</w:t>
            </w:r>
          </w:p>
        </w:tc>
        <w:tc>
          <w:tcPr>
            <w:tcW w:w="288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Hasta 10</w:t>
            </w:r>
          </w:p>
        </w:tc>
        <w:tc>
          <w:tcPr>
            <w:tcW w:w="252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Hasta $4</w:t>
            </w:r>
          </w:p>
        </w:tc>
        <w:tc>
          <w:tcPr>
            <w:tcW w:w="1511"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4.6</w:t>
            </w:r>
          </w:p>
        </w:tc>
      </w:tr>
      <w:tr w:rsidR="00813181" w:rsidRPr="00813181" w:rsidTr="000010C8">
        <w:trPr>
          <w:trHeight w:val="279"/>
        </w:trPr>
        <w:tc>
          <w:tcPr>
            <w:tcW w:w="1368" w:type="dxa"/>
            <w:vMerge w:val="restart"/>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Pequeña</w:t>
            </w:r>
          </w:p>
        </w:tc>
        <w:tc>
          <w:tcPr>
            <w:tcW w:w="144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Comercio</w:t>
            </w:r>
          </w:p>
        </w:tc>
        <w:tc>
          <w:tcPr>
            <w:tcW w:w="288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Desde 11 hasta 30</w:t>
            </w:r>
          </w:p>
        </w:tc>
        <w:tc>
          <w:tcPr>
            <w:tcW w:w="252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Desde $4.01 hasta $100</w:t>
            </w:r>
          </w:p>
        </w:tc>
        <w:tc>
          <w:tcPr>
            <w:tcW w:w="1511"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93</w:t>
            </w:r>
          </w:p>
        </w:tc>
      </w:tr>
      <w:tr w:rsidR="00813181" w:rsidRPr="00813181" w:rsidTr="000010C8">
        <w:trPr>
          <w:trHeight w:val="325"/>
        </w:trPr>
        <w:tc>
          <w:tcPr>
            <w:tcW w:w="1368" w:type="dxa"/>
            <w:vMerge/>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Industria y Servicio</w:t>
            </w:r>
          </w:p>
        </w:tc>
        <w:tc>
          <w:tcPr>
            <w:tcW w:w="288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Desde 11 hasta 50</w:t>
            </w:r>
          </w:p>
        </w:tc>
        <w:tc>
          <w:tcPr>
            <w:tcW w:w="252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Desde $4.01 hasta $100</w:t>
            </w:r>
          </w:p>
        </w:tc>
        <w:tc>
          <w:tcPr>
            <w:tcW w:w="1511"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95</w:t>
            </w:r>
          </w:p>
        </w:tc>
      </w:tr>
      <w:tr w:rsidR="00813181" w:rsidRPr="00813181" w:rsidTr="000010C8">
        <w:trPr>
          <w:trHeight w:val="196"/>
        </w:trPr>
        <w:tc>
          <w:tcPr>
            <w:tcW w:w="1368" w:type="dxa"/>
            <w:vMerge w:val="restart"/>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Mediana</w:t>
            </w:r>
          </w:p>
        </w:tc>
        <w:tc>
          <w:tcPr>
            <w:tcW w:w="144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Comercio</w:t>
            </w:r>
          </w:p>
        </w:tc>
        <w:tc>
          <w:tcPr>
            <w:tcW w:w="288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Desde 31 hasta 100</w:t>
            </w:r>
          </w:p>
        </w:tc>
        <w:tc>
          <w:tcPr>
            <w:tcW w:w="2520" w:type="dxa"/>
            <w:vMerge w:val="restart"/>
            <w:vAlign w:val="center"/>
          </w:tcPr>
          <w:p w:rsidR="00653FFF" w:rsidRPr="00813181" w:rsidRDefault="00653FFF" w:rsidP="00653FFF">
            <w:pPr>
              <w:tabs>
                <w:tab w:val="left" w:pos="540"/>
              </w:tabs>
              <w:spacing w:before="60" w:after="60" w:line="240" w:lineRule="auto"/>
              <w:ind w:left="-108"/>
              <w:jc w:val="center"/>
              <w:rPr>
                <w:rFonts w:ascii="Arial" w:eastAsia="Times New Roman" w:hAnsi="Arial" w:cs="Arial"/>
                <w:lang w:val="es-ES" w:eastAsia="es-ES"/>
              </w:rPr>
            </w:pPr>
            <w:r w:rsidRPr="00813181">
              <w:rPr>
                <w:rFonts w:ascii="Arial" w:eastAsia="Times New Roman" w:hAnsi="Arial" w:cs="Arial"/>
                <w:lang w:val="es-ES" w:eastAsia="es-ES"/>
              </w:rPr>
              <w:t>Desde $100.01 hasta $250</w:t>
            </w:r>
          </w:p>
        </w:tc>
        <w:tc>
          <w:tcPr>
            <w:tcW w:w="1511" w:type="dxa"/>
            <w:vMerge w:val="restart"/>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235</w:t>
            </w:r>
          </w:p>
        </w:tc>
      </w:tr>
      <w:tr w:rsidR="00813181" w:rsidRPr="00813181" w:rsidTr="000010C8">
        <w:trPr>
          <w:trHeight w:val="164"/>
        </w:trPr>
        <w:tc>
          <w:tcPr>
            <w:tcW w:w="1368" w:type="dxa"/>
            <w:vMerge/>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Servicio</w:t>
            </w:r>
          </w:p>
        </w:tc>
        <w:tc>
          <w:tcPr>
            <w:tcW w:w="288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Desde 51 hasta 100</w:t>
            </w:r>
          </w:p>
        </w:tc>
        <w:tc>
          <w:tcPr>
            <w:tcW w:w="2520" w:type="dxa"/>
            <w:vMerge/>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p>
        </w:tc>
        <w:tc>
          <w:tcPr>
            <w:tcW w:w="1511" w:type="dxa"/>
            <w:vMerge/>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p>
        </w:tc>
      </w:tr>
      <w:tr w:rsidR="00813181" w:rsidRPr="00813181" w:rsidTr="000010C8">
        <w:trPr>
          <w:trHeight w:val="297"/>
        </w:trPr>
        <w:tc>
          <w:tcPr>
            <w:tcW w:w="1368" w:type="dxa"/>
            <w:vMerge/>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Industria</w:t>
            </w:r>
          </w:p>
        </w:tc>
        <w:tc>
          <w:tcPr>
            <w:tcW w:w="2880"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Desde 51 hasta 250</w:t>
            </w:r>
          </w:p>
        </w:tc>
        <w:tc>
          <w:tcPr>
            <w:tcW w:w="2520" w:type="dxa"/>
            <w:vAlign w:val="center"/>
          </w:tcPr>
          <w:p w:rsidR="00653FFF" w:rsidRPr="00813181" w:rsidRDefault="00653FFF" w:rsidP="00653FFF">
            <w:pPr>
              <w:tabs>
                <w:tab w:val="left" w:pos="540"/>
              </w:tabs>
              <w:spacing w:before="60" w:after="60" w:line="240" w:lineRule="auto"/>
              <w:ind w:left="-108"/>
              <w:jc w:val="center"/>
              <w:rPr>
                <w:rFonts w:ascii="Arial" w:eastAsia="Times New Roman" w:hAnsi="Arial" w:cs="Arial"/>
                <w:lang w:val="es-ES" w:eastAsia="es-ES"/>
              </w:rPr>
            </w:pPr>
            <w:r w:rsidRPr="00813181">
              <w:rPr>
                <w:rFonts w:ascii="Arial" w:eastAsia="Times New Roman" w:hAnsi="Arial" w:cs="Arial"/>
                <w:lang w:val="es-ES" w:eastAsia="es-ES"/>
              </w:rPr>
              <w:t>Desde $100.01 hasta $250</w:t>
            </w:r>
          </w:p>
        </w:tc>
        <w:tc>
          <w:tcPr>
            <w:tcW w:w="1511" w:type="dxa"/>
            <w:vAlign w:val="center"/>
          </w:tcPr>
          <w:p w:rsidR="00653FFF" w:rsidRPr="00813181" w:rsidRDefault="00653FFF" w:rsidP="00653FFF">
            <w:pPr>
              <w:tabs>
                <w:tab w:val="left" w:pos="54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250</w:t>
            </w:r>
          </w:p>
        </w:tc>
      </w:tr>
    </w:tbl>
    <w:p w:rsidR="00653FFF" w:rsidRPr="00813181" w:rsidRDefault="00653FFF" w:rsidP="00653FFF">
      <w:pPr>
        <w:tabs>
          <w:tab w:val="left" w:pos="54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lastRenderedPageBreak/>
        <w:t>* Tope Máximo Combinado = (Trabajadores) X 10% + (Ventas Anuales) X 90%)</w:t>
      </w:r>
    </w:p>
    <w:p w:rsidR="00653FFF" w:rsidRPr="00813181" w:rsidRDefault="00653FFF" w:rsidP="00653FFF">
      <w:pPr>
        <w:tabs>
          <w:tab w:val="left" w:pos="54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(7) (8) El número de trabajadores será el que resulte de la sumatoria de los puntos (7) y (8)</w:t>
      </w:r>
    </w:p>
    <w:p w:rsidR="00653FFF" w:rsidRPr="00813181" w:rsidRDefault="00653FFF" w:rsidP="00653FFF">
      <w:pPr>
        <w:numPr>
          <w:ilvl w:val="0"/>
          <w:numId w:val="16"/>
        </w:numPr>
        <w:tabs>
          <w:tab w:val="left" w:pos="1080"/>
        </w:tabs>
        <w:spacing w:before="60" w:after="60" w:line="240" w:lineRule="auto"/>
        <w:ind w:hanging="720"/>
        <w:jc w:val="both"/>
        <w:rPr>
          <w:rFonts w:ascii="Arial" w:eastAsia="Times New Roman" w:hAnsi="Arial" w:cs="Arial"/>
          <w:lang w:val="es-ES" w:eastAsia="es-ES"/>
        </w:rPr>
      </w:pPr>
      <w:r w:rsidRPr="00813181">
        <w:rPr>
          <w:rFonts w:ascii="Arial" w:eastAsia="Times New Roman" w:hAnsi="Arial" w:cs="Arial"/>
          <w:lang w:val="es-ES" w:eastAsia="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p>
    <w:p w:rsidR="00653FFF" w:rsidRPr="00813181" w:rsidRDefault="00653FFF" w:rsidP="00653FFF">
      <w:pPr>
        <w:tabs>
          <w:tab w:val="left" w:pos="1080"/>
        </w:tabs>
        <w:spacing w:before="60" w:after="60" w:line="240" w:lineRule="auto"/>
        <w:jc w:val="both"/>
        <w:rPr>
          <w:rFonts w:ascii="Arial" w:eastAsia="Times New Roman" w:hAnsi="Arial" w:cs="Arial"/>
          <w:u w:val="single"/>
          <w:lang w:val="es-ES" w:eastAsia="es-ES"/>
        </w:rPr>
      </w:pPr>
      <w:r w:rsidRPr="00813181">
        <w:rPr>
          <w:rFonts w:ascii="Arial" w:eastAsia="Times New Roman" w:hAnsi="Arial" w:cs="Arial"/>
          <w:lang w:val="es-ES" w:eastAsia="es-ES"/>
        </w:rPr>
        <w:t xml:space="preserve">Asimismo, manifiesto, bajo protesta de decir verdad, que el Registro Federal de Contribuyentes de mi representada es: </w:t>
      </w:r>
      <w:r w:rsidRPr="00813181">
        <w:rPr>
          <w:rFonts w:ascii="Arial" w:eastAsia="Times New Roman" w:hAnsi="Arial" w:cs="Arial"/>
          <w:u w:val="single"/>
          <w:lang w:val="es-ES" w:eastAsia="es-ES"/>
        </w:rPr>
        <w:t xml:space="preserve">                 (11)                    </w:t>
      </w:r>
      <w:r w:rsidRPr="00813181">
        <w:rPr>
          <w:rFonts w:ascii="Arial" w:eastAsia="Times New Roman" w:hAnsi="Arial" w:cs="Arial"/>
          <w:lang w:val="es-ES" w:eastAsia="es-ES"/>
        </w:rPr>
        <w:t xml:space="preserve">y que el Registro Federal de Contribuyentes del (los) fabricante (s) de “LOS BIENES” que integran mi oferta, es (son): </w:t>
      </w:r>
      <w:r w:rsidRPr="00813181">
        <w:rPr>
          <w:rFonts w:ascii="Arial" w:eastAsia="Times New Roman" w:hAnsi="Arial" w:cs="Arial"/>
          <w:u w:val="single"/>
          <w:lang w:val="es-ES" w:eastAsia="es-ES"/>
        </w:rPr>
        <w:t xml:space="preserve">           (12)           .</w:t>
      </w:r>
    </w:p>
    <w:p w:rsidR="00653FFF" w:rsidRPr="00813181" w:rsidRDefault="00653FFF" w:rsidP="00653FFF">
      <w:pPr>
        <w:tabs>
          <w:tab w:val="left" w:pos="1080"/>
        </w:tabs>
        <w:spacing w:before="60" w:after="60" w:line="240" w:lineRule="auto"/>
        <w:jc w:val="both"/>
        <w:rPr>
          <w:rFonts w:ascii="Arial" w:eastAsia="Times New Roman" w:hAnsi="Arial" w:cs="Arial"/>
          <w:u w:val="single"/>
          <w:lang w:val="es-ES" w:eastAsia="es-ES"/>
        </w:rPr>
      </w:pPr>
    </w:p>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ATENTAMENTE</w:t>
      </w:r>
    </w:p>
    <w:p w:rsidR="00653FFF" w:rsidRPr="00813181" w:rsidRDefault="00653FFF" w:rsidP="00653FFF">
      <w:pPr>
        <w:tabs>
          <w:tab w:val="left" w:pos="1080"/>
        </w:tabs>
        <w:spacing w:before="60" w:after="60" w:line="240" w:lineRule="auto"/>
        <w:jc w:val="center"/>
        <w:rPr>
          <w:rFonts w:ascii="Arial" w:eastAsia="Times New Roman" w:hAnsi="Arial" w:cs="Arial"/>
          <w:u w:val="single"/>
          <w:lang w:val="es-ES" w:eastAsia="es-ES"/>
        </w:rPr>
      </w:pPr>
    </w:p>
    <w:p w:rsidR="00653FFF" w:rsidRPr="00813181" w:rsidRDefault="00653FFF" w:rsidP="00653FFF">
      <w:pPr>
        <w:tabs>
          <w:tab w:val="left" w:pos="1080"/>
        </w:tabs>
        <w:spacing w:before="60" w:after="60" w:line="240" w:lineRule="auto"/>
        <w:jc w:val="center"/>
        <w:rPr>
          <w:rFonts w:ascii="Arial" w:eastAsia="Times New Roman" w:hAnsi="Arial" w:cs="Arial"/>
          <w:u w:val="single"/>
          <w:lang w:val="es-ES" w:eastAsia="es-ES"/>
        </w:rPr>
      </w:pPr>
      <w:r w:rsidRPr="00813181">
        <w:rPr>
          <w:rFonts w:ascii="Arial" w:eastAsia="Times New Roman" w:hAnsi="Arial" w:cs="Arial"/>
          <w:lang w:val="es-ES" w:eastAsia="es-ES"/>
        </w:rPr>
        <w:t>______________</w:t>
      </w:r>
      <w:proofErr w:type="gramStart"/>
      <w:r w:rsidRPr="00813181">
        <w:rPr>
          <w:rFonts w:ascii="Arial" w:eastAsia="Times New Roman" w:hAnsi="Arial" w:cs="Arial"/>
          <w:lang w:val="es-ES" w:eastAsia="es-ES"/>
        </w:rPr>
        <w:t>_</w:t>
      </w:r>
      <w:r w:rsidRPr="00813181">
        <w:rPr>
          <w:rFonts w:ascii="Arial" w:eastAsia="Times New Roman" w:hAnsi="Arial" w:cs="Arial"/>
          <w:u w:val="single"/>
          <w:lang w:val="es-ES" w:eastAsia="es-ES"/>
        </w:rPr>
        <w:t>(</w:t>
      </w:r>
      <w:proofErr w:type="gramEnd"/>
      <w:r w:rsidRPr="00813181">
        <w:rPr>
          <w:rFonts w:ascii="Arial" w:eastAsia="Times New Roman" w:hAnsi="Arial" w:cs="Arial"/>
          <w:u w:val="single"/>
          <w:lang w:val="es-ES" w:eastAsia="es-ES"/>
        </w:rPr>
        <w:t>13)</w:t>
      </w:r>
      <w:r w:rsidRPr="00813181">
        <w:rPr>
          <w:rFonts w:ascii="Arial" w:eastAsia="Times New Roman" w:hAnsi="Arial" w:cs="Arial"/>
          <w:lang w:val="es-ES" w:eastAsia="es-ES"/>
        </w:rPr>
        <w:t>______________</w:t>
      </w:r>
    </w:p>
    <w:p w:rsidR="00653FFF" w:rsidRPr="00813181" w:rsidRDefault="00653FFF" w:rsidP="00653FFF">
      <w:pPr>
        <w:tabs>
          <w:tab w:val="left" w:pos="1080"/>
        </w:tabs>
        <w:spacing w:before="60" w:after="60" w:line="240" w:lineRule="auto"/>
        <w:jc w:val="center"/>
        <w:rPr>
          <w:rFonts w:ascii="Arial" w:eastAsia="Times New Roman" w:hAnsi="Arial" w:cs="Arial"/>
          <w:b/>
          <w:bCs/>
          <w:lang w:val="es-ES" w:eastAsia="es-ES"/>
        </w:rPr>
      </w:pPr>
      <w:r w:rsidRPr="00813181">
        <w:rPr>
          <w:rFonts w:ascii="Arial" w:eastAsia="Times New Roman" w:hAnsi="Arial" w:cs="Arial"/>
          <w:b/>
          <w:bCs/>
          <w:lang w:val="es-ES" w:eastAsia="es-ES"/>
        </w:rPr>
        <w:t>Instructivo de llenado</w:t>
      </w:r>
    </w:p>
    <w:p w:rsidR="00653FFF" w:rsidRPr="00813181" w:rsidRDefault="00653FFF" w:rsidP="00653FFF">
      <w:pPr>
        <w:tabs>
          <w:tab w:val="left" w:pos="1080"/>
        </w:tabs>
        <w:spacing w:before="60" w:after="60" w:line="240" w:lineRule="auto"/>
        <w:jc w:val="center"/>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b/>
          <w:bCs/>
          <w:lang w:val="es-ES" w:eastAsia="es-ES"/>
        </w:rPr>
      </w:pPr>
    </w:p>
    <w:p w:rsidR="00653FFF" w:rsidRPr="00813181" w:rsidRDefault="00653FFF" w:rsidP="00653FFF">
      <w:pPr>
        <w:tabs>
          <w:tab w:val="left" w:pos="1080"/>
        </w:tabs>
        <w:spacing w:before="60" w:after="60" w:line="240" w:lineRule="auto"/>
        <w:ind w:left="-180"/>
        <w:jc w:val="both"/>
        <w:rPr>
          <w:rFonts w:ascii="Arial" w:eastAsia="Times New Roman" w:hAnsi="Arial" w:cs="Arial"/>
          <w:lang w:val="es-ES" w:eastAsia="es-ES"/>
        </w:rPr>
      </w:pPr>
      <w:r w:rsidRPr="00813181">
        <w:rPr>
          <w:rFonts w:ascii="Arial" w:eastAsia="Times New Roman" w:hAnsi="Arial" w:cs="Arial"/>
          <w:b/>
          <w:bCs/>
          <w:lang w:val="es-ES" w:eastAsia="es-ES"/>
        </w:rPr>
        <w:br w:type="page"/>
      </w:r>
      <w:r w:rsidRPr="00813181">
        <w:rPr>
          <w:rFonts w:ascii="Arial" w:eastAsia="Times New Roman" w:hAnsi="Arial" w:cs="Arial"/>
          <w:b/>
          <w:bCs/>
          <w:lang w:val="es-ES" w:eastAsia="es-ES"/>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13181">
        <w:rPr>
          <w:rFonts w:ascii="Arial" w:eastAsia="Times New Roman" w:hAnsi="Arial" w:cs="Arial"/>
          <w:lang w:val="es-ES" w:eastAsia="es-ES"/>
        </w:rPr>
        <w:t xml:space="preserve"> </w:t>
      </w:r>
      <w:r w:rsidRPr="00813181">
        <w:rPr>
          <w:rFonts w:ascii="Arial" w:eastAsia="Times New Roman" w:hAnsi="Arial" w:cs="Arial"/>
          <w:b/>
          <w:bCs/>
          <w:lang w:val="es-ES" w:eastAsia="es-ES"/>
        </w:rPr>
        <w:t>QUE REALICEN LAS DEPENDENCIAS Y ENTIDADES DE LA ADMINISTRACIÓN PÚBLICA FEDERAL.</w:t>
      </w:r>
    </w:p>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813181" w:rsidRPr="00813181" w:rsidTr="000010C8">
        <w:trPr>
          <w:trHeight w:val="441"/>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NÚMERO</w:t>
            </w:r>
          </w:p>
        </w:tc>
        <w:tc>
          <w:tcPr>
            <w:tcW w:w="8460"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DESCRIPCIÓN</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1</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Señalar la fecha de suscripción del documento.</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2</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Anotar el nombre de la dependencia o entidad convocante.</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3</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Precisar el procedimiento de que se trate, licitación pública, invitación a cuando menos tres personas o adjudicación directa.</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4</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Indicar el número respectivo del procedimiento.</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5</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Citar el nombre o razón social o denominación de la empresa.</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6</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Indicar con letra el sector al que pertenece (Industria, Comercio o Servicios).</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7</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Anotar el número de trabajadores de planta inscritos en el IMSS.</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8</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En su caso, anotar el número de personas subcontratadas.</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9</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Señalar el rango de monto de ventas anuales en millones de pesos (</w:t>
            </w:r>
            <w:proofErr w:type="spellStart"/>
            <w:r w:rsidRPr="00813181">
              <w:rPr>
                <w:rFonts w:ascii="Arial" w:eastAsia="Times New Roman" w:hAnsi="Arial" w:cs="Arial"/>
                <w:lang w:val="es-ES" w:eastAsia="es-ES"/>
              </w:rPr>
              <w:t>mdp</w:t>
            </w:r>
            <w:proofErr w:type="spellEnd"/>
            <w:r w:rsidRPr="00813181">
              <w:rPr>
                <w:rFonts w:ascii="Arial" w:eastAsia="Times New Roman" w:hAnsi="Arial" w:cs="Arial"/>
                <w:lang w:val="es-ES" w:eastAsia="es-ES"/>
              </w:rPr>
              <w:t>), conforme al reporte de su ejercicio fiscal correspondiente a la última declaración anual de impuestos federales.</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10</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Señalar con letra el tamaño de la empresa (Micro, Pequeña o Median), conforme a la fórmula anotada al pie del cuadro de estratificación.</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11</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Indicar el Registro Federal de Contribuyentes del licitante.</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12</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Cuando el procedimiento tenga por objeto la adquisición de bienes y el licitante y fabricante sean personas distintas, indicar el Registro Federal de Contribuyentes del (los) fabricante (s) de “LOS BIENES” que integran la oferta.</w:t>
            </w:r>
          </w:p>
        </w:tc>
      </w:tr>
      <w:tr w:rsidR="00813181" w:rsidRPr="00813181" w:rsidTr="000010C8">
        <w:trPr>
          <w:trHeight w:val="567"/>
        </w:trPr>
        <w:tc>
          <w:tcPr>
            <w:tcW w:w="1506" w:type="dxa"/>
            <w:vAlign w:val="center"/>
          </w:tcPr>
          <w:p w:rsidR="00653FFF" w:rsidRPr="00813181" w:rsidRDefault="00653FFF" w:rsidP="00653FFF">
            <w:pPr>
              <w:tabs>
                <w:tab w:val="left" w:pos="1080"/>
              </w:tabs>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13</w:t>
            </w:r>
          </w:p>
        </w:tc>
        <w:tc>
          <w:tcPr>
            <w:tcW w:w="8460" w:type="dxa"/>
            <w:vAlign w:val="center"/>
          </w:tcPr>
          <w:p w:rsidR="00653FFF" w:rsidRPr="00813181" w:rsidRDefault="00653FFF" w:rsidP="00653FFF">
            <w:pPr>
              <w:tabs>
                <w:tab w:val="left" w:pos="1080"/>
              </w:tabs>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Anotar el nombre y firma del representante de la empresa licitante.</w:t>
            </w:r>
          </w:p>
        </w:tc>
      </w:tr>
    </w:tbl>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lastRenderedPageBreak/>
        <w:t>ANEXO IV</w:t>
      </w:r>
    </w:p>
    <w:p w:rsidR="00653FFF" w:rsidRPr="00813181" w:rsidRDefault="00653FFF" w:rsidP="00653FFF">
      <w:pPr>
        <w:spacing w:before="60" w:after="60" w:line="240" w:lineRule="auto"/>
        <w:jc w:val="center"/>
        <w:rPr>
          <w:rFonts w:ascii="Arial" w:eastAsia="Times New Roman" w:hAnsi="Arial" w:cs="Arial"/>
          <w:b/>
          <w:lang w:val="es-ES" w:eastAsia="es-ES"/>
        </w:rPr>
      </w:pPr>
    </w:p>
    <w:p w:rsidR="00BB2880" w:rsidRPr="00813181" w:rsidRDefault="00BB2880" w:rsidP="00BB2880">
      <w:pPr>
        <w:spacing w:line="240" w:lineRule="auto"/>
        <w:jc w:val="center"/>
        <w:rPr>
          <w:rFonts w:ascii="Arial" w:hAnsi="Arial" w:cs="Arial"/>
          <w:b/>
          <w:sz w:val="20"/>
          <w:szCs w:val="20"/>
        </w:rPr>
      </w:pPr>
      <w:r w:rsidRPr="00813181">
        <w:rPr>
          <w:rFonts w:ascii="Arial" w:hAnsi="Arial" w:cs="Arial"/>
          <w:b/>
          <w:sz w:val="20"/>
          <w:szCs w:val="20"/>
        </w:rPr>
        <w:t>LICONSA, S.A. DE C.V.</w:t>
      </w:r>
    </w:p>
    <w:p w:rsidR="00BB2880" w:rsidRPr="00813181" w:rsidRDefault="00BB2880" w:rsidP="00BB2880">
      <w:pPr>
        <w:spacing w:line="240" w:lineRule="auto"/>
        <w:jc w:val="center"/>
        <w:rPr>
          <w:rFonts w:ascii="Arial" w:hAnsi="Arial" w:cs="Arial"/>
          <w:b/>
          <w:sz w:val="20"/>
          <w:szCs w:val="20"/>
        </w:rPr>
      </w:pPr>
      <w:r w:rsidRPr="00813181">
        <w:rPr>
          <w:rFonts w:ascii="Arial" w:hAnsi="Arial" w:cs="Arial"/>
          <w:b/>
          <w:sz w:val="20"/>
          <w:szCs w:val="20"/>
        </w:rPr>
        <w:t>GERENCIA ESTATAL TLAXCALA</w:t>
      </w:r>
    </w:p>
    <w:p w:rsidR="00BB2880" w:rsidRPr="00813181" w:rsidRDefault="00BB2880" w:rsidP="00BB2880">
      <w:pPr>
        <w:jc w:val="center"/>
        <w:rPr>
          <w:rFonts w:ascii="Arial" w:hAnsi="Arial" w:cs="Arial"/>
          <w:b/>
          <w:sz w:val="20"/>
          <w:szCs w:val="20"/>
        </w:rPr>
      </w:pPr>
      <w:r w:rsidRPr="00813181">
        <w:rPr>
          <w:rFonts w:ascii="Arial" w:hAnsi="Arial" w:cs="Arial"/>
          <w:b/>
          <w:sz w:val="20"/>
          <w:szCs w:val="20"/>
        </w:rPr>
        <w:t>ANEXO TÉCNICO</w:t>
      </w:r>
    </w:p>
    <w:p w:rsidR="00BB2880" w:rsidRPr="00813181" w:rsidRDefault="00BB2880" w:rsidP="00BB2880">
      <w:pPr>
        <w:jc w:val="center"/>
        <w:rPr>
          <w:rFonts w:ascii="Arial" w:hAnsi="Arial" w:cs="Arial"/>
          <w:b/>
          <w:sz w:val="20"/>
          <w:szCs w:val="20"/>
        </w:rPr>
      </w:pPr>
      <w:r w:rsidRPr="00813181">
        <w:rPr>
          <w:rFonts w:ascii="Arial" w:hAnsi="Arial" w:cs="Arial"/>
          <w:b/>
          <w:sz w:val="20"/>
          <w:szCs w:val="20"/>
        </w:rPr>
        <w:t>PARA LA ADQUISICIÓN DE LLANTAS PARA EL PARQUE VEHICULAR ASIGNADO A LA GERENCIA ESTATAL TLAXCALA</w:t>
      </w:r>
    </w:p>
    <w:p w:rsidR="00BB2880" w:rsidRPr="00813181" w:rsidRDefault="00BB2880" w:rsidP="00BB2880">
      <w:pPr>
        <w:jc w:val="both"/>
        <w:rPr>
          <w:rFonts w:ascii="Arial" w:hAnsi="Arial" w:cs="Arial"/>
          <w:b/>
          <w:sz w:val="20"/>
          <w:szCs w:val="20"/>
          <w:u w:val="single"/>
        </w:rPr>
      </w:pPr>
      <w:r w:rsidRPr="00813181">
        <w:rPr>
          <w:rFonts w:ascii="Arial" w:hAnsi="Arial" w:cs="Arial"/>
          <w:b/>
          <w:sz w:val="20"/>
          <w:szCs w:val="20"/>
          <w:u w:val="single"/>
        </w:rPr>
        <w:t>I.- OBJETO DE LA CONTRATACIÓN:</w:t>
      </w:r>
    </w:p>
    <w:p w:rsidR="00BB2880" w:rsidRPr="00813181" w:rsidRDefault="00BB2880" w:rsidP="00BB2880">
      <w:pPr>
        <w:jc w:val="both"/>
        <w:rPr>
          <w:rFonts w:ascii="Arial" w:hAnsi="Arial" w:cs="Arial"/>
          <w:sz w:val="20"/>
          <w:szCs w:val="20"/>
        </w:rPr>
      </w:pPr>
      <w:r w:rsidRPr="00813181">
        <w:rPr>
          <w:rFonts w:ascii="Arial" w:hAnsi="Arial" w:cs="Arial"/>
          <w:sz w:val="20"/>
          <w:szCs w:val="20"/>
        </w:rPr>
        <w:t>La adquisición de “Llantas para el parque vehicular de la Gerencia Estatal Tlaxcala”  para el periodo comprendido del 01 de febrero al 30 de noviembre de 2015.</w:t>
      </w:r>
    </w:p>
    <w:tbl>
      <w:tblPr>
        <w:tblW w:w="4858" w:type="pct"/>
        <w:jc w:val="center"/>
        <w:tblCellMar>
          <w:left w:w="70" w:type="dxa"/>
          <w:right w:w="70" w:type="dxa"/>
        </w:tblCellMar>
        <w:tblLook w:val="0000" w:firstRow="0" w:lastRow="0" w:firstColumn="0" w:lastColumn="0" w:noHBand="0" w:noVBand="0"/>
      </w:tblPr>
      <w:tblGrid>
        <w:gridCol w:w="912"/>
        <w:gridCol w:w="1146"/>
        <w:gridCol w:w="1107"/>
        <w:gridCol w:w="6110"/>
      </w:tblGrid>
      <w:tr w:rsidR="00813181" w:rsidRPr="00813181" w:rsidTr="00813181">
        <w:trPr>
          <w:trHeight w:val="410"/>
          <w:jc w:val="center"/>
        </w:trPr>
        <w:tc>
          <w:tcPr>
            <w:tcW w:w="491" w:type="pct"/>
            <w:tcBorders>
              <w:top w:val="single" w:sz="4" w:space="0" w:color="auto"/>
              <w:left w:val="single" w:sz="4" w:space="0" w:color="auto"/>
              <w:bottom w:val="single" w:sz="4" w:space="0" w:color="auto"/>
              <w:right w:val="single" w:sz="4" w:space="0" w:color="auto"/>
            </w:tcBorders>
            <w:shd w:val="clear" w:color="auto" w:fill="969696"/>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PARTIDA</w:t>
            </w:r>
          </w:p>
        </w:tc>
        <w:tc>
          <w:tcPr>
            <w:tcW w:w="618" w:type="pct"/>
            <w:tcBorders>
              <w:top w:val="single" w:sz="4" w:space="0" w:color="auto"/>
              <w:left w:val="single" w:sz="4" w:space="0" w:color="auto"/>
              <w:bottom w:val="single" w:sz="4" w:space="0" w:color="auto"/>
              <w:right w:val="single" w:sz="4" w:space="0" w:color="auto"/>
            </w:tcBorders>
            <w:shd w:val="clear" w:color="auto" w:fill="969696"/>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CANTIDAD</w:t>
            </w:r>
          </w:p>
        </w:tc>
        <w:tc>
          <w:tcPr>
            <w:tcW w:w="597" w:type="pct"/>
            <w:tcBorders>
              <w:top w:val="single" w:sz="4" w:space="0" w:color="auto"/>
              <w:left w:val="single" w:sz="4" w:space="0" w:color="auto"/>
              <w:bottom w:val="single" w:sz="4" w:space="0" w:color="auto"/>
              <w:right w:val="single" w:sz="4" w:space="0" w:color="auto"/>
            </w:tcBorders>
            <w:shd w:val="clear" w:color="auto" w:fill="969696"/>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UNIDAD</w:t>
            </w:r>
          </w:p>
        </w:tc>
        <w:tc>
          <w:tcPr>
            <w:tcW w:w="3294" w:type="pct"/>
            <w:tcBorders>
              <w:top w:val="single" w:sz="4" w:space="0" w:color="auto"/>
              <w:left w:val="nil"/>
              <w:bottom w:val="single" w:sz="4" w:space="0" w:color="auto"/>
              <w:right w:val="single" w:sz="4" w:space="0" w:color="auto"/>
            </w:tcBorders>
            <w:shd w:val="clear" w:color="auto" w:fill="969696"/>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DESCRIPCIÓN</w:t>
            </w:r>
          </w:p>
        </w:tc>
      </w:tr>
      <w:tr w:rsidR="00813181" w:rsidRPr="00813181" w:rsidTr="00813181">
        <w:trPr>
          <w:trHeight w:val="1142"/>
          <w:jc w:val="center"/>
        </w:trPr>
        <w:tc>
          <w:tcPr>
            <w:tcW w:w="491" w:type="pct"/>
            <w:tcBorders>
              <w:top w:val="nil"/>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p>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1</w:t>
            </w:r>
          </w:p>
        </w:tc>
        <w:tc>
          <w:tcPr>
            <w:tcW w:w="618" w:type="pct"/>
            <w:tcBorders>
              <w:top w:val="single" w:sz="4" w:space="0" w:color="auto"/>
              <w:left w:val="single" w:sz="4" w:space="0" w:color="auto"/>
              <w:bottom w:val="single" w:sz="4" w:space="0" w:color="auto"/>
              <w:right w:val="single" w:sz="4" w:space="0" w:color="auto"/>
            </w:tcBorders>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2</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nil"/>
              <w:left w:val="nil"/>
              <w:bottom w:val="single" w:sz="4" w:space="0" w:color="auto"/>
              <w:right w:val="single" w:sz="4" w:space="0" w:color="auto"/>
            </w:tcBorders>
            <w:shd w:val="clear" w:color="auto" w:fill="auto"/>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LLANTA 245/70/R19.5 DIRECCIONAL</w:t>
            </w:r>
          </w:p>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PARA </w:t>
            </w:r>
            <w:proofErr w:type="spellStart"/>
            <w:r w:rsidRPr="00813181">
              <w:rPr>
                <w:rFonts w:ascii="Arial" w:eastAsia="Times New Roman" w:hAnsi="Arial" w:cs="Arial"/>
                <w:sz w:val="16"/>
                <w:szCs w:val="16"/>
                <w:lang w:val="es-ES" w:eastAsia="es-ES"/>
              </w:rPr>
              <w:t>CAMION</w:t>
            </w:r>
            <w:proofErr w:type="spellEnd"/>
            <w:r w:rsidRPr="00813181">
              <w:rPr>
                <w:rFonts w:ascii="Arial" w:eastAsia="Times New Roman" w:hAnsi="Arial" w:cs="Arial"/>
                <w:sz w:val="16"/>
                <w:szCs w:val="16"/>
                <w:lang w:val="es-ES" w:eastAsia="es-ES"/>
              </w:rPr>
              <w:t xml:space="preserve">, LLANTA RADIAL DE COSTILLA PARA USO EN TODA </w:t>
            </w:r>
            <w:proofErr w:type="spellStart"/>
            <w:r w:rsidRPr="00813181">
              <w:rPr>
                <w:rFonts w:ascii="Arial" w:eastAsia="Times New Roman" w:hAnsi="Arial" w:cs="Arial"/>
                <w:sz w:val="16"/>
                <w:szCs w:val="16"/>
                <w:lang w:val="es-ES" w:eastAsia="es-ES"/>
              </w:rPr>
              <w:t>POSICION</w:t>
            </w:r>
            <w:proofErr w:type="spellEnd"/>
            <w:r w:rsidRPr="00813181">
              <w:rPr>
                <w:rFonts w:ascii="Arial" w:eastAsia="Times New Roman" w:hAnsi="Arial" w:cs="Arial"/>
                <w:sz w:val="16"/>
                <w:szCs w:val="16"/>
                <w:lang w:val="es-ES" w:eastAsia="es-ES"/>
              </w:rPr>
              <w:t>,  RESISTENTE COMPUESTO DE LA BANDA Y SOLIDOS RIBETES EN LOS HOMBROS PARA RESISTIR LAS TENSIONES AL MANIOBRAR. INCLUYE MONTAJE, ALINEACIÓN, BALANCEO Y CAMBIO DE VÁLVULAS.</w:t>
            </w:r>
          </w:p>
          <w:p w:rsidR="00BB2880" w:rsidRPr="00813181" w:rsidRDefault="00BB2880" w:rsidP="00813181">
            <w:pPr>
              <w:spacing w:after="0" w:line="240" w:lineRule="auto"/>
              <w:rPr>
                <w:rFonts w:ascii="Arial" w:eastAsia="Times New Roman" w:hAnsi="Arial" w:cs="Arial"/>
                <w:sz w:val="16"/>
                <w:szCs w:val="16"/>
                <w:lang w:eastAsia="es-ES"/>
              </w:rPr>
            </w:pPr>
          </w:p>
        </w:tc>
      </w:tr>
      <w:tr w:rsidR="00813181" w:rsidRPr="00813181" w:rsidTr="00813181">
        <w:trPr>
          <w:trHeight w:val="1133"/>
          <w:jc w:val="center"/>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2</w:t>
            </w:r>
          </w:p>
        </w:tc>
        <w:tc>
          <w:tcPr>
            <w:tcW w:w="618" w:type="pct"/>
            <w:tcBorders>
              <w:top w:val="single" w:sz="4" w:space="0" w:color="auto"/>
              <w:left w:val="single" w:sz="4" w:space="0" w:color="auto"/>
              <w:bottom w:val="single" w:sz="4" w:space="0" w:color="auto"/>
              <w:right w:val="single" w:sz="4" w:space="0" w:color="auto"/>
            </w:tcBorders>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4</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Times New Roman" w:eastAsia="Times New Roman" w:hAnsi="Times New Roman" w:cs="Times New Roman"/>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single" w:sz="4" w:space="0" w:color="auto"/>
              <w:left w:val="nil"/>
              <w:bottom w:val="single" w:sz="4" w:space="0" w:color="auto"/>
              <w:right w:val="single" w:sz="4" w:space="0" w:color="auto"/>
            </w:tcBorders>
            <w:shd w:val="clear" w:color="auto" w:fill="auto"/>
            <w:vAlign w:val="center"/>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LLANTA 245/70/R19.5 TRACCIÓN</w:t>
            </w:r>
          </w:p>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PARA </w:t>
            </w:r>
            <w:proofErr w:type="spellStart"/>
            <w:r w:rsidRPr="00813181">
              <w:rPr>
                <w:rFonts w:ascii="Arial" w:eastAsia="Times New Roman" w:hAnsi="Arial" w:cs="Arial"/>
                <w:sz w:val="16"/>
                <w:szCs w:val="16"/>
                <w:lang w:val="es-ES" w:eastAsia="es-ES"/>
              </w:rPr>
              <w:t>CAMION</w:t>
            </w:r>
            <w:proofErr w:type="spellEnd"/>
            <w:r w:rsidRPr="00813181">
              <w:rPr>
                <w:rFonts w:ascii="Arial" w:eastAsia="Times New Roman" w:hAnsi="Arial" w:cs="Arial"/>
                <w:sz w:val="16"/>
                <w:szCs w:val="16"/>
                <w:lang w:val="es-ES" w:eastAsia="es-ES"/>
              </w:rPr>
              <w:t xml:space="preserve">, LLANTA RADIAL DE COSTILLA PARA USO EN TODA </w:t>
            </w:r>
            <w:proofErr w:type="spellStart"/>
            <w:r w:rsidRPr="00813181">
              <w:rPr>
                <w:rFonts w:ascii="Arial" w:eastAsia="Times New Roman" w:hAnsi="Arial" w:cs="Arial"/>
                <w:sz w:val="16"/>
                <w:szCs w:val="16"/>
                <w:lang w:val="es-ES" w:eastAsia="es-ES"/>
              </w:rPr>
              <w:t>POSICION</w:t>
            </w:r>
            <w:proofErr w:type="spellEnd"/>
            <w:r w:rsidRPr="00813181">
              <w:rPr>
                <w:rFonts w:ascii="Arial" w:eastAsia="Times New Roman" w:hAnsi="Arial" w:cs="Arial"/>
                <w:sz w:val="16"/>
                <w:szCs w:val="16"/>
                <w:lang w:val="es-ES" w:eastAsia="es-ES"/>
              </w:rPr>
              <w:t>,  RESISTENTE COMPUESTO DE LA BANDA Y SOLIDOS RIBETES EN LOS HOMBROS PARA RESISTIR LAS TENSIONES AL MANIOBRAR. INCLUYE MONTAJE, ALINEACIÓN, BALANCEO Y CAMBIO DE VÁLVULAS.</w:t>
            </w:r>
          </w:p>
          <w:p w:rsidR="00BB2880" w:rsidRPr="00813181" w:rsidRDefault="00BB2880" w:rsidP="00813181">
            <w:pPr>
              <w:spacing w:after="0" w:line="240" w:lineRule="auto"/>
              <w:rPr>
                <w:rFonts w:ascii="Arial" w:eastAsia="Times New Roman" w:hAnsi="Arial" w:cs="Arial"/>
                <w:sz w:val="16"/>
                <w:szCs w:val="16"/>
                <w:lang w:val="es-ES" w:eastAsia="es-ES"/>
              </w:rPr>
            </w:pPr>
          </w:p>
          <w:p w:rsidR="00BB2880" w:rsidRPr="00813181" w:rsidRDefault="00BB2880" w:rsidP="00813181">
            <w:pPr>
              <w:spacing w:after="0" w:line="240" w:lineRule="auto"/>
              <w:rPr>
                <w:rFonts w:ascii="Arial" w:eastAsia="Times New Roman" w:hAnsi="Arial" w:cs="Arial"/>
                <w:sz w:val="16"/>
                <w:szCs w:val="16"/>
                <w:lang w:val="es-ES" w:eastAsia="es-ES"/>
              </w:rPr>
            </w:pPr>
          </w:p>
        </w:tc>
      </w:tr>
      <w:tr w:rsidR="00813181" w:rsidRPr="00813181" w:rsidTr="00813181">
        <w:trPr>
          <w:trHeight w:val="257"/>
          <w:jc w:val="center"/>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p>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3</w:t>
            </w:r>
          </w:p>
        </w:tc>
        <w:tc>
          <w:tcPr>
            <w:tcW w:w="618" w:type="pct"/>
            <w:tcBorders>
              <w:top w:val="single" w:sz="4" w:space="0" w:color="auto"/>
              <w:left w:val="single" w:sz="4" w:space="0" w:color="auto"/>
              <w:bottom w:val="single" w:sz="4" w:space="0" w:color="auto"/>
              <w:right w:val="single" w:sz="4" w:space="0" w:color="auto"/>
            </w:tcBorders>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10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Times New Roman" w:eastAsia="Times New Roman" w:hAnsi="Times New Roman" w:cs="Times New Roman"/>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single" w:sz="4" w:space="0" w:color="auto"/>
              <w:left w:val="nil"/>
              <w:bottom w:val="single" w:sz="4" w:space="0" w:color="auto"/>
              <w:right w:val="single" w:sz="4" w:space="0" w:color="auto"/>
            </w:tcBorders>
            <w:shd w:val="clear" w:color="auto" w:fill="auto"/>
            <w:vAlign w:val="center"/>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LLANTA 11 R22.5 DIRECCIONAL</w:t>
            </w:r>
          </w:p>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PARA </w:t>
            </w:r>
            <w:proofErr w:type="spellStart"/>
            <w:r w:rsidRPr="00813181">
              <w:rPr>
                <w:rFonts w:ascii="Arial" w:eastAsia="Times New Roman" w:hAnsi="Arial" w:cs="Arial"/>
                <w:sz w:val="16"/>
                <w:szCs w:val="16"/>
                <w:lang w:val="es-ES" w:eastAsia="es-ES"/>
              </w:rPr>
              <w:t>CAMION</w:t>
            </w:r>
            <w:proofErr w:type="spellEnd"/>
            <w:r w:rsidRPr="00813181">
              <w:rPr>
                <w:rFonts w:ascii="Arial" w:eastAsia="Times New Roman" w:hAnsi="Arial" w:cs="Arial"/>
                <w:sz w:val="16"/>
                <w:szCs w:val="16"/>
                <w:lang w:val="es-ES" w:eastAsia="es-ES"/>
              </w:rPr>
              <w:t xml:space="preserve">, LLANTA RADIAL DE COSTILLA PARA USO EN TODA </w:t>
            </w:r>
            <w:proofErr w:type="spellStart"/>
            <w:r w:rsidRPr="00813181">
              <w:rPr>
                <w:rFonts w:ascii="Arial" w:eastAsia="Times New Roman" w:hAnsi="Arial" w:cs="Arial"/>
                <w:sz w:val="16"/>
                <w:szCs w:val="16"/>
                <w:lang w:val="es-ES" w:eastAsia="es-ES"/>
              </w:rPr>
              <w:t>POSICION</w:t>
            </w:r>
            <w:proofErr w:type="spellEnd"/>
            <w:r w:rsidRPr="00813181">
              <w:rPr>
                <w:rFonts w:ascii="Arial" w:eastAsia="Times New Roman" w:hAnsi="Arial" w:cs="Arial"/>
                <w:sz w:val="16"/>
                <w:szCs w:val="16"/>
                <w:lang w:val="es-ES" w:eastAsia="es-ES"/>
              </w:rPr>
              <w:t>,  RESISTENTE COMPUESTO DE LA BANDA Y SOLIDOS RIBETES EN LOS HOMBROS PARA RESISTIR LAS TENSIONES AL MANIOBRAR. INCLUYE MONTAJE, ALINEACIÓN, BALANCEO Y CAMBIO DE VÁLVULAS.</w:t>
            </w:r>
          </w:p>
          <w:p w:rsidR="00BB2880" w:rsidRPr="00813181" w:rsidRDefault="00BB2880" w:rsidP="00813181">
            <w:pPr>
              <w:spacing w:after="0" w:line="240" w:lineRule="auto"/>
              <w:rPr>
                <w:rFonts w:ascii="Arial" w:eastAsia="Times New Roman" w:hAnsi="Arial" w:cs="Arial"/>
                <w:sz w:val="16"/>
                <w:szCs w:val="16"/>
                <w:lang w:val="es-ES" w:eastAsia="es-ES"/>
              </w:rPr>
            </w:pPr>
          </w:p>
          <w:p w:rsidR="00BB2880" w:rsidRPr="00813181" w:rsidRDefault="00BB2880" w:rsidP="00813181">
            <w:pPr>
              <w:spacing w:after="0" w:line="240" w:lineRule="auto"/>
              <w:rPr>
                <w:rFonts w:ascii="Arial" w:eastAsia="Times New Roman" w:hAnsi="Arial" w:cs="Arial"/>
                <w:sz w:val="16"/>
                <w:szCs w:val="16"/>
                <w:lang w:eastAsia="es-ES"/>
              </w:rPr>
            </w:pPr>
          </w:p>
        </w:tc>
      </w:tr>
      <w:tr w:rsidR="00813181" w:rsidRPr="00813181" w:rsidTr="00813181">
        <w:trPr>
          <w:trHeight w:val="257"/>
          <w:jc w:val="center"/>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4</w:t>
            </w:r>
          </w:p>
        </w:tc>
        <w:tc>
          <w:tcPr>
            <w:tcW w:w="618" w:type="pct"/>
            <w:tcBorders>
              <w:top w:val="single" w:sz="4" w:space="0" w:color="auto"/>
              <w:left w:val="single" w:sz="4" w:space="0" w:color="auto"/>
              <w:bottom w:val="single" w:sz="4" w:space="0" w:color="auto"/>
              <w:right w:val="single" w:sz="4" w:space="0" w:color="auto"/>
            </w:tcBorders>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40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Times New Roman" w:eastAsia="Times New Roman" w:hAnsi="Times New Roman" w:cs="Times New Roman"/>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single" w:sz="4" w:space="0" w:color="auto"/>
              <w:left w:val="nil"/>
              <w:bottom w:val="single" w:sz="4" w:space="0" w:color="auto"/>
              <w:right w:val="single" w:sz="4" w:space="0" w:color="auto"/>
            </w:tcBorders>
            <w:shd w:val="clear" w:color="auto" w:fill="auto"/>
            <w:vAlign w:val="center"/>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LLANTA 11 R22.5 TRACCIÓN</w:t>
            </w:r>
          </w:p>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PARA </w:t>
            </w:r>
            <w:proofErr w:type="spellStart"/>
            <w:r w:rsidRPr="00813181">
              <w:rPr>
                <w:rFonts w:ascii="Arial" w:eastAsia="Times New Roman" w:hAnsi="Arial" w:cs="Arial"/>
                <w:sz w:val="16"/>
                <w:szCs w:val="16"/>
                <w:lang w:val="es-ES" w:eastAsia="es-ES"/>
              </w:rPr>
              <w:t>CAMION</w:t>
            </w:r>
            <w:proofErr w:type="spellEnd"/>
            <w:r w:rsidRPr="00813181">
              <w:rPr>
                <w:rFonts w:ascii="Arial" w:eastAsia="Times New Roman" w:hAnsi="Arial" w:cs="Arial"/>
                <w:sz w:val="16"/>
                <w:szCs w:val="16"/>
                <w:lang w:val="es-ES" w:eastAsia="es-ES"/>
              </w:rPr>
              <w:t xml:space="preserve">, LLANTA RADIAL DE COSTILLA PARA USO EN TODA </w:t>
            </w:r>
            <w:proofErr w:type="spellStart"/>
            <w:r w:rsidRPr="00813181">
              <w:rPr>
                <w:rFonts w:ascii="Arial" w:eastAsia="Times New Roman" w:hAnsi="Arial" w:cs="Arial"/>
                <w:sz w:val="16"/>
                <w:szCs w:val="16"/>
                <w:lang w:val="es-ES" w:eastAsia="es-ES"/>
              </w:rPr>
              <w:t>POSICION</w:t>
            </w:r>
            <w:proofErr w:type="spellEnd"/>
            <w:r w:rsidRPr="00813181">
              <w:rPr>
                <w:rFonts w:ascii="Arial" w:eastAsia="Times New Roman" w:hAnsi="Arial" w:cs="Arial"/>
                <w:sz w:val="16"/>
                <w:szCs w:val="16"/>
                <w:lang w:val="es-ES" w:eastAsia="es-ES"/>
              </w:rPr>
              <w:t>,  RESISTENTE COMPUESTO DE LA BANDA Y SOLIDOS RIBETES EN LOS HOMBROS PARA RESISTIR LAS TENSIONES AL MANIOBRAR. INCLUYE MONTAJE, ALINEACIÓN, BALANCEO Y CAMBIO DE VÁLVULAS.</w:t>
            </w:r>
          </w:p>
          <w:p w:rsidR="00BB2880" w:rsidRPr="00813181" w:rsidRDefault="00BB2880" w:rsidP="00813181">
            <w:pPr>
              <w:spacing w:after="0" w:line="240" w:lineRule="auto"/>
              <w:rPr>
                <w:rFonts w:ascii="Arial" w:eastAsia="Times New Roman" w:hAnsi="Arial" w:cs="Arial"/>
                <w:sz w:val="16"/>
                <w:szCs w:val="16"/>
                <w:lang w:val="es-ES" w:eastAsia="es-ES"/>
              </w:rPr>
            </w:pPr>
          </w:p>
          <w:p w:rsidR="00BB2880" w:rsidRPr="00813181" w:rsidRDefault="00BB2880" w:rsidP="00813181">
            <w:pPr>
              <w:spacing w:after="0" w:line="240" w:lineRule="auto"/>
              <w:rPr>
                <w:rFonts w:ascii="Arial" w:eastAsia="Times New Roman" w:hAnsi="Arial" w:cs="Arial"/>
                <w:sz w:val="16"/>
                <w:szCs w:val="16"/>
                <w:lang w:val="es-ES" w:eastAsia="es-ES"/>
              </w:rPr>
            </w:pPr>
          </w:p>
        </w:tc>
      </w:tr>
      <w:tr w:rsidR="00813181" w:rsidRPr="00813181" w:rsidTr="00813181">
        <w:trPr>
          <w:trHeight w:val="257"/>
          <w:jc w:val="center"/>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5</w:t>
            </w:r>
          </w:p>
        </w:tc>
        <w:tc>
          <w:tcPr>
            <w:tcW w:w="618" w:type="pct"/>
            <w:tcBorders>
              <w:top w:val="single" w:sz="4" w:space="0" w:color="auto"/>
              <w:left w:val="single" w:sz="4" w:space="0" w:color="auto"/>
              <w:bottom w:val="single" w:sz="4" w:space="0" w:color="auto"/>
              <w:right w:val="single" w:sz="4" w:space="0" w:color="auto"/>
            </w:tcBorders>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8</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Times New Roman" w:eastAsia="Times New Roman" w:hAnsi="Times New Roman" w:cs="Times New Roman"/>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single" w:sz="4" w:space="0" w:color="auto"/>
              <w:left w:val="nil"/>
              <w:bottom w:val="single" w:sz="4" w:space="0" w:color="auto"/>
              <w:right w:val="single" w:sz="4" w:space="0" w:color="auto"/>
            </w:tcBorders>
            <w:shd w:val="clear" w:color="auto" w:fill="auto"/>
            <w:vAlign w:val="center"/>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LLANTA 175/70 R13 PARA </w:t>
            </w:r>
            <w:proofErr w:type="spellStart"/>
            <w:r w:rsidRPr="00813181">
              <w:rPr>
                <w:rFonts w:ascii="Arial" w:eastAsia="Times New Roman" w:hAnsi="Arial" w:cs="Arial"/>
                <w:sz w:val="16"/>
                <w:szCs w:val="16"/>
                <w:lang w:val="es-ES" w:eastAsia="es-ES"/>
              </w:rPr>
              <w:t>AUTOMOVIL</w:t>
            </w:r>
            <w:proofErr w:type="spellEnd"/>
            <w:r w:rsidRPr="00813181">
              <w:rPr>
                <w:rFonts w:ascii="Arial" w:eastAsia="Times New Roman" w:hAnsi="Arial" w:cs="Arial"/>
                <w:sz w:val="16"/>
                <w:szCs w:val="16"/>
                <w:lang w:val="es-ES" w:eastAsia="es-ES"/>
              </w:rPr>
              <w:t xml:space="preserve">. LLANTA CON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SUPERIOR Y DISEÑO MODERNO. MAYOR RIGIDEZ EN BLOQUES CENTRALES, ALTA DURABILIDAD Y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QUE PROLONGA LA VIDA DEL </w:t>
            </w:r>
            <w:proofErr w:type="spellStart"/>
            <w:r w:rsidRPr="00813181">
              <w:rPr>
                <w:rFonts w:ascii="Arial" w:eastAsia="Times New Roman" w:hAnsi="Arial" w:cs="Arial"/>
                <w:sz w:val="16"/>
                <w:szCs w:val="16"/>
                <w:lang w:val="es-ES" w:eastAsia="es-ES"/>
              </w:rPr>
              <w:t>NEUMATICO</w:t>
            </w:r>
            <w:proofErr w:type="spellEnd"/>
            <w:r w:rsidRPr="00813181">
              <w:rPr>
                <w:rFonts w:ascii="Arial" w:eastAsia="Times New Roman" w:hAnsi="Arial" w:cs="Arial"/>
                <w:sz w:val="16"/>
                <w:szCs w:val="16"/>
                <w:lang w:val="es-ES" w:eastAsia="es-ES"/>
              </w:rPr>
              <w:t>. INCLUYE MONTAJE, ALINEACIÓN, BALANCEO Y CAMBIO DE VÁLVULAS.</w:t>
            </w:r>
          </w:p>
          <w:p w:rsidR="00BB2880" w:rsidRPr="00813181" w:rsidRDefault="00BB2880" w:rsidP="00813181">
            <w:pPr>
              <w:spacing w:after="0" w:line="240" w:lineRule="auto"/>
              <w:rPr>
                <w:rFonts w:ascii="Arial" w:eastAsia="Times New Roman" w:hAnsi="Arial" w:cs="Arial"/>
                <w:sz w:val="16"/>
                <w:szCs w:val="16"/>
                <w:lang w:val="es-ES" w:eastAsia="es-ES"/>
              </w:rPr>
            </w:pPr>
          </w:p>
          <w:p w:rsidR="00BB2880" w:rsidRPr="00813181" w:rsidRDefault="00BB2880" w:rsidP="00813181">
            <w:pPr>
              <w:autoSpaceDE w:val="0"/>
              <w:autoSpaceDN w:val="0"/>
              <w:adjustRightInd w:val="0"/>
              <w:spacing w:after="0" w:line="240" w:lineRule="auto"/>
              <w:rPr>
                <w:rFonts w:ascii="Arial" w:eastAsia="Times New Roman" w:hAnsi="Arial" w:cs="Arial"/>
                <w:sz w:val="16"/>
                <w:szCs w:val="16"/>
                <w:lang w:val="es-ES" w:eastAsia="es-ES"/>
              </w:rPr>
            </w:pPr>
          </w:p>
        </w:tc>
      </w:tr>
      <w:tr w:rsidR="00813181" w:rsidRPr="00813181" w:rsidTr="00813181">
        <w:trPr>
          <w:trHeight w:val="1059"/>
          <w:jc w:val="center"/>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p>
          <w:p w:rsidR="00BB2880" w:rsidRPr="00813181" w:rsidRDefault="00BB2880" w:rsidP="00813181">
            <w:pPr>
              <w:spacing w:after="0" w:line="240" w:lineRule="auto"/>
              <w:jc w:val="center"/>
              <w:rPr>
                <w:rFonts w:ascii="Arial" w:eastAsia="Times New Roman" w:hAnsi="Arial" w:cs="Arial"/>
                <w:b/>
                <w:bCs/>
                <w:sz w:val="16"/>
                <w:szCs w:val="16"/>
                <w:lang w:val="es-ES" w:eastAsia="es-ES"/>
              </w:rPr>
            </w:pPr>
          </w:p>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6</w:t>
            </w:r>
          </w:p>
        </w:tc>
        <w:tc>
          <w:tcPr>
            <w:tcW w:w="618" w:type="pct"/>
            <w:tcBorders>
              <w:top w:val="single" w:sz="4" w:space="0" w:color="auto"/>
              <w:left w:val="single" w:sz="4" w:space="0" w:color="auto"/>
              <w:bottom w:val="single" w:sz="4" w:space="0" w:color="auto"/>
              <w:right w:val="single" w:sz="4" w:space="0" w:color="auto"/>
            </w:tcBorders>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4</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Times New Roman" w:eastAsia="Times New Roman" w:hAnsi="Times New Roman" w:cs="Times New Roman"/>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single" w:sz="4" w:space="0" w:color="auto"/>
              <w:left w:val="nil"/>
              <w:bottom w:val="single" w:sz="4" w:space="0" w:color="auto"/>
              <w:right w:val="single" w:sz="4" w:space="0" w:color="auto"/>
            </w:tcBorders>
            <w:shd w:val="clear" w:color="auto" w:fill="auto"/>
            <w:vAlign w:val="center"/>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LLANTA 185 R14 PARA CAMIONETA PICK UP LLANTA CON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SUPERIOR Y DISEÑO MODERNO. MAYOR RIGIDEZ EN BLOQUES CENTRALES, ALTA DURABILIDAD Y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QUE PROLONGA LA VIDA DEL </w:t>
            </w:r>
            <w:proofErr w:type="spellStart"/>
            <w:r w:rsidRPr="00813181">
              <w:rPr>
                <w:rFonts w:ascii="Arial" w:eastAsia="Times New Roman" w:hAnsi="Arial" w:cs="Arial"/>
                <w:sz w:val="16"/>
                <w:szCs w:val="16"/>
                <w:lang w:val="es-ES" w:eastAsia="es-ES"/>
              </w:rPr>
              <w:t>NEUMATICO</w:t>
            </w:r>
            <w:proofErr w:type="spellEnd"/>
            <w:r w:rsidRPr="00813181">
              <w:rPr>
                <w:rFonts w:ascii="Arial" w:eastAsia="Times New Roman" w:hAnsi="Arial" w:cs="Arial"/>
                <w:sz w:val="16"/>
                <w:szCs w:val="16"/>
                <w:lang w:val="es-ES" w:eastAsia="es-ES"/>
              </w:rPr>
              <w:t>. INCLUYE MONTAJE, ALINEACIÓN, BALANCEO Y CAMBIO DE VÁLVULAS.</w:t>
            </w:r>
          </w:p>
          <w:p w:rsidR="00BB2880" w:rsidRPr="00813181" w:rsidRDefault="00BB2880" w:rsidP="00813181">
            <w:pPr>
              <w:spacing w:after="0" w:line="240" w:lineRule="auto"/>
              <w:rPr>
                <w:rFonts w:ascii="Arial" w:eastAsia="Times New Roman" w:hAnsi="Arial" w:cs="Arial"/>
                <w:sz w:val="16"/>
                <w:szCs w:val="16"/>
                <w:lang w:val="es-ES" w:eastAsia="es-ES"/>
              </w:rPr>
            </w:pPr>
          </w:p>
          <w:p w:rsidR="00BB2880" w:rsidRPr="00813181" w:rsidRDefault="00BB2880" w:rsidP="00813181">
            <w:pPr>
              <w:spacing w:after="0" w:line="240" w:lineRule="auto"/>
              <w:rPr>
                <w:rFonts w:ascii="Arial" w:eastAsia="Times New Roman" w:hAnsi="Arial" w:cs="Arial"/>
                <w:sz w:val="16"/>
                <w:szCs w:val="16"/>
                <w:lang w:eastAsia="es-ES"/>
              </w:rPr>
            </w:pPr>
          </w:p>
        </w:tc>
      </w:tr>
      <w:tr w:rsidR="00813181" w:rsidRPr="00813181" w:rsidTr="00813181">
        <w:trPr>
          <w:trHeight w:val="70"/>
          <w:jc w:val="center"/>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4</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Times New Roman" w:eastAsia="Times New Roman" w:hAnsi="Times New Roman" w:cs="Times New Roman"/>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single" w:sz="4" w:space="0" w:color="auto"/>
              <w:left w:val="nil"/>
              <w:bottom w:val="single" w:sz="4" w:space="0" w:color="auto"/>
              <w:right w:val="single" w:sz="4" w:space="0" w:color="auto"/>
            </w:tcBorders>
            <w:shd w:val="clear" w:color="auto" w:fill="auto"/>
            <w:vAlign w:val="center"/>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LLANTA 185 R15 PARA CAMIONETA PICK UP LLANTA CON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SUPERIOR Y DISEÑO MODERNO. MAYOR RIGIDEZ EN BLOQUES CENTRALES, ALTA DURABILIDAD Y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QUE PROLONGA LA VIDA DEL </w:t>
            </w:r>
            <w:proofErr w:type="spellStart"/>
            <w:r w:rsidRPr="00813181">
              <w:rPr>
                <w:rFonts w:ascii="Arial" w:eastAsia="Times New Roman" w:hAnsi="Arial" w:cs="Arial"/>
                <w:sz w:val="16"/>
                <w:szCs w:val="16"/>
                <w:lang w:val="es-ES" w:eastAsia="es-ES"/>
              </w:rPr>
              <w:t>NEUMATICO</w:t>
            </w:r>
            <w:proofErr w:type="spellEnd"/>
            <w:r w:rsidRPr="00813181">
              <w:rPr>
                <w:rFonts w:ascii="Arial" w:eastAsia="Times New Roman" w:hAnsi="Arial" w:cs="Arial"/>
                <w:sz w:val="16"/>
                <w:szCs w:val="16"/>
                <w:lang w:val="es-ES" w:eastAsia="es-ES"/>
              </w:rPr>
              <w:t>. INCLUYE MONTAJE, ALINEACIÓN, BALANCEO Y CAMBIO DE VÁLVULAS.</w:t>
            </w:r>
          </w:p>
          <w:p w:rsidR="00BB2880" w:rsidRPr="00813181" w:rsidRDefault="00BB2880" w:rsidP="00813181">
            <w:pPr>
              <w:spacing w:after="0" w:line="240" w:lineRule="auto"/>
              <w:rPr>
                <w:rFonts w:ascii="Arial" w:eastAsia="Times New Roman" w:hAnsi="Arial" w:cs="Arial"/>
                <w:sz w:val="16"/>
                <w:szCs w:val="16"/>
                <w:lang w:val="es-ES" w:eastAsia="es-ES"/>
              </w:rPr>
            </w:pPr>
          </w:p>
        </w:tc>
      </w:tr>
      <w:tr w:rsidR="00BB2880" w:rsidRPr="00813181" w:rsidTr="00813181">
        <w:trPr>
          <w:trHeight w:val="257"/>
          <w:jc w:val="center"/>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Arial" w:eastAsia="Times New Roman" w:hAnsi="Arial" w:cs="Arial"/>
                <w:b/>
                <w:bCs/>
                <w:sz w:val="16"/>
                <w:szCs w:val="16"/>
                <w:lang w:val="es-ES" w:eastAsia="es-ES"/>
              </w:rPr>
            </w:pPr>
            <w:r w:rsidRPr="00813181">
              <w:rPr>
                <w:rFonts w:ascii="Arial" w:eastAsia="Times New Roman" w:hAnsi="Arial" w:cs="Arial"/>
                <w:b/>
                <w:bCs/>
                <w:sz w:val="16"/>
                <w:szCs w:val="16"/>
                <w:lang w:val="es-ES" w:eastAsia="es-ES"/>
              </w:rPr>
              <w:t>8</w:t>
            </w:r>
          </w:p>
          <w:p w:rsidR="00BB2880" w:rsidRPr="00813181" w:rsidRDefault="00BB2880" w:rsidP="00813181">
            <w:pPr>
              <w:spacing w:after="0" w:line="240" w:lineRule="auto"/>
              <w:jc w:val="center"/>
              <w:rPr>
                <w:rFonts w:ascii="Arial" w:eastAsia="Times New Roman" w:hAnsi="Arial" w:cs="Arial"/>
                <w:b/>
                <w:bCs/>
                <w:sz w:val="16"/>
                <w:szCs w:val="16"/>
                <w:lang w:val="es-ES" w:eastAsia="es-ES"/>
              </w:rPr>
            </w:pPr>
          </w:p>
        </w:tc>
        <w:tc>
          <w:tcPr>
            <w:tcW w:w="618" w:type="pct"/>
            <w:tcBorders>
              <w:top w:val="single" w:sz="4" w:space="0" w:color="auto"/>
              <w:left w:val="single" w:sz="4" w:space="0" w:color="auto"/>
              <w:bottom w:val="single" w:sz="4" w:space="0" w:color="auto"/>
              <w:right w:val="single" w:sz="4" w:space="0" w:color="auto"/>
            </w:tcBorders>
            <w:vAlign w:val="center"/>
          </w:tcPr>
          <w:p w:rsidR="00BB2880" w:rsidRPr="00813181" w:rsidRDefault="00BB2880" w:rsidP="00813181">
            <w:pPr>
              <w:spacing w:after="0" w:line="240" w:lineRule="auto"/>
              <w:jc w:val="center"/>
              <w:rPr>
                <w:rFonts w:ascii="Arial" w:eastAsia="Times New Roman" w:hAnsi="Arial" w:cs="Arial"/>
                <w:b/>
                <w:sz w:val="16"/>
                <w:szCs w:val="16"/>
                <w:lang w:val="es-ES" w:eastAsia="es-ES"/>
              </w:rPr>
            </w:pPr>
            <w:r w:rsidRPr="00813181">
              <w:rPr>
                <w:rFonts w:ascii="Arial" w:eastAsia="Times New Roman" w:hAnsi="Arial" w:cs="Arial"/>
                <w:b/>
                <w:sz w:val="16"/>
                <w:szCs w:val="16"/>
                <w:lang w:val="es-ES" w:eastAsia="es-ES"/>
              </w:rPr>
              <w:t>4</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0" w:rsidRPr="00813181" w:rsidRDefault="00BB2880" w:rsidP="00813181">
            <w:pPr>
              <w:spacing w:after="0" w:line="240" w:lineRule="auto"/>
              <w:jc w:val="center"/>
              <w:rPr>
                <w:rFonts w:ascii="Times New Roman" w:eastAsia="Times New Roman" w:hAnsi="Times New Roman" w:cs="Times New Roman"/>
                <w:sz w:val="16"/>
                <w:szCs w:val="16"/>
                <w:lang w:val="es-ES" w:eastAsia="es-ES"/>
              </w:rPr>
            </w:pPr>
            <w:r w:rsidRPr="00813181">
              <w:rPr>
                <w:rFonts w:ascii="Arial" w:eastAsia="Times New Roman" w:hAnsi="Arial" w:cs="Arial"/>
                <w:b/>
                <w:sz w:val="16"/>
                <w:szCs w:val="16"/>
                <w:lang w:val="es-ES" w:eastAsia="es-ES"/>
              </w:rPr>
              <w:t>PZA.</w:t>
            </w:r>
          </w:p>
        </w:tc>
        <w:tc>
          <w:tcPr>
            <w:tcW w:w="3294" w:type="pct"/>
            <w:tcBorders>
              <w:top w:val="single" w:sz="4" w:space="0" w:color="auto"/>
              <w:left w:val="nil"/>
              <w:bottom w:val="single" w:sz="4" w:space="0" w:color="auto"/>
              <w:right w:val="single" w:sz="4" w:space="0" w:color="auto"/>
            </w:tcBorders>
            <w:shd w:val="clear" w:color="auto" w:fill="auto"/>
            <w:vAlign w:val="center"/>
          </w:tcPr>
          <w:p w:rsidR="00BB2880" w:rsidRPr="00813181" w:rsidRDefault="00BB2880" w:rsidP="00813181">
            <w:pPr>
              <w:spacing w:after="0" w:line="240" w:lineRule="auto"/>
              <w:rPr>
                <w:rFonts w:ascii="Arial" w:eastAsia="Times New Roman" w:hAnsi="Arial" w:cs="Arial"/>
                <w:sz w:val="16"/>
                <w:szCs w:val="16"/>
                <w:lang w:val="es-ES" w:eastAsia="es-ES"/>
              </w:rPr>
            </w:pPr>
            <w:r w:rsidRPr="00813181">
              <w:rPr>
                <w:rFonts w:ascii="Arial" w:eastAsia="Times New Roman" w:hAnsi="Arial" w:cs="Arial"/>
                <w:sz w:val="16"/>
                <w:szCs w:val="16"/>
                <w:lang w:val="es-ES" w:eastAsia="es-ES"/>
              </w:rPr>
              <w:t xml:space="preserve">LLANTA 195/70 R15 PARA CAMIONETA TIPO PANEL LLANTA CON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SUPERIOR Y DISEÑO MODERNO. MAYOR RIGIDEZ EN BLOQUES CENTRALES, ALTA DURABILIDAD Y </w:t>
            </w:r>
            <w:proofErr w:type="spellStart"/>
            <w:r w:rsidRPr="00813181">
              <w:rPr>
                <w:rFonts w:ascii="Arial" w:eastAsia="Times New Roman" w:hAnsi="Arial" w:cs="Arial"/>
                <w:sz w:val="16"/>
                <w:szCs w:val="16"/>
                <w:lang w:val="es-ES" w:eastAsia="es-ES"/>
              </w:rPr>
              <w:t>TECNOLOGIA</w:t>
            </w:r>
            <w:proofErr w:type="spellEnd"/>
            <w:r w:rsidRPr="00813181">
              <w:rPr>
                <w:rFonts w:ascii="Arial" w:eastAsia="Times New Roman" w:hAnsi="Arial" w:cs="Arial"/>
                <w:sz w:val="16"/>
                <w:szCs w:val="16"/>
                <w:lang w:val="es-ES" w:eastAsia="es-ES"/>
              </w:rPr>
              <w:t xml:space="preserve"> QUE PROLONGA LA VIDA DEL </w:t>
            </w:r>
            <w:proofErr w:type="spellStart"/>
            <w:r w:rsidRPr="00813181">
              <w:rPr>
                <w:rFonts w:ascii="Arial" w:eastAsia="Times New Roman" w:hAnsi="Arial" w:cs="Arial"/>
                <w:sz w:val="16"/>
                <w:szCs w:val="16"/>
                <w:lang w:val="es-ES" w:eastAsia="es-ES"/>
              </w:rPr>
              <w:t>NEUMATICO</w:t>
            </w:r>
            <w:proofErr w:type="spellEnd"/>
            <w:r w:rsidRPr="00813181">
              <w:rPr>
                <w:rFonts w:ascii="Arial" w:eastAsia="Times New Roman" w:hAnsi="Arial" w:cs="Arial"/>
                <w:sz w:val="16"/>
                <w:szCs w:val="16"/>
                <w:lang w:val="es-ES" w:eastAsia="es-ES"/>
              </w:rPr>
              <w:t>. INCLUYE MONTAJE, ALINEACIÓN, BALANCEO Y CAMBIO DE VÁLVULAS.</w:t>
            </w:r>
          </w:p>
          <w:p w:rsidR="00BB2880" w:rsidRPr="00813181" w:rsidRDefault="00BB2880" w:rsidP="00813181">
            <w:pPr>
              <w:autoSpaceDE w:val="0"/>
              <w:autoSpaceDN w:val="0"/>
              <w:adjustRightInd w:val="0"/>
              <w:spacing w:after="0" w:line="240" w:lineRule="auto"/>
              <w:rPr>
                <w:rFonts w:ascii="Arial" w:eastAsia="Times New Roman" w:hAnsi="Arial" w:cs="Arial"/>
                <w:sz w:val="16"/>
                <w:szCs w:val="16"/>
                <w:lang w:val="es-ES" w:eastAsia="es-ES"/>
              </w:rPr>
            </w:pPr>
          </w:p>
        </w:tc>
      </w:tr>
    </w:tbl>
    <w:p w:rsidR="00BB2880" w:rsidRPr="00813181" w:rsidRDefault="00BB2880" w:rsidP="00BB2880">
      <w:pPr>
        <w:spacing w:after="0" w:line="240" w:lineRule="auto"/>
        <w:rPr>
          <w:rFonts w:ascii="Times New Roman" w:eastAsia="Times New Roman" w:hAnsi="Times New Roman" w:cs="Times New Roman"/>
          <w:sz w:val="24"/>
          <w:szCs w:val="24"/>
          <w:lang w:val="es-ES" w:eastAsia="es-ES"/>
        </w:rPr>
      </w:pPr>
    </w:p>
    <w:p w:rsidR="00BB2880" w:rsidRPr="00813181" w:rsidRDefault="00BB2880" w:rsidP="00BB2880">
      <w:pPr>
        <w:rPr>
          <w:rFonts w:ascii="Arial" w:hAnsi="Arial" w:cs="Arial"/>
          <w:sz w:val="20"/>
          <w:szCs w:val="20"/>
          <w:lang w:val="es-ES"/>
        </w:rPr>
      </w:pPr>
    </w:p>
    <w:p w:rsidR="00BB2880" w:rsidRPr="00813181" w:rsidRDefault="00BB2880" w:rsidP="00BB2880">
      <w:pPr>
        <w:jc w:val="both"/>
        <w:rPr>
          <w:rFonts w:ascii="Arial" w:hAnsi="Arial" w:cs="Arial"/>
          <w:b/>
          <w:sz w:val="24"/>
          <w:szCs w:val="24"/>
          <w:u w:val="single"/>
        </w:rPr>
      </w:pPr>
      <w:r w:rsidRPr="00813181">
        <w:rPr>
          <w:rFonts w:ascii="Arial" w:hAnsi="Arial" w:cs="Arial"/>
          <w:b/>
          <w:sz w:val="24"/>
          <w:szCs w:val="24"/>
          <w:u w:val="single"/>
        </w:rPr>
        <w:t>II.- LUGAR DE LA PRESTACIÓN DEL SERVICIO</w:t>
      </w:r>
    </w:p>
    <w:p w:rsidR="00BB2880" w:rsidRPr="00813181" w:rsidRDefault="00BB2880" w:rsidP="00BB2880">
      <w:pPr>
        <w:tabs>
          <w:tab w:val="left" w:pos="7794"/>
          <w:tab w:val="left" w:pos="8222"/>
          <w:tab w:val="left" w:pos="12862"/>
        </w:tabs>
        <w:spacing w:after="0"/>
        <w:ind w:right="51"/>
        <w:jc w:val="both"/>
        <w:rPr>
          <w:rFonts w:ascii="Arial" w:eastAsia="Times New Roman" w:hAnsi="Arial" w:cs="Arial"/>
          <w:sz w:val="24"/>
          <w:szCs w:val="24"/>
          <w:lang w:eastAsia="es-ES"/>
        </w:rPr>
      </w:pPr>
      <w:r w:rsidRPr="00813181">
        <w:rPr>
          <w:rFonts w:ascii="Arial" w:eastAsia="Times New Roman" w:hAnsi="Arial" w:cs="Arial"/>
          <w:sz w:val="24"/>
          <w:szCs w:val="24"/>
          <w:lang w:eastAsia="es-ES"/>
        </w:rPr>
        <w:t xml:space="preserve">El suministro de llantas deberá entregarse en las instalaciones del licitante ganador a partir del 01 de febrero y hasta el 30 de noviembre de 2015, EN horario de 9:00 a 17:00 </w:t>
      </w:r>
      <w:proofErr w:type="spellStart"/>
      <w:r w:rsidRPr="00813181">
        <w:rPr>
          <w:rFonts w:ascii="Arial" w:eastAsia="Times New Roman" w:hAnsi="Arial" w:cs="Arial"/>
          <w:sz w:val="24"/>
          <w:szCs w:val="24"/>
          <w:lang w:eastAsia="es-ES"/>
        </w:rPr>
        <w:t>hrs</w:t>
      </w:r>
      <w:proofErr w:type="spellEnd"/>
      <w:r w:rsidRPr="00813181">
        <w:rPr>
          <w:rFonts w:ascii="Arial" w:eastAsia="Times New Roman" w:hAnsi="Arial" w:cs="Arial"/>
          <w:sz w:val="24"/>
          <w:szCs w:val="24"/>
          <w:lang w:eastAsia="es-ES"/>
        </w:rPr>
        <w:t xml:space="preserve"> de lunes a viernes, cumpliendo estrictamente con las</w:t>
      </w:r>
      <w:r w:rsidRPr="00813181">
        <w:rPr>
          <w:rFonts w:ascii="Arial" w:eastAsia="Times New Roman" w:hAnsi="Arial" w:cs="Arial"/>
          <w:sz w:val="24"/>
          <w:szCs w:val="24"/>
          <w:lang w:val="es-ES" w:eastAsia="es-ES"/>
        </w:rPr>
        <w:t xml:space="preserve"> condiciones, características, especificaciones, requerimientos técnicos, planes de trabajo, horarios, lugares y días preestablecidos del suministro de </w:t>
      </w:r>
      <w:r w:rsidRPr="00813181">
        <w:rPr>
          <w:rFonts w:ascii="Arial" w:eastAsia="Times New Roman" w:hAnsi="Arial" w:cs="Arial"/>
          <w:sz w:val="24"/>
          <w:szCs w:val="24"/>
          <w:shd w:val="clear" w:color="auto" w:fill="FFFFFF"/>
          <w:lang w:val="es-ES" w:eastAsia="es-ES"/>
        </w:rPr>
        <w:t>“LLANTAS”</w:t>
      </w:r>
      <w:r w:rsidRPr="00813181">
        <w:rPr>
          <w:rFonts w:ascii="Arial" w:eastAsia="Times New Roman" w:hAnsi="Arial" w:cs="Arial"/>
          <w:sz w:val="24"/>
          <w:szCs w:val="24"/>
          <w:lang w:eastAsia="es-ES"/>
        </w:rPr>
        <w:t xml:space="preserve"> y demás condiciones establecidas en el Anexo  (Anexo técnico) y el clausulado del Anexo Único del (modelo de contrato), de esta convocatoria.</w:t>
      </w:r>
    </w:p>
    <w:p w:rsidR="00BB2880" w:rsidRPr="00813181" w:rsidRDefault="00BB2880" w:rsidP="00BB2880">
      <w:pPr>
        <w:spacing w:before="60" w:after="60"/>
        <w:jc w:val="both"/>
        <w:rPr>
          <w:rFonts w:ascii="Arial" w:eastAsia="Times New Roman" w:hAnsi="Arial" w:cs="Arial"/>
          <w:bCs/>
          <w:sz w:val="24"/>
          <w:szCs w:val="24"/>
          <w:lang w:eastAsia="es-ES"/>
        </w:rPr>
      </w:pPr>
    </w:p>
    <w:p w:rsidR="00BB2880" w:rsidRPr="00813181" w:rsidRDefault="00BB2880" w:rsidP="00BB2880">
      <w:pPr>
        <w:spacing w:before="60" w:after="60"/>
        <w:jc w:val="both"/>
        <w:rPr>
          <w:rFonts w:ascii="Arial" w:eastAsia="Times New Roman" w:hAnsi="Arial" w:cs="Arial"/>
          <w:b/>
          <w:bCs/>
          <w:sz w:val="24"/>
          <w:szCs w:val="24"/>
          <w:u w:val="single"/>
          <w:lang w:eastAsia="es-ES"/>
        </w:rPr>
      </w:pPr>
      <w:r w:rsidRPr="00813181">
        <w:rPr>
          <w:rFonts w:ascii="Arial" w:eastAsia="Times New Roman" w:hAnsi="Arial" w:cs="Arial"/>
          <w:b/>
          <w:bCs/>
          <w:sz w:val="24"/>
          <w:szCs w:val="24"/>
          <w:u w:val="single"/>
          <w:lang w:eastAsia="es-ES"/>
        </w:rPr>
        <w:t>III.- CARGO DE LA PERSONA RESPONSABLE DE VERIFICAR EL CUMPLIMIENTO DE LAS OBLIGACIONES ASUMIDAS POR EL PROVEEDOR, COMISIONADO POR LA SUBGERENTE DE ADMINISTRACIÓN Y FINANZAS.</w:t>
      </w:r>
    </w:p>
    <w:p w:rsidR="00BB2880" w:rsidRPr="00813181" w:rsidRDefault="00BB2880" w:rsidP="00BB2880">
      <w:pPr>
        <w:spacing w:before="60" w:after="60"/>
        <w:jc w:val="both"/>
        <w:rPr>
          <w:rFonts w:ascii="Arial" w:eastAsia="Times New Roman" w:hAnsi="Arial" w:cs="Arial"/>
          <w:b/>
          <w:bCs/>
          <w:sz w:val="24"/>
          <w:szCs w:val="24"/>
          <w:u w:val="single"/>
          <w:lang w:eastAsia="es-ES"/>
        </w:rPr>
      </w:pPr>
    </w:p>
    <w:p w:rsidR="00BB2880" w:rsidRPr="00813181" w:rsidRDefault="00BB2880" w:rsidP="00BB2880">
      <w:pPr>
        <w:spacing w:after="0"/>
        <w:jc w:val="both"/>
        <w:rPr>
          <w:rFonts w:ascii="Arial" w:eastAsia="Times New Roman" w:hAnsi="Arial" w:cs="Arial"/>
          <w:sz w:val="24"/>
          <w:szCs w:val="24"/>
          <w:lang w:val="es-ES" w:eastAsia="es-ES"/>
        </w:rPr>
      </w:pPr>
      <w:r w:rsidRPr="00813181">
        <w:rPr>
          <w:rFonts w:ascii="Arial" w:eastAsia="Times New Roman" w:hAnsi="Arial" w:cs="Arial"/>
          <w:sz w:val="24"/>
          <w:szCs w:val="24"/>
          <w:lang w:eastAsia="es-ES"/>
        </w:rPr>
        <w:t>La C. Flor Benita Del Rio Moreno, Jefa de Unidad de Activo Fijo y Parque Vehicular</w:t>
      </w:r>
      <w:r w:rsidRPr="00813181">
        <w:rPr>
          <w:rFonts w:ascii="Arial" w:eastAsia="Times New Roman" w:hAnsi="Arial" w:cs="Arial"/>
          <w:bCs/>
          <w:sz w:val="24"/>
          <w:szCs w:val="24"/>
          <w:lang w:val="es-ES" w:eastAsia="es-ES"/>
        </w:rPr>
        <w:t xml:space="preserve">, a través de la C. María </w:t>
      </w:r>
      <w:proofErr w:type="spellStart"/>
      <w:r w:rsidRPr="00813181">
        <w:rPr>
          <w:rFonts w:ascii="Arial" w:eastAsia="Times New Roman" w:hAnsi="Arial" w:cs="Arial"/>
          <w:bCs/>
          <w:sz w:val="24"/>
          <w:szCs w:val="24"/>
          <w:lang w:val="es-ES" w:eastAsia="es-ES"/>
        </w:rPr>
        <w:t>Leonides</w:t>
      </w:r>
      <w:proofErr w:type="spellEnd"/>
      <w:r w:rsidRPr="00813181">
        <w:rPr>
          <w:rFonts w:ascii="Arial" w:eastAsia="Times New Roman" w:hAnsi="Arial" w:cs="Arial"/>
          <w:bCs/>
          <w:sz w:val="24"/>
          <w:szCs w:val="24"/>
          <w:lang w:val="es-ES" w:eastAsia="es-ES"/>
        </w:rPr>
        <w:t xml:space="preserve"> Morales Flores</w:t>
      </w:r>
      <w:r w:rsidRPr="00813181">
        <w:rPr>
          <w:rFonts w:ascii="Arial" w:eastAsia="Times New Roman" w:hAnsi="Arial" w:cs="Arial"/>
          <w:sz w:val="24"/>
          <w:szCs w:val="24"/>
          <w:lang w:val="es-ES" w:eastAsia="es-ES"/>
        </w:rPr>
        <w:t xml:space="preserve">, Encargada de las Funciones de la Subgerencia de Administración y Finanzas, comisionando al C. Rodrigo Castillo Morales, Jefe de Unidad de Adquisiciones y Servicios Generales, serán los responsables de verificar que el suministro de </w:t>
      </w:r>
      <w:r w:rsidRPr="00813181">
        <w:rPr>
          <w:rFonts w:ascii="Arial" w:eastAsia="Times New Roman" w:hAnsi="Arial" w:cs="Arial"/>
          <w:sz w:val="24"/>
          <w:szCs w:val="24"/>
          <w:shd w:val="clear" w:color="auto" w:fill="FFFFFF"/>
          <w:lang w:val="es-ES" w:eastAsia="es-ES"/>
        </w:rPr>
        <w:t xml:space="preserve">“LLANTAS” </w:t>
      </w:r>
      <w:r w:rsidRPr="00813181">
        <w:rPr>
          <w:rFonts w:ascii="Arial" w:eastAsia="Times New Roman" w:hAnsi="Arial" w:cs="Arial"/>
          <w:sz w:val="24"/>
          <w:szCs w:val="24"/>
          <w:lang w:val="es-ES" w:eastAsia="es-ES"/>
        </w:rPr>
        <w:t xml:space="preserve">se realice de conformidad a </w:t>
      </w:r>
      <w:r w:rsidRPr="00813181">
        <w:rPr>
          <w:rFonts w:ascii="Arial" w:eastAsia="Times New Roman" w:hAnsi="Arial" w:cs="Arial"/>
          <w:sz w:val="24"/>
          <w:szCs w:val="24"/>
          <w:lang w:eastAsia="es-ES"/>
        </w:rPr>
        <w:t>las</w:t>
      </w:r>
      <w:r w:rsidRPr="00813181">
        <w:rPr>
          <w:rFonts w:ascii="Arial" w:eastAsia="Times New Roman" w:hAnsi="Arial" w:cs="Arial"/>
          <w:sz w:val="24"/>
          <w:szCs w:val="24"/>
          <w:lang w:val="es-ES" w:eastAsia="es-ES"/>
        </w:rPr>
        <w:t xml:space="preserve"> condiciones, características, especificaciones, requerimientos técnicos, planes de trabajo, horarios, lugares y días preestablecidos del suministro de </w:t>
      </w:r>
      <w:r w:rsidRPr="00813181">
        <w:rPr>
          <w:rFonts w:ascii="Arial" w:eastAsia="Times New Roman" w:hAnsi="Arial" w:cs="Arial"/>
          <w:sz w:val="24"/>
          <w:szCs w:val="24"/>
          <w:shd w:val="clear" w:color="auto" w:fill="FFFFFF"/>
          <w:lang w:val="es-ES" w:eastAsia="es-ES"/>
        </w:rPr>
        <w:t>“LLANTAS”</w:t>
      </w:r>
      <w:r w:rsidRPr="00813181">
        <w:rPr>
          <w:rFonts w:ascii="Arial" w:eastAsia="Times New Roman" w:hAnsi="Arial" w:cs="Arial"/>
          <w:bCs/>
          <w:sz w:val="24"/>
          <w:szCs w:val="24"/>
          <w:lang w:val="es-ES" w:eastAsia="ar-SA"/>
        </w:rPr>
        <w:t xml:space="preserve">, </w:t>
      </w:r>
      <w:r w:rsidRPr="00813181">
        <w:rPr>
          <w:rFonts w:ascii="Arial" w:eastAsia="Times New Roman" w:hAnsi="Arial" w:cs="Arial"/>
          <w:bCs/>
          <w:sz w:val="24"/>
          <w:szCs w:val="24"/>
          <w:lang w:val="es-ES" w:eastAsia="es-ES"/>
        </w:rPr>
        <w:t xml:space="preserve">quienes </w:t>
      </w:r>
      <w:r w:rsidRPr="00813181">
        <w:rPr>
          <w:rFonts w:ascii="Arial" w:eastAsia="Times New Roman" w:hAnsi="Arial" w:cs="Arial"/>
          <w:sz w:val="24"/>
          <w:szCs w:val="24"/>
          <w:lang w:val="es-ES" w:eastAsia="es-ES"/>
        </w:rPr>
        <w:t xml:space="preserve">verificarán que </w:t>
      </w:r>
      <w:r w:rsidRPr="00813181">
        <w:rPr>
          <w:rFonts w:ascii="Arial" w:eastAsia="Times New Roman" w:hAnsi="Arial" w:cs="Arial"/>
          <w:sz w:val="24"/>
          <w:szCs w:val="24"/>
          <w:shd w:val="clear" w:color="auto" w:fill="FFFFFF"/>
          <w:lang w:val="es-ES" w:eastAsia="es-ES"/>
        </w:rPr>
        <w:t xml:space="preserve">“LLANTAS” </w:t>
      </w:r>
      <w:r w:rsidRPr="00813181">
        <w:rPr>
          <w:rFonts w:ascii="Arial" w:eastAsia="Times New Roman" w:hAnsi="Arial" w:cs="Arial"/>
          <w:sz w:val="24"/>
          <w:szCs w:val="24"/>
          <w:lang w:val="es-ES" w:eastAsia="es-ES"/>
        </w:rPr>
        <w:t xml:space="preserve">sea suministrado de conformidad con lo establecido en esta </w:t>
      </w:r>
      <w:r w:rsidRPr="00813181">
        <w:rPr>
          <w:rFonts w:ascii="Arial" w:eastAsia="Times New Roman" w:hAnsi="Arial" w:cs="Arial"/>
          <w:sz w:val="24"/>
          <w:szCs w:val="24"/>
          <w:lang w:val="es-ES" w:eastAsia="es-ES"/>
        </w:rPr>
        <w:lastRenderedPageBreak/>
        <w:t xml:space="preserve">convocatoria, sus anexos y el contrato respectivo; en los términos de calidad y oportunidad que se detallan y el “LICITANTE” que resulte ganador acepta que, en tanto no se realicen el suministro de </w:t>
      </w:r>
      <w:r w:rsidRPr="00813181">
        <w:rPr>
          <w:rFonts w:ascii="Arial" w:eastAsia="Times New Roman" w:hAnsi="Arial" w:cs="Arial"/>
          <w:sz w:val="24"/>
          <w:szCs w:val="24"/>
          <w:shd w:val="clear" w:color="auto" w:fill="FFFFFF"/>
          <w:lang w:val="es-ES" w:eastAsia="es-ES"/>
        </w:rPr>
        <w:t xml:space="preserve">“LLANTAS” </w:t>
      </w:r>
      <w:r w:rsidRPr="00813181">
        <w:rPr>
          <w:rFonts w:ascii="Arial" w:eastAsia="Times New Roman" w:hAnsi="Arial" w:cs="Arial"/>
          <w:sz w:val="24"/>
          <w:szCs w:val="24"/>
          <w:lang w:val="es-ES" w:eastAsia="es-ES"/>
        </w:rPr>
        <w:t>no se tendrá por aceptados o recibidos, siendo también los responsables de la administración y verificación del cumplimiento del contrato conformidad con el artículo 84 del Reglamento de “La Ley”.</w:t>
      </w:r>
    </w:p>
    <w:p w:rsidR="00BB2880" w:rsidRPr="00813181" w:rsidRDefault="00BB2880" w:rsidP="00BB2880">
      <w:pPr>
        <w:spacing w:after="0"/>
        <w:jc w:val="both"/>
        <w:rPr>
          <w:rFonts w:ascii="Arial" w:eastAsia="Times New Roman" w:hAnsi="Arial" w:cs="Arial"/>
          <w:sz w:val="24"/>
          <w:szCs w:val="24"/>
          <w:lang w:val="es-ES" w:eastAsia="es-ES"/>
        </w:rPr>
      </w:pPr>
    </w:p>
    <w:p w:rsidR="00BB2880" w:rsidRPr="00813181" w:rsidRDefault="00BB2880" w:rsidP="00BB2880">
      <w:pPr>
        <w:spacing w:after="0"/>
        <w:jc w:val="both"/>
        <w:rPr>
          <w:rFonts w:ascii="Arial" w:eastAsia="Times New Roman" w:hAnsi="Arial" w:cs="Arial"/>
          <w:sz w:val="24"/>
          <w:szCs w:val="24"/>
          <w:lang w:val="es-ES" w:eastAsia="es-ES"/>
        </w:rPr>
      </w:pPr>
    </w:p>
    <w:p w:rsidR="00BB2880" w:rsidRPr="00813181" w:rsidRDefault="00BB2880" w:rsidP="00BB2880">
      <w:pPr>
        <w:spacing w:after="0"/>
        <w:jc w:val="both"/>
        <w:rPr>
          <w:rFonts w:ascii="Arial" w:eastAsia="Times New Roman" w:hAnsi="Arial" w:cs="Arial"/>
          <w:sz w:val="24"/>
          <w:szCs w:val="24"/>
          <w:lang w:val="es-ES" w:eastAsia="es-ES"/>
        </w:rPr>
      </w:pPr>
    </w:p>
    <w:p w:rsidR="00BB2880" w:rsidRPr="00813181" w:rsidRDefault="00BB2880" w:rsidP="00BB2880">
      <w:pPr>
        <w:spacing w:before="60" w:after="60"/>
        <w:jc w:val="both"/>
        <w:rPr>
          <w:rFonts w:ascii="Arial" w:eastAsia="Times New Roman" w:hAnsi="Arial" w:cs="Arial"/>
          <w:b/>
          <w:bCs/>
          <w:sz w:val="24"/>
          <w:szCs w:val="24"/>
          <w:u w:val="single"/>
          <w:lang w:val="es-ES" w:eastAsia="es-ES"/>
        </w:rPr>
      </w:pPr>
      <w:r w:rsidRPr="00813181">
        <w:rPr>
          <w:rFonts w:ascii="Arial" w:eastAsia="Times New Roman" w:hAnsi="Arial" w:cs="Arial"/>
          <w:b/>
          <w:bCs/>
          <w:sz w:val="24"/>
          <w:szCs w:val="24"/>
          <w:u w:val="single"/>
          <w:lang w:val="es-ES" w:eastAsia="es-ES"/>
        </w:rPr>
        <w:t>IV.- LUGAR Y FORMA DE PAGO</w:t>
      </w:r>
    </w:p>
    <w:p w:rsidR="00BB2880" w:rsidRPr="00813181" w:rsidRDefault="00BB2880" w:rsidP="00BB2880">
      <w:pPr>
        <w:spacing w:before="60" w:after="60"/>
        <w:jc w:val="both"/>
        <w:rPr>
          <w:rFonts w:ascii="Arial" w:eastAsia="Times New Roman" w:hAnsi="Arial" w:cs="Arial"/>
          <w:bCs/>
          <w:sz w:val="24"/>
          <w:szCs w:val="24"/>
          <w:u w:val="single"/>
          <w:lang w:val="es-ES" w:eastAsia="es-ES"/>
        </w:rPr>
      </w:pPr>
    </w:p>
    <w:p w:rsidR="00BB2880" w:rsidRPr="00813181" w:rsidRDefault="00BB2880" w:rsidP="00BB2880">
      <w:pPr>
        <w:spacing w:before="60" w:after="60"/>
        <w:jc w:val="both"/>
        <w:rPr>
          <w:rFonts w:ascii="Arial" w:eastAsia="Times New Roman" w:hAnsi="Arial" w:cs="Arial"/>
          <w:bCs/>
          <w:sz w:val="24"/>
          <w:szCs w:val="24"/>
          <w:lang w:val="es-ES" w:eastAsia="es-ES"/>
        </w:rPr>
      </w:pPr>
      <w:r w:rsidRPr="00813181">
        <w:rPr>
          <w:rFonts w:ascii="Arial" w:eastAsia="Times New Roman" w:hAnsi="Arial" w:cs="Arial"/>
          <w:bCs/>
          <w:sz w:val="24"/>
          <w:szCs w:val="24"/>
          <w:lang w:val="es-ES" w:eastAsia="es-ES"/>
        </w:rPr>
        <w:t xml:space="preserve">El pago se realizará en Gerencia Estatal Tlaxcala ubicada en el km. 6.5 de la Carretera a San Martín Vía Nativitas Santa Isabel Tetlatlahuca, Tlaxcala C.P. 90730, los días viernes de 11:00 </w:t>
      </w:r>
      <w:proofErr w:type="spellStart"/>
      <w:r w:rsidRPr="00813181">
        <w:rPr>
          <w:rFonts w:ascii="Arial" w:eastAsia="Times New Roman" w:hAnsi="Arial" w:cs="Arial"/>
          <w:bCs/>
          <w:sz w:val="24"/>
          <w:szCs w:val="24"/>
          <w:lang w:val="es-ES" w:eastAsia="es-ES"/>
        </w:rPr>
        <w:t>hrs</w:t>
      </w:r>
      <w:proofErr w:type="spellEnd"/>
      <w:r w:rsidRPr="00813181">
        <w:rPr>
          <w:rFonts w:ascii="Arial" w:eastAsia="Times New Roman" w:hAnsi="Arial" w:cs="Arial"/>
          <w:bCs/>
          <w:sz w:val="24"/>
          <w:szCs w:val="24"/>
          <w:lang w:val="es-ES" w:eastAsia="es-ES"/>
        </w:rPr>
        <w:t xml:space="preserve">. A 14:00 </w:t>
      </w:r>
      <w:proofErr w:type="spellStart"/>
      <w:r w:rsidRPr="00813181">
        <w:rPr>
          <w:rFonts w:ascii="Arial" w:eastAsia="Times New Roman" w:hAnsi="Arial" w:cs="Arial"/>
          <w:bCs/>
          <w:sz w:val="24"/>
          <w:szCs w:val="24"/>
          <w:lang w:val="es-ES" w:eastAsia="es-ES"/>
        </w:rPr>
        <w:t>hrs</w:t>
      </w:r>
      <w:proofErr w:type="spellEnd"/>
      <w:r w:rsidRPr="00813181">
        <w:rPr>
          <w:rFonts w:ascii="Arial" w:eastAsia="Times New Roman" w:hAnsi="Arial" w:cs="Arial"/>
          <w:bCs/>
          <w:sz w:val="24"/>
          <w:szCs w:val="24"/>
          <w:lang w:val="es-ES" w:eastAsia="es-ES"/>
        </w:rPr>
        <w:t>., previa presentación de factura correspondiente a revisión los días viernes de 9:00 a 14:00 horas.</w:t>
      </w:r>
    </w:p>
    <w:p w:rsidR="00BB2880" w:rsidRPr="00813181" w:rsidRDefault="00BB2880" w:rsidP="00BB2880">
      <w:pPr>
        <w:spacing w:before="60" w:after="60"/>
        <w:jc w:val="both"/>
        <w:rPr>
          <w:rFonts w:ascii="Arial" w:eastAsia="Times New Roman" w:hAnsi="Arial" w:cs="Arial"/>
          <w:bCs/>
          <w:sz w:val="24"/>
          <w:szCs w:val="24"/>
          <w:lang w:val="es-ES" w:eastAsia="es-ES"/>
        </w:rPr>
      </w:pPr>
    </w:p>
    <w:p w:rsidR="00BB2880" w:rsidRPr="00813181" w:rsidRDefault="00BB2880" w:rsidP="00BB2880">
      <w:pPr>
        <w:spacing w:before="60" w:after="60"/>
        <w:jc w:val="both"/>
        <w:rPr>
          <w:rFonts w:ascii="Arial" w:eastAsia="Times New Roman" w:hAnsi="Arial" w:cs="Arial"/>
          <w:bCs/>
          <w:sz w:val="24"/>
          <w:szCs w:val="24"/>
          <w:lang w:val="es-ES" w:eastAsia="es-ES"/>
        </w:rPr>
      </w:pPr>
    </w:p>
    <w:p w:rsidR="00BB2880" w:rsidRPr="00813181" w:rsidRDefault="00BB2880" w:rsidP="00BB2880">
      <w:pPr>
        <w:spacing w:before="60" w:after="60"/>
        <w:jc w:val="both"/>
        <w:rPr>
          <w:rFonts w:ascii="Arial" w:eastAsia="Times New Roman" w:hAnsi="Arial" w:cs="Arial"/>
          <w:bCs/>
          <w:sz w:val="24"/>
          <w:szCs w:val="24"/>
          <w:lang w:val="es-ES" w:eastAsia="es-ES"/>
        </w:rPr>
      </w:pPr>
    </w:p>
    <w:p w:rsidR="00BB2880" w:rsidRPr="00813181" w:rsidRDefault="00BB2880" w:rsidP="00BB2880">
      <w:pPr>
        <w:spacing w:before="60" w:after="60"/>
        <w:jc w:val="both"/>
        <w:rPr>
          <w:rFonts w:ascii="Arial" w:eastAsia="Times New Roman" w:hAnsi="Arial" w:cs="Arial"/>
          <w:bCs/>
          <w:sz w:val="24"/>
          <w:szCs w:val="24"/>
          <w:lang w:val="es-ES" w:eastAsia="es-ES"/>
        </w:rPr>
      </w:pPr>
    </w:p>
    <w:p w:rsidR="00BB2880" w:rsidRPr="00813181" w:rsidRDefault="00BB2880" w:rsidP="00BB2880">
      <w:pPr>
        <w:spacing w:before="60" w:after="60"/>
        <w:jc w:val="center"/>
        <w:rPr>
          <w:rFonts w:ascii="Arial" w:eastAsia="Times New Roman" w:hAnsi="Arial" w:cs="Arial"/>
          <w:b/>
          <w:bCs/>
          <w:sz w:val="24"/>
          <w:szCs w:val="24"/>
          <w:lang w:val="es-ES" w:eastAsia="es-ES"/>
        </w:rPr>
      </w:pPr>
      <w:r w:rsidRPr="00813181">
        <w:rPr>
          <w:rFonts w:ascii="Arial" w:eastAsia="Times New Roman" w:hAnsi="Arial" w:cs="Arial"/>
          <w:b/>
          <w:bCs/>
          <w:sz w:val="24"/>
          <w:szCs w:val="24"/>
          <w:lang w:val="es-ES" w:eastAsia="es-ES"/>
        </w:rPr>
        <w:t>ANEXOS:</w:t>
      </w:r>
    </w:p>
    <w:p w:rsidR="00BB2880" w:rsidRPr="00813181" w:rsidRDefault="00BB2880" w:rsidP="00BB2880">
      <w:pPr>
        <w:spacing w:before="60" w:after="60"/>
        <w:jc w:val="center"/>
        <w:rPr>
          <w:rFonts w:ascii="Arial" w:eastAsia="Times New Roman" w:hAnsi="Arial" w:cs="Arial"/>
          <w:b/>
          <w:bCs/>
          <w:sz w:val="24"/>
          <w:szCs w:val="24"/>
          <w:lang w:val="es-ES" w:eastAsia="es-ES"/>
        </w:rPr>
      </w:pPr>
      <w:r w:rsidRPr="00813181">
        <w:rPr>
          <w:rFonts w:ascii="Arial" w:eastAsia="Times New Roman" w:hAnsi="Arial" w:cs="Arial"/>
          <w:b/>
          <w:bCs/>
          <w:sz w:val="24"/>
          <w:szCs w:val="24"/>
          <w:lang w:val="es-ES" w:eastAsia="es-ES"/>
        </w:rPr>
        <w:t>ESPECIFICACIONES, CONDICIONES Y REQUERIMIENTOS TÉCNICOS</w:t>
      </w:r>
    </w:p>
    <w:p w:rsidR="00BB2880" w:rsidRPr="00813181" w:rsidRDefault="00BB2880" w:rsidP="00BB2880">
      <w:pPr>
        <w:spacing w:before="60" w:after="60"/>
        <w:jc w:val="center"/>
        <w:rPr>
          <w:rFonts w:ascii="Arial" w:eastAsia="Times New Roman" w:hAnsi="Arial" w:cs="Arial"/>
          <w:b/>
          <w:bCs/>
          <w:sz w:val="24"/>
          <w:szCs w:val="24"/>
          <w:lang w:val="es-ES" w:eastAsia="es-ES"/>
        </w:rPr>
      </w:pPr>
      <w:r w:rsidRPr="00813181">
        <w:rPr>
          <w:rFonts w:ascii="Arial" w:eastAsia="Times New Roman" w:hAnsi="Arial" w:cs="Arial"/>
          <w:b/>
          <w:bCs/>
          <w:sz w:val="24"/>
          <w:szCs w:val="24"/>
          <w:lang w:val="es-ES" w:eastAsia="es-ES"/>
        </w:rPr>
        <w:t>DATOS GENERALES DEL PRODUCTO</w:t>
      </w:r>
    </w:p>
    <w:p w:rsidR="00BB2880" w:rsidRPr="00813181" w:rsidRDefault="00BB2880" w:rsidP="00BB2880">
      <w:pPr>
        <w:spacing w:before="60" w:after="60"/>
        <w:jc w:val="center"/>
        <w:rPr>
          <w:rFonts w:ascii="Arial" w:eastAsia="Times New Roman" w:hAnsi="Arial" w:cs="Arial"/>
          <w:b/>
          <w:bCs/>
          <w:sz w:val="24"/>
          <w:szCs w:val="24"/>
          <w:lang w:val="es-ES" w:eastAsia="es-ES"/>
        </w:rPr>
      </w:pPr>
    </w:p>
    <w:p w:rsidR="00BB2880" w:rsidRPr="00813181" w:rsidRDefault="00BB2880" w:rsidP="00BB2880">
      <w:pPr>
        <w:spacing w:before="60" w:after="60"/>
        <w:jc w:val="both"/>
        <w:rPr>
          <w:rFonts w:ascii="Arial" w:eastAsia="Times New Roman" w:hAnsi="Arial" w:cs="Arial"/>
          <w:bCs/>
          <w:sz w:val="24"/>
          <w:szCs w:val="24"/>
          <w:lang w:val="es-ES" w:eastAsia="es-ES"/>
        </w:rPr>
      </w:pPr>
      <w:r w:rsidRPr="00813181">
        <w:rPr>
          <w:rFonts w:ascii="Arial" w:eastAsia="Times New Roman" w:hAnsi="Arial" w:cs="Arial"/>
          <w:b/>
          <w:bCs/>
          <w:sz w:val="24"/>
          <w:szCs w:val="24"/>
          <w:lang w:val="es-ES" w:eastAsia="es-ES"/>
        </w:rPr>
        <w:t xml:space="preserve">NOMBRE COMÚN: </w:t>
      </w:r>
      <w:r w:rsidRPr="00813181">
        <w:rPr>
          <w:rFonts w:ascii="Arial" w:eastAsia="Times New Roman" w:hAnsi="Arial" w:cs="Arial"/>
          <w:bCs/>
          <w:sz w:val="24"/>
          <w:szCs w:val="24"/>
          <w:lang w:val="es-ES" w:eastAsia="es-ES"/>
        </w:rPr>
        <w:t>Llantas</w:t>
      </w:r>
    </w:p>
    <w:p w:rsidR="00BB2880" w:rsidRPr="00813181" w:rsidRDefault="00BB2880" w:rsidP="00BB2880">
      <w:pPr>
        <w:spacing w:before="60" w:after="60"/>
        <w:jc w:val="both"/>
        <w:rPr>
          <w:rFonts w:ascii="Arial" w:eastAsia="Times New Roman" w:hAnsi="Arial" w:cs="Arial"/>
          <w:bCs/>
          <w:sz w:val="24"/>
          <w:szCs w:val="24"/>
          <w:lang w:val="es-ES" w:eastAsia="es-ES"/>
        </w:rPr>
      </w:pPr>
      <w:r w:rsidRPr="00813181">
        <w:rPr>
          <w:rFonts w:ascii="Arial" w:eastAsia="Times New Roman" w:hAnsi="Arial" w:cs="Arial"/>
          <w:b/>
          <w:bCs/>
          <w:sz w:val="24"/>
          <w:szCs w:val="24"/>
          <w:lang w:val="es-ES" w:eastAsia="es-ES"/>
        </w:rPr>
        <w:t>ESTADO FÍSICO:</w:t>
      </w:r>
      <w:r w:rsidRPr="00813181">
        <w:rPr>
          <w:rFonts w:ascii="Arial" w:eastAsia="Times New Roman" w:hAnsi="Arial" w:cs="Arial"/>
          <w:bCs/>
          <w:sz w:val="24"/>
          <w:szCs w:val="24"/>
          <w:lang w:val="es-ES" w:eastAsia="es-ES"/>
        </w:rPr>
        <w:t xml:space="preserve"> Sólido</w:t>
      </w:r>
    </w:p>
    <w:p w:rsidR="00BB2880" w:rsidRPr="00813181" w:rsidRDefault="00BB2880" w:rsidP="00BB2880">
      <w:pPr>
        <w:spacing w:before="60" w:after="60"/>
        <w:jc w:val="both"/>
        <w:rPr>
          <w:rFonts w:ascii="Arial" w:eastAsia="Times New Roman" w:hAnsi="Arial" w:cs="Arial"/>
          <w:bCs/>
          <w:sz w:val="24"/>
          <w:szCs w:val="24"/>
          <w:lang w:val="es-ES" w:eastAsia="es-ES"/>
        </w:rPr>
      </w:pPr>
      <w:r w:rsidRPr="00813181">
        <w:rPr>
          <w:rFonts w:ascii="Arial" w:eastAsia="Times New Roman" w:hAnsi="Arial" w:cs="Arial"/>
          <w:b/>
          <w:bCs/>
          <w:sz w:val="24"/>
          <w:szCs w:val="24"/>
          <w:lang w:val="es-ES" w:eastAsia="es-ES"/>
        </w:rPr>
        <w:t>SINÓNIMOS:</w:t>
      </w:r>
      <w:r w:rsidRPr="00813181">
        <w:rPr>
          <w:rFonts w:ascii="Arial" w:eastAsia="Times New Roman" w:hAnsi="Arial" w:cs="Arial"/>
          <w:bCs/>
          <w:sz w:val="24"/>
          <w:szCs w:val="24"/>
          <w:lang w:val="es-ES" w:eastAsia="es-ES"/>
        </w:rPr>
        <w:t xml:space="preserve"> Neumático</w:t>
      </w:r>
    </w:p>
    <w:p w:rsidR="00BB2880" w:rsidRPr="00813181" w:rsidRDefault="00BB2880" w:rsidP="00BB2880">
      <w:pPr>
        <w:spacing w:before="60" w:after="60"/>
        <w:jc w:val="both"/>
        <w:rPr>
          <w:rFonts w:ascii="Arial" w:eastAsia="Times New Roman" w:hAnsi="Arial" w:cs="Arial"/>
          <w:b/>
          <w:bCs/>
          <w:sz w:val="24"/>
          <w:szCs w:val="24"/>
          <w:lang w:val="es-ES" w:eastAsia="es-ES"/>
        </w:rPr>
      </w:pPr>
      <w:r w:rsidRPr="00813181">
        <w:rPr>
          <w:rFonts w:ascii="Arial" w:eastAsia="Times New Roman" w:hAnsi="Arial" w:cs="Arial"/>
          <w:b/>
          <w:bCs/>
          <w:sz w:val="24"/>
          <w:szCs w:val="24"/>
          <w:lang w:val="es-ES" w:eastAsia="es-ES"/>
        </w:rPr>
        <w:t>DESCRIPCIÓN GENERAL DEL PRODUCTO:</w:t>
      </w:r>
    </w:p>
    <w:p w:rsidR="00BB2880" w:rsidRPr="00813181" w:rsidRDefault="00BB2880" w:rsidP="00BB2880">
      <w:pPr>
        <w:spacing w:before="60" w:after="60"/>
        <w:jc w:val="both"/>
        <w:rPr>
          <w:rFonts w:ascii="Arial" w:eastAsia="Times New Roman" w:hAnsi="Arial" w:cs="Arial"/>
          <w:bCs/>
          <w:sz w:val="24"/>
          <w:szCs w:val="24"/>
          <w:lang w:val="es-ES" w:eastAsia="es-ES"/>
        </w:rPr>
      </w:pPr>
      <w:r w:rsidRPr="00813181">
        <w:rPr>
          <w:rFonts w:ascii="Arial" w:eastAsia="Times New Roman" w:hAnsi="Arial" w:cs="Arial"/>
          <w:bCs/>
          <w:sz w:val="24"/>
          <w:szCs w:val="24"/>
          <w:lang w:val="es-ES" w:eastAsia="es-ES"/>
        </w:rPr>
        <w:t>Pieza compuesta de hule reforzada con acero que se coloca en un rin.</w:t>
      </w:r>
    </w:p>
    <w:p w:rsidR="00BB2880" w:rsidRPr="00813181" w:rsidRDefault="00BB2880" w:rsidP="00BB2880">
      <w:pPr>
        <w:spacing w:before="60" w:after="60"/>
        <w:jc w:val="both"/>
        <w:rPr>
          <w:rFonts w:ascii="Arial" w:eastAsia="Times New Roman" w:hAnsi="Arial" w:cs="Arial"/>
          <w:bCs/>
          <w:sz w:val="24"/>
          <w:szCs w:val="24"/>
          <w:lang w:val="es-ES" w:eastAsia="es-ES"/>
        </w:rPr>
      </w:pPr>
    </w:p>
    <w:p w:rsidR="00BB2880" w:rsidRPr="00813181" w:rsidRDefault="00BB2880" w:rsidP="00BB2880">
      <w:pPr>
        <w:spacing w:before="60" w:after="60"/>
        <w:jc w:val="both"/>
        <w:rPr>
          <w:rFonts w:ascii="Arial" w:eastAsia="Times New Roman" w:hAnsi="Arial" w:cs="Arial"/>
          <w:b/>
          <w:bCs/>
          <w:sz w:val="24"/>
          <w:szCs w:val="24"/>
          <w:lang w:val="es-ES" w:eastAsia="es-ES"/>
        </w:rPr>
      </w:pPr>
      <w:r w:rsidRPr="00813181">
        <w:rPr>
          <w:rFonts w:ascii="Arial" w:eastAsia="Times New Roman" w:hAnsi="Arial" w:cs="Arial"/>
          <w:b/>
          <w:bCs/>
          <w:sz w:val="24"/>
          <w:szCs w:val="24"/>
          <w:lang w:val="es-ES" w:eastAsia="es-ES"/>
        </w:rPr>
        <w:t>CALENDARIO DE ENTREGAS</w:t>
      </w:r>
    </w:p>
    <w:tbl>
      <w:tblPr>
        <w:tblStyle w:val="Tablaconcuadrcula"/>
        <w:tblW w:w="9747" w:type="dxa"/>
        <w:tblLayout w:type="fixed"/>
        <w:tblLook w:val="04A0" w:firstRow="1" w:lastRow="0" w:firstColumn="1" w:lastColumn="0" w:noHBand="0" w:noVBand="1"/>
      </w:tblPr>
      <w:tblGrid>
        <w:gridCol w:w="959"/>
        <w:gridCol w:w="992"/>
        <w:gridCol w:w="851"/>
        <w:gridCol w:w="708"/>
        <w:gridCol w:w="709"/>
        <w:gridCol w:w="709"/>
        <w:gridCol w:w="850"/>
        <w:gridCol w:w="851"/>
        <w:gridCol w:w="1134"/>
        <w:gridCol w:w="850"/>
        <w:gridCol w:w="1134"/>
      </w:tblGrid>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Unidad</w:t>
            </w:r>
          </w:p>
        </w:tc>
        <w:tc>
          <w:tcPr>
            <w:tcW w:w="992"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Febrero</w:t>
            </w:r>
          </w:p>
        </w:tc>
        <w:tc>
          <w:tcPr>
            <w:tcW w:w="851"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Marzo</w:t>
            </w:r>
          </w:p>
        </w:tc>
        <w:tc>
          <w:tcPr>
            <w:tcW w:w="708"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Abril</w:t>
            </w:r>
          </w:p>
        </w:tc>
        <w:tc>
          <w:tcPr>
            <w:tcW w:w="709"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Mayo</w:t>
            </w:r>
          </w:p>
        </w:tc>
        <w:tc>
          <w:tcPr>
            <w:tcW w:w="709"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Junio</w:t>
            </w:r>
          </w:p>
        </w:tc>
        <w:tc>
          <w:tcPr>
            <w:tcW w:w="850"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Julio</w:t>
            </w:r>
          </w:p>
        </w:tc>
        <w:tc>
          <w:tcPr>
            <w:tcW w:w="851"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Agosto</w:t>
            </w:r>
          </w:p>
        </w:tc>
        <w:tc>
          <w:tcPr>
            <w:tcW w:w="1134"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Septiembre</w:t>
            </w:r>
          </w:p>
        </w:tc>
        <w:tc>
          <w:tcPr>
            <w:tcW w:w="850"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Octubre</w:t>
            </w:r>
          </w:p>
        </w:tc>
        <w:tc>
          <w:tcPr>
            <w:tcW w:w="1134" w:type="dxa"/>
            <w:vAlign w:val="center"/>
          </w:tcPr>
          <w:p w:rsidR="00BB2880" w:rsidRPr="00813181" w:rsidRDefault="00BB2880" w:rsidP="00813181">
            <w:pPr>
              <w:spacing w:before="60" w:after="60"/>
              <w:jc w:val="center"/>
              <w:rPr>
                <w:rFonts w:ascii="Arial" w:hAnsi="Arial" w:cs="Arial"/>
                <w:b/>
                <w:bCs/>
                <w:i/>
                <w:sz w:val="16"/>
                <w:szCs w:val="16"/>
                <w:lang w:val="es-ES" w:eastAsia="es-ES"/>
              </w:rPr>
            </w:pPr>
            <w:r w:rsidRPr="00813181">
              <w:rPr>
                <w:rFonts w:ascii="Arial" w:hAnsi="Arial" w:cs="Arial"/>
                <w:b/>
                <w:bCs/>
                <w:i/>
                <w:sz w:val="16"/>
                <w:szCs w:val="16"/>
                <w:lang w:val="es-ES" w:eastAsia="es-ES"/>
              </w:rPr>
              <w:t>Noviembre</w:t>
            </w: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1855</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17730</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lastRenderedPageBreak/>
              <w:t>18079</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18237</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17752</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17753</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17936</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r w:rsidR="00813181"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17676</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r w:rsidR="00BB2880" w:rsidRPr="00813181" w:rsidTr="00813181">
        <w:tc>
          <w:tcPr>
            <w:tcW w:w="959"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18135</w:t>
            </w:r>
          </w:p>
        </w:tc>
        <w:tc>
          <w:tcPr>
            <w:tcW w:w="992" w:type="dxa"/>
            <w:vAlign w:val="center"/>
          </w:tcPr>
          <w:p w:rsidR="00BB2880" w:rsidRPr="00813181" w:rsidRDefault="00BB2880" w:rsidP="00813181">
            <w:pPr>
              <w:spacing w:before="60" w:after="60"/>
              <w:jc w:val="center"/>
              <w:rPr>
                <w:rFonts w:ascii="Arial" w:hAnsi="Arial" w:cs="Arial"/>
                <w:b/>
                <w:bCs/>
                <w:sz w:val="16"/>
                <w:szCs w:val="16"/>
                <w:lang w:val="es-ES" w:eastAsia="es-ES"/>
              </w:rPr>
            </w:pPr>
            <w:r w:rsidRPr="00813181">
              <w:rPr>
                <w:rFonts w:ascii="Arial" w:hAnsi="Arial" w:cs="Arial"/>
                <w:b/>
                <w:bCs/>
                <w:sz w:val="16"/>
                <w:szCs w:val="16"/>
                <w:lang w:val="es-ES" w:eastAsia="es-ES"/>
              </w:rPr>
              <w:t>X</w:t>
            </w: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8"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709"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1"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850"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c>
          <w:tcPr>
            <w:tcW w:w="1134" w:type="dxa"/>
            <w:vAlign w:val="center"/>
          </w:tcPr>
          <w:p w:rsidR="00BB2880" w:rsidRPr="00813181" w:rsidRDefault="00BB2880" w:rsidP="00813181">
            <w:pPr>
              <w:spacing w:before="60" w:after="60"/>
              <w:jc w:val="center"/>
              <w:rPr>
                <w:rFonts w:ascii="Arial" w:hAnsi="Arial" w:cs="Arial"/>
                <w:b/>
                <w:bCs/>
                <w:sz w:val="16"/>
                <w:szCs w:val="16"/>
                <w:lang w:val="es-ES" w:eastAsia="es-ES"/>
              </w:rPr>
            </w:pPr>
          </w:p>
        </w:tc>
      </w:tr>
    </w:tbl>
    <w:p w:rsidR="00BB2880" w:rsidRPr="00813181" w:rsidRDefault="00BB2880" w:rsidP="00BB2880">
      <w:pPr>
        <w:spacing w:before="60" w:after="60"/>
        <w:jc w:val="both"/>
        <w:rPr>
          <w:rFonts w:ascii="Arial" w:eastAsia="Times New Roman" w:hAnsi="Arial" w:cs="Arial"/>
          <w:bCs/>
          <w:sz w:val="24"/>
          <w:szCs w:val="24"/>
          <w:lang w:val="es-ES" w:eastAsia="es-ES"/>
        </w:rPr>
      </w:pPr>
    </w:p>
    <w:p w:rsidR="00BB2880" w:rsidRPr="00813181" w:rsidRDefault="00BB2880" w:rsidP="00BB2880">
      <w:pPr>
        <w:jc w:val="both"/>
        <w:rPr>
          <w:rFonts w:ascii="Arial" w:hAnsi="Arial" w:cs="Arial"/>
          <w:b/>
          <w:sz w:val="24"/>
          <w:szCs w:val="24"/>
          <w:u w:val="single"/>
        </w:rPr>
      </w:pPr>
      <w:r w:rsidRPr="00813181">
        <w:rPr>
          <w:rFonts w:ascii="Arial" w:hAnsi="Arial" w:cs="Arial"/>
          <w:b/>
          <w:sz w:val="24"/>
          <w:szCs w:val="24"/>
          <w:u w:val="single"/>
        </w:rPr>
        <w:t>VI. MONTO DEL CONTRATO</w:t>
      </w:r>
    </w:p>
    <w:p w:rsidR="00BB2880" w:rsidRPr="00813181" w:rsidRDefault="00BB2880" w:rsidP="00BB2880">
      <w:pPr>
        <w:jc w:val="both"/>
        <w:rPr>
          <w:rFonts w:ascii="Arial" w:hAnsi="Arial" w:cs="Arial"/>
          <w:sz w:val="24"/>
          <w:szCs w:val="24"/>
        </w:rPr>
      </w:pPr>
      <w:r w:rsidRPr="00813181">
        <w:rPr>
          <w:rFonts w:ascii="Arial" w:hAnsi="Arial" w:cs="Arial"/>
          <w:sz w:val="24"/>
          <w:szCs w:val="24"/>
        </w:rPr>
        <w:t>El monto mínimo anual será de $ 300,000.00 (Trescientos mil pesos 00/100 m.n.) y un máximo de  $ 308,400.00 (Trescientos ocho mil cuatrocientos pesos 00/100 m.n.).</w:t>
      </w:r>
    </w:p>
    <w:p w:rsidR="00BB2880" w:rsidRPr="00813181" w:rsidRDefault="00BB2880" w:rsidP="00BB2880">
      <w:pPr>
        <w:jc w:val="both"/>
        <w:rPr>
          <w:rFonts w:ascii="Arial" w:hAnsi="Arial" w:cs="Arial"/>
          <w:sz w:val="24"/>
          <w:szCs w:val="24"/>
        </w:rPr>
      </w:pPr>
    </w:p>
    <w:p w:rsidR="00BB2880" w:rsidRPr="00813181" w:rsidRDefault="00BB2880" w:rsidP="00BB2880">
      <w:pPr>
        <w:jc w:val="both"/>
        <w:rPr>
          <w:rFonts w:ascii="Arial" w:hAnsi="Arial" w:cs="Arial"/>
          <w:b/>
          <w:sz w:val="24"/>
          <w:szCs w:val="24"/>
          <w:u w:val="single"/>
        </w:rPr>
      </w:pPr>
      <w:r w:rsidRPr="00813181">
        <w:rPr>
          <w:rFonts w:ascii="Arial" w:hAnsi="Arial" w:cs="Arial"/>
          <w:b/>
          <w:sz w:val="24"/>
          <w:szCs w:val="24"/>
          <w:u w:val="single"/>
        </w:rPr>
        <w:t>VII.- VIGENCIA DEL CONTRATO</w:t>
      </w:r>
    </w:p>
    <w:p w:rsidR="00BB2880" w:rsidRPr="00813181" w:rsidRDefault="00BB2880" w:rsidP="00BB2880">
      <w:pPr>
        <w:jc w:val="both"/>
        <w:rPr>
          <w:rFonts w:ascii="Arial" w:hAnsi="Arial" w:cs="Arial"/>
          <w:sz w:val="24"/>
          <w:szCs w:val="24"/>
        </w:rPr>
      </w:pPr>
      <w:r w:rsidRPr="00813181">
        <w:rPr>
          <w:rFonts w:ascii="Arial" w:hAnsi="Arial" w:cs="Arial"/>
          <w:sz w:val="24"/>
          <w:szCs w:val="24"/>
        </w:rPr>
        <w:t>A partir del  02 de febrero hasta el 30 de noviembre de 2015.</w:t>
      </w:r>
    </w:p>
    <w:p w:rsidR="00BB2880" w:rsidRPr="00813181" w:rsidRDefault="00BB2880" w:rsidP="00BB2880">
      <w:pPr>
        <w:jc w:val="both"/>
        <w:rPr>
          <w:rFonts w:ascii="Arial" w:hAnsi="Arial" w:cs="Arial"/>
          <w:sz w:val="24"/>
          <w:szCs w:val="24"/>
        </w:rPr>
      </w:pPr>
    </w:p>
    <w:p w:rsidR="00BB2880" w:rsidRPr="00813181" w:rsidRDefault="00BB2880" w:rsidP="00BB2880">
      <w:pPr>
        <w:jc w:val="both"/>
        <w:rPr>
          <w:rFonts w:ascii="Arial" w:hAnsi="Arial" w:cs="Arial"/>
          <w:b/>
          <w:sz w:val="24"/>
          <w:szCs w:val="24"/>
          <w:u w:val="single"/>
        </w:rPr>
      </w:pPr>
      <w:r w:rsidRPr="00813181">
        <w:rPr>
          <w:rFonts w:ascii="Arial" w:hAnsi="Arial" w:cs="Arial"/>
          <w:b/>
          <w:sz w:val="24"/>
          <w:szCs w:val="24"/>
          <w:u w:val="single"/>
        </w:rPr>
        <w:t>VIII. PENA CONVENCIONAL.</w:t>
      </w:r>
    </w:p>
    <w:p w:rsidR="00BB2880" w:rsidRPr="00813181" w:rsidRDefault="00BB2880" w:rsidP="00BB2880">
      <w:pPr>
        <w:jc w:val="both"/>
        <w:rPr>
          <w:rFonts w:ascii="Arial" w:hAnsi="Arial" w:cs="Arial"/>
          <w:b/>
          <w:sz w:val="24"/>
          <w:szCs w:val="24"/>
          <w:u w:val="single"/>
        </w:rPr>
      </w:pPr>
    </w:p>
    <w:p w:rsidR="00BB2880" w:rsidRPr="00813181" w:rsidRDefault="00BB2880" w:rsidP="00BB2880">
      <w:pPr>
        <w:spacing w:after="0"/>
        <w:jc w:val="both"/>
        <w:rPr>
          <w:rFonts w:ascii="Arial" w:eastAsia="Times New Roman" w:hAnsi="Arial" w:cs="Arial"/>
          <w:sz w:val="24"/>
          <w:szCs w:val="24"/>
          <w:lang w:val="es-ES" w:eastAsia="es-ES"/>
        </w:rPr>
      </w:pPr>
      <w:r w:rsidRPr="00813181">
        <w:rPr>
          <w:rFonts w:ascii="Arial" w:eastAsia="Times New Roman" w:hAnsi="Arial" w:cs="Arial"/>
          <w:sz w:val="24"/>
          <w:szCs w:val="24"/>
          <w:lang w:val="es-ES" w:eastAsia="es-ES"/>
        </w:rPr>
        <w:t xml:space="preserve">Se aplicará al proveedor una pena convencional equivalente al 1% (uno por ciento) diario sobre el importe total de </w:t>
      </w:r>
      <w:r w:rsidRPr="00813181">
        <w:rPr>
          <w:rFonts w:ascii="Arial" w:eastAsia="Times New Roman" w:hAnsi="Arial" w:cs="Arial"/>
          <w:sz w:val="24"/>
          <w:szCs w:val="24"/>
          <w:shd w:val="clear" w:color="auto" w:fill="FFFFFF"/>
          <w:lang w:val="es-ES" w:eastAsia="es-ES"/>
        </w:rPr>
        <w:t>“LLANTAS”</w:t>
      </w:r>
      <w:r w:rsidRPr="00813181">
        <w:rPr>
          <w:rFonts w:ascii="Arial" w:eastAsia="Times New Roman" w:hAnsi="Arial" w:cs="Arial"/>
          <w:sz w:val="24"/>
          <w:szCs w:val="24"/>
          <w:lang w:eastAsia="es-MX"/>
        </w:rPr>
        <w:t xml:space="preserve"> </w:t>
      </w:r>
      <w:r w:rsidRPr="00813181">
        <w:rPr>
          <w:rFonts w:ascii="Arial" w:eastAsia="Times New Roman" w:hAnsi="Arial" w:cs="Arial"/>
          <w:sz w:val="24"/>
          <w:szCs w:val="24"/>
          <w:lang w:val="es-ES" w:eastAsia="es-ES"/>
        </w:rPr>
        <w:t>que no sean suministradas en tiempo y forma  de acuerdo a lo establecido en el contrato respectivo, hasta un máximo del importe de la garantía de cumplimiento del mismo, en cuyo caso, “LICONSA” podrá optar por la rescisión, sin responsabilidad alguna para ella sin necesidad de acudir a los tribunales competentes, o de exigir el cumplimiento forzoso y el pago de los daños y perjuicios, sin que medie resolución judicial.</w:t>
      </w:r>
    </w:p>
    <w:p w:rsidR="00BB2880" w:rsidRPr="00813181" w:rsidRDefault="00BB2880" w:rsidP="00BB2880">
      <w:pPr>
        <w:jc w:val="center"/>
        <w:rPr>
          <w:rFonts w:ascii="Arial" w:hAnsi="Arial" w:cs="Arial"/>
          <w:b/>
          <w:sz w:val="24"/>
          <w:szCs w:val="24"/>
          <w:lang w:val="es-ES"/>
        </w:rPr>
      </w:pPr>
    </w:p>
    <w:p w:rsidR="00BB2880" w:rsidRPr="00813181" w:rsidRDefault="00BB2880" w:rsidP="00BB2880">
      <w:pPr>
        <w:jc w:val="center"/>
        <w:rPr>
          <w:rFonts w:ascii="Arial" w:hAnsi="Arial" w:cs="Arial"/>
          <w:b/>
          <w:sz w:val="24"/>
          <w:szCs w:val="24"/>
          <w:lang w:val="es-ES"/>
        </w:rPr>
      </w:pPr>
    </w:p>
    <w:p w:rsidR="00BB2880" w:rsidRPr="00813181" w:rsidRDefault="00BB2880" w:rsidP="00BB2880">
      <w:pPr>
        <w:jc w:val="center"/>
        <w:rPr>
          <w:rFonts w:ascii="Arial" w:hAnsi="Arial" w:cs="Arial"/>
          <w:b/>
          <w:sz w:val="24"/>
          <w:szCs w:val="24"/>
          <w:lang w:val="es-ES"/>
        </w:rPr>
      </w:pPr>
    </w:p>
    <w:p w:rsidR="00653FFF" w:rsidRPr="00813181" w:rsidRDefault="00653FFF" w:rsidP="00653FFF">
      <w:pPr>
        <w:spacing w:before="60" w:after="60" w:line="240" w:lineRule="auto"/>
        <w:jc w:val="center"/>
        <w:rPr>
          <w:rFonts w:ascii="Arial" w:eastAsia="Times New Roman" w:hAnsi="Arial" w:cs="Arial"/>
          <w:b/>
          <w:lang w:val="es-ES" w:eastAsia="es-ES"/>
        </w:rPr>
      </w:pPr>
    </w:p>
    <w:p w:rsidR="0033217E" w:rsidRPr="00813181" w:rsidRDefault="0033217E" w:rsidP="0033217E">
      <w:pPr>
        <w:jc w:val="center"/>
        <w:rPr>
          <w:rFonts w:ascii="Arial" w:hAnsi="Arial" w:cs="Arial"/>
          <w:b/>
          <w:sz w:val="28"/>
          <w:szCs w:val="28"/>
        </w:rPr>
      </w:pPr>
      <w:r w:rsidRPr="00813181">
        <w:rPr>
          <w:rFonts w:ascii="Arial" w:hAnsi="Arial" w:cs="Arial"/>
          <w:b/>
          <w:sz w:val="28"/>
          <w:szCs w:val="28"/>
        </w:rPr>
        <w:lastRenderedPageBreak/>
        <w:t xml:space="preserve">ANEXO V </w:t>
      </w:r>
    </w:p>
    <w:p w:rsidR="0033217E" w:rsidRPr="00813181" w:rsidRDefault="0033217E" w:rsidP="0033217E">
      <w:pPr>
        <w:jc w:val="center"/>
        <w:rPr>
          <w:rFonts w:ascii="Arial" w:hAnsi="Arial" w:cs="Arial"/>
          <w:b/>
          <w:sz w:val="28"/>
          <w:szCs w:val="28"/>
        </w:rPr>
      </w:pPr>
      <w:r w:rsidRPr="00813181">
        <w:rPr>
          <w:rFonts w:ascii="Arial" w:hAnsi="Arial" w:cs="Arial"/>
          <w:b/>
          <w:sz w:val="28"/>
          <w:szCs w:val="28"/>
        </w:rPr>
        <w:t>MODELO DE CONTRATO</w:t>
      </w:r>
    </w:p>
    <w:p w:rsidR="00653FFF" w:rsidRPr="00813181" w:rsidRDefault="00653FFF" w:rsidP="00653FFF">
      <w:pPr>
        <w:spacing w:before="60" w:after="60" w:line="240" w:lineRule="auto"/>
        <w:rPr>
          <w:rFonts w:ascii="Arial" w:eastAsia="Times New Roman" w:hAnsi="Arial" w:cs="Arial"/>
          <w:strike/>
          <w:lang w:eastAsia="es-ES"/>
        </w:rPr>
      </w:pPr>
    </w:p>
    <w:p w:rsidR="00653FFF" w:rsidRPr="00813181" w:rsidRDefault="00653FFF" w:rsidP="00653FFF">
      <w:pPr>
        <w:spacing w:before="60" w:after="60" w:line="240" w:lineRule="auto"/>
        <w:rPr>
          <w:rFonts w:ascii="Arial" w:eastAsia="Times New Roman" w:hAnsi="Arial" w:cs="Arial"/>
          <w:strike/>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33217E" w:rsidRPr="00813181" w:rsidRDefault="0033217E" w:rsidP="00653FFF">
      <w:pPr>
        <w:spacing w:before="60" w:after="60" w:line="240" w:lineRule="auto"/>
        <w:jc w:val="center"/>
        <w:rPr>
          <w:rFonts w:ascii="Arial" w:eastAsia="Times New Roman" w:hAnsi="Arial" w:cs="Arial"/>
          <w:b/>
          <w:lang w:val="es-ES" w:eastAsia="es-ES"/>
        </w:rPr>
      </w:pPr>
    </w:p>
    <w:p w:rsidR="001C395C" w:rsidRPr="00813181" w:rsidRDefault="001C395C" w:rsidP="00653FFF">
      <w:pPr>
        <w:spacing w:before="60" w:after="60" w:line="240" w:lineRule="auto"/>
        <w:jc w:val="center"/>
        <w:rPr>
          <w:rFonts w:ascii="Arial" w:eastAsia="Times New Roman" w:hAnsi="Arial" w:cs="Arial"/>
          <w:b/>
          <w:lang w:val="es-ES" w:eastAsia="es-ES"/>
        </w:rPr>
      </w:pPr>
    </w:p>
    <w:p w:rsidR="001C395C" w:rsidRPr="00813181" w:rsidRDefault="001C395C" w:rsidP="00653FFF">
      <w:pPr>
        <w:spacing w:before="60" w:after="60" w:line="240" w:lineRule="auto"/>
        <w:jc w:val="center"/>
        <w:rPr>
          <w:rFonts w:ascii="Arial" w:eastAsia="Times New Roman" w:hAnsi="Arial" w:cs="Arial"/>
          <w:b/>
          <w:lang w:val="es-ES" w:eastAsia="es-ES"/>
        </w:rPr>
      </w:pPr>
    </w:p>
    <w:p w:rsidR="001C395C" w:rsidRPr="00813181" w:rsidRDefault="001C395C" w:rsidP="00653FFF">
      <w:pPr>
        <w:spacing w:before="60" w:after="60" w:line="240" w:lineRule="auto"/>
        <w:jc w:val="center"/>
        <w:rPr>
          <w:rFonts w:ascii="Arial" w:eastAsia="Times New Roman" w:hAnsi="Arial" w:cs="Arial"/>
          <w:b/>
          <w:lang w:val="es-ES" w:eastAsia="es-ES"/>
        </w:rPr>
      </w:pPr>
    </w:p>
    <w:p w:rsidR="001C395C" w:rsidRPr="00813181" w:rsidRDefault="001C395C"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ANEXO  VI</w:t>
      </w: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right"/>
        <w:rPr>
          <w:rFonts w:ascii="Arial" w:eastAsia="Times New Roman" w:hAnsi="Arial" w:cs="Arial"/>
          <w:lang w:val="es-ES" w:eastAsia="es-ES"/>
        </w:rPr>
      </w:pPr>
      <w:r w:rsidRPr="00813181">
        <w:rPr>
          <w:rFonts w:ascii="Arial" w:eastAsia="Times New Roman" w:hAnsi="Arial" w:cs="Arial"/>
          <w:lang w:val="es-ES" w:eastAsia="es-ES"/>
        </w:rPr>
        <w:t xml:space="preserve">Tlaxcala, Tlax., </w:t>
      </w:r>
      <w:proofErr w:type="gramStart"/>
      <w:r w:rsidRPr="00813181">
        <w:rPr>
          <w:rFonts w:ascii="Arial" w:eastAsia="Times New Roman" w:hAnsi="Arial" w:cs="Arial"/>
          <w:lang w:val="es-ES" w:eastAsia="es-ES"/>
        </w:rPr>
        <w:t>a ,</w:t>
      </w:r>
      <w:proofErr w:type="gramEnd"/>
      <w:r w:rsidRPr="00813181">
        <w:rPr>
          <w:rFonts w:ascii="Arial" w:eastAsia="Times New Roman" w:hAnsi="Arial" w:cs="Arial"/>
          <w:lang w:val="es-ES" w:eastAsia="es-ES"/>
        </w:rPr>
        <w:t xml:space="preserve"> ______________.</w:t>
      </w:r>
    </w:p>
    <w:p w:rsidR="00653FFF" w:rsidRPr="00813181" w:rsidRDefault="00653FFF" w:rsidP="00653FFF">
      <w:pPr>
        <w:tabs>
          <w:tab w:val="center" w:pos="4252"/>
          <w:tab w:val="right" w:pos="8504"/>
        </w:tabs>
        <w:spacing w:before="60" w:after="60" w:line="240" w:lineRule="auto"/>
        <w:rPr>
          <w:rFonts w:ascii="Arial" w:eastAsia="Times New Roman" w:hAnsi="Arial" w:cs="Arial"/>
          <w:lang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INVITACIÓN  No. _______</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LICONSA,  S.A. DE C.V.</w:t>
      </w: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PRESENTE.</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u w:val="single"/>
          <w:lang w:val="es-ES" w:eastAsia="es-ES"/>
        </w:rPr>
        <w:t xml:space="preserve">            (NOMBRE)            </w:t>
      </w:r>
      <w:r w:rsidRPr="00813181">
        <w:rPr>
          <w:rFonts w:ascii="Arial" w:eastAsia="Times New Roman" w:hAnsi="Arial" w:cs="Arial"/>
          <w:lang w:val="es-ES" w:eastAsia="es-ES"/>
        </w:rPr>
        <w:t xml:space="preserve"> EN MI CARÁCTER DE</w:t>
      </w:r>
      <w:r w:rsidRPr="00813181">
        <w:rPr>
          <w:rFonts w:ascii="Arial" w:eastAsia="Times New Roman" w:hAnsi="Arial" w:cs="Arial"/>
          <w:u w:val="single"/>
          <w:lang w:val="es-ES" w:eastAsia="es-ES"/>
        </w:rPr>
        <w:t xml:space="preserve">          (CARGO)           </w:t>
      </w:r>
      <w:r w:rsidRPr="00813181">
        <w:rPr>
          <w:rFonts w:ascii="Arial" w:eastAsia="Times New Roman" w:hAnsi="Arial" w:cs="Arial"/>
          <w:lang w:val="es-ES" w:eastAsia="es-ES"/>
        </w:rPr>
        <w:t xml:space="preserve"> Y CON LAS FACULTADES DE REPRESENTACIÓN DE </w:t>
      </w:r>
      <w:r w:rsidRPr="00813181">
        <w:rPr>
          <w:rFonts w:ascii="Arial" w:eastAsia="Times New Roman" w:hAnsi="Arial" w:cs="Arial"/>
          <w:u w:val="single"/>
          <w:lang w:val="es-ES" w:eastAsia="es-ES"/>
        </w:rPr>
        <w:t xml:space="preserve">           (NOMBRE DE LA EMPRESA)           </w:t>
      </w:r>
      <w:r w:rsidRPr="00813181">
        <w:rPr>
          <w:rFonts w:ascii="Arial" w:eastAsia="Times New Roman" w:hAnsi="Arial" w:cs="Arial"/>
          <w:lang w:val="es-ES" w:eastAsia="es-ES"/>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tabs>
          <w:tab w:val="num" w:pos="6120"/>
        </w:tabs>
        <w:spacing w:before="60" w:after="60" w:line="240" w:lineRule="auto"/>
        <w:ind w:left="4111"/>
        <w:jc w:val="both"/>
        <w:outlineLvl w:val="8"/>
        <w:rPr>
          <w:rFonts w:ascii="Arial" w:eastAsia="Times New Roman" w:hAnsi="Arial" w:cs="Arial"/>
          <w:b/>
          <w:i/>
          <w:lang w:val="es-ES_tradnl" w:eastAsia="es-ES"/>
        </w:rPr>
      </w:pPr>
      <w:r w:rsidRPr="00813181">
        <w:rPr>
          <w:rFonts w:ascii="Arial" w:eastAsia="Times New Roman" w:hAnsi="Arial" w:cs="Arial"/>
          <w:b/>
          <w:i/>
          <w:lang w:val="es-ES_tradnl" w:eastAsia="es-ES"/>
        </w:rPr>
        <w:t>ATENTAMENTE</w:t>
      </w: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_____________________________________</w:t>
      </w:r>
    </w:p>
    <w:p w:rsidR="00653FFF" w:rsidRPr="00813181" w:rsidRDefault="00653FFF" w:rsidP="00653FFF">
      <w:pPr>
        <w:spacing w:before="60" w:after="60" w:line="240" w:lineRule="auto"/>
        <w:jc w:val="center"/>
        <w:rPr>
          <w:rFonts w:ascii="Arial" w:eastAsia="Times New Roman" w:hAnsi="Arial" w:cs="Arial"/>
          <w:snapToGrid w:val="0"/>
          <w:lang w:val="es-ES" w:eastAsia="es-ES"/>
        </w:rPr>
      </w:pPr>
      <w:r w:rsidRPr="00813181">
        <w:rPr>
          <w:rFonts w:ascii="Arial" w:eastAsia="Times New Roman" w:hAnsi="Arial" w:cs="Arial"/>
          <w:lang w:val="es-ES" w:eastAsia="es-ES"/>
        </w:rPr>
        <w:t>(FIRMA Y NOMBRE DEL REPRESENTANTE LEGAL)</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ANEXO VII</w:t>
      </w: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(HOJA MEMBRETADA DEL LICITANTE).</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jc w:val="right"/>
        <w:rPr>
          <w:rFonts w:ascii="Arial" w:eastAsia="Times New Roman" w:hAnsi="Arial" w:cs="Arial"/>
          <w:lang w:val="es-ES" w:eastAsia="es-ES"/>
        </w:rPr>
      </w:pPr>
      <w:r w:rsidRPr="00813181">
        <w:rPr>
          <w:rFonts w:ascii="Arial" w:eastAsia="Times New Roman" w:hAnsi="Arial" w:cs="Arial"/>
          <w:lang w:val="es-ES" w:eastAsia="es-ES"/>
        </w:rPr>
        <w:t>Tlaxcala, Tlax., ______________.</w:t>
      </w:r>
    </w:p>
    <w:p w:rsidR="00653FFF" w:rsidRPr="00813181" w:rsidRDefault="00653FFF" w:rsidP="00653FFF">
      <w:pPr>
        <w:tabs>
          <w:tab w:val="center" w:pos="4252"/>
          <w:tab w:val="right" w:pos="8504"/>
        </w:tabs>
        <w:spacing w:before="60" w:after="60" w:line="240" w:lineRule="auto"/>
        <w:rPr>
          <w:rFonts w:ascii="Arial" w:eastAsia="Times New Roman" w:hAnsi="Arial" w:cs="Arial"/>
          <w:lang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INVITACIÓN  No. _______</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LICONSA,  S.A. DE C.V.</w:t>
      </w:r>
    </w:p>
    <w:p w:rsidR="00653FFF" w:rsidRPr="00813181" w:rsidRDefault="00653FFF" w:rsidP="00653FFF">
      <w:pPr>
        <w:spacing w:before="60" w:after="60" w:line="240" w:lineRule="auto"/>
        <w:rPr>
          <w:rFonts w:ascii="Arial" w:eastAsia="Times New Roman" w:hAnsi="Arial" w:cs="Arial"/>
          <w:lang w:val="es-ES" w:eastAsia="es-ES"/>
        </w:rPr>
      </w:pPr>
      <w:r w:rsidRPr="00813181">
        <w:rPr>
          <w:rFonts w:ascii="Arial" w:eastAsia="Times New Roman" w:hAnsi="Arial" w:cs="Arial"/>
          <w:lang w:val="es-ES" w:eastAsia="es-ES"/>
        </w:rPr>
        <w:t>PRESENTE.</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DECLARACIÓN DE INTEGRIDAD</w:t>
      </w: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u w:val="single"/>
          <w:lang w:val="es-ES" w:eastAsia="es-ES"/>
        </w:rPr>
        <w:t xml:space="preserve">            (NOMBRE)            </w:t>
      </w:r>
      <w:r w:rsidRPr="00813181">
        <w:rPr>
          <w:rFonts w:ascii="Arial" w:eastAsia="Times New Roman" w:hAnsi="Arial" w:cs="Arial"/>
          <w:lang w:val="es-ES" w:eastAsia="es-ES"/>
        </w:rPr>
        <w:t xml:space="preserve"> EN MI CARÁCTER DE</w:t>
      </w:r>
      <w:r w:rsidRPr="00813181">
        <w:rPr>
          <w:rFonts w:ascii="Arial" w:eastAsia="Times New Roman" w:hAnsi="Arial" w:cs="Arial"/>
          <w:u w:val="single"/>
          <w:lang w:val="es-ES" w:eastAsia="es-ES"/>
        </w:rPr>
        <w:t xml:space="preserve">          (CARGO)           </w:t>
      </w:r>
      <w:r w:rsidRPr="00813181">
        <w:rPr>
          <w:rFonts w:ascii="Arial" w:eastAsia="Times New Roman" w:hAnsi="Arial" w:cs="Arial"/>
          <w:lang w:val="es-ES" w:eastAsia="es-ES"/>
        </w:rPr>
        <w:t xml:space="preserve"> Y CON LAS FACULTADES DE REPRESENTACIÓN DE </w:t>
      </w:r>
      <w:r w:rsidRPr="00813181">
        <w:rPr>
          <w:rFonts w:ascii="Arial" w:eastAsia="Times New Roman" w:hAnsi="Arial" w:cs="Arial"/>
          <w:u w:val="single"/>
          <w:lang w:val="es-ES" w:eastAsia="es-ES"/>
        </w:rPr>
        <w:t xml:space="preserve">           (NOMBRE DE LA EMPRESA)           </w:t>
      </w:r>
      <w:r w:rsidRPr="00813181">
        <w:rPr>
          <w:rFonts w:ascii="Arial" w:eastAsia="Times New Roman" w:hAnsi="Arial" w:cs="Arial"/>
          <w:lang w:val="es-ES" w:eastAsia="es-ES"/>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tabs>
          <w:tab w:val="left" w:pos="3828"/>
        </w:tabs>
        <w:spacing w:before="60" w:after="60" w:line="240" w:lineRule="auto"/>
        <w:ind w:left="2694"/>
        <w:outlineLvl w:val="8"/>
        <w:rPr>
          <w:rFonts w:ascii="Arial" w:eastAsia="Times New Roman" w:hAnsi="Arial" w:cs="Arial"/>
          <w:b/>
          <w:i/>
          <w:lang w:val="es-ES_tradnl" w:eastAsia="es-ES"/>
        </w:rPr>
      </w:pPr>
      <w:r w:rsidRPr="00813181">
        <w:rPr>
          <w:rFonts w:ascii="Arial" w:eastAsia="Times New Roman" w:hAnsi="Arial" w:cs="Arial"/>
          <w:b/>
          <w:i/>
          <w:lang w:val="es-ES_tradnl" w:eastAsia="es-ES"/>
        </w:rPr>
        <w:tab/>
      </w:r>
      <w:r w:rsidRPr="00813181">
        <w:rPr>
          <w:rFonts w:ascii="Arial" w:eastAsia="Times New Roman" w:hAnsi="Arial" w:cs="Arial"/>
          <w:b/>
          <w:i/>
          <w:lang w:val="es-ES_tradnl" w:eastAsia="es-ES"/>
        </w:rPr>
        <w:tab/>
        <w:t>ATENTAMENTE</w:t>
      </w: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_____________________________________</w:t>
      </w:r>
    </w:p>
    <w:p w:rsidR="00653FFF" w:rsidRPr="00813181" w:rsidRDefault="00653FFF" w:rsidP="00653FFF">
      <w:pPr>
        <w:spacing w:before="60" w:after="60" w:line="240" w:lineRule="auto"/>
        <w:jc w:val="center"/>
        <w:rPr>
          <w:rFonts w:ascii="Arial" w:eastAsia="Times New Roman" w:hAnsi="Arial" w:cs="Arial"/>
          <w:lang w:val="es-ES" w:eastAsia="es-ES"/>
        </w:rPr>
      </w:pPr>
      <w:r w:rsidRPr="00813181">
        <w:rPr>
          <w:rFonts w:ascii="Arial" w:eastAsia="Times New Roman" w:hAnsi="Arial" w:cs="Arial"/>
          <w:lang w:val="es-ES" w:eastAsia="es-ES"/>
        </w:rPr>
        <w:t>(FIRMA Y NOMBRE DEL REPRESENTANTE LEGAL)</w:t>
      </w: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r w:rsidRPr="00813181">
        <w:rPr>
          <w:rFonts w:ascii="Arial" w:eastAsia="Times New Roman" w:hAnsi="Arial" w:cs="Arial"/>
          <w:b/>
          <w:lang w:val="es-ES" w:eastAsia="es-ES"/>
        </w:rPr>
        <w:t>ANEXO VIII</w:t>
      </w: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center"/>
        <w:rPr>
          <w:rFonts w:ascii="Arial" w:eastAsia="Times New Roman" w:hAnsi="Arial" w:cs="Arial"/>
          <w:b/>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Lugar y Fecha_________________________________________</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b/>
          <w:lang w:val="es-ES" w:eastAsia="es-ES"/>
        </w:rPr>
      </w:pPr>
      <w:r w:rsidRPr="00813181">
        <w:rPr>
          <w:rFonts w:ascii="Arial" w:eastAsia="Times New Roman" w:hAnsi="Arial" w:cs="Arial"/>
          <w:b/>
          <w:lang w:val="es-ES" w:eastAsia="es-ES"/>
        </w:rPr>
        <w:t>LICONSA S.A. DE C.V.</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El suscrito </w:t>
      </w:r>
      <w:r w:rsidRPr="00813181">
        <w:rPr>
          <w:rFonts w:ascii="Arial" w:eastAsia="Times New Roman" w:hAnsi="Arial" w:cs="Arial"/>
          <w:b/>
          <w:lang w:val="es-ES" w:eastAsia="es-ES"/>
        </w:rPr>
        <w:t>________________________________________</w:t>
      </w:r>
      <w:r w:rsidRPr="00813181">
        <w:rPr>
          <w:rFonts w:ascii="Arial" w:eastAsia="Times New Roman" w:hAnsi="Arial" w:cs="Arial"/>
          <w:lang w:val="es-ES" w:eastAsia="es-ES"/>
        </w:rPr>
        <w:t xml:space="preserve"> con domicilio Fiscal en ________________________________________________________________ y Registro Federal de Contribuyente número _________________ me permito indicarle que:</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Otorgo autorización para que la empresa “LICONSA S.A. DE C.V.“ liquide las facturas que amparan “LOS BIENES” que le entrego, a través de transferencias electrónicas, abonando dichos importes a la siguiente cuenta bancaria:</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360" w:lineRule="auto"/>
        <w:jc w:val="both"/>
        <w:rPr>
          <w:rFonts w:ascii="Arial" w:eastAsia="Times New Roman" w:hAnsi="Arial" w:cs="Arial"/>
          <w:lang w:val="es-ES" w:eastAsia="es-ES"/>
        </w:rPr>
      </w:pPr>
      <w:r w:rsidRPr="00813181">
        <w:rPr>
          <w:rFonts w:ascii="Arial" w:eastAsia="Times New Roman" w:hAnsi="Arial" w:cs="Arial"/>
          <w:lang w:val="es-ES" w:eastAsia="es-ES"/>
        </w:rPr>
        <w:t>NÚMERO DE CUENTA:</w:t>
      </w:r>
    </w:p>
    <w:p w:rsidR="00653FFF" w:rsidRPr="00813181" w:rsidRDefault="00653FFF" w:rsidP="00653FFF">
      <w:pPr>
        <w:spacing w:before="60" w:after="60" w:line="360" w:lineRule="auto"/>
        <w:jc w:val="both"/>
        <w:rPr>
          <w:rFonts w:ascii="Arial" w:eastAsia="Times New Roman" w:hAnsi="Arial" w:cs="Arial"/>
          <w:lang w:val="es-ES" w:eastAsia="es-ES"/>
        </w:rPr>
      </w:pPr>
      <w:r w:rsidRPr="00813181">
        <w:rPr>
          <w:rFonts w:ascii="Arial" w:eastAsia="Times New Roman" w:hAnsi="Arial" w:cs="Arial"/>
          <w:lang w:val="es-ES" w:eastAsia="es-ES"/>
        </w:rPr>
        <w:t>TIPO DE CUENTA:</w:t>
      </w:r>
    </w:p>
    <w:p w:rsidR="00653FFF" w:rsidRPr="00813181" w:rsidRDefault="00653FFF" w:rsidP="00653FFF">
      <w:pPr>
        <w:spacing w:before="60" w:after="60" w:line="360" w:lineRule="auto"/>
        <w:jc w:val="both"/>
        <w:rPr>
          <w:rFonts w:ascii="Arial" w:eastAsia="Times New Roman" w:hAnsi="Arial" w:cs="Arial"/>
          <w:lang w:val="es-ES" w:eastAsia="es-ES"/>
        </w:rPr>
      </w:pPr>
      <w:r w:rsidRPr="00813181">
        <w:rPr>
          <w:rFonts w:ascii="Arial" w:eastAsia="Times New Roman" w:hAnsi="Arial" w:cs="Arial"/>
          <w:lang w:val="es-ES" w:eastAsia="es-ES"/>
        </w:rPr>
        <w:t>BANCO:</w:t>
      </w:r>
    </w:p>
    <w:p w:rsidR="00653FFF" w:rsidRPr="00813181" w:rsidRDefault="00653FFF" w:rsidP="00653FFF">
      <w:pPr>
        <w:spacing w:before="60" w:after="60" w:line="360" w:lineRule="auto"/>
        <w:jc w:val="both"/>
        <w:rPr>
          <w:rFonts w:ascii="Arial" w:eastAsia="Times New Roman" w:hAnsi="Arial" w:cs="Arial"/>
          <w:lang w:val="es-ES" w:eastAsia="es-ES"/>
        </w:rPr>
      </w:pPr>
      <w:r w:rsidRPr="00813181">
        <w:rPr>
          <w:rFonts w:ascii="Arial" w:eastAsia="Times New Roman" w:hAnsi="Arial" w:cs="Arial"/>
          <w:lang w:val="es-ES" w:eastAsia="es-ES"/>
        </w:rPr>
        <w:t>NOMBRE Y NÚMERO DE SUCURSAL:</w:t>
      </w:r>
    </w:p>
    <w:p w:rsidR="00653FFF" w:rsidRPr="00813181" w:rsidRDefault="00653FFF" w:rsidP="00653FFF">
      <w:pPr>
        <w:spacing w:before="60" w:after="60" w:line="360" w:lineRule="auto"/>
        <w:jc w:val="both"/>
        <w:rPr>
          <w:rFonts w:ascii="Arial" w:eastAsia="Times New Roman" w:hAnsi="Arial" w:cs="Arial"/>
          <w:lang w:val="es-ES" w:eastAsia="es-ES"/>
        </w:rPr>
      </w:pPr>
      <w:r w:rsidRPr="00813181">
        <w:rPr>
          <w:rFonts w:ascii="Arial" w:eastAsia="Times New Roman" w:hAnsi="Arial" w:cs="Arial"/>
          <w:lang w:val="es-ES" w:eastAsia="es-ES"/>
        </w:rPr>
        <w:t>DIRECCIÓN DE LA SUCURSAL:</w:t>
      </w:r>
    </w:p>
    <w:p w:rsidR="00653FFF" w:rsidRPr="00813181" w:rsidRDefault="00653FFF" w:rsidP="00653FFF">
      <w:pPr>
        <w:spacing w:before="60" w:after="60" w:line="360" w:lineRule="auto"/>
        <w:jc w:val="both"/>
        <w:rPr>
          <w:rFonts w:ascii="Arial" w:eastAsia="Times New Roman" w:hAnsi="Arial" w:cs="Arial"/>
          <w:lang w:val="es-ES" w:eastAsia="es-ES"/>
        </w:rPr>
      </w:pPr>
      <w:r w:rsidRPr="00813181">
        <w:rPr>
          <w:rFonts w:ascii="Arial" w:eastAsia="Times New Roman" w:hAnsi="Arial" w:cs="Arial"/>
          <w:lang w:val="es-ES" w:eastAsia="es-ES"/>
        </w:rPr>
        <w:t>NOMBRE Y NÚMERO DE PLAZA:</w:t>
      </w:r>
    </w:p>
    <w:p w:rsidR="00653FFF" w:rsidRPr="00813181" w:rsidRDefault="00653FFF" w:rsidP="00653FFF">
      <w:pPr>
        <w:spacing w:before="60" w:after="60" w:line="360" w:lineRule="auto"/>
        <w:jc w:val="both"/>
        <w:rPr>
          <w:rFonts w:ascii="Arial" w:eastAsia="Times New Roman" w:hAnsi="Arial" w:cs="Arial"/>
          <w:lang w:val="es-ES" w:eastAsia="es-ES"/>
        </w:rPr>
      </w:pPr>
      <w:r w:rsidRPr="00813181">
        <w:rPr>
          <w:rFonts w:ascii="Arial" w:eastAsia="Times New Roman" w:hAnsi="Arial" w:cs="Arial"/>
          <w:lang w:val="es-ES" w:eastAsia="es-ES"/>
        </w:rPr>
        <w:t>CLABE BANCARIA ESTANDARIZADA:</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Acepto que los comprobantes que emita el banco por las transferencias realizadas por ustedes, harán plena prueba de los pagos que me efectúan, respecto de “LOS BIENES” que proporciono a esa empresa.</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Asimismo, me comprometo a informarles oportunamente cualquier cambio en mi cuenta bancaria.</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b/>
          <w:lang w:val="es-ES" w:eastAsia="es-ES"/>
        </w:rPr>
      </w:pPr>
      <w:r w:rsidRPr="00813181">
        <w:rPr>
          <w:rFonts w:ascii="Arial" w:eastAsia="Times New Roman" w:hAnsi="Arial" w:cs="Arial"/>
          <w:b/>
          <w:lang w:val="es-ES" w:eastAsia="es-ES"/>
        </w:rPr>
        <w:t>Se presenta original y copia del Estado de Cuenta Bancario, para confirmar los datos señalados en este formato.</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b/>
          <w:lang w:val="es-ES" w:eastAsia="es-ES"/>
        </w:rPr>
      </w:pPr>
      <w:r w:rsidRPr="00813181">
        <w:rPr>
          <w:rFonts w:ascii="Arial" w:eastAsia="Times New Roman" w:hAnsi="Arial" w:cs="Arial"/>
          <w:b/>
          <w:lang w:val="es-ES" w:eastAsia="es-ES"/>
        </w:rPr>
        <w:t>ATENTAMENTE</w:t>
      </w: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 xml:space="preserve">______________________ </w:t>
      </w:r>
    </w:p>
    <w:p w:rsidR="00653FFF" w:rsidRPr="00813181" w:rsidRDefault="00653FFF" w:rsidP="00653FFF">
      <w:pPr>
        <w:spacing w:before="60" w:after="60" w:line="240" w:lineRule="auto"/>
        <w:jc w:val="both"/>
        <w:rPr>
          <w:rFonts w:ascii="Arial" w:eastAsia="Times New Roman" w:hAnsi="Arial" w:cs="Arial"/>
          <w:lang w:val="es-ES" w:eastAsia="es-ES"/>
        </w:rPr>
      </w:pPr>
      <w:r w:rsidRPr="00813181">
        <w:rPr>
          <w:rFonts w:ascii="Arial" w:eastAsia="Times New Roman" w:hAnsi="Arial" w:cs="Arial"/>
          <w:lang w:val="es-ES" w:eastAsia="es-ES"/>
        </w:rPr>
        <w:t>Nombre y firma</w:t>
      </w: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before="60" w:after="60" w:line="240" w:lineRule="auto"/>
        <w:rPr>
          <w:rFonts w:ascii="Arial" w:eastAsia="Times New Roman" w:hAnsi="Arial" w:cs="Arial"/>
          <w:lang w:val="es-ES" w:eastAsia="es-ES"/>
        </w:rPr>
      </w:pPr>
    </w:p>
    <w:p w:rsidR="00653FFF" w:rsidRPr="00813181" w:rsidRDefault="00653FFF" w:rsidP="00653FFF">
      <w:pPr>
        <w:spacing w:after="0" w:line="240" w:lineRule="auto"/>
        <w:rPr>
          <w:rFonts w:ascii="Times New Roman" w:eastAsia="Times New Roman" w:hAnsi="Times New Roman" w:cs="Times New Roman"/>
          <w:sz w:val="24"/>
          <w:szCs w:val="24"/>
          <w:lang w:val="es-ES" w:eastAsia="es-ES"/>
        </w:rPr>
      </w:pPr>
    </w:p>
    <w:p w:rsidR="00653FFF" w:rsidRPr="00813181" w:rsidRDefault="00653FFF" w:rsidP="00653FFF">
      <w:pPr>
        <w:spacing w:after="0" w:line="240" w:lineRule="auto"/>
        <w:rPr>
          <w:rFonts w:ascii="Times New Roman" w:eastAsia="Times New Roman" w:hAnsi="Times New Roman" w:cs="Times New Roman"/>
          <w:sz w:val="24"/>
          <w:szCs w:val="24"/>
          <w:lang w:val="es-ES" w:eastAsia="es-ES"/>
        </w:rPr>
      </w:pPr>
    </w:p>
    <w:p w:rsidR="009018D7" w:rsidRPr="00813181" w:rsidRDefault="009018D7"/>
    <w:sectPr w:rsidR="009018D7" w:rsidRPr="00813181" w:rsidSect="000010C8">
      <w:headerReference w:type="default" r:id="rId14"/>
      <w:footerReference w:type="even" r:id="rId15"/>
      <w:footerReference w:type="default" r:id="rId16"/>
      <w:pgSz w:w="12242" w:h="15842" w:code="1"/>
      <w:pgMar w:top="2019"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A3" w:rsidRDefault="000A18A3" w:rsidP="000010C8">
      <w:pPr>
        <w:spacing w:after="0" w:line="240" w:lineRule="auto"/>
      </w:pPr>
      <w:r>
        <w:separator/>
      </w:r>
    </w:p>
  </w:endnote>
  <w:endnote w:type="continuationSeparator" w:id="0">
    <w:p w:rsidR="000A18A3" w:rsidRDefault="000A18A3" w:rsidP="0000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Univer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auto"/>
    <w:pitch w:val="variable"/>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1" w:rsidRDefault="00813181" w:rsidP="00001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13181" w:rsidRDefault="00813181" w:rsidP="000010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1" w:rsidRPr="00B17734" w:rsidRDefault="00813181" w:rsidP="000010C8">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A94645">
      <w:rPr>
        <w:rStyle w:val="Nmerodepgina"/>
        <w:noProof/>
        <w:sz w:val="16"/>
        <w:szCs w:val="16"/>
      </w:rPr>
      <w:t>26</w:t>
    </w:r>
    <w:r w:rsidRPr="00B17734">
      <w:rPr>
        <w:rStyle w:val="Nmerodepgina"/>
        <w:sz w:val="16"/>
        <w:szCs w:val="16"/>
      </w:rPr>
      <w:fldChar w:fldCharType="end"/>
    </w:r>
  </w:p>
  <w:p w:rsidR="00813181" w:rsidRPr="0095286B" w:rsidRDefault="00813181" w:rsidP="000010C8">
    <w:pPr>
      <w:pStyle w:val="Piedepgina"/>
      <w:framePr w:wrap="auto" w:vAnchor="text" w:hAnchor="page" w:x="10599" w:y="-175"/>
      <w:ind w:right="360"/>
      <w:rPr>
        <w:rStyle w:val="Nmerodepgina"/>
        <w:rFonts w:ascii="Presidencia Fina" w:hAnsi="Presidencia Fina"/>
        <w:sz w:val="12"/>
        <w:szCs w:val="12"/>
      </w:rPr>
    </w:pPr>
  </w:p>
  <w:p w:rsidR="00813181" w:rsidRDefault="00813181" w:rsidP="000010C8">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14:anchorId="3AD38C1E" wp14:editId="60B33FC0">
              <wp:simplePos x="0" y="0"/>
              <wp:positionH relativeFrom="column">
                <wp:posOffset>114300</wp:posOffset>
              </wp:positionH>
              <wp:positionV relativeFrom="paragraph">
                <wp:posOffset>27305</wp:posOffset>
              </wp:positionV>
              <wp:extent cx="5829300" cy="0"/>
              <wp:effectExtent l="19050" t="27305" r="19050" b="2032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" strokeweight="3pt">
              <v:stroke linestyle="thinThick"/>
            </v:line>
          </w:pict>
        </mc:Fallback>
      </mc:AlternateContent>
    </w:r>
  </w:p>
  <w:p w:rsidR="00813181" w:rsidRPr="007400D0" w:rsidRDefault="00813181" w:rsidP="000010C8">
    <w:pPr>
      <w:pStyle w:val="Piedepgina"/>
      <w:jc w:val="center"/>
      <w:rPr>
        <w:rFonts w:ascii="Trebuchet MS" w:hAnsi="Trebuchet MS" w:cs="Arial"/>
        <w:sz w:val="14"/>
        <w:szCs w:val="14"/>
      </w:rPr>
    </w:pPr>
  </w:p>
  <w:p w:rsidR="00813181" w:rsidRPr="000974F5" w:rsidRDefault="00813181" w:rsidP="000010C8">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813181" w:rsidRPr="000974F5" w:rsidRDefault="00813181" w:rsidP="000010C8">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813181" w:rsidRDefault="00813181" w:rsidP="000010C8">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A3" w:rsidRDefault="000A18A3" w:rsidP="000010C8">
      <w:pPr>
        <w:spacing w:after="0" w:line="240" w:lineRule="auto"/>
      </w:pPr>
      <w:r>
        <w:separator/>
      </w:r>
    </w:p>
  </w:footnote>
  <w:footnote w:type="continuationSeparator" w:id="0">
    <w:p w:rsidR="000A18A3" w:rsidRDefault="000A18A3" w:rsidP="00001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813181" w:rsidRPr="0076408D" w:rsidTr="000010C8">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813181" w:rsidRPr="0076408D" w:rsidTr="000010C8">
            <w:trPr>
              <w:trHeight w:val="2259"/>
              <w:jc w:val="center"/>
            </w:trPr>
            <w:tc>
              <w:tcPr>
                <w:tcW w:w="2980" w:type="dxa"/>
              </w:tcPr>
              <w:p w:rsidR="00813181" w:rsidRPr="0076408D" w:rsidRDefault="00813181" w:rsidP="000010C8">
                <w:pPr>
                  <w:pStyle w:val="Encabezado"/>
                  <w:rPr>
                    <w:rFonts w:ascii="Presidencia Fina" w:hAnsi="Presidencia Fina"/>
                  </w:rPr>
                </w:pPr>
                <w:r>
                  <w:rPr>
                    <w:noProof/>
                    <w:lang w:val="es-MX" w:eastAsia="es-MX"/>
                  </w:rPr>
                  <w:drawing>
                    <wp:anchor distT="0" distB="0" distL="114300" distR="114300" simplePos="0" relativeHeight="251661312" behindDoc="0" locked="0" layoutInCell="1" allowOverlap="1" wp14:anchorId="131E4539" wp14:editId="0B5256AE">
                      <wp:simplePos x="0" y="0"/>
                      <wp:positionH relativeFrom="column">
                        <wp:posOffset>379095</wp:posOffset>
                      </wp:positionH>
                      <wp:positionV relativeFrom="paragraph">
                        <wp:posOffset>-19050</wp:posOffset>
                      </wp:positionV>
                      <wp:extent cx="1228725" cy="1228725"/>
                      <wp:effectExtent l="0" t="0" r="9525" b="9525"/>
                      <wp:wrapSquare wrapText="bothSides"/>
                      <wp:docPr id="1" name="Imagen 1"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0" w:type="dxa"/>
                <w:vAlign w:val="center"/>
              </w:tcPr>
              <w:p w:rsidR="00813181" w:rsidRDefault="00813181" w:rsidP="000010C8">
                <w:pPr>
                  <w:jc w:val="center"/>
                  <w:rPr>
                    <w:rFonts w:ascii="Arial Narrow" w:hAnsi="Arial Narrow"/>
                    <w:b/>
                    <w:spacing w:val="20"/>
                    <w:sz w:val="20"/>
                    <w:szCs w:val="20"/>
                  </w:rPr>
                </w:pPr>
              </w:p>
              <w:p w:rsidR="00813181" w:rsidRPr="005B471C" w:rsidRDefault="00813181" w:rsidP="000010C8">
                <w:pPr>
                  <w:spacing w:after="120"/>
                  <w:jc w:val="center"/>
                  <w:rPr>
                    <w:rFonts w:ascii="Arial Narrow" w:hAnsi="Arial Narrow"/>
                    <w:b/>
                    <w:spacing w:val="20"/>
                    <w:sz w:val="8"/>
                    <w:szCs w:val="8"/>
                  </w:rPr>
                </w:pPr>
                <w:r>
                  <w:rPr>
                    <w:rFonts w:ascii="Arial Narrow" w:hAnsi="Arial Narrow"/>
                    <w:b/>
                    <w:noProof/>
                    <w:sz w:val="8"/>
                    <w:szCs w:val="8"/>
                    <w:lang w:eastAsia="es-MX"/>
                  </w:rPr>
                  <mc:AlternateContent>
                    <mc:Choice Requires="wps">
                      <w:drawing>
                        <wp:anchor distT="0" distB="0" distL="114300" distR="114300" simplePos="0" relativeHeight="251660288" behindDoc="0" locked="0" layoutInCell="1" allowOverlap="1" wp14:anchorId="70D402D0" wp14:editId="107CC8D9">
                          <wp:simplePos x="0" y="0"/>
                          <wp:positionH relativeFrom="column">
                            <wp:posOffset>340995</wp:posOffset>
                          </wp:positionH>
                          <wp:positionV relativeFrom="paragraph">
                            <wp:posOffset>66675</wp:posOffset>
                          </wp:positionV>
                          <wp:extent cx="3886200" cy="0"/>
                          <wp:effectExtent l="26670" t="19050" r="2095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&#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AodonDIQIAAEQEAAAOAAAAAAAAAAAAAAAAAC4CAABkcnMvZTJvRG9jLnhtbFBL&#10;AQItABQABgAIAAAAIQCx0w2/3AAAAAgBAAAPAAAAAAAAAAAAAAAAAHsEAABkcnMvZG93bnJldi54&#10;bWxQSwUGAAAAAAQABADzAAAAhAUAAAAA&#10;" strokeweight="3pt">
                          <v:stroke linestyle="thinThick"/>
                        </v:line>
                      </w:pict>
                    </mc:Fallback>
                  </mc:AlternateContent>
                </w:r>
              </w:p>
              <w:p w:rsidR="00813181" w:rsidRPr="0016159C" w:rsidRDefault="00813181" w:rsidP="000010C8">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813181" w:rsidRDefault="00813181" w:rsidP="000010C8">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NACIONAL</w:t>
                </w:r>
                <w:r>
                  <w:rPr>
                    <w:rFonts w:ascii="Arial Narrow" w:hAnsi="Arial Narrow" w:cs="Arial"/>
                    <w:b/>
                    <w:sz w:val="20"/>
                    <w:szCs w:val="20"/>
                  </w:rPr>
                  <w:t xml:space="preserve"> PRESENCIAL</w:t>
                </w:r>
              </w:p>
              <w:p w:rsidR="00813181" w:rsidRPr="00FD61C8" w:rsidRDefault="00813181" w:rsidP="00FD61C8">
                <w:pPr>
                  <w:pStyle w:val="Ttulo1"/>
                  <w:spacing w:before="0" w:after="0" w:line="0" w:lineRule="atLeast"/>
                  <w:jc w:val="center"/>
                  <w:rPr>
                    <w:rFonts w:ascii="Arial" w:hAnsi="Arial" w:cs="Arial"/>
                    <w:bCs w:val="0"/>
                    <w:color w:val="FF0000"/>
                    <w:kern w:val="0"/>
                    <w:sz w:val="20"/>
                    <w:szCs w:val="20"/>
                  </w:rPr>
                </w:pPr>
                <w:r>
                  <w:rPr>
                    <w:rFonts w:ascii="Arial" w:hAnsi="Arial" w:cs="Arial"/>
                    <w:spacing w:val="20"/>
                    <w:sz w:val="20"/>
                    <w:szCs w:val="20"/>
                  </w:rPr>
                  <w:t>No. IA-020VST006-N5-2015</w:t>
                </w:r>
              </w:p>
              <w:p w:rsidR="00813181" w:rsidRPr="00FD61C8" w:rsidRDefault="00813181" w:rsidP="000010C8">
                <w:pPr>
                  <w:jc w:val="center"/>
                  <w:rPr>
                    <w:rFonts w:ascii="Presidencia Fina" w:hAnsi="Presidencia Fina"/>
                    <w:lang w:val="es-ES"/>
                  </w:rPr>
                </w:pPr>
              </w:p>
            </w:tc>
          </w:tr>
        </w:tbl>
        <w:p w:rsidR="00813181" w:rsidRPr="0076408D" w:rsidRDefault="00813181" w:rsidP="000010C8">
          <w:pPr>
            <w:jc w:val="center"/>
            <w:rPr>
              <w:rFonts w:ascii="Presidencia Fina" w:hAnsi="Presidencia Fina"/>
              <w:sz w:val="18"/>
            </w:rPr>
          </w:pPr>
        </w:p>
      </w:tc>
    </w:tr>
  </w:tbl>
  <w:p w:rsidR="00813181" w:rsidRPr="002D5ECA" w:rsidRDefault="00813181" w:rsidP="000010C8">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EC3860"/>
    <w:multiLevelType w:val="multilevel"/>
    <w:tmpl w:val="477264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382155"/>
    <w:multiLevelType w:val="hybridMultilevel"/>
    <w:tmpl w:val="22CAFB7E"/>
    <w:lvl w:ilvl="0" w:tplc="48CADA88">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1">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nsid w:val="38803FF7"/>
    <w:multiLevelType w:val="hybridMultilevel"/>
    <w:tmpl w:val="555ADAA2"/>
    <w:lvl w:ilvl="0" w:tplc="75E2D7D0">
      <w:start w:val="1"/>
      <w:numFmt w:val="bullet"/>
      <w:lvlText w:val="o"/>
      <w:lvlJc w:val="left"/>
      <w:pPr>
        <w:tabs>
          <w:tab w:val="num" w:pos="1758"/>
        </w:tabs>
        <w:ind w:left="2041" w:hanging="283"/>
      </w:pPr>
      <w:rPr>
        <w:rFonts w:ascii="Courier New" w:hAnsi="Courier New" w:hint="default"/>
      </w:rPr>
    </w:lvl>
    <w:lvl w:ilvl="1" w:tplc="351C0466">
      <w:start w:val="1"/>
      <w:numFmt w:val="bullet"/>
      <w:lvlText w:val="ˉ"/>
      <w:lvlJc w:val="left"/>
      <w:pPr>
        <w:tabs>
          <w:tab w:val="num" w:pos="1440"/>
        </w:tabs>
        <w:ind w:left="1440" w:hanging="360"/>
      </w:pPr>
      <w:rPr>
        <w:rFonts w:ascii="Comic Sans MS" w:hAnsi="Comic Sans MS" w:hint="default"/>
        <w:b/>
        <w:i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757F2E"/>
    <w:multiLevelType w:val="multilevel"/>
    <w:tmpl w:val="9B5CB546"/>
    <w:lvl w:ilvl="0">
      <w:start w:val="2"/>
      <w:numFmt w:val="decimal"/>
      <w:lvlText w:val="8.%1."/>
      <w:lvlJc w:val="left"/>
      <w:pPr>
        <w:tabs>
          <w:tab w:val="num" w:pos="0"/>
        </w:tabs>
        <w:ind w:left="57" w:hanging="57"/>
      </w:pPr>
      <w:rPr>
        <w:rFonts w:cs="Arial" w:hint="default"/>
        <w:b w:val="0"/>
        <w:sz w:val="24"/>
        <w:szCs w:val="24"/>
      </w:rPr>
    </w:lvl>
    <w:lvl w:ilvl="1">
      <w:start w:val="1"/>
      <w:numFmt w:val="none"/>
      <w:lvlText w:val="9.3."/>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31C6511"/>
    <w:multiLevelType w:val="hybridMultilevel"/>
    <w:tmpl w:val="A24002A6"/>
    <w:lvl w:ilvl="0" w:tplc="569ACD2C">
      <w:start w:val="1"/>
      <w:numFmt w:val="decimal"/>
      <w:lvlText w:val="%1."/>
      <w:lvlJc w:val="left"/>
      <w:pPr>
        <w:tabs>
          <w:tab w:val="num" w:pos="720"/>
        </w:tabs>
        <w:ind w:left="720" w:hanging="360"/>
      </w:pPr>
      <w:rPr>
        <w:rFonts w:ascii="Arial Narrow" w:hAnsi="Arial Narrow"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4">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25"/>
  </w:num>
  <w:num w:numId="5">
    <w:abstractNumId w:val="17"/>
  </w:num>
  <w:num w:numId="6">
    <w:abstractNumId w:val="8"/>
  </w:num>
  <w:num w:numId="7">
    <w:abstractNumId w:val="18"/>
  </w:num>
  <w:num w:numId="8">
    <w:abstractNumId w:val="11"/>
  </w:num>
  <w:num w:numId="9">
    <w:abstractNumId w:val="24"/>
  </w:num>
  <w:num w:numId="10">
    <w:abstractNumId w:val="14"/>
  </w:num>
  <w:num w:numId="11">
    <w:abstractNumId w:val="21"/>
  </w:num>
  <w:num w:numId="12">
    <w:abstractNumId w:val="13"/>
  </w:num>
  <w:num w:numId="13">
    <w:abstractNumId w:val="10"/>
  </w:num>
  <w:num w:numId="14">
    <w:abstractNumId w:val="26"/>
  </w:num>
  <w:num w:numId="15">
    <w:abstractNumId w:val="4"/>
  </w:num>
  <w:num w:numId="16">
    <w:abstractNumId w:val="19"/>
  </w:num>
  <w:num w:numId="17">
    <w:abstractNumId w:val="16"/>
  </w:num>
  <w:num w:numId="18">
    <w:abstractNumId w:val="0"/>
  </w:num>
  <w:num w:numId="19">
    <w:abstractNumId w:val="12"/>
  </w:num>
  <w:num w:numId="20">
    <w:abstractNumId w:val="22"/>
  </w:num>
  <w:num w:numId="21">
    <w:abstractNumId w:val="20"/>
  </w:num>
  <w:num w:numId="22">
    <w:abstractNumId w:val="9"/>
  </w:num>
  <w:num w:numId="23">
    <w:abstractNumId w:val="1"/>
  </w:num>
  <w:num w:numId="24">
    <w:abstractNumId w:val="7"/>
  </w:num>
  <w:num w:numId="25">
    <w:abstractNumId w:val="3"/>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FF"/>
    <w:rsid w:val="000010C8"/>
    <w:rsid w:val="000A18A3"/>
    <w:rsid w:val="001547DD"/>
    <w:rsid w:val="001C395C"/>
    <w:rsid w:val="001F2D11"/>
    <w:rsid w:val="002C2298"/>
    <w:rsid w:val="0033217E"/>
    <w:rsid w:val="003574B6"/>
    <w:rsid w:val="004D24B3"/>
    <w:rsid w:val="005A37C3"/>
    <w:rsid w:val="00653FFF"/>
    <w:rsid w:val="006851D5"/>
    <w:rsid w:val="008054FF"/>
    <w:rsid w:val="00813181"/>
    <w:rsid w:val="008202C5"/>
    <w:rsid w:val="00885A25"/>
    <w:rsid w:val="009018D7"/>
    <w:rsid w:val="00A94645"/>
    <w:rsid w:val="00B04F1C"/>
    <w:rsid w:val="00BB2880"/>
    <w:rsid w:val="00D12A41"/>
    <w:rsid w:val="00D65989"/>
    <w:rsid w:val="00EB44C9"/>
    <w:rsid w:val="00ED1809"/>
    <w:rsid w:val="00F82CBE"/>
    <w:rsid w:val="00FD61C8"/>
    <w:rsid w:val="00FE4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653FFF"/>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653FFF"/>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653FFF"/>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653FFF"/>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653FFF"/>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653FFF"/>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653FFF"/>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653FFF"/>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uiPriority w:val="99"/>
    <w:qFormat/>
    <w:rsid w:val="00653FFF"/>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653FFF"/>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653FFF"/>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653FFF"/>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653FFF"/>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653FFF"/>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653FFF"/>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653FFF"/>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653FFF"/>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653FFF"/>
    <w:rPr>
      <w:rFonts w:ascii="Tms Rmn" w:eastAsia="Times New Roman" w:hAnsi="Tms Rmn" w:cs="Times New Roman"/>
      <w:i/>
      <w:sz w:val="20"/>
      <w:szCs w:val="20"/>
      <w:lang w:val="es-ES_tradnl" w:eastAsia="es-ES"/>
    </w:rPr>
  </w:style>
  <w:style w:type="numbering" w:customStyle="1" w:styleId="Sinlista1">
    <w:name w:val="Sin lista1"/>
    <w:next w:val="Sinlista"/>
    <w:uiPriority w:val="99"/>
    <w:semiHidden/>
    <w:unhideWhenUsed/>
    <w:rsid w:val="00653FFF"/>
  </w:style>
  <w:style w:type="paragraph" w:styleId="Sangranormal">
    <w:name w:val="Normal Indent"/>
    <w:basedOn w:val="Normal"/>
    <w:rsid w:val="00653FFF"/>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uiPriority w:val="59"/>
    <w:rsid w:val="00653FF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53FFF"/>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653FFF"/>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653FFF"/>
    <w:rPr>
      <w:rFonts w:ascii="Arial" w:eastAsia="Times New Roman" w:hAnsi="Arial" w:cs="Times New Roman"/>
      <w:sz w:val="20"/>
      <w:szCs w:val="20"/>
      <w:lang w:eastAsia="es-ES"/>
    </w:rPr>
  </w:style>
  <w:style w:type="paragraph" w:styleId="Piedepgina">
    <w:name w:val="footer"/>
    <w:aliases w:val="Pie de página1"/>
    <w:basedOn w:val="Normal"/>
    <w:link w:val="PiedepginaCar"/>
    <w:uiPriority w:val="99"/>
    <w:rsid w:val="00653FF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uiPriority w:val="99"/>
    <w:rsid w:val="00653FFF"/>
    <w:rPr>
      <w:rFonts w:ascii="Times New Roman" w:eastAsia="Times New Roman" w:hAnsi="Times New Roman" w:cs="Times New Roman"/>
      <w:sz w:val="24"/>
      <w:szCs w:val="24"/>
      <w:lang w:val="es-ES" w:eastAsia="es-ES"/>
    </w:rPr>
  </w:style>
  <w:style w:type="character" w:styleId="Nmerodepgina">
    <w:name w:val="page number"/>
    <w:rsid w:val="00653FFF"/>
    <w:rPr>
      <w:rFonts w:cs="Times New Roman"/>
    </w:rPr>
  </w:style>
  <w:style w:type="paragraph" w:styleId="Textodeglobo">
    <w:name w:val="Balloon Text"/>
    <w:basedOn w:val="Normal"/>
    <w:link w:val="TextodegloboCar"/>
    <w:semiHidden/>
    <w:rsid w:val="00653FF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53FFF"/>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653FFF"/>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653FFF"/>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653FFF"/>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653FFF"/>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653FFF"/>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653FFF"/>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653FFF"/>
    <w:rPr>
      <w:rFonts w:ascii="Times New Roman" w:eastAsia="Times New Roman" w:hAnsi="Times New Roman" w:cs="Times New Roman"/>
      <w:sz w:val="24"/>
      <w:szCs w:val="24"/>
      <w:lang w:val="es-ES" w:eastAsia="es-ES"/>
    </w:rPr>
  </w:style>
  <w:style w:type="paragraph" w:styleId="Listaconvietas2">
    <w:name w:val="List Bullet 2"/>
    <w:basedOn w:val="Normal"/>
    <w:rsid w:val="00653FFF"/>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653FFF"/>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653FFF"/>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653FFF"/>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653FFF"/>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653FFF"/>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653FFF"/>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53FFF"/>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653FF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653FF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653FFF"/>
    <w:pPr>
      <w:ind w:firstLine="210"/>
    </w:pPr>
  </w:style>
  <w:style w:type="character" w:customStyle="1" w:styleId="TextoindependienteprimerasangraCar">
    <w:name w:val="Texto independiente primera sangría Car"/>
    <w:basedOn w:val="TextoindependienteCar"/>
    <w:link w:val="Textoindependienteprimerasangra"/>
    <w:rsid w:val="00653FFF"/>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653FF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653FFF"/>
    <w:rPr>
      <w:rFonts w:ascii="Times New Roman" w:eastAsia="Times New Roman" w:hAnsi="Times New Roman" w:cs="Times New Roman"/>
      <w:sz w:val="24"/>
      <w:szCs w:val="24"/>
      <w:lang w:val="es-ES" w:eastAsia="es-ES"/>
    </w:rPr>
  </w:style>
  <w:style w:type="character" w:styleId="Hipervnculo">
    <w:name w:val="Hyperlink"/>
    <w:rsid w:val="00653FFF"/>
    <w:rPr>
      <w:rFonts w:cs="Times New Roman"/>
      <w:color w:val="0000FF"/>
      <w:u w:val="single"/>
    </w:rPr>
  </w:style>
  <w:style w:type="paragraph" w:styleId="NormalWeb">
    <w:name w:val="Normal (Web)"/>
    <w:basedOn w:val="Normal"/>
    <w:rsid w:val="00653F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653FFF"/>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53FFF"/>
    <w:rPr>
      <w:rFonts w:ascii="Times New Roman" w:eastAsia="Times New Roman" w:hAnsi="Times New Roman" w:cs="Times New Roman"/>
      <w:sz w:val="24"/>
      <w:szCs w:val="24"/>
      <w:lang w:val="es-ES" w:eastAsia="es-ES"/>
    </w:rPr>
  </w:style>
  <w:style w:type="paragraph" w:customStyle="1" w:styleId="1">
    <w:name w:val="1"/>
    <w:basedOn w:val="Normal"/>
    <w:rsid w:val="00653FFF"/>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653FFF"/>
    <w:rPr>
      <w:rFonts w:cs="Times New Roman"/>
      <w:sz w:val="16"/>
      <w:szCs w:val="16"/>
    </w:rPr>
  </w:style>
  <w:style w:type="paragraph" w:styleId="Textocomentario">
    <w:name w:val="annotation text"/>
    <w:basedOn w:val="Normal"/>
    <w:link w:val="TextocomentarioCar"/>
    <w:semiHidden/>
    <w:rsid w:val="00653FF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53FF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53FFF"/>
    <w:rPr>
      <w:b/>
      <w:bCs/>
    </w:rPr>
  </w:style>
  <w:style w:type="character" w:customStyle="1" w:styleId="AsuntodelcomentarioCar">
    <w:name w:val="Asunto del comentario Car"/>
    <w:basedOn w:val="TextocomentarioCar"/>
    <w:link w:val="Asuntodelcomentario"/>
    <w:semiHidden/>
    <w:rsid w:val="00653FFF"/>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653FFF"/>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653FFF"/>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653FFF"/>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653FFF"/>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653FFF"/>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653FFF"/>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653FFF"/>
    <w:pPr>
      <w:ind w:left="1135" w:hanging="284"/>
    </w:pPr>
  </w:style>
  <w:style w:type="paragraph" w:styleId="Textoindependiente2">
    <w:name w:val="Body Text 2"/>
    <w:basedOn w:val="Normal"/>
    <w:link w:val="Textoindependiente2Car"/>
    <w:rsid w:val="00653FFF"/>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653FFF"/>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653FFF"/>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653FFF"/>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653FF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653FFF"/>
    <w:rPr>
      <w:rFonts w:ascii="Courier New" w:eastAsia="Times New Roman" w:hAnsi="Courier New" w:cs="Times New Roman"/>
      <w:sz w:val="20"/>
      <w:szCs w:val="20"/>
      <w:lang w:val="es-ES" w:eastAsia="es-ES"/>
    </w:rPr>
  </w:style>
  <w:style w:type="paragraph" w:styleId="Epgrafe">
    <w:name w:val="caption"/>
    <w:basedOn w:val="Normal"/>
    <w:next w:val="Normal"/>
    <w:qFormat/>
    <w:rsid w:val="00653FFF"/>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653FFF"/>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653FFF"/>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653FFF"/>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653FFF"/>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653FFF"/>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653FFF"/>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653FFF"/>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653FFF"/>
    <w:pPr>
      <w:overflowPunct/>
      <w:autoSpaceDE/>
      <w:autoSpaceDN/>
      <w:adjustRightInd/>
      <w:ind w:left="1620" w:hanging="360"/>
      <w:jc w:val="both"/>
      <w:textAlignment w:val="auto"/>
    </w:pPr>
  </w:style>
  <w:style w:type="paragraph" w:customStyle="1" w:styleId="BlockText1">
    <w:name w:val="Block Text1"/>
    <w:basedOn w:val="Normal"/>
    <w:rsid w:val="00653FFF"/>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653FFF"/>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653FFF"/>
    <w:rPr>
      <w:rFonts w:ascii="Arial" w:eastAsia="Times New Roman" w:hAnsi="Arial" w:cs="Arial"/>
      <w:b/>
      <w:bCs/>
      <w:sz w:val="23"/>
      <w:lang w:val="es-ES_tradnl" w:eastAsia="es-ES"/>
    </w:rPr>
  </w:style>
  <w:style w:type="paragraph" w:customStyle="1" w:styleId="w">
    <w:name w:val="w"/>
    <w:basedOn w:val="texto"/>
    <w:rsid w:val="00653FFF"/>
    <w:pPr>
      <w:overflowPunct/>
      <w:autoSpaceDE/>
      <w:autoSpaceDN/>
      <w:adjustRightInd/>
      <w:textAlignment w:val="auto"/>
    </w:pPr>
    <w:rPr>
      <w:rFonts w:ascii="Univers" w:hAnsi="Univers"/>
      <w:lang w:val="es-MX"/>
    </w:rPr>
  </w:style>
  <w:style w:type="character" w:styleId="Hipervnculovisitado">
    <w:name w:val="FollowedHyperlink"/>
    <w:rsid w:val="00653FFF"/>
    <w:rPr>
      <w:rFonts w:cs="Times New Roman"/>
      <w:color w:val="800080"/>
      <w:u w:val="single"/>
    </w:rPr>
  </w:style>
  <w:style w:type="paragraph" w:customStyle="1" w:styleId="Nivel1">
    <w:name w:val="Nivel 1"/>
    <w:basedOn w:val="Normal"/>
    <w:rsid w:val="00653FFF"/>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653FFF"/>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653FFF"/>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653FFF"/>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653FFF"/>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653FFF"/>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653FFF"/>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653FFF"/>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653FFF"/>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653FFF"/>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653FFF"/>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653FFF"/>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653FFF"/>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653FFF"/>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653FFF"/>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653FFF"/>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653FFF"/>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653FFF"/>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653FFF"/>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653FFF"/>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653FFF"/>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653FFF"/>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653FFF"/>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653FFF"/>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653FFF"/>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653FFF"/>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653FFF"/>
    <w:rPr>
      <w:rFonts w:cs="Times New Roman"/>
      <w:b/>
      <w:bCs/>
    </w:rPr>
  </w:style>
  <w:style w:type="paragraph" w:customStyle="1" w:styleId="Predeterminado">
    <w:name w:val="Predeterminado"/>
    <w:rsid w:val="00653FFF"/>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653FFF"/>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rsid w:val="00653FF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rsid w:val="00653FFF"/>
    <w:rPr>
      <w:rFonts w:ascii="Arial" w:eastAsia="Times New Roman" w:hAnsi="Arial" w:cs="Times New Roman"/>
      <w:sz w:val="18"/>
      <w:szCs w:val="20"/>
      <w:lang w:val="es-ES" w:eastAsia="es-ES"/>
    </w:rPr>
  </w:style>
  <w:style w:type="paragraph" w:customStyle="1" w:styleId="ROMANOS">
    <w:name w:val="ROMANOS"/>
    <w:basedOn w:val="Normal"/>
    <w:rsid w:val="00653FFF"/>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653FFF"/>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653FFF"/>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65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653FFF"/>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653FFF"/>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653FFF"/>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653FFF"/>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653FFF"/>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653FFF"/>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653FFF"/>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653FFF"/>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653FFF"/>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653F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653FFF"/>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653FFF"/>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653F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653F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653F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653F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653FFF"/>
    <w:rPr>
      <w:rFonts w:cs="Times New Roman"/>
      <w:position w:val="6"/>
      <w:sz w:val="16"/>
    </w:rPr>
  </w:style>
  <w:style w:type="paragraph" w:customStyle="1" w:styleId="GroupWiseView">
    <w:name w:val="GroupWiseView"/>
    <w:rsid w:val="00653FFF"/>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653FFF"/>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653FFF"/>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653FFF"/>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653FFF"/>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653FFF"/>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653FFF"/>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653FFF"/>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653FFF"/>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653FFF"/>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uiPriority w:val="99"/>
    <w:rsid w:val="00653FFF"/>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653FFF"/>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653FFF"/>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653FFF"/>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653FFF"/>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653FFF"/>
    <w:rPr>
      <w:rFonts w:ascii="Symbol" w:hAnsi="Symbol"/>
    </w:rPr>
  </w:style>
  <w:style w:type="character" w:customStyle="1" w:styleId="WW8Num3z0">
    <w:name w:val="WW8Num3z0"/>
    <w:rsid w:val="00653FFF"/>
    <w:rPr>
      <w:b/>
      <w:i w:val="0"/>
    </w:rPr>
  </w:style>
  <w:style w:type="character" w:customStyle="1" w:styleId="WW8Num3z1">
    <w:name w:val="WW8Num3z1"/>
    <w:rsid w:val="00653FFF"/>
    <w:rPr>
      <w:rFonts w:ascii="Times New Roman" w:eastAsia="Times New Roman" w:hAnsi="Times New Roman" w:cs="Times New Roman"/>
    </w:rPr>
  </w:style>
  <w:style w:type="character" w:customStyle="1" w:styleId="WW8Num4z0">
    <w:name w:val="WW8Num4z0"/>
    <w:rsid w:val="00653FFF"/>
    <w:rPr>
      <w:rFonts w:ascii="Arial" w:hAnsi="Arial"/>
      <w:b/>
      <w:i w:val="0"/>
    </w:rPr>
  </w:style>
  <w:style w:type="character" w:customStyle="1" w:styleId="WW8Num5z0">
    <w:name w:val="WW8Num5z0"/>
    <w:rsid w:val="00653FFF"/>
    <w:rPr>
      <w:rFonts w:ascii="Symbol" w:hAnsi="Symbol"/>
    </w:rPr>
  </w:style>
  <w:style w:type="character" w:customStyle="1" w:styleId="WW8Num6z0">
    <w:name w:val="WW8Num6z0"/>
    <w:rsid w:val="00653FFF"/>
    <w:rPr>
      <w:b/>
      <w:i w:val="0"/>
    </w:rPr>
  </w:style>
  <w:style w:type="character" w:customStyle="1" w:styleId="Absatz-Standardschriftart">
    <w:name w:val="Absatz-Standardschriftart"/>
    <w:rsid w:val="00653FFF"/>
  </w:style>
  <w:style w:type="character" w:customStyle="1" w:styleId="WW-Absatz-Standardschriftart">
    <w:name w:val="WW-Absatz-Standardschriftart"/>
    <w:rsid w:val="00653FFF"/>
  </w:style>
  <w:style w:type="character" w:customStyle="1" w:styleId="WW8Num2z1">
    <w:name w:val="WW8Num2z1"/>
    <w:rsid w:val="00653FFF"/>
    <w:rPr>
      <w:rFonts w:ascii="Times New Roman" w:hAnsi="Times New Roman" w:cs="Times New Roman"/>
    </w:rPr>
  </w:style>
  <w:style w:type="character" w:customStyle="1" w:styleId="WW8Num2z2">
    <w:name w:val="WW8Num2z2"/>
    <w:rsid w:val="00653FFF"/>
    <w:rPr>
      <w:rFonts w:ascii="Trebuchet MS" w:eastAsia="Times New Roman" w:hAnsi="Trebuchet MS" w:cs="Arial"/>
    </w:rPr>
  </w:style>
  <w:style w:type="character" w:customStyle="1" w:styleId="WW8Num4z1">
    <w:name w:val="WW8Num4z1"/>
    <w:rsid w:val="00653FFF"/>
    <w:rPr>
      <w:rFonts w:ascii="Symbol" w:hAnsi="Symbol"/>
      <w:b/>
      <w:i w:val="0"/>
    </w:rPr>
  </w:style>
  <w:style w:type="character" w:customStyle="1" w:styleId="WW8Num7z0">
    <w:name w:val="WW8Num7z0"/>
    <w:rsid w:val="00653FFF"/>
    <w:rPr>
      <w:b/>
      <w:i w:val="0"/>
    </w:rPr>
  </w:style>
  <w:style w:type="character" w:customStyle="1" w:styleId="WW-Absatz-Standardschriftart1">
    <w:name w:val="WW-Absatz-Standardschriftart1"/>
    <w:rsid w:val="00653FFF"/>
  </w:style>
  <w:style w:type="character" w:customStyle="1" w:styleId="WW-Absatz-Standardschriftart11">
    <w:name w:val="WW-Absatz-Standardschriftart11"/>
    <w:rsid w:val="00653FFF"/>
  </w:style>
  <w:style w:type="character" w:customStyle="1" w:styleId="WW-Absatz-Standardschriftart111">
    <w:name w:val="WW-Absatz-Standardschriftart111"/>
    <w:rsid w:val="00653FFF"/>
  </w:style>
  <w:style w:type="character" w:customStyle="1" w:styleId="WW-Absatz-Standardschriftart1111">
    <w:name w:val="WW-Absatz-Standardschriftart1111"/>
    <w:rsid w:val="00653FFF"/>
  </w:style>
  <w:style w:type="character" w:customStyle="1" w:styleId="WW-Absatz-Standardschriftart11111">
    <w:name w:val="WW-Absatz-Standardschriftart11111"/>
    <w:rsid w:val="00653FFF"/>
  </w:style>
  <w:style w:type="character" w:customStyle="1" w:styleId="WW-Absatz-Standardschriftart111111">
    <w:name w:val="WW-Absatz-Standardschriftart111111"/>
    <w:rsid w:val="00653FFF"/>
  </w:style>
  <w:style w:type="character" w:customStyle="1" w:styleId="WW8Num1z0">
    <w:name w:val="WW8Num1z0"/>
    <w:rsid w:val="00653FFF"/>
    <w:rPr>
      <w:rFonts w:ascii="Wingdings" w:hAnsi="Wingdings"/>
    </w:rPr>
  </w:style>
  <w:style w:type="character" w:customStyle="1" w:styleId="WW8Num1z1">
    <w:name w:val="WW8Num1z1"/>
    <w:rsid w:val="00653FFF"/>
    <w:rPr>
      <w:rFonts w:ascii="Courier New" w:hAnsi="Courier New" w:cs="Courier New"/>
    </w:rPr>
  </w:style>
  <w:style w:type="character" w:customStyle="1" w:styleId="WW8Num1z3">
    <w:name w:val="WW8Num1z3"/>
    <w:rsid w:val="00653FFF"/>
    <w:rPr>
      <w:rFonts w:ascii="Symbol" w:hAnsi="Symbol"/>
    </w:rPr>
  </w:style>
  <w:style w:type="character" w:customStyle="1" w:styleId="WW8Num3z2">
    <w:name w:val="WW8Num3z2"/>
    <w:rsid w:val="00653FFF"/>
    <w:rPr>
      <w:rFonts w:ascii="Trebuchet MS" w:eastAsia="Times New Roman" w:hAnsi="Trebuchet MS" w:cs="Arial"/>
    </w:rPr>
  </w:style>
  <w:style w:type="character" w:customStyle="1" w:styleId="WW8Num5z1">
    <w:name w:val="WW8Num5z1"/>
    <w:rsid w:val="00653FFF"/>
    <w:rPr>
      <w:b/>
      <w:i w:val="0"/>
    </w:rPr>
  </w:style>
  <w:style w:type="character" w:customStyle="1" w:styleId="WW8Num5z2">
    <w:name w:val="WW8Num5z2"/>
    <w:rsid w:val="00653FFF"/>
    <w:rPr>
      <w:rFonts w:ascii="Wingdings" w:hAnsi="Wingdings"/>
    </w:rPr>
  </w:style>
  <w:style w:type="character" w:customStyle="1" w:styleId="WW8Num5z4">
    <w:name w:val="WW8Num5z4"/>
    <w:rsid w:val="00653FFF"/>
    <w:rPr>
      <w:rFonts w:ascii="Courier New" w:hAnsi="Courier New"/>
    </w:rPr>
  </w:style>
  <w:style w:type="character" w:customStyle="1" w:styleId="WW8Num8z0">
    <w:name w:val="WW8Num8z0"/>
    <w:rsid w:val="00653FFF"/>
    <w:rPr>
      <w:b/>
      <w:i w:val="0"/>
    </w:rPr>
  </w:style>
  <w:style w:type="character" w:customStyle="1" w:styleId="WW8Num9z0">
    <w:name w:val="WW8Num9z0"/>
    <w:rsid w:val="00653FFF"/>
    <w:rPr>
      <w:rFonts w:ascii="Arial" w:hAnsi="Arial"/>
      <w:b/>
      <w:i w:val="0"/>
      <w:caps/>
      <w:sz w:val="22"/>
      <w:szCs w:val="22"/>
    </w:rPr>
  </w:style>
  <w:style w:type="character" w:customStyle="1" w:styleId="WW8Num10z0">
    <w:name w:val="WW8Num10z0"/>
    <w:rsid w:val="00653FFF"/>
    <w:rPr>
      <w:rFonts w:ascii="Wingdings" w:hAnsi="Wingdings"/>
    </w:rPr>
  </w:style>
  <w:style w:type="character" w:customStyle="1" w:styleId="WW8Num10z1">
    <w:name w:val="WW8Num10z1"/>
    <w:rsid w:val="00653FFF"/>
    <w:rPr>
      <w:rFonts w:ascii="Courier New" w:hAnsi="Courier New" w:cs="Courier New"/>
    </w:rPr>
  </w:style>
  <w:style w:type="character" w:customStyle="1" w:styleId="WW8Num10z3">
    <w:name w:val="WW8Num10z3"/>
    <w:rsid w:val="00653FFF"/>
    <w:rPr>
      <w:rFonts w:ascii="Symbol" w:hAnsi="Symbol"/>
    </w:rPr>
  </w:style>
  <w:style w:type="character" w:customStyle="1" w:styleId="WW8Num15z0">
    <w:name w:val="WW8Num15z0"/>
    <w:rsid w:val="00653FFF"/>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653FFF"/>
    <w:rPr>
      <w:rFonts w:ascii="Arial" w:hAnsi="Arial"/>
      <w:b/>
      <w:i w:val="0"/>
    </w:rPr>
  </w:style>
  <w:style w:type="character" w:customStyle="1" w:styleId="WW8Num16z1">
    <w:name w:val="WW8Num16z1"/>
    <w:rsid w:val="00653FFF"/>
    <w:rPr>
      <w:rFonts w:ascii="Symbol" w:hAnsi="Symbol"/>
      <w:b/>
      <w:i w:val="0"/>
    </w:rPr>
  </w:style>
  <w:style w:type="character" w:customStyle="1" w:styleId="WW8Num18z0">
    <w:name w:val="WW8Num18z0"/>
    <w:rsid w:val="00653FFF"/>
    <w:rPr>
      <w:b/>
      <w:i w:val="0"/>
    </w:rPr>
  </w:style>
  <w:style w:type="character" w:customStyle="1" w:styleId="WW8Num20z0">
    <w:name w:val="WW8Num20z0"/>
    <w:rsid w:val="00653FFF"/>
    <w:rPr>
      <w:b/>
      <w:i w:val="0"/>
    </w:rPr>
  </w:style>
  <w:style w:type="character" w:customStyle="1" w:styleId="WW8Num21z0">
    <w:name w:val="WW8Num21z0"/>
    <w:rsid w:val="00653FFF"/>
    <w:rPr>
      <w:rFonts w:ascii="Wingdings" w:hAnsi="Wingdings"/>
    </w:rPr>
  </w:style>
  <w:style w:type="character" w:customStyle="1" w:styleId="WW8Num21z1">
    <w:name w:val="WW8Num21z1"/>
    <w:rsid w:val="00653FFF"/>
    <w:rPr>
      <w:rFonts w:ascii="Courier New" w:hAnsi="Courier New"/>
    </w:rPr>
  </w:style>
  <w:style w:type="character" w:customStyle="1" w:styleId="WW8Num21z3">
    <w:name w:val="WW8Num21z3"/>
    <w:rsid w:val="00653FFF"/>
    <w:rPr>
      <w:rFonts w:ascii="Symbol" w:hAnsi="Symbol"/>
    </w:rPr>
  </w:style>
  <w:style w:type="character" w:customStyle="1" w:styleId="WW8Num23z1">
    <w:name w:val="WW8Num23z1"/>
    <w:rsid w:val="00653FFF"/>
    <w:rPr>
      <w:b/>
    </w:rPr>
  </w:style>
  <w:style w:type="character" w:customStyle="1" w:styleId="WW8Num25z0">
    <w:name w:val="WW8Num25z0"/>
    <w:rsid w:val="00653FFF"/>
    <w:rPr>
      <w:b/>
      <w:i w:val="0"/>
    </w:rPr>
  </w:style>
  <w:style w:type="character" w:customStyle="1" w:styleId="WW8Num26z0">
    <w:name w:val="WW8Num26z0"/>
    <w:rsid w:val="00653FFF"/>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653FFF"/>
    <w:rPr>
      <w:b/>
    </w:rPr>
  </w:style>
  <w:style w:type="character" w:customStyle="1" w:styleId="WW8Num28z0">
    <w:name w:val="WW8Num28z0"/>
    <w:rsid w:val="00653FFF"/>
    <w:rPr>
      <w:b/>
      <w:i w:val="0"/>
    </w:rPr>
  </w:style>
  <w:style w:type="character" w:customStyle="1" w:styleId="WW8Num28z2">
    <w:name w:val="WW8Num28z2"/>
    <w:rsid w:val="00653FFF"/>
    <w:rPr>
      <w:rFonts w:ascii="Wingdings" w:hAnsi="Wingdings"/>
    </w:rPr>
  </w:style>
  <w:style w:type="character" w:customStyle="1" w:styleId="WW8Num28z3">
    <w:name w:val="WW8Num28z3"/>
    <w:rsid w:val="00653FFF"/>
    <w:rPr>
      <w:rFonts w:ascii="Symbol" w:hAnsi="Symbol"/>
    </w:rPr>
  </w:style>
  <w:style w:type="character" w:customStyle="1" w:styleId="WW8Num28z4">
    <w:name w:val="WW8Num28z4"/>
    <w:rsid w:val="00653FFF"/>
    <w:rPr>
      <w:rFonts w:ascii="Courier New" w:hAnsi="Courier New"/>
    </w:rPr>
  </w:style>
  <w:style w:type="character" w:customStyle="1" w:styleId="WW8Num29z0">
    <w:name w:val="WW8Num29z0"/>
    <w:rsid w:val="00653FFF"/>
    <w:rPr>
      <w:rFonts w:ascii="Wingdings" w:hAnsi="Wingdings"/>
    </w:rPr>
  </w:style>
  <w:style w:type="character" w:customStyle="1" w:styleId="WW8Num30z0">
    <w:name w:val="WW8Num30z0"/>
    <w:rsid w:val="00653FFF"/>
    <w:rPr>
      <w:b/>
      <w:i w:val="0"/>
    </w:rPr>
  </w:style>
  <w:style w:type="character" w:customStyle="1" w:styleId="Fuentedeprrafopredeter1">
    <w:name w:val="Fuente de párrafo predeter.1"/>
    <w:rsid w:val="00653FFF"/>
  </w:style>
  <w:style w:type="paragraph" w:customStyle="1" w:styleId="Etiqueta">
    <w:name w:val="Etiqueta"/>
    <w:basedOn w:val="Normal"/>
    <w:rsid w:val="00653FF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653FF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653FFF"/>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653FFF"/>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653FFF"/>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653FFF"/>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653FFF"/>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653FFF"/>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653FFF"/>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653FFF"/>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653FFF"/>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653FF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653FFF"/>
    <w:pPr>
      <w:jc w:val="center"/>
    </w:pPr>
    <w:rPr>
      <w:b/>
      <w:bCs/>
    </w:rPr>
  </w:style>
  <w:style w:type="paragraph" w:customStyle="1" w:styleId="Contenidodelmarco">
    <w:name w:val="Contenido del marco"/>
    <w:basedOn w:val="Textoindependiente"/>
    <w:rsid w:val="00653FFF"/>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653FFF"/>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653F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653F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653FFF"/>
    <w:rPr>
      <w:rFonts w:ascii="Arial" w:hAnsi="Arial" w:cs="Times New Roman"/>
      <w:sz w:val="24"/>
      <w:lang w:val="es-ES_tradnl" w:eastAsia="es-ES" w:bidi="ar-SA"/>
    </w:rPr>
  </w:style>
  <w:style w:type="character" w:customStyle="1" w:styleId="TitleChar">
    <w:name w:val="Title Char"/>
    <w:locked/>
    <w:rsid w:val="00653FFF"/>
    <w:rPr>
      <w:rFonts w:ascii="Arial" w:hAnsi="Arial" w:cs="Arial"/>
      <w:b/>
      <w:lang w:eastAsia="es-ES"/>
    </w:rPr>
  </w:style>
  <w:style w:type="character" w:customStyle="1" w:styleId="CarCar15">
    <w:name w:val="Car Car15"/>
    <w:locked/>
    <w:rsid w:val="00653FFF"/>
    <w:rPr>
      <w:rFonts w:ascii="Cambria" w:hAnsi="Cambria" w:cs="Times New Roman"/>
      <w:b/>
      <w:bCs/>
      <w:kern w:val="32"/>
      <w:sz w:val="32"/>
      <w:szCs w:val="32"/>
      <w:lang w:val="es-ES" w:eastAsia="es-ES" w:bidi="ar-SA"/>
    </w:rPr>
  </w:style>
  <w:style w:type="character" w:customStyle="1" w:styleId="TITULOSECCIONCarCar1">
    <w:name w:val="TITULO SECCION Car Car1"/>
    <w:locked/>
    <w:rsid w:val="00653FFF"/>
    <w:rPr>
      <w:rFonts w:cs="Times New Roman"/>
      <w:sz w:val="24"/>
      <w:szCs w:val="24"/>
      <w:lang w:val="es-ES" w:eastAsia="es-ES"/>
    </w:rPr>
  </w:style>
  <w:style w:type="paragraph" w:customStyle="1" w:styleId="Encabezado3">
    <w:name w:val="Encabezado3"/>
    <w:basedOn w:val="Normal"/>
    <w:next w:val="Textoindependiente"/>
    <w:rsid w:val="00653FFF"/>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Standard">
    <w:name w:val="Standard"/>
    <w:rsid w:val="00653FFF"/>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653F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debloque2">
    <w:name w:val="Texto de bloque2"/>
    <w:basedOn w:val="Normal"/>
    <w:rsid w:val="00653FFF"/>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3">
    <w:name w:val="Texto independiente 33"/>
    <w:basedOn w:val="Normal"/>
    <w:rsid w:val="00653FFF"/>
    <w:pPr>
      <w:spacing w:after="0" w:line="240" w:lineRule="auto"/>
    </w:pPr>
    <w:rPr>
      <w:rFonts w:ascii="Arial" w:eastAsia="Times New Roman" w:hAnsi="Arial" w:cs="Times New Roman"/>
      <w:b/>
      <w:sz w:val="20"/>
      <w:szCs w:val="20"/>
      <w:lang w:val="en-US" w:eastAsia="es-ES"/>
    </w:rPr>
  </w:style>
  <w:style w:type="paragraph" w:customStyle="1" w:styleId="Sangra3detindependiente2">
    <w:name w:val="Sangría 3 de t. independiente2"/>
    <w:basedOn w:val="Normal"/>
    <w:rsid w:val="00653FFF"/>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independiente23">
    <w:name w:val="Texto independiente 23"/>
    <w:basedOn w:val="Normal"/>
    <w:rsid w:val="00653FFF"/>
    <w:pPr>
      <w:suppressAutoHyphens/>
      <w:spacing w:after="0" w:line="240" w:lineRule="auto"/>
      <w:jc w:val="both"/>
    </w:pPr>
    <w:rPr>
      <w:rFonts w:ascii="Bookman Old Style" w:eastAsia="Times New Roman" w:hAnsi="Bookman Old Style" w:cs="Times New Roman"/>
      <w:sz w:val="16"/>
      <w:szCs w:val="20"/>
      <w:lang w:eastAsia="ar-SA"/>
    </w:rPr>
  </w:style>
  <w:style w:type="numbering" w:customStyle="1" w:styleId="Estilo1">
    <w:name w:val="Estilo1"/>
    <w:rsid w:val="00653FFF"/>
    <w:pPr>
      <w:numPr>
        <w:numId w:val="7"/>
      </w:numPr>
    </w:pPr>
  </w:style>
  <w:style w:type="paragraph" w:customStyle="1" w:styleId="Textodeglobo2">
    <w:name w:val="Texto de globo2"/>
    <w:basedOn w:val="Normal"/>
    <w:semiHidden/>
    <w:rsid w:val="00653FFF"/>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653FFF"/>
    <w:pPr>
      <w:spacing w:after="160" w:line="240" w:lineRule="exact"/>
    </w:pPr>
    <w:rPr>
      <w:rFonts w:ascii="Verdana" w:eastAsia="Times New Roman" w:hAnsi="Verdana" w:cs="Times New Roman"/>
      <w:sz w:val="20"/>
      <w:szCs w:val="20"/>
      <w:lang w:val="en-US"/>
    </w:rPr>
  </w:style>
  <w:style w:type="character" w:styleId="nfasis">
    <w:name w:val="Emphasis"/>
    <w:qFormat/>
    <w:rsid w:val="00653FFF"/>
    <w:rPr>
      <w:i/>
      <w:iCs/>
    </w:rPr>
  </w:style>
  <w:style w:type="paragraph" w:customStyle="1" w:styleId="ListParagraph2">
    <w:name w:val="List Paragraph2"/>
    <w:basedOn w:val="Normal"/>
    <w:uiPriority w:val="99"/>
    <w:rsid w:val="00653FFF"/>
    <w:pPr>
      <w:spacing w:after="0" w:line="240" w:lineRule="auto"/>
      <w:ind w:left="708"/>
    </w:pPr>
    <w:rPr>
      <w:rFonts w:ascii="Tms Rmn" w:eastAsia="Times New Roman" w:hAnsi="Tms Rmn" w:cs="Times New Roman"/>
      <w:sz w:val="20"/>
      <w:szCs w:val="20"/>
      <w:lang w:eastAsia="es-ES"/>
    </w:rPr>
  </w:style>
  <w:style w:type="numbering" w:customStyle="1" w:styleId="Estilo11">
    <w:name w:val="Estilo11"/>
    <w:rsid w:val="00653FFF"/>
  </w:style>
  <w:style w:type="paragraph" w:customStyle="1" w:styleId="Normal3">
    <w:name w:val="Normal3"/>
    <w:basedOn w:val="Normal"/>
    <w:rsid w:val="00653FFF"/>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debloque3">
    <w:name w:val="Texto de bloque3"/>
    <w:basedOn w:val="Normal"/>
    <w:rsid w:val="00653FFF"/>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4">
    <w:name w:val="Texto independiente 34"/>
    <w:basedOn w:val="Normal"/>
    <w:rsid w:val="00653FFF"/>
    <w:pPr>
      <w:spacing w:after="0" w:line="240" w:lineRule="auto"/>
    </w:pPr>
    <w:rPr>
      <w:rFonts w:ascii="Arial" w:eastAsia="Times New Roman" w:hAnsi="Arial" w:cs="Times New Roman"/>
      <w:b/>
      <w:sz w:val="20"/>
      <w:szCs w:val="20"/>
      <w:lang w:val="en-US" w:eastAsia="es-ES"/>
    </w:rPr>
  </w:style>
  <w:style w:type="paragraph" w:customStyle="1" w:styleId="Sangra3detindependiente3">
    <w:name w:val="Sangría 3 de t. independiente3"/>
    <w:basedOn w:val="Normal"/>
    <w:rsid w:val="00653FFF"/>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independiente24">
    <w:name w:val="Texto independiente 24"/>
    <w:basedOn w:val="Normal"/>
    <w:rsid w:val="00653FFF"/>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deglobo3">
    <w:name w:val="Texto de globo3"/>
    <w:basedOn w:val="Normal"/>
    <w:semiHidden/>
    <w:rsid w:val="00653FFF"/>
    <w:pPr>
      <w:spacing w:after="0" w:line="240" w:lineRule="auto"/>
    </w:pPr>
    <w:rPr>
      <w:rFonts w:ascii="Tahoma" w:eastAsia="Times New Roman" w:hAnsi="Tahoma" w:cs="Times New Roman"/>
      <w:sz w:val="16"/>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653FFF"/>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653FFF"/>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653FFF"/>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653FFF"/>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653FFF"/>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653FFF"/>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653FFF"/>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653FFF"/>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uiPriority w:val="99"/>
    <w:qFormat/>
    <w:rsid w:val="00653FFF"/>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653FFF"/>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653FFF"/>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653FFF"/>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653FFF"/>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653FFF"/>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653FFF"/>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653FFF"/>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653FFF"/>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653FFF"/>
    <w:rPr>
      <w:rFonts w:ascii="Tms Rmn" w:eastAsia="Times New Roman" w:hAnsi="Tms Rmn" w:cs="Times New Roman"/>
      <w:i/>
      <w:sz w:val="20"/>
      <w:szCs w:val="20"/>
      <w:lang w:val="es-ES_tradnl" w:eastAsia="es-ES"/>
    </w:rPr>
  </w:style>
  <w:style w:type="numbering" w:customStyle="1" w:styleId="Sinlista1">
    <w:name w:val="Sin lista1"/>
    <w:next w:val="Sinlista"/>
    <w:uiPriority w:val="99"/>
    <w:semiHidden/>
    <w:unhideWhenUsed/>
    <w:rsid w:val="00653FFF"/>
  </w:style>
  <w:style w:type="paragraph" w:styleId="Sangranormal">
    <w:name w:val="Normal Indent"/>
    <w:basedOn w:val="Normal"/>
    <w:rsid w:val="00653FFF"/>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uiPriority w:val="59"/>
    <w:rsid w:val="00653FF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53FFF"/>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653FFF"/>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653FFF"/>
    <w:rPr>
      <w:rFonts w:ascii="Arial" w:eastAsia="Times New Roman" w:hAnsi="Arial" w:cs="Times New Roman"/>
      <w:sz w:val="20"/>
      <w:szCs w:val="20"/>
      <w:lang w:eastAsia="es-ES"/>
    </w:rPr>
  </w:style>
  <w:style w:type="paragraph" w:styleId="Piedepgina">
    <w:name w:val="footer"/>
    <w:aliases w:val="Pie de página1"/>
    <w:basedOn w:val="Normal"/>
    <w:link w:val="PiedepginaCar"/>
    <w:uiPriority w:val="99"/>
    <w:rsid w:val="00653FF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uiPriority w:val="99"/>
    <w:rsid w:val="00653FFF"/>
    <w:rPr>
      <w:rFonts w:ascii="Times New Roman" w:eastAsia="Times New Roman" w:hAnsi="Times New Roman" w:cs="Times New Roman"/>
      <w:sz w:val="24"/>
      <w:szCs w:val="24"/>
      <w:lang w:val="es-ES" w:eastAsia="es-ES"/>
    </w:rPr>
  </w:style>
  <w:style w:type="character" w:styleId="Nmerodepgina">
    <w:name w:val="page number"/>
    <w:rsid w:val="00653FFF"/>
    <w:rPr>
      <w:rFonts w:cs="Times New Roman"/>
    </w:rPr>
  </w:style>
  <w:style w:type="paragraph" w:styleId="Textodeglobo">
    <w:name w:val="Balloon Text"/>
    <w:basedOn w:val="Normal"/>
    <w:link w:val="TextodegloboCar"/>
    <w:semiHidden/>
    <w:rsid w:val="00653FF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53FFF"/>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653FFF"/>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653FFF"/>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653FFF"/>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653FFF"/>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653FFF"/>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653FFF"/>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653FFF"/>
    <w:rPr>
      <w:rFonts w:ascii="Times New Roman" w:eastAsia="Times New Roman" w:hAnsi="Times New Roman" w:cs="Times New Roman"/>
      <w:sz w:val="24"/>
      <w:szCs w:val="24"/>
      <w:lang w:val="es-ES" w:eastAsia="es-ES"/>
    </w:rPr>
  </w:style>
  <w:style w:type="paragraph" w:styleId="Listaconvietas2">
    <w:name w:val="List Bullet 2"/>
    <w:basedOn w:val="Normal"/>
    <w:rsid w:val="00653FFF"/>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653FFF"/>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653FFF"/>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653FFF"/>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653FFF"/>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653FFF"/>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653FFF"/>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53FFF"/>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653FF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653FF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653FFF"/>
    <w:pPr>
      <w:ind w:firstLine="210"/>
    </w:pPr>
  </w:style>
  <w:style w:type="character" w:customStyle="1" w:styleId="TextoindependienteprimerasangraCar">
    <w:name w:val="Texto independiente primera sangría Car"/>
    <w:basedOn w:val="TextoindependienteCar"/>
    <w:link w:val="Textoindependienteprimerasangra"/>
    <w:rsid w:val="00653FFF"/>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653FF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653FFF"/>
    <w:rPr>
      <w:rFonts w:ascii="Times New Roman" w:eastAsia="Times New Roman" w:hAnsi="Times New Roman" w:cs="Times New Roman"/>
      <w:sz w:val="24"/>
      <w:szCs w:val="24"/>
      <w:lang w:val="es-ES" w:eastAsia="es-ES"/>
    </w:rPr>
  </w:style>
  <w:style w:type="character" w:styleId="Hipervnculo">
    <w:name w:val="Hyperlink"/>
    <w:rsid w:val="00653FFF"/>
    <w:rPr>
      <w:rFonts w:cs="Times New Roman"/>
      <w:color w:val="0000FF"/>
      <w:u w:val="single"/>
    </w:rPr>
  </w:style>
  <w:style w:type="paragraph" w:styleId="NormalWeb">
    <w:name w:val="Normal (Web)"/>
    <w:basedOn w:val="Normal"/>
    <w:rsid w:val="00653F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653FFF"/>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53FFF"/>
    <w:rPr>
      <w:rFonts w:ascii="Times New Roman" w:eastAsia="Times New Roman" w:hAnsi="Times New Roman" w:cs="Times New Roman"/>
      <w:sz w:val="24"/>
      <w:szCs w:val="24"/>
      <w:lang w:val="es-ES" w:eastAsia="es-ES"/>
    </w:rPr>
  </w:style>
  <w:style w:type="paragraph" w:customStyle="1" w:styleId="1">
    <w:name w:val="1"/>
    <w:basedOn w:val="Normal"/>
    <w:rsid w:val="00653FFF"/>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653FFF"/>
    <w:rPr>
      <w:rFonts w:cs="Times New Roman"/>
      <w:sz w:val="16"/>
      <w:szCs w:val="16"/>
    </w:rPr>
  </w:style>
  <w:style w:type="paragraph" w:styleId="Textocomentario">
    <w:name w:val="annotation text"/>
    <w:basedOn w:val="Normal"/>
    <w:link w:val="TextocomentarioCar"/>
    <w:semiHidden/>
    <w:rsid w:val="00653FF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53FF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53FFF"/>
    <w:rPr>
      <w:b/>
      <w:bCs/>
    </w:rPr>
  </w:style>
  <w:style w:type="character" w:customStyle="1" w:styleId="AsuntodelcomentarioCar">
    <w:name w:val="Asunto del comentario Car"/>
    <w:basedOn w:val="TextocomentarioCar"/>
    <w:link w:val="Asuntodelcomentario"/>
    <w:semiHidden/>
    <w:rsid w:val="00653FFF"/>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653FFF"/>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653FFF"/>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653FFF"/>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653FFF"/>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653FFF"/>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653FFF"/>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653FFF"/>
    <w:pPr>
      <w:ind w:left="1135" w:hanging="284"/>
    </w:pPr>
  </w:style>
  <w:style w:type="paragraph" w:styleId="Textoindependiente2">
    <w:name w:val="Body Text 2"/>
    <w:basedOn w:val="Normal"/>
    <w:link w:val="Textoindependiente2Car"/>
    <w:rsid w:val="00653FFF"/>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653FFF"/>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653FFF"/>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653FFF"/>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653FF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653FFF"/>
    <w:rPr>
      <w:rFonts w:ascii="Courier New" w:eastAsia="Times New Roman" w:hAnsi="Courier New" w:cs="Times New Roman"/>
      <w:sz w:val="20"/>
      <w:szCs w:val="20"/>
      <w:lang w:val="es-ES" w:eastAsia="es-ES"/>
    </w:rPr>
  </w:style>
  <w:style w:type="paragraph" w:styleId="Epgrafe">
    <w:name w:val="caption"/>
    <w:basedOn w:val="Normal"/>
    <w:next w:val="Normal"/>
    <w:qFormat/>
    <w:rsid w:val="00653FFF"/>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653FFF"/>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653FFF"/>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653FFF"/>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653FFF"/>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653FFF"/>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653FFF"/>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653FFF"/>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653FFF"/>
    <w:pPr>
      <w:overflowPunct/>
      <w:autoSpaceDE/>
      <w:autoSpaceDN/>
      <w:adjustRightInd/>
      <w:ind w:left="1620" w:hanging="360"/>
      <w:jc w:val="both"/>
      <w:textAlignment w:val="auto"/>
    </w:pPr>
  </w:style>
  <w:style w:type="paragraph" w:customStyle="1" w:styleId="BlockText1">
    <w:name w:val="Block Text1"/>
    <w:basedOn w:val="Normal"/>
    <w:rsid w:val="00653FFF"/>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653FFF"/>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653FFF"/>
    <w:rPr>
      <w:rFonts w:ascii="Arial" w:eastAsia="Times New Roman" w:hAnsi="Arial" w:cs="Arial"/>
      <w:b/>
      <w:bCs/>
      <w:sz w:val="23"/>
      <w:lang w:val="es-ES_tradnl" w:eastAsia="es-ES"/>
    </w:rPr>
  </w:style>
  <w:style w:type="paragraph" w:customStyle="1" w:styleId="w">
    <w:name w:val="w"/>
    <w:basedOn w:val="texto"/>
    <w:rsid w:val="00653FFF"/>
    <w:pPr>
      <w:overflowPunct/>
      <w:autoSpaceDE/>
      <w:autoSpaceDN/>
      <w:adjustRightInd/>
      <w:textAlignment w:val="auto"/>
    </w:pPr>
    <w:rPr>
      <w:rFonts w:ascii="Univers" w:hAnsi="Univers"/>
      <w:lang w:val="es-MX"/>
    </w:rPr>
  </w:style>
  <w:style w:type="character" w:styleId="Hipervnculovisitado">
    <w:name w:val="FollowedHyperlink"/>
    <w:rsid w:val="00653FFF"/>
    <w:rPr>
      <w:rFonts w:cs="Times New Roman"/>
      <w:color w:val="800080"/>
      <w:u w:val="single"/>
    </w:rPr>
  </w:style>
  <w:style w:type="paragraph" w:customStyle="1" w:styleId="Nivel1">
    <w:name w:val="Nivel 1"/>
    <w:basedOn w:val="Normal"/>
    <w:rsid w:val="00653FFF"/>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653FFF"/>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653FFF"/>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653FFF"/>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653FFF"/>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653FFF"/>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653FFF"/>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653FFF"/>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653FFF"/>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653FFF"/>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653FFF"/>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653FFF"/>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653FFF"/>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653FFF"/>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653FFF"/>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653FFF"/>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653FFF"/>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653FFF"/>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653FFF"/>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653FFF"/>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653FFF"/>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653FFF"/>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653FFF"/>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653FFF"/>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653FFF"/>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653FFF"/>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653FFF"/>
    <w:rPr>
      <w:rFonts w:cs="Times New Roman"/>
      <w:b/>
      <w:bCs/>
    </w:rPr>
  </w:style>
  <w:style w:type="paragraph" w:customStyle="1" w:styleId="Predeterminado">
    <w:name w:val="Predeterminado"/>
    <w:rsid w:val="00653FFF"/>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653FFF"/>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rsid w:val="00653FF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rsid w:val="00653FFF"/>
    <w:rPr>
      <w:rFonts w:ascii="Arial" w:eastAsia="Times New Roman" w:hAnsi="Arial" w:cs="Times New Roman"/>
      <w:sz w:val="18"/>
      <w:szCs w:val="20"/>
      <w:lang w:val="es-ES" w:eastAsia="es-ES"/>
    </w:rPr>
  </w:style>
  <w:style w:type="paragraph" w:customStyle="1" w:styleId="ROMANOS">
    <w:name w:val="ROMANOS"/>
    <w:basedOn w:val="Normal"/>
    <w:rsid w:val="00653FFF"/>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653FFF"/>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653FFF"/>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65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653FFF"/>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653FFF"/>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653FFF"/>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653FFF"/>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653FFF"/>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653FFF"/>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653FFF"/>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653FFF"/>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653FFF"/>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653F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653FFF"/>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653FFF"/>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653FF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653FFF"/>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653F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653F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653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653F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653F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653FFF"/>
    <w:rPr>
      <w:rFonts w:cs="Times New Roman"/>
      <w:position w:val="6"/>
      <w:sz w:val="16"/>
    </w:rPr>
  </w:style>
  <w:style w:type="paragraph" w:customStyle="1" w:styleId="GroupWiseView">
    <w:name w:val="GroupWiseView"/>
    <w:rsid w:val="00653FFF"/>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653FFF"/>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653FFF"/>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653FFF"/>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653FFF"/>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653FFF"/>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653FFF"/>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653FFF"/>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653FFF"/>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653FFF"/>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uiPriority w:val="99"/>
    <w:rsid w:val="00653FFF"/>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653FFF"/>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653FFF"/>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653FFF"/>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653FFF"/>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653FFF"/>
    <w:rPr>
      <w:rFonts w:ascii="Symbol" w:hAnsi="Symbol"/>
    </w:rPr>
  </w:style>
  <w:style w:type="character" w:customStyle="1" w:styleId="WW8Num3z0">
    <w:name w:val="WW8Num3z0"/>
    <w:rsid w:val="00653FFF"/>
    <w:rPr>
      <w:b/>
      <w:i w:val="0"/>
    </w:rPr>
  </w:style>
  <w:style w:type="character" w:customStyle="1" w:styleId="WW8Num3z1">
    <w:name w:val="WW8Num3z1"/>
    <w:rsid w:val="00653FFF"/>
    <w:rPr>
      <w:rFonts w:ascii="Times New Roman" w:eastAsia="Times New Roman" w:hAnsi="Times New Roman" w:cs="Times New Roman"/>
    </w:rPr>
  </w:style>
  <w:style w:type="character" w:customStyle="1" w:styleId="WW8Num4z0">
    <w:name w:val="WW8Num4z0"/>
    <w:rsid w:val="00653FFF"/>
    <w:rPr>
      <w:rFonts w:ascii="Arial" w:hAnsi="Arial"/>
      <w:b/>
      <w:i w:val="0"/>
    </w:rPr>
  </w:style>
  <w:style w:type="character" w:customStyle="1" w:styleId="WW8Num5z0">
    <w:name w:val="WW8Num5z0"/>
    <w:rsid w:val="00653FFF"/>
    <w:rPr>
      <w:rFonts w:ascii="Symbol" w:hAnsi="Symbol"/>
    </w:rPr>
  </w:style>
  <w:style w:type="character" w:customStyle="1" w:styleId="WW8Num6z0">
    <w:name w:val="WW8Num6z0"/>
    <w:rsid w:val="00653FFF"/>
    <w:rPr>
      <w:b/>
      <w:i w:val="0"/>
    </w:rPr>
  </w:style>
  <w:style w:type="character" w:customStyle="1" w:styleId="Absatz-Standardschriftart">
    <w:name w:val="Absatz-Standardschriftart"/>
    <w:rsid w:val="00653FFF"/>
  </w:style>
  <w:style w:type="character" w:customStyle="1" w:styleId="WW-Absatz-Standardschriftart">
    <w:name w:val="WW-Absatz-Standardschriftart"/>
    <w:rsid w:val="00653FFF"/>
  </w:style>
  <w:style w:type="character" w:customStyle="1" w:styleId="WW8Num2z1">
    <w:name w:val="WW8Num2z1"/>
    <w:rsid w:val="00653FFF"/>
    <w:rPr>
      <w:rFonts w:ascii="Times New Roman" w:hAnsi="Times New Roman" w:cs="Times New Roman"/>
    </w:rPr>
  </w:style>
  <w:style w:type="character" w:customStyle="1" w:styleId="WW8Num2z2">
    <w:name w:val="WW8Num2z2"/>
    <w:rsid w:val="00653FFF"/>
    <w:rPr>
      <w:rFonts w:ascii="Trebuchet MS" w:eastAsia="Times New Roman" w:hAnsi="Trebuchet MS" w:cs="Arial"/>
    </w:rPr>
  </w:style>
  <w:style w:type="character" w:customStyle="1" w:styleId="WW8Num4z1">
    <w:name w:val="WW8Num4z1"/>
    <w:rsid w:val="00653FFF"/>
    <w:rPr>
      <w:rFonts w:ascii="Symbol" w:hAnsi="Symbol"/>
      <w:b/>
      <w:i w:val="0"/>
    </w:rPr>
  </w:style>
  <w:style w:type="character" w:customStyle="1" w:styleId="WW8Num7z0">
    <w:name w:val="WW8Num7z0"/>
    <w:rsid w:val="00653FFF"/>
    <w:rPr>
      <w:b/>
      <w:i w:val="0"/>
    </w:rPr>
  </w:style>
  <w:style w:type="character" w:customStyle="1" w:styleId="WW-Absatz-Standardschriftart1">
    <w:name w:val="WW-Absatz-Standardschriftart1"/>
    <w:rsid w:val="00653FFF"/>
  </w:style>
  <w:style w:type="character" w:customStyle="1" w:styleId="WW-Absatz-Standardschriftart11">
    <w:name w:val="WW-Absatz-Standardschriftart11"/>
    <w:rsid w:val="00653FFF"/>
  </w:style>
  <w:style w:type="character" w:customStyle="1" w:styleId="WW-Absatz-Standardschriftart111">
    <w:name w:val="WW-Absatz-Standardschriftart111"/>
    <w:rsid w:val="00653FFF"/>
  </w:style>
  <w:style w:type="character" w:customStyle="1" w:styleId="WW-Absatz-Standardschriftart1111">
    <w:name w:val="WW-Absatz-Standardschriftart1111"/>
    <w:rsid w:val="00653FFF"/>
  </w:style>
  <w:style w:type="character" w:customStyle="1" w:styleId="WW-Absatz-Standardschriftart11111">
    <w:name w:val="WW-Absatz-Standardschriftart11111"/>
    <w:rsid w:val="00653FFF"/>
  </w:style>
  <w:style w:type="character" w:customStyle="1" w:styleId="WW-Absatz-Standardschriftart111111">
    <w:name w:val="WW-Absatz-Standardschriftart111111"/>
    <w:rsid w:val="00653FFF"/>
  </w:style>
  <w:style w:type="character" w:customStyle="1" w:styleId="WW8Num1z0">
    <w:name w:val="WW8Num1z0"/>
    <w:rsid w:val="00653FFF"/>
    <w:rPr>
      <w:rFonts w:ascii="Wingdings" w:hAnsi="Wingdings"/>
    </w:rPr>
  </w:style>
  <w:style w:type="character" w:customStyle="1" w:styleId="WW8Num1z1">
    <w:name w:val="WW8Num1z1"/>
    <w:rsid w:val="00653FFF"/>
    <w:rPr>
      <w:rFonts w:ascii="Courier New" w:hAnsi="Courier New" w:cs="Courier New"/>
    </w:rPr>
  </w:style>
  <w:style w:type="character" w:customStyle="1" w:styleId="WW8Num1z3">
    <w:name w:val="WW8Num1z3"/>
    <w:rsid w:val="00653FFF"/>
    <w:rPr>
      <w:rFonts w:ascii="Symbol" w:hAnsi="Symbol"/>
    </w:rPr>
  </w:style>
  <w:style w:type="character" w:customStyle="1" w:styleId="WW8Num3z2">
    <w:name w:val="WW8Num3z2"/>
    <w:rsid w:val="00653FFF"/>
    <w:rPr>
      <w:rFonts w:ascii="Trebuchet MS" w:eastAsia="Times New Roman" w:hAnsi="Trebuchet MS" w:cs="Arial"/>
    </w:rPr>
  </w:style>
  <w:style w:type="character" w:customStyle="1" w:styleId="WW8Num5z1">
    <w:name w:val="WW8Num5z1"/>
    <w:rsid w:val="00653FFF"/>
    <w:rPr>
      <w:b/>
      <w:i w:val="0"/>
    </w:rPr>
  </w:style>
  <w:style w:type="character" w:customStyle="1" w:styleId="WW8Num5z2">
    <w:name w:val="WW8Num5z2"/>
    <w:rsid w:val="00653FFF"/>
    <w:rPr>
      <w:rFonts w:ascii="Wingdings" w:hAnsi="Wingdings"/>
    </w:rPr>
  </w:style>
  <w:style w:type="character" w:customStyle="1" w:styleId="WW8Num5z4">
    <w:name w:val="WW8Num5z4"/>
    <w:rsid w:val="00653FFF"/>
    <w:rPr>
      <w:rFonts w:ascii="Courier New" w:hAnsi="Courier New"/>
    </w:rPr>
  </w:style>
  <w:style w:type="character" w:customStyle="1" w:styleId="WW8Num8z0">
    <w:name w:val="WW8Num8z0"/>
    <w:rsid w:val="00653FFF"/>
    <w:rPr>
      <w:b/>
      <w:i w:val="0"/>
    </w:rPr>
  </w:style>
  <w:style w:type="character" w:customStyle="1" w:styleId="WW8Num9z0">
    <w:name w:val="WW8Num9z0"/>
    <w:rsid w:val="00653FFF"/>
    <w:rPr>
      <w:rFonts w:ascii="Arial" w:hAnsi="Arial"/>
      <w:b/>
      <w:i w:val="0"/>
      <w:caps/>
      <w:sz w:val="22"/>
      <w:szCs w:val="22"/>
    </w:rPr>
  </w:style>
  <w:style w:type="character" w:customStyle="1" w:styleId="WW8Num10z0">
    <w:name w:val="WW8Num10z0"/>
    <w:rsid w:val="00653FFF"/>
    <w:rPr>
      <w:rFonts w:ascii="Wingdings" w:hAnsi="Wingdings"/>
    </w:rPr>
  </w:style>
  <w:style w:type="character" w:customStyle="1" w:styleId="WW8Num10z1">
    <w:name w:val="WW8Num10z1"/>
    <w:rsid w:val="00653FFF"/>
    <w:rPr>
      <w:rFonts w:ascii="Courier New" w:hAnsi="Courier New" w:cs="Courier New"/>
    </w:rPr>
  </w:style>
  <w:style w:type="character" w:customStyle="1" w:styleId="WW8Num10z3">
    <w:name w:val="WW8Num10z3"/>
    <w:rsid w:val="00653FFF"/>
    <w:rPr>
      <w:rFonts w:ascii="Symbol" w:hAnsi="Symbol"/>
    </w:rPr>
  </w:style>
  <w:style w:type="character" w:customStyle="1" w:styleId="WW8Num15z0">
    <w:name w:val="WW8Num15z0"/>
    <w:rsid w:val="00653FFF"/>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653FFF"/>
    <w:rPr>
      <w:rFonts w:ascii="Arial" w:hAnsi="Arial"/>
      <w:b/>
      <w:i w:val="0"/>
    </w:rPr>
  </w:style>
  <w:style w:type="character" w:customStyle="1" w:styleId="WW8Num16z1">
    <w:name w:val="WW8Num16z1"/>
    <w:rsid w:val="00653FFF"/>
    <w:rPr>
      <w:rFonts w:ascii="Symbol" w:hAnsi="Symbol"/>
      <w:b/>
      <w:i w:val="0"/>
    </w:rPr>
  </w:style>
  <w:style w:type="character" w:customStyle="1" w:styleId="WW8Num18z0">
    <w:name w:val="WW8Num18z0"/>
    <w:rsid w:val="00653FFF"/>
    <w:rPr>
      <w:b/>
      <w:i w:val="0"/>
    </w:rPr>
  </w:style>
  <w:style w:type="character" w:customStyle="1" w:styleId="WW8Num20z0">
    <w:name w:val="WW8Num20z0"/>
    <w:rsid w:val="00653FFF"/>
    <w:rPr>
      <w:b/>
      <w:i w:val="0"/>
    </w:rPr>
  </w:style>
  <w:style w:type="character" w:customStyle="1" w:styleId="WW8Num21z0">
    <w:name w:val="WW8Num21z0"/>
    <w:rsid w:val="00653FFF"/>
    <w:rPr>
      <w:rFonts w:ascii="Wingdings" w:hAnsi="Wingdings"/>
    </w:rPr>
  </w:style>
  <w:style w:type="character" w:customStyle="1" w:styleId="WW8Num21z1">
    <w:name w:val="WW8Num21z1"/>
    <w:rsid w:val="00653FFF"/>
    <w:rPr>
      <w:rFonts w:ascii="Courier New" w:hAnsi="Courier New"/>
    </w:rPr>
  </w:style>
  <w:style w:type="character" w:customStyle="1" w:styleId="WW8Num21z3">
    <w:name w:val="WW8Num21z3"/>
    <w:rsid w:val="00653FFF"/>
    <w:rPr>
      <w:rFonts w:ascii="Symbol" w:hAnsi="Symbol"/>
    </w:rPr>
  </w:style>
  <w:style w:type="character" w:customStyle="1" w:styleId="WW8Num23z1">
    <w:name w:val="WW8Num23z1"/>
    <w:rsid w:val="00653FFF"/>
    <w:rPr>
      <w:b/>
    </w:rPr>
  </w:style>
  <w:style w:type="character" w:customStyle="1" w:styleId="WW8Num25z0">
    <w:name w:val="WW8Num25z0"/>
    <w:rsid w:val="00653FFF"/>
    <w:rPr>
      <w:b/>
      <w:i w:val="0"/>
    </w:rPr>
  </w:style>
  <w:style w:type="character" w:customStyle="1" w:styleId="WW8Num26z0">
    <w:name w:val="WW8Num26z0"/>
    <w:rsid w:val="00653FFF"/>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653FFF"/>
    <w:rPr>
      <w:b/>
    </w:rPr>
  </w:style>
  <w:style w:type="character" w:customStyle="1" w:styleId="WW8Num28z0">
    <w:name w:val="WW8Num28z0"/>
    <w:rsid w:val="00653FFF"/>
    <w:rPr>
      <w:b/>
      <w:i w:val="0"/>
    </w:rPr>
  </w:style>
  <w:style w:type="character" w:customStyle="1" w:styleId="WW8Num28z2">
    <w:name w:val="WW8Num28z2"/>
    <w:rsid w:val="00653FFF"/>
    <w:rPr>
      <w:rFonts w:ascii="Wingdings" w:hAnsi="Wingdings"/>
    </w:rPr>
  </w:style>
  <w:style w:type="character" w:customStyle="1" w:styleId="WW8Num28z3">
    <w:name w:val="WW8Num28z3"/>
    <w:rsid w:val="00653FFF"/>
    <w:rPr>
      <w:rFonts w:ascii="Symbol" w:hAnsi="Symbol"/>
    </w:rPr>
  </w:style>
  <w:style w:type="character" w:customStyle="1" w:styleId="WW8Num28z4">
    <w:name w:val="WW8Num28z4"/>
    <w:rsid w:val="00653FFF"/>
    <w:rPr>
      <w:rFonts w:ascii="Courier New" w:hAnsi="Courier New"/>
    </w:rPr>
  </w:style>
  <w:style w:type="character" w:customStyle="1" w:styleId="WW8Num29z0">
    <w:name w:val="WW8Num29z0"/>
    <w:rsid w:val="00653FFF"/>
    <w:rPr>
      <w:rFonts w:ascii="Wingdings" w:hAnsi="Wingdings"/>
    </w:rPr>
  </w:style>
  <w:style w:type="character" w:customStyle="1" w:styleId="WW8Num30z0">
    <w:name w:val="WW8Num30z0"/>
    <w:rsid w:val="00653FFF"/>
    <w:rPr>
      <w:b/>
      <w:i w:val="0"/>
    </w:rPr>
  </w:style>
  <w:style w:type="character" w:customStyle="1" w:styleId="Fuentedeprrafopredeter1">
    <w:name w:val="Fuente de párrafo predeter.1"/>
    <w:rsid w:val="00653FFF"/>
  </w:style>
  <w:style w:type="paragraph" w:customStyle="1" w:styleId="Etiqueta">
    <w:name w:val="Etiqueta"/>
    <w:basedOn w:val="Normal"/>
    <w:rsid w:val="00653FF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653FF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653FFF"/>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653FFF"/>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653FFF"/>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653FFF"/>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653FFF"/>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653FFF"/>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653FFF"/>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653FFF"/>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653FFF"/>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653FF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653FFF"/>
    <w:pPr>
      <w:jc w:val="center"/>
    </w:pPr>
    <w:rPr>
      <w:b/>
      <w:bCs/>
    </w:rPr>
  </w:style>
  <w:style w:type="paragraph" w:customStyle="1" w:styleId="Contenidodelmarco">
    <w:name w:val="Contenido del marco"/>
    <w:basedOn w:val="Textoindependiente"/>
    <w:rsid w:val="00653FFF"/>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653FFF"/>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653F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653F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653FFF"/>
    <w:rPr>
      <w:rFonts w:ascii="Arial" w:hAnsi="Arial" w:cs="Times New Roman"/>
      <w:sz w:val="24"/>
      <w:lang w:val="es-ES_tradnl" w:eastAsia="es-ES" w:bidi="ar-SA"/>
    </w:rPr>
  </w:style>
  <w:style w:type="character" w:customStyle="1" w:styleId="TitleChar">
    <w:name w:val="Title Char"/>
    <w:locked/>
    <w:rsid w:val="00653FFF"/>
    <w:rPr>
      <w:rFonts w:ascii="Arial" w:hAnsi="Arial" w:cs="Arial"/>
      <w:b/>
      <w:lang w:eastAsia="es-ES"/>
    </w:rPr>
  </w:style>
  <w:style w:type="character" w:customStyle="1" w:styleId="CarCar15">
    <w:name w:val="Car Car15"/>
    <w:locked/>
    <w:rsid w:val="00653FFF"/>
    <w:rPr>
      <w:rFonts w:ascii="Cambria" w:hAnsi="Cambria" w:cs="Times New Roman"/>
      <w:b/>
      <w:bCs/>
      <w:kern w:val="32"/>
      <w:sz w:val="32"/>
      <w:szCs w:val="32"/>
      <w:lang w:val="es-ES" w:eastAsia="es-ES" w:bidi="ar-SA"/>
    </w:rPr>
  </w:style>
  <w:style w:type="character" w:customStyle="1" w:styleId="TITULOSECCIONCarCar1">
    <w:name w:val="TITULO SECCION Car Car1"/>
    <w:locked/>
    <w:rsid w:val="00653FFF"/>
    <w:rPr>
      <w:rFonts w:cs="Times New Roman"/>
      <w:sz w:val="24"/>
      <w:szCs w:val="24"/>
      <w:lang w:val="es-ES" w:eastAsia="es-ES"/>
    </w:rPr>
  </w:style>
  <w:style w:type="paragraph" w:customStyle="1" w:styleId="Encabezado3">
    <w:name w:val="Encabezado3"/>
    <w:basedOn w:val="Normal"/>
    <w:next w:val="Textoindependiente"/>
    <w:rsid w:val="00653FFF"/>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653FFF"/>
    <w:pPr>
      <w:spacing w:after="160" w:line="240" w:lineRule="exact"/>
    </w:pPr>
    <w:rPr>
      <w:rFonts w:ascii="Verdana" w:eastAsia="Times New Roman" w:hAnsi="Verdana" w:cs="Times New Roman"/>
      <w:sz w:val="20"/>
      <w:szCs w:val="20"/>
      <w:lang w:val="en-US"/>
    </w:rPr>
  </w:style>
  <w:style w:type="paragraph" w:customStyle="1" w:styleId="Standard">
    <w:name w:val="Standard"/>
    <w:rsid w:val="00653FFF"/>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653F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debloque2">
    <w:name w:val="Texto de bloque2"/>
    <w:basedOn w:val="Normal"/>
    <w:rsid w:val="00653FFF"/>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3">
    <w:name w:val="Texto independiente 33"/>
    <w:basedOn w:val="Normal"/>
    <w:rsid w:val="00653FFF"/>
    <w:pPr>
      <w:spacing w:after="0" w:line="240" w:lineRule="auto"/>
    </w:pPr>
    <w:rPr>
      <w:rFonts w:ascii="Arial" w:eastAsia="Times New Roman" w:hAnsi="Arial" w:cs="Times New Roman"/>
      <w:b/>
      <w:sz w:val="20"/>
      <w:szCs w:val="20"/>
      <w:lang w:val="en-US" w:eastAsia="es-ES"/>
    </w:rPr>
  </w:style>
  <w:style w:type="paragraph" w:customStyle="1" w:styleId="Sangra3detindependiente2">
    <w:name w:val="Sangría 3 de t. independiente2"/>
    <w:basedOn w:val="Normal"/>
    <w:rsid w:val="00653FFF"/>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independiente23">
    <w:name w:val="Texto independiente 23"/>
    <w:basedOn w:val="Normal"/>
    <w:rsid w:val="00653FFF"/>
    <w:pPr>
      <w:suppressAutoHyphens/>
      <w:spacing w:after="0" w:line="240" w:lineRule="auto"/>
      <w:jc w:val="both"/>
    </w:pPr>
    <w:rPr>
      <w:rFonts w:ascii="Bookman Old Style" w:eastAsia="Times New Roman" w:hAnsi="Bookman Old Style" w:cs="Times New Roman"/>
      <w:sz w:val="16"/>
      <w:szCs w:val="20"/>
      <w:lang w:eastAsia="ar-SA"/>
    </w:rPr>
  </w:style>
  <w:style w:type="numbering" w:customStyle="1" w:styleId="Estilo1">
    <w:name w:val="Estilo1"/>
    <w:rsid w:val="00653FFF"/>
    <w:pPr>
      <w:numPr>
        <w:numId w:val="7"/>
      </w:numPr>
    </w:pPr>
  </w:style>
  <w:style w:type="paragraph" w:customStyle="1" w:styleId="Textodeglobo2">
    <w:name w:val="Texto de globo2"/>
    <w:basedOn w:val="Normal"/>
    <w:semiHidden/>
    <w:rsid w:val="00653FFF"/>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653FFF"/>
    <w:pPr>
      <w:spacing w:after="160" w:line="240" w:lineRule="exact"/>
    </w:pPr>
    <w:rPr>
      <w:rFonts w:ascii="Verdana" w:eastAsia="Times New Roman" w:hAnsi="Verdana" w:cs="Times New Roman"/>
      <w:sz w:val="20"/>
      <w:szCs w:val="20"/>
      <w:lang w:val="en-US"/>
    </w:rPr>
  </w:style>
  <w:style w:type="character" w:styleId="nfasis">
    <w:name w:val="Emphasis"/>
    <w:qFormat/>
    <w:rsid w:val="00653FFF"/>
    <w:rPr>
      <w:i/>
      <w:iCs/>
    </w:rPr>
  </w:style>
  <w:style w:type="paragraph" w:customStyle="1" w:styleId="ListParagraph2">
    <w:name w:val="List Paragraph2"/>
    <w:basedOn w:val="Normal"/>
    <w:uiPriority w:val="99"/>
    <w:rsid w:val="00653FFF"/>
    <w:pPr>
      <w:spacing w:after="0" w:line="240" w:lineRule="auto"/>
      <w:ind w:left="708"/>
    </w:pPr>
    <w:rPr>
      <w:rFonts w:ascii="Tms Rmn" w:eastAsia="Times New Roman" w:hAnsi="Tms Rmn" w:cs="Times New Roman"/>
      <w:sz w:val="20"/>
      <w:szCs w:val="20"/>
      <w:lang w:eastAsia="es-ES"/>
    </w:rPr>
  </w:style>
  <w:style w:type="numbering" w:customStyle="1" w:styleId="Estilo11">
    <w:name w:val="Estilo11"/>
    <w:rsid w:val="00653FFF"/>
  </w:style>
  <w:style w:type="paragraph" w:customStyle="1" w:styleId="Normal3">
    <w:name w:val="Normal3"/>
    <w:basedOn w:val="Normal"/>
    <w:rsid w:val="00653FFF"/>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debloque3">
    <w:name w:val="Texto de bloque3"/>
    <w:basedOn w:val="Normal"/>
    <w:rsid w:val="00653FFF"/>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4">
    <w:name w:val="Texto independiente 34"/>
    <w:basedOn w:val="Normal"/>
    <w:rsid w:val="00653FFF"/>
    <w:pPr>
      <w:spacing w:after="0" w:line="240" w:lineRule="auto"/>
    </w:pPr>
    <w:rPr>
      <w:rFonts w:ascii="Arial" w:eastAsia="Times New Roman" w:hAnsi="Arial" w:cs="Times New Roman"/>
      <w:b/>
      <w:sz w:val="20"/>
      <w:szCs w:val="20"/>
      <w:lang w:val="en-US" w:eastAsia="es-ES"/>
    </w:rPr>
  </w:style>
  <w:style w:type="paragraph" w:customStyle="1" w:styleId="Sangra3detindependiente3">
    <w:name w:val="Sangría 3 de t. independiente3"/>
    <w:basedOn w:val="Normal"/>
    <w:rsid w:val="00653FFF"/>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independiente24">
    <w:name w:val="Texto independiente 24"/>
    <w:basedOn w:val="Normal"/>
    <w:rsid w:val="00653FFF"/>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deglobo3">
    <w:name w:val="Texto de globo3"/>
    <w:basedOn w:val="Normal"/>
    <w:semiHidden/>
    <w:rsid w:val="00653FFF"/>
    <w:pPr>
      <w:spacing w:after="0" w:line="240" w:lineRule="auto"/>
    </w:pPr>
    <w:rPr>
      <w:rFonts w:ascii="Tahoma" w:eastAsia="Times New Roman" w:hAnsi="Tahoma" w:cs="Times New Roman"/>
      <w:sz w:val="1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in.com/portalnf/content/ventas-al-gobierno/programa-de-compras-del-gobierno-federal/cadenas-productivas.html" TargetMode="Externa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drigo_castillo84@hotmail.com"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44</Pages>
  <Words>12679</Words>
  <Characters>69740</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7</cp:revision>
  <dcterms:created xsi:type="dcterms:W3CDTF">2015-02-09T21:30:00Z</dcterms:created>
  <dcterms:modified xsi:type="dcterms:W3CDTF">2015-02-18T16:42:00Z</dcterms:modified>
</cp:coreProperties>
</file>