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27" w:rsidRPr="00597BE2" w:rsidRDefault="00F97227" w:rsidP="00F97227">
      <w:pPr>
        <w:rPr>
          <w:rFonts w:ascii="Arial" w:hAnsi="Arial" w:cs="Arial"/>
          <w:b/>
        </w:rPr>
      </w:pPr>
    </w:p>
    <w:p w:rsidR="00F97227" w:rsidRDefault="00F97227" w:rsidP="00F97227">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Pr="002E6C76">
        <w:rPr>
          <w:rFonts w:ascii="Arial" w:hAnsi="Arial" w:cs="Arial"/>
          <w:bCs w:val="0"/>
          <w:kern w:val="0"/>
          <w:sz w:val="24"/>
          <w:szCs w:val="24"/>
        </w:rPr>
        <w:t>PARA PARTICIPAR EN EL</w:t>
      </w:r>
      <w:r>
        <w:rPr>
          <w:rFonts w:ascii="Arial" w:hAnsi="Arial" w:cs="Arial"/>
          <w:bCs w:val="0"/>
          <w:kern w:val="0"/>
          <w:sz w:val="24"/>
          <w:szCs w:val="24"/>
        </w:rPr>
        <w:t xml:space="preserve"> </w:t>
      </w:r>
      <w:r w:rsidRPr="002E6C76">
        <w:rPr>
          <w:rFonts w:ascii="Arial" w:hAnsi="Arial" w:cs="Arial"/>
          <w:bCs w:val="0"/>
          <w:kern w:val="0"/>
          <w:sz w:val="24"/>
          <w:szCs w:val="24"/>
        </w:rPr>
        <w:t>PROCEDIMIENTO</w:t>
      </w:r>
      <w:r>
        <w:rPr>
          <w:rFonts w:ascii="Arial" w:hAnsi="Arial" w:cs="Arial"/>
          <w:bCs w:val="0"/>
          <w:kern w:val="0"/>
          <w:sz w:val="24"/>
          <w:szCs w:val="24"/>
        </w:rPr>
        <w:t xml:space="preserve"> </w:t>
      </w:r>
    </w:p>
    <w:p w:rsidR="00F97227"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Pr="00762EF1">
        <w:rPr>
          <w:rFonts w:ascii="Arial" w:hAnsi="Arial" w:cs="Arial"/>
          <w:bCs w:val="0"/>
          <w:kern w:val="0"/>
          <w:sz w:val="24"/>
          <w:szCs w:val="24"/>
        </w:rPr>
        <w:t xml:space="preserve"> INVITACIÓN A CUANDO MENOS </w:t>
      </w:r>
    </w:p>
    <w:p w:rsidR="00F97227" w:rsidRPr="009B0C1F"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TRES PERSONAS  NACIONAL PRESENCIAL</w:t>
      </w:r>
      <w:r w:rsidRPr="009B0C1F">
        <w:rPr>
          <w:rFonts w:ascii="Arial" w:hAnsi="Arial" w:cs="Arial"/>
          <w:bCs w:val="0"/>
          <w:kern w:val="0"/>
          <w:sz w:val="24"/>
          <w:szCs w:val="24"/>
        </w:rPr>
        <w:t xml:space="preserve"> </w:t>
      </w:r>
    </w:p>
    <w:p w:rsidR="00FC2552" w:rsidRPr="00FC2552" w:rsidRDefault="00F97227" w:rsidP="00FC2552">
      <w:pPr>
        <w:pStyle w:val="Ttulo1"/>
        <w:spacing w:after="240"/>
        <w:jc w:val="center"/>
        <w:rPr>
          <w:rFonts w:ascii="Arial" w:hAnsi="Arial" w:cs="Arial"/>
          <w:bCs w:val="0"/>
          <w:color w:val="FF0000"/>
          <w:kern w:val="0"/>
          <w:sz w:val="24"/>
          <w:szCs w:val="24"/>
        </w:rPr>
      </w:pPr>
      <w:r w:rsidRPr="00FC2552">
        <w:rPr>
          <w:rFonts w:ascii="Arial" w:hAnsi="Arial" w:cs="Arial"/>
          <w:bCs w:val="0"/>
          <w:kern w:val="0"/>
          <w:sz w:val="24"/>
          <w:szCs w:val="24"/>
        </w:rPr>
        <w:t>No. IA-020VST006-N</w:t>
      </w:r>
      <w:r w:rsidR="004B4F06">
        <w:rPr>
          <w:rFonts w:ascii="Arial" w:hAnsi="Arial" w:cs="Arial"/>
          <w:bCs w:val="0"/>
          <w:kern w:val="0"/>
          <w:sz w:val="24"/>
          <w:szCs w:val="24"/>
        </w:rPr>
        <w:t>4</w:t>
      </w:r>
      <w:r w:rsidRPr="00FC2552">
        <w:rPr>
          <w:rFonts w:ascii="Arial" w:hAnsi="Arial" w:cs="Arial"/>
          <w:bCs w:val="0"/>
          <w:kern w:val="0"/>
          <w:sz w:val="24"/>
          <w:szCs w:val="24"/>
        </w:rPr>
        <w:t>-201</w:t>
      </w:r>
      <w:r w:rsidR="00864C6C" w:rsidRPr="00FC2552">
        <w:rPr>
          <w:rFonts w:ascii="Arial" w:hAnsi="Arial" w:cs="Arial"/>
          <w:bCs w:val="0"/>
          <w:kern w:val="0"/>
          <w:sz w:val="24"/>
          <w:szCs w:val="24"/>
        </w:rPr>
        <w:t>5</w:t>
      </w:r>
      <w:r w:rsidR="00FC2552" w:rsidRPr="00FC2552">
        <w:rPr>
          <w:rFonts w:ascii="Arial" w:hAnsi="Arial" w:cs="Arial"/>
          <w:bCs w:val="0"/>
          <w:kern w:val="0"/>
          <w:sz w:val="24"/>
          <w:szCs w:val="24"/>
        </w:rPr>
        <w:t xml:space="preserve"> </w:t>
      </w:r>
    </w:p>
    <w:p w:rsidR="00F97227" w:rsidRPr="009B0C1F" w:rsidRDefault="00F97227" w:rsidP="00F97227">
      <w:pPr>
        <w:pStyle w:val="Ttulo1"/>
        <w:spacing w:after="240"/>
        <w:jc w:val="center"/>
        <w:rPr>
          <w:rFonts w:ascii="Arial" w:hAnsi="Arial" w:cs="Arial"/>
          <w:bCs w:val="0"/>
          <w:kern w:val="0"/>
          <w:sz w:val="24"/>
          <w:szCs w:val="24"/>
        </w:rPr>
      </w:pPr>
    </w:p>
    <w:p w:rsidR="00F97227" w:rsidRDefault="00F97227" w:rsidP="00F97227">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R</w:t>
      </w:r>
      <w:r>
        <w:rPr>
          <w:rFonts w:ascii="Arial" w:hAnsi="Arial" w:cs="Arial"/>
          <w:bCs w:val="0"/>
          <w:kern w:val="0"/>
          <w:sz w:val="24"/>
          <w:szCs w:val="24"/>
        </w:rPr>
        <w:t>ELATIVA A LA CONTRATACIÓN DEL SERVICIO</w:t>
      </w:r>
    </w:p>
    <w:p w:rsidR="00F97227"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DE MANTENIMIENTO PREVENTIVO Y CORRECTIVO DE</w:t>
      </w:r>
    </w:p>
    <w:p w:rsidR="00F97227" w:rsidRPr="009B0C1F"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PARQUE VEHICULAR ASIGNADO A LA GERENCIA ESTATAL TLAXCALA</w:t>
      </w:r>
    </w:p>
    <w:p w:rsidR="00F97227" w:rsidRPr="00762EF1" w:rsidRDefault="00F97227" w:rsidP="00F97227">
      <w:pPr>
        <w:pStyle w:val="Ttulo1"/>
        <w:spacing w:before="0" w:line="276" w:lineRule="auto"/>
        <w:jc w:val="center"/>
        <w:rPr>
          <w:rFonts w:ascii="Arial" w:hAnsi="Arial" w:cs="Arial"/>
          <w:b w:val="0"/>
          <w:sz w:val="28"/>
          <w:szCs w:val="28"/>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Default="00F97227" w:rsidP="00F97227">
      <w:pPr>
        <w:rPr>
          <w:rFonts w:ascii="Arial" w:hAnsi="Arial" w:cs="Arial"/>
        </w:rPr>
      </w:pPr>
    </w:p>
    <w:p w:rsidR="00F97227" w:rsidRPr="00597BE2" w:rsidRDefault="00F97227" w:rsidP="00F97227">
      <w:pPr>
        <w:rPr>
          <w:rFonts w:ascii="Arial" w:hAnsi="Arial" w:cs="Arial"/>
        </w:rPr>
      </w:pPr>
    </w:p>
    <w:p w:rsidR="00F97227" w:rsidRDefault="00F97227" w:rsidP="00F97227">
      <w:pPr>
        <w:pStyle w:val="BodyText31"/>
        <w:tabs>
          <w:tab w:val="left" w:pos="6857"/>
          <w:tab w:val="left" w:pos="8222"/>
          <w:tab w:val="left" w:pos="13714"/>
        </w:tabs>
        <w:spacing w:line="240" w:lineRule="exact"/>
        <w:jc w:val="right"/>
        <w:rPr>
          <w:rFonts w:ascii="Arial Narrow" w:hAnsi="Arial Narrow"/>
          <w:sz w:val="22"/>
          <w:szCs w:val="22"/>
          <w:lang w:val="es-ES"/>
        </w:rPr>
      </w:pPr>
    </w:p>
    <w:p w:rsidR="00F97227" w:rsidRDefault="00F97227" w:rsidP="00F97227">
      <w:pPr>
        <w:pStyle w:val="BodyText31"/>
        <w:tabs>
          <w:tab w:val="left" w:pos="6857"/>
          <w:tab w:val="left" w:pos="8222"/>
          <w:tab w:val="left" w:pos="13714"/>
        </w:tabs>
        <w:spacing w:line="240" w:lineRule="exact"/>
        <w:jc w:val="right"/>
        <w:rPr>
          <w:rFonts w:ascii="Arial Narrow" w:hAnsi="Arial Narrow"/>
          <w:sz w:val="22"/>
          <w:szCs w:val="22"/>
          <w:lang w:val="es-ES"/>
        </w:rPr>
      </w:pPr>
    </w:p>
    <w:p w:rsidR="00F97227" w:rsidRDefault="00F97227" w:rsidP="00F97227">
      <w:pPr>
        <w:pStyle w:val="BodyText31"/>
        <w:tabs>
          <w:tab w:val="left" w:pos="6857"/>
          <w:tab w:val="left" w:pos="8222"/>
          <w:tab w:val="left" w:pos="13714"/>
        </w:tabs>
        <w:spacing w:line="240" w:lineRule="exact"/>
        <w:jc w:val="right"/>
        <w:rPr>
          <w:rFonts w:ascii="Arial Narrow" w:hAnsi="Arial Narrow"/>
          <w:sz w:val="22"/>
          <w:szCs w:val="22"/>
          <w:lang w:val="es-ES"/>
        </w:rPr>
      </w:pPr>
    </w:p>
    <w:p w:rsidR="00F97227" w:rsidRDefault="00F97227" w:rsidP="00F97227">
      <w:pPr>
        <w:pStyle w:val="BodyText31"/>
        <w:tabs>
          <w:tab w:val="left" w:pos="6857"/>
          <w:tab w:val="left" w:pos="8222"/>
          <w:tab w:val="left" w:pos="13714"/>
        </w:tabs>
        <w:spacing w:line="240" w:lineRule="exact"/>
        <w:jc w:val="right"/>
        <w:rPr>
          <w:rFonts w:ascii="Arial Narrow" w:hAnsi="Arial Narrow"/>
          <w:sz w:val="22"/>
          <w:szCs w:val="22"/>
          <w:lang w:val="es-ES"/>
        </w:rPr>
      </w:pPr>
    </w:p>
    <w:p w:rsidR="00F97227" w:rsidRPr="00597BE2" w:rsidRDefault="00F97227" w:rsidP="00F97227">
      <w:pPr>
        <w:rPr>
          <w:rFonts w:ascii="Arial" w:hAnsi="Arial" w:cs="Arial"/>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1.- Datos de la Entidad Convocante.</w:t>
      </w:r>
    </w:p>
    <w:p w:rsidR="00F97227" w:rsidRPr="00597BE2" w:rsidRDefault="00F97227" w:rsidP="00F97227">
      <w:pPr>
        <w:rPr>
          <w:rFonts w:ascii="Arial" w:hAnsi="Arial" w:cs="Arial"/>
        </w:rPr>
      </w:pPr>
    </w:p>
    <w:p w:rsidR="00F97227" w:rsidRDefault="00F97227" w:rsidP="00F97227">
      <w:pPr>
        <w:rPr>
          <w:rFonts w:ascii="Arial" w:hAnsi="Arial" w:cs="Arial"/>
        </w:rPr>
      </w:pPr>
      <w:r w:rsidRPr="00F925B5">
        <w:rPr>
          <w:rFonts w:ascii="Arial" w:hAnsi="Arial" w:cs="Arial"/>
        </w:rPr>
        <w:t>LICONSA S.A. de C.V.,</w:t>
      </w:r>
      <w:r w:rsidR="00FC2552" w:rsidRPr="00FC2552">
        <w:rPr>
          <w:rFonts w:ascii="Arial" w:hAnsi="Arial" w:cs="Arial"/>
          <w:color w:val="00A900"/>
          <w:sz w:val="22"/>
          <w:szCs w:val="22"/>
        </w:rPr>
        <w:t xml:space="preserve"> </w:t>
      </w:r>
      <w:r w:rsidR="00FC2552">
        <w:rPr>
          <w:rFonts w:ascii="Arial" w:hAnsi="Arial" w:cs="Arial"/>
          <w:color w:val="00A900"/>
          <w:sz w:val="22"/>
          <w:szCs w:val="22"/>
        </w:rPr>
        <w:t>a través de la Gerencia Estatal Tlaxcala</w:t>
      </w:r>
      <w:r w:rsidRPr="00F925B5">
        <w:rPr>
          <w:rFonts w:ascii="Arial" w:hAnsi="Arial" w:cs="Arial"/>
        </w:rPr>
        <w:t xml:space="preserve"> en lo sucesivo “LICONSA”, ubicada en el kilómetro 6.5 de la Carretera a San Martín, Vía Nativitas, Santa Isabel Tetlatlahuca, Tlaxcala. C.P. Noventa Mil </w:t>
      </w:r>
      <w:r>
        <w:rPr>
          <w:rFonts w:ascii="Arial" w:hAnsi="Arial" w:cs="Arial"/>
        </w:rPr>
        <w:t>Setecientos Treinta (90730).</w:t>
      </w:r>
    </w:p>
    <w:p w:rsidR="00F97227" w:rsidRPr="00597BE2" w:rsidRDefault="00F97227" w:rsidP="00F97227">
      <w:pPr>
        <w:rPr>
          <w:rFonts w:ascii="Arial" w:hAnsi="Arial" w:cs="Arial"/>
        </w:rPr>
      </w:pPr>
    </w:p>
    <w:p w:rsidR="00F97227" w:rsidRPr="00D115CC" w:rsidRDefault="00F97227" w:rsidP="00F97227">
      <w:pPr>
        <w:shd w:val="clear" w:color="auto" w:fill="33CCCC"/>
        <w:rPr>
          <w:rFonts w:ascii="Arial" w:hAnsi="Arial" w:cs="Arial"/>
          <w:b/>
          <w:smallCaps/>
          <w:color w:val="000000"/>
          <w:lang w:val="es-ES_tradnl"/>
          <w14:shadow w14:blurRad="50800" w14:dist="38100" w14:dir="2700000" w14:sx="100000" w14:sy="100000" w14:kx="0" w14:ky="0" w14:algn="tl">
            <w14:srgbClr w14:val="000000">
              <w14:alpha w14:val="60000"/>
            </w14:srgbClr>
          </w14:shadow>
        </w:rPr>
      </w:pPr>
      <w:r w:rsidRPr="00597BE2">
        <w:rPr>
          <w:rFonts w:ascii="Arial" w:hAnsi="Arial" w:cs="Arial"/>
          <w:b/>
          <w:smallCaps/>
          <w:color w:val="000000"/>
        </w:rPr>
        <w:t xml:space="preserve">2.- Medio y Carácter de la </w:t>
      </w:r>
      <w:r>
        <w:rPr>
          <w:rFonts w:ascii="Arial" w:hAnsi="Arial" w:cs="Arial"/>
          <w:b/>
          <w:smallCaps/>
          <w:color w:val="000000"/>
        </w:rPr>
        <w:t>Invitación</w:t>
      </w:r>
      <w:r w:rsidRPr="00597BE2">
        <w:rPr>
          <w:rFonts w:ascii="Arial" w:hAnsi="Arial" w:cs="Arial"/>
          <w:b/>
          <w:smallCaps/>
          <w:color w:val="000000"/>
        </w:rPr>
        <w:t>.</w:t>
      </w:r>
    </w:p>
    <w:p w:rsidR="00F97227" w:rsidRDefault="00F97227" w:rsidP="00F97227">
      <w:pPr>
        <w:autoSpaceDE w:val="0"/>
        <w:jc w:val="both"/>
        <w:rPr>
          <w:rFonts w:ascii="Arial" w:hAnsi="Arial" w:cs="Arial"/>
          <w:sz w:val="22"/>
          <w:szCs w:val="22"/>
        </w:rPr>
      </w:pPr>
    </w:p>
    <w:p w:rsidR="00F97227" w:rsidRPr="00C01862" w:rsidRDefault="00F97227" w:rsidP="00F97227">
      <w:pPr>
        <w:autoSpaceDE w:val="0"/>
        <w:jc w:val="both"/>
        <w:rPr>
          <w:rFonts w:ascii="Arial" w:hAnsi="Arial" w:cs="Arial"/>
          <w:b/>
          <w:sz w:val="22"/>
          <w:szCs w:val="22"/>
        </w:rPr>
      </w:pPr>
      <w:r w:rsidRPr="00A3058F">
        <w:rPr>
          <w:rFonts w:ascii="Arial" w:hAnsi="Arial" w:cs="Arial"/>
          <w:sz w:val="22"/>
          <w:szCs w:val="22"/>
        </w:rPr>
        <w:t xml:space="preserve">En cumplimiento a lo que establece el artículo 134 de la Constitución Política de los Estados Unidos Mexicanos, los artículos 24, 26 fracción I, 26 Bis fracción III, 27 y 28 fracción I,  de Ley de Adquisiciones, Arrendamientos y Servicios del Sector Público, en lo sucesivo “LA LEY”,  así como las demás disposiciones legales aplicables en la materia, “LA CONVOCANTE” celebra el procedimiento de </w:t>
      </w:r>
      <w:r w:rsidRPr="00A3058F">
        <w:rPr>
          <w:rFonts w:ascii="Arial" w:hAnsi="Arial" w:cs="Arial"/>
          <w:b/>
          <w:sz w:val="22"/>
          <w:szCs w:val="22"/>
        </w:rPr>
        <w:t>Invitación a Cuando Menos Tres Personas</w:t>
      </w:r>
      <w:r w:rsidRPr="00A3058F">
        <w:rPr>
          <w:rFonts w:ascii="Arial" w:hAnsi="Arial" w:cs="Arial"/>
          <w:color w:val="0000FF"/>
          <w:sz w:val="22"/>
          <w:szCs w:val="22"/>
        </w:rPr>
        <w:t xml:space="preserve"> </w:t>
      </w:r>
      <w:r w:rsidRPr="00C01862">
        <w:rPr>
          <w:rFonts w:ascii="Arial" w:hAnsi="Arial" w:cs="Arial"/>
          <w:sz w:val="22"/>
          <w:szCs w:val="22"/>
        </w:rPr>
        <w:t xml:space="preserve">No. </w:t>
      </w:r>
      <w:r w:rsidRPr="00C01862">
        <w:rPr>
          <w:rFonts w:ascii="Arial" w:hAnsi="Arial" w:cs="Arial"/>
          <w:b/>
          <w:sz w:val="22"/>
          <w:szCs w:val="22"/>
        </w:rPr>
        <w:t>IA-020VST006-N</w:t>
      </w:r>
      <w:r w:rsidR="00C01862" w:rsidRPr="00C01862">
        <w:rPr>
          <w:rFonts w:ascii="Arial" w:hAnsi="Arial" w:cs="Arial"/>
          <w:b/>
          <w:sz w:val="22"/>
          <w:szCs w:val="22"/>
        </w:rPr>
        <w:t>4</w:t>
      </w:r>
      <w:r w:rsidRPr="00C01862">
        <w:rPr>
          <w:rFonts w:ascii="Arial" w:hAnsi="Arial" w:cs="Arial"/>
          <w:b/>
          <w:sz w:val="22"/>
          <w:szCs w:val="22"/>
        </w:rPr>
        <w:t>-201</w:t>
      </w:r>
      <w:r w:rsidR="00705BE6" w:rsidRPr="00C01862">
        <w:rPr>
          <w:rFonts w:ascii="Arial" w:hAnsi="Arial" w:cs="Arial"/>
          <w:b/>
          <w:sz w:val="22"/>
          <w:szCs w:val="22"/>
        </w:rPr>
        <w:t>5</w:t>
      </w:r>
      <w:r w:rsidRPr="00C01862">
        <w:rPr>
          <w:rFonts w:ascii="Arial" w:hAnsi="Arial" w:cs="Arial"/>
          <w:sz w:val="22"/>
          <w:szCs w:val="22"/>
        </w:rPr>
        <w:t>, l</w:t>
      </w:r>
      <w:r w:rsidRPr="00C01862">
        <w:rPr>
          <w:rFonts w:ascii="Arial" w:hAnsi="Arial" w:cs="Arial"/>
          <w:sz w:val="22"/>
          <w:szCs w:val="22"/>
          <w:lang w:val="es-MX" w:eastAsia="ar-SA"/>
        </w:rPr>
        <w:t xml:space="preserve">a </w:t>
      </w:r>
      <w:r w:rsidRPr="007A0D44">
        <w:rPr>
          <w:rFonts w:ascii="Arial" w:hAnsi="Arial" w:cs="Arial"/>
          <w:sz w:val="22"/>
          <w:szCs w:val="22"/>
          <w:lang w:val="es-MX" w:eastAsia="ar-SA"/>
        </w:rPr>
        <w:t xml:space="preserve">convocatoria de este procedimiento </w:t>
      </w:r>
      <w:r w:rsidRPr="007A0D44">
        <w:rPr>
          <w:rFonts w:ascii="Arial" w:hAnsi="Arial" w:cs="Arial"/>
          <w:b/>
          <w:sz w:val="22"/>
          <w:szCs w:val="22"/>
          <w:lang w:val="es-MX" w:eastAsia="ar-SA"/>
        </w:rPr>
        <w:t>no tendrá costo</w:t>
      </w:r>
      <w:r w:rsidRPr="007A0D44">
        <w:rPr>
          <w:rFonts w:ascii="Arial" w:hAnsi="Arial" w:cs="Arial"/>
          <w:sz w:val="22"/>
          <w:szCs w:val="22"/>
          <w:lang w:val="es-MX" w:eastAsia="ar-SA"/>
        </w:rPr>
        <w:t xml:space="preserve"> y su difusión se efectuará a </w:t>
      </w:r>
      <w:r w:rsidRPr="007A0D44">
        <w:rPr>
          <w:rFonts w:ascii="Arial" w:hAnsi="Arial" w:cs="Arial"/>
          <w:b/>
          <w:bCs/>
          <w:sz w:val="22"/>
          <w:szCs w:val="22"/>
          <w:lang w:val="es-MX" w:eastAsia="ar-SA"/>
        </w:rPr>
        <w:t xml:space="preserve">título informativo únicamente </w:t>
      </w:r>
      <w:r w:rsidRPr="007A0D44">
        <w:rPr>
          <w:rFonts w:ascii="Arial" w:hAnsi="Arial" w:cs="Arial"/>
          <w:sz w:val="22"/>
          <w:szCs w:val="22"/>
          <w:lang w:val="es-MX" w:eastAsia="ar-SA"/>
        </w:rPr>
        <w:t>en lugar visible del domicilio de la convocante</w:t>
      </w:r>
      <w:r w:rsidRPr="00A3058F">
        <w:rPr>
          <w:rFonts w:ascii="Arial" w:hAnsi="Arial" w:cs="Arial"/>
          <w:color w:val="000000"/>
          <w:sz w:val="22"/>
          <w:szCs w:val="22"/>
        </w:rPr>
        <w:t xml:space="preserve"> fue publicado en el Sistema Electrónico de Información Pública Gubernamental en lo sucesivo “CompraNet”,  </w:t>
      </w:r>
      <w:hyperlink r:id="rId8" w:history="1">
        <w:r w:rsidRPr="00A3058F">
          <w:rPr>
            <w:rFonts w:ascii="Arial" w:hAnsi="Arial" w:cs="Arial"/>
            <w:color w:val="000000"/>
            <w:sz w:val="22"/>
            <w:szCs w:val="22"/>
          </w:rPr>
          <w:t>http://compranet.funcionpublica.gob.mx</w:t>
        </w:r>
      </w:hyperlink>
      <w:r w:rsidRPr="00A3058F">
        <w:rPr>
          <w:rFonts w:ascii="Arial" w:hAnsi="Arial" w:cs="Arial"/>
          <w:color w:val="000000"/>
          <w:sz w:val="22"/>
          <w:szCs w:val="22"/>
        </w:rPr>
        <w:t xml:space="preserve"> en la página WEB de “LA CONVOCANTE” </w:t>
      </w:r>
      <w:hyperlink r:id="rId9" w:history="1">
        <w:r w:rsidRPr="00A3058F">
          <w:rPr>
            <w:rFonts w:ascii="Arial" w:hAnsi="Arial" w:cs="Arial"/>
            <w:color w:val="000000"/>
            <w:sz w:val="22"/>
            <w:szCs w:val="22"/>
            <w:u w:val="single"/>
          </w:rPr>
          <w:t>http://www.liconsa.gob.mx</w:t>
        </w:r>
      </w:hyperlink>
      <w:r w:rsidRPr="00A3058F">
        <w:rPr>
          <w:rFonts w:ascii="Arial" w:hAnsi="Arial" w:cs="Arial"/>
          <w:color w:val="000000"/>
          <w:sz w:val="22"/>
          <w:szCs w:val="22"/>
          <w:u w:val="single"/>
        </w:rPr>
        <w:t xml:space="preserve"> </w:t>
      </w:r>
      <w:r w:rsidRPr="007A0D44">
        <w:rPr>
          <w:rFonts w:ascii="Arial" w:hAnsi="Arial" w:cs="Arial"/>
          <w:sz w:val="22"/>
          <w:szCs w:val="22"/>
          <w:lang w:val="es-MX" w:eastAsia="ar-SA"/>
        </w:rPr>
        <w:t>de conformidad con lo establecido en el artículo 43 fracción I de “La Ley” y cuarto párrafo del artículo 77 del Reglamento de “La Ley”,</w:t>
      </w:r>
      <w:r w:rsidRPr="007A0D44">
        <w:rPr>
          <w:rFonts w:ascii="Arial" w:hAnsi="Arial" w:cs="Arial"/>
          <w:sz w:val="22"/>
          <w:szCs w:val="22"/>
          <w:lang w:val="es-ES_tradnl" w:eastAsia="ar-SA"/>
        </w:rPr>
        <w:t xml:space="preserve">asimismo, la convocante pondrá a disposición </w:t>
      </w:r>
      <w:r w:rsidRPr="007A0D44">
        <w:rPr>
          <w:rFonts w:ascii="Arial" w:hAnsi="Arial" w:cs="Arial"/>
          <w:b/>
          <w:sz w:val="22"/>
          <w:szCs w:val="22"/>
          <w:lang w:val="es-ES_tradnl" w:eastAsia="ar-SA"/>
        </w:rPr>
        <w:t xml:space="preserve">para consulta </w:t>
      </w:r>
      <w:r w:rsidRPr="007A0D44">
        <w:rPr>
          <w:rFonts w:ascii="Arial" w:hAnsi="Arial" w:cs="Arial"/>
          <w:sz w:val="22"/>
          <w:szCs w:val="22"/>
          <w:lang w:val="es-ES_tradnl" w:eastAsia="ar-SA"/>
        </w:rPr>
        <w:t xml:space="preserve">de los licitantes que fueron invitados, un ejemplar impreso en la  Subgerencia de Administración y Finanzas o el Departamento de Recursos Materiales de la Gerencia Estatal Tlaxcala, ubicada en el kilómetro 6.5 de la Carretera a San Martín, Vía Nativitas, </w:t>
      </w:r>
      <w:r w:rsidRPr="00C01862">
        <w:rPr>
          <w:rFonts w:ascii="Arial" w:hAnsi="Arial" w:cs="Arial"/>
          <w:sz w:val="22"/>
          <w:szCs w:val="22"/>
          <w:lang w:val="es-ES_tradnl" w:eastAsia="ar-SA"/>
        </w:rPr>
        <w:t>Santa Isabel Tetlatlahuca, Tlaxcala. C.P. Noventa Mil Setecientos Treinta (90730), a partir del</w:t>
      </w:r>
      <w:r w:rsidRPr="00C01862">
        <w:rPr>
          <w:rFonts w:ascii="Arial" w:hAnsi="Arial" w:cs="Arial"/>
          <w:sz w:val="22"/>
          <w:szCs w:val="22"/>
        </w:rPr>
        <w:t xml:space="preserve">  </w:t>
      </w:r>
      <w:r w:rsidR="00C01862" w:rsidRPr="00C01862">
        <w:rPr>
          <w:rFonts w:ascii="Arial" w:hAnsi="Arial" w:cs="Arial"/>
          <w:b/>
          <w:sz w:val="22"/>
          <w:szCs w:val="22"/>
        </w:rPr>
        <w:t>23 al 28</w:t>
      </w:r>
      <w:r w:rsidR="00864C6C" w:rsidRPr="00C01862">
        <w:rPr>
          <w:rFonts w:ascii="Arial" w:hAnsi="Arial" w:cs="Arial"/>
          <w:b/>
          <w:sz w:val="22"/>
          <w:szCs w:val="22"/>
        </w:rPr>
        <w:t xml:space="preserve"> </w:t>
      </w:r>
      <w:r w:rsidR="00C01862" w:rsidRPr="00C01862">
        <w:rPr>
          <w:rFonts w:ascii="Arial" w:hAnsi="Arial" w:cs="Arial"/>
          <w:b/>
          <w:sz w:val="22"/>
          <w:szCs w:val="22"/>
        </w:rPr>
        <w:t>febrero</w:t>
      </w:r>
      <w:r w:rsidRPr="00C01862">
        <w:rPr>
          <w:rFonts w:ascii="Arial" w:hAnsi="Arial" w:cs="Arial"/>
          <w:b/>
          <w:sz w:val="22"/>
          <w:szCs w:val="22"/>
        </w:rPr>
        <w:t xml:space="preserve"> de</w:t>
      </w:r>
      <w:r w:rsidR="00864C6C" w:rsidRPr="00C01862">
        <w:rPr>
          <w:rFonts w:ascii="Arial" w:hAnsi="Arial" w:cs="Arial"/>
          <w:b/>
          <w:sz w:val="22"/>
          <w:szCs w:val="22"/>
        </w:rPr>
        <w:t xml:space="preserve"> 2015</w:t>
      </w:r>
      <w:r w:rsidRPr="00C01862">
        <w:rPr>
          <w:rFonts w:ascii="Arial" w:hAnsi="Arial" w:cs="Arial"/>
          <w:b/>
          <w:sz w:val="22"/>
          <w:szCs w:val="22"/>
        </w:rPr>
        <w:t>.</w:t>
      </w:r>
      <w:r w:rsidRPr="00C01862">
        <w:rPr>
          <w:rFonts w:ascii="Arial" w:hAnsi="Arial" w:cs="Arial"/>
          <w:sz w:val="22"/>
          <w:szCs w:val="22"/>
          <w:lang w:val="es-ES_tradnl" w:eastAsia="ar-SA"/>
        </w:rPr>
        <w:t xml:space="preserve"> </w:t>
      </w:r>
      <w:proofErr w:type="gramStart"/>
      <w:r w:rsidRPr="00C01862">
        <w:rPr>
          <w:rFonts w:ascii="Arial" w:hAnsi="Arial" w:cs="Arial"/>
          <w:sz w:val="22"/>
          <w:szCs w:val="22"/>
          <w:lang w:val="es-ES_tradnl" w:eastAsia="ar-SA"/>
        </w:rPr>
        <w:t>de</w:t>
      </w:r>
      <w:proofErr w:type="gramEnd"/>
      <w:r w:rsidRPr="00C01862">
        <w:rPr>
          <w:rFonts w:ascii="Arial" w:hAnsi="Arial" w:cs="Arial"/>
          <w:sz w:val="22"/>
          <w:szCs w:val="22"/>
          <w:lang w:val="es-ES_tradnl" w:eastAsia="ar-SA"/>
        </w:rPr>
        <w:t xml:space="preserve"> las 9:00 a las 16:00 horas, en días hábiles.</w:t>
      </w:r>
    </w:p>
    <w:p w:rsidR="00F97227" w:rsidRPr="00A3058F" w:rsidRDefault="00F97227" w:rsidP="00F97227">
      <w:pPr>
        <w:tabs>
          <w:tab w:val="left" w:pos="8222"/>
        </w:tabs>
        <w:spacing w:line="252" w:lineRule="auto"/>
        <w:jc w:val="both"/>
        <w:rPr>
          <w:rFonts w:ascii="Arial" w:hAnsi="Arial" w:cs="Arial"/>
          <w:sz w:val="22"/>
          <w:szCs w:val="22"/>
          <w:lang w:val="es-ES_tradnl"/>
        </w:rPr>
      </w:pPr>
    </w:p>
    <w:p w:rsidR="00F97227" w:rsidRPr="007A0D44" w:rsidRDefault="00F97227" w:rsidP="00F97227">
      <w:pPr>
        <w:autoSpaceDE w:val="0"/>
        <w:autoSpaceDN w:val="0"/>
        <w:adjustRightInd w:val="0"/>
        <w:rPr>
          <w:rFonts w:ascii="Arial" w:hAnsi="Arial" w:cs="Arial"/>
          <w:b/>
          <w:bCs/>
          <w:sz w:val="22"/>
          <w:szCs w:val="22"/>
          <w:lang w:val="es-MX"/>
        </w:rPr>
      </w:pPr>
    </w:p>
    <w:p w:rsidR="00F97227" w:rsidRPr="007A0D44" w:rsidRDefault="00F97227" w:rsidP="00F97227">
      <w:pPr>
        <w:tabs>
          <w:tab w:val="left" w:pos="7794"/>
          <w:tab w:val="left" w:pos="8244"/>
          <w:tab w:val="left" w:pos="12862"/>
        </w:tabs>
        <w:suppressAutoHyphens/>
        <w:spacing w:line="240" w:lineRule="atLeast"/>
        <w:ind w:right="51"/>
        <w:jc w:val="both"/>
        <w:rPr>
          <w:rFonts w:ascii="Arial" w:hAnsi="Arial" w:cs="Arial"/>
          <w:bCs/>
          <w:sz w:val="22"/>
          <w:szCs w:val="22"/>
          <w:lang w:val="es-MX"/>
        </w:rPr>
      </w:pPr>
      <w:r w:rsidRPr="007A0D44">
        <w:rPr>
          <w:rFonts w:ascii="Arial" w:hAnsi="Arial" w:cs="Arial"/>
          <w:bCs/>
          <w:sz w:val="22"/>
          <w:szCs w:val="22"/>
          <w:lang w:val="es-MX"/>
        </w:rPr>
        <w:t>“… en cumplimiento al artículo 26 penúltimo párrafo de “la ley”, a los actos del procedimiento de licitación pública e invitación a cuando menos tres personas podrá asistir cualquier persona en calidad de observador, bajo la condición de registrar su asistencia y abstenerse de intervenir en cualquier forma en los mismos. …”</w:t>
      </w:r>
    </w:p>
    <w:p w:rsidR="00F97227" w:rsidRPr="007A0D44" w:rsidRDefault="00F97227" w:rsidP="00F97227">
      <w:pPr>
        <w:tabs>
          <w:tab w:val="left" w:pos="7794"/>
          <w:tab w:val="left" w:pos="8244"/>
          <w:tab w:val="left" w:pos="12862"/>
        </w:tabs>
        <w:suppressAutoHyphens/>
        <w:spacing w:line="240" w:lineRule="atLeast"/>
        <w:ind w:right="51"/>
        <w:jc w:val="both"/>
        <w:rPr>
          <w:rFonts w:ascii="Arial" w:hAnsi="Arial" w:cs="Arial"/>
          <w:sz w:val="22"/>
          <w:szCs w:val="22"/>
          <w:lang w:val="es-ES_tradnl" w:eastAsia="ar-SA"/>
        </w:rPr>
      </w:pPr>
    </w:p>
    <w:p w:rsidR="00F97227" w:rsidRPr="007A0D44" w:rsidRDefault="00F97227" w:rsidP="00F97227">
      <w:pPr>
        <w:tabs>
          <w:tab w:val="left" w:pos="7794"/>
          <w:tab w:val="left" w:pos="12862"/>
        </w:tabs>
        <w:suppressAutoHyphens/>
        <w:jc w:val="both"/>
        <w:rPr>
          <w:rFonts w:ascii="Arial" w:hAnsi="Arial" w:cs="Arial"/>
          <w:sz w:val="22"/>
          <w:szCs w:val="22"/>
          <w:lang w:val="es-MX" w:eastAsia="ar-SA"/>
        </w:rPr>
      </w:pPr>
      <w:r w:rsidRPr="007A0D44">
        <w:rPr>
          <w:rFonts w:ascii="Arial" w:hAnsi="Arial" w:cs="Arial"/>
          <w:sz w:val="22"/>
          <w:szCs w:val="22"/>
          <w:lang w:val="es-MX" w:eastAsia="ar-SA"/>
        </w:rPr>
        <w:t xml:space="preserve">No podrán participar las personas físicas o morales inhabilitadas por resolución de la </w:t>
      </w:r>
      <w:r w:rsidRPr="007A0D44">
        <w:rPr>
          <w:rFonts w:ascii="Arial" w:hAnsi="Arial" w:cs="Arial"/>
          <w:sz w:val="22"/>
          <w:szCs w:val="22"/>
          <w:lang w:val="es-ES_tradnl" w:eastAsia="ar-SA"/>
        </w:rPr>
        <w:t>Secretaría de la Función Pública, de ahora en adelante “SFP”</w:t>
      </w:r>
      <w:r w:rsidRPr="007A0D44">
        <w:rPr>
          <w:rFonts w:ascii="Arial" w:hAnsi="Arial" w:cs="Arial"/>
          <w:sz w:val="22"/>
          <w:szCs w:val="22"/>
          <w:lang w:val="es-MX" w:eastAsia="ar-SA"/>
        </w:rPr>
        <w:t>, en los términos de “La Ley” o de la Ley de Obras Públicas y Servicios Relacionados con las Mismas.</w:t>
      </w:r>
    </w:p>
    <w:p w:rsidR="00F97227" w:rsidRPr="007A0D44" w:rsidRDefault="00F97227" w:rsidP="00F97227">
      <w:pPr>
        <w:tabs>
          <w:tab w:val="left" w:pos="8222"/>
        </w:tabs>
        <w:spacing w:line="252" w:lineRule="auto"/>
        <w:jc w:val="both"/>
        <w:rPr>
          <w:rFonts w:ascii="Arial" w:hAnsi="Arial" w:cs="Arial"/>
          <w:sz w:val="22"/>
          <w:szCs w:val="22"/>
          <w:lang w:val="es-MX"/>
        </w:rPr>
      </w:pPr>
    </w:p>
    <w:p w:rsidR="00F97227" w:rsidRPr="007A0D44" w:rsidRDefault="00F97227" w:rsidP="00F97227">
      <w:pPr>
        <w:tabs>
          <w:tab w:val="left" w:pos="8222"/>
        </w:tabs>
        <w:spacing w:line="252" w:lineRule="auto"/>
        <w:jc w:val="both"/>
        <w:rPr>
          <w:rFonts w:ascii="Arial" w:hAnsi="Arial" w:cs="Arial"/>
          <w:b/>
          <w:color w:val="000080"/>
          <w:sz w:val="22"/>
          <w:szCs w:val="22"/>
          <w:lang w:val="es-MX"/>
        </w:rPr>
      </w:pPr>
    </w:p>
    <w:p w:rsidR="00F97227" w:rsidRPr="00DE6110" w:rsidRDefault="00F97227" w:rsidP="00F97227">
      <w:pPr>
        <w:tabs>
          <w:tab w:val="left" w:pos="8222"/>
        </w:tabs>
        <w:spacing w:line="252" w:lineRule="auto"/>
        <w:jc w:val="both"/>
        <w:rPr>
          <w:rFonts w:ascii="Arial" w:hAnsi="Arial" w:cs="Arial"/>
          <w:sz w:val="22"/>
          <w:szCs w:val="22"/>
        </w:rPr>
      </w:pPr>
      <w:r w:rsidRPr="004C470E">
        <w:rPr>
          <w:rFonts w:ascii="Arial" w:hAnsi="Arial" w:cs="Arial"/>
          <w:sz w:val="22"/>
          <w:szCs w:val="22"/>
        </w:rPr>
        <w:t xml:space="preserve">La presente </w:t>
      </w:r>
      <w:r>
        <w:rPr>
          <w:rFonts w:ascii="Arial" w:hAnsi="Arial" w:cs="Arial"/>
          <w:b/>
          <w:sz w:val="22"/>
          <w:szCs w:val="22"/>
        </w:rPr>
        <w:t>Invitación</w:t>
      </w:r>
      <w:r w:rsidRPr="004C470E">
        <w:rPr>
          <w:rFonts w:ascii="Arial" w:hAnsi="Arial" w:cs="Arial"/>
          <w:sz w:val="22"/>
          <w:szCs w:val="22"/>
        </w:rPr>
        <w:t xml:space="preserve"> es </w:t>
      </w:r>
      <w:r w:rsidRPr="004C470E">
        <w:rPr>
          <w:rFonts w:ascii="Arial" w:hAnsi="Arial" w:cs="Arial"/>
          <w:b/>
          <w:sz w:val="22"/>
          <w:szCs w:val="22"/>
        </w:rPr>
        <w:t>presencial</w:t>
      </w:r>
      <w:r w:rsidRPr="004C470E">
        <w:rPr>
          <w:rFonts w:ascii="Arial" w:hAnsi="Arial" w:cs="Arial"/>
          <w:color w:val="0000FF"/>
          <w:sz w:val="22"/>
          <w:szCs w:val="22"/>
        </w:rPr>
        <w:t xml:space="preserve"> </w:t>
      </w:r>
      <w:r w:rsidRPr="004C470E">
        <w:rPr>
          <w:rFonts w:ascii="Arial" w:hAnsi="Arial" w:cs="Arial"/>
          <w:sz w:val="22"/>
          <w:szCs w:val="22"/>
        </w:rPr>
        <w:t xml:space="preserve">por lo que los participantes en lo sucesivo “LICITANTES”, deberán participar presentando sus proposiciones y documentación complementaria por </w:t>
      </w:r>
      <w:r w:rsidRPr="00DE6110">
        <w:rPr>
          <w:rFonts w:ascii="Arial" w:hAnsi="Arial" w:cs="Arial"/>
          <w:sz w:val="22"/>
          <w:szCs w:val="22"/>
        </w:rPr>
        <w:t xml:space="preserve">escrito de manera personal, conforme al </w:t>
      </w:r>
      <w:r w:rsidRPr="00DE6110">
        <w:rPr>
          <w:rFonts w:ascii="Arial" w:hAnsi="Arial" w:cs="Arial"/>
          <w:b/>
          <w:sz w:val="22"/>
          <w:szCs w:val="22"/>
        </w:rPr>
        <w:t xml:space="preserve">Acuerdo </w:t>
      </w:r>
      <w:r w:rsidRPr="00DE6110">
        <w:rPr>
          <w:rFonts w:ascii="Arial" w:hAnsi="Arial" w:cs="Arial"/>
          <w:b/>
          <w:bCs/>
          <w:sz w:val="22"/>
          <w:szCs w:val="22"/>
        </w:rPr>
        <w:t xml:space="preserve">por el que se establecen las disposiciones que </w:t>
      </w:r>
      <w:r w:rsidRPr="00DE6110">
        <w:rPr>
          <w:rFonts w:ascii="Arial" w:hAnsi="Arial" w:cs="Arial"/>
          <w:b/>
          <w:bCs/>
          <w:sz w:val="22"/>
          <w:szCs w:val="22"/>
        </w:rPr>
        <w:lastRenderedPageBreak/>
        <w:t>se deberán observar para la utilización del Sistema Electrónico de Información Pública Gubernamental denominado CompraNet,</w:t>
      </w:r>
      <w:r w:rsidRPr="00DE6110">
        <w:rPr>
          <w:rFonts w:ascii="Arial" w:hAnsi="Arial" w:cs="Arial"/>
          <w:sz w:val="22"/>
          <w:szCs w:val="22"/>
        </w:rPr>
        <w:t xml:space="preserve"> en lo sucesivo el </w:t>
      </w:r>
      <w:r w:rsidRPr="00DE6110">
        <w:rPr>
          <w:rFonts w:ascii="Arial" w:hAnsi="Arial" w:cs="Arial"/>
          <w:b/>
          <w:sz w:val="22"/>
          <w:szCs w:val="22"/>
        </w:rPr>
        <w:t>“ACUERDO”.</w:t>
      </w:r>
      <w:r w:rsidRPr="00DE6110">
        <w:rPr>
          <w:rFonts w:ascii="Arial" w:hAnsi="Arial" w:cs="Arial"/>
          <w:sz w:val="22"/>
          <w:szCs w:val="22"/>
        </w:rPr>
        <w:t xml:space="preserve"> </w:t>
      </w:r>
    </w:p>
    <w:p w:rsidR="00F97227" w:rsidRPr="007A0D44" w:rsidRDefault="00F97227" w:rsidP="00F97227">
      <w:pPr>
        <w:autoSpaceDE w:val="0"/>
        <w:jc w:val="both"/>
        <w:rPr>
          <w:rFonts w:ascii="Arial" w:hAnsi="Arial" w:cs="Arial"/>
          <w:b/>
          <w:sz w:val="22"/>
          <w:szCs w:val="22"/>
        </w:rPr>
      </w:pPr>
    </w:p>
    <w:p w:rsidR="00F97227" w:rsidRPr="00C01862" w:rsidRDefault="006C75C0" w:rsidP="00F97227">
      <w:pPr>
        <w:spacing w:line="252" w:lineRule="auto"/>
        <w:ind w:left="360"/>
        <w:jc w:val="both"/>
        <w:rPr>
          <w:rFonts w:ascii="Arial" w:hAnsi="Arial" w:cs="Arial"/>
          <w:b/>
          <w:sz w:val="22"/>
          <w:szCs w:val="22"/>
        </w:rPr>
      </w:pPr>
      <w:r w:rsidRPr="00C01862">
        <w:rPr>
          <w:rFonts w:ascii="Arial" w:hAnsi="Arial" w:cs="Arial"/>
          <w:sz w:val="22"/>
          <w:szCs w:val="22"/>
        </w:rPr>
        <w:t xml:space="preserve">2.1 </w:t>
      </w:r>
      <w:r w:rsidR="00F97227" w:rsidRPr="00C01862">
        <w:rPr>
          <w:rFonts w:ascii="Arial" w:hAnsi="Arial" w:cs="Arial"/>
          <w:sz w:val="22"/>
          <w:szCs w:val="22"/>
        </w:rPr>
        <w:t>Para el presente procedimiento de licitación, no se aceptarán proposiciones enviadas a través de servicio postal o de mensajería.</w:t>
      </w:r>
    </w:p>
    <w:p w:rsidR="00F97227" w:rsidRPr="00C01862" w:rsidRDefault="00F97227" w:rsidP="00F97227">
      <w:pPr>
        <w:spacing w:line="252" w:lineRule="auto"/>
        <w:jc w:val="both"/>
        <w:rPr>
          <w:rFonts w:ascii="Arial" w:hAnsi="Arial" w:cs="Arial"/>
          <w:b/>
          <w:sz w:val="22"/>
          <w:szCs w:val="22"/>
        </w:rPr>
      </w:pPr>
    </w:p>
    <w:p w:rsidR="00F97227" w:rsidRPr="00C01862" w:rsidRDefault="00F97227" w:rsidP="00F97227">
      <w:pPr>
        <w:spacing w:line="252" w:lineRule="auto"/>
        <w:jc w:val="both"/>
        <w:rPr>
          <w:rFonts w:ascii="Arial" w:hAnsi="Arial" w:cs="Arial"/>
          <w:b/>
          <w:sz w:val="22"/>
          <w:szCs w:val="22"/>
        </w:rPr>
      </w:pPr>
    </w:p>
    <w:p w:rsidR="006C75C0" w:rsidRPr="00C01862" w:rsidRDefault="006C75C0" w:rsidP="006C75C0">
      <w:pPr>
        <w:pStyle w:val="Prrafodelista"/>
        <w:numPr>
          <w:ilvl w:val="0"/>
          <w:numId w:val="16"/>
        </w:numPr>
        <w:jc w:val="both"/>
        <w:rPr>
          <w:rFonts w:ascii="Arial" w:hAnsi="Arial" w:cs="Arial"/>
          <w:sz w:val="22"/>
          <w:szCs w:val="22"/>
        </w:rPr>
      </w:pPr>
    </w:p>
    <w:p w:rsidR="006C75C0" w:rsidRPr="00C01862" w:rsidRDefault="006C75C0" w:rsidP="006C75C0">
      <w:pPr>
        <w:pStyle w:val="Prrafodelista"/>
        <w:spacing w:line="252" w:lineRule="auto"/>
        <w:ind w:left="426"/>
        <w:jc w:val="both"/>
        <w:rPr>
          <w:rFonts w:ascii="Arial" w:hAnsi="Arial" w:cs="Arial"/>
          <w:sz w:val="22"/>
          <w:szCs w:val="22"/>
        </w:rPr>
      </w:pPr>
      <w:r w:rsidRPr="00C01862">
        <w:rPr>
          <w:rFonts w:ascii="Arial" w:hAnsi="Arial" w:cs="Arial"/>
          <w:sz w:val="22"/>
          <w:szCs w:val="22"/>
        </w:rPr>
        <w:t xml:space="preserve">2.2 Los recursos destinados para la contratación corresponden al programa de gasto corriente de </w:t>
      </w:r>
      <w:r w:rsidRPr="00C01862">
        <w:rPr>
          <w:rFonts w:ascii="Arial" w:hAnsi="Arial" w:cs="Arial"/>
          <w:b/>
          <w:sz w:val="22"/>
          <w:szCs w:val="22"/>
        </w:rPr>
        <w:t>“LA CONVOCANTE”</w:t>
      </w:r>
      <w:r w:rsidRPr="00C01862">
        <w:rPr>
          <w:rFonts w:ascii="Arial" w:hAnsi="Arial" w:cs="Arial"/>
          <w:sz w:val="22"/>
          <w:szCs w:val="22"/>
        </w:rPr>
        <w:t xml:space="preserve"> para el ejercicio fiscal 2015, se cuenta con la disponibilidad presupuestaria necesaria para el presente procedimiento de contratación para el ejercicio 2015, de conformidad con el oficio número </w:t>
      </w:r>
      <w:proofErr w:type="spellStart"/>
      <w:r w:rsidRPr="00C01862">
        <w:rPr>
          <w:rFonts w:ascii="Arial" w:hAnsi="Arial" w:cs="Arial"/>
          <w:b/>
          <w:sz w:val="22"/>
          <w:szCs w:val="22"/>
        </w:rPr>
        <w:t>OM</w:t>
      </w:r>
      <w:proofErr w:type="spellEnd"/>
      <w:r w:rsidRPr="00C01862">
        <w:rPr>
          <w:rFonts w:ascii="Arial" w:hAnsi="Arial" w:cs="Arial"/>
          <w:b/>
          <w:sz w:val="22"/>
          <w:szCs w:val="22"/>
        </w:rPr>
        <w:t>/</w:t>
      </w:r>
      <w:proofErr w:type="spellStart"/>
      <w:r w:rsidRPr="00C01862">
        <w:rPr>
          <w:rFonts w:ascii="Arial" w:hAnsi="Arial" w:cs="Arial"/>
          <w:b/>
          <w:sz w:val="22"/>
          <w:szCs w:val="22"/>
        </w:rPr>
        <w:t>DGPP</w:t>
      </w:r>
      <w:proofErr w:type="spellEnd"/>
      <w:r w:rsidRPr="00C01862">
        <w:rPr>
          <w:rFonts w:ascii="Arial" w:hAnsi="Arial" w:cs="Arial"/>
          <w:b/>
          <w:sz w:val="22"/>
          <w:szCs w:val="22"/>
        </w:rPr>
        <w:t>/410.2356/2014</w:t>
      </w:r>
      <w:r w:rsidRPr="00C01862">
        <w:rPr>
          <w:rFonts w:ascii="Arial" w:hAnsi="Arial" w:cs="Arial"/>
          <w:strike/>
          <w:sz w:val="22"/>
          <w:szCs w:val="22"/>
        </w:rPr>
        <w:t xml:space="preserve"> </w:t>
      </w:r>
      <w:r w:rsidRPr="00C01862">
        <w:rPr>
          <w:rFonts w:ascii="Arial" w:hAnsi="Arial" w:cs="Arial"/>
          <w:sz w:val="22"/>
          <w:szCs w:val="22"/>
        </w:rPr>
        <w:t xml:space="preserve">emitido por la Secretaria de Desarrollo Social a través de la Oficialía Mayor y por el oficio número </w:t>
      </w:r>
      <w:proofErr w:type="spellStart"/>
      <w:r w:rsidRPr="00C01862">
        <w:rPr>
          <w:rFonts w:ascii="Arial" w:hAnsi="Arial" w:cs="Arial"/>
          <w:b/>
          <w:sz w:val="22"/>
          <w:szCs w:val="22"/>
        </w:rPr>
        <w:t>DFP</w:t>
      </w:r>
      <w:proofErr w:type="spellEnd"/>
      <w:r w:rsidRPr="00C01862">
        <w:rPr>
          <w:rFonts w:ascii="Arial" w:hAnsi="Arial" w:cs="Arial"/>
          <w:b/>
          <w:sz w:val="22"/>
          <w:szCs w:val="22"/>
        </w:rPr>
        <w:t>/-----/2014</w:t>
      </w:r>
      <w:r w:rsidRPr="00C01862">
        <w:rPr>
          <w:rFonts w:ascii="Arial" w:hAnsi="Arial" w:cs="Arial"/>
          <w:sz w:val="22"/>
          <w:szCs w:val="22"/>
        </w:rPr>
        <w:t>, emitido por la Dirección de Finanzas y Planeación de “LA CONVOCANTE”.</w:t>
      </w:r>
    </w:p>
    <w:p w:rsidR="006C75C0" w:rsidRPr="00C01862" w:rsidRDefault="006C75C0" w:rsidP="006C75C0">
      <w:pPr>
        <w:pStyle w:val="Prrafodelista"/>
        <w:numPr>
          <w:ilvl w:val="0"/>
          <w:numId w:val="16"/>
        </w:numPr>
        <w:jc w:val="both"/>
        <w:rPr>
          <w:rFonts w:ascii="Arial" w:hAnsi="Arial" w:cs="Arial"/>
          <w:sz w:val="22"/>
          <w:szCs w:val="22"/>
        </w:rPr>
      </w:pPr>
    </w:p>
    <w:p w:rsidR="006C75C0" w:rsidRPr="00C01862" w:rsidRDefault="006C75C0" w:rsidP="006C75C0">
      <w:pPr>
        <w:ind w:left="284"/>
        <w:jc w:val="both"/>
        <w:rPr>
          <w:rFonts w:ascii="Arial" w:hAnsi="Arial" w:cs="Arial"/>
          <w:sz w:val="22"/>
          <w:szCs w:val="22"/>
        </w:rPr>
      </w:pPr>
      <w:r w:rsidRPr="00C01862">
        <w:rPr>
          <w:rFonts w:ascii="Arial" w:hAnsi="Arial" w:cs="Arial"/>
          <w:sz w:val="22"/>
          <w:szCs w:val="22"/>
        </w:rPr>
        <w:t>2.3</w:t>
      </w:r>
      <w:r w:rsidRPr="00C01862">
        <w:rPr>
          <w:rFonts w:ascii="Arial" w:hAnsi="Arial" w:cs="Arial"/>
          <w:sz w:val="22"/>
          <w:szCs w:val="22"/>
        </w:rPr>
        <w:tab/>
        <w:t>Los “LICITANTES” invitados, deberán presentar sus proposiciones en idioma Español.</w:t>
      </w:r>
    </w:p>
    <w:p w:rsidR="006C75C0" w:rsidRPr="006C75C0" w:rsidRDefault="006C75C0" w:rsidP="006C75C0">
      <w:pPr>
        <w:pStyle w:val="Prrafodelista"/>
        <w:numPr>
          <w:ilvl w:val="0"/>
          <w:numId w:val="16"/>
        </w:numPr>
        <w:jc w:val="both"/>
        <w:rPr>
          <w:rFonts w:ascii="Arial" w:hAnsi="Arial" w:cs="Arial"/>
          <w:color w:val="00B050"/>
          <w:sz w:val="22"/>
          <w:szCs w:val="22"/>
        </w:rPr>
      </w:pPr>
    </w:p>
    <w:p w:rsidR="00F97227" w:rsidRPr="006C75C0" w:rsidRDefault="00F97227" w:rsidP="00F97227">
      <w:pPr>
        <w:spacing w:line="252" w:lineRule="auto"/>
        <w:ind w:left="708"/>
        <w:rPr>
          <w:rFonts w:ascii="Arial" w:hAnsi="Arial" w:cs="Arial"/>
          <w:strike/>
          <w:color w:val="FF0000"/>
          <w:sz w:val="22"/>
          <w:szCs w:val="22"/>
          <w:lang w:val="es-MX"/>
        </w:rPr>
      </w:pPr>
    </w:p>
    <w:p w:rsidR="00F97227" w:rsidRPr="00C01862" w:rsidRDefault="00F97227" w:rsidP="00F97227">
      <w:pPr>
        <w:numPr>
          <w:ilvl w:val="1"/>
          <w:numId w:val="16"/>
        </w:numPr>
        <w:tabs>
          <w:tab w:val="num" w:pos="810"/>
        </w:tabs>
        <w:spacing w:line="276" w:lineRule="auto"/>
        <w:ind w:left="360" w:hanging="360"/>
        <w:jc w:val="both"/>
        <w:rPr>
          <w:rFonts w:ascii="Arial" w:hAnsi="Arial" w:cs="Arial"/>
          <w:b/>
          <w:sz w:val="22"/>
          <w:szCs w:val="22"/>
        </w:rPr>
      </w:pPr>
      <w:r w:rsidRPr="00DE6110">
        <w:rPr>
          <w:rFonts w:ascii="Arial" w:hAnsi="Arial" w:cs="Arial"/>
          <w:sz w:val="22"/>
          <w:szCs w:val="22"/>
        </w:rPr>
        <w:t xml:space="preserve">La contratación del presente procedimiento de </w:t>
      </w:r>
      <w:r>
        <w:rPr>
          <w:rFonts w:ascii="Arial" w:hAnsi="Arial" w:cs="Arial"/>
          <w:sz w:val="22"/>
          <w:szCs w:val="22"/>
        </w:rPr>
        <w:t>Invitación</w:t>
      </w:r>
      <w:r w:rsidRPr="00DE6110">
        <w:rPr>
          <w:rFonts w:ascii="Arial" w:hAnsi="Arial" w:cs="Arial"/>
          <w:sz w:val="22"/>
          <w:szCs w:val="22"/>
        </w:rPr>
        <w:t xml:space="preserve"> abarcará del </w:t>
      </w:r>
      <w:r w:rsidR="00C01862">
        <w:rPr>
          <w:rFonts w:ascii="Arial" w:hAnsi="Arial" w:cs="Arial"/>
          <w:color w:val="00B050"/>
          <w:sz w:val="22"/>
          <w:szCs w:val="22"/>
        </w:rPr>
        <w:t xml:space="preserve"> </w:t>
      </w:r>
      <w:r w:rsidR="00C01862">
        <w:rPr>
          <w:rFonts w:ascii="Arial" w:hAnsi="Arial" w:cs="Arial"/>
          <w:sz w:val="22"/>
          <w:szCs w:val="22"/>
        </w:rPr>
        <w:t>09 de marzo</w:t>
      </w:r>
      <w:r w:rsidR="00C01862" w:rsidRPr="00C01862">
        <w:rPr>
          <w:rFonts w:ascii="Arial" w:hAnsi="Arial" w:cs="Arial"/>
          <w:sz w:val="22"/>
          <w:szCs w:val="22"/>
        </w:rPr>
        <w:t xml:space="preserve"> al 31 de Diciembre</w:t>
      </w:r>
      <w:r w:rsidRPr="00C01862">
        <w:rPr>
          <w:rFonts w:ascii="Arial" w:hAnsi="Arial" w:cs="Arial"/>
          <w:b/>
          <w:sz w:val="22"/>
          <w:szCs w:val="22"/>
        </w:rPr>
        <w:t xml:space="preserve"> de</w:t>
      </w:r>
      <w:r w:rsidR="00864C6C" w:rsidRPr="00C01862">
        <w:rPr>
          <w:rFonts w:ascii="Arial" w:hAnsi="Arial" w:cs="Arial"/>
          <w:b/>
          <w:sz w:val="22"/>
          <w:szCs w:val="22"/>
        </w:rPr>
        <w:t xml:space="preserve"> 2015</w:t>
      </w:r>
      <w:r w:rsidRPr="00C01862">
        <w:rPr>
          <w:rFonts w:ascii="Arial" w:hAnsi="Arial" w:cs="Arial"/>
          <w:b/>
          <w:sz w:val="22"/>
          <w:szCs w:val="22"/>
        </w:rPr>
        <w:t>.</w:t>
      </w:r>
    </w:p>
    <w:p w:rsidR="00F97227" w:rsidRPr="004C470E" w:rsidRDefault="00F97227" w:rsidP="00F97227">
      <w:pPr>
        <w:pStyle w:val="Lista2"/>
        <w:tabs>
          <w:tab w:val="left" w:pos="8222"/>
        </w:tabs>
        <w:spacing w:line="240" w:lineRule="atLeast"/>
        <w:ind w:left="0" w:firstLine="0"/>
        <w:jc w:val="both"/>
        <w:rPr>
          <w:rFonts w:ascii="Arial" w:hAnsi="Arial" w:cs="Arial"/>
        </w:rPr>
      </w:pPr>
    </w:p>
    <w:p w:rsidR="00F97227" w:rsidRPr="00762EF1" w:rsidRDefault="00F97227" w:rsidP="00F97227">
      <w:pPr>
        <w:ind w:left="705" w:hanging="525"/>
        <w:jc w:val="both"/>
        <w:rPr>
          <w:rFonts w:ascii="Arial" w:hAnsi="Arial" w:cs="Arial"/>
          <w:b/>
          <w:sz w:val="22"/>
          <w:szCs w:val="22"/>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Pr="00597BE2">
        <w:rPr>
          <w:rFonts w:ascii="Arial" w:hAnsi="Arial" w:cs="Arial"/>
          <w:b/>
        </w:rPr>
        <w:t xml:space="preserve">.- </w:t>
      </w:r>
      <w:r w:rsidRPr="00597BE2">
        <w:rPr>
          <w:rFonts w:ascii="Arial" w:hAnsi="Arial" w:cs="Arial"/>
          <w:b/>
          <w:smallCaps/>
        </w:rPr>
        <w:t xml:space="preserve">Objeto de la </w:t>
      </w:r>
      <w:r>
        <w:rPr>
          <w:rFonts w:ascii="Arial" w:hAnsi="Arial" w:cs="Arial"/>
          <w:b/>
          <w:smallCaps/>
        </w:rPr>
        <w:t>Invitación</w:t>
      </w:r>
      <w:r w:rsidRPr="00597BE2">
        <w:rPr>
          <w:rFonts w:ascii="Arial" w:hAnsi="Arial" w:cs="Arial"/>
          <w:b/>
          <w:smallCaps/>
        </w:rPr>
        <w:t>.</w:t>
      </w:r>
    </w:p>
    <w:p w:rsidR="00F97227" w:rsidRDefault="00F97227" w:rsidP="00F97227">
      <w:pPr>
        <w:tabs>
          <w:tab w:val="left" w:pos="540"/>
          <w:tab w:val="left" w:pos="3875"/>
          <w:tab w:val="left" w:pos="4635"/>
        </w:tabs>
        <w:jc w:val="both"/>
        <w:rPr>
          <w:rFonts w:ascii="Arial" w:hAnsi="Arial" w:cs="Arial"/>
          <w:color w:val="000000"/>
          <w:sz w:val="22"/>
          <w:szCs w:val="22"/>
        </w:rPr>
      </w:pPr>
    </w:p>
    <w:p w:rsidR="00F97227" w:rsidRDefault="00F97227" w:rsidP="00F97227">
      <w:pPr>
        <w:tabs>
          <w:tab w:val="left" w:pos="7794"/>
          <w:tab w:val="left" w:pos="8222"/>
          <w:tab w:val="left" w:pos="12862"/>
        </w:tabs>
        <w:spacing w:line="240" w:lineRule="exact"/>
        <w:ind w:right="90"/>
        <w:jc w:val="both"/>
        <w:rPr>
          <w:rFonts w:ascii="Arial" w:hAnsi="Arial" w:cs="Arial"/>
          <w:color w:val="000000"/>
          <w:sz w:val="22"/>
          <w:szCs w:val="22"/>
        </w:rPr>
      </w:pPr>
      <w:r w:rsidRPr="00881BCA">
        <w:rPr>
          <w:rFonts w:ascii="Arial" w:hAnsi="Arial" w:cs="Arial"/>
          <w:color w:val="000000"/>
          <w:sz w:val="22"/>
          <w:szCs w:val="22"/>
        </w:rPr>
        <w:t>Contratar el Servicio d</w:t>
      </w:r>
      <w:r>
        <w:rPr>
          <w:rFonts w:ascii="Arial" w:hAnsi="Arial" w:cs="Arial"/>
          <w:color w:val="000000"/>
          <w:sz w:val="22"/>
          <w:szCs w:val="22"/>
        </w:rPr>
        <w:t xml:space="preserve">e Mantenimiento motor a diésel para el parque vehicular de Distribución </w:t>
      </w:r>
      <w:r w:rsidRPr="00881BCA">
        <w:rPr>
          <w:rFonts w:ascii="Arial" w:hAnsi="Arial" w:cs="Arial"/>
          <w:color w:val="000000"/>
          <w:sz w:val="22"/>
          <w:szCs w:val="22"/>
        </w:rPr>
        <w:t>de “LICONSA”, en lo sucesivo “LOS SERVICIOS”, a realizarse conforme al programa de trabajo, las características, especificaciones técnicas relacionados en el Anexo II y demás condiciones establecidas en esta convocatoria.</w:t>
      </w:r>
    </w:p>
    <w:p w:rsidR="00F97227" w:rsidRDefault="00F97227" w:rsidP="00F97227">
      <w:pPr>
        <w:tabs>
          <w:tab w:val="left" w:pos="7794"/>
          <w:tab w:val="left" w:pos="8222"/>
          <w:tab w:val="left" w:pos="12862"/>
        </w:tabs>
        <w:spacing w:line="240" w:lineRule="exact"/>
        <w:ind w:right="90"/>
        <w:jc w:val="both"/>
        <w:rPr>
          <w:rFonts w:ascii="Arial" w:hAnsi="Arial" w:cs="Arial"/>
          <w:color w:val="000000"/>
          <w:sz w:val="22"/>
          <w:szCs w:val="22"/>
        </w:rPr>
      </w:pPr>
    </w:p>
    <w:p w:rsidR="00DE4F05" w:rsidRDefault="00DE4F05" w:rsidP="00F97227">
      <w:pPr>
        <w:tabs>
          <w:tab w:val="left" w:pos="7794"/>
          <w:tab w:val="left" w:pos="8222"/>
          <w:tab w:val="left" w:pos="12862"/>
        </w:tabs>
        <w:spacing w:line="240" w:lineRule="exact"/>
        <w:ind w:right="90"/>
        <w:jc w:val="both"/>
        <w:rPr>
          <w:rFonts w:ascii="Arial" w:hAnsi="Arial" w:cs="Arial"/>
          <w:color w:val="000000"/>
          <w:sz w:val="22"/>
          <w:szCs w:val="22"/>
        </w:rPr>
      </w:pPr>
    </w:p>
    <w:p w:rsidR="00DE4F05" w:rsidRDefault="00DE4F05" w:rsidP="00F97227">
      <w:pPr>
        <w:tabs>
          <w:tab w:val="left" w:pos="7794"/>
          <w:tab w:val="left" w:pos="8222"/>
          <w:tab w:val="left" w:pos="12862"/>
        </w:tabs>
        <w:spacing w:line="240" w:lineRule="exact"/>
        <w:ind w:right="90"/>
        <w:jc w:val="both"/>
        <w:rPr>
          <w:rFonts w:ascii="Arial" w:hAnsi="Arial" w:cs="Arial"/>
          <w:color w:val="000000"/>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696"/>
        <w:gridCol w:w="1417"/>
        <w:gridCol w:w="993"/>
        <w:gridCol w:w="1246"/>
      </w:tblGrid>
      <w:tr w:rsidR="00F97227" w:rsidRPr="00B64F46" w:rsidTr="006C75C0">
        <w:trPr>
          <w:trHeight w:val="530"/>
        </w:trPr>
        <w:tc>
          <w:tcPr>
            <w:tcW w:w="1258" w:type="dxa"/>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Partida No.</w:t>
            </w:r>
          </w:p>
        </w:tc>
        <w:tc>
          <w:tcPr>
            <w:tcW w:w="4696" w:type="dxa"/>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Descripción</w:t>
            </w:r>
          </w:p>
        </w:tc>
        <w:tc>
          <w:tcPr>
            <w:tcW w:w="1417" w:type="dxa"/>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Unidad de medida</w:t>
            </w:r>
          </w:p>
        </w:tc>
        <w:tc>
          <w:tcPr>
            <w:tcW w:w="2239" w:type="dxa"/>
            <w:gridSpan w:val="2"/>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Asignación del contrato</w:t>
            </w:r>
          </w:p>
        </w:tc>
      </w:tr>
      <w:tr w:rsidR="00F97227" w:rsidRPr="00B64F46" w:rsidTr="006C75C0">
        <w:trPr>
          <w:trHeight w:val="542"/>
        </w:trPr>
        <w:tc>
          <w:tcPr>
            <w:tcW w:w="1258" w:type="dxa"/>
            <w:vMerge w:val="restart"/>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1</w:t>
            </w:r>
          </w:p>
        </w:tc>
        <w:tc>
          <w:tcPr>
            <w:tcW w:w="4696" w:type="dxa"/>
            <w:vMerge w:val="restart"/>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rPr>
            </w:pPr>
            <w:r w:rsidRPr="00253C78">
              <w:rPr>
                <w:rFonts w:ascii="Arial" w:hAnsi="Arial" w:cs="Arial"/>
                <w:b/>
                <w:sz w:val="16"/>
                <w:szCs w:val="16"/>
              </w:rPr>
              <w:t xml:space="preserve">PROPORCIONAR MANTENIMIENTO PREVENTIVO Y CORRECTIVO AL PARQUE VEHICULAR </w:t>
            </w:r>
            <w:r w:rsidR="00030FA7">
              <w:rPr>
                <w:rFonts w:ascii="Arial" w:hAnsi="Arial" w:cs="Arial"/>
                <w:b/>
                <w:sz w:val="16"/>
                <w:szCs w:val="16"/>
              </w:rPr>
              <w:t xml:space="preserve">DE UNIDADES TIPO DE USO </w:t>
            </w:r>
            <w:r w:rsidR="00C01862">
              <w:rPr>
                <w:rFonts w:ascii="Arial" w:hAnsi="Arial" w:cs="Arial"/>
                <w:b/>
                <w:sz w:val="16"/>
                <w:szCs w:val="16"/>
              </w:rPr>
              <w:t>DIÉSEL</w:t>
            </w:r>
            <w:r w:rsidR="00030FA7">
              <w:rPr>
                <w:rFonts w:ascii="Arial" w:hAnsi="Arial" w:cs="Arial"/>
                <w:b/>
                <w:sz w:val="16"/>
                <w:szCs w:val="16"/>
              </w:rPr>
              <w:t xml:space="preserve"> Y GASOLINA</w:t>
            </w:r>
            <w:r>
              <w:rPr>
                <w:rFonts w:ascii="Arial" w:hAnsi="Arial" w:cs="Arial"/>
                <w:b/>
                <w:sz w:val="16"/>
                <w:szCs w:val="16"/>
              </w:rPr>
              <w:t xml:space="preserve"> DE</w:t>
            </w:r>
            <w:r w:rsidRPr="00253C78">
              <w:rPr>
                <w:rFonts w:ascii="Arial" w:hAnsi="Arial" w:cs="Arial"/>
                <w:b/>
                <w:sz w:val="16"/>
                <w:szCs w:val="16"/>
              </w:rPr>
              <w:t xml:space="preserve"> LA GERENCIA LICONSA TLAXCALA</w:t>
            </w:r>
          </w:p>
        </w:tc>
        <w:tc>
          <w:tcPr>
            <w:tcW w:w="1417" w:type="dxa"/>
            <w:vMerge w:val="restart"/>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rPr>
              <w:t>SERVICIO</w:t>
            </w:r>
          </w:p>
        </w:tc>
        <w:tc>
          <w:tcPr>
            <w:tcW w:w="993" w:type="dxa"/>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MINIMO</w:t>
            </w:r>
          </w:p>
        </w:tc>
        <w:tc>
          <w:tcPr>
            <w:tcW w:w="1246" w:type="dxa"/>
            <w:vAlign w:val="center"/>
          </w:tcPr>
          <w:p w:rsidR="00F97227" w:rsidRPr="00253C78" w:rsidRDefault="00910886" w:rsidP="00910886">
            <w:pPr>
              <w:tabs>
                <w:tab w:val="left" w:pos="7794"/>
                <w:tab w:val="left" w:pos="8222"/>
                <w:tab w:val="left" w:pos="12862"/>
              </w:tabs>
              <w:spacing w:line="276" w:lineRule="auto"/>
              <w:jc w:val="center"/>
              <w:rPr>
                <w:rFonts w:ascii="Arial" w:hAnsi="Arial" w:cs="Arial"/>
                <w:b/>
                <w:sz w:val="16"/>
                <w:szCs w:val="16"/>
                <w:lang w:val="es-MX"/>
              </w:rPr>
            </w:pPr>
            <w:r>
              <w:rPr>
                <w:rFonts w:ascii="Arial" w:hAnsi="Arial" w:cs="Arial"/>
                <w:b/>
                <w:sz w:val="16"/>
                <w:szCs w:val="16"/>
                <w:lang w:val="es-MX"/>
              </w:rPr>
              <w:t>$</w:t>
            </w:r>
            <w:r w:rsidR="00030FA7">
              <w:rPr>
                <w:rFonts w:ascii="Arial" w:hAnsi="Arial" w:cs="Arial"/>
                <w:b/>
                <w:sz w:val="16"/>
                <w:szCs w:val="16"/>
                <w:lang w:val="es-MX"/>
              </w:rPr>
              <w:t>394,910.20</w:t>
            </w:r>
          </w:p>
        </w:tc>
      </w:tr>
      <w:tr w:rsidR="00F97227" w:rsidRPr="00B64F46" w:rsidTr="006C75C0">
        <w:trPr>
          <w:trHeight w:val="521"/>
        </w:trPr>
        <w:tc>
          <w:tcPr>
            <w:tcW w:w="1258" w:type="dxa"/>
            <w:vMerge/>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p>
        </w:tc>
        <w:tc>
          <w:tcPr>
            <w:tcW w:w="4696" w:type="dxa"/>
            <w:vMerge/>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rPr>
            </w:pPr>
          </w:p>
        </w:tc>
        <w:tc>
          <w:tcPr>
            <w:tcW w:w="1417" w:type="dxa"/>
            <w:vMerge/>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rPr>
            </w:pPr>
          </w:p>
        </w:tc>
        <w:tc>
          <w:tcPr>
            <w:tcW w:w="993" w:type="dxa"/>
            <w:vAlign w:val="center"/>
          </w:tcPr>
          <w:p w:rsidR="00F97227" w:rsidRPr="00253C78" w:rsidRDefault="00F97227" w:rsidP="006C75C0">
            <w:pPr>
              <w:tabs>
                <w:tab w:val="left" w:pos="7794"/>
                <w:tab w:val="left" w:pos="8222"/>
                <w:tab w:val="left" w:pos="12862"/>
              </w:tabs>
              <w:spacing w:line="276" w:lineRule="auto"/>
              <w:jc w:val="center"/>
              <w:rPr>
                <w:rFonts w:ascii="Arial" w:hAnsi="Arial" w:cs="Arial"/>
                <w:b/>
                <w:sz w:val="16"/>
                <w:szCs w:val="16"/>
                <w:lang w:val="es-MX"/>
              </w:rPr>
            </w:pPr>
            <w:r w:rsidRPr="00253C78">
              <w:rPr>
                <w:rFonts w:ascii="Arial" w:hAnsi="Arial" w:cs="Arial"/>
                <w:b/>
                <w:sz w:val="16"/>
                <w:szCs w:val="16"/>
                <w:lang w:val="es-MX"/>
              </w:rPr>
              <w:t>MAXIMO</w:t>
            </w:r>
          </w:p>
        </w:tc>
        <w:tc>
          <w:tcPr>
            <w:tcW w:w="1246" w:type="dxa"/>
            <w:vAlign w:val="center"/>
          </w:tcPr>
          <w:p w:rsidR="00F97227" w:rsidRPr="00253C78" w:rsidRDefault="00910886" w:rsidP="00910886">
            <w:pPr>
              <w:tabs>
                <w:tab w:val="left" w:pos="7794"/>
                <w:tab w:val="left" w:pos="8222"/>
                <w:tab w:val="left" w:pos="12862"/>
              </w:tabs>
              <w:spacing w:line="276" w:lineRule="auto"/>
              <w:jc w:val="center"/>
              <w:rPr>
                <w:rFonts w:ascii="Arial" w:hAnsi="Arial" w:cs="Arial"/>
                <w:b/>
                <w:sz w:val="16"/>
                <w:szCs w:val="16"/>
                <w:lang w:val="es-MX"/>
              </w:rPr>
            </w:pPr>
            <w:r>
              <w:rPr>
                <w:rFonts w:ascii="Arial" w:hAnsi="Arial" w:cs="Arial"/>
                <w:b/>
                <w:sz w:val="16"/>
                <w:szCs w:val="16"/>
                <w:lang w:val="es-MX"/>
              </w:rPr>
              <w:t>$</w:t>
            </w:r>
            <w:r w:rsidR="00030FA7">
              <w:rPr>
                <w:rFonts w:ascii="Arial" w:hAnsi="Arial" w:cs="Arial"/>
                <w:b/>
                <w:sz w:val="16"/>
                <w:szCs w:val="16"/>
                <w:lang w:val="es-MX"/>
              </w:rPr>
              <w:t>473,892.24</w:t>
            </w:r>
          </w:p>
        </w:tc>
      </w:tr>
    </w:tbl>
    <w:p w:rsidR="00F97227" w:rsidRDefault="00F97227" w:rsidP="00F97227">
      <w:pPr>
        <w:tabs>
          <w:tab w:val="left" w:pos="540"/>
          <w:tab w:val="left" w:pos="3875"/>
          <w:tab w:val="left" w:pos="4635"/>
        </w:tabs>
        <w:jc w:val="both"/>
        <w:rPr>
          <w:rFonts w:ascii="Arial" w:hAnsi="Arial" w:cs="Arial"/>
          <w:color w:val="000000"/>
          <w:sz w:val="22"/>
          <w:szCs w:val="22"/>
        </w:rPr>
      </w:pPr>
    </w:p>
    <w:p w:rsidR="00F97227" w:rsidRPr="00762EF1" w:rsidRDefault="00F97227" w:rsidP="00F97227">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F97227" w:rsidRDefault="00F97227" w:rsidP="00F97227">
      <w:pPr>
        <w:tabs>
          <w:tab w:val="left" w:pos="540"/>
          <w:tab w:val="left" w:pos="3875"/>
          <w:tab w:val="left" w:pos="4635"/>
        </w:tabs>
        <w:jc w:val="both"/>
        <w:rPr>
          <w:rFonts w:ascii="Arial" w:hAnsi="Arial" w:cs="Arial"/>
          <w:color w:val="000000"/>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ARTICULO 47. Las dependencias y entidades podrán celebrar contratos abiertos para adquirir bienes, arrendamientos o servicios que requieran de manera reiterada conforme a lo siguiente:</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lastRenderedPageBreak/>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En casos de bienes que se fabriquen en forma exclusiva para las dependencias y entidades, la cantidad o presupuesto mínimo que se requiera no podrá ser inferior al ochenta por ciento de la cantidad o presupuesto máximo que se establezca.</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Se entenderá por bienes de fabricación exclusiva, los que requieren un proceso de fabricación especial determinado por la dependencia o entidad.</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No se podrán establecer plazos de entrega en los cuales no sea factible producir los bienes, y</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II. Se hará una descripción completa de los bienes, arrendamientos o servicios con sus correspondientes precios unitarios;</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F40085" w:rsidRDefault="00F97227" w:rsidP="00F97227">
      <w:pPr>
        <w:tabs>
          <w:tab w:val="left" w:pos="7794"/>
          <w:tab w:val="left" w:pos="8222"/>
          <w:tab w:val="left" w:pos="12862"/>
        </w:tabs>
        <w:spacing w:line="240" w:lineRule="atLeast"/>
        <w:ind w:right="51"/>
        <w:jc w:val="both"/>
        <w:rPr>
          <w:rFonts w:ascii="Arial" w:hAnsi="Arial" w:cs="Arial"/>
          <w:strike/>
          <w:color w:val="FF0000"/>
          <w:sz w:val="22"/>
          <w:szCs w:val="22"/>
        </w:rPr>
      </w:pPr>
      <w:r w:rsidRPr="00704C39">
        <w:rPr>
          <w:rFonts w:ascii="Arial" w:hAnsi="Arial" w:cs="Arial"/>
          <w:sz w:val="22"/>
          <w:szCs w:val="22"/>
        </w:rPr>
        <w:t xml:space="preserve">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52 de </w:t>
      </w:r>
      <w:r w:rsidRPr="00704C39">
        <w:rPr>
          <w:rFonts w:ascii="Arial" w:hAnsi="Arial" w:cs="Arial"/>
          <w:color w:val="0000FF"/>
          <w:sz w:val="22"/>
          <w:szCs w:val="22"/>
        </w:rPr>
        <w:t xml:space="preserve">“LA LEY”. </w:t>
      </w:r>
    </w:p>
    <w:p w:rsidR="00F97227" w:rsidRPr="00762EF1" w:rsidRDefault="00F97227" w:rsidP="00F97227">
      <w:pPr>
        <w:tabs>
          <w:tab w:val="left" w:pos="7794"/>
          <w:tab w:val="left" w:pos="8222"/>
          <w:tab w:val="left" w:pos="12862"/>
        </w:tabs>
        <w:spacing w:line="240" w:lineRule="exact"/>
        <w:ind w:right="90"/>
        <w:jc w:val="both"/>
        <w:rPr>
          <w:rFonts w:ascii="Arial" w:hAnsi="Arial" w:cs="Arial"/>
          <w:sz w:val="22"/>
          <w:szCs w:val="22"/>
        </w:rPr>
      </w:pPr>
    </w:p>
    <w:p w:rsidR="00F97227" w:rsidRPr="00597BE2" w:rsidRDefault="00F97227" w:rsidP="00F97227">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F97227" w:rsidRPr="00597BE2" w:rsidTr="006C75C0">
        <w:tc>
          <w:tcPr>
            <w:tcW w:w="9546" w:type="dxa"/>
            <w:shd w:val="clear" w:color="auto" w:fill="33CCCC"/>
          </w:tcPr>
          <w:p w:rsidR="00F97227" w:rsidRPr="00597BE2" w:rsidRDefault="00F97227" w:rsidP="006C75C0">
            <w:pPr>
              <w:pStyle w:val="Textoindependiente32"/>
              <w:ind w:left="671" w:hanging="388"/>
              <w:jc w:val="both"/>
              <w:rPr>
                <w:rFonts w:cs="Arial"/>
                <w:smallCaps/>
                <w:sz w:val="24"/>
                <w:szCs w:val="24"/>
                <w:lang w:val="es-ES_tradnl"/>
              </w:rPr>
            </w:pPr>
            <w:r>
              <w:rPr>
                <w:rFonts w:cs="Arial"/>
                <w:smallCaps/>
                <w:sz w:val="24"/>
                <w:szCs w:val="24"/>
                <w:lang w:val="es-ES_tradnl"/>
              </w:rPr>
              <w:t>3.1 .-</w:t>
            </w:r>
            <w:r w:rsidRPr="00597BE2">
              <w:rPr>
                <w:rFonts w:cs="Arial"/>
                <w:smallCaps/>
                <w:sz w:val="24"/>
                <w:szCs w:val="24"/>
                <w:lang w:val="es-ES_tradnl"/>
              </w:rPr>
              <w:t xml:space="preserve">    Lugar  y Condiciones para la Prestación de </w:t>
            </w:r>
            <w:r>
              <w:rPr>
                <w:rFonts w:cs="Arial"/>
                <w:smallCaps/>
                <w:sz w:val="24"/>
                <w:szCs w:val="24"/>
                <w:lang w:val="es-ES_tradnl"/>
              </w:rPr>
              <w:t>“LOS SERVICIOS”</w:t>
            </w:r>
            <w:r w:rsidRPr="00597BE2">
              <w:rPr>
                <w:rFonts w:cs="Arial"/>
                <w:smallCaps/>
                <w:sz w:val="24"/>
                <w:szCs w:val="24"/>
                <w:lang w:val="es-ES_tradnl"/>
              </w:rPr>
              <w:t>:</w:t>
            </w:r>
          </w:p>
        </w:tc>
      </w:tr>
    </w:tbl>
    <w:p w:rsidR="00F97227" w:rsidRDefault="00F97227" w:rsidP="00F97227">
      <w:pPr>
        <w:tabs>
          <w:tab w:val="left" w:pos="7794"/>
          <w:tab w:val="left" w:pos="8222"/>
          <w:tab w:val="left" w:pos="12862"/>
        </w:tabs>
        <w:ind w:right="51"/>
        <w:jc w:val="both"/>
        <w:rPr>
          <w:rFonts w:ascii="Arial" w:hAnsi="Arial" w:cs="Arial"/>
          <w:sz w:val="22"/>
          <w:szCs w:val="22"/>
        </w:rPr>
      </w:pPr>
    </w:p>
    <w:p w:rsidR="00F97227" w:rsidRPr="00C816A9" w:rsidRDefault="00F97227" w:rsidP="00F97227">
      <w:pPr>
        <w:autoSpaceDE w:val="0"/>
        <w:autoSpaceDN w:val="0"/>
        <w:adjustRightInd w:val="0"/>
        <w:spacing w:before="60" w:after="60"/>
        <w:jc w:val="both"/>
        <w:rPr>
          <w:rFonts w:ascii="Arial" w:hAnsi="Arial" w:cs="Arial"/>
          <w:bCs/>
        </w:rPr>
      </w:pPr>
      <w:r w:rsidRPr="00C816A9">
        <w:rPr>
          <w:rFonts w:ascii="Arial" w:hAnsi="Arial" w:cs="Arial"/>
          <w:bCs/>
        </w:rPr>
        <w:t xml:space="preserve">La prestación de “LOS SERVICIOS” se realizará en la Gerencia Estatal Tlaxcala, ubicado en el kilómetro 6.5 de la Carretera a San Martín Vía Nativitas, Vía Nativitas, Santa Isabel Tetlatlahuca, Tlaxcala. C.P. Noventa Mil Setecientos Treinta (90730) </w:t>
      </w:r>
      <w:r>
        <w:rPr>
          <w:rFonts w:ascii="Arial" w:hAnsi="Arial" w:cs="Arial"/>
          <w:bCs/>
        </w:rPr>
        <w:t xml:space="preserve">de acuerdo al calendario que se enlistan en el Anexo </w:t>
      </w:r>
      <w:r w:rsidRPr="00C01862">
        <w:rPr>
          <w:rFonts w:ascii="Arial" w:hAnsi="Arial" w:cs="Arial"/>
          <w:bCs/>
        </w:rPr>
        <w:t xml:space="preserve">técnico, por el período comprendido del </w:t>
      </w:r>
      <w:r w:rsidR="00C01862" w:rsidRPr="00C01862">
        <w:rPr>
          <w:rFonts w:ascii="Arial" w:hAnsi="Arial" w:cs="Arial"/>
          <w:bCs/>
        </w:rPr>
        <w:t>09 de Marzo</w:t>
      </w:r>
      <w:r w:rsidRPr="00C01862">
        <w:rPr>
          <w:rFonts w:ascii="Arial" w:hAnsi="Arial" w:cs="Arial"/>
          <w:bCs/>
        </w:rPr>
        <w:t xml:space="preserve"> </w:t>
      </w:r>
      <w:r w:rsidR="00864C6C" w:rsidRPr="00C01862">
        <w:rPr>
          <w:rFonts w:ascii="Arial" w:hAnsi="Arial" w:cs="Arial"/>
          <w:bCs/>
        </w:rPr>
        <w:t>al 31 de Diciembre de 2015</w:t>
      </w:r>
      <w:r w:rsidRPr="00C01862">
        <w:rPr>
          <w:rFonts w:ascii="Arial" w:hAnsi="Arial" w:cs="Arial"/>
          <w:bCs/>
        </w:rPr>
        <w:t xml:space="preserve">, deberá iniciar el día </w:t>
      </w:r>
      <w:r w:rsidR="00C01862" w:rsidRPr="00C01862">
        <w:rPr>
          <w:rFonts w:ascii="Arial" w:hAnsi="Arial" w:cs="Arial"/>
          <w:bCs/>
        </w:rPr>
        <w:t>10</w:t>
      </w:r>
      <w:r w:rsidRPr="00C01862">
        <w:rPr>
          <w:rFonts w:ascii="Arial" w:hAnsi="Arial" w:cs="Arial"/>
          <w:bCs/>
        </w:rPr>
        <w:t xml:space="preserve"> de marzo </w:t>
      </w:r>
      <w:r w:rsidR="00864C6C" w:rsidRPr="00C01862">
        <w:rPr>
          <w:rFonts w:ascii="Arial" w:hAnsi="Arial" w:cs="Arial"/>
          <w:bCs/>
        </w:rPr>
        <w:t>de 2015</w:t>
      </w:r>
      <w:r w:rsidRPr="00C01862">
        <w:rPr>
          <w:rFonts w:ascii="Arial" w:hAnsi="Arial" w:cs="Arial"/>
          <w:bCs/>
        </w:rPr>
        <w:t>, por lo que se deberá tomar las precauciones necesarias para evitar retrasos y en consecuencia la aplicación de las penalizaciones establecidas.</w:t>
      </w:r>
    </w:p>
    <w:p w:rsidR="00F97227" w:rsidRPr="00C816A9" w:rsidRDefault="00F97227" w:rsidP="00F97227">
      <w:pPr>
        <w:autoSpaceDE w:val="0"/>
        <w:autoSpaceDN w:val="0"/>
        <w:adjustRightInd w:val="0"/>
        <w:spacing w:before="60" w:after="60"/>
        <w:jc w:val="both"/>
        <w:rPr>
          <w:rFonts w:ascii="Arial" w:hAnsi="Arial" w:cs="Arial"/>
          <w:bCs/>
        </w:rPr>
      </w:pPr>
    </w:p>
    <w:p w:rsidR="00F97227" w:rsidRPr="00C816A9" w:rsidRDefault="00F97227" w:rsidP="00F97227">
      <w:pPr>
        <w:autoSpaceDE w:val="0"/>
        <w:autoSpaceDN w:val="0"/>
        <w:adjustRightInd w:val="0"/>
        <w:spacing w:before="60" w:after="60"/>
        <w:jc w:val="both"/>
        <w:rPr>
          <w:rFonts w:ascii="Arial" w:hAnsi="Arial" w:cs="Arial"/>
          <w:bCs/>
        </w:rPr>
      </w:pPr>
      <w:r>
        <w:rPr>
          <w:rFonts w:ascii="Arial" w:hAnsi="Arial" w:cs="Arial"/>
          <w:bCs/>
        </w:rPr>
        <w:t>La C</w:t>
      </w:r>
      <w:r w:rsidRPr="00C816A9">
        <w:rPr>
          <w:rFonts w:ascii="Arial" w:hAnsi="Arial" w:cs="Arial"/>
          <w:bCs/>
        </w:rPr>
        <w:t xml:space="preserve">. </w:t>
      </w:r>
      <w:r>
        <w:rPr>
          <w:rFonts w:ascii="Arial" w:hAnsi="Arial" w:cs="Arial"/>
          <w:bCs/>
        </w:rPr>
        <w:t xml:space="preserve">Flor Benita del Rio Moreno, Jefe de Unidad </w:t>
      </w:r>
      <w:r w:rsidRPr="00C816A9">
        <w:rPr>
          <w:rFonts w:ascii="Arial" w:hAnsi="Arial" w:cs="Arial"/>
          <w:bCs/>
        </w:rPr>
        <w:t xml:space="preserve">de </w:t>
      </w:r>
      <w:r>
        <w:rPr>
          <w:rFonts w:ascii="Arial" w:hAnsi="Arial" w:cs="Arial"/>
          <w:bCs/>
        </w:rPr>
        <w:t>Activo Fijo y Control de Parque Vehicular y el C. Cruz Zapata Ordoñez, Jefe de Unidad de Distribución</w:t>
      </w:r>
      <w:r w:rsidRPr="00C816A9">
        <w:rPr>
          <w:rFonts w:ascii="Arial" w:hAnsi="Arial" w:cs="Arial"/>
          <w:bCs/>
        </w:rPr>
        <w:t xml:space="preserve"> de la Gerencia Esta</w:t>
      </w:r>
      <w:r>
        <w:rPr>
          <w:rFonts w:ascii="Arial" w:hAnsi="Arial" w:cs="Arial"/>
          <w:bCs/>
        </w:rPr>
        <w:t>tal Tlaxcala de “LICONSA”, serán quienes</w:t>
      </w:r>
      <w:r w:rsidRPr="00C816A9">
        <w:rPr>
          <w:rFonts w:ascii="Arial" w:hAnsi="Arial" w:cs="Arial"/>
          <w:bCs/>
        </w:rPr>
        <w:t xml:space="preserve"> se coordinarán directamente con “EL LICITANTE” que resulte adjudicatario del contrato, referente a la prestación de “LOS SERVICIOS”, así como ser los responsables de la administración y verificación del cumplimiento del contrato, de conformidad con el artículo 84 séptimo párrafo del Reglamento de “La Ley”.</w:t>
      </w:r>
    </w:p>
    <w:p w:rsidR="00F97227" w:rsidRPr="00C816A9" w:rsidRDefault="00F97227" w:rsidP="00F97227">
      <w:pPr>
        <w:autoSpaceDE w:val="0"/>
        <w:autoSpaceDN w:val="0"/>
        <w:adjustRightInd w:val="0"/>
        <w:spacing w:before="60" w:after="60"/>
        <w:jc w:val="both"/>
        <w:rPr>
          <w:rFonts w:ascii="Arial" w:hAnsi="Arial" w:cs="Arial"/>
          <w:bCs/>
        </w:rPr>
      </w:pPr>
    </w:p>
    <w:p w:rsidR="00F97227" w:rsidRPr="00D85DE5" w:rsidRDefault="00F97227" w:rsidP="00F97227">
      <w:pPr>
        <w:autoSpaceDE w:val="0"/>
        <w:autoSpaceDN w:val="0"/>
        <w:adjustRightInd w:val="0"/>
        <w:spacing w:before="60" w:after="60"/>
        <w:jc w:val="both"/>
        <w:rPr>
          <w:rFonts w:ascii="Arial" w:hAnsi="Arial" w:cs="Arial"/>
          <w:bCs/>
        </w:rPr>
      </w:pPr>
      <w:r w:rsidRPr="00C816A9">
        <w:rPr>
          <w:rFonts w:ascii="Arial" w:hAnsi="Arial" w:cs="Arial"/>
          <w:bCs/>
        </w:rPr>
        <w:lastRenderedPageBreak/>
        <w:t>Así mismo serán los encargados de verificar que la prestación de “LOS SERVICIOS” objeto de este procedimiento cumplan conforme a su programa de trabajo, características, especificaciones y requerimientos técnicos que se detallan en el</w:t>
      </w:r>
      <w:r>
        <w:rPr>
          <w:rFonts w:ascii="Arial" w:hAnsi="Arial" w:cs="Arial"/>
          <w:bCs/>
        </w:rPr>
        <w:t xml:space="preserve"> Anexo técnico</w:t>
      </w:r>
      <w:r w:rsidRPr="00C816A9">
        <w:rPr>
          <w:rFonts w:ascii="Arial" w:hAnsi="Arial" w:cs="Arial"/>
          <w:bCs/>
        </w:rPr>
        <w:t>, el licitante que resulte adjudicado aceptará que, en tanto esto no se cumpla,</w:t>
      </w:r>
      <w:r>
        <w:rPr>
          <w:rFonts w:ascii="Arial" w:hAnsi="Arial" w:cs="Arial"/>
          <w:bCs/>
        </w:rPr>
        <w:t xml:space="preserve"> no se tendrán por realizados. </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shd w:val="clear" w:color="auto" w:fill="C0C0C0"/>
          <w:lang w:val="es-MX"/>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704C39">
        <w:rPr>
          <w:rFonts w:ascii="Arial" w:hAnsi="Arial" w:cs="Arial"/>
          <w:b/>
          <w:sz w:val="22"/>
          <w:szCs w:val="22"/>
          <w:lang w:val="es-MX"/>
        </w:rPr>
        <w:t>“El LICITANTE”</w:t>
      </w:r>
      <w:r w:rsidRPr="00704C39">
        <w:rPr>
          <w:rFonts w:ascii="Arial" w:hAnsi="Arial" w:cs="Arial"/>
          <w:sz w:val="22"/>
          <w:szCs w:val="22"/>
          <w:lang w:val="es-MX"/>
        </w:rPr>
        <w:t xml:space="preserve"> que resulte adjudicado del contrato no podrá solicitar el diferimiento de la fecha indicada para dar inicio de </w:t>
      </w:r>
      <w:r w:rsidRPr="00704C39">
        <w:rPr>
          <w:rFonts w:ascii="Arial" w:hAnsi="Arial" w:cs="Arial"/>
          <w:b/>
          <w:sz w:val="22"/>
          <w:szCs w:val="22"/>
          <w:lang w:val="es-MX"/>
        </w:rPr>
        <w:t>“LOS SERVICIOS”</w:t>
      </w:r>
      <w:r w:rsidRPr="00704C39">
        <w:rPr>
          <w:rFonts w:ascii="Arial" w:hAnsi="Arial" w:cs="Arial"/>
          <w:sz w:val="22"/>
          <w:szCs w:val="22"/>
          <w:lang w:val="es-MX"/>
        </w:rPr>
        <w:t>.</w:t>
      </w:r>
    </w:p>
    <w:p w:rsidR="00F97227" w:rsidRDefault="00F97227" w:rsidP="00F97227">
      <w:pPr>
        <w:tabs>
          <w:tab w:val="left" w:pos="7794"/>
          <w:tab w:val="left" w:pos="8222"/>
          <w:tab w:val="left" w:pos="12862"/>
        </w:tabs>
        <w:spacing w:line="276" w:lineRule="auto"/>
        <w:ind w:right="51"/>
        <w:jc w:val="both"/>
        <w:rPr>
          <w:rFonts w:ascii="Arial" w:hAnsi="Arial" w:cs="Arial"/>
          <w:sz w:val="22"/>
          <w:szCs w:val="22"/>
          <w:lang w:val="es-MX"/>
        </w:rPr>
      </w:pPr>
    </w:p>
    <w:p w:rsidR="00F97227" w:rsidRPr="00AD2C0B"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597BE2" w:rsidRDefault="00F97227" w:rsidP="00F97227">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Pr>
          <w:rFonts w:ascii="Arial" w:hAnsi="Arial" w:cs="Arial"/>
          <w:b/>
          <w:smallCaps/>
        </w:rPr>
        <w:t>.-</w:t>
      </w:r>
      <w:r w:rsidRPr="00597BE2">
        <w:rPr>
          <w:rFonts w:ascii="Arial" w:hAnsi="Arial" w:cs="Arial"/>
          <w:b/>
          <w:smallCaps/>
        </w:rPr>
        <w:t xml:space="preserve">    </w:t>
      </w:r>
      <w:r w:rsidRPr="00597BE2">
        <w:rPr>
          <w:rFonts w:ascii="Arial" w:hAnsi="Arial" w:cs="Arial"/>
          <w:b/>
          <w:smallCaps/>
        </w:rPr>
        <w:tab/>
        <w:t>Precios, Impuestos y Condiciones de Pago.</w:t>
      </w:r>
    </w:p>
    <w:p w:rsidR="00F97227" w:rsidRPr="00597BE2" w:rsidRDefault="00F97227" w:rsidP="00F97227">
      <w:pPr>
        <w:tabs>
          <w:tab w:val="left" w:pos="7794"/>
          <w:tab w:val="left" w:pos="8222"/>
          <w:tab w:val="left" w:pos="12862"/>
        </w:tabs>
        <w:spacing w:line="240" w:lineRule="atLeast"/>
        <w:ind w:right="51"/>
        <w:jc w:val="both"/>
        <w:rPr>
          <w:rFonts w:ascii="Arial" w:hAnsi="Arial" w:cs="Arial"/>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sz w:val="22"/>
          <w:szCs w:val="22"/>
        </w:rPr>
        <w:t xml:space="preserve">El precio de “LOS BIENES” motivo de esta invitación deberá presentarse en </w:t>
      </w:r>
      <w:r>
        <w:rPr>
          <w:rFonts w:ascii="Arial" w:hAnsi="Arial" w:cs="Arial"/>
          <w:sz w:val="22"/>
          <w:szCs w:val="22"/>
        </w:rPr>
        <w:t>pesos mexicanos</w:t>
      </w:r>
      <w:r w:rsidRPr="007A5CD7">
        <w:rPr>
          <w:rFonts w:ascii="Arial" w:hAnsi="Arial" w:cs="Arial"/>
          <w:sz w:val="22"/>
          <w:szCs w:val="22"/>
        </w:rPr>
        <w:t>,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r>
        <w:rPr>
          <w:rFonts w:ascii="Arial" w:hAnsi="Arial" w:cs="Arial"/>
          <w:sz w:val="22"/>
          <w:szCs w:val="22"/>
        </w:rPr>
        <w:t>.</w:t>
      </w:r>
    </w:p>
    <w:p w:rsidR="00F97227" w:rsidRPr="005052F7"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216D8C">
        <w:rPr>
          <w:rFonts w:ascii="Arial" w:hAnsi="Arial" w:cs="Arial"/>
          <w:sz w:val="22"/>
          <w:szCs w:val="22"/>
        </w:rPr>
        <w:t xml:space="preserve">El pago se realizará a los quince (15) días naturales posteriores a la prestación de “LOS SERVICIOS”, de las 12:00 a las 15:00 horas, previa presentación con 15 días de anticipación de las facturas a revisión en </w:t>
      </w:r>
      <w:r w:rsidRPr="00FB213F">
        <w:rPr>
          <w:rFonts w:ascii="Arial" w:hAnsi="Arial" w:cs="Arial"/>
          <w:sz w:val="22"/>
          <w:szCs w:val="22"/>
        </w:rPr>
        <w:t xml:space="preserve">la Caja de pagos de “LA CONVOCANTE, ubicada </w:t>
      </w:r>
      <w:r w:rsidRPr="00216D8C">
        <w:rPr>
          <w:rFonts w:ascii="Arial" w:hAnsi="Arial" w:cs="Arial"/>
          <w:sz w:val="22"/>
          <w:szCs w:val="22"/>
        </w:rPr>
        <w:t>en el kilómetro 6.5 de la Carretera a San Martín Vía Nativitas, Santa Isabel Tetlatlahuca, Tlaxcala. C.P. Noventa Mil Setecientos Treinta, en términos del Código Fiscal de la Federación en sus artículos 29 y 29-A, en caso que la factura entregada por el proveedor para su revisión, presente errores o deficiencias, LICONSA dentro de los tres (3) días hábiles siguientes a los de su recepción, indicará por escrito al proveedor las deficiencias que deberá corregir. El período que transcurra a partir de la entrega del citado escrito y hasta que el proveedor presente las correcciones no se computará para efectos de los Artículos 51 de la Ley de Adquisiciones, Arrendamientos y Servicios del Sector Público, 89 y 90 del Reglamento de la Ley de Adquisiciones, Arrendamientos y Servicios del Sector Público.</w:t>
      </w:r>
    </w:p>
    <w:p w:rsidR="00F97227" w:rsidRPr="00216D8C"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que resulte adjudicado expedirá las facturas y/o cartas de porte por los servicios prestados durante el período que se factura, anotando el número de contrato correspondiente.</w:t>
      </w:r>
    </w:p>
    <w:p w:rsidR="00F97227" w:rsidRPr="00F011F2" w:rsidRDefault="00F97227" w:rsidP="00F97227">
      <w:pPr>
        <w:tabs>
          <w:tab w:val="left" w:pos="7794"/>
          <w:tab w:val="left" w:pos="8222"/>
          <w:tab w:val="left" w:pos="12862"/>
        </w:tabs>
        <w:spacing w:line="240" w:lineRule="atLeast"/>
        <w:ind w:right="51"/>
        <w:jc w:val="both"/>
        <w:rPr>
          <w:rFonts w:ascii="Arial" w:hAnsi="Arial" w:cs="Arial"/>
          <w:color w:val="000000"/>
          <w:sz w:val="22"/>
          <w:szCs w:val="22"/>
          <w:lang w:val="es-MX"/>
        </w:rPr>
      </w:pPr>
    </w:p>
    <w:p w:rsidR="00F97227" w:rsidRPr="00F011F2" w:rsidRDefault="00F97227" w:rsidP="00F97227">
      <w:pPr>
        <w:tabs>
          <w:tab w:val="left" w:pos="7794"/>
          <w:tab w:val="left" w:pos="8222"/>
          <w:tab w:val="left" w:pos="12862"/>
        </w:tabs>
        <w:spacing w:line="240" w:lineRule="atLeast"/>
        <w:ind w:right="51"/>
        <w:jc w:val="both"/>
        <w:rPr>
          <w:rFonts w:ascii="Arial" w:hAnsi="Arial" w:cs="Arial"/>
          <w:color w:val="000000"/>
          <w:sz w:val="22"/>
          <w:szCs w:val="22"/>
          <w:lang w:val="es-MX"/>
        </w:rPr>
      </w:pPr>
      <w:r w:rsidRPr="00F011F2">
        <w:rPr>
          <w:rFonts w:ascii="Arial" w:hAnsi="Arial" w:cs="Arial"/>
          <w:color w:val="000000"/>
          <w:sz w:val="22"/>
          <w:szCs w:val="22"/>
          <w:lang w:val="es-MX"/>
        </w:rPr>
        <w:t xml:space="preserve">Las facturas deberán presentarse a revisión los días Lunes a viernes, o al siguiente día hábil si alguno de éstos no lo fuera, de 9:00 a 14:00 </w:t>
      </w:r>
      <w:proofErr w:type="spellStart"/>
      <w:r w:rsidRPr="00F011F2">
        <w:rPr>
          <w:rFonts w:ascii="Arial" w:hAnsi="Arial" w:cs="Arial"/>
          <w:color w:val="000000"/>
          <w:sz w:val="22"/>
          <w:szCs w:val="22"/>
          <w:lang w:val="es-MX"/>
        </w:rPr>
        <w:t>hrs</w:t>
      </w:r>
      <w:proofErr w:type="spellEnd"/>
      <w:r w:rsidRPr="00F011F2">
        <w:rPr>
          <w:rFonts w:ascii="Arial" w:hAnsi="Arial" w:cs="Arial"/>
          <w:color w:val="000000"/>
          <w:sz w:val="22"/>
          <w:szCs w:val="22"/>
          <w:lang w:val="es-MX"/>
        </w:rPr>
        <w:t xml:space="preserve">. en el Departamento de </w:t>
      </w:r>
      <w:r>
        <w:rPr>
          <w:rFonts w:ascii="Arial" w:hAnsi="Arial" w:cs="Arial"/>
          <w:color w:val="000000"/>
          <w:sz w:val="22"/>
          <w:szCs w:val="22"/>
          <w:lang w:val="es-MX"/>
        </w:rPr>
        <w:t>Contabilidad.</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 y el pago se</w:t>
      </w:r>
      <w:r>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Pr="00FB213F">
        <w:rPr>
          <w:rFonts w:ascii="Arial" w:hAnsi="Arial" w:cs="Arial"/>
          <w:sz w:val="22"/>
          <w:szCs w:val="22"/>
        </w:rPr>
        <w:t>Caja de pagos de “LA CONVOCANTE</w:t>
      </w:r>
      <w:r>
        <w:rPr>
          <w:rFonts w:ascii="Arial" w:hAnsi="Arial" w:cs="Arial"/>
          <w:sz w:val="22"/>
          <w:szCs w:val="22"/>
        </w:rPr>
        <w:t>,</w:t>
      </w:r>
      <w:r w:rsidRPr="003928B3">
        <w:rPr>
          <w:rFonts w:ascii="Arial" w:hAnsi="Arial" w:cs="Arial"/>
          <w:sz w:val="22"/>
          <w:szCs w:val="22"/>
          <w:lang w:val="es-MX"/>
        </w:rPr>
        <w:t xml:space="preserve"> conforme a las leyes y disposiciones monetarias y fiscales que se encuentren vigentes en ese momento. </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De conformidad con lo indicad</w:t>
      </w:r>
      <w:r w:rsidRPr="00FB213F">
        <w:rPr>
          <w:rFonts w:ascii="Arial" w:hAnsi="Arial" w:cs="Arial"/>
          <w:sz w:val="22"/>
          <w:szCs w:val="22"/>
          <w:lang w:val="es-MX"/>
        </w:rPr>
        <w:t xml:space="preserve">o en los artículos 89 </w:t>
      </w:r>
      <w:r>
        <w:rPr>
          <w:rFonts w:ascii="Arial" w:hAnsi="Arial" w:cs="Arial"/>
          <w:sz w:val="22"/>
          <w:szCs w:val="22"/>
          <w:lang w:val="es-MX"/>
        </w:rPr>
        <w:t xml:space="preserve">y 90 </w:t>
      </w:r>
      <w:r w:rsidRPr="003928B3">
        <w:rPr>
          <w:rFonts w:ascii="Arial" w:hAnsi="Arial" w:cs="Arial"/>
          <w:sz w:val="22"/>
          <w:szCs w:val="22"/>
          <w:lang w:val="es-MX"/>
        </w:rPr>
        <w:t>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w:t>
      </w:r>
      <w:r w:rsidRPr="00FB213F">
        <w:rPr>
          <w:rFonts w:ascii="Arial" w:hAnsi="Arial" w:cs="Arial"/>
          <w:sz w:val="22"/>
          <w:szCs w:val="22"/>
          <w:lang w:val="es-MX"/>
        </w:rPr>
        <w:t xml:space="preserve">Departamento de Contabilidad en el </w:t>
      </w:r>
      <w:proofErr w:type="spellStart"/>
      <w:r w:rsidRPr="00FB213F">
        <w:rPr>
          <w:rFonts w:ascii="Arial" w:hAnsi="Arial" w:cs="Arial"/>
          <w:sz w:val="22"/>
          <w:szCs w:val="22"/>
          <w:lang w:val="es-MX"/>
        </w:rPr>
        <w:t>Area</w:t>
      </w:r>
      <w:proofErr w:type="spellEnd"/>
      <w:r w:rsidRPr="00FB213F">
        <w:rPr>
          <w:rFonts w:ascii="Arial" w:hAnsi="Arial" w:cs="Arial"/>
          <w:sz w:val="22"/>
          <w:szCs w:val="22"/>
          <w:lang w:val="es-MX"/>
        </w:rPr>
        <w:t xml:space="preserve"> de Cuentas por Pagar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días de pago mediante cheque nominativo serán exclusivamente los viernes de las 14:00 a las 17:00 horas, en la </w:t>
      </w:r>
      <w:r w:rsidRPr="00FB213F">
        <w:rPr>
          <w:rFonts w:ascii="Arial" w:hAnsi="Arial" w:cs="Arial"/>
          <w:sz w:val="22"/>
          <w:szCs w:val="22"/>
        </w:rPr>
        <w:t>Caja de pagos de “LA CONVOCANTE</w:t>
      </w:r>
      <w:r w:rsidRPr="00FB213F">
        <w:rPr>
          <w:rFonts w:ascii="Arial" w:hAnsi="Arial" w:cs="Arial"/>
          <w:sz w:val="22"/>
          <w:szCs w:val="22"/>
          <w:lang w:val="es-MX"/>
        </w:rPr>
        <w:t xml:space="preserve">; </w:t>
      </w:r>
      <w:r w:rsidRPr="003928B3">
        <w:rPr>
          <w:rFonts w:ascii="Arial" w:hAnsi="Arial" w:cs="Arial"/>
          <w:sz w:val="22"/>
          <w:szCs w:val="22"/>
          <w:lang w:val="es-MX"/>
        </w:rPr>
        <w:t xml:space="preserve">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w:t>
      </w:r>
      <w:r>
        <w:rPr>
          <w:rFonts w:ascii="Arial" w:hAnsi="Arial" w:cs="Arial"/>
          <w:sz w:val="22"/>
          <w:szCs w:val="22"/>
          <w:lang w:val="es-MX"/>
        </w:rPr>
        <w:t>os términos del artículo 51 de “L</w:t>
      </w:r>
      <w:r w:rsidRPr="003928B3">
        <w:rPr>
          <w:rFonts w:ascii="Arial" w:hAnsi="Arial" w:cs="Arial"/>
          <w:sz w:val="22"/>
          <w:szCs w:val="22"/>
          <w:lang w:val="es-MX"/>
        </w:rPr>
        <w:t>a Ley</w:t>
      </w:r>
      <w:r>
        <w:rPr>
          <w:rFonts w:ascii="Arial" w:hAnsi="Arial" w:cs="Arial"/>
          <w:sz w:val="22"/>
          <w:szCs w:val="22"/>
          <w:lang w:val="es-MX"/>
        </w:rPr>
        <w:t>”</w:t>
      </w:r>
      <w:r w:rsidRPr="003928B3">
        <w:rPr>
          <w:rFonts w:ascii="Arial" w:hAnsi="Arial" w:cs="Arial"/>
          <w:sz w:val="22"/>
          <w:szCs w:val="22"/>
          <w:lang w:val="es-MX"/>
        </w:rPr>
        <w:t xml:space="preserve"> de Adquisiciones, Arrendamientos y Servicios del Sector Público, así como a las disposiciones presupuestarias que al efecto emita la Secretaría de Hacienda y Crédito Público.</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numeral </w:t>
      </w:r>
      <w:r>
        <w:rPr>
          <w:rFonts w:ascii="Arial" w:hAnsi="Arial" w:cs="Arial"/>
          <w:sz w:val="22"/>
          <w:szCs w:val="22"/>
          <w:lang w:val="es-MX"/>
        </w:rPr>
        <w:t>4.3</w:t>
      </w:r>
      <w:r w:rsidRPr="003928B3">
        <w:rPr>
          <w:rFonts w:ascii="Arial" w:hAnsi="Arial" w:cs="Arial"/>
          <w:sz w:val="22"/>
          <w:szCs w:val="22"/>
          <w:lang w:val="es-MX"/>
        </w:rPr>
        <w:t xml:space="preserve"> de esta convocatoria, el </w:t>
      </w:r>
      <w:r>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F97227" w:rsidRPr="003928B3"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10" w:history="1">
        <w:r w:rsidRPr="003928B3">
          <w:rPr>
            <w:rFonts w:ascii="Arial" w:hAnsi="Arial" w:cs="Arial"/>
            <w:sz w:val="22"/>
            <w:szCs w:val="22"/>
          </w:rPr>
          <w:t>http://www.nafin.com/portalnf/content/ventas-al-gobierno/programa-de-compras-del-gobierno-federal/cadenas-productivas.html</w:t>
        </w:r>
      </w:hyperlink>
    </w:p>
    <w:p w:rsidR="00F97227" w:rsidRDefault="00F97227" w:rsidP="00F97227">
      <w:pPr>
        <w:tabs>
          <w:tab w:val="left" w:pos="7794"/>
          <w:tab w:val="left" w:pos="8222"/>
          <w:tab w:val="left" w:pos="12862"/>
        </w:tabs>
        <w:ind w:right="51"/>
        <w:jc w:val="both"/>
        <w:rPr>
          <w:rFonts w:ascii="Arial" w:hAnsi="Arial" w:cs="Arial"/>
          <w:lang w:val="es-MX"/>
        </w:rPr>
      </w:pPr>
    </w:p>
    <w:p w:rsidR="00F97227" w:rsidRPr="00597BE2" w:rsidRDefault="00F97227" w:rsidP="00F97227">
      <w:pPr>
        <w:tabs>
          <w:tab w:val="left" w:pos="7794"/>
          <w:tab w:val="left" w:pos="8222"/>
          <w:tab w:val="left" w:pos="12862"/>
        </w:tabs>
        <w:ind w:right="51"/>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Pr="00597BE2">
        <w:rPr>
          <w:rFonts w:ascii="Arial" w:hAnsi="Arial" w:cs="Arial"/>
          <w:b/>
          <w:smallCaps/>
        </w:rPr>
        <w:t>3.3</w:t>
      </w:r>
      <w:r>
        <w:rPr>
          <w:rFonts w:ascii="Arial" w:hAnsi="Arial" w:cs="Arial"/>
          <w:b/>
          <w:smallCaps/>
        </w:rPr>
        <w:t xml:space="preserve">.-  </w:t>
      </w:r>
      <w:r w:rsidRPr="00597BE2">
        <w:rPr>
          <w:rFonts w:ascii="Arial" w:hAnsi="Arial" w:cs="Arial"/>
          <w:b/>
          <w:smallCaps/>
        </w:rPr>
        <w:t xml:space="preserve">Garantía de </w:t>
      </w:r>
      <w:r>
        <w:rPr>
          <w:rFonts w:ascii="Arial" w:hAnsi="Arial" w:cs="Arial"/>
          <w:b/>
          <w:smallCaps/>
        </w:rPr>
        <w:t>“LOS SERVICIOS”</w:t>
      </w:r>
    </w:p>
    <w:p w:rsidR="00F97227" w:rsidRPr="00597BE2" w:rsidRDefault="00F97227" w:rsidP="00F97227">
      <w:pPr>
        <w:tabs>
          <w:tab w:val="left" w:pos="7794"/>
          <w:tab w:val="left" w:pos="8222"/>
          <w:tab w:val="left" w:pos="12862"/>
        </w:tabs>
        <w:spacing w:line="240" w:lineRule="atLeast"/>
        <w:ind w:left="284" w:right="91"/>
        <w:jc w:val="both"/>
        <w:rPr>
          <w:rFonts w:ascii="Arial" w:hAnsi="Arial" w:cs="Arial"/>
        </w:rPr>
      </w:pPr>
    </w:p>
    <w:p w:rsidR="00F97227" w:rsidRPr="00704C39" w:rsidRDefault="00F97227" w:rsidP="00F97227">
      <w:pPr>
        <w:tabs>
          <w:tab w:val="left" w:pos="0"/>
        </w:tabs>
        <w:spacing w:line="276" w:lineRule="auto"/>
        <w:jc w:val="both"/>
        <w:rPr>
          <w:rFonts w:ascii="Arial" w:hAnsi="Arial" w:cs="Arial"/>
          <w:sz w:val="22"/>
          <w:szCs w:val="22"/>
        </w:rPr>
      </w:pPr>
      <w:r w:rsidRPr="00704C39">
        <w:rPr>
          <w:rFonts w:ascii="Arial" w:eastAsia="Calibri" w:hAnsi="Arial" w:cs="Arial"/>
          <w:sz w:val="22"/>
          <w:szCs w:val="22"/>
          <w:lang w:val="es-MX" w:eastAsia="es-MX"/>
        </w:rPr>
        <w:t xml:space="preserve">Los “LICITANTES” deberán </w:t>
      </w:r>
      <w:r w:rsidRPr="00704C39">
        <w:rPr>
          <w:rFonts w:ascii="Arial" w:hAnsi="Arial" w:cs="Arial"/>
          <w:sz w:val="22"/>
          <w:szCs w:val="22"/>
        </w:rPr>
        <w:t xml:space="preserve">presentar </w:t>
      </w:r>
      <w:r w:rsidRPr="00704C39">
        <w:rPr>
          <w:rFonts w:ascii="Arial" w:eastAsia="Calibri" w:hAnsi="Arial" w:cs="Arial"/>
          <w:sz w:val="22"/>
          <w:szCs w:val="22"/>
          <w:lang w:val="es-MX" w:eastAsia="es-MX"/>
        </w:rPr>
        <w:t>junto con su propuesta técnica,</w:t>
      </w:r>
      <w:r w:rsidRPr="00704C39">
        <w:rPr>
          <w:rFonts w:ascii="Arial" w:hAnsi="Arial" w:cs="Arial"/>
          <w:sz w:val="22"/>
          <w:szCs w:val="22"/>
        </w:rPr>
        <w:t xml:space="preserve"> un escrito mediante el cual garanticen la calidad de “LOS SERVICIOS” a realizar, señalando que cuentan con la infraestructura necesaria, los recursos técnicos y humanos, experiencia, para </w:t>
      </w:r>
      <w:r w:rsidRPr="00704C39">
        <w:rPr>
          <w:rFonts w:ascii="Arial" w:hAnsi="Arial" w:cs="Arial"/>
          <w:caps/>
          <w:sz w:val="22"/>
          <w:szCs w:val="22"/>
        </w:rPr>
        <w:t>“los servicios”</w:t>
      </w:r>
      <w:r w:rsidRPr="00704C39">
        <w:rPr>
          <w:rFonts w:ascii="Arial" w:hAnsi="Arial" w:cs="Arial"/>
          <w:sz w:val="22"/>
          <w:szCs w:val="22"/>
        </w:rPr>
        <w:t xml:space="preserve"> solicitados, para cumplir a satisfacción de “LA CONVOCANTE” según corresponda, durante la vigencia del contrato que se derive de este procedimiento. En dicho escrito se deberá considerar además lo siguiente: </w:t>
      </w:r>
    </w:p>
    <w:p w:rsidR="00F97227" w:rsidRPr="00704C39" w:rsidRDefault="00F97227" w:rsidP="00F97227">
      <w:pPr>
        <w:tabs>
          <w:tab w:val="left" w:pos="720"/>
        </w:tabs>
        <w:suppressAutoHyphens/>
        <w:spacing w:before="60" w:after="60" w:line="252" w:lineRule="auto"/>
        <w:jc w:val="both"/>
        <w:rPr>
          <w:rFonts w:ascii="Arial" w:hAnsi="Arial" w:cs="Arial"/>
          <w:sz w:val="22"/>
          <w:szCs w:val="22"/>
        </w:rPr>
      </w:pPr>
    </w:p>
    <w:p w:rsidR="00F97227" w:rsidRPr="00704C39" w:rsidRDefault="00F97227" w:rsidP="00F97227">
      <w:pPr>
        <w:numPr>
          <w:ilvl w:val="0"/>
          <w:numId w:val="18"/>
        </w:numPr>
        <w:tabs>
          <w:tab w:val="left" w:pos="720"/>
        </w:tabs>
        <w:spacing w:before="60" w:after="60" w:line="252" w:lineRule="auto"/>
        <w:ind w:left="714" w:hanging="354"/>
        <w:jc w:val="both"/>
        <w:rPr>
          <w:rFonts w:ascii="Arial" w:hAnsi="Arial" w:cs="Arial"/>
          <w:sz w:val="22"/>
          <w:szCs w:val="22"/>
        </w:rPr>
      </w:pPr>
      <w:r w:rsidRPr="00704C39">
        <w:rPr>
          <w:rFonts w:ascii="Arial" w:hAnsi="Arial" w:cs="Arial"/>
          <w:sz w:val="22"/>
          <w:szCs w:val="22"/>
        </w:rPr>
        <w:t>El “LICITANTE”, deberá contar con la infraestructura necesaria, personal suficiente a fin de garantizar que “</w:t>
      </w:r>
      <w:r w:rsidRPr="00704C39">
        <w:rPr>
          <w:rFonts w:ascii="Arial" w:hAnsi="Arial" w:cs="Arial"/>
          <w:caps/>
          <w:sz w:val="22"/>
          <w:szCs w:val="22"/>
        </w:rPr>
        <w:t>los servicios”</w:t>
      </w:r>
      <w:r w:rsidRPr="00704C39">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F97227" w:rsidRPr="00704C39" w:rsidRDefault="00F97227" w:rsidP="00F97227">
      <w:pPr>
        <w:tabs>
          <w:tab w:val="left" w:pos="720"/>
        </w:tabs>
        <w:suppressAutoHyphens/>
        <w:spacing w:line="252" w:lineRule="auto"/>
        <w:jc w:val="both"/>
        <w:rPr>
          <w:rFonts w:ascii="Arial" w:hAnsi="Arial" w:cs="Arial"/>
          <w:sz w:val="22"/>
          <w:szCs w:val="22"/>
        </w:rPr>
      </w:pPr>
    </w:p>
    <w:p w:rsidR="00F97227" w:rsidRPr="00704C39" w:rsidRDefault="00F97227" w:rsidP="00F97227">
      <w:pPr>
        <w:numPr>
          <w:ilvl w:val="0"/>
          <w:numId w:val="17"/>
        </w:numPr>
        <w:tabs>
          <w:tab w:val="left" w:pos="720"/>
        </w:tabs>
        <w:suppressAutoHyphens/>
        <w:spacing w:line="252" w:lineRule="auto"/>
        <w:jc w:val="both"/>
        <w:rPr>
          <w:rFonts w:ascii="Arial" w:hAnsi="Arial" w:cs="Arial"/>
          <w:sz w:val="22"/>
          <w:szCs w:val="22"/>
        </w:rPr>
      </w:pPr>
      <w:r w:rsidRPr="00704C39">
        <w:rPr>
          <w:rFonts w:ascii="Arial" w:hAnsi="Arial" w:cs="Arial"/>
          <w:bCs/>
          <w:sz w:val="22"/>
          <w:szCs w:val="22"/>
          <w:lang w:val="es-MX"/>
        </w:rPr>
        <w:t xml:space="preserve">“EL “LICITANTE”” </w:t>
      </w:r>
      <w:r w:rsidRPr="00704C39">
        <w:rPr>
          <w:rFonts w:ascii="Arial" w:hAnsi="Arial" w:cs="Arial"/>
          <w:sz w:val="22"/>
          <w:szCs w:val="22"/>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F97227" w:rsidRDefault="00F97227" w:rsidP="00F97227">
      <w:pPr>
        <w:tabs>
          <w:tab w:val="left" w:pos="7794"/>
          <w:tab w:val="left" w:pos="8222"/>
          <w:tab w:val="left" w:pos="12862"/>
        </w:tabs>
        <w:ind w:right="51"/>
        <w:jc w:val="both"/>
        <w:rPr>
          <w:rFonts w:ascii="Arial" w:hAnsi="Arial" w:cs="Arial"/>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   </w:t>
      </w:r>
      <w:r w:rsidRPr="00597BE2">
        <w:rPr>
          <w:rFonts w:ascii="Arial" w:hAnsi="Arial" w:cs="Arial"/>
          <w:b/>
          <w:smallCaps/>
        </w:rPr>
        <w:t xml:space="preserve">Artículo 32-D </w:t>
      </w:r>
      <w:r>
        <w:rPr>
          <w:rFonts w:ascii="Arial" w:hAnsi="Arial" w:cs="Arial"/>
          <w:b/>
          <w:smallCaps/>
        </w:rPr>
        <w:t>d</w:t>
      </w:r>
      <w:r w:rsidRPr="00597BE2">
        <w:rPr>
          <w:rFonts w:ascii="Arial" w:hAnsi="Arial" w:cs="Arial"/>
          <w:b/>
          <w:smallCaps/>
        </w:rPr>
        <w:t xml:space="preserve">el Código Fiscal </w:t>
      </w:r>
      <w:r>
        <w:rPr>
          <w:rFonts w:ascii="Arial" w:hAnsi="Arial" w:cs="Arial"/>
          <w:b/>
          <w:smallCaps/>
        </w:rPr>
        <w:t>d</w:t>
      </w:r>
      <w:r w:rsidRPr="00597BE2">
        <w:rPr>
          <w:rFonts w:ascii="Arial" w:hAnsi="Arial" w:cs="Arial"/>
          <w:b/>
          <w:smallCaps/>
        </w:rPr>
        <w:t xml:space="preserve">e </w:t>
      </w:r>
      <w:r>
        <w:rPr>
          <w:rFonts w:ascii="Arial" w:hAnsi="Arial" w:cs="Arial"/>
          <w:b/>
          <w:smallCaps/>
        </w:rPr>
        <w:t>l</w:t>
      </w:r>
      <w:r w:rsidRPr="00597BE2">
        <w:rPr>
          <w:rFonts w:ascii="Arial" w:hAnsi="Arial" w:cs="Arial"/>
          <w:b/>
          <w:smallCaps/>
        </w:rPr>
        <w:t>a Federación.</w:t>
      </w:r>
    </w:p>
    <w:p w:rsidR="00DE4F05" w:rsidRDefault="00DE4F05" w:rsidP="00F97227">
      <w:pPr>
        <w:autoSpaceDE w:val="0"/>
        <w:autoSpaceDN w:val="0"/>
        <w:adjustRightInd w:val="0"/>
        <w:jc w:val="both"/>
        <w:rPr>
          <w:rFonts w:ascii="Arial" w:hAnsi="Arial" w:cs="Arial"/>
          <w:sz w:val="22"/>
          <w:szCs w:val="22"/>
        </w:rPr>
      </w:pPr>
    </w:p>
    <w:p w:rsidR="00F97227" w:rsidRDefault="00F97227" w:rsidP="00F97227">
      <w:pPr>
        <w:autoSpaceDE w:val="0"/>
        <w:autoSpaceDN w:val="0"/>
        <w:adjustRightInd w:val="0"/>
        <w:jc w:val="both"/>
        <w:rPr>
          <w:rFonts w:ascii="Arial" w:hAnsi="Arial" w:cs="Arial"/>
          <w:sz w:val="22"/>
          <w:szCs w:val="22"/>
          <w:lang w:val="es-MX"/>
        </w:rPr>
      </w:pPr>
      <w:r>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Pr>
          <w:rFonts w:ascii="Arial" w:hAnsi="Arial" w:cs="Arial"/>
          <w:sz w:val="22"/>
          <w:szCs w:val="22"/>
          <w:lang w:val="es-MX"/>
        </w:rPr>
        <w:t xml:space="preserve"> adjudicado deberá previa</w:t>
      </w:r>
      <w:r w:rsidRPr="00CF0F28">
        <w:rPr>
          <w:rFonts w:ascii="Arial" w:hAnsi="Arial" w:cs="Arial"/>
          <w:sz w:val="22"/>
          <w:szCs w:val="22"/>
          <w:lang w:val="es-MX"/>
        </w:rPr>
        <w:t xml:space="preserve">mente a la firma del </w:t>
      </w:r>
      <w:r w:rsidRPr="00CF0F28">
        <w:rPr>
          <w:rFonts w:ascii="Arial" w:hAnsi="Arial" w:cs="Arial"/>
          <w:b/>
          <w:sz w:val="22"/>
          <w:szCs w:val="22"/>
          <w:lang w:val="es-MX"/>
        </w:rPr>
        <w:t>contrato</w:t>
      </w:r>
      <w:r w:rsidRPr="00CF0F28">
        <w:rPr>
          <w:rFonts w:ascii="Arial" w:hAnsi="Arial" w:cs="Arial"/>
          <w:sz w:val="22"/>
          <w:szCs w:val="22"/>
          <w:lang w:val="es-MX"/>
        </w:rPr>
        <w:t xml:space="preserve"> respectivo, cuyo monto exceda de los $300,000.00 M.N. (Trescientos mil pesos 00/100 M.N.) sin incluir el IVA, presentar ante </w:t>
      </w:r>
      <w:r w:rsidRPr="00CF0F28">
        <w:rPr>
          <w:rFonts w:ascii="Arial" w:hAnsi="Arial" w:cs="Arial"/>
          <w:sz w:val="22"/>
          <w:szCs w:val="22"/>
        </w:rPr>
        <w:t>la Subgerencia de Administración y Finanzas,</w:t>
      </w:r>
      <w:r w:rsidRPr="00CF0F28">
        <w:rPr>
          <w:rFonts w:ascii="Arial" w:hAnsi="Arial" w:cs="Arial"/>
          <w:sz w:val="22"/>
          <w:szCs w:val="22"/>
          <w:lang w:val="es-MX"/>
        </w:rPr>
        <w:t xml:space="preserve"> la </w:t>
      </w:r>
      <w:r w:rsidRPr="00CF0F28">
        <w:rPr>
          <w:rFonts w:ascii="Arial" w:hAnsi="Arial" w:cs="Arial"/>
          <w:b/>
          <w:sz w:val="22"/>
          <w:szCs w:val="22"/>
          <w:lang w:val="es-MX"/>
        </w:rPr>
        <w:t>“Opinión del cumplimiento de obligaciones fiscales”</w:t>
      </w:r>
      <w:r w:rsidRPr="00CF0F28">
        <w:rPr>
          <w:rFonts w:ascii="Arial" w:hAnsi="Arial" w:cs="Arial"/>
          <w:sz w:val="22"/>
          <w:szCs w:val="22"/>
          <w:lang w:val="es-MX"/>
        </w:rPr>
        <w:t xml:space="preserve"> prevista en la regla </w:t>
      </w:r>
      <w:r w:rsidR="00DE4F05" w:rsidRPr="0015677B">
        <w:rPr>
          <w:rFonts w:ascii="Arial" w:hAnsi="Arial" w:cs="Arial"/>
          <w:color w:val="00A900"/>
          <w:sz w:val="22"/>
          <w:szCs w:val="22"/>
          <w:lang w:val="es-MX" w:eastAsia="es-MX"/>
        </w:rPr>
        <w:t>2.1.27</w:t>
      </w:r>
      <w:r w:rsidR="00DE4F05" w:rsidRPr="00755FEA">
        <w:rPr>
          <w:rFonts w:ascii="Arial" w:hAnsi="Arial" w:cs="Arial"/>
          <w:sz w:val="22"/>
          <w:szCs w:val="22"/>
          <w:lang w:val="es-MX" w:eastAsia="es-MX"/>
        </w:rPr>
        <w:t xml:space="preserve"> </w:t>
      </w:r>
      <w:r w:rsidRPr="00DE4F05">
        <w:rPr>
          <w:rFonts w:ascii="Arial" w:hAnsi="Arial" w:cs="Arial"/>
          <w:color w:val="FF0000"/>
          <w:sz w:val="22"/>
          <w:szCs w:val="22"/>
          <w:lang w:val="es-MX"/>
        </w:rPr>
        <w:t xml:space="preserve"> </w:t>
      </w:r>
      <w:r w:rsidRPr="00CF0F28">
        <w:rPr>
          <w:rFonts w:ascii="Arial" w:hAnsi="Arial" w:cs="Arial"/>
          <w:sz w:val="22"/>
          <w:szCs w:val="22"/>
          <w:lang w:val="es-MX"/>
        </w:rPr>
        <w:t>de la Resolución Miscelánea Fiscal para el 201</w:t>
      </w:r>
      <w:r w:rsidR="00DE4F05" w:rsidRPr="00DE4F05">
        <w:rPr>
          <w:rFonts w:ascii="Arial" w:hAnsi="Arial" w:cs="Arial"/>
          <w:color w:val="00B050"/>
          <w:sz w:val="22"/>
          <w:szCs w:val="22"/>
          <w:lang w:val="es-MX"/>
        </w:rPr>
        <w:t>5</w:t>
      </w:r>
      <w:r w:rsidRPr="00CF0F28">
        <w:rPr>
          <w:rFonts w:ascii="Arial" w:hAnsi="Arial" w:cs="Arial"/>
          <w:sz w:val="22"/>
          <w:szCs w:val="22"/>
          <w:lang w:val="es-MX"/>
        </w:rPr>
        <w:t>, publicada el 30 de diciembre de 201</w:t>
      </w:r>
      <w:r w:rsidR="00DE4F05" w:rsidRPr="00DE4F05">
        <w:rPr>
          <w:rFonts w:ascii="Arial" w:hAnsi="Arial" w:cs="Arial"/>
          <w:color w:val="00B050"/>
          <w:sz w:val="22"/>
          <w:szCs w:val="22"/>
          <w:lang w:val="es-MX"/>
        </w:rPr>
        <w:t>4</w:t>
      </w:r>
      <w:r w:rsidRPr="00DE4F05">
        <w:rPr>
          <w:rFonts w:ascii="Arial" w:hAnsi="Arial" w:cs="Arial"/>
          <w:color w:val="FF0000"/>
          <w:sz w:val="22"/>
          <w:szCs w:val="22"/>
          <w:lang w:val="es-MX"/>
        </w:rPr>
        <w:t xml:space="preserve"> </w:t>
      </w:r>
      <w:r w:rsidRPr="00CF0F28">
        <w:rPr>
          <w:rFonts w:ascii="Arial" w:hAnsi="Arial" w:cs="Arial"/>
          <w:sz w:val="22"/>
          <w:szCs w:val="22"/>
          <w:lang w:val="es-MX"/>
        </w:rPr>
        <w:t xml:space="preserve">en el Diario Oficial </w:t>
      </w:r>
      <w:r>
        <w:rPr>
          <w:rFonts w:ascii="Arial" w:hAnsi="Arial" w:cs="Arial"/>
          <w:sz w:val="22"/>
          <w:szCs w:val="22"/>
          <w:lang w:val="es-MX"/>
        </w:rPr>
        <w:t xml:space="preserve">de la Federación </w:t>
      </w:r>
      <w:proofErr w:type="spellStart"/>
      <w:r>
        <w:rPr>
          <w:rFonts w:ascii="Arial" w:hAnsi="Arial" w:cs="Arial"/>
          <w:sz w:val="22"/>
          <w:szCs w:val="22"/>
          <w:lang w:val="es-MX"/>
        </w:rPr>
        <w:t>ó</w:t>
      </w:r>
      <w:proofErr w:type="spellEnd"/>
      <w:r>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r w:rsidRPr="003928B3">
        <w:rPr>
          <w:rFonts w:ascii="Arial" w:hAnsi="Arial" w:cs="Arial"/>
          <w:sz w:val="22"/>
          <w:szCs w:val="22"/>
          <w:lang w:val="es-MX"/>
        </w:rPr>
        <w:t>.</w:t>
      </w:r>
    </w:p>
    <w:p w:rsidR="00F97227" w:rsidRPr="003928B3" w:rsidRDefault="00F97227" w:rsidP="00F97227">
      <w:pPr>
        <w:autoSpaceDE w:val="0"/>
        <w:autoSpaceDN w:val="0"/>
        <w:adjustRightInd w:val="0"/>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Pr>
          <w:rFonts w:ascii="Arial" w:hAnsi="Arial" w:cs="Arial"/>
          <w:b/>
          <w:smallCaps/>
        </w:rPr>
        <w:t xml:space="preserve">Del </w:t>
      </w:r>
      <w:r w:rsidRPr="00597BE2">
        <w:rPr>
          <w:rFonts w:ascii="Arial" w:hAnsi="Arial" w:cs="Arial"/>
          <w:b/>
          <w:smallCaps/>
        </w:rPr>
        <w:t xml:space="preserve"> </w:t>
      </w:r>
      <w:r>
        <w:rPr>
          <w:rFonts w:ascii="Arial" w:hAnsi="Arial" w:cs="Arial"/>
          <w:b/>
          <w:smallCaps/>
        </w:rPr>
        <w:t>Contrato</w:t>
      </w:r>
      <w:r w:rsidRPr="00597BE2">
        <w:rPr>
          <w:rFonts w:ascii="Arial" w:hAnsi="Arial" w:cs="Arial"/>
          <w:b/>
          <w:smallCaps/>
        </w:rPr>
        <w:t>.</w:t>
      </w:r>
    </w:p>
    <w:p w:rsidR="00F97227" w:rsidRPr="00D115CC" w:rsidRDefault="00F97227" w:rsidP="00F97227">
      <w:pPr>
        <w:tabs>
          <w:tab w:val="left" w:pos="6857"/>
          <w:tab w:val="left" w:pos="8222"/>
          <w:tab w:val="left" w:pos="13714"/>
        </w:tabs>
        <w:rPr>
          <w:rFonts w:ascii="Arial" w:hAnsi="Arial" w:cs="Arial"/>
          <w:smallCaps/>
          <w14:shadow w14:blurRad="50800" w14:dist="38100" w14:dir="2700000" w14:sx="100000" w14:sy="100000" w14:kx="0" w14:ky="0" w14:algn="tl">
            <w14:srgbClr w14:val="000000">
              <w14:alpha w14:val="60000"/>
            </w14:srgbClr>
          </w14:shadow>
        </w:rPr>
      </w:pPr>
    </w:p>
    <w:p w:rsidR="00F97227" w:rsidRDefault="00F97227" w:rsidP="00F97227">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Pr>
          <w:rFonts w:ascii="Arial" w:hAnsi="Arial" w:cs="Arial"/>
          <w:sz w:val="22"/>
          <w:szCs w:val="22"/>
          <w:lang w:val="es-MX"/>
        </w:rPr>
        <w:t xml:space="preserve">contrato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F97227" w:rsidRDefault="00F97227" w:rsidP="00F97227">
      <w:pPr>
        <w:jc w:val="both"/>
        <w:rPr>
          <w:rFonts w:ascii="Arial" w:hAnsi="Arial" w:cs="Arial"/>
          <w:sz w:val="22"/>
          <w:szCs w:val="22"/>
          <w:lang w:val="es-MX"/>
        </w:rPr>
      </w:pPr>
    </w:p>
    <w:p w:rsidR="00F97227" w:rsidRDefault="00F97227" w:rsidP="00F97227">
      <w:pPr>
        <w:spacing w:before="60" w:after="60" w:line="276" w:lineRule="auto"/>
        <w:jc w:val="both"/>
        <w:rPr>
          <w:rFonts w:ascii="Arial" w:hAnsi="Arial" w:cs="Arial"/>
          <w:sz w:val="22"/>
          <w:szCs w:val="22"/>
          <w:lang w:val="es-MX"/>
        </w:rPr>
      </w:pPr>
      <w:r>
        <w:rPr>
          <w:rFonts w:ascii="Arial" w:hAnsi="Arial" w:cs="Arial"/>
          <w:sz w:val="22"/>
          <w:szCs w:val="22"/>
          <w:lang w:val="es-MX"/>
        </w:rPr>
        <w:lastRenderedPageBreak/>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F97227" w:rsidRPr="003928B3" w:rsidRDefault="00F97227" w:rsidP="00F97227">
      <w:pPr>
        <w:jc w:val="both"/>
        <w:rPr>
          <w:rFonts w:ascii="Arial" w:hAnsi="Arial" w:cs="Arial"/>
          <w:sz w:val="22"/>
          <w:szCs w:val="22"/>
          <w:lang w:val="es-MX"/>
        </w:rPr>
      </w:pPr>
    </w:p>
    <w:p w:rsidR="00F97227" w:rsidRPr="003928B3" w:rsidRDefault="00F97227" w:rsidP="00F97227">
      <w:pPr>
        <w:spacing w:line="276" w:lineRule="auto"/>
        <w:jc w:val="both"/>
        <w:rPr>
          <w:rFonts w:ascii="Arial" w:hAnsi="Arial" w:cs="Arial"/>
          <w:sz w:val="22"/>
          <w:szCs w:val="22"/>
          <w:lang w:val="es-MX"/>
        </w:rPr>
      </w:pPr>
      <w:r w:rsidRPr="003928B3">
        <w:rPr>
          <w:rFonts w:ascii="Arial" w:hAnsi="Arial" w:cs="Arial"/>
          <w:sz w:val="22"/>
          <w:szCs w:val="22"/>
          <w:lang w:val="es-MX"/>
        </w:rPr>
        <w:t xml:space="preserve">El </w:t>
      </w:r>
      <w:r>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la </w:t>
      </w:r>
      <w:r>
        <w:rPr>
          <w:rFonts w:ascii="Arial" w:hAnsi="Arial" w:cs="Arial"/>
          <w:sz w:val="22"/>
          <w:szCs w:val="22"/>
          <w:lang w:val="es-MX"/>
        </w:rPr>
        <w:t>Coordinación de Recursos Materiales</w:t>
      </w:r>
      <w:r w:rsidRPr="003928B3">
        <w:rPr>
          <w:rFonts w:ascii="Arial" w:hAnsi="Arial" w:cs="Arial"/>
          <w:sz w:val="22"/>
          <w:szCs w:val="22"/>
        </w:rPr>
        <w:t>,</w:t>
      </w:r>
      <w:r w:rsidRPr="003928B3">
        <w:rPr>
          <w:rFonts w:ascii="Arial" w:hAnsi="Arial" w:cs="Arial"/>
          <w:sz w:val="22"/>
          <w:szCs w:val="22"/>
          <w:lang w:val="es-MX"/>
        </w:rPr>
        <w:t xml:space="preserve">  ubicada </w:t>
      </w:r>
      <w:r w:rsidRPr="009544E0">
        <w:rPr>
          <w:rFonts w:ascii="Arial" w:hAnsi="Arial" w:cs="Arial"/>
          <w:sz w:val="22"/>
          <w:szCs w:val="22"/>
          <w:lang w:val="es-MX"/>
        </w:rPr>
        <w:t xml:space="preserve">kilómetro 6.5 de la Carretera a San Martín Vía Nativitas, Santa Isabel Tetlatlahuca, Tlaxcala. C.P. Noventa Mil Setecientos Treinta </w:t>
      </w:r>
      <w:r>
        <w:rPr>
          <w:rFonts w:ascii="Arial" w:hAnsi="Arial" w:cs="Arial"/>
          <w:sz w:val="22"/>
          <w:szCs w:val="22"/>
          <w:lang w:val="es-MX"/>
        </w:rPr>
        <w:t xml:space="preserve"> 90730 </w:t>
      </w:r>
      <w:r w:rsidRPr="003928B3">
        <w:rPr>
          <w:rFonts w:ascii="Arial" w:hAnsi="Arial" w:cs="Arial"/>
          <w:sz w:val="22"/>
          <w:szCs w:val="22"/>
          <w:lang w:val="es-MX"/>
        </w:rPr>
        <w:t xml:space="preserve">en días hábiles y en horario de 9:00 a 16:00 horas dentro de los 15 (quince) días naturales posteriores a la comunicación del fallo. Para ello y dentro de este plazo el </w:t>
      </w:r>
      <w:r>
        <w:rPr>
          <w:rFonts w:ascii="Arial" w:hAnsi="Arial" w:cs="Arial"/>
          <w:sz w:val="22"/>
          <w:szCs w:val="22"/>
        </w:rPr>
        <w:t>“LICITANTE”</w:t>
      </w:r>
      <w:r w:rsidRPr="003928B3">
        <w:rPr>
          <w:rFonts w:ascii="Arial" w:hAnsi="Arial" w:cs="Arial"/>
          <w:sz w:val="22"/>
          <w:szCs w:val="22"/>
          <w:lang w:val="es-MX"/>
        </w:rPr>
        <w:t xml:space="preserve"> ganador deberá comunicarse al teléfono </w:t>
      </w:r>
      <w:r>
        <w:rPr>
          <w:rFonts w:ascii="Arial" w:hAnsi="Arial" w:cs="Arial"/>
          <w:sz w:val="22"/>
          <w:szCs w:val="22"/>
          <w:lang w:val="es-MX"/>
        </w:rPr>
        <w:t>01 246 41 610 00 al 04 ext. 123 o 62887</w:t>
      </w:r>
      <w:r w:rsidRPr="003928B3">
        <w:rPr>
          <w:rFonts w:ascii="Arial" w:hAnsi="Arial" w:cs="Arial"/>
          <w:sz w:val="22"/>
          <w:szCs w:val="22"/>
          <w:lang w:val="es-MX"/>
        </w:rPr>
        <w:t>, a fin de coordinar la fecha y hora en que deberá presentarse para la formalización del documento contractual.</w:t>
      </w:r>
    </w:p>
    <w:p w:rsidR="00F97227" w:rsidRPr="003928B3" w:rsidRDefault="00F97227" w:rsidP="00F97227">
      <w:pPr>
        <w:tabs>
          <w:tab w:val="left" w:pos="7794"/>
          <w:tab w:val="left" w:pos="8222"/>
          <w:tab w:val="left" w:pos="12862"/>
        </w:tabs>
        <w:spacing w:line="276" w:lineRule="auto"/>
        <w:ind w:right="51"/>
        <w:jc w:val="both"/>
        <w:rPr>
          <w:rFonts w:ascii="Arial" w:hAnsi="Arial" w:cs="Arial"/>
          <w:sz w:val="22"/>
          <w:szCs w:val="22"/>
          <w:lang w:val="es-MX"/>
        </w:rPr>
      </w:pPr>
    </w:p>
    <w:p w:rsidR="00F97227" w:rsidRPr="003928B3" w:rsidRDefault="00F97227" w:rsidP="00F97227">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“La Ley”, si el </w:t>
      </w:r>
      <w:r>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F97227" w:rsidRPr="003928B3" w:rsidRDefault="00F97227" w:rsidP="00F97227">
      <w:pPr>
        <w:spacing w:line="276" w:lineRule="auto"/>
        <w:jc w:val="both"/>
        <w:rPr>
          <w:rFonts w:ascii="Arial" w:hAnsi="Arial" w:cs="Arial"/>
          <w:sz w:val="22"/>
          <w:szCs w:val="22"/>
          <w:lang w:val="es-MX"/>
        </w:rPr>
      </w:pPr>
    </w:p>
    <w:p w:rsidR="00F97227" w:rsidRDefault="00F97227" w:rsidP="00F97227">
      <w:pPr>
        <w:spacing w:line="276" w:lineRule="auto"/>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F97227" w:rsidRPr="003928B3" w:rsidRDefault="00F97227" w:rsidP="00F97227">
      <w:pPr>
        <w:spacing w:line="276" w:lineRule="auto"/>
        <w:jc w:val="both"/>
        <w:rPr>
          <w:rFonts w:ascii="Arial" w:hAnsi="Arial" w:cs="Arial"/>
          <w:sz w:val="22"/>
          <w:szCs w:val="22"/>
          <w:lang w:val="es-MX"/>
        </w:rPr>
      </w:pPr>
    </w:p>
    <w:p w:rsidR="00F97227" w:rsidRPr="000E2173" w:rsidRDefault="00F97227" w:rsidP="00F97227">
      <w:pPr>
        <w:numPr>
          <w:ilvl w:val="1"/>
          <w:numId w:val="5"/>
        </w:numPr>
        <w:tabs>
          <w:tab w:val="clear" w:pos="1440"/>
        </w:tabs>
        <w:spacing w:line="276" w:lineRule="auto"/>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F97227" w:rsidRPr="003928B3" w:rsidRDefault="00F97227" w:rsidP="00F97227">
      <w:pPr>
        <w:spacing w:line="276" w:lineRule="auto"/>
        <w:ind w:left="360"/>
        <w:rPr>
          <w:rFonts w:ascii="Arial" w:hAnsi="Arial" w:cs="Arial"/>
          <w:b/>
          <w:sz w:val="22"/>
          <w:szCs w:val="22"/>
        </w:rPr>
      </w:pPr>
    </w:p>
    <w:p w:rsidR="00F97227" w:rsidRPr="003928B3" w:rsidRDefault="00F97227" w:rsidP="00F97227">
      <w:pPr>
        <w:spacing w:before="120" w:line="276" w:lineRule="auto"/>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Pr>
          <w:rFonts w:ascii="Arial" w:hAnsi="Arial" w:cs="Arial"/>
          <w:sz w:val="22"/>
          <w:szCs w:val="22"/>
        </w:rPr>
        <w:t>“LICITANTE”</w:t>
      </w:r>
      <w:r w:rsidRPr="003928B3">
        <w:rPr>
          <w:rFonts w:ascii="Arial" w:hAnsi="Arial" w:cs="Arial"/>
          <w:sz w:val="22"/>
          <w:szCs w:val="22"/>
          <w:lang w:val="es-MX"/>
        </w:rPr>
        <w:t xml:space="preserve"> adjudicado para efectos de elaboración del </w:t>
      </w:r>
      <w:r>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del día hábil siguiente a la fecha en que se emita el fallo.</w:t>
      </w:r>
    </w:p>
    <w:p w:rsidR="00F97227" w:rsidRPr="00CF0F28" w:rsidRDefault="00F97227" w:rsidP="00F97227">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 del acta constitutiva y sus reformas, en la que conste que se constituyó conforme a las Leyes Mexicanas y que tiene su domicilio en el territorio nacional. (Tratándose de personas morales)</w:t>
      </w:r>
    </w:p>
    <w:p w:rsidR="00F97227" w:rsidRPr="00CF0F28" w:rsidRDefault="00F97227" w:rsidP="00F97227">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 de su Cédula de Identificación Fiscal.</w:t>
      </w:r>
    </w:p>
    <w:p w:rsidR="00F97227" w:rsidRPr="00CF0F28" w:rsidRDefault="00F97227" w:rsidP="00F97227">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t xml:space="preserve">Copia </w:t>
      </w:r>
      <w:r w:rsidRPr="00CF0F28">
        <w:rPr>
          <w:rFonts w:ascii="Arial" w:hAnsi="Arial" w:cs="Arial"/>
          <w:sz w:val="22"/>
          <w:szCs w:val="22"/>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F97227" w:rsidRPr="00CF0F28" w:rsidRDefault="00F97227" w:rsidP="00F97227">
      <w:pPr>
        <w:numPr>
          <w:ilvl w:val="0"/>
          <w:numId w:val="3"/>
        </w:numPr>
        <w:autoSpaceDE w:val="0"/>
        <w:autoSpaceDN w:val="0"/>
        <w:spacing w:before="120" w:line="276" w:lineRule="auto"/>
        <w:jc w:val="both"/>
        <w:rPr>
          <w:rFonts w:ascii="Arial" w:hAnsi="Arial" w:cs="Arial"/>
          <w:sz w:val="22"/>
          <w:szCs w:val="22"/>
        </w:rPr>
      </w:pPr>
      <w:r w:rsidRPr="00CF0F28">
        <w:rPr>
          <w:rFonts w:ascii="Arial" w:hAnsi="Arial" w:cs="Arial"/>
          <w:sz w:val="22"/>
          <w:szCs w:val="22"/>
          <w:lang w:val="es-MX"/>
        </w:rPr>
        <w:lastRenderedPageBreak/>
        <w:t xml:space="preserve">Copia </w:t>
      </w:r>
      <w:r w:rsidRPr="00CF0F28">
        <w:rPr>
          <w:rFonts w:ascii="Arial" w:hAnsi="Arial" w:cs="Arial"/>
          <w:sz w:val="22"/>
          <w:szCs w:val="22"/>
        </w:rPr>
        <w:t>certificada y Copia fotostática de identificación oficial con fotografía y firma del representante legal, acompañando el original para su cotejo.</w:t>
      </w:r>
    </w:p>
    <w:p w:rsidR="00F97227" w:rsidRPr="00CF0F28" w:rsidRDefault="00F97227" w:rsidP="00F97227">
      <w:pPr>
        <w:autoSpaceDE w:val="0"/>
        <w:autoSpaceDN w:val="0"/>
        <w:spacing w:after="120" w:line="276" w:lineRule="auto"/>
        <w:ind w:left="714"/>
        <w:jc w:val="both"/>
        <w:rPr>
          <w:rFonts w:ascii="Arial" w:hAnsi="Arial" w:cs="Arial"/>
          <w:sz w:val="22"/>
          <w:szCs w:val="22"/>
        </w:rPr>
      </w:pPr>
    </w:p>
    <w:p w:rsidR="00F97227" w:rsidRPr="00CF0F28" w:rsidRDefault="00F97227" w:rsidP="00F97227">
      <w:pPr>
        <w:numPr>
          <w:ilvl w:val="0"/>
          <w:numId w:val="3"/>
        </w:numPr>
        <w:suppressAutoHyphens/>
        <w:autoSpaceDE w:val="0"/>
        <w:jc w:val="both"/>
        <w:rPr>
          <w:rFonts w:ascii="Arial" w:hAnsi="Arial" w:cs="Arial"/>
          <w:sz w:val="22"/>
          <w:szCs w:val="22"/>
          <w:lang w:val="es-MX" w:eastAsia="ar-SA"/>
        </w:rPr>
      </w:pPr>
      <w:r w:rsidRPr="00CF0F28">
        <w:rPr>
          <w:rFonts w:ascii="Arial" w:hAnsi="Arial" w:cs="Arial"/>
          <w:sz w:val="22"/>
          <w:szCs w:val="22"/>
          <w:lang w:val="es-MX"/>
        </w:rPr>
        <w:t xml:space="preserve">Copia </w:t>
      </w:r>
      <w:r w:rsidRPr="00CF0F28">
        <w:rPr>
          <w:rFonts w:ascii="Arial" w:hAnsi="Arial" w:cs="Arial"/>
          <w:sz w:val="22"/>
          <w:szCs w:val="22"/>
        </w:rPr>
        <w:t xml:space="preserve">certificada y Copia fotostática, del </w:t>
      </w:r>
      <w:r w:rsidRPr="00CF0F28">
        <w:rPr>
          <w:rFonts w:ascii="Arial" w:hAnsi="Arial" w:cs="Arial"/>
          <w:sz w:val="22"/>
          <w:szCs w:val="22"/>
          <w:lang w:val="es-MX" w:eastAsia="ar-SA"/>
        </w:rPr>
        <w:t>Comprobante de domicilio a nombre de la persona empresa ganadora.</w:t>
      </w:r>
    </w:p>
    <w:p w:rsidR="00F97227" w:rsidRPr="00CF0F28" w:rsidRDefault="00F97227" w:rsidP="00F97227">
      <w:pPr>
        <w:pStyle w:val="Prrafodelista"/>
        <w:rPr>
          <w:rFonts w:ascii="Arial" w:hAnsi="Arial" w:cs="Arial"/>
          <w:sz w:val="22"/>
          <w:szCs w:val="22"/>
          <w:lang w:eastAsia="ar-SA"/>
        </w:rPr>
      </w:pPr>
    </w:p>
    <w:p w:rsidR="00F97227" w:rsidRPr="00CF0F28" w:rsidRDefault="00F97227" w:rsidP="00F97227">
      <w:pPr>
        <w:numPr>
          <w:ilvl w:val="0"/>
          <w:numId w:val="3"/>
        </w:numPr>
        <w:suppressAutoHyphens/>
        <w:autoSpaceDE w:val="0"/>
        <w:jc w:val="both"/>
        <w:rPr>
          <w:rFonts w:ascii="Arial" w:hAnsi="Arial" w:cs="Arial"/>
          <w:sz w:val="22"/>
          <w:szCs w:val="22"/>
          <w:lang w:val="es-MX" w:eastAsia="ar-SA"/>
        </w:rPr>
      </w:pPr>
      <w:r w:rsidRPr="00CF0F28">
        <w:rPr>
          <w:rFonts w:ascii="Arial" w:hAnsi="Arial" w:cs="Arial"/>
          <w:sz w:val="22"/>
          <w:szCs w:val="22"/>
        </w:rPr>
        <w:t>Opinión sobre el cumplimiento de sus obligaciones fiscales emitida por el SAT, señalada en el numeral 3.4 de la presente convocatoria</w:t>
      </w:r>
    </w:p>
    <w:p w:rsidR="00F97227" w:rsidRPr="009E0097" w:rsidRDefault="00F97227" w:rsidP="00F97227">
      <w:pPr>
        <w:numPr>
          <w:ilvl w:val="0"/>
          <w:numId w:val="3"/>
        </w:numPr>
        <w:spacing w:before="60" w:after="60"/>
        <w:jc w:val="both"/>
        <w:rPr>
          <w:rFonts w:ascii="Arial" w:hAnsi="Arial" w:cs="Arial"/>
        </w:rPr>
      </w:pPr>
      <w:r w:rsidRPr="00CF0F28">
        <w:rPr>
          <w:rFonts w:ascii="Arial" w:hAnsi="Arial" w:cs="Arial"/>
          <w:sz w:val="22"/>
          <w:szCs w:val="22"/>
        </w:rPr>
        <w:t xml:space="preserve">El “LICITANTE” adjudicado deberá registrarse </w:t>
      </w:r>
      <w:r w:rsidRPr="009E0097">
        <w:rPr>
          <w:rFonts w:ascii="Arial" w:hAnsi="Arial" w:cs="Arial"/>
          <w:sz w:val="22"/>
          <w:szCs w:val="22"/>
        </w:rPr>
        <w:t>como proveedor en el sistema Compranet, a más tardar el día hábil siguiente a la fecha en que se comunique el fallo, de acuerdo con los requisitos que para ello solicita dicho sistema</w:t>
      </w:r>
      <w:r w:rsidRPr="009E0097">
        <w:rPr>
          <w:rFonts w:ascii="Arial" w:hAnsi="Arial" w:cs="Arial"/>
        </w:rPr>
        <w:t>.</w:t>
      </w:r>
    </w:p>
    <w:p w:rsidR="00F97227" w:rsidRPr="003928B3" w:rsidRDefault="00F97227" w:rsidP="00F97227">
      <w:pPr>
        <w:autoSpaceDE w:val="0"/>
        <w:autoSpaceDN w:val="0"/>
        <w:adjustRightInd w:val="0"/>
        <w:jc w:val="both"/>
        <w:rPr>
          <w:rFonts w:ascii="Arial" w:hAnsi="Arial" w:cs="Arial"/>
          <w:sz w:val="22"/>
          <w:szCs w:val="22"/>
          <w:lang w:val="es-MX"/>
        </w:rPr>
      </w:pPr>
    </w:p>
    <w:p w:rsidR="00F97227" w:rsidRDefault="00F97227" w:rsidP="00F97227">
      <w:pPr>
        <w:autoSpaceDE w:val="0"/>
        <w:autoSpaceDN w:val="0"/>
        <w:adjustRightInd w:val="0"/>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Pr="00534C58">
        <w:rPr>
          <w:rFonts w:ascii="Arial" w:hAnsi="Arial" w:cs="Arial"/>
          <w:b/>
          <w:smallCaps/>
        </w:rPr>
        <w:t>4.1</w:t>
      </w:r>
      <w:r>
        <w:rPr>
          <w:rFonts w:ascii="Arial" w:hAnsi="Arial" w:cs="Arial"/>
          <w:b/>
          <w:smallCaps/>
        </w:rPr>
        <w:t>.-</w:t>
      </w:r>
      <w:r w:rsidRPr="00534C58">
        <w:rPr>
          <w:rFonts w:ascii="Arial" w:hAnsi="Arial" w:cs="Arial"/>
          <w:b/>
          <w:smallCaps/>
        </w:rPr>
        <w:t xml:space="preserve">    Adjud</w:t>
      </w:r>
      <w:r>
        <w:rPr>
          <w:rFonts w:ascii="Arial" w:hAnsi="Arial" w:cs="Arial"/>
          <w:b/>
          <w:smallCaps/>
        </w:rPr>
        <w:t xml:space="preserve">icación del </w:t>
      </w:r>
      <w:r w:rsidRPr="00CB551B">
        <w:rPr>
          <w:rFonts w:ascii="Arial" w:hAnsi="Arial" w:cs="Arial"/>
          <w:b/>
          <w:smallCaps/>
        </w:rPr>
        <w:t>Contrato.</w:t>
      </w:r>
    </w:p>
    <w:p w:rsidR="00F97227" w:rsidRPr="00BE4B98" w:rsidRDefault="00F97227" w:rsidP="00F97227">
      <w:pPr>
        <w:autoSpaceDE w:val="0"/>
        <w:autoSpaceDN w:val="0"/>
        <w:adjustRightInd w:val="0"/>
        <w:jc w:val="both"/>
        <w:rPr>
          <w:rFonts w:ascii="Arial" w:hAnsi="Arial" w:cs="Arial"/>
          <w:sz w:val="22"/>
          <w:szCs w:val="22"/>
          <w:lang w:val="es-MX"/>
        </w:rPr>
      </w:pPr>
    </w:p>
    <w:p w:rsidR="00F97227" w:rsidRPr="004D7523" w:rsidRDefault="00F97227" w:rsidP="00F97227">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F97227" w:rsidRDefault="00F97227" w:rsidP="00F97227">
      <w:pPr>
        <w:tabs>
          <w:tab w:val="left" w:pos="-3261"/>
          <w:tab w:val="left" w:pos="12862"/>
        </w:tabs>
        <w:spacing w:line="276" w:lineRule="auto"/>
        <w:ind w:right="91"/>
        <w:jc w:val="both"/>
        <w:rPr>
          <w:rFonts w:ascii="Arial" w:hAnsi="Arial" w:cs="Arial"/>
          <w:sz w:val="22"/>
          <w:szCs w:val="22"/>
          <w:lang w:val="es-MX"/>
        </w:rPr>
      </w:pPr>
      <w:r>
        <w:rPr>
          <w:rFonts w:ascii="Arial" w:hAnsi="Arial" w:cs="Arial"/>
          <w:sz w:val="22"/>
          <w:szCs w:val="22"/>
        </w:rPr>
        <w:t xml:space="preserve">Con base en el artículo 36 </w:t>
      </w:r>
      <w:r w:rsidRPr="003928B3">
        <w:rPr>
          <w:rFonts w:ascii="Arial" w:hAnsi="Arial" w:cs="Arial"/>
          <w:sz w:val="22"/>
          <w:szCs w:val="22"/>
        </w:rPr>
        <w:t xml:space="preserve">de </w:t>
      </w:r>
      <w:r w:rsidRPr="003928B3">
        <w:rPr>
          <w:rFonts w:ascii="Arial" w:hAnsi="Arial" w:cs="Arial"/>
          <w:sz w:val="22"/>
          <w:szCs w:val="22"/>
          <w:lang w:val="es-MX"/>
        </w:rPr>
        <w:t>“La Ley”</w:t>
      </w:r>
      <w:r>
        <w:rPr>
          <w:rFonts w:ascii="Arial" w:hAnsi="Arial" w:cs="Arial"/>
          <w:sz w:val="22"/>
          <w:szCs w:val="22"/>
          <w:lang w:val="es-MX"/>
        </w:rPr>
        <w:t xml:space="preserve"> </w:t>
      </w:r>
      <w:r w:rsidRPr="003928B3">
        <w:rPr>
          <w:rFonts w:ascii="Arial" w:hAnsi="Arial" w:cs="Arial"/>
          <w:sz w:val="22"/>
          <w:szCs w:val="22"/>
        </w:rPr>
        <w:t xml:space="preserve">y 51 de </w:t>
      </w:r>
      <w:r>
        <w:rPr>
          <w:rFonts w:ascii="Arial" w:hAnsi="Arial" w:cs="Arial"/>
          <w:sz w:val="22"/>
          <w:szCs w:val="22"/>
        </w:rPr>
        <w:t>“El</w:t>
      </w:r>
      <w:r w:rsidRPr="003928B3">
        <w:rPr>
          <w:rFonts w:ascii="Arial" w:hAnsi="Arial" w:cs="Arial"/>
          <w:sz w:val="22"/>
          <w:szCs w:val="22"/>
        </w:rPr>
        <w:t xml:space="preserve"> Reglamento</w:t>
      </w:r>
      <w:r>
        <w:rPr>
          <w:rFonts w:ascii="Arial" w:hAnsi="Arial" w:cs="Arial"/>
          <w:sz w:val="22"/>
          <w:szCs w:val="22"/>
        </w:rPr>
        <w:t>”</w:t>
      </w:r>
      <w:r w:rsidRPr="003928B3">
        <w:rPr>
          <w:rFonts w:ascii="Arial" w:hAnsi="Arial" w:cs="Arial"/>
          <w:sz w:val="22"/>
          <w:szCs w:val="22"/>
        </w:rPr>
        <w:t xml:space="preserve"> el contrato se adjudicará al </w:t>
      </w:r>
      <w:r>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Pr>
          <w:rFonts w:ascii="Arial" w:hAnsi="Arial" w:cs="Arial"/>
          <w:sz w:val="22"/>
          <w:szCs w:val="22"/>
          <w:lang w:val="es-MX"/>
        </w:rPr>
        <w:t>o</w:t>
      </w:r>
      <w:r w:rsidRPr="003928B3">
        <w:rPr>
          <w:rFonts w:ascii="Arial" w:hAnsi="Arial" w:cs="Arial"/>
          <w:sz w:val="22"/>
          <w:szCs w:val="22"/>
          <w:lang w:val="es-MX"/>
        </w:rPr>
        <w:t>s y económic</w:t>
      </w:r>
      <w:r>
        <w:rPr>
          <w:rFonts w:ascii="Arial" w:hAnsi="Arial" w:cs="Arial"/>
          <w:sz w:val="22"/>
          <w:szCs w:val="22"/>
          <w:lang w:val="es-MX"/>
        </w:rPr>
        <w:t>o</w:t>
      </w:r>
      <w:r w:rsidRPr="003928B3">
        <w:rPr>
          <w:rFonts w:ascii="Arial" w:hAnsi="Arial" w:cs="Arial"/>
          <w:sz w:val="22"/>
          <w:szCs w:val="22"/>
          <w:lang w:val="es-MX"/>
        </w:rPr>
        <w:t>s establecid</w:t>
      </w:r>
      <w:r>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Pr>
          <w:rFonts w:ascii="Arial" w:hAnsi="Arial" w:cs="Arial"/>
          <w:sz w:val="22"/>
          <w:szCs w:val="22"/>
          <w:lang w:val="es-MX"/>
        </w:rPr>
        <w:t>el área requirente</w:t>
      </w:r>
      <w:r w:rsidRPr="003928B3">
        <w:rPr>
          <w:rFonts w:ascii="Arial" w:hAnsi="Arial" w:cs="Arial"/>
          <w:sz w:val="22"/>
          <w:szCs w:val="22"/>
          <w:lang w:val="es-MX"/>
        </w:rPr>
        <w:t xml:space="preserve"> de “LA CONVOCANTE”; en el entendido de que ninguna de las condiciones establecidas en esta convocatoria, así como en las proposiciones presentadas por los </w:t>
      </w:r>
      <w:r>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F97227" w:rsidRPr="003928B3" w:rsidRDefault="00F97227" w:rsidP="00F97227">
      <w:pPr>
        <w:tabs>
          <w:tab w:val="left" w:pos="-3261"/>
          <w:tab w:val="left" w:pos="12862"/>
        </w:tabs>
        <w:spacing w:line="276" w:lineRule="auto"/>
        <w:ind w:right="91"/>
        <w:jc w:val="both"/>
        <w:rPr>
          <w:rFonts w:ascii="Arial" w:hAnsi="Arial" w:cs="Arial"/>
          <w:sz w:val="22"/>
          <w:szCs w:val="22"/>
          <w:lang w:val="es-MX"/>
        </w:rPr>
      </w:pPr>
    </w:p>
    <w:p w:rsidR="00F97227" w:rsidRDefault="00F97227" w:rsidP="00F97227">
      <w:pPr>
        <w:pStyle w:val="Texto0"/>
        <w:spacing w:after="0" w:line="276" w:lineRule="auto"/>
        <w:ind w:firstLine="0"/>
        <w:rPr>
          <w:rFonts w:cs="Arial"/>
          <w:sz w:val="22"/>
          <w:szCs w:val="22"/>
        </w:rPr>
      </w:pPr>
      <w:r w:rsidRPr="003928B3">
        <w:rPr>
          <w:rFonts w:cs="Arial"/>
          <w:sz w:val="22"/>
          <w:szCs w:val="22"/>
        </w:rPr>
        <w:t xml:space="preserve">En el caso de que se obtuviera un empate entre dos o más </w:t>
      </w:r>
      <w:r>
        <w:rPr>
          <w:rFonts w:cs="Arial"/>
          <w:sz w:val="22"/>
          <w:szCs w:val="22"/>
        </w:rPr>
        <w:t>“LICITANTES”</w:t>
      </w:r>
      <w:r w:rsidRPr="003928B3">
        <w:rPr>
          <w:rFonts w:cs="Arial"/>
          <w:sz w:val="22"/>
          <w:szCs w:val="22"/>
        </w:rPr>
        <w:t>, de conformidad con lo establecido en el segundo párrafo del artículo 36 Bis de “La Ley”</w:t>
      </w:r>
      <w:r>
        <w:rPr>
          <w:rFonts w:cs="Arial"/>
          <w:sz w:val="22"/>
          <w:szCs w:val="22"/>
        </w:rPr>
        <w:t xml:space="preserve"> y el 54 de “El </w:t>
      </w:r>
      <w:r w:rsidRPr="003928B3">
        <w:rPr>
          <w:rFonts w:cs="Arial"/>
          <w:sz w:val="22"/>
          <w:szCs w:val="22"/>
        </w:rPr>
        <w:t>Reglamento</w:t>
      </w:r>
      <w:r>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F97227" w:rsidRDefault="00F97227" w:rsidP="00F97227">
      <w:pPr>
        <w:pStyle w:val="Texto0"/>
        <w:spacing w:after="0" w:line="276" w:lineRule="auto"/>
        <w:ind w:firstLine="0"/>
        <w:rPr>
          <w:rFonts w:cs="Arial"/>
          <w:sz w:val="22"/>
          <w:szCs w:val="22"/>
        </w:rPr>
      </w:pPr>
    </w:p>
    <w:p w:rsidR="00F97227" w:rsidRDefault="00F97227" w:rsidP="00F97227">
      <w:pPr>
        <w:pStyle w:val="Texto0"/>
        <w:spacing w:after="0" w:line="276"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Pr>
          <w:rFonts w:cs="Arial"/>
          <w:sz w:val="22"/>
          <w:szCs w:val="22"/>
        </w:rPr>
        <w:t>“LICITANTES”</w:t>
      </w:r>
      <w:r w:rsidRPr="003928B3">
        <w:rPr>
          <w:rFonts w:cs="Arial"/>
          <w:sz w:val="22"/>
          <w:szCs w:val="22"/>
        </w:rPr>
        <w:t xml:space="preserve"> que no tienen el carácter de MIPYMES, se realizará la adjudicación del contrato a favor del </w:t>
      </w:r>
      <w:r>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Pr>
          <w:rFonts w:cs="Arial"/>
          <w:sz w:val="22"/>
          <w:szCs w:val="22"/>
        </w:rPr>
        <w:t>“LICITANTE”</w:t>
      </w:r>
      <w:r w:rsidRPr="003928B3">
        <w:rPr>
          <w:rFonts w:cs="Arial"/>
          <w:sz w:val="22"/>
          <w:szCs w:val="22"/>
        </w:rPr>
        <w:t xml:space="preserve"> empatado, acto seguido se extraerá en primer lugar la boleta del </w:t>
      </w:r>
      <w:r>
        <w:rPr>
          <w:rFonts w:cs="Arial"/>
          <w:sz w:val="22"/>
          <w:szCs w:val="22"/>
        </w:rPr>
        <w:t>“LICITANTE”</w:t>
      </w:r>
      <w:r w:rsidRPr="003928B3">
        <w:rPr>
          <w:rFonts w:cs="Arial"/>
          <w:sz w:val="22"/>
          <w:szCs w:val="22"/>
        </w:rPr>
        <w:t xml:space="preserve"> adjudicado y posteriormente las demás boletas de los </w:t>
      </w:r>
      <w:r>
        <w:rPr>
          <w:rFonts w:cs="Arial"/>
          <w:sz w:val="22"/>
          <w:szCs w:val="22"/>
        </w:rPr>
        <w:lastRenderedPageBreak/>
        <w:t>“LICITANTES”</w:t>
      </w:r>
      <w:r w:rsidRPr="003928B3">
        <w:rPr>
          <w:rFonts w:cs="Arial"/>
          <w:sz w:val="22"/>
          <w:szCs w:val="22"/>
        </w:rPr>
        <w:t xml:space="preserve"> que resultaron empatados en </w:t>
      </w:r>
      <w:r>
        <w:rPr>
          <w:rFonts w:cs="Arial"/>
          <w:sz w:val="22"/>
          <w:szCs w:val="22"/>
        </w:rPr>
        <w:t>la partida única</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F97227" w:rsidRDefault="00F97227" w:rsidP="00F97227">
      <w:pPr>
        <w:pStyle w:val="Texto0"/>
        <w:spacing w:after="0" w:line="240" w:lineRule="auto"/>
        <w:ind w:firstLine="0"/>
        <w:rPr>
          <w:rFonts w:cs="Arial"/>
          <w:sz w:val="22"/>
          <w:szCs w:val="22"/>
        </w:rPr>
      </w:pPr>
    </w:p>
    <w:p w:rsidR="00F97227" w:rsidRDefault="00F97227" w:rsidP="00F97227">
      <w:pPr>
        <w:pStyle w:val="Texto0"/>
        <w:spacing w:after="0" w:line="276"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Pr>
          <w:rFonts w:cs="Arial"/>
          <w:sz w:val="22"/>
          <w:szCs w:val="22"/>
          <w:lang w:val="es-MX"/>
        </w:rPr>
        <w:t>ñalado en el artículo 54 de  “El</w:t>
      </w:r>
      <w:r w:rsidRPr="003928B3">
        <w:rPr>
          <w:rFonts w:cs="Arial"/>
          <w:sz w:val="22"/>
          <w:szCs w:val="22"/>
          <w:lang w:val="es-MX"/>
        </w:rPr>
        <w:t xml:space="preserve"> Reglamento”.</w:t>
      </w:r>
    </w:p>
    <w:p w:rsidR="00F97227" w:rsidRDefault="00F97227" w:rsidP="00F97227">
      <w:pPr>
        <w:pStyle w:val="Texto0"/>
        <w:spacing w:before="120" w:after="0" w:line="276" w:lineRule="auto"/>
        <w:ind w:firstLine="0"/>
        <w:rPr>
          <w:rFonts w:cs="Arial"/>
          <w:sz w:val="22"/>
          <w:szCs w:val="22"/>
          <w:lang w:val="es-MX"/>
        </w:rPr>
      </w:pPr>
    </w:p>
    <w:p w:rsidR="00F97227" w:rsidRDefault="00F97227" w:rsidP="00F97227">
      <w:pPr>
        <w:pStyle w:val="Texto0"/>
        <w:spacing w:after="0" w:line="276" w:lineRule="auto"/>
        <w:ind w:firstLine="0"/>
        <w:rPr>
          <w:rFonts w:cs="Arial"/>
          <w:sz w:val="22"/>
          <w:szCs w:val="22"/>
        </w:rPr>
      </w:pPr>
      <w:r w:rsidRPr="004D7523">
        <w:rPr>
          <w:rFonts w:cs="Arial"/>
          <w:sz w:val="22"/>
          <w:szCs w:val="22"/>
        </w:rPr>
        <w:t xml:space="preserve">En el anexo </w:t>
      </w:r>
      <w:r>
        <w:rPr>
          <w:rFonts w:cs="Arial"/>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Pr="003928B3">
        <w:rPr>
          <w:rFonts w:cs="Arial"/>
          <w:sz w:val="22"/>
          <w:szCs w:val="22"/>
          <w:lang w:val="es-MX"/>
        </w:rPr>
        <w:t>“La Ley”</w:t>
      </w:r>
      <w:r w:rsidRPr="004D7523">
        <w:rPr>
          <w:rFonts w:cs="Arial"/>
          <w:sz w:val="22"/>
          <w:szCs w:val="22"/>
        </w:rPr>
        <w:t>.</w:t>
      </w:r>
    </w:p>
    <w:p w:rsidR="00F97227" w:rsidRPr="004D7523" w:rsidRDefault="00F97227" w:rsidP="00F97227">
      <w:pPr>
        <w:pStyle w:val="Texto0"/>
        <w:spacing w:after="0" w:line="276" w:lineRule="auto"/>
        <w:ind w:firstLine="0"/>
        <w:rPr>
          <w:rFonts w:cs="Arial"/>
          <w:sz w:val="22"/>
          <w:szCs w:val="22"/>
        </w:rPr>
      </w:pPr>
    </w:p>
    <w:p w:rsidR="00F97227" w:rsidRPr="00597BE2" w:rsidRDefault="00F97227" w:rsidP="00F97227">
      <w:pPr>
        <w:autoSpaceDE w:val="0"/>
        <w:autoSpaceDN w:val="0"/>
        <w:adjustRightInd w:val="0"/>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4.2 .</w:t>
      </w:r>
      <w:proofErr w:type="gramEnd"/>
      <w:r>
        <w:rPr>
          <w:rFonts w:ascii="Arial" w:hAnsi="Arial" w:cs="Arial"/>
          <w:b/>
          <w:smallCaps/>
        </w:rPr>
        <w:t xml:space="preserve">-    </w:t>
      </w:r>
      <w:r w:rsidRPr="00597BE2">
        <w:rPr>
          <w:rFonts w:ascii="Arial" w:hAnsi="Arial" w:cs="Arial"/>
          <w:b/>
          <w:smallCaps/>
        </w:rPr>
        <w:t xml:space="preserve">De las Garantías de Cumplimiento </w:t>
      </w:r>
    </w:p>
    <w:p w:rsidR="00F97227" w:rsidRPr="00597BE2" w:rsidRDefault="00F97227" w:rsidP="00F97227">
      <w:pPr>
        <w:autoSpaceDE w:val="0"/>
        <w:autoSpaceDN w:val="0"/>
        <w:adjustRightInd w:val="0"/>
        <w:jc w:val="both"/>
        <w:rPr>
          <w:rFonts w:ascii="Arial" w:hAnsi="Arial" w:cs="Arial"/>
          <w:lang w:val="es-MX"/>
        </w:rPr>
      </w:pPr>
    </w:p>
    <w:p w:rsidR="00F97227" w:rsidRPr="004E4751" w:rsidRDefault="00F97227" w:rsidP="00F97227">
      <w:pPr>
        <w:tabs>
          <w:tab w:val="left" w:pos="7794"/>
          <w:tab w:val="left" w:pos="8222"/>
          <w:tab w:val="left" w:pos="12862"/>
        </w:tabs>
        <w:spacing w:line="276" w:lineRule="auto"/>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Pr>
          <w:rFonts w:ascii="Arial" w:hAnsi="Arial" w:cs="Arial"/>
          <w:sz w:val="22"/>
          <w:szCs w:val="22"/>
        </w:rPr>
        <w:t>“LICITANTE”</w:t>
      </w:r>
      <w:r w:rsidRPr="004E4751">
        <w:rPr>
          <w:rFonts w:ascii="Arial" w:hAnsi="Arial" w:cs="Arial"/>
          <w:sz w:val="22"/>
          <w:szCs w:val="22"/>
          <w:lang w:val="es-MX"/>
        </w:rPr>
        <w:t xml:space="preserve"> que resulte adjudicado deberá entregar en la Sub</w:t>
      </w:r>
      <w:r>
        <w:rPr>
          <w:rFonts w:ascii="Arial" w:hAnsi="Arial" w:cs="Arial"/>
          <w:sz w:val="22"/>
          <w:szCs w:val="22"/>
          <w:lang w:val="es-MX"/>
        </w:rPr>
        <w:t>gerencia de Administración y Finanzas</w:t>
      </w:r>
      <w:r w:rsidRPr="004E4751">
        <w:rPr>
          <w:rFonts w:ascii="Arial" w:hAnsi="Arial" w:cs="Arial"/>
          <w:sz w:val="22"/>
          <w:szCs w:val="22"/>
          <w:lang w:val="es-MX"/>
        </w:rPr>
        <w:t xml:space="preserve">, antes de cualquier pago derivado del contrato de que se trata, en un término no mayor de 10 (diez) días naturales posteriores a la firma </w:t>
      </w:r>
      <w:r w:rsidRPr="00CF0F28">
        <w:rPr>
          <w:rFonts w:ascii="Arial" w:hAnsi="Arial" w:cs="Arial"/>
          <w:sz w:val="22"/>
          <w:szCs w:val="22"/>
          <w:lang w:val="es-MX"/>
        </w:rPr>
        <w:t xml:space="preserve">del contrato, fianza </w:t>
      </w:r>
      <w:r w:rsidRPr="004E4751">
        <w:rPr>
          <w:rFonts w:ascii="Arial" w:hAnsi="Arial" w:cs="Arial"/>
          <w:sz w:val="22"/>
          <w:szCs w:val="22"/>
          <w:lang w:val="es-MX"/>
        </w:rPr>
        <w:t xml:space="preserve">expedida por institución autorizada para ello, a favor de “LA CONVOCANTE”, que garantice el total cumplimiento de las obligaciones establecidas en el </w:t>
      </w:r>
      <w:r>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F97227" w:rsidRPr="00A011B7" w:rsidRDefault="00F97227" w:rsidP="00F97227">
      <w:pPr>
        <w:spacing w:line="276" w:lineRule="auto"/>
        <w:jc w:val="both"/>
        <w:rPr>
          <w:rFonts w:ascii="Arial" w:hAnsi="Arial" w:cs="Arial"/>
          <w:b/>
          <w:sz w:val="22"/>
          <w:szCs w:val="22"/>
          <w:lang w:val="es-MX"/>
        </w:rPr>
      </w:pPr>
    </w:p>
    <w:p w:rsidR="00F97227" w:rsidRPr="004E4751" w:rsidRDefault="00F97227" w:rsidP="00F97227">
      <w:pPr>
        <w:numPr>
          <w:ilvl w:val="0"/>
          <w:numId w:val="14"/>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F97227" w:rsidRPr="004E4751" w:rsidRDefault="00F97227" w:rsidP="00F97227">
      <w:pPr>
        <w:spacing w:line="276" w:lineRule="auto"/>
        <w:jc w:val="both"/>
        <w:rPr>
          <w:rFonts w:ascii="Arial" w:hAnsi="Arial" w:cs="Arial"/>
          <w:sz w:val="22"/>
          <w:szCs w:val="22"/>
          <w:lang w:val="es-MX"/>
        </w:rPr>
      </w:pPr>
    </w:p>
    <w:p w:rsidR="00F97227" w:rsidRPr="004E4751" w:rsidRDefault="00F97227" w:rsidP="00F97227">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F97227" w:rsidRDefault="00F97227" w:rsidP="00F97227">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F97227" w:rsidRPr="004E4751" w:rsidRDefault="00F97227" w:rsidP="00F97227">
      <w:pPr>
        <w:pStyle w:val="Texto0"/>
        <w:spacing w:after="54" w:line="276"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F97227" w:rsidRDefault="00F97227" w:rsidP="00F97227">
      <w:pPr>
        <w:pStyle w:val="Texto0"/>
        <w:spacing w:after="0" w:line="276"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w:t>
      </w:r>
      <w:r w:rsidRPr="004E4751">
        <w:rPr>
          <w:rFonts w:cs="Arial"/>
          <w:sz w:val="22"/>
          <w:szCs w:val="22"/>
        </w:rPr>
        <w:lastRenderedPageBreak/>
        <w:t xml:space="preserve">aún para el caso de que proceda el cobro de indemnización por mora, con motivo del pago extemporáneo del importe de la póliza de fianza requerida; </w:t>
      </w:r>
    </w:p>
    <w:p w:rsidR="00F97227" w:rsidRDefault="00F97227" w:rsidP="00F97227">
      <w:pPr>
        <w:pStyle w:val="Texto0"/>
        <w:spacing w:after="0" w:line="240" w:lineRule="auto"/>
        <w:ind w:left="709" w:hanging="425"/>
        <w:rPr>
          <w:rFonts w:cs="Arial"/>
          <w:sz w:val="22"/>
          <w:szCs w:val="22"/>
        </w:rPr>
      </w:pPr>
    </w:p>
    <w:p w:rsidR="00F97227" w:rsidRPr="00316CB1" w:rsidRDefault="00F97227" w:rsidP="00F97227">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F97227" w:rsidRPr="00316CB1" w:rsidRDefault="00F97227" w:rsidP="00F97227">
      <w:pPr>
        <w:pStyle w:val="Texto0"/>
        <w:spacing w:after="0" w:line="240" w:lineRule="auto"/>
        <w:ind w:firstLine="0"/>
        <w:rPr>
          <w:rFonts w:cs="Arial"/>
          <w:sz w:val="22"/>
          <w:szCs w:val="22"/>
          <w:lang w:val="es-MX"/>
        </w:rPr>
      </w:pPr>
    </w:p>
    <w:p w:rsidR="00F97227" w:rsidRPr="00316CB1" w:rsidRDefault="00F97227" w:rsidP="00F97227">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F97227" w:rsidRDefault="00F97227" w:rsidP="00F97227">
      <w:pPr>
        <w:pStyle w:val="Texto0"/>
        <w:spacing w:after="0" w:line="240" w:lineRule="auto"/>
        <w:ind w:left="709" w:hanging="425"/>
        <w:rPr>
          <w:rFonts w:cs="Arial"/>
          <w:sz w:val="22"/>
          <w:szCs w:val="22"/>
        </w:rPr>
      </w:pPr>
    </w:p>
    <w:p w:rsidR="00F97227" w:rsidRDefault="00F97227" w:rsidP="00F97227">
      <w:pPr>
        <w:jc w:val="both"/>
        <w:rPr>
          <w:rFonts w:ascii="Arial" w:hAnsi="Arial" w:cs="Arial"/>
          <w:sz w:val="22"/>
          <w:szCs w:val="22"/>
          <w:lang w:val="es-MX"/>
        </w:rPr>
      </w:pPr>
      <w:r w:rsidRPr="004E4751">
        <w:rPr>
          <w:rFonts w:ascii="Arial" w:hAnsi="Arial" w:cs="Arial"/>
          <w:sz w:val="22"/>
          <w:szCs w:val="22"/>
          <w:lang w:val="es-MX"/>
        </w:rPr>
        <w:t xml:space="preserve">En tanto el </w:t>
      </w:r>
      <w:r>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F97227" w:rsidRPr="004E4751" w:rsidRDefault="00F97227" w:rsidP="00F97227">
      <w:pPr>
        <w:jc w:val="both"/>
        <w:rPr>
          <w:rFonts w:ascii="Arial" w:hAnsi="Arial" w:cs="Arial"/>
          <w:sz w:val="22"/>
          <w:szCs w:val="22"/>
          <w:lang w:val="es-MX"/>
        </w:rPr>
      </w:pPr>
    </w:p>
    <w:p w:rsidR="00F97227" w:rsidRDefault="00F97227" w:rsidP="00F97227">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F97227" w:rsidRDefault="00F97227" w:rsidP="00F97227">
      <w:pPr>
        <w:jc w:val="both"/>
        <w:rPr>
          <w:rFonts w:ascii="Arial" w:hAnsi="Arial" w:cs="Arial"/>
          <w:sz w:val="22"/>
          <w:szCs w:val="22"/>
          <w:lang w:val="es-MX"/>
        </w:rPr>
      </w:pPr>
    </w:p>
    <w:p w:rsidR="00F97227" w:rsidRPr="004E4751" w:rsidRDefault="00F97227" w:rsidP="00F97227">
      <w:pPr>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    </w:t>
      </w:r>
      <w:r w:rsidRPr="00FE7042">
        <w:rPr>
          <w:rFonts w:ascii="Arial" w:hAnsi="Arial" w:cs="Arial"/>
          <w:b/>
          <w:bCs/>
          <w:smallCaps/>
        </w:rPr>
        <w:t>Pena Convencional y Deducciones al Pago.</w:t>
      </w:r>
    </w:p>
    <w:p w:rsidR="00F97227" w:rsidRPr="00597BE2" w:rsidRDefault="00F97227" w:rsidP="00F97227">
      <w:pPr>
        <w:jc w:val="both"/>
        <w:rPr>
          <w:rFonts w:ascii="Arial" w:hAnsi="Arial" w:cs="Arial"/>
        </w:rPr>
      </w:pPr>
    </w:p>
    <w:p w:rsidR="00F97227" w:rsidRPr="00704C39" w:rsidRDefault="00F97227" w:rsidP="00F97227">
      <w:pPr>
        <w:tabs>
          <w:tab w:val="num" w:pos="0"/>
        </w:tabs>
        <w:spacing w:line="276" w:lineRule="auto"/>
        <w:jc w:val="both"/>
        <w:rPr>
          <w:rFonts w:ascii="Arial" w:hAnsi="Arial" w:cs="Arial"/>
          <w:sz w:val="22"/>
          <w:szCs w:val="22"/>
        </w:rPr>
      </w:pPr>
      <w:r w:rsidRPr="00704C39">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704C39">
        <w:rPr>
          <w:rFonts w:ascii="Arial" w:hAnsi="Arial" w:cs="Arial"/>
          <w:caps/>
          <w:sz w:val="22"/>
          <w:szCs w:val="22"/>
        </w:rPr>
        <w:t>“los servicios”,</w:t>
      </w:r>
      <w:r w:rsidRPr="00704C39">
        <w:rPr>
          <w:rFonts w:ascii="Arial" w:hAnsi="Arial" w:cs="Arial"/>
          <w:caps/>
          <w:color w:val="0000FF"/>
          <w:sz w:val="22"/>
          <w:szCs w:val="22"/>
        </w:rPr>
        <w:t xml:space="preserve"> </w:t>
      </w:r>
      <w:r w:rsidRPr="00704C39">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704C39">
        <w:rPr>
          <w:rFonts w:ascii="Arial" w:hAnsi="Arial" w:cs="Arial"/>
          <w:caps/>
          <w:sz w:val="22"/>
          <w:szCs w:val="22"/>
        </w:rPr>
        <w:t xml:space="preserve">“los servicios” </w:t>
      </w:r>
      <w:r w:rsidRPr="00704C39">
        <w:rPr>
          <w:rFonts w:ascii="Arial" w:hAnsi="Arial" w:cs="Arial"/>
          <w:sz w:val="22"/>
          <w:szCs w:val="22"/>
        </w:rPr>
        <w:t>no prestados oportunamente en el establecimiento comercial respectivo, hasta un máximo equivalente a la garantía de cumplimiento del contrato.</w:t>
      </w:r>
    </w:p>
    <w:p w:rsidR="00F97227" w:rsidRPr="00704C39" w:rsidRDefault="00F97227" w:rsidP="00F97227">
      <w:pPr>
        <w:tabs>
          <w:tab w:val="num" w:pos="720"/>
        </w:tabs>
        <w:spacing w:line="276" w:lineRule="auto"/>
        <w:ind w:left="720" w:hanging="720"/>
        <w:jc w:val="both"/>
        <w:rPr>
          <w:rFonts w:ascii="Arial" w:hAnsi="Arial" w:cs="Arial"/>
          <w:sz w:val="22"/>
          <w:szCs w:val="22"/>
        </w:rPr>
      </w:pPr>
    </w:p>
    <w:p w:rsidR="00F97227" w:rsidRPr="00704C39" w:rsidRDefault="00F97227" w:rsidP="00F97227">
      <w:pPr>
        <w:tabs>
          <w:tab w:val="num" w:pos="180"/>
        </w:tabs>
        <w:spacing w:line="276" w:lineRule="auto"/>
        <w:ind w:left="180" w:hanging="180"/>
        <w:jc w:val="both"/>
        <w:rPr>
          <w:rFonts w:ascii="Arial" w:hAnsi="Arial" w:cs="Arial"/>
          <w:sz w:val="22"/>
          <w:szCs w:val="22"/>
        </w:rPr>
      </w:pPr>
      <w:r w:rsidRPr="00704C39">
        <w:rPr>
          <w:rFonts w:ascii="Arial" w:hAnsi="Arial" w:cs="Arial"/>
          <w:sz w:val="22"/>
          <w:szCs w:val="22"/>
        </w:rPr>
        <w:t>-</w:t>
      </w:r>
      <w:r w:rsidRPr="00704C39">
        <w:rPr>
          <w:rFonts w:ascii="Arial" w:hAnsi="Arial" w:cs="Arial"/>
          <w:sz w:val="22"/>
          <w:szCs w:val="22"/>
        </w:rPr>
        <w:tab/>
        <w:t xml:space="preserve">Deducciones al pago de </w:t>
      </w:r>
      <w:r w:rsidRPr="00704C39">
        <w:rPr>
          <w:rFonts w:ascii="Arial" w:hAnsi="Arial" w:cs="Arial"/>
          <w:caps/>
          <w:sz w:val="22"/>
          <w:szCs w:val="22"/>
        </w:rPr>
        <w:t xml:space="preserve">“los servicios” </w:t>
      </w:r>
      <w:r w:rsidRPr="00704C39">
        <w:rPr>
          <w:rFonts w:ascii="Arial" w:hAnsi="Arial" w:cs="Arial"/>
          <w:sz w:val="22"/>
          <w:szCs w:val="22"/>
        </w:rPr>
        <w:t xml:space="preserve">con motivo del incumplimiento parcial o deficiente en que pudiera incurrir el proveedor respecto a los conceptos que integran el contrato. </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 xml:space="preserve">Con fundamento en el </w:t>
      </w:r>
      <w:r w:rsidRPr="009E0097">
        <w:rPr>
          <w:rFonts w:ascii="Arial" w:hAnsi="Arial" w:cs="Arial"/>
          <w:sz w:val="22"/>
          <w:szCs w:val="22"/>
        </w:rPr>
        <w:t>artículo 53</w:t>
      </w:r>
      <w:r w:rsidRPr="00704C39">
        <w:rPr>
          <w:rFonts w:ascii="Arial" w:hAnsi="Arial" w:cs="Arial"/>
          <w:color w:val="0000FF"/>
          <w:sz w:val="22"/>
          <w:szCs w:val="22"/>
        </w:rPr>
        <w:t>,</w:t>
      </w:r>
      <w:r w:rsidRPr="00704C39">
        <w:rPr>
          <w:rFonts w:ascii="Arial" w:hAnsi="Arial" w:cs="Arial"/>
          <w:sz w:val="22"/>
          <w:szCs w:val="22"/>
        </w:rPr>
        <w:t xml:space="preserve">  53 Bis de la “Ley” y el 96 del Reglamento de “La Ley”, sin perjuicio de que “Liconsa” pueda hacer efectiva la garantía de cumplimiento del contrato; por retraso y/o incumplimiento en la prestación de </w:t>
      </w:r>
      <w:r w:rsidRPr="00704C39">
        <w:rPr>
          <w:rFonts w:ascii="Arial" w:hAnsi="Arial" w:cs="Arial"/>
          <w:b/>
          <w:sz w:val="22"/>
          <w:szCs w:val="22"/>
        </w:rPr>
        <w:t xml:space="preserve">“LOS SERVICIOS” </w:t>
      </w:r>
      <w:r w:rsidRPr="00704C39">
        <w:rPr>
          <w:rFonts w:ascii="Arial" w:hAnsi="Arial" w:cs="Arial"/>
          <w:sz w:val="22"/>
          <w:szCs w:val="22"/>
        </w:rPr>
        <w:t>objeto de este procedimiento de contratación, se aplicará a “EL LICITANTE”, una pena convencional de la siguiente forma:</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 xml:space="preserve">A)- Si en los resultados de los análisis y/o inspecciones que elabora el Departamento de Control de Calidad en conjunto se detectan 3 incumplimientos Fuera de Norma (considerando aspectos microbiológico y de gramaje), se aplicara como pena convencional el diez por ciento (20%) del valor de todas las comidas servidas el día que se realizó el reporte de inspección. </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B)- Si existe reincidencia de incumplimiento en dos de los parámetros revisados con relación al análisis o inspección inmediato anterior se aplicara como pena convencional el veinte por ciento (20%) del valor de todas las comidas servidas el día que se realizó el nuevo reporte de inspección.</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C).- Si existe reincidencia de incumplimiento por tercera ocasión consecutiva en uno de los parámetros revisados en relación a los análisis o inspecciones inmediatos anteriores, se aplicara como pena convencional el treinta por ciento (30%) del valor de todas las comidas servidas al día que se realizó el nuevo reporte de inspección.</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 xml:space="preserve">En tal virtud, se entenderá como obligación principal del contrato, </w:t>
      </w:r>
      <w:r w:rsidRPr="00704C39">
        <w:rPr>
          <w:rFonts w:ascii="Arial" w:hAnsi="Arial" w:cs="Arial"/>
          <w:b/>
          <w:sz w:val="22"/>
          <w:szCs w:val="22"/>
        </w:rPr>
        <w:t xml:space="preserve">“LOS SERVICIOS” </w:t>
      </w:r>
      <w:r w:rsidRPr="00704C39">
        <w:rPr>
          <w:rFonts w:ascii="Arial" w:hAnsi="Arial" w:cs="Arial"/>
          <w:sz w:val="22"/>
          <w:szCs w:val="22"/>
        </w:rPr>
        <w:t xml:space="preserve">de comedor, de acuerdo con las condiciones, especificaciones y requerimientos técnicos señalados en el Anexo VI y en el contenido de la presente convocatoria objeto material de este procedimiento de contratación. Por lo que se considerará como </w:t>
      </w:r>
      <w:r w:rsidRPr="00704C39">
        <w:rPr>
          <w:rFonts w:ascii="Arial" w:hAnsi="Arial" w:cs="Arial"/>
          <w:b/>
          <w:sz w:val="22"/>
          <w:szCs w:val="22"/>
        </w:rPr>
        <w:t xml:space="preserve">“LOS SERVICIOS” </w:t>
      </w:r>
      <w:r w:rsidRPr="00704C39">
        <w:rPr>
          <w:rFonts w:ascii="Arial" w:hAnsi="Arial" w:cs="Arial"/>
          <w:sz w:val="22"/>
          <w:szCs w:val="22"/>
        </w:rPr>
        <w:t xml:space="preserve">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supuesto procederá la aplicación de la pena convencional señalada en este numeral, por </w:t>
      </w:r>
      <w:r w:rsidRPr="00704C39">
        <w:rPr>
          <w:rFonts w:ascii="Arial" w:hAnsi="Arial" w:cs="Arial"/>
          <w:b/>
          <w:sz w:val="22"/>
          <w:szCs w:val="22"/>
        </w:rPr>
        <w:t xml:space="preserve">“LOS SERVICIOS” </w:t>
      </w:r>
      <w:r w:rsidRPr="00704C39">
        <w:rPr>
          <w:rFonts w:ascii="Arial" w:hAnsi="Arial" w:cs="Arial"/>
          <w:sz w:val="22"/>
          <w:szCs w:val="22"/>
        </w:rPr>
        <w:t>parciales o totales considerados como no adecuados.</w:t>
      </w:r>
    </w:p>
    <w:p w:rsidR="00F97227" w:rsidRPr="00704C39" w:rsidRDefault="00F97227" w:rsidP="00F97227">
      <w:pPr>
        <w:jc w:val="both"/>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b/>
          <w:sz w:val="22"/>
          <w:szCs w:val="22"/>
        </w:rPr>
        <w:t>“LICONSA”</w:t>
      </w:r>
      <w:r w:rsidRPr="00704C39">
        <w:rPr>
          <w:rFonts w:ascii="Arial" w:hAnsi="Arial" w:cs="Arial"/>
          <w:sz w:val="22"/>
          <w:szCs w:val="22"/>
        </w:rPr>
        <w:t xml:space="preserve"> podrá optar por la rescisión, sin responsabilidad alguna para ella sin necesidad de acudir a los tribunales competentes, o de exigir el cumplimiento forzoso y el pago de los daños y perjuicios, sin que medie resolución judicial.</w:t>
      </w:r>
    </w:p>
    <w:p w:rsidR="00F97227" w:rsidRPr="00704C39" w:rsidRDefault="00F97227" w:rsidP="00F97227">
      <w:pPr>
        <w:rPr>
          <w:rFonts w:ascii="Arial" w:hAnsi="Arial" w:cs="Arial"/>
          <w:sz w:val="22"/>
          <w:szCs w:val="22"/>
        </w:rPr>
      </w:pPr>
    </w:p>
    <w:p w:rsidR="00F97227" w:rsidRPr="00704C39" w:rsidRDefault="00F97227" w:rsidP="00F97227">
      <w:pPr>
        <w:tabs>
          <w:tab w:val="left" w:pos="4111"/>
          <w:tab w:val="left" w:pos="7794"/>
          <w:tab w:val="left" w:pos="12862"/>
        </w:tabs>
        <w:spacing w:line="240" w:lineRule="exact"/>
        <w:ind w:right="90"/>
        <w:jc w:val="both"/>
        <w:rPr>
          <w:rFonts w:ascii="Arial" w:hAnsi="Arial" w:cs="Arial"/>
          <w:sz w:val="22"/>
          <w:szCs w:val="22"/>
        </w:rPr>
      </w:pPr>
      <w:r w:rsidRPr="00704C39">
        <w:rPr>
          <w:rFonts w:ascii="Arial" w:hAnsi="Arial" w:cs="Arial"/>
          <w:sz w:val="22"/>
          <w:szCs w:val="22"/>
        </w:rPr>
        <w:t xml:space="preserve">El importe de la pena convencional aplicable, será determinado por el área usuaria de </w:t>
      </w:r>
      <w:r w:rsidRPr="00704C39">
        <w:rPr>
          <w:rFonts w:ascii="Arial" w:hAnsi="Arial" w:cs="Arial"/>
          <w:b/>
          <w:sz w:val="22"/>
          <w:szCs w:val="22"/>
        </w:rPr>
        <w:t xml:space="preserve">“LOS SERVICIOS” </w:t>
      </w:r>
      <w:r w:rsidRPr="00704C39">
        <w:rPr>
          <w:rFonts w:ascii="Arial" w:hAnsi="Arial" w:cs="Arial"/>
          <w:sz w:val="22"/>
          <w:szCs w:val="22"/>
        </w:rPr>
        <w:t>y descontado del valor total de la factura correspondiente o el proveedor de los servicios lo cubrirá mediante cheque certificado a nombre de LICONSA, S.A. de C.V., previamente al pago respectivo.</w:t>
      </w:r>
    </w:p>
    <w:p w:rsidR="00F97227" w:rsidRPr="00704C39" w:rsidRDefault="00F97227" w:rsidP="00F97227">
      <w:pPr>
        <w:rPr>
          <w:rFonts w:ascii="Arial" w:hAnsi="Arial" w:cs="Arial"/>
          <w:sz w:val="22"/>
          <w:szCs w:val="22"/>
        </w:rPr>
      </w:pPr>
    </w:p>
    <w:p w:rsidR="00F97227" w:rsidRPr="00704C39" w:rsidRDefault="00F97227" w:rsidP="00F97227">
      <w:pPr>
        <w:jc w:val="both"/>
        <w:rPr>
          <w:rFonts w:ascii="Arial" w:hAnsi="Arial" w:cs="Arial"/>
          <w:sz w:val="22"/>
          <w:szCs w:val="22"/>
        </w:rPr>
      </w:pPr>
      <w:r w:rsidRPr="00704C39">
        <w:rPr>
          <w:rFonts w:ascii="Arial" w:hAnsi="Arial" w:cs="Arial"/>
          <w:sz w:val="22"/>
          <w:szCs w:val="22"/>
        </w:rPr>
        <w:t>La pena convencional y deducciones económicas no excederán del monto de la garantía de cumplimiento del contrato y serán determinadas en función de los servicios no realizados oportunamente o proporcionados en forma deficiente.</w:t>
      </w:r>
    </w:p>
    <w:p w:rsidR="00F97227" w:rsidRPr="00704C39" w:rsidRDefault="00F97227" w:rsidP="00F97227">
      <w:pPr>
        <w:jc w:val="both"/>
        <w:rPr>
          <w:rFonts w:ascii="Arial" w:hAnsi="Arial" w:cs="Arial"/>
          <w:sz w:val="22"/>
          <w:szCs w:val="22"/>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704C39" w:rsidRDefault="00F97227" w:rsidP="00F97227">
      <w:pPr>
        <w:autoSpaceDE w:val="0"/>
        <w:jc w:val="both"/>
        <w:rPr>
          <w:rFonts w:ascii="Arial" w:eastAsia="Calibri" w:hAnsi="Arial" w:cs="Arial"/>
          <w:sz w:val="22"/>
          <w:szCs w:val="22"/>
          <w:lang w:val="es-MX"/>
        </w:rPr>
      </w:pPr>
      <w:r w:rsidRPr="00704C39">
        <w:rPr>
          <w:rFonts w:ascii="Arial" w:hAnsi="Arial" w:cs="Arial"/>
          <w:sz w:val="22"/>
          <w:szCs w:val="22"/>
        </w:rPr>
        <w:t xml:space="preserve">El pago de </w:t>
      </w:r>
      <w:r w:rsidRPr="00704C39">
        <w:rPr>
          <w:rFonts w:ascii="Arial" w:hAnsi="Arial" w:cs="Arial"/>
          <w:b/>
          <w:sz w:val="22"/>
          <w:szCs w:val="22"/>
        </w:rPr>
        <w:t xml:space="preserve">“LOS SERVICIOS” </w:t>
      </w:r>
      <w:r w:rsidRPr="00704C39">
        <w:rPr>
          <w:rFonts w:ascii="Arial" w:hAnsi="Arial" w:cs="Arial"/>
          <w:sz w:val="22"/>
          <w:szCs w:val="22"/>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704C39">
        <w:rPr>
          <w:rFonts w:ascii="Arial" w:eastAsia="Calibri" w:hAnsi="Arial" w:cs="Arial"/>
          <w:sz w:val="22"/>
          <w:szCs w:val="22"/>
          <w:lang w:val="es-MX"/>
        </w:rPr>
        <w:t xml:space="preserve"> </w:t>
      </w:r>
    </w:p>
    <w:p w:rsidR="00F97227" w:rsidRPr="00704C39" w:rsidRDefault="00F97227" w:rsidP="00F97227">
      <w:pPr>
        <w:autoSpaceDE w:val="0"/>
        <w:jc w:val="both"/>
        <w:rPr>
          <w:rFonts w:ascii="Arial" w:eastAsia="Calibri" w:hAnsi="Arial" w:cs="Arial"/>
          <w:sz w:val="22"/>
          <w:szCs w:val="22"/>
          <w:lang w:val="es-MX"/>
        </w:rPr>
      </w:pPr>
    </w:p>
    <w:p w:rsidR="00F97227" w:rsidRPr="00704C39" w:rsidRDefault="00F97227" w:rsidP="00F97227">
      <w:pPr>
        <w:tabs>
          <w:tab w:val="left" w:pos="7794"/>
          <w:tab w:val="left" w:pos="12862"/>
        </w:tabs>
        <w:spacing w:line="240" w:lineRule="exact"/>
        <w:ind w:right="90"/>
        <w:jc w:val="both"/>
        <w:rPr>
          <w:rFonts w:ascii="Arial" w:hAnsi="Arial" w:cs="Arial"/>
          <w:sz w:val="22"/>
          <w:szCs w:val="22"/>
          <w:lang w:val="es-MX"/>
        </w:rPr>
      </w:pPr>
      <w:r w:rsidRPr="00704C39">
        <w:rPr>
          <w:rFonts w:ascii="Arial" w:hAnsi="Arial" w:cs="Arial"/>
          <w:sz w:val="22"/>
          <w:szCs w:val="22"/>
          <w:lang w:val="es-MX"/>
        </w:rPr>
        <w:lastRenderedPageBreak/>
        <w:t xml:space="preserve">El importe de las penalidades aplicadas será descontado del valor total de las facturas correspondientes a </w:t>
      </w:r>
      <w:r w:rsidRPr="00704C39">
        <w:rPr>
          <w:rFonts w:ascii="Arial" w:hAnsi="Arial" w:cs="Arial"/>
          <w:b/>
          <w:sz w:val="22"/>
          <w:szCs w:val="22"/>
        </w:rPr>
        <w:t xml:space="preserve">“LOS SERVICIOS” </w:t>
      </w:r>
      <w:r w:rsidRPr="00704C39">
        <w:rPr>
          <w:rFonts w:ascii="Arial" w:hAnsi="Arial" w:cs="Arial"/>
          <w:sz w:val="22"/>
          <w:szCs w:val="22"/>
          <w:lang w:val="es-MX"/>
        </w:rPr>
        <w:t>de que se trate o el proveedor lo cubrirá mediante cheque certificado, previamente al pago de la factura respectiva.</w:t>
      </w:r>
    </w:p>
    <w:p w:rsidR="00F97227" w:rsidRPr="00704C39" w:rsidRDefault="00F97227" w:rsidP="00F97227">
      <w:pPr>
        <w:tabs>
          <w:tab w:val="left" w:pos="7794"/>
          <w:tab w:val="left" w:pos="12862"/>
        </w:tabs>
        <w:spacing w:line="240" w:lineRule="exact"/>
        <w:ind w:right="90"/>
        <w:jc w:val="both"/>
        <w:rPr>
          <w:rFonts w:ascii="Arial" w:hAnsi="Arial" w:cs="Arial"/>
          <w:sz w:val="22"/>
          <w:szCs w:val="22"/>
          <w:lang w:val="es-MX"/>
        </w:rPr>
      </w:pPr>
    </w:p>
    <w:p w:rsidR="00F97227" w:rsidRPr="00704C39"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704C39">
        <w:rPr>
          <w:rFonts w:ascii="Arial" w:hAnsi="Arial" w:cs="Arial"/>
          <w:sz w:val="22"/>
          <w:szCs w:val="22"/>
          <w:lang w:val="es-MX"/>
        </w:rPr>
        <w:t xml:space="preserve">Será total responsabilidad de </w:t>
      </w:r>
      <w:r w:rsidRPr="00704C39">
        <w:rPr>
          <w:rFonts w:ascii="Arial" w:hAnsi="Arial" w:cs="Arial"/>
          <w:sz w:val="22"/>
          <w:szCs w:val="22"/>
        </w:rPr>
        <w:t xml:space="preserve">“EL LICITANTE que resultó adjudicatario del contrato </w:t>
      </w:r>
      <w:r w:rsidRPr="00704C39">
        <w:rPr>
          <w:rFonts w:ascii="Arial" w:hAnsi="Arial" w:cs="Arial"/>
          <w:sz w:val="22"/>
          <w:szCs w:val="22"/>
          <w:lang w:val="es-MX"/>
        </w:rPr>
        <w:t xml:space="preserve"> que </w:t>
      </w:r>
      <w:r w:rsidRPr="00704C39">
        <w:rPr>
          <w:rFonts w:ascii="Arial" w:hAnsi="Arial" w:cs="Arial"/>
          <w:b/>
          <w:sz w:val="22"/>
          <w:szCs w:val="22"/>
        </w:rPr>
        <w:t xml:space="preserve">“LOS SERVICIOS” </w:t>
      </w:r>
      <w:r w:rsidRPr="00704C39">
        <w:rPr>
          <w:rFonts w:ascii="Arial" w:hAnsi="Arial" w:cs="Arial"/>
          <w:sz w:val="22"/>
          <w:szCs w:val="22"/>
          <w:lang w:val="es-MX"/>
        </w:rPr>
        <w:t>se realicen oportunamente y a entera satisfacción de “LICONSA”, por lo que se deberán tomar las precauciones necesarias para evitar retrasos e incumplimiento y en consecuencia la aplicación de la penalización establecida.</w:t>
      </w:r>
    </w:p>
    <w:p w:rsidR="00F97227" w:rsidRPr="00704C39" w:rsidRDefault="00F97227" w:rsidP="00F97227">
      <w:pPr>
        <w:tabs>
          <w:tab w:val="num" w:pos="720"/>
        </w:tabs>
        <w:spacing w:line="276" w:lineRule="auto"/>
        <w:ind w:left="720" w:hanging="720"/>
        <w:jc w:val="both"/>
        <w:rPr>
          <w:rFonts w:ascii="Arial" w:hAnsi="Arial" w:cs="Arial"/>
          <w:sz w:val="22"/>
          <w:szCs w:val="22"/>
          <w:lang w:val="es-MX"/>
        </w:rPr>
      </w:pPr>
    </w:p>
    <w:p w:rsidR="00F97227" w:rsidRPr="0049748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4E4751"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4.4.-   </w:t>
      </w:r>
      <w:r w:rsidRPr="00597BE2">
        <w:rPr>
          <w:rFonts w:ascii="Arial" w:hAnsi="Arial" w:cs="Arial"/>
          <w:b/>
          <w:smallCaps/>
        </w:rPr>
        <w:t>Causales de Rescisión y Terminaci</w:t>
      </w:r>
      <w:r>
        <w:rPr>
          <w:rFonts w:ascii="Arial" w:hAnsi="Arial" w:cs="Arial"/>
          <w:b/>
          <w:smallCaps/>
        </w:rPr>
        <w:t>ón Anticipada del Contrato.</w:t>
      </w:r>
    </w:p>
    <w:p w:rsidR="00F97227" w:rsidRDefault="00F97227" w:rsidP="00F97227">
      <w:pPr>
        <w:ind w:left="360" w:right="-45"/>
        <w:jc w:val="both"/>
        <w:rPr>
          <w:rFonts w:ascii="Arial" w:hAnsi="Arial" w:cs="Arial"/>
          <w:b/>
          <w:lang w:val="es-MX"/>
        </w:rPr>
      </w:pPr>
      <w:r>
        <w:rPr>
          <w:rFonts w:ascii="Arial" w:hAnsi="Arial" w:cs="Arial"/>
          <w:b/>
          <w:lang w:val="es-MX"/>
        </w:rPr>
        <w:t xml:space="preserve"> </w:t>
      </w:r>
    </w:p>
    <w:p w:rsidR="00F97227" w:rsidRDefault="00F97227" w:rsidP="00F97227">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Rescisión del Contrato</w:t>
      </w:r>
      <w:r w:rsidRPr="00034711">
        <w:rPr>
          <w:rFonts w:ascii="Arial" w:hAnsi="Arial" w:cs="Arial"/>
          <w:b/>
          <w:sz w:val="22"/>
          <w:szCs w:val="22"/>
          <w:lang w:val="es-MX"/>
        </w:rPr>
        <w:t>.</w:t>
      </w:r>
    </w:p>
    <w:p w:rsidR="00F97227" w:rsidRPr="00704C39" w:rsidRDefault="00F97227" w:rsidP="00F97227">
      <w:pPr>
        <w:tabs>
          <w:tab w:val="left" w:pos="7794"/>
          <w:tab w:val="left" w:pos="8222"/>
          <w:tab w:val="left" w:pos="12862"/>
        </w:tabs>
        <w:spacing w:before="60" w:after="60"/>
        <w:ind w:right="91"/>
        <w:jc w:val="both"/>
        <w:rPr>
          <w:rFonts w:ascii="Arial" w:hAnsi="Arial" w:cs="Arial"/>
        </w:rPr>
      </w:pPr>
      <w:r w:rsidRPr="00704C39">
        <w:rPr>
          <w:rFonts w:ascii="Arial" w:hAnsi="Arial" w:cs="Arial"/>
          <w:sz w:val="22"/>
          <w:szCs w:val="22"/>
          <w:lang w:val="es-MX"/>
        </w:rPr>
        <w:t xml:space="preserve">“LA CONVOCANTE”, con fundamento en el artículo 54 de “LA LEY” y 98 de </w:t>
      </w:r>
      <w:r w:rsidRPr="00704C39">
        <w:rPr>
          <w:rFonts w:ascii="Arial" w:hAnsi="Arial" w:cs="Arial"/>
          <w:caps/>
          <w:sz w:val="22"/>
          <w:szCs w:val="22"/>
        </w:rPr>
        <w:t>“El Reglamento”</w:t>
      </w:r>
      <w:r w:rsidRPr="00704C39">
        <w:rPr>
          <w:rFonts w:ascii="Arial" w:hAnsi="Arial" w:cs="Arial"/>
          <w:sz w:val="22"/>
          <w:szCs w:val="22"/>
          <w:lang w:val="es-MX"/>
        </w:rPr>
        <w:t xml:space="preserve">,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materia, </w:t>
      </w:r>
      <w:r w:rsidRPr="00704C39">
        <w:rPr>
          <w:rFonts w:ascii="Arial" w:hAnsi="Arial" w:cs="Arial"/>
          <w:color w:val="0000FF"/>
        </w:rPr>
        <w:t xml:space="preserve"> </w:t>
      </w:r>
      <w:r w:rsidRPr="00B50AF8">
        <w:rPr>
          <w:rFonts w:ascii="Arial" w:hAnsi="Arial" w:cs="Arial"/>
        </w:rPr>
        <w:t>o en alguno de los siguientes casos.</w:t>
      </w:r>
    </w:p>
    <w:p w:rsidR="00F97227" w:rsidRPr="00704C39" w:rsidRDefault="00F97227" w:rsidP="00F97227">
      <w:pPr>
        <w:jc w:val="both"/>
        <w:rPr>
          <w:rFonts w:ascii="Arial" w:hAnsi="Arial" w:cs="Arial"/>
          <w:color w:val="0000FF"/>
        </w:rPr>
      </w:pPr>
    </w:p>
    <w:p w:rsidR="00F97227" w:rsidRPr="009E0097" w:rsidRDefault="00F97227" w:rsidP="00F97227">
      <w:pPr>
        <w:numPr>
          <w:ilvl w:val="0"/>
          <w:numId w:val="19"/>
        </w:numPr>
        <w:jc w:val="both"/>
        <w:rPr>
          <w:rFonts w:ascii="Arial" w:hAnsi="Arial" w:cs="Arial"/>
        </w:rPr>
      </w:pPr>
      <w:r w:rsidRPr="009E0097">
        <w:rPr>
          <w:rFonts w:ascii="Arial" w:hAnsi="Arial" w:cs="Arial"/>
        </w:rPr>
        <w:t xml:space="preserve">Por el incumplimiento del </w:t>
      </w:r>
      <w:r w:rsidRPr="009E0097">
        <w:rPr>
          <w:rFonts w:ascii="Arial" w:hAnsi="Arial" w:cs="Arial"/>
          <w:b/>
        </w:rPr>
        <w:t xml:space="preserve">“PROVEEDOR” </w:t>
      </w:r>
      <w:r w:rsidRPr="009E0097">
        <w:rPr>
          <w:rFonts w:ascii="Arial" w:hAnsi="Arial" w:cs="Arial"/>
        </w:rPr>
        <w:t xml:space="preserve">en la entrega de la garantía, en el plazo establecido en el </w:t>
      </w:r>
      <w:r w:rsidRPr="009E0097">
        <w:rPr>
          <w:rFonts w:ascii="Arial" w:hAnsi="Arial" w:cs="Arial"/>
          <w:b/>
        </w:rPr>
        <w:t>Artículo 48, último párrafo de “LA LEY”</w:t>
      </w:r>
      <w:r w:rsidRPr="009E0097">
        <w:rPr>
          <w:rFonts w:ascii="Arial" w:hAnsi="Arial" w:cs="Arial"/>
        </w:rPr>
        <w:t>, y los daños y perjuicios que pudiera sufrir “LA CONVOCANTE” por incumplimiento del pedido, serán a su cargo.</w:t>
      </w:r>
    </w:p>
    <w:p w:rsidR="00F97227" w:rsidRPr="009E0097" w:rsidRDefault="00F97227" w:rsidP="00F97227">
      <w:pPr>
        <w:tabs>
          <w:tab w:val="num" w:pos="720"/>
        </w:tabs>
        <w:jc w:val="both"/>
        <w:rPr>
          <w:rFonts w:ascii="Arial" w:hAnsi="Arial" w:cs="Arial"/>
        </w:rPr>
      </w:pPr>
    </w:p>
    <w:p w:rsidR="00F97227" w:rsidRPr="009E0097" w:rsidRDefault="00F97227" w:rsidP="00F97227">
      <w:pPr>
        <w:numPr>
          <w:ilvl w:val="0"/>
          <w:numId w:val="19"/>
        </w:numPr>
        <w:jc w:val="both"/>
        <w:rPr>
          <w:rFonts w:ascii="Arial" w:hAnsi="Arial" w:cs="Arial"/>
        </w:rPr>
      </w:pPr>
      <w:r w:rsidRPr="009E0097">
        <w:rPr>
          <w:rFonts w:ascii="Arial" w:hAnsi="Arial" w:cs="Arial"/>
        </w:rPr>
        <w:t xml:space="preserve">Si el </w:t>
      </w:r>
      <w:r w:rsidRPr="009E0097">
        <w:rPr>
          <w:rFonts w:ascii="Arial" w:hAnsi="Arial" w:cs="Arial"/>
          <w:b/>
        </w:rPr>
        <w:t xml:space="preserve">“PROVEEDOR” </w:t>
      </w:r>
      <w:r w:rsidRPr="009E0097">
        <w:rPr>
          <w:rFonts w:ascii="Arial" w:hAnsi="Arial" w:cs="Arial"/>
        </w:rPr>
        <w:t>es declarado en estado de quiebra o suspensión de pagos por autoridades competentes.</w:t>
      </w:r>
    </w:p>
    <w:p w:rsidR="00F97227" w:rsidRPr="00704C39" w:rsidRDefault="00F97227" w:rsidP="00F97227">
      <w:pPr>
        <w:tabs>
          <w:tab w:val="num" w:pos="720"/>
        </w:tabs>
        <w:jc w:val="both"/>
        <w:rPr>
          <w:rFonts w:ascii="Arial" w:hAnsi="Arial" w:cs="Arial"/>
          <w:color w:val="0000FF"/>
        </w:rPr>
      </w:pPr>
    </w:p>
    <w:p w:rsidR="00F97227" w:rsidRPr="009E0097" w:rsidRDefault="00F97227" w:rsidP="00F97227">
      <w:pPr>
        <w:numPr>
          <w:ilvl w:val="0"/>
          <w:numId w:val="19"/>
        </w:numPr>
        <w:jc w:val="both"/>
        <w:rPr>
          <w:rFonts w:ascii="Arial" w:hAnsi="Arial" w:cs="Arial"/>
        </w:rPr>
      </w:pPr>
      <w:r w:rsidRPr="00B50AF8">
        <w:rPr>
          <w:rFonts w:ascii="Arial" w:hAnsi="Arial" w:cs="Arial"/>
        </w:rPr>
        <w:t>Po</w:t>
      </w:r>
      <w:r w:rsidRPr="009E0097">
        <w:rPr>
          <w:rFonts w:ascii="Arial" w:hAnsi="Arial" w:cs="Arial"/>
        </w:rPr>
        <w:t xml:space="preserve">r el incumplimiento del </w:t>
      </w:r>
      <w:r w:rsidRPr="009E0097">
        <w:rPr>
          <w:rFonts w:ascii="Arial" w:hAnsi="Arial" w:cs="Arial"/>
          <w:b/>
        </w:rPr>
        <w:t xml:space="preserve">“PROVEEDOR” </w:t>
      </w:r>
      <w:r w:rsidRPr="009E0097">
        <w:rPr>
          <w:rFonts w:ascii="Arial" w:hAnsi="Arial" w:cs="Arial"/>
        </w:rPr>
        <w:t>en la entrega de “LOS BIENES” en el plazo establecido en la presente Convocatoria.</w:t>
      </w:r>
    </w:p>
    <w:p w:rsidR="00F97227" w:rsidRPr="009E0097" w:rsidRDefault="00F97227" w:rsidP="00F97227">
      <w:pPr>
        <w:tabs>
          <w:tab w:val="num" w:pos="720"/>
        </w:tabs>
        <w:jc w:val="both"/>
        <w:rPr>
          <w:rFonts w:ascii="Arial" w:hAnsi="Arial" w:cs="Arial"/>
        </w:rPr>
      </w:pPr>
    </w:p>
    <w:p w:rsidR="00F97227" w:rsidRPr="009E0097" w:rsidRDefault="00F97227" w:rsidP="00F97227">
      <w:pPr>
        <w:numPr>
          <w:ilvl w:val="0"/>
          <w:numId w:val="19"/>
        </w:numPr>
        <w:jc w:val="both"/>
        <w:rPr>
          <w:rFonts w:ascii="Arial" w:hAnsi="Arial" w:cs="Arial"/>
        </w:rPr>
      </w:pPr>
      <w:r w:rsidRPr="009E0097">
        <w:rPr>
          <w:rFonts w:ascii="Arial" w:hAnsi="Arial" w:cs="Arial"/>
        </w:rPr>
        <w:t xml:space="preserve">Cuando el </w:t>
      </w:r>
      <w:r w:rsidRPr="009E0097">
        <w:rPr>
          <w:rFonts w:ascii="Arial" w:hAnsi="Arial" w:cs="Arial"/>
          <w:b/>
        </w:rPr>
        <w:t xml:space="preserve">“PROVEEDOR” </w:t>
      </w:r>
      <w:r w:rsidRPr="009E0097">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F97227" w:rsidRPr="009E0097" w:rsidRDefault="00F97227" w:rsidP="00F97227">
      <w:pPr>
        <w:jc w:val="both"/>
        <w:rPr>
          <w:rFonts w:ascii="Arial" w:hAnsi="Arial" w:cs="Arial"/>
        </w:rPr>
      </w:pPr>
    </w:p>
    <w:p w:rsidR="00F97227" w:rsidRPr="009E0097" w:rsidRDefault="00F97227" w:rsidP="00F97227">
      <w:pPr>
        <w:numPr>
          <w:ilvl w:val="0"/>
          <w:numId w:val="20"/>
        </w:numPr>
        <w:tabs>
          <w:tab w:val="clear" w:pos="643"/>
          <w:tab w:val="left" w:pos="-1134"/>
        </w:tabs>
        <w:ind w:left="993" w:hanging="142"/>
        <w:jc w:val="both"/>
        <w:rPr>
          <w:rFonts w:ascii="Arial" w:hAnsi="Arial" w:cs="Arial"/>
        </w:rPr>
      </w:pPr>
      <w:r w:rsidRPr="009E0097">
        <w:rPr>
          <w:rFonts w:ascii="Arial" w:hAnsi="Arial" w:cs="Arial"/>
        </w:rPr>
        <w:t xml:space="preserve">El procedimiento de rescisión por incumplimiento a las obligaciones establecidas </w:t>
      </w:r>
      <w:r w:rsidRPr="009E0097">
        <w:rPr>
          <w:rFonts w:ascii="Arial" w:hAnsi="Arial" w:cs="Arial"/>
        </w:rPr>
        <w:tab/>
        <w:t>en el pedido respectivo, se llevará a cabo en los términos señalados en el artículo 54 de “LA LEY”.</w:t>
      </w:r>
    </w:p>
    <w:p w:rsidR="00F97227" w:rsidRPr="009E0097" w:rsidRDefault="00F97227" w:rsidP="00F97227">
      <w:pPr>
        <w:numPr>
          <w:ilvl w:val="0"/>
          <w:numId w:val="20"/>
        </w:numPr>
        <w:tabs>
          <w:tab w:val="clear" w:pos="643"/>
          <w:tab w:val="left" w:pos="-1134"/>
        </w:tabs>
        <w:ind w:left="993" w:hanging="142"/>
        <w:jc w:val="both"/>
        <w:rPr>
          <w:rFonts w:ascii="Arial" w:hAnsi="Arial" w:cs="Arial"/>
        </w:rPr>
      </w:pPr>
      <w:r w:rsidRPr="009E0097">
        <w:rPr>
          <w:rFonts w:ascii="Arial" w:hAnsi="Arial" w:cs="Arial"/>
        </w:rPr>
        <w:t>En caso de rescisión, la aplicación de la garantía de cumplimiento será proporcional al monto de las obligaciones incumplidas.</w:t>
      </w:r>
    </w:p>
    <w:p w:rsidR="00F97227" w:rsidRPr="009E0097" w:rsidRDefault="00F97227" w:rsidP="00F97227">
      <w:pPr>
        <w:numPr>
          <w:ilvl w:val="0"/>
          <w:numId w:val="20"/>
        </w:numPr>
        <w:tabs>
          <w:tab w:val="clear" w:pos="643"/>
          <w:tab w:val="left" w:pos="-1134"/>
        </w:tabs>
        <w:ind w:left="993" w:hanging="142"/>
        <w:jc w:val="both"/>
        <w:rPr>
          <w:rFonts w:ascii="Arial" w:hAnsi="Arial" w:cs="Arial"/>
        </w:rPr>
      </w:pPr>
      <w:r w:rsidRPr="009E0097">
        <w:rPr>
          <w:rFonts w:ascii="Arial" w:hAnsi="Arial" w:cs="Arial"/>
        </w:rPr>
        <w:lastRenderedPageBreak/>
        <w:t>En caso de rescisión, no procederá el cobro de las penalizaciones.</w:t>
      </w:r>
    </w:p>
    <w:p w:rsidR="00F97227" w:rsidRPr="00704C39" w:rsidRDefault="00F97227" w:rsidP="00F97227">
      <w:pPr>
        <w:tabs>
          <w:tab w:val="left" w:pos="7794"/>
          <w:tab w:val="left" w:pos="8222"/>
          <w:tab w:val="left" w:pos="12862"/>
        </w:tabs>
        <w:spacing w:line="276" w:lineRule="auto"/>
        <w:ind w:right="91"/>
        <w:jc w:val="both"/>
        <w:rPr>
          <w:rFonts w:ascii="Arial" w:hAnsi="Arial" w:cs="Arial"/>
          <w:sz w:val="22"/>
          <w:szCs w:val="22"/>
          <w:lang w:val="es-MX"/>
        </w:rPr>
      </w:pPr>
    </w:p>
    <w:p w:rsidR="00F97227" w:rsidRPr="00704C39" w:rsidRDefault="00F97227" w:rsidP="00F97227">
      <w:pPr>
        <w:tabs>
          <w:tab w:val="left" w:pos="7794"/>
          <w:tab w:val="left" w:pos="8222"/>
          <w:tab w:val="left" w:pos="12862"/>
        </w:tabs>
        <w:spacing w:line="276" w:lineRule="auto"/>
        <w:ind w:right="91"/>
        <w:jc w:val="both"/>
        <w:rPr>
          <w:rFonts w:ascii="Arial" w:hAnsi="Arial" w:cs="Arial"/>
          <w:sz w:val="22"/>
          <w:szCs w:val="22"/>
          <w:lang w:val="es-MX"/>
        </w:rPr>
      </w:pPr>
      <w:r w:rsidRPr="00704C39">
        <w:rPr>
          <w:rFonts w:ascii="Arial" w:hAnsi="Arial" w:cs="Arial"/>
          <w:sz w:val="22"/>
          <w:szCs w:val="22"/>
          <w:lang w:val="es-MX"/>
        </w:rPr>
        <w:t xml:space="preserve">Sin perjuicio de lo anterior, “LA CONVOCANTE” podrá aplicar al “LICITANTE” la pena convencional conforme a lo pactado en esta convocatoria y el </w:t>
      </w:r>
      <w:r>
        <w:rPr>
          <w:rFonts w:ascii="Arial" w:hAnsi="Arial" w:cs="Arial"/>
          <w:sz w:val="22"/>
          <w:szCs w:val="22"/>
          <w:lang w:val="es-MX"/>
        </w:rPr>
        <w:t>pedido</w:t>
      </w:r>
      <w:r w:rsidRPr="00704C39">
        <w:rPr>
          <w:rFonts w:ascii="Arial" w:hAnsi="Arial" w:cs="Arial"/>
          <w:sz w:val="22"/>
          <w:szCs w:val="22"/>
          <w:lang w:val="es-MX"/>
        </w:rPr>
        <w:t xml:space="preserve"> correspondiente que proceda y podrá hacer efectiva la garantía otorgada para el cumplimiento del mismo, en forma proporcional al incumplimiento y sin contabilizar las penas aplicadas.</w:t>
      </w:r>
    </w:p>
    <w:p w:rsidR="00F97227" w:rsidRPr="00704C39" w:rsidRDefault="00F97227" w:rsidP="00F97227">
      <w:pPr>
        <w:tabs>
          <w:tab w:val="left" w:pos="7794"/>
          <w:tab w:val="left" w:pos="8222"/>
          <w:tab w:val="left" w:pos="12862"/>
        </w:tabs>
        <w:spacing w:line="276" w:lineRule="auto"/>
        <w:ind w:right="91"/>
        <w:jc w:val="both"/>
        <w:rPr>
          <w:rFonts w:ascii="Arial" w:hAnsi="Arial" w:cs="Arial"/>
          <w:sz w:val="22"/>
          <w:szCs w:val="22"/>
          <w:lang w:val="es-MX"/>
        </w:rPr>
      </w:pPr>
    </w:p>
    <w:p w:rsidR="00F97227" w:rsidRPr="00704C39" w:rsidRDefault="00F97227" w:rsidP="00F97227">
      <w:pPr>
        <w:tabs>
          <w:tab w:val="left" w:pos="7794"/>
          <w:tab w:val="left" w:pos="8222"/>
          <w:tab w:val="left" w:pos="12862"/>
        </w:tabs>
        <w:spacing w:line="264" w:lineRule="auto"/>
        <w:ind w:right="91"/>
        <w:jc w:val="both"/>
        <w:rPr>
          <w:rFonts w:ascii="Arial" w:hAnsi="Arial" w:cs="Arial"/>
          <w:sz w:val="22"/>
          <w:szCs w:val="22"/>
          <w:lang w:val="es-MX"/>
        </w:rPr>
      </w:pPr>
      <w:r w:rsidRPr="00704C39">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F97227" w:rsidRDefault="00F97227" w:rsidP="00F97227">
      <w:pPr>
        <w:tabs>
          <w:tab w:val="left" w:pos="7794"/>
          <w:tab w:val="left" w:pos="8222"/>
          <w:tab w:val="left" w:pos="12862"/>
        </w:tabs>
        <w:spacing w:line="240" w:lineRule="atLeast"/>
        <w:ind w:right="91"/>
        <w:jc w:val="both"/>
        <w:rPr>
          <w:rFonts w:ascii="Arial" w:hAnsi="Arial" w:cs="Arial"/>
          <w:sz w:val="22"/>
          <w:szCs w:val="22"/>
          <w:lang w:val="es-MX"/>
        </w:rPr>
      </w:pPr>
    </w:p>
    <w:p w:rsidR="00F97227" w:rsidRDefault="00F97227" w:rsidP="00F97227">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F97227" w:rsidRPr="004E4751" w:rsidRDefault="00F97227" w:rsidP="00F97227">
      <w:pPr>
        <w:tabs>
          <w:tab w:val="num" w:pos="720"/>
        </w:tabs>
        <w:spacing w:before="120"/>
        <w:ind w:left="360" w:right="-45"/>
        <w:jc w:val="both"/>
        <w:rPr>
          <w:rFonts w:ascii="Arial" w:hAnsi="Arial" w:cs="Arial"/>
          <w:b/>
          <w:sz w:val="22"/>
          <w:szCs w:val="22"/>
          <w:lang w:val="es-MX"/>
        </w:rPr>
      </w:pPr>
    </w:p>
    <w:p w:rsidR="00F97227" w:rsidRPr="004E4751"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w:t>
      </w:r>
      <w:r>
        <w:rPr>
          <w:rFonts w:ascii="Arial" w:hAnsi="Arial" w:cs="Arial"/>
          <w:sz w:val="22"/>
          <w:szCs w:val="22"/>
          <w:lang w:val="es-MX"/>
        </w:rPr>
        <w:t>requerir</w:t>
      </w:r>
      <w:r w:rsidRPr="004E4751">
        <w:rPr>
          <w:rFonts w:ascii="Arial" w:hAnsi="Arial" w:cs="Arial"/>
          <w:sz w:val="22"/>
          <w:szCs w:val="22"/>
          <w:lang w:val="es-MX"/>
        </w:rPr>
        <w:t xml:space="preserve"> </w:t>
      </w:r>
      <w:r w:rsidRPr="008903EA">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Pr>
          <w:rFonts w:ascii="Arial" w:hAnsi="Arial" w:cs="Arial"/>
          <w:sz w:val="22"/>
          <w:szCs w:val="22"/>
          <w:lang w:val="es-MX"/>
        </w:rPr>
        <w:t xml:space="preserve">contratados </w:t>
      </w:r>
      <w:r w:rsidRPr="004E4751">
        <w:rPr>
          <w:rFonts w:ascii="Arial" w:hAnsi="Arial" w:cs="Arial"/>
          <w:sz w:val="22"/>
          <w:szCs w:val="22"/>
          <w:lang w:val="es-MX"/>
        </w:rPr>
        <w:t xml:space="preserve">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F97227" w:rsidRDefault="00F97227" w:rsidP="00F97227">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F97227" w:rsidRPr="004E4751" w:rsidRDefault="00F97227" w:rsidP="00F97227">
      <w:pPr>
        <w:spacing w:before="120"/>
        <w:ind w:right="-45"/>
        <w:jc w:val="both"/>
        <w:rPr>
          <w:rFonts w:ascii="Arial" w:hAnsi="Arial" w:cs="Arial"/>
          <w:sz w:val="22"/>
          <w:szCs w:val="22"/>
          <w:lang w:val="es-MX"/>
        </w:rPr>
      </w:pPr>
    </w:p>
    <w:p w:rsidR="00F97227" w:rsidRDefault="00F97227" w:rsidP="00F97227">
      <w:pPr>
        <w:ind w:right="-45"/>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Modificaciones al Contrato.</w:t>
      </w:r>
    </w:p>
    <w:p w:rsidR="00F97227" w:rsidRPr="00597BE2" w:rsidRDefault="00F97227" w:rsidP="00F97227">
      <w:pPr>
        <w:tabs>
          <w:tab w:val="left" w:pos="7794"/>
          <w:tab w:val="left" w:pos="8222"/>
          <w:tab w:val="left" w:pos="12862"/>
        </w:tabs>
        <w:spacing w:line="240" w:lineRule="atLeast"/>
        <w:ind w:right="51"/>
        <w:jc w:val="both"/>
        <w:rPr>
          <w:rFonts w:ascii="Arial" w:hAnsi="Arial" w:cs="Arial"/>
          <w:lang w:val="es-MX"/>
        </w:rPr>
      </w:pPr>
    </w:p>
    <w:p w:rsidR="00F97227" w:rsidRPr="004E4751" w:rsidRDefault="00F97227" w:rsidP="00F97227">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F97227" w:rsidRPr="004E4751" w:rsidRDefault="00F97227" w:rsidP="00F97227">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F97227" w:rsidRDefault="00F97227" w:rsidP="00F97227">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w:t>
      </w:r>
      <w:r w:rsidRPr="004E4751">
        <w:rPr>
          <w:rFonts w:ascii="Arial" w:hAnsi="Arial" w:cs="Arial"/>
          <w:sz w:val="22"/>
          <w:szCs w:val="22"/>
          <w:lang w:val="es-MX"/>
        </w:rPr>
        <w:lastRenderedPageBreak/>
        <w:t>que existen condiciones derivadas de caso fortuito o fuerza mayor que impiden la ejecución en las fechas pactadas.</w:t>
      </w:r>
    </w:p>
    <w:p w:rsidR="00F97227" w:rsidRPr="00597BE2" w:rsidRDefault="00F97227" w:rsidP="00F97227">
      <w:pPr>
        <w:spacing w:before="120"/>
        <w:ind w:right="-44"/>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Juicios, Reclamaciones o Controversias, </w:t>
      </w:r>
      <w:r w:rsidRPr="00597BE2">
        <w:rPr>
          <w:rFonts w:ascii="Arial" w:hAnsi="Arial" w:cs="Arial"/>
          <w:b/>
          <w:smallCaps/>
        </w:rPr>
        <w:t>Relación Laboral, Civil y Fiscal.</w:t>
      </w:r>
    </w:p>
    <w:p w:rsidR="00F97227" w:rsidRDefault="00F97227" w:rsidP="00F97227">
      <w:pPr>
        <w:autoSpaceDE w:val="0"/>
        <w:autoSpaceDN w:val="0"/>
        <w:adjustRightInd w:val="0"/>
        <w:jc w:val="both"/>
        <w:rPr>
          <w:rFonts w:ascii="Arial" w:hAnsi="Arial" w:cs="Arial"/>
          <w:lang w:val="es-MX"/>
        </w:rPr>
      </w:pPr>
    </w:p>
    <w:p w:rsidR="00F97227" w:rsidRDefault="00F97227" w:rsidP="00F97227">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Pr>
          <w:rFonts w:ascii="Arial" w:hAnsi="Arial" w:cs="Arial"/>
          <w:sz w:val="22"/>
          <w:szCs w:val="22"/>
        </w:rPr>
        <w:t>“LICITANTE”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F97227" w:rsidRDefault="00F97227" w:rsidP="00F97227">
      <w:pPr>
        <w:autoSpaceDE w:val="0"/>
        <w:autoSpaceDN w:val="0"/>
        <w:adjustRightInd w:val="0"/>
        <w:spacing w:before="120" w:after="120"/>
        <w:jc w:val="both"/>
        <w:rPr>
          <w:rFonts w:ascii="Arial" w:hAnsi="Arial" w:cs="Arial"/>
          <w:sz w:val="22"/>
          <w:szCs w:val="22"/>
        </w:rPr>
      </w:pPr>
    </w:p>
    <w:p w:rsidR="00F97227" w:rsidRDefault="00F97227" w:rsidP="00F97227">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Default="00F97227" w:rsidP="00F97227">
      <w:pPr>
        <w:autoSpaceDE w:val="0"/>
        <w:autoSpaceDN w:val="0"/>
        <w:adjustRightInd w:val="0"/>
        <w:spacing w:before="120" w:after="120"/>
        <w:jc w:val="both"/>
        <w:rPr>
          <w:rFonts w:ascii="Arial" w:hAnsi="Arial" w:cs="Arial"/>
          <w:sz w:val="22"/>
          <w:szCs w:val="22"/>
        </w:rPr>
      </w:pPr>
    </w:p>
    <w:p w:rsidR="00F97227" w:rsidRDefault="00F97227" w:rsidP="00F97227">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F97227" w:rsidRDefault="00F97227" w:rsidP="00F97227">
      <w:pPr>
        <w:autoSpaceDE w:val="0"/>
        <w:autoSpaceDN w:val="0"/>
        <w:adjustRightInd w:val="0"/>
        <w:spacing w:before="120" w:after="120"/>
        <w:jc w:val="both"/>
        <w:rPr>
          <w:rFonts w:ascii="Arial" w:hAnsi="Arial" w:cs="Arial"/>
          <w:sz w:val="22"/>
          <w:szCs w:val="22"/>
        </w:rPr>
      </w:pPr>
    </w:p>
    <w:p w:rsidR="00F97227" w:rsidRDefault="00F97227" w:rsidP="00F97227">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F97227" w:rsidRDefault="00F97227" w:rsidP="00F97227">
      <w:pPr>
        <w:autoSpaceDE w:val="0"/>
        <w:autoSpaceDN w:val="0"/>
        <w:adjustRightInd w:val="0"/>
        <w:jc w:val="both"/>
        <w:rPr>
          <w:rFonts w:ascii="Arial" w:hAnsi="Arial" w:cs="Arial"/>
          <w:sz w:val="22"/>
          <w:szCs w:val="22"/>
        </w:rPr>
      </w:pPr>
    </w:p>
    <w:p w:rsidR="00F97227" w:rsidRPr="00597BE2" w:rsidRDefault="00F97227" w:rsidP="00F97227">
      <w:pPr>
        <w:autoSpaceDE w:val="0"/>
        <w:autoSpaceDN w:val="0"/>
        <w:adjustRightInd w:val="0"/>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lastRenderedPageBreak/>
        <w:t xml:space="preserve">5.-  </w:t>
      </w:r>
      <w:r w:rsidRPr="00597BE2">
        <w:rPr>
          <w:rFonts w:ascii="Arial" w:hAnsi="Arial" w:cs="Arial"/>
          <w:b/>
          <w:smallCaps/>
        </w:rPr>
        <w:t>Forma y Términos que Regirán los Diversos Actos  del Procedimiento.</w:t>
      </w:r>
    </w:p>
    <w:p w:rsidR="00F97227" w:rsidRPr="00597BE2" w:rsidRDefault="00F97227" w:rsidP="00F97227">
      <w:pPr>
        <w:autoSpaceDE w:val="0"/>
        <w:autoSpaceDN w:val="0"/>
        <w:adjustRightInd w:val="0"/>
        <w:jc w:val="both"/>
        <w:rPr>
          <w:rFonts w:ascii="Arial" w:hAnsi="Arial" w:cs="Arial"/>
        </w:rPr>
      </w:pPr>
    </w:p>
    <w:p w:rsidR="00F97227" w:rsidRPr="005D6713" w:rsidRDefault="00F97227" w:rsidP="00F97227">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F97227" w:rsidRDefault="00F97227" w:rsidP="00F97227">
      <w:pPr>
        <w:ind w:left="705"/>
        <w:jc w:val="both"/>
        <w:rPr>
          <w:rFonts w:ascii="Arial" w:hAnsi="Arial" w:cs="Arial"/>
          <w:lang w:val="es-MX"/>
        </w:rPr>
      </w:pPr>
    </w:p>
    <w:p w:rsidR="00F97227" w:rsidRPr="004E4751" w:rsidRDefault="00F97227" w:rsidP="00F97227">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F97227" w:rsidRPr="004E4751" w:rsidRDefault="00F97227" w:rsidP="00F97227">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42312" w:rsidRPr="00742312" w:rsidTr="006C75C0">
        <w:tc>
          <w:tcPr>
            <w:tcW w:w="1260" w:type="dxa"/>
            <w:shd w:val="clear" w:color="auto" w:fill="F3F3F3"/>
            <w:vAlign w:val="center"/>
          </w:tcPr>
          <w:p w:rsidR="00F97227" w:rsidRPr="00742312" w:rsidRDefault="00F97227" w:rsidP="006C75C0">
            <w:pPr>
              <w:pStyle w:val="Ttulo2"/>
              <w:rPr>
                <w:rFonts w:cs="Arial"/>
                <w:szCs w:val="22"/>
                <w:u w:val="none"/>
              </w:rPr>
            </w:pPr>
            <w:r w:rsidRPr="00742312">
              <w:rPr>
                <w:rFonts w:cs="Arial"/>
                <w:szCs w:val="22"/>
                <w:u w:val="none"/>
              </w:rPr>
              <w:t>DÍA:</w:t>
            </w:r>
          </w:p>
        </w:tc>
        <w:tc>
          <w:tcPr>
            <w:tcW w:w="1080" w:type="dxa"/>
            <w:shd w:val="clear" w:color="auto" w:fill="F3F3F3"/>
            <w:vAlign w:val="center"/>
          </w:tcPr>
          <w:p w:rsidR="00F97227" w:rsidRPr="00742312" w:rsidRDefault="00742312" w:rsidP="006C75C0">
            <w:pPr>
              <w:rPr>
                <w:rFonts w:ascii="Arial" w:hAnsi="Arial" w:cs="Arial"/>
                <w:b/>
                <w:sz w:val="22"/>
                <w:szCs w:val="22"/>
                <w:lang w:val="es-MX"/>
              </w:rPr>
            </w:pPr>
            <w:r w:rsidRPr="00742312">
              <w:rPr>
                <w:rFonts w:ascii="Arial" w:hAnsi="Arial" w:cs="Arial"/>
                <w:b/>
                <w:sz w:val="22"/>
                <w:szCs w:val="22"/>
                <w:lang w:val="es-MX"/>
              </w:rPr>
              <w:t>27</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MES:</w:t>
            </w:r>
          </w:p>
        </w:tc>
        <w:tc>
          <w:tcPr>
            <w:tcW w:w="162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febrero</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AÑO:</w:t>
            </w:r>
          </w:p>
        </w:tc>
        <w:tc>
          <w:tcPr>
            <w:tcW w:w="1080" w:type="dxa"/>
            <w:shd w:val="clear" w:color="auto" w:fill="F3F3F3"/>
            <w:vAlign w:val="center"/>
          </w:tcPr>
          <w:p w:rsidR="00F97227" w:rsidRPr="00742312" w:rsidRDefault="00864C6C" w:rsidP="006C75C0">
            <w:pPr>
              <w:jc w:val="center"/>
              <w:rPr>
                <w:rFonts w:ascii="Arial" w:hAnsi="Arial" w:cs="Arial"/>
                <w:b/>
                <w:sz w:val="22"/>
                <w:szCs w:val="22"/>
                <w:lang w:val="es-MX"/>
              </w:rPr>
            </w:pPr>
            <w:r w:rsidRPr="00742312">
              <w:rPr>
                <w:rFonts w:ascii="Arial" w:hAnsi="Arial" w:cs="Arial"/>
                <w:b/>
                <w:sz w:val="22"/>
                <w:szCs w:val="22"/>
                <w:lang w:val="es-MX"/>
              </w:rPr>
              <w:t>2015</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HORA:</w:t>
            </w:r>
          </w:p>
        </w:tc>
        <w:tc>
          <w:tcPr>
            <w:tcW w:w="126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10</w:t>
            </w:r>
            <w:r w:rsidR="00F97227" w:rsidRPr="00742312">
              <w:rPr>
                <w:rFonts w:ascii="Arial" w:hAnsi="Arial" w:cs="Arial"/>
                <w:b/>
                <w:sz w:val="22"/>
                <w:szCs w:val="22"/>
                <w:lang w:val="es-MX"/>
              </w:rPr>
              <w:t>:00</w:t>
            </w:r>
          </w:p>
        </w:tc>
      </w:tr>
      <w:tr w:rsidR="00742312" w:rsidRPr="00742312" w:rsidTr="006C75C0">
        <w:tc>
          <w:tcPr>
            <w:tcW w:w="1260" w:type="dxa"/>
            <w:shd w:val="clear" w:color="auto" w:fill="F3F3F3"/>
            <w:vAlign w:val="center"/>
          </w:tcPr>
          <w:p w:rsidR="00F97227" w:rsidRPr="00742312" w:rsidRDefault="00F97227" w:rsidP="006C75C0">
            <w:pPr>
              <w:spacing w:before="120" w:after="120"/>
              <w:jc w:val="center"/>
              <w:rPr>
                <w:rFonts w:ascii="Arial" w:hAnsi="Arial" w:cs="Arial"/>
                <w:sz w:val="22"/>
                <w:szCs w:val="22"/>
                <w:lang w:val="es-MX"/>
              </w:rPr>
            </w:pPr>
            <w:r w:rsidRPr="00742312">
              <w:rPr>
                <w:rFonts w:ascii="Arial" w:hAnsi="Arial" w:cs="Arial"/>
                <w:sz w:val="22"/>
                <w:szCs w:val="22"/>
                <w:lang w:val="es-MX"/>
              </w:rPr>
              <w:t>LUGAR:</w:t>
            </w:r>
          </w:p>
        </w:tc>
        <w:tc>
          <w:tcPr>
            <w:tcW w:w="7740" w:type="dxa"/>
            <w:gridSpan w:val="7"/>
            <w:shd w:val="clear" w:color="auto" w:fill="F3F3F3"/>
          </w:tcPr>
          <w:p w:rsidR="00F97227" w:rsidRPr="00742312" w:rsidRDefault="00F97227" w:rsidP="006C75C0">
            <w:pPr>
              <w:snapToGrid w:val="0"/>
              <w:spacing w:line="192" w:lineRule="atLeast"/>
              <w:jc w:val="both"/>
              <w:rPr>
                <w:rFonts w:ascii="Arial" w:hAnsi="Arial" w:cs="Arial"/>
                <w:sz w:val="22"/>
                <w:szCs w:val="22"/>
                <w:lang w:val="es-MX"/>
              </w:rPr>
            </w:pPr>
            <w:r w:rsidRPr="00742312">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742312" w:rsidRDefault="00F97227" w:rsidP="00F97227">
      <w:pPr>
        <w:ind w:left="705" w:hanging="705"/>
        <w:jc w:val="both"/>
        <w:rPr>
          <w:rFonts w:ascii="Arial" w:hAnsi="Arial" w:cs="Arial"/>
          <w:sz w:val="22"/>
          <w:szCs w:val="22"/>
          <w:lang w:val="es-MX"/>
        </w:rPr>
      </w:pPr>
    </w:p>
    <w:p w:rsidR="00F97227" w:rsidRPr="00742312" w:rsidRDefault="00F97227" w:rsidP="00F97227">
      <w:pPr>
        <w:ind w:left="705" w:hanging="705"/>
        <w:jc w:val="both"/>
        <w:rPr>
          <w:rFonts w:ascii="Arial" w:hAnsi="Arial" w:cs="Arial"/>
          <w:sz w:val="22"/>
          <w:szCs w:val="22"/>
          <w:lang w:val="es-MX"/>
        </w:rPr>
      </w:pPr>
    </w:p>
    <w:p w:rsidR="00F97227" w:rsidRPr="00742312" w:rsidRDefault="00F97227" w:rsidP="00F97227">
      <w:pPr>
        <w:ind w:left="705"/>
        <w:jc w:val="both"/>
        <w:rPr>
          <w:rFonts w:ascii="Arial" w:hAnsi="Arial" w:cs="Arial"/>
          <w:b/>
          <w:sz w:val="22"/>
          <w:szCs w:val="22"/>
          <w:lang w:val="es-MX"/>
        </w:rPr>
      </w:pPr>
      <w:r w:rsidRPr="00742312">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42312" w:rsidRPr="00742312" w:rsidTr="006C75C0">
        <w:tc>
          <w:tcPr>
            <w:tcW w:w="1260" w:type="dxa"/>
            <w:shd w:val="clear" w:color="auto" w:fill="F3F3F3"/>
            <w:vAlign w:val="center"/>
          </w:tcPr>
          <w:p w:rsidR="00F97227" w:rsidRPr="00742312" w:rsidRDefault="00F97227" w:rsidP="006C75C0">
            <w:pPr>
              <w:pStyle w:val="Ttulo2"/>
              <w:rPr>
                <w:rFonts w:cs="Arial"/>
                <w:szCs w:val="22"/>
                <w:u w:val="none"/>
              </w:rPr>
            </w:pPr>
            <w:r w:rsidRPr="00742312">
              <w:rPr>
                <w:rFonts w:cs="Arial"/>
                <w:szCs w:val="22"/>
                <w:u w:val="none"/>
              </w:rPr>
              <w:t>DÍA:</w:t>
            </w:r>
          </w:p>
        </w:tc>
        <w:tc>
          <w:tcPr>
            <w:tcW w:w="108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05</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MES:</w:t>
            </w:r>
          </w:p>
        </w:tc>
        <w:tc>
          <w:tcPr>
            <w:tcW w:w="162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marzo</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AÑO:</w:t>
            </w:r>
          </w:p>
        </w:tc>
        <w:tc>
          <w:tcPr>
            <w:tcW w:w="1080" w:type="dxa"/>
            <w:shd w:val="clear" w:color="auto" w:fill="F3F3F3"/>
            <w:vAlign w:val="center"/>
          </w:tcPr>
          <w:p w:rsidR="00F97227" w:rsidRPr="00742312" w:rsidRDefault="00864C6C" w:rsidP="006C75C0">
            <w:pPr>
              <w:jc w:val="center"/>
              <w:rPr>
                <w:rFonts w:ascii="Arial" w:hAnsi="Arial" w:cs="Arial"/>
                <w:b/>
                <w:sz w:val="22"/>
                <w:szCs w:val="22"/>
                <w:lang w:val="es-MX"/>
              </w:rPr>
            </w:pPr>
            <w:r w:rsidRPr="00742312">
              <w:rPr>
                <w:rFonts w:ascii="Arial" w:hAnsi="Arial" w:cs="Arial"/>
                <w:b/>
                <w:sz w:val="22"/>
                <w:szCs w:val="22"/>
                <w:lang w:val="es-MX"/>
              </w:rPr>
              <w:t>2015</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HRS:</w:t>
            </w:r>
          </w:p>
        </w:tc>
        <w:tc>
          <w:tcPr>
            <w:tcW w:w="1260" w:type="dxa"/>
            <w:shd w:val="clear" w:color="auto" w:fill="F3F3F3"/>
            <w:vAlign w:val="center"/>
          </w:tcPr>
          <w:p w:rsidR="00F97227" w:rsidRPr="00742312" w:rsidRDefault="00F97227" w:rsidP="00C01862">
            <w:pPr>
              <w:jc w:val="center"/>
              <w:rPr>
                <w:rFonts w:ascii="Arial" w:hAnsi="Arial" w:cs="Arial"/>
                <w:b/>
                <w:sz w:val="22"/>
                <w:szCs w:val="22"/>
                <w:lang w:val="es-MX"/>
              </w:rPr>
            </w:pPr>
            <w:r w:rsidRPr="00742312">
              <w:rPr>
                <w:rFonts w:ascii="Arial" w:hAnsi="Arial" w:cs="Arial"/>
                <w:b/>
                <w:sz w:val="22"/>
                <w:szCs w:val="22"/>
                <w:lang w:val="es-MX"/>
              </w:rPr>
              <w:t>1</w:t>
            </w:r>
            <w:r w:rsidR="00C01862" w:rsidRPr="00742312">
              <w:rPr>
                <w:rFonts w:ascii="Arial" w:hAnsi="Arial" w:cs="Arial"/>
                <w:b/>
                <w:sz w:val="22"/>
                <w:szCs w:val="22"/>
                <w:lang w:val="es-MX"/>
              </w:rPr>
              <w:t>0</w:t>
            </w:r>
            <w:r w:rsidRPr="00742312">
              <w:rPr>
                <w:rFonts w:ascii="Arial" w:hAnsi="Arial" w:cs="Arial"/>
                <w:b/>
                <w:sz w:val="22"/>
                <w:szCs w:val="22"/>
                <w:lang w:val="es-MX"/>
              </w:rPr>
              <w:t>:00</w:t>
            </w:r>
          </w:p>
        </w:tc>
      </w:tr>
      <w:tr w:rsidR="00742312" w:rsidRPr="00742312" w:rsidTr="006C75C0">
        <w:tc>
          <w:tcPr>
            <w:tcW w:w="1260" w:type="dxa"/>
            <w:shd w:val="clear" w:color="auto" w:fill="F3F3F3"/>
            <w:vAlign w:val="center"/>
          </w:tcPr>
          <w:p w:rsidR="00F97227" w:rsidRPr="00742312" w:rsidRDefault="00F97227" w:rsidP="006C75C0">
            <w:pPr>
              <w:spacing w:before="120" w:after="120"/>
              <w:jc w:val="center"/>
              <w:rPr>
                <w:rFonts w:ascii="Arial" w:hAnsi="Arial" w:cs="Arial"/>
                <w:sz w:val="22"/>
                <w:szCs w:val="22"/>
                <w:lang w:val="es-MX"/>
              </w:rPr>
            </w:pPr>
            <w:r w:rsidRPr="00742312">
              <w:rPr>
                <w:rFonts w:ascii="Arial" w:hAnsi="Arial" w:cs="Arial"/>
                <w:sz w:val="22"/>
                <w:szCs w:val="22"/>
                <w:lang w:val="es-MX"/>
              </w:rPr>
              <w:t>LUGAR:</w:t>
            </w:r>
          </w:p>
        </w:tc>
        <w:tc>
          <w:tcPr>
            <w:tcW w:w="7740" w:type="dxa"/>
            <w:gridSpan w:val="7"/>
            <w:shd w:val="clear" w:color="auto" w:fill="F3F3F3"/>
            <w:vAlign w:val="center"/>
          </w:tcPr>
          <w:p w:rsidR="00F97227" w:rsidRPr="00742312" w:rsidRDefault="00F97227" w:rsidP="006C75C0">
            <w:pPr>
              <w:jc w:val="both"/>
              <w:rPr>
                <w:rFonts w:ascii="Arial" w:hAnsi="Arial" w:cs="Arial"/>
                <w:sz w:val="22"/>
                <w:szCs w:val="22"/>
                <w:lang w:val="es-MX"/>
              </w:rPr>
            </w:pPr>
            <w:r w:rsidRPr="00742312">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742312" w:rsidRDefault="00F97227" w:rsidP="00F97227">
      <w:pPr>
        <w:ind w:left="705" w:hanging="705"/>
        <w:jc w:val="both"/>
        <w:rPr>
          <w:rFonts w:ascii="Arial" w:hAnsi="Arial" w:cs="Arial"/>
          <w:sz w:val="22"/>
          <w:szCs w:val="22"/>
          <w:lang w:val="es-MX"/>
        </w:rPr>
      </w:pPr>
    </w:p>
    <w:p w:rsidR="00F97227" w:rsidRPr="00742312" w:rsidRDefault="00F97227" w:rsidP="00F97227">
      <w:pPr>
        <w:ind w:left="705"/>
        <w:jc w:val="both"/>
        <w:rPr>
          <w:rFonts w:ascii="Arial" w:hAnsi="Arial" w:cs="Arial"/>
          <w:b/>
          <w:sz w:val="22"/>
          <w:szCs w:val="22"/>
          <w:lang w:val="es-MX"/>
        </w:rPr>
      </w:pPr>
    </w:p>
    <w:p w:rsidR="00F97227" w:rsidRPr="00742312" w:rsidRDefault="00F97227" w:rsidP="00F97227">
      <w:pPr>
        <w:ind w:left="705"/>
        <w:jc w:val="both"/>
        <w:rPr>
          <w:rFonts w:ascii="Arial" w:hAnsi="Arial" w:cs="Arial"/>
          <w:b/>
          <w:sz w:val="22"/>
          <w:szCs w:val="22"/>
          <w:lang w:val="es-MX"/>
        </w:rPr>
      </w:pPr>
    </w:p>
    <w:p w:rsidR="00F97227" w:rsidRPr="00742312" w:rsidRDefault="00F97227" w:rsidP="00F97227">
      <w:pPr>
        <w:ind w:left="705"/>
        <w:jc w:val="both"/>
        <w:rPr>
          <w:rFonts w:ascii="Arial" w:hAnsi="Arial" w:cs="Arial"/>
          <w:b/>
          <w:sz w:val="22"/>
          <w:szCs w:val="22"/>
          <w:lang w:val="es-MX"/>
        </w:rPr>
      </w:pPr>
      <w:r w:rsidRPr="00742312">
        <w:rPr>
          <w:rFonts w:ascii="Arial" w:hAnsi="Arial" w:cs="Arial"/>
          <w:b/>
          <w:sz w:val="22"/>
          <w:szCs w:val="22"/>
          <w:lang w:val="es-MX"/>
        </w:rPr>
        <w:t>APERTURA DE PROPOSICIONES:</w:t>
      </w:r>
    </w:p>
    <w:p w:rsidR="00F97227" w:rsidRPr="00742312" w:rsidRDefault="00F97227" w:rsidP="00F97227">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42312" w:rsidRPr="00742312" w:rsidTr="006C75C0">
        <w:tc>
          <w:tcPr>
            <w:tcW w:w="1260" w:type="dxa"/>
            <w:shd w:val="clear" w:color="auto" w:fill="F3F3F3"/>
            <w:vAlign w:val="center"/>
          </w:tcPr>
          <w:p w:rsidR="00F97227" w:rsidRPr="00742312" w:rsidRDefault="00F97227" w:rsidP="006C75C0">
            <w:pPr>
              <w:pStyle w:val="Ttulo2"/>
              <w:rPr>
                <w:rFonts w:cs="Arial"/>
                <w:szCs w:val="22"/>
                <w:u w:val="none"/>
              </w:rPr>
            </w:pPr>
            <w:r w:rsidRPr="00742312">
              <w:rPr>
                <w:rFonts w:cs="Arial"/>
                <w:szCs w:val="22"/>
                <w:u w:val="none"/>
              </w:rPr>
              <w:t>DÍA:</w:t>
            </w:r>
          </w:p>
        </w:tc>
        <w:tc>
          <w:tcPr>
            <w:tcW w:w="108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05</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MES:</w:t>
            </w:r>
          </w:p>
        </w:tc>
        <w:tc>
          <w:tcPr>
            <w:tcW w:w="162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marzo</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AÑO:</w:t>
            </w:r>
          </w:p>
        </w:tc>
        <w:tc>
          <w:tcPr>
            <w:tcW w:w="1080" w:type="dxa"/>
            <w:shd w:val="clear" w:color="auto" w:fill="F3F3F3"/>
            <w:vAlign w:val="center"/>
          </w:tcPr>
          <w:p w:rsidR="00F97227" w:rsidRPr="00742312" w:rsidRDefault="00864C6C" w:rsidP="006C75C0">
            <w:pPr>
              <w:jc w:val="center"/>
              <w:rPr>
                <w:rFonts w:ascii="Arial" w:hAnsi="Arial" w:cs="Arial"/>
                <w:b/>
                <w:sz w:val="22"/>
                <w:szCs w:val="22"/>
                <w:lang w:val="es-MX"/>
              </w:rPr>
            </w:pPr>
            <w:r w:rsidRPr="00742312">
              <w:rPr>
                <w:rFonts w:ascii="Arial" w:hAnsi="Arial" w:cs="Arial"/>
                <w:b/>
                <w:sz w:val="22"/>
                <w:szCs w:val="22"/>
                <w:lang w:val="es-MX"/>
              </w:rPr>
              <w:t>2015</w:t>
            </w:r>
          </w:p>
        </w:tc>
        <w:tc>
          <w:tcPr>
            <w:tcW w:w="900" w:type="dxa"/>
            <w:shd w:val="clear" w:color="auto" w:fill="F3F3F3"/>
            <w:vAlign w:val="center"/>
          </w:tcPr>
          <w:p w:rsidR="00F97227" w:rsidRPr="00742312" w:rsidRDefault="00F97227" w:rsidP="006C75C0">
            <w:pPr>
              <w:jc w:val="center"/>
              <w:rPr>
                <w:rFonts w:ascii="Arial" w:hAnsi="Arial" w:cs="Arial"/>
                <w:b/>
                <w:sz w:val="22"/>
                <w:szCs w:val="22"/>
                <w:lang w:val="es-MX"/>
              </w:rPr>
            </w:pPr>
            <w:r w:rsidRPr="00742312">
              <w:rPr>
                <w:rFonts w:ascii="Arial" w:hAnsi="Arial" w:cs="Arial"/>
                <w:b/>
                <w:sz w:val="22"/>
                <w:szCs w:val="22"/>
                <w:lang w:val="es-MX"/>
              </w:rPr>
              <w:t>HORA:</w:t>
            </w:r>
          </w:p>
        </w:tc>
        <w:tc>
          <w:tcPr>
            <w:tcW w:w="1260" w:type="dxa"/>
            <w:shd w:val="clear" w:color="auto" w:fill="F3F3F3"/>
            <w:vAlign w:val="center"/>
          </w:tcPr>
          <w:p w:rsidR="00F97227" w:rsidRPr="00742312" w:rsidRDefault="00C01862" w:rsidP="006C75C0">
            <w:pPr>
              <w:jc w:val="center"/>
              <w:rPr>
                <w:rFonts w:ascii="Arial" w:hAnsi="Arial" w:cs="Arial"/>
                <w:b/>
                <w:sz w:val="22"/>
                <w:szCs w:val="22"/>
                <w:lang w:val="es-MX"/>
              </w:rPr>
            </w:pPr>
            <w:r w:rsidRPr="00742312">
              <w:rPr>
                <w:rFonts w:ascii="Arial" w:hAnsi="Arial" w:cs="Arial"/>
                <w:b/>
                <w:sz w:val="22"/>
                <w:szCs w:val="22"/>
                <w:lang w:val="es-MX"/>
              </w:rPr>
              <w:t>10</w:t>
            </w:r>
            <w:r w:rsidR="00F97227" w:rsidRPr="00742312">
              <w:rPr>
                <w:rFonts w:ascii="Arial" w:hAnsi="Arial" w:cs="Arial"/>
                <w:b/>
                <w:sz w:val="22"/>
                <w:szCs w:val="22"/>
                <w:lang w:val="es-MX"/>
              </w:rPr>
              <w:t>:00</w:t>
            </w:r>
          </w:p>
        </w:tc>
      </w:tr>
      <w:tr w:rsidR="00742312" w:rsidRPr="00742312" w:rsidTr="006C75C0">
        <w:trPr>
          <w:trHeight w:val="956"/>
        </w:trPr>
        <w:tc>
          <w:tcPr>
            <w:tcW w:w="1260" w:type="dxa"/>
            <w:shd w:val="clear" w:color="auto" w:fill="F3F3F3"/>
            <w:vAlign w:val="center"/>
          </w:tcPr>
          <w:p w:rsidR="00F97227" w:rsidRPr="00742312" w:rsidRDefault="00F97227" w:rsidP="006C75C0">
            <w:pPr>
              <w:spacing w:before="120" w:after="120"/>
              <w:jc w:val="center"/>
              <w:rPr>
                <w:rFonts w:ascii="Arial" w:hAnsi="Arial" w:cs="Arial"/>
                <w:sz w:val="22"/>
                <w:szCs w:val="22"/>
                <w:lang w:val="es-MX"/>
              </w:rPr>
            </w:pPr>
            <w:r w:rsidRPr="00742312">
              <w:rPr>
                <w:rFonts w:ascii="Arial" w:hAnsi="Arial" w:cs="Arial"/>
                <w:sz w:val="22"/>
                <w:szCs w:val="22"/>
                <w:lang w:val="es-MX"/>
              </w:rPr>
              <w:t>LUGAR:</w:t>
            </w:r>
          </w:p>
        </w:tc>
        <w:tc>
          <w:tcPr>
            <w:tcW w:w="7740" w:type="dxa"/>
            <w:gridSpan w:val="7"/>
            <w:shd w:val="clear" w:color="auto" w:fill="F3F3F3"/>
            <w:vAlign w:val="center"/>
          </w:tcPr>
          <w:p w:rsidR="00F97227" w:rsidRPr="00742312" w:rsidRDefault="00F97227" w:rsidP="006C75C0">
            <w:pPr>
              <w:jc w:val="both"/>
              <w:rPr>
                <w:rFonts w:ascii="Arial" w:hAnsi="Arial" w:cs="Arial"/>
                <w:sz w:val="22"/>
                <w:szCs w:val="22"/>
                <w:lang w:val="es-MX"/>
              </w:rPr>
            </w:pPr>
            <w:r w:rsidRPr="00742312">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4E4751" w:rsidRDefault="00F97227" w:rsidP="00F97227">
      <w:pPr>
        <w:tabs>
          <w:tab w:val="left" w:pos="7794"/>
          <w:tab w:val="left" w:pos="12862"/>
        </w:tabs>
        <w:jc w:val="both"/>
        <w:rPr>
          <w:rFonts w:ascii="Arial" w:hAnsi="Arial" w:cs="Arial"/>
          <w:sz w:val="22"/>
          <w:szCs w:val="22"/>
          <w:lang w:val="es-MX"/>
        </w:rPr>
      </w:pPr>
    </w:p>
    <w:p w:rsidR="00F97227" w:rsidRDefault="00F97227" w:rsidP="00F97227">
      <w:pPr>
        <w:ind w:left="705"/>
        <w:jc w:val="both"/>
        <w:rPr>
          <w:rFonts w:ascii="Arial" w:hAnsi="Arial" w:cs="Arial"/>
          <w:b/>
          <w:sz w:val="22"/>
          <w:szCs w:val="22"/>
          <w:lang w:val="es-MX"/>
        </w:rPr>
      </w:pPr>
    </w:p>
    <w:p w:rsidR="00F97227" w:rsidRPr="004E4751" w:rsidRDefault="00F97227" w:rsidP="00F97227">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F97227" w:rsidRPr="004E4751" w:rsidRDefault="00F97227" w:rsidP="00F97227">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F97227" w:rsidRPr="004E4751" w:rsidTr="006C75C0">
        <w:tc>
          <w:tcPr>
            <w:tcW w:w="1260" w:type="dxa"/>
            <w:shd w:val="clear" w:color="auto" w:fill="F3F3F3"/>
            <w:vAlign w:val="center"/>
          </w:tcPr>
          <w:p w:rsidR="00F97227" w:rsidRPr="00742312" w:rsidRDefault="00F97227" w:rsidP="006C75C0">
            <w:pPr>
              <w:pStyle w:val="Ttulo2"/>
              <w:rPr>
                <w:rFonts w:cs="Arial"/>
                <w:szCs w:val="22"/>
                <w:highlight w:val="lightGray"/>
              </w:rPr>
            </w:pPr>
            <w:r w:rsidRPr="00742312">
              <w:rPr>
                <w:rFonts w:cs="Arial"/>
                <w:szCs w:val="22"/>
                <w:u w:val="none"/>
              </w:rPr>
              <w:t>DÍA:</w:t>
            </w:r>
          </w:p>
        </w:tc>
        <w:tc>
          <w:tcPr>
            <w:tcW w:w="1080" w:type="dxa"/>
            <w:shd w:val="clear" w:color="auto" w:fill="F3F3F3"/>
            <w:vAlign w:val="center"/>
          </w:tcPr>
          <w:p w:rsidR="00F97227" w:rsidRPr="00742312" w:rsidRDefault="00C01862" w:rsidP="006C75C0">
            <w:pPr>
              <w:jc w:val="center"/>
              <w:rPr>
                <w:rFonts w:ascii="Arial" w:hAnsi="Arial" w:cs="Arial"/>
                <w:b/>
                <w:sz w:val="22"/>
                <w:szCs w:val="22"/>
              </w:rPr>
            </w:pPr>
            <w:r w:rsidRPr="00742312">
              <w:rPr>
                <w:rFonts w:ascii="Arial" w:hAnsi="Arial" w:cs="Arial"/>
                <w:b/>
                <w:sz w:val="22"/>
                <w:szCs w:val="22"/>
              </w:rPr>
              <w:t>09</w:t>
            </w:r>
          </w:p>
        </w:tc>
        <w:tc>
          <w:tcPr>
            <w:tcW w:w="900" w:type="dxa"/>
            <w:shd w:val="clear" w:color="auto" w:fill="F3F3F3"/>
            <w:vAlign w:val="center"/>
          </w:tcPr>
          <w:p w:rsidR="00F97227" w:rsidRPr="00742312" w:rsidRDefault="00F97227" w:rsidP="006C75C0">
            <w:pPr>
              <w:jc w:val="center"/>
              <w:rPr>
                <w:rFonts w:ascii="Arial" w:hAnsi="Arial" w:cs="Arial"/>
                <w:b/>
                <w:sz w:val="22"/>
                <w:szCs w:val="22"/>
              </w:rPr>
            </w:pPr>
            <w:r w:rsidRPr="00742312">
              <w:rPr>
                <w:rFonts w:ascii="Arial" w:hAnsi="Arial" w:cs="Arial"/>
                <w:b/>
                <w:sz w:val="22"/>
                <w:szCs w:val="22"/>
              </w:rPr>
              <w:t>MES:</w:t>
            </w:r>
          </w:p>
        </w:tc>
        <w:tc>
          <w:tcPr>
            <w:tcW w:w="1620" w:type="dxa"/>
            <w:shd w:val="clear" w:color="auto" w:fill="F3F3F3"/>
            <w:vAlign w:val="center"/>
          </w:tcPr>
          <w:p w:rsidR="00F97227" w:rsidRPr="00742312" w:rsidRDefault="00C01862" w:rsidP="006C75C0">
            <w:pPr>
              <w:jc w:val="center"/>
              <w:rPr>
                <w:rFonts w:ascii="Arial" w:hAnsi="Arial" w:cs="Arial"/>
                <w:b/>
                <w:sz w:val="22"/>
                <w:szCs w:val="22"/>
              </w:rPr>
            </w:pPr>
            <w:r w:rsidRPr="00742312">
              <w:rPr>
                <w:rFonts w:ascii="Arial" w:hAnsi="Arial" w:cs="Arial"/>
                <w:b/>
                <w:sz w:val="22"/>
                <w:szCs w:val="22"/>
              </w:rPr>
              <w:t>marzo</w:t>
            </w:r>
          </w:p>
        </w:tc>
        <w:tc>
          <w:tcPr>
            <w:tcW w:w="900" w:type="dxa"/>
            <w:shd w:val="clear" w:color="auto" w:fill="F3F3F3"/>
            <w:vAlign w:val="center"/>
          </w:tcPr>
          <w:p w:rsidR="00F97227" w:rsidRPr="00742312" w:rsidRDefault="00F97227" w:rsidP="006C75C0">
            <w:pPr>
              <w:jc w:val="center"/>
              <w:rPr>
                <w:rFonts w:ascii="Arial" w:hAnsi="Arial" w:cs="Arial"/>
                <w:b/>
                <w:sz w:val="22"/>
                <w:szCs w:val="22"/>
              </w:rPr>
            </w:pPr>
            <w:r w:rsidRPr="00742312">
              <w:rPr>
                <w:rFonts w:ascii="Arial" w:hAnsi="Arial" w:cs="Arial"/>
                <w:b/>
                <w:sz w:val="22"/>
                <w:szCs w:val="22"/>
              </w:rPr>
              <w:t>AÑO:</w:t>
            </w:r>
          </w:p>
        </w:tc>
        <w:tc>
          <w:tcPr>
            <w:tcW w:w="1080" w:type="dxa"/>
            <w:shd w:val="clear" w:color="auto" w:fill="F3F3F3"/>
            <w:vAlign w:val="center"/>
          </w:tcPr>
          <w:p w:rsidR="00F97227" w:rsidRPr="00742312" w:rsidRDefault="00F97227" w:rsidP="00864C6C">
            <w:pPr>
              <w:jc w:val="center"/>
              <w:rPr>
                <w:rFonts w:ascii="Arial" w:hAnsi="Arial" w:cs="Arial"/>
                <w:b/>
                <w:sz w:val="22"/>
                <w:szCs w:val="22"/>
              </w:rPr>
            </w:pPr>
            <w:r w:rsidRPr="00742312">
              <w:rPr>
                <w:rFonts w:ascii="Arial" w:hAnsi="Arial" w:cs="Arial"/>
                <w:b/>
                <w:sz w:val="22"/>
                <w:szCs w:val="22"/>
              </w:rPr>
              <w:t>201</w:t>
            </w:r>
            <w:r w:rsidR="00864C6C" w:rsidRPr="00742312">
              <w:rPr>
                <w:rFonts w:ascii="Arial" w:hAnsi="Arial" w:cs="Arial"/>
                <w:b/>
                <w:sz w:val="22"/>
                <w:szCs w:val="22"/>
              </w:rPr>
              <w:t>5</w:t>
            </w:r>
          </w:p>
        </w:tc>
        <w:tc>
          <w:tcPr>
            <w:tcW w:w="900" w:type="dxa"/>
            <w:shd w:val="clear" w:color="auto" w:fill="F3F3F3"/>
            <w:vAlign w:val="center"/>
          </w:tcPr>
          <w:p w:rsidR="00F97227" w:rsidRPr="00742312" w:rsidRDefault="00F97227" w:rsidP="006C75C0">
            <w:pPr>
              <w:jc w:val="center"/>
              <w:rPr>
                <w:rFonts w:ascii="Arial" w:hAnsi="Arial" w:cs="Arial"/>
                <w:b/>
                <w:sz w:val="22"/>
                <w:szCs w:val="22"/>
              </w:rPr>
            </w:pPr>
            <w:r w:rsidRPr="00742312">
              <w:rPr>
                <w:rFonts w:ascii="Arial" w:hAnsi="Arial" w:cs="Arial"/>
                <w:b/>
                <w:sz w:val="22"/>
                <w:szCs w:val="22"/>
              </w:rPr>
              <w:t>HORA:</w:t>
            </w:r>
          </w:p>
        </w:tc>
        <w:tc>
          <w:tcPr>
            <w:tcW w:w="1260" w:type="dxa"/>
            <w:shd w:val="clear" w:color="auto" w:fill="F3F3F3"/>
            <w:vAlign w:val="center"/>
          </w:tcPr>
          <w:p w:rsidR="00F97227" w:rsidRPr="00742312" w:rsidRDefault="00C01862" w:rsidP="006C75C0">
            <w:pPr>
              <w:jc w:val="center"/>
              <w:rPr>
                <w:rFonts w:ascii="Arial" w:hAnsi="Arial" w:cs="Arial"/>
                <w:b/>
                <w:sz w:val="22"/>
                <w:szCs w:val="22"/>
              </w:rPr>
            </w:pPr>
            <w:r w:rsidRPr="00742312">
              <w:rPr>
                <w:rFonts w:ascii="Arial" w:hAnsi="Arial" w:cs="Arial"/>
                <w:b/>
                <w:sz w:val="22"/>
                <w:szCs w:val="22"/>
              </w:rPr>
              <w:t>10</w:t>
            </w:r>
            <w:r w:rsidR="00F97227" w:rsidRPr="00742312">
              <w:rPr>
                <w:rFonts w:ascii="Arial" w:hAnsi="Arial" w:cs="Arial"/>
                <w:b/>
                <w:sz w:val="22"/>
                <w:szCs w:val="22"/>
              </w:rPr>
              <w:t>:00</w:t>
            </w:r>
          </w:p>
        </w:tc>
      </w:tr>
      <w:tr w:rsidR="00F97227" w:rsidRPr="004E4751" w:rsidTr="006C75C0">
        <w:trPr>
          <w:trHeight w:val="846"/>
        </w:trPr>
        <w:tc>
          <w:tcPr>
            <w:tcW w:w="1260" w:type="dxa"/>
            <w:shd w:val="clear" w:color="auto" w:fill="F3F3F3"/>
            <w:vAlign w:val="center"/>
          </w:tcPr>
          <w:p w:rsidR="00F97227" w:rsidRPr="00742312" w:rsidRDefault="00F97227" w:rsidP="006C75C0">
            <w:pPr>
              <w:spacing w:before="120" w:after="120"/>
              <w:jc w:val="center"/>
              <w:rPr>
                <w:rFonts w:ascii="Arial" w:hAnsi="Arial" w:cs="Arial"/>
                <w:sz w:val="22"/>
                <w:szCs w:val="22"/>
              </w:rPr>
            </w:pPr>
            <w:r w:rsidRPr="00742312">
              <w:rPr>
                <w:rFonts w:ascii="Arial" w:hAnsi="Arial" w:cs="Arial"/>
                <w:sz w:val="22"/>
                <w:szCs w:val="22"/>
              </w:rPr>
              <w:t>LUGAR:</w:t>
            </w:r>
          </w:p>
        </w:tc>
        <w:tc>
          <w:tcPr>
            <w:tcW w:w="7740" w:type="dxa"/>
            <w:gridSpan w:val="7"/>
            <w:shd w:val="clear" w:color="auto" w:fill="F3F3F3"/>
            <w:vAlign w:val="center"/>
          </w:tcPr>
          <w:p w:rsidR="00F97227" w:rsidRPr="00742312" w:rsidRDefault="00F97227" w:rsidP="006C75C0">
            <w:pPr>
              <w:jc w:val="both"/>
              <w:rPr>
                <w:rFonts w:ascii="Arial" w:hAnsi="Arial" w:cs="Arial"/>
                <w:sz w:val="22"/>
                <w:szCs w:val="22"/>
              </w:rPr>
            </w:pPr>
            <w:r w:rsidRPr="00742312">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4E4751" w:rsidRDefault="00F97227" w:rsidP="00F97227">
      <w:pPr>
        <w:ind w:left="705" w:hanging="705"/>
        <w:jc w:val="both"/>
        <w:rPr>
          <w:rFonts w:ascii="Arial" w:hAnsi="Arial" w:cs="Arial"/>
          <w:sz w:val="22"/>
          <w:szCs w:val="22"/>
        </w:rPr>
      </w:pPr>
    </w:p>
    <w:p w:rsidR="00F97227" w:rsidRPr="00597BE2" w:rsidRDefault="00F97227" w:rsidP="00F97227">
      <w:pPr>
        <w:tabs>
          <w:tab w:val="left" w:pos="7794"/>
          <w:tab w:val="left" w:pos="8222"/>
          <w:tab w:val="left" w:pos="12862"/>
        </w:tabs>
        <w:spacing w:line="240" w:lineRule="exact"/>
        <w:ind w:right="90"/>
        <w:jc w:val="both"/>
        <w:rPr>
          <w:rFonts w:ascii="Arial" w:hAnsi="Arial" w:cs="Arial"/>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Pr="00597BE2">
        <w:rPr>
          <w:rFonts w:ascii="Arial" w:hAnsi="Arial" w:cs="Arial"/>
          <w:b/>
          <w:smallCaps/>
        </w:rPr>
        <w:t>Consulta, Difusión y Disponibilidad de la Convocatoria del Procedimiento.</w:t>
      </w:r>
    </w:p>
    <w:p w:rsidR="00F97227" w:rsidRPr="00597BE2" w:rsidRDefault="00F97227" w:rsidP="00F97227">
      <w:pPr>
        <w:widowControl w:val="0"/>
        <w:autoSpaceDE w:val="0"/>
        <w:autoSpaceDN w:val="0"/>
        <w:adjustRightInd w:val="0"/>
        <w:rPr>
          <w:rFonts w:ascii="Arial" w:hAnsi="Arial" w:cs="Arial"/>
          <w:bCs/>
        </w:rPr>
      </w:pPr>
    </w:p>
    <w:p w:rsidR="00F97227" w:rsidRPr="00C0186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convocatoria de este procedimiento no tendrá costo para los participantes y su difusión se efectuará </w:t>
      </w:r>
      <w:r w:rsidRPr="004E4751">
        <w:rPr>
          <w:rFonts w:ascii="Arial" w:hAnsi="Arial" w:cs="Arial"/>
          <w:b/>
          <w:i/>
          <w:sz w:val="22"/>
          <w:szCs w:val="22"/>
          <w:u w:val="single"/>
          <w:lang w:val="es-MX"/>
        </w:rPr>
        <w:t xml:space="preserve">únicamente a título informativo </w:t>
      </w:r>
      <w:r w:rsidRPr="004E4751">
        <w:rPr>
          <w:rFonts w:ascii="Arial" w:hAnsi="Arial" w:cs="Arial"/>
          <w:sz w:val="22"/>
          <w:szCs w:val="22"/>
          <w:lang w:val="es-MX"/>
        </w:rPr>
        <w:t xml:space="preserve">en lugar visible del domicilio de “LA CONVOCANTE” y en la página de Internet de CompraNet </w:t>
      </w:r>
      <w:hyperlink r:id="rId11"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w:t>
      </w:r>
      <w:r w:rsidRPr="004E4751">
        <w:rPr>
          <w:rFonts w:ascii="Arial" w:hAnsi="Arial" w:cs="Arial"/>
          <w:sz w:val="22"/>
          <w:szCs w:val="22"/>
          <w:lang w:val="es-MX"/>
        </w:rPr>
        <w:lastRenderedPageBreak/>
        <w:t xml:space="preserve">del artículo 77  de “El Reglamento”, a partir </w:t>
      </w:r>
      <w:r w:rsidR="00C01862" w:rsidRPr="00C01862">
        <w:rPr>
          <w:rFonts w:ascii="Arial" w:hAnsi="Arial" w:cs="Arial"/>
          <w:sz w:val="22"/>
          <w:szCs w:val="22"/>
          <w:highlight w:val="lightGray"/>
          <w:lang w:val="es-MX"/>
        </w:rPr>
        <w:t>23</w:t>
      </w:r>
      <w:r w:rsidRPr="00C01862">
        <w:rPr>
          <w:rFonts w:ascii="Arial" w:hAnsi="Arial" w:cs="Arial"/>
          <w:sz w:val="22"/>
          <w:szCs w:val="22"/>
          <w:highlight w:val="lightGray"/>
          <w:lang w:val="es-MX"/>
        </w:rPr>
        <w:t xml:space="preserve"> al </w:t>
      </w:r>
      <w:r w:rsidR="00742312">
        <w:rPr>
          <w:rFonts w:ascii="Arial" w:hAnsi="Arial" w:cs="Arial"/>
          <w:sz w:val="22"/>
          <w:szCs w:val="22"/>
          <w:highlight w:val="lightGray"/>
          <w:lang w:val="es-MX"/>
        </w:rPr>
        <w:t>27</w:t>
      </w:r>
      <w:r w:rsidR="00C01862" w:rsidRPr="00C01862">
        <w:rPr>
          <w:rFonts w:ascii="Arial" w:hAnsi="Arial" w:cs="Arial"/>
          <w:sz w:val="22"/>
          <w:szCs w:val="22"/>
          <w:highlight w:val="lightGray"/>
          <w:lang w:val="es-MX"/>
        </w:rPr>
        <w:t xml:space="preserve"> de febrero</w:t>
      </w:r>
      <w:r w:rsidR="00864C6C" w:rsidRPr="00C01862">
        <w:rPr>
          <w:rFonts w:ascii="Arial" w:hAnsi="Arial" w:cs="Arial"/>
          <w:sz w:val="22"/>
          <w:szCs w:val="22"/>
          <w:highlight w:val="lightGray"/>
          <w:lang w:val="es-MX"/>
        </w:rPr>
        <w:t xml:space="preserve"> del 201</w:t>
      </w:r>
      <w:r w:rsidR="00864C6C" w:rsidRPr="00C01862">
        <w:rPr>
          <w:rFonts w:ascii="Arial" w:hAnsi="Arial" w:cs="Arial"/>
          <w:sz w:val="22"/>
          <w:szCs w:val="22"/>
          <w:lang w:val="es-MX"/>
        </w:rPr>
        <w:t>5</w:t>
      </w:r>
      <w:r w:rsidRPr="00C01862">
        <w:rPr>
          <w:rFonts w:ascii="Arial" w:hAnsi="Arial" w:cs="Arial"/>
          <w:sz w:val="22"/>
          <w:szCs w:val="22"/>
          <w:lang w:val="es-MX"/>
        </w:rPr>
        <w:t>, de las 10:00 a las 16:00 horas.</w:t>
      </w:r>
    </w:p>
    <w:p w:rsidR="00F97227" w:rsidRPr="004E4751"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Pr>
          <w:rFonts w:ascii="Arial" w:hAnsi="Arial" w:cs="Arial"/>
          <w:sz w:val="22"/>
          <w:szCs w:val="22"/>
        </w:rPr>
        <w:t>“LICITANTE”</w:t>
      </w:r>
      <w:r w:rsidRPr="004E4751">
        <w:rPr>
          <w:rFonts w:ascii="Arial" w:hAnsi="Arial" w:cs="Arial"/>
          <w:sz w:val="22"/>
          <w:szCs w:val="22"/>
          <w:lang w:val="es-MX"/>
        </w:rPr>
        <w:t xml:space="preserve"> que resulte ganador.</w:t>
      </w: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E10360" w:rsidRDefault="00F97227" w:rsidP="00F97227">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F97227" w:rsidRPr="004E4751"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F97227" w:rsidRDefault="00F97227" w:rsidP="00F97227">
      <w:pPr>
        <w:tabs>
          <w:tab w:val="left" w:pos="7794"/>
          <w:tab w:val="left" w:pos="12862"/>
        </w:tabs>
        <w:jc w:val="both"/>
        <w:rPr>
          <w:rFonts w:ascii="Arial" w:hAnsi="Arial" w:cs="Arial"/>
          <w:sz w:val="22"/>
          <w:szCs w:val="22"/>
          <w:lang w:val="es-MX"/>
        </w:rPr>
      </w:pPr>
    </w:p>
    <w:p w:rsidR="00F97227" w:rsidRPr="004E4751" w:rsidRDefault="00F97227" w:rsidP="00F97227">
      <w:pPr>
        <w:tabs>
          <w:tab w:val="left" w:pos="7794"/>
          <w:tab w:val="left" w:pos="12862"/>
        </w:tabs>
        <w:jc w:val="both"/>
        <w:rPr>
          <w:rFonts w:ascii="Arial" w:hAnsi="Arial" w:cs="Arial"/>
          <w:sz w:val="22"/>
          <w:szCs w:val="22"/>
          <w:lang w:val="es-MX"/>
        </w:rPr>
      </w:pPr>
    </w:p>
    <w:p w:rsidR="00F97227" w:rsidRPr="00597BE2" w:rsidRDefault="00F97227" w:rsidP="00F97227">
      <w:pPr>
        <w:tabs>
          <w:tab w:val="left" w:pos="7794"/>
          <w:tab w:val="left" w:pos="12862"/>
        </w:tabs>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Pr="00597BE2">
        <w:rPr>
          <w:rFonts w:ascii="Arial" w:hAnsi="Arial" w:cs="Arial"/>
          <w:b/>
          <w:smallCaps/>
        </w:rPr>
        <w:t>Junta de Aclaraciones a la Convocatoria de este Procedimiento.</w:t>
      </w:r>
    </w:p>
    <w:p w:rsidR="00F97227" w:rsidRPr="00597BE2" w:rsidRDefault="00F97227" w:rsidP="00F97227">
      <w:pPr>
        <w:tabs>
          <w:tab w:val="left" w:pos="7794"/>
          <w:tab w:val="left" w:pos="8222"/>
          <w:tab w:val="left" w:pos="12862"/>
        </w:tabs>
        <w:spacing w:line="240" w:lineRule="atLeast"/>
        <w:ind w:right="51"/>
        <w:jc w:val="both"/>
        <w:rPr>
          <w:rFonts w:ascii="Arial" w:hAnsi="Arial" w:cs="Arial"/>
        </w:rPr>
      </w:pPr>
    </w:p>
    <w:p w:rsidR="00F97227" w:rsidRPr="00704C39" w:rsidRDefault="00F97227" w:rsidP="00F97227">
      <w:pPr>
        <w:tabs>
          <w:tab w:val="left" w:pos="7794"/>
          <w:tab w:val="left" w:pos="8222"/>
          <w:tab w:val="left" w:pos="12862"/>
        </w:tabs>
        <w:spacing w:line="276" w:lineRule="auto"/>
        <w:ind w:right="51"/>
        <w:jc w:val="both"/>
        <w:rPr>
          <w:rFonts w:ascii="Arial" w:hAnsi="Arial" w:cs="Arial"/>
        </w:rPr>
      </w:pPr>
    </w:p>
    <w:p w:rsidR="00F97227" w:rsidRPr="00C01862" w:rsidRDefault="00F97227" w:rsidP="00F97227">
      <w:pPr>
        <w:tabs>
          <w:tab w:val="left" w:pos="7794"/>
          <w:tab w:val="left" w:pos="8222"/>
          <w:tab w:val="left" w:pos="12862"/>
        </w:tabs>
        <w:spacing w:line="276" w:lineRule="auto"/>
        <w:ind w:right="51"/>
        <w:jc w:val="both"/>
        <w:rPr>
          <w:rFonts w:ascii="Arial" w:hAnsi="Arial" w:cs="Arial"/>
          <w:b/>
          <w:sz w:val="22"/>
          <w:szCs w:val="22"/>
        </w:rPr>
      </w:pPr>
      <w:r w:rsidRPr="00704C39">
        <w:rPr>
          <w:rFonts w:ascii="Arial" w:hAnsi="Arial" w:cs="Arial"/>
          <w:sz w:val="22"/>
          <w:szCs w:val="22"/>
        </w:rPr>
        <w:t xml:space="preserve">El acto de la junta de aclaraciones </w:t>
      </w:r>
      <w:r w:rsidRPr="00C01862">
        <w:rPr>
          <w:rFonts w:ascii="Arial" w:hAnsi="Arial" w:cs="Arial"/>
          <w:sz w:val="22"/>
          <w:szCs w:val="22"/>
        </w:rPr>
        <w:t xml:space="preserve">a la presente convocatoria, se celebrará </w:t>
      </w:r>
      <w:r w:rsidR="00864C6C" w:rsidRPr="00C01862">
        <w:rPr>
          <w:rFonts w:ascii="Arial" w:hAnsi="Arial" w:cs="Arial"/>
          <w:b/>
          <w:sz w:val="22"/>
          <w:szCs w:val="22"/>
        </w:rPr>
        <w:t>el día</w:t>
      </w:r>
      <w:r w:rsidR="00742312">
        <w:rPr>
          <w:rFonts w:ascii="Arial" w:hAnsi="Arial" w:cs="Arial"/>
          <w:b/>
          <w:sz w:val="22"/>
          <w:szCs w:val="22"/>
        </w:rPr>
        <w:t xml:space="preserve"> 27</w:t>
      </w:r>
      <w:r w:rsidRPr="00C01862">
        <w:rPr>
          <w:rFonts w:ascii="Arial" w:hAnsi="Arial" w:cs="Arial"/>
          <w:b/>
          <w:sz w:val="22"/>
          <w:szCs w:val="22"/>
        </w:rPr>
        <w:t xml:space="preserve"> de </w:t>
      </w:r>
      <w:r w:rsidR="00C01862" w:rsidRPr="00C01862">
        <w:rPr>
          <w:rFonts w:ascii="Arial" w:hAnsi="Arial" w:cs="Arial"/>
          <w:b/>
          <w:sz w:val="22"/>
          <w:szCs w:val="22"/>
        </w:rPr>
        <w:t>febrero</w:t>
      </w:r>
      <w:r w:rsidR="00864C6C" w:rsidRPr="00C01862">
        <w:rPr>
          <w:rFonts w:ascii="Arial" w:hAnsi="Arial" w:cs="Arial"/>
          <w:b/>
          <w:sz w:val="22"/>
          <w:szCs w:val="22"/>
        </w:rPr>
        <w:t xml:space="preserve"> de 2015</w:t>
      </w:r>
      <w:r w:rsidR="00C01862" w:rsidRPr="00C01862">
        <w:rPr>
          <w:rFonts w:ascii="Arial" w:hAnsi="Arial" w:cs="Arial"/>
          <w:b/>
          <w:sz w:val="22"/>
          <w:szCs w:val="22"/>
        </w:rPr>
        <w:t xml:space="preserve"> a las 10</w:t>
      </w:r>
      <w:r w:rsidRPr="00C01862">
        <w:rPr>
          <w:rFonts w:ascii="Arial" w:hAnsi="Arial" w:cs="Arial"/>
          <w:b/>
          <w:sz w:val="22"/>
          <w:szCs w:val="22"/>
        </w:rPr>
        <w:t>:00 horas.</w:t>
      </w:r>
    </w:p>
    <w:p w:rsidR="00F97227" w:rsidRPr="00704C39" w:rsidRDefault="00F97227" w:rsidP="00F97227">
      <w:pPr>
        <w:tabs>
          <w:tab w:val="left" w:pos="7794"/>
          <w:tab w:val="left" w:pos="8222"/>
          <w:tab w:val="left" w:pos="12862"/>
        </w:tabs>
        <w:spacing w:line="276" w:lineRule="auto"/>
        <w:ind w:right="51"/>
        <w:jc w:val="both"/>
        <w:rPr>
          <w:rFonts w:ascii="Arial" w:hAnsi="Arial" w:cs="Arial"/>
          <w:b/>
          <w:sz w:val="22"/>
          <w:szCs w:val="22"/>
        </w:rPr>
      </w:pPr>
      <w:r w:rsidRPr="00C01862">
        <w:rPr>
          <w:rFonts w:ascii="Arial" w:hAnsi="Arial" w:cs="Arial"/>
          <w:sz w:val="22"/>
          <w:szCs w:val="22"/>
        </w:rPr>
        <w:t xml:space="preserve">Los “LICITANTES” que pretendan solicitar </w:t>
      </w:r>
      <w:r w:rsidRPr="00704C39">
        <w:rPr>
          <w:rFonts w:ascii="Arial" w:hAnsi="Arial" w:cs="Arial"/>
          <w:sz w:val="22"/>
          <w:szCs w:val="22"/>
        </w:rPr>
        <w:t xml:space="preserve">aclaraciones a los aspectos contenidos en la presente convocatoria, deberán presentar un escrito preferentemente en hoja membretada en el que expresen su interés en participar en la licitación, por sí o en representación de un tercero, manifestando en todos los casos los datos generales </w:t>
      </w:r>
      <w:r w:rsidRPr="00704C39">
        <w:rPr>
          <w:rFonts w:ascii="Arial" w:hAnsi="Arial" w:cs="Arial"/>
          <w:color w:val="000000"/>
          <w:sz w:val="22"/>
          <w:szCs w:val="22"/>
        </w:rPr>
        <w:t xml:space="preserve">del interesado y, en su caso de su representante </w:t>
      </w:r>
      <w:r w:rsidRPr="00704C39">
        <w:rPr>
          <w:rFonts w:ascii="Arial" w:hAnsi="Arial" w:cs="Arial"/>
          <w:sz w:val="22"/>
          <w:szCs w:val="22"/>
        </w:rPr>
        <w:t xml:space="preserve">conforme a los requisitos previstos en el artículo 48 fracción V de </w:t>
      </w:r>
      <w:r w:rsidRPr="00704C39">
        <w:rPr>
          <w:rFonts w:ascii="Arial" w:hAnsi="Arial" w:cs="Arial"/>
          <w:caps/>
          <w:sz w:val="22"/>
          <w:szCs w:val="22"/>
        </w:rPr>
        <w:t>“El Reglamento”</w:t>
      </w:r>
      <w:r w:rsidRPr="00704C39">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del </w:t>
      </w:r>
      <w:r w:rsidRPr="00704C39">
        <w:rPr>
          <w:rFonts w:ascii="Arial" w:hAnsi="Arial" w:cs="Arial"/>
          <w:caps/>
          <w:sz w:val="22"/>
          <w:szCs w:val="22"/>
        </w:rPr>
        <w:t>“El Reglamento”</w:t>
      </w:r>
      <w:r w:rsidRPr="00704C39">
        <w:rPr>
          <w:rFonts w:ascii="Arial" w:hAnsi="Arial" w:cs="Arial"/>
          <w:sz w:val="22"/>
          <w:szCs w:val="22"/>
        </w:rPr>
        <w:t xml:space="preserve">, a elección del “LICITANTE” podrá utilizarse el formato del </w:t>
      </w:r>
      <w:r w:rsidRPr="00704C39">
        <w:rPr>
          <w:rFonts w:ascii="Arial" w:hAnsi="Arial" w:cs="Arial"/>
          <w:b/>
          <w:sz w:val="22"/>
          <w:szCs w:val="22"/>
        </w:rPr>
        <w:t>Anexo I.</w:t>
      </w:r>
    </w:p>
    <w:p w:rsidR="00F97227" w:rsidRPr="00704C39" w:rsidRDefault="00F97227" w:rsidP="00F97227">
      <w:pPr>
        <w:tabs>
          <w:tab w:val="left" w:pos="7794"/>
          <w:tab w:val="left" w:pos="8222"/>
          <w:tab w:val="left" w:pos="12862"/>
        </w:tabs>
        <w:spacing w:line="276"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76" w:lineRule="auto"/>
        <w:ind w:right="51"/>
        <w:jc w:val="both"/>
        <w:rPr>
          <w:rFonts w:ascii="Arial" w:hAnsi="Arial" w:cs="Arial"/>
          <w:sz w:val="22"/>
          <w:szCs w:val="22"/>
        </w:rPr>
      </w:pPr>
      <w:r w:rsidRPr="00704C39">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w:t>
      </w:r>
      <w:r w:rsidRPr="00704C39">
        <w:rPr>
          <w:rFonts w:ascii="Arial" w:hAnsi="Arial" w:cs="Arial"/>
          <w:b/>
          <w:color w:val="000080"/>
          <w:sz w:val="22"/>
          <w:szCs w:val="22"/>
        </w:rPr>
        <w:t>el cual deberá estar firmado por la persona facultada para ello</w:t>
      </w:r>
      <w:r w:rsidRPr="00704C39">
        <w:rPr>
          <w:rFonts w:ascii="Arial" w:hAnsi="Arial" w:cs="Arial"/>
          <w:sz w:val="22"/>
          <w:szCs w:val="22"/>
        </w:rPr>
        <w:t>) deberán enviarse a través de “CompraNet” o entregarlas personalmente en la Coordinación de Recursos Materiales, ubicada en el kilómetro 6.5, Carretera a San Martín, Vía Nativitas, Santa Isabel Tetlatlahuca, Tlaxcala. C.P. Noventa Mil Setecientos Treinta (90730)</w:t>
      </w:r>
      <w:r w:rsidRPr="00704C39">
        <w:rPr>
          <w:rFonts w:ascii="Arial" w:hAnsi="Arial" w:cs="Arial"/>
          <w:b/>
          <w:sz w:val="22"/>
          <w:szCs w:val="22"/>
        </w:rPr>
        <w:t>,</w:t>
      </w:r>
      <w:r w:rsidRPr="00704C39">
        <w:rPr>
          <w:rFonts w:ascii="Arial" w:hAnsi="Arial" w:cs="Arial"/>
          <w:b/>
          <w:color w:val="C00000"/>
          <w:sz w:val="22"/>
          <w:szCs w:val="22"/>
        </w:rPr>
        <w:t xml:space="preserve"> </w:t>
      </w:r>
      <w:proofErr w:type="spellStart"/>
      <w:r w:rsidRPr="00704C39">
        <w:rPr>
          <w:rFonts w:ascii="Arial" w:hAnsi="Arial" w:cs="Arial"/>
          <w:sz w:val="22"/>
          <w:szCs w:val="22"/>
        </w:rPr>
        <w:t>ó</w:t>
      </w:r>
      <w:proofErr w:type="spellEnd"/>
      <w:r w:rsidRPr="00704C39">
        <w:rPr>
          <w:rFonts w:ascii="Arial" w:hAnsi="Arial" w:cs="Arial"/>
          <w:sz w:val="22"/>
          <w:szCs w:val="22"/>
        </w:rPr>
        <w:t xml:space="preserve"> a través de los  correos electrónicos rodrigo_castillo84@hotmail.com; </w:t>
      </w:r>
      <w:r w:rsidR="00C01862">
        <w:rPr>
          <w:rFonts w:ascii="Arial" w:hAnsi="Arial" w:cs="Arial"/>
          <w:sz w:val="22"/>
          <w:szCs w:val="22"/>
        </w:rPr>
        <w:lastRenderedPageBreak/>
        <w:t>calfaroc</w:t>
      </w:r>
      <w:r w:rsidR="00C01862" w:rsidRPr="00704C39">
        <w:rPr>
          <w:rFonts w:ascii="Arial" w:hAnsi="Arial" w:cs="Arial"/>
          <w:sz w:val="22"/>
          <w:szCs w:val="22"/>
        </w:rPr>
        <w:t>@</w:t>
      </w:r>
      <w:r w:rsidR="00C01862">
        <w:rPr>
          <w:rFonts w:ascii="Arial" w:hAnsi="Arial" w:cs="Arial"/>
          <w:sz w:val="22"/>
          <w:szCs w:val="22"/>
        </w:rPr>
        <w:t>liconsa.gob.mx</w:t>
      </w:r>
      <w:r w:rsidRPr="00704C39">
        <w:rPr>
          <w:rFonts w:ascii="Arial" w:hAnsi="Arial" w:cs="Arial"/>
          <w:sz w:val="22"/>
          <w:szCs w:val="22"/>
        </w:rPr>
        <w:t xml:space="preserve"> (en formato Word versión 2003 o anteriores, libre de virus), a más tardar </w:t>
      </w:r>
      <w:r w:rsidRPr="00704C39">
        <w:rPr>
          <w:rFonts w:ascii="Arial" w:hAnsi="Arial" w:cs="Arial"/>
          <w:b/>
          <w:sz w:val="22"/>
          <w:szCs w:val="22"/>
        </w:rPr>
        <w:t>24 horas antes de la fecha y hora en que se vaya a realizar la junta de aclaraciones</w:t>
      </w:r>
      <w:r w:rsidRPr="00704C39">
        <w:rPr>
          <w:rFonts w:ascii="Arial" w:hAnsi="Arial" w:cs="Arial"/>
          <w:sz w:val="22"/>
          <w:szCs w:val="22"/>
        </w:rPr>
        <w:t>,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B053E5" w:rsidRDefault="00F97227" w:rsidP="00F97227">
      <w:pPr>
        <w:tabs>
          <w:tab w:val="left" w:pos="7794"/>
          <w:tab w:val="left" w:pos="8222"/>
          <w:tab w:val="left" w:pos="12862"/>
        </w:tabs>
        <w:spacing w:line="276" w:lineRule="auto"/>
        <w:ind w:right="51"/>
        <w:jc w:val="both"/>
        <w:rPr>
          <w:rFonts w:ascii="Arial Narrow" w:hAnsi="Arial Narrow" w:cs="Arial"/>
          <w:sz w:val="22"/>
          <w:szCs w:val="22"/>
        </w:rPr>
      </w:pPr>
      <w:r w:rsidRPr="00704C39">
        <w:rPr>
          <w:rFonts w:ascii="Arial" w:hAnsi="Arial" w:cs="Arial"/>
          <w:sz w:val="22"/>
          <w:szCs w:val="22"/>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w:t>
      </w:r>
      <w:r w:rsidRPr="00B053E5">
        <w:rPr>
          <w:rFonts w:ascii="Arial" w:hAnsi="Arial" w:cs="Arial"/>
        </w:rPr>
        <w:t xml:space="preserve"> artículo 33 de “La Ley</w:t>
      </w:r>
      <w:r w:rsidRPr="00B053E5">
        <w:rPr>
          <w:rFonts w:ascii="Arial" w:hAnsi="Arial" w:cs="Arial"/>
          <w:sz w:val="22"/>
          <w:szCs w:val="22"/>
        </w:rPr>
        <w:t>.</w:t>
      </w:r>
    </w:p>
    <w:p w:rsidR="00F97227" w:rsidRPr="00704C39" w:rsidRDefault="00F97227" w:rsidP="00F97227">
      <w:pPr>
        <w:tabs>
          <w:tab w:val="left" w:pos="7794"/>
          <w:tab w:val="left" w:pos="8222"/>
          <w:tab w:val="left" w:pos="12862"/>
        </w:tabs>
        <w:spacing w:before="60" w:after="60"/>
        <w:ind w:right="51"/>
        <w:jc w:val="both"/>
        <w:rPr>
          <w:rFonts w:ascii="Arial" w:hAnsi="Arial" w:cs="Arial"/>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La asistencia de los “LICITANTES” a la junta de aclaraciones será de su estricta responsabilidad; sin embargo, se entregará copia del acta respectiva a los “LICITANTES” que la soliciten en la Subgerencia de Administración y Finanzas.</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t xml:space="preserve">Cualquier modificación a la convocatoria de la licitación y sus anexos, derivada del resultado de la junta de aclaraciones, será considerada como parte integrante de la propia convocatoria y deberá tomarse en cuenta por los “LICITANTES” en la elaboración de sus proposiciones. </w:t>
      </w: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p>
    <w:p w:rsidR="00F97227" w:rsidRPr="00704C39" w:rsidRDefault="00F97227" w:rsidP="00F97227">
      <w:pPr>
        <w:tabs>
          <w:tab w:val="left" w:pos="7794"/>
          <w:tab w:val="left" w:pos="8222"/>
          <w:tab w:val="left" w:pos="12862"/>
        </w:tabs>
        <w:spacing w:line="264" w:lineRule="auto"/>
        <w:ind w:right="51"/>
        <w:jc w:val="both"/>
        <w:rPr>
          <w:rFonts w:ascii="Arial" w:hAnsi="Arial" w:cs="Arial"/>
          <w:sz w:val="22"/>
          <w:szCs w:val="22"/>
        </w:rPr>
      </w:pPr>
      <w:r w:rsidRPr="00704C39">
        <w:rPr>
          <w:rFonts w:ascii="Arial" w:hAnsi="Arial" w:cs="Arial"/>
          <w:sz w:val="22"/>
          <w:szCs w:val="22"/>
        </w:rPr>
        <w:lastRenderedPageBreak/>
        <w:t xml:space="preserve">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Coordinación de Recursos Materiales, ubicada en el kilómetro 6.5, Carretera a San Martín, Vía Nativitas, Santa Isabel Tetlatlahuca, Tlaxcala. C.P. Noventa Mil Setecientos Treinta (90730), por un término de cinco (5) días hábiles. Asimismo se difundirá un ejemplar en “CompraNet” en la dirección electrónica: </w:t>
      </w:r>
      <w:hyperlink r:id="rId12" w:history="1">
        <w:r w:rsidRPr="00704C39">
          <w:rPr>
            <w:rFonts w:ascii="Arial" w:hAnsi="Arial"/>
          </w:rPr>
          <w:t>http://www.compranet.gob.mx</w:t>
        </w:r>
      </w:hyperlink>
      <w:r w:rsidRPr="00704C39">
        <w:rPr>
          <w:rFonts w:ascii="Arial" w:hAnsi="Arial" w:cs="Arial"/>
          <w:sz w:val="22"/>
          <w:szCs w:val="22"/>
        </w:rPr>
        <w:t>, para efectos de notificación de los “LICITANTES” que no hayan asistido al acto. Dicho procedimiento sustituirá a la notificación personal.</w:t>
      </w:r>
    </w:p>
    <w:p w:rsidR="00F97227" w:rsidRPr="005D6713" w:rsidRDefault="00F97227" w:rsidP="00F97227">
      <w:pPr>
        <w:tabs>
          <w:tab w:val="left" w:pos="7794"/>
          <w:tab w:val="left" w:pos="8222"/>
          <w:tab w:val="left" w:pos="12862"/>
        </w:tabs>
        <w:spacing w:line="240" w:lineRule="atLeast"/>
        <w:ind w:right="51"/>
        <w:jc w:val="both"/>
        <w:rPr>
          <w:rFonts w:ascii="Arial" w:hAnsi="Arial" w:cs="Arial"/>
          <w:sz w:val="22"/>
          <w:szCs w:val="22"/>
        </w:rPr>
      </w:pPr>
    </w:p>
    <w:p w:rsidR="00F97227" w:rsidRPr="00597BE2" w:rsidRDefault="00F97227" w:rsidP="00F97227">
      <w:pPr>
        <w:tabs>
          <w:tab w:val="left" w:pos="5635"/>
        </w:tabs>
        <w:spacing w:line="240" w:lineRule="exact"/>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Acto de </w:t>
      </w:r>
      <w:r w:rsidRPr="00597BE2">
        <w:rPr>
          <w:rFonts w:ascii="Arial" w:hAnsi="Arial" w:cs="Arial"/>
          <w:b/>
          <w:smallCaps/>
        </w:rPr>
        <w:t>Presentación y Apertura de Proposiciones.</w:t>
      </w:r>
    </w:p>
    <w:p w:rsidR="00F97227" w:rsidRDefault="00F97227" w:rsidP="00F97227">
      <w:pPr>
        <w:tabs>
          <w:tab w:val="left" w:pos="7794"/>
          <w:tab w:val="left" w:pos="8222"/>
          <w:tab w:val="left" w:pos="12862"/>
        </w:tabs>
        <w:ind w:right="51"/>
        <w:jc w:val="both"/>
        <w:rPr>
          <w:rFonts w:ascii="Arial" w:hAnsi="Arial" w:cs="Arial"/>
          <w:sz w:val="22"/>
          <w:szCs w:val="22"/>
        </w:rPr>
      </w:pPr>
    </w:p>
    <w:p w:rsidR="00F97227" w:rsidRPr="00C01862" w:rsidRDefault="00F97227" w:rsidP="00F97227">
      <w:pPr>
        <w:tabs>
          <w:tab w:val="left" w:pos="7794"/>
          <w:tab w:val="left" w:pos="8222"/>
          <w:tab w:val="left" w:pos="12862"/>
        </w:tabs>
        <w:ind w:right="51"/>
        <w:jc w:val="both"/>
        <w:rPr>
          <w:rFonts w:ascii="Arial" w:hAnsi="Arial" w:cs="Arial"/>
          <w:sz w:val="22"/>
          <w:szCs w:val="22"/>
        </w:rPr>
      </w:pPr>
      <w:r w:rsidRPr="00704C39">
        <w:rPr>
          <w:rFonts w:ascii="Arial" w:hAnsi="Arial" w:cs="Arial"/>
          <w:sz w:val="22"/>
          <w:szCs w:val="22"/>
        </w:rPr>
        <w:t>El Acto de Presentación y Apertura de Propos</w:t>
      </w:r>
      <w:r>
        <w:rPr>
          <w:rFonts w:ascii="Arial" w:hAnsi="Arial" w:cs="Arial"/>
          <w:sz w:val="22"/>
          <w:szCs w:val="22"/>
        </w:rPr>
        <w:t>iciones se llevará a cabo en la sala de capacitación</w:t>
      </w:r>
      <w:r w:rsidRPr="00704C39">
        <w:rPr>
          <w:rFonts w:ascii="Arial" w:hAnsi="Arial" w:cs="Arial"/>
          <w:sz w:val="22"/>
          <w:szCs w:val="22"/>
        </w:rPr>
        <w:t xml:space="preserve"> del domicilio de “LA </w:t>
      </w:r>
      <w:r w:rsidRPr="00C01862">
        <w:rPr>
          <w:rFonts w:ascii="Arial" w:hAnsi="Arial" w:cs="Arial"/>
          <w:sz w:val="22"/>
          <w:szCs w:val="22"/>
        </w:rPr>
        <w:t xml:space="preserve">CONVOCANTE”, </w:t>
      </w:r>
      <w:r w:rsidRPr="00C01862">
        <w:rPr>
          <w:rFonts w:ascii="Arial" w:hAnsi="Arial" w:cs="Arial"/>
          <w:b/>
          <w:sz w:val="22"/>
          <w:szCs w:val="22"/>
        </w:rPr>
        <w:t xml:space="preserve"> </w:t>
      </w:r>
      <w:r w:rsidR="00C01862" w:rsidRPr="00C01862">
        <w:rPr>
          <w:rFonts w:ascii="Arial" w:hAnsi="Arial" w:cs="Arial"/>
          <w:b/>
          <w:sz w:val="22"/>
          <w:szCs w:val="22"/>
        </w:rPr>
        <w:t>05 de marzo</w:t>
      </w:r>
      <w:r w:rsidR="00864C6C" w:rsidRPr="00C01862">
        <w:rPr>
          <w:rFonts w:ascii="Arial" w:hAnsi="Arial" w:cs="Arial"/>
          <w:b/>
          <w:sz w:val="22"/>
          <w:szCs w:val="22"/>
        </w:rPr>
        <w:t xml:space="preserve"> de 2015</w:t>
      </w:r>
      <w:r w:rsidR="00C01862" w:rsidRPr="00C01862">
        <w:rPr>
          <w:rFonts w:ascii="Arial" w:hAnsi="Arial" w:cs="Arial"/>
          <w:b/>
          <w:sz w:val="22"/>
          <w:szCs w:val="22"/>
        </w:rPr>
        <w:t xml:space="preserve"> a las 10</w:t>
      </w:r>
      <w:r w:rsidRPr="00C01862">
        <w:rPr>
          <w:rFonts w:ascii="Arial" w:hAnsi="Arial" w:cs="Arial"/>
          <w:b/>
          <w:sz w:val="22"/>
          <w:szCs w:val="22"/>
        </w:rPr>
        <w:t>:00 horas</w:t>
      </w:r>
    </w:p>
    <w:p w:rsidR="00F97227" w:rsidRPr="00C01862" w:rsidRDefault="00F97227" w:rsidP="00F97227">
      <w:pPr>
        <w:jc w:val="both"/>
        <w:rPr>
          <w:rFonts w:ascii="Arial" w:hAnsi="Arial" w:cs="Arial"/>
          <w:sz w:val="22"/>
          <w:szCs w:val="22"/>
          <w:lang w:val="es-MX"/>
        </w:rPr>
      </w:pPr>
      <w:r w:rsidRPr="00C01862">
        <w:rPr>
          <w:rFonts w:ascii="Arial" w:hAnsi="Arial" w:cs="Arial"/>
          <w:sz w:val="22"/>
          <w:szCs w:val="22"/>
          <w:lang w:val="es-MX"/>
        </w:rPr>
        <w:t xml:space="preserve">El registro de los “LICITANTES” se llevará a cabo 30 minutos previos al inicio de la presentación y apertura de proposiciones. </w:t>
      </w:r>
    </w:p>
    <w:p w:rsidR="00F97227" w:rsidRPr="00C01862" w:rsidRDefault="00F97227" w:rsidP="00F97227">
      <w:pPr>
        <w:jc w:val="both"/>
        <w:rPr>
          <w:rFonts w:ascii="Arial" w:hAnsi="Arial" w:cs="Arial"/>
          <w:sz w:val="22"/>
          <w:szCs w:val="22"/>
          <w:lang w:val="es-MX"/>
        </w:rPr>
      </w:pPr>
    </w:p>
    <w:p w:rsidR="00F97227" w:rsidRPr="00B053E5" w:rsidRDefault="00F97227" w:rsidP="00F97227">
      <w:pPr>
        <w:tabs>
          <w:tab w:val="left" w:pos="7794"/>
          <w:tab w:val="left" w:pos="12862"/>
        </w:tabs>
        <w:jc w:val="both"/>
        <w:rPr>
          <w:rFonts w:ascii="Arial" w:hAnsi="Arial" w:cs="Arial"/>
          <w:sz w:val="22"/>
          <w:szCs w:val="22"/>
        </w:rPr>
      </w:pPr>
      <w:r w:rsidRPr="00C01862">
        <w:rPr>
          <w:rFonts w:ascii="Arial" w:hAnsi="Arial" w:cs="Arial"/>
          <w:sz w:val="22"/>
          <w:szCs w:val="22"/>
        </w:rPr>
        <w:t xml:space="preserve">De conformidad con lo indicado en la fracción II del artículo 43 de “La Ley”, la revisión de la documentación legal y administrativa, así como la </w:t>
      </w:r>
      <w:r w:rsidRPr="00C01862">
        <w:rPr>
          <w:rFonts w:ascii="Arial" w:hAnsi="Arial" w:cs="Arial"/>
          <w:b/>
          <w:sz w:val="22"/>
          <w:szCs w:val="22"/>
        </w:rPr>
        <w:t>apertura de proposiciones</w:t>
      </w:r>
      <w:r w:rsidRPr="00C01862">
        <w:rPr>
          <w:rFonts w:ascii="Arial" w:hAnsi="Arial" w:cs="Arial"/>
          <w:sz w:val="22"/>
          <w:szCs w:val="22"/>
        </w:rPr>
        <w:t xml:space="preserve"> se llevará a cabo </w:t>
      </w:r>
      <w:r w:rsidRPr="00C01862">
        <w:rPr>
          <w:rFonts w:ascii="Arial" w:hAnsi="Arial" w:cs="Arial"/>
          <w:b/>
          <w:sz w:val="22"/>
          <w:szCs w:val="22"/>
        </w:rPr>
        <w:t>sin la presencia</w:t>
      </w:r>
      <w:r w:rsidRPr="00C01862">
        <w:rPr>
          <w:rFonts w:ascii="Arial" w:hAnsi="Arial" w:cs="Arial"/>
          <w:sz w:val="22"/>
          <w:szCs w:val="22"/>
        </w:rPr>
        <w:t xml:space="preserve"> de los “LICITANTES”, el </w:t>
      </w:r>
      <w:r w:rsidR="00C01862" w:rsidRPr="00C01862">
        <w:rPr>
          <w:rFonts w:ascii="Arial" w:hAnsi="Arial" w:cs="Arial"/>
          <w:b/>
          <w:sz w:val="22"/>
          <w:szCs w:val="22"/>
        </w:rPr>
        <w:t>05 de marzo</w:t>
      </w:r>
      <w:r w:rsidR="00864C6C" w:rsidRPr="00C01862">
        <w:rPr>
          <w:rFonts w:ascii="Arial" w:hAnsi="Arial" w:cs="Arial"/>
          <w:b/>
          <w:sz w:val="22"/>
          <w:szCs w:val="22"/>
        </w:rPr>
        <w:t xml:space="preserve"> de 2015</w:t>
      </w:r>
      <w:r w:rsidR="00C01862" w:rsidRPr="00C01862">
        <w:rPr>
          <w:rFonts w:ascii="Arial" w:hAnsi="Arial" w:cs="Arial"/>
          <w:b/>
          <w:sz w:val="22"/>
          <w:szCs w:val="22"/>
        </w:rPr>
        <w:t xml:space="preserve"> a las 10</w:t>
      </w:r>
      <w:r w:rsidRPr="00C01862">
        <w:rPr>
          <w:rFonts w:ascii="Arial" w:hAnsi="Arial" w:cs="Arial"/>
          <w:b/>
          <w:sz w:val="22"/>
          <w:szCs w:val="22"/>
        </w:rPr>
        <w:t>:00 horas</w:t>
      </w:r>
      <w:r w:rsidRPr="00C01862">
        <w:rPr>
          <w:rFonts w:ascii="Arial" w:hAnsi="Arial" w:cs="Arial"/>
          <w:sz w:val="22"/>
          <w:szCs w:val="22"/>
        </w:rPr>
        <w:t xml:space="preserve">, en la oficina de la Subgerencia de Administración y Finanzas, en presencia de un representante del </w:t>
      </w:r>
      <w:r w:rsidRPr="00B053E5">
        <w:rPr>
          <w:rFonts w:ascii="Arial" w:hAnsi="Arial" w:cs="Arial"/>
          <w:sz w:val="22"/>
          <w:szCs w:val="22"/>
        </w:rPr>
        <w:t>Órgano Interno de Control en LICONSA,</w:t>
      </w:r>
      <w:r w:rsidRPr="00B053E5">
        <w:rPr>
          <w:rFonts w:ascii="Arial" w:hAnsi="Arial" w:cs="Arial"/>
        </w:rPr>
        <w:t xml:space="preserve"> si asiste al evento de acuerdo a la invitación realizada por “LA CONVOCANTE”</w:t>
      </w:r>
      <w:r w:rsidRPr="00B053E5">
        <w:rPr>
          <w:rFonts w:ascii="Arial" w:hAnsi="Arial" w:cs="Arial"/>
          <w:sz w:val="22"/>
          <w:szCs w:val="22"/>
        </w:rPr>
        <w:t>.</w:t>
      </w:r>
    </w:p>
    <w:p w:rsidR="00F97227" w:rsidRPr="00B053E5" w:rsidRDefault="00F97227" w:rsidP="00F97227">
      <w:pPr>
        <w:jc w:val="both"/>
        <w:rPr>
          <w:rFonts w:ascii="Arial" w:hAnsi="Arial" w:cs="Arial"/>
          <w:b/>
          <w:smallCaps/>
        </w:rPr>
      </w:pPr>
    </w:p>
    <w:p w:rsidR="00F97227" w:rsidRPr="00B053E5" w:rsidRDefault="00F97227" w:rsidP="00F97227">
      <w:pPr>
        <w:numPr>
          <w:ilvl w:val="0"/>
          <w:numId w:val="7"/>
        </w:numPr>
        <w:tabs>
          <w:tab w:val="left" w:pos="-1843"/>
          <w:tab w:val="left" w:pos="851"/>
          <w:tab w:val="left" w:pos="12862"/>
        </w:tabs>
        <w:spacing w:line="240" w:lineRule="atLeast"/>
        <w:ind w:left="851" w:right="91" w:hanging="425"/>
        <w:jc w:val="both"/>
        <w:rPr>
          <w:rFonts w:ascii="Arial" w:hAnsi="Arial" w:cs="Arial"/>
          <w:sz w:val="22"/>
          <w:szCs w:val="22"/>
        </w:rPr>
      </w:pPr>
      <w:r w:rsidRPr="00B053E5">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B053E5">
        <w:rPr>
          <w:rFonts w:ascii="Arial" w:hAnsi="Arial" w:cs="Arial"/>
          <w:b/>
          <w:sz w:val="22"/>
          <w:szCs w:val="22"/>
        </w:rPr>
        <w:t>numeral 5.4</w:t>
      </w:r>
      <w:r w:rsidRPr="00B053E5">
        <w:rPr>
          <w:rFonts w:ascii="Arial" w:hAnsi="Arial" w:cs="Arial"/>
          <w:sz w:val="22"/>
          <w:szCs w:val="22"/>
        </w:rPr>
        <w:t xml:space="preserve"> de esta convocatoria deberá presentarse simultáneamente con las propuestas técnica y económica, dentro o fuera del sobre, a elección del licitante. </w:t>
      </w:r>
    </w:p>
    <w:p w:rsidR="00F97227" w:rsidRPr="00B053E5" w:rsidRDefault="00F97227" w:rsidP="00F97227">
      <w:pPr>
        <w:tabs>
          <w:tab w:val="left" w:pos="-1843"/>
          <w:tab w:val="left" w:pos="851"/>
          <w:tab w:val="left" w:pos="12862"/>
        </w:tabs>
        <w:spacing w:line="240" w:lineRule="atLeast"/>
        <w:ind w:left="851" w:right="91"/>
        <w:jc w:val="both"/>
        <w:rPr>
          <w:rFonts w:ascii="Arial" w:hAnsi="Arial" w:cs="Arial"/>
          <w:sz w:val="22"/>
          <w:szCs w:val="22"/>
        </w:rPr>
      </w:pPr>
    </w:p>
    <w:p w:rsidR="00F97227" w:rsidRPr="00B053E5" w:rsidRDefault="00F97227" w:rsidP="00F97227">
      <w:pPr>
        <w:numPr>
          <w:ilvl w:val="0"/>
          <w:numId w:val="7"/>
        </w:numPr>
        <w:tabs>
          <w:tab w:val="left" w:pos="-1843"/>
          <w:tab w:val="left" w:pos="851"/>
          <w:tab w:val="left" w:pos="12862"/>
        </w:tabs>
        <w:spacing w:line="240" w:lineRule="atLeast"/>
        <w:ind w:left="851" w:right="91" w:hanging="425"/>
        <w:jc w:val="both"/>
        <w:rPr>
          <w:rFonts w:ascii="Arial" w:hAnsi="Arial" w:cs="Arial"/>
          <w:sz w:val="22"/>
          <w:szCs w:val="22"/>
        </w:rPr>
      </w:pPr>
      <w:r w:rsidRPr="00B053E5">
        <w:rPr>
          <w:rFonts w:ascii="Arial" w:hAnsi="Arial" w:cs="Arial"/>
          <w:sz w:val="22"/>
          <w:szCs w:val="22"/>
        </w:rPr>
        <w:t xml:space="preserve">En el supuesto de que el licitante elija presentar la documentación legal y administrativa a que se refiere el </w:t>
      </w:r>
      <w:r w:rsidRPr="00B053E5">
        <w:rPr>
          <w:rFonts w:ascii="Arial" w:hAnsi="Arial" w:cs="Arial"/>
          <w:b/>
          <w:bCs/>
          <w:sz w:val="22"/>
          <w:szCs w:val="22"/>
        </w:rPr>
        <w:t>numeral 5.4</w:t>
      </w:r>
      <w:r w:rsidRPr="00B053E5">
        <w:rPr>
          <w:rFonts w:ascii="Arial" w:hAnsi="Arial" w:cs="Arial"/>
          <w:sz w:val="22"/>
          <w:szCs w:val="22"/>
        </w:rPr>
        <w:t xml:space="preserve"> fuera del sobre que contenga sus propuestas técnica y económica, se agradecerá incluirla en un sobre adicional, identificado claramente.</w:t>
      </w:r>
    </w:p>
    <w:p w:rsidR="00F97227" w:rsidRPr="00B053E5" w:rsidRDefault="00F97227" w:rsidP="00F97227">
      <w:pPr>
        <w:tabs>
          <w:tab w:val="left" w:pos="-1843"/>
          <w:tab w:val="left" w:pos="851"/>
          <w:tab w:val="left" w:pos="12862"/>
        </w:tabs>
        <w:spacing w:line="240" w:lineRule="atLeast"/>
        <w:ind w:left="851" w:right="91" w:hanging="425"/>
        <w:jc w:val="both"/>
        <w:rPr>
          <w:rFonts w:ascii="Arial" w:hAnsi="Arial" w:cs="Arial"/>
          <w:sz w:val="22"/>
          <w:szCs w:val="22"/>
        </w:rPr>
      </w:pPr>
    </w:p>
    <w:p w:rsidR="00F97227" w:rsidRPr="00B053E5" w:rsidRDefault="00F97227" w:rsidP="00F97227">
      <w:pPr>
        <w:numPr>
          <w:ilvl w:val="0"/>
          <w:numId w:val="7"/>
        </w:numPr>
        <w:tabs>
          <w:tab w:val="left" w:pos="-1843"/>
          <w:tab w:val="left" w:pos="851"/>
          <w:tab w:val="left" w:pos="12862"/>
        </w:tabs>
        <w:spacing w:line="240" w:lineRule="atLeast"/>
        <w:ind w:left="851" w:hanging="425"/>
        <w:jc w:val="both"/>
        <w:rPr>
          <w:rFonts w:ascii="Arial" w:hAnsi="Arial" w:cs="Arial"/>
          <w:sz w:val="22"/>
          <w:szCs w:val="22"/>
        </w:rPr>
      </w:pPr>
      <w:r w:rsidRPr="00B053E5">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w:t>
      </w:r>
      <w:r w:rsidRPr="00B053E5">
        <w:rPr>
          <w:rFonts w:ascii="Arial" w:hAnsi="Arial" w:cs="Arial"/>
          <w:sz w:val="22"/>
          <w:szCs w:val="22"/>
        </w:rPr>
        <w:lastRenderedPageBreak/>
        <w:t>documentación legal y administrativa o a la proposición técnica o a la propuesta económica, según corresponda.</w:t>
      </w:r>
    </w:p>
    <w:p w:rsidR="00F97227" w:rsidRPr="00B053E5" w:rsidRDefault="00F97227" w:rsidP="00F97227">
      <w:pPr>
        <w:tabs>
          <w:tab w:val="left" w:pos="7794"/>
          <w:tab w:val="left" w:pos="8222"/>
          <w:tab w:val="left" w:pos="12862"/>
        </w:tabs>
        <w:spacing w:line="240" w:lineRule="atLeast"/>
        <w:jc w:val="both"/>
        <w:rPr>
          <w:rFonts w:ascii="Arial" w:hAnsi="Arial" w:cs="Arial"/>
          <w:sz w:val="22"/>
          <w:szCs w:val="22"/>
        </w:rPr>
      </w:pPr>
    </w:p>
    <w:p w:rsidR="00F97227" w:rsidRPr="00B053E5" w:rsidRDefault="00F97227" w:rsidP="00F97227">
      <w:pPr>
        <w:tabs>
          <w:tab w:val="left" w:pos="7794"/>
          <w:tab w:val="left" w:pos="8222"/>
          <w:tab w:val="left" w:pos="12862"/>
        </w:tabs>
        <w:spacing w:line="240" w:lineRule="atLeast"/>
        <w:ind w:left="180"/>
        <w:jc w:val="both"/>
        <w:rPr>
          <w:rFonts w:ascii="Arial" w:hAnsi="Arial" w:cs="Arial"/>
          <w:sz w:val="22"/>
          <w:szCs w:val="22"/>
        </w:rPr>
      </w:pPr>
      <w:r w:rsidRPr="00B053E5">
        <w:rPr>
          <w:rFonts w:ascii="Arial" w:hAnsi="Arial" w:cs="Arial"/>
          <w:sz w:val="22"/>
          <w:szCs w:val="22"/>
        </w:rPr>
        <w:t>Las proposiciones técnicas y económicas deberán presentarse:</w:t>
      </w:r>
    </w:p>
    <w:p w:rsidR="00F97227" w:rsidRPr="00B053E5" w:rsidRDefault="00F97227" w:rsidP="00F97227">
      <w:pPr>
        <w:tabs>
          <w:tab w:val="left" w:pos="7794"/>
          <w:tab w:val="left" w:pos="8222"/>
          <w:tab w:val="left" w:pos="12862"/>
        </w:tabs>
        <w:spacing w:line="264" w:lineRule="auto"/>
        <w:ind w:left="180"/>
        <w:jc w:val="both"/>
        <w:rPr>
          <w:rFonts w:ascii="Arial" w:hAnsi="Arial" w:cs="Arial"/>
          <w:sz w:val="22"/>
          <w:szCs w:val="22"/>
        </w:rPr>
      </w:pP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a. Preferentemente, en papel membretado con el domicilio fiscal, teléfono, fax y correo electrónico del “LICITANTE”.</w:t>
      </w: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b. </w:t>
      </w:r>
      <w:r w:rsidRPr="00B053E5">
        <w:rPr>
          <w:rFonts w:ascii="Arial Narrow" w:hAnsi="Arial Narrow" w:cs="Arial"/>
          <w:sz w:val="22"/>
          <w:szCs w:val="22"/>
        </w:rPr>
        <w:t xml:space="preserve">Foliadas de conformidad con lo establecido en el artículo 50 de </w:t>
      </w:r>
      <w:r w:rsidRPr="00B053E5">
        <w:rPr>
          <w:rFonts w:ascii="Arial Narrow" w:hAnsi="Arial Narrow"/>
          <w:sz w:val="22"/>
          <w:szCs w:val="22"/>
        </w:rPr>
        <w:t>“</w:t>
      </w:r>
      <w:r w:rsidRPr="00B053E5">
        <w:rPr>
          <w:rFonts w:ascii="Arial Narrow" w:hAnsi="Arial Narrow"/>
          <w:b/>
          <w:sz w:val="22"/>
          <w:szCs w:val="22"/>
        </w:rPr>
        <w:t>EL REGLAMENTO</w:t>
      </w:r>
      <w:r w:rsidRPr="00B053E5">
        <w:rPr>
          <w:rFonts w:ascii="Arial Narrow" w:hAnsi="Arial Narrow"/>
          <w:sz w:val="22"/>
          <w:szCs w:val="22"/>
        </w:rPr>
        <w:t>”</w:t>
      </w:r>
      <w:r w:rsidRPr="00B053E5">
        <w:rPr>
          <w:rFonts w:ascii="Arial" w:hAnsi="Arial" w:cs="Arial"/>
          <w:sz w:val="22"/>
          <w:szCs w:val="22"/>
        </w:rPr>
        <w:t>.</w:t>
      </w: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c. En idioma español. </w:t>
      </w: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d. Sin tachaduras o enmendaduras.</w:t>
      </w: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e. Firmadas de manera autógrafa por la persona facultada para ello, al menos en la última hoja del documento que las contenga.</w:t>
      </w:r>
    </w:p>
    <w:p w:rsidR="00F97227" w:rsidRPr="00B053E5" w:rsidRDefault="00F97227" w:rsidP="00F97227">
      <w:pPr>
        <w:tabs>
          <w:tab w:val="left" w:pos="-1843"/>
          <w:tab w:val="left" w:pos="1134"/>
          <w:tab w:val="left" w:pos="12862"/>
        </w:tabs>
        <w:spacing w:line="264" w:lineRule="auto"/>
        <w:ind w:left="993" w:right="91" w:hanging="284"/>
        <w:jc w:val="both"/>
        <w:rPr>
          <w:rFonts w:ascii="Arial" w:hAnsi="Arial" w:cs="Arial"/>
          <w:sz w:val="22"/>
          <w:szCs w:val="22"/>
        </w:rPr>
      </w:pPr>
      <w:r w:rsidRPr="00B053E5">
        <w:rPr>
          <w:rFonts w:ascii="Arial" w:hAnsi="Arial" w:cs="Arial"/>
          <w:sz w:val="22"/>
          <w:szCs w:val="22"/>
        </w:rPr>
        <w:t xml:space="preserve">f. </w:t>
      </w:r>
      <w:r w:rsidRPr="00B053E5">
        <w:rPr>
          <w:rFonts w:ascii="Arial" w:hAnsi="Arial" w:cs="Arial"/>
          <w:sz w:val="21"/>
          <w:szCs w:val="21"/>
        </w:rPr>
        <w:t xml:space="preserve">Presentar en dispositivo electrónico (disco </w:t>
      </w:r>
      <w:proofErr w:type="spellStart"/>
      <w:r w:rsidRPr="00B053E5">
        <w:rPr>
          <w:rFonts w:ascii="Arial" w:hAnsi="Arial" w:cs="Arial"/>
          <w:sz w:val="21"/>
          <w:szCs w:val="21"/>
        </w:rPr>
        <w:t>ó</w:t>
      </w:r>
      <w:proofErr w:type="spellEnd"/>
      <w:r w:rsidRPr="00B053E5">
        <w:rPr>
          <w:rFonts w:ascii="Arial" w:hAnsi="Arial" w:cs="Arial"/>
          <w:sz w:val="21"/>
          <w:szCs w:val="21"/>
        </w:rPr>
        <w:t xml:space="preserve"> memoria USB) que contenga la propuesta escaneada en tres archivos (documentación legal, propuesta técnica y propuesta económica en formato PDF)</w:t>
      </w:r>
      <w:r w:rsidRPr="00B053E5">
        <w:rPr>
          <w:rFonts w:ascii="Arial" w:hAnsi="Arial" w:cs="Arial"/>
          <w:sz w:val="22"/>
          <w:szCs w:val="22"/>
        </w:rPr>
        <w:t>.</w:t>
      </w:r>
    </w:p>
    <w:p w:rsidR="00F97227" w:rsidRPr="00F9488F" w:rsidRDefault="00F97227" w:rsidP="00F97227">
      <w:pPr>
        <w:tabs>
          <w:tab w:val="left" w:pos="7794"/>
          <w:tab w:val="left" w:pos="12862"/>
        </w:tabs>
        <w:spacing w:line="240" w:lineRule="exact"/>
        <w:ind w:right="90"/>
        <w:jc w:val="both"/>
        <w:rPr>
          <w:rFonts w:ascii="Arial" w:hAnsi="Arial" w:cs="Arial"/>
          <w:sz w:val="22"/>
          <w:szCs w:val="22"/>
        </w:rPr>
      </w:pPr>
    </w:p>
    <w:p w:rsidR="00F97227" w:rsidRPr="00F9488F" w:rsidRDefault="00F97227" w:rsidP="00F97227">
      <w:pPr>
        <w:tabs>
          <w:tab w:val="left" w:pos="7794"/>
          <w:tab w:val="left" w:pos="12862"/>
        </w:tabs>
        <w:jc w:val="both"/>
        <w:rPr>
          <w:rFonts w:ascii="Arial" w:hAnsi="Arial" w:cs="Arial"/>
          <w:sz w:val="22"/>
          <w:szCs w:val="22"/>
        </w:rPr>
      </w:pPr>
    </w:p>
    <w:p w:rsidR="00F97227" w:rsidRPr="00C35B2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7227" w:rsidRDefault="00F97227" w:rsidP="00F97227">
      <w:pPr>
        <w:spacing w:line="276" w:lineRule="auto"/>
        <w:jc w:val="both"/>
        <w:rPr>
          <w:rFonts w:ascii="Arial" w:hAnsi="Arial" w:cs="Arial"/>
          <w:sz w:val="22"/>
          <w:szCs w:val="22"/>
          <w:lang w:val="es-MX"/>
        </w:rPr>
      </w:pPr>
    </w:p>
    <w:p w:rsidR="00F97227" w:rsidRDefault="00F97227" w:rsidP="00F97227">
      <w:pPr>
        <w:spacing w:before="240" w:after="240"/>
        <w:ind w:left="142" w:right="23"/>
        <w:jc w:val="both"/>
        <w:rPr>
          <w:rFonts w:ascii="Arial" w:hAnsi="Arial" w:cs="Arial"/>
          <w:sz w:val="22"/>
          <w:szCs w:val="22"/>
          <w:lang w:val="es-MX"/>
        </w:rPr>
      </w:pPr>
      <w:r w:rsidRPr="00F9488F">
        <w:rPr>
          <w:rFonts w:ascii="Arial" w:hAnsi="Arial" w:cs="Arial"/>
          <w:sz w:val="22"/>
          <w:szCs w:val="22"/>
          <w:lang w:val="es-MX"/>
        </w:rPr>
        <w:t>El acto de presentación y apertura de proposiciones se llevará a cabo, conforme a lo siguiente:</w:t>
      </w:r>
    </w:p>
    <w:p w:rsidR="00F97227" w:rsidRPr="00B053E5" w:rsidRDefault="00F97227" w:rsidP="00F97227">
      <w:pPr>
        <w:spacing w:before="60" w:after="60"/>
        <w:ind w:left="142" w:right="23"/>
        <w:jc w:val="both"/>
        <w:rPr>
          <w:rFonts w:ascii="Arial" w:hAnsi="Arial" w:cs="Arial"/>
          <w:sz w:val="22"/>
          <w:szCs w:val="22"/>
          <w:lang w:val="es-MX"/>
        </w:rPr>
      </w:pPr>
    </w:p>
    <w:p w:rsidR="00F97227" w:rsidRDefault="00F97227" w:rsidP="00F97227">
      <w:pPr>
        <w:numPr>
          <w:ilvl w:val="0"/>
          <w:numId w:val="15"/>
        </w:numPr>
        <w:spacing w:before="60" w:after="60"/>
        <w:ind w:right="23"/>
        <w:jc w:val="both"/>
        <w:rPr>
          <w:rFonts w:ascii="Arial" w:hAnsi="Arial" w:cs="Arial"/>
          <w:sz w:val="22"/>
          <w:szCs w:val="22"/>
        </w:rPr>
      </w:pPr>
      <w:r w:rsidRPr="00B053E5">
        <w:rPr>
          <w:rFonts w:ascii="Arial" w:hAnsi="Arial" w:cs="Arial"/>
          <w:sz w:val="22"/>
          <w:szCs w:val="22"/>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F97227" w:rsidRPr="006F593F" w:rsidRDefault="00F97227" w:rsidP="00F97227">
      <w:pPr>
        <w:numPr>
          <w:ilvl w:val="0"/>
          <w:numId w:val="15"/>
        </w:numPr>
        <w:spacing w:before="60" w:after="60"/>
        <w:jc w:val="both"/>
        <w:rPr>
          <w:rFonts w:ascii="Arial" w:hAnsi="Arial" w:cs="Arial"/>
          <w:sz w:val="22"/>
          <w:szCs w:val="22"/>
          <w:lang w:val="es-MX"/>
        </w:rPr>
      </w:pPr>
      <w:r w:rsidRPr="006F593F">
        <w:rPr>
          <w:rFonts w:ascii="Arial" w:hAnsi="Arial" w:cs="Arial"/>
          <w:sz w:val="22"/>
          <w:szCs w:val="22"/>
          <w:lang w:val="es-MX"/>
        </w:rPr>
        <w:t xml:space="preserve">Las propuestas técnicas y económicas serán rubricadas en todas sus hojas conjuntamente por </w:t>
      </w:r>
      <w:r>
        <w:rPr>
          <w:rFonts w:ascii="Arial" w:hAnsi="Arial" w:cs="Arial"/>
          <w:sz w:val="22"/>
          <w:szCs w:val="22"/>
          <w:lang w:val="es-MX" w:eastAsia="es-MX"/>
        </w:rPr>
        <w:t xml:space="preserve">uno de los licitantes y por la convocante </w:t>
      </w:r>
      <w:r w:rsidRPr="006F593F">
        <w:rPr>
          <w:rFonts w:ascii="Arial" w:hAnsi="Arial" w:cs="Arial"/>
          <w:sz w:val="22"/>
          <w:szCs w:val="22"/>
          <w:lang w:val="es-MX"/>
        </w:rPr>
        <w:t xml:space="preserve">lo que se hará constar en el acta. La falta de firma de algún </w:t>
      </w:r>
      <w:r w:rsidRPr="006F593F">
        <w:rPr>
          <w:rFonts w:ascii="Arial" w:hAnsi="Arial" w:cs="Arial"/>
          <w:sz w:val="22"/>
          <w:szCs w:val="22"/>
        </w:rPr>
        <w:t>“LICITANTE”</w:t>
      </w:r>
      <w:r w:rsidRPr="006F593F">
        <w:rPr>
          <w:rFonts w:ascii="Arial" w:hAnsi="Arial" w:cs="Arial"/>
          <w:sz w:val="22"/>
          <w:szCs w:val="22"/>
          <w:lang w:val="es-MX"/>
        </w:rPr>
        <w:t xml:space="preserve"> en el acta, no invalidará su contenido y efectos.</w:t>
      </w:r>
    </w:p>
    <w:p w:rsidR="00F97227" w:rsidRPr="00B053E5" w:rsidRDefault="00F97227" w:rsidP="00F97227">
      <w:pPr>
        <w:spacing w:before="60" w:after="60"/>
        <w:ind w:left="540" w:right="23"/>
        <w:jc w:val="both"/>
        <w:rPr>
          <w:rFonts w:ascii="Arial" w:hAnsi="Arial" w:cs="Arial"/>
          <w:sz w:val="22"/>
          <w:szCs w:val="22"/>
        </w:rPr>
      </w:pPr>
    </w:p>
    <w:p w:rsidR="00F97227" w:rsidRPr="00B053E5" w:rsidRDefault="00F97227" w:rsidP="00F97227">
      <w:pPr>
        <w:spacing w:before="60" w:after="60"/>
        <w:jc w:val="both"/>
        <w:rPr>
          <w:rFonts w:ascii="Arial" w:hAnsi="Arial" w:cs="Arial"/>
          <w:sz w:val="22"/>
          <w:szCs w:val="22"/>
          <w:lang w:val="es-MX"/>
        </w:rPr>
      </w:pPr>
    </w:p>
    <w:p w:rsidR="00F97227" w:rsidRPr="00C27881" w:rsidRDefault="00F97227" w:rsidP="00F97227">
      <w:pPr>
        <w:spacing w:before="60" w:after="60"/>
        <w:jc w:val="both"/>
        <w:rPr>
          <w:rFonts w:ascii="Arial" w:hAnsi="Arial" w:cs="Arial"/>
          <w:color w:val="0000FF"/>
        </w:rPr>
      </w:pPr>
      <w:r w:rsidRPr="00B053E5">
        <w:rPr>
          <w:rFonts w:ascii="Arial" w:hAnsi="Arial" w:cs="Arial"/>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B053E5">
        <w:rPr>
          <w:rFonts w:ascii="Arial" w:hAnsi="Arial" w:cs="Arial"/>
          <w:sz w:val="22"/>
          <w:szCs w:val="22"/>
          <w:lang w:val="es-MX"/>
        </w:rPr>
        <w:t>ubicada en</w:t>
      </w:r>
      <w:r w:rsidRPr="00B053E5">
        <w:t xml:space="preserve"> </w:t>
      </w:r>
      <w:r w:rsidRPr="00B053E5">
        <w:rPr>
          <w:rFonts w:ascii="Arial" w:hAnsi="Arial" w:cs="Arial"/>
          <w:sz w:val="22"/>
          <w:szCs w:val="22"/>
          <w:lang w:val="es-MX"/>
        </w:rPr>
        <w:t>el kilómetro 6.5 de la Carretera a San Martín, Vía Nativitas, Santa Isabel Tetlatlahuca, Tlaxcala. Código Postal Noventa Mil Setecientos Treinta (90730)</w:t>
      </w:r>
      <w:proofErr w:type="gramStart"/>
      <w:r w:rsidRPr="00B053E5">
        <w:rPr>
          <w:rFonts w:ascii="Arial" w:hAnsi="Arial" w:cs="Arial"/>
          <w:sz w:val="22"/>
          <w:szCs w:val="22"/>
          <w:lang w:val="es-MX"/>
        </w:rPr>
        <w:t>.</w:t>
      </w:r>
      <w:r w:rsidRPr="00B053E5">
        <w:rPr>
          <w:rFonts w:ascii="Arial" w:hAnsi="Arial" w:cs="Arial"/>
        </w:rPr>
        <w:t>,</w:t>
      </w:r>
      <w:proofErr w:type="gramEnd"/>
      <w:r w:rsidRPr="00B053E5">
        <w:rPr>
          <w:rFonts w:ascii="Arial" w:hAnsi="Arial" w:cs="Arial"/>
        </w:rPr>
        <w:t xml:space="preserve"> por un término no menor de cinco (5) días hábiles. Asimismo se difundirá un ejemplar en “CompraNet” en la dirección electrónica: </w:t>
      </w:r>
      <w:hyperlink r:id="rId13" w:history="1">
        <w:r w:rsidRPr="00B053E5">
          <w:rPr>
            <w:rFonts w:ascii="Arial" w:hAnsi="Arial" w:cs="Arial"/>
            <w:b/>
          </w:rPr>
          <w:t>http://www.compranet.gob.mx</w:t>
        </w:r>
      </w:hyperlink>
      <w:r w:rsidRPr="00B053E5">
        <w:rPr>
          <w:rFonts w:ascii="Arial" w:hAnsi="Arial" w:cs="Arial"/>
        </w:rPr>
        <w:t xml:space="preserve">, para efectos de notificación </w:t>
      </w:r>
      <w:r w:rsidRPr="00B053E5">
        <w:rPr>
          <w:rFonts w:ascii="Arial" w:hAnsi="Arial" w:cs="Arial"/>
        </w:rPr>
        <w:lastRenderedPageBreak/>
        <w:t>de los “LICITANTES” que no hayan asistido al acto. Dicho procedimiento sustituirá a la notificación personal.</w:t>
      </w:r>
    </w:p>
    <w:p w:rsidR="00F97227" w:rsidRPr="00597BE2" w:rsidRDefault="00F97227" w:rsidP="00F97227">
      <w:pPr>
        <w:tabs>
          <w:tab w:val="left" w:pos="6857"/>
          <w:tab w:val="left" w:pos="8222"/>
          <w:tab w:val="left" w:pos="13714"/>
        </w:tabs>
        <w:spacing w:line="240" w:lineRule="exact"/>
        <w:jc w:val="both"/>
        <w:rPr>
          <w:rFonts w:ascii="Arial" w:hAnsi="Arial" w:cs="Arial"/>
          <w:lang w:val="es-MX"/>
        </w:rPr>
      </w:pPr>
    </w:p>
    <w:p w:rsidR="00F97227" w:rsidRPr="00D115CC" w:rsidRDefault="00F97227" w:rsidP="00F97227">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5.4.-  </w:t>
      </w:r>
      <w:r w:rsidRPr="00597BE2">
        <w:rPr>
          <w:rFonts w:ascii="Arial" w:hAnsi="Arial" w:cs="Arial"/>
          <w:b/>
          <w:smallCaps/>
        </w:rPr>
        <w:t>Documentación Legal y Administrativa que Deben Exhibir los Licitantes.</w:t>
      </w:r>
    </w:p>
    <w:p w:rsidR="00F97227" w:rsidRPr="00597BE2" w:rsidRDefault="00F97227" w:rsidP="00F97227">
      <w:pPr>
        <w:tabs>
          <w:tab w:val="left" w:pos="360"/>
          <w:tab w:val="left" w:pos="8222"/>
          <w:tab w:val="left" w:pos="12862"/>
        </w:tabs>
        <w:spacing w:line="240" w:lineRule="atLeast"/>
        <w:ind w:right="51"/>
        <w:jc w:val="both"/>
        <w:rPr>
          <w:rFonts w:ascii="Arial" w:hAnsi="Arial" w:cs="Arial"/>
          <w:lang w:val="es-MX"/>
        </w:rPr>
      </w:pPr>
    </w:p>
    <w:p w:rsidR="00F97227" w:rsidRPr="00074A19" w:rsidRDefault="00F97227" w:rsidP="00F97227">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7227" w:rsidRPr="00074A19" w:rsidRDefault="00F97227" w:rsidP="00F97227">
      <w:pPr>
        <w:pStyle w:val="Texto0"/>
        <w:spacing w:after="20" w:line="194" w:lineRule="exact"/>
        <w:ind w:left="864" w:hanging="576"/>
        <w:rPr>
          <w:rFonts w:cs="Arial"/>
          <w:sz w:val="22"/>
          <w:szCs w:val="22"/>
          <w:lang w:val="es-MX"/>
        </w:rPr>
      </w:pPr>
    </w:p>
    <w:p w:rsidR="00F97227" w:rsidRPr="00074A19" w:rsidRDefault="00F97227" w:rsidP="00F97227">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7227" w:rsidRDefault="00F97227" w:rsidP="00F97227">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7227" w:rsidRDefault="00F97227" w:rsidP="00F97227">
      <w:pPr>
        <w:tabs>
          <w:tab w:val="left" w:pos="7794"/>
          <w:tab w:val="left" w:pos="12862"/>
        </w:tabs>
        <w:spacing w:line="276" w:lineRule="auto"/>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Pr>
          <w:rFonts w:ascii="Arial" w:hAnsi="Arial" w:cs="Arial"/>
          <w:sz w:val="22"/>
          <w:szCs w:val="22"/>
        </w:rPr>
        <w:t>junto con la documentación legal</w:t>
      </w:r>
      <w:r w:rsidRPr="00074A19">
        <w:rPr>
          <w:rFonts w:ascii="Arial" w:hAnsi="Arial" w:cs="Arial"/>
          <w:sz w:val="22"/>
          <w:szCs w:val="22"/>
        </w:rPr>
        <w:t>, debidamente requisitado.</w:t>
      </w:r>
    </w:p>
    <w:p w:rsidR="00F97227" w:rsidRPr="00074A19" w:rsidRDefault="00F97227" w:rsidP="00F97227">
      <w:pPr>
        <w:tabs>
          <w:tab w:val="left" w:pos="7794"/>
          <w:tab w:val="left" w:pos="12862"/>
        </w:tabs>
        <w:spacing w:line="240" w:lineRule="exact"/>
        <w:ind w:left="360" w:right="90"/>
        <w:jc w:val="both"/>
        <w:rPr>
          <w:rFonts w:ascii="Arial" w:hAnsi="Arial" w:cs="Arial"/>
          <w:sz w:val="22"/>
          <w:szCs w:val="22"/>
        </w:rPr>
      </w:pPr>
    </w:p>
    <w:p w:rsidR="00F97227" w:rsidRPr="00074A19" w:rsidRDefault="00F97227" w:rsidP="00F97227">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7227" w:rsidRPr="00074A19"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074A19" w:rsidRDefault="00F97227" w:rsidP="00F97227">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7227" w:rsidRPr="00074A19" w:rsidRDefault="00F97227" w:rsidP="00F97227">
      <w:pPr>
        <w:tabs>
          <w:tab w:val="left" w:pos="709"/>
          <w:tab w:val="left" w:pos="12862"/>
        </w:tabs>
        <w:spacing w:line="240" w:lineRule="atLeast"/>
        <w:ind w:left="607" w:right="51"/>
        <w:jc w:val="both"/>
        <w:rPr>
          <w:rFonts w:ascii="Arial" w:hAnsi="Arial" w:cs="Arial"/>
          <w:sz w:val="22"/>
          <w:szCs w:val="22"/>
          <w:lang w:val="es-MX"/>
        </w:rPr>
      </w:pPr>
    </w:p>
    <w:p w:rsidR="00F97227" w:rsidRPr="00074A19" w:rsidRDefault="00F97227" w:rsidP="00F9722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Pr="00074A19">
        <w:rPr>
          <w:rFonts w:ascii="Arial" w:hAnsi="Arial" w:cs="Arial"/>
          <w:sz w:val="22"/>
          <w:szCs w:val="22"/>
          <w:lang w:val="es-MX"/>
        </w:rPr>
        <w:t>.</w:t>
      </w:r>
    </w:p>
    <w:p w:rsidR="00F97227" w:rsidRPr="00074A19" w:rsidRDefault="00F97227" w:rsidP="00F97227">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7227" w:rsidRPr="00074A19" w:rsidRDefault="00F97227" w:rsidP="00F97227">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artículo 29 fracción VIII de “La Ley”, el licitante deberá presentar declaración por escrito firmada de manera autógrafa por sí mismo, o en su caso por el </w:t>
      </w:r>
      <w:r w:rsidRPr="00074A19">
        <w:rPr>
          <w:rFonts w:ascii="Arial" w:hAnsi="Arial" w:cs="Arial"/>
          <w:sz w:val="22"/>
          <w:szCs w:val="22"/>
          <w:lang w:val="es-MX"/>
        </w:rPr>
        <w:lastRenderedPageBreak/>
        <w:t>apoderado, bajo protesta de decir verdad, de que ni él ni su representada se encuentran en ninguno de los supuestos que señalan los artículos 50 y 60 de “La Ley”.</w:t>
      </w:r>
    </w:p>
    <w:p w:rsidR="00F97227" w:rsidRPr="00074A19" w:rsidRDefault="00F97227" w:rsidP="00F97227">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7227" w:rsidRPr="00074A19" w:rsidRDefault="00F97227" w:rsidP="00F97227">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5.4.6 </w:t>
      </w:r>
      <w:r w:rsidRPr="00074A19">
        <w:rPr>
          <w:rFonts w:ascii="Arial" w:hAnsi="Arial" w:cs="Arial"/>
          <w:sz w:val="22"/>
          <w:szCs w:val="22"/>
          <w:lang w:val="es-MX"/>
        </w:rPr>
        <w:tab/>
        <w:t>Copia de la Cédula de Identidad Fiscal, de la persona física o moral licitante.</w:t>
      </w:r>
    </w:p>
    <w:p w:rsidR="00F97227" w:rsidRPr="00074A19" w:rsidRDefault="00F97227" w:rsidP="00F97227">
      <w:pPr>
        <w:tabs>
          <w:tab w:val="left" w:pos="-1843"/>
          <w:tab w:val="left" w:pos="709"/>
          <w:tab w:val="left" w:pos="12862"/>
        </w:tabs>
        <w:spacing w:line="240" w:lineRule="atLeast"/>
        <w:ind w:right="51"/>
        <w:jc w:val="both"/>
        <w:rPr>
          <w:rFonts w:ascii="Arial" w:hAnsi="Arial" w:cs="Arial"/>
          <w:sz w:val="22"/>
          <w:szCs w:val="22"/>
          <w:lang w:val="es-MX"/>
        </w:rPr>
      </w:pPr>
    </w:p>
    <w:p w:rsidR="00F97227" w:rsidRPr="00074A19" w:rsidRDefault="00F97227" w:rsidP="00F97227">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5.4.7. </w:t>
      </w:r>
      <w:r w:rsidRPr="00074A19">
        <w:rPr>
          <w:rFonts w:ascii="Arial" w:hAnsi="Arial" w:cs="Arial"/>
          <w:sz w:val="22"/>
          <w:szCs w:val="22"/>
          <w:lang w:val="es-MX"/>
        </w:rPr>
        <w:tab/>
        <w:t>Con fundamento en el artículo 34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7227" w:rsidRPr="00074A19"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 xml:space="preserve">5.4.8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F97227" w:rsidRDefault="00F97227" w:rsidP="00F97227">
      <w:pPr>
        <w:tabs>
          <w:tab w:val="left" w:pos="-1985"/>
          <w:tab w:val="left" w:pos="-1843"/>
          <w:tab w:val="left" w:pos="12862"/>
        </w:tabs>
        <w:spacing w:line="240" w:lineRule="atLeast"/>
        <w:ind w:left="709" w:right="51" w:hanging="709"/>
        <w:jc w:val="both"/>
        <w:rPr>
          <w:rFonts w:ascii="Arial" w:hAnsi="Arial" w:cs="Arial"/>
          <w:sz w:val="22"/>
          <w:szCs w:val="22"/>
        </w:rPr>
      </w:pPr>
    </w:p>
    <w:p w:rsidR="00F97227" w:rsidRPr="00597BE2" w:rsidRDefault="00F97227" w:rsidP="00F97227">
      <w:pPr>
        <w:tabs>
          <w:tab w:val="left" w:pos="6857"/>
          <w:tab w:val="left" w:pos="8222"/>
          <w:tab w:val="left" w:pos="13714"/>
        </w:tabs>
        <w:spacing w:line="240" w:lineRule="exact"/>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F97227" w:rsidRPr="00597BE2" w:rsidTr="006C75C0">
        <w:tc>
          <w:tcPr>
            <w:tcW w:w="9360" w:type="dxa"/>
            <w:shd w:val="clear" w:color="auto" w:fill="33CCCC"/>
          </w:tcPr>
          <w:p w:rsidR="00F97227" w:rsidRPr="00597BE2" w:rsidRDefault="00F97227" w:rsidP="006C75C0">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Pr="00597BE2">
              <w:rPr>
                <w:rFonts w:ascii="Arial" w:hAnsi="Arial" w:cs="Arial"/>
                <w:b/>
                <w:smallCaps/>
                <w:lang w:val="es-MX"/>
              </w:rPr>
              <w:t xml:space="preserve">   Contenido de la Propuesta Técnica</w:t>
            </w:r>
            <w:r>
              <w:rPr>
                <w:rFonts w:ascii="Arial" w:hAnsi="Arial" w:cs="Arial"/>
                <w:b/>
                <w:smallCaps/>
                <w:lang w:val="es-MX"/>
              </w:rPr>
              <w:t>.</w:t>
            </w:r>
          </w:p>
        </w:tc>
      </w:tr>
    </w:tbl>
    <w:p w:rsidR="00F97227" w:rsidRPr="00597BE2" w:rsidRDefault="00F97227" w:rsidP="00F97227">
      <w:pPr>
        <w:tabs>
          <w:tab w:val="left" w:pos="7794"/>
          <w:tab w:val="left" w:pos="8222"/>
          <w:tab w:val="left" w:pos="12862"/>
        </w:tabs>
        <w:spacing w:line="240" w:lineRule="atLeast"/>
        <w:ind w:right="91"/>
        <w:jc w:val="both"/>
        <w:rPr>
          <w:rFonts w:ascii="Arial" w:hAnsi="Arial" w:cs="Arial"/>
          <w:lang w:val="es-MX"/>
        </w:rPr>
      </w:pPr>
    </w:p>
    <w:p w:rsidR="00F97227" w:rsidRPr="00074A19" w:rsidRDefault="00F97227" w:rsidP="00F97227">
      <w:pPr>
        <w:jc w:val="both"/>
        <w:rPr>
          <w:rFonts w:ascii="Arial" w:hAnsi="Arial" w:cs="Arial"/>
          <w:b/>
          <w:sz w:val="22"/>
          <w:szCs w:val="22"/>
        </w:rPr>
      </w:pPr>
      <w:r>
        <w:rPr>
          <w:rFonts w:ascii="Arial Narrow" w:hAnsi="Arial Narrow" w:cs="Arial"/>
          <w:b/>
          <w:sz w:val="21"/>
          <w:szCs w:val="21"/>
        </w:rPr>
        <w:tab/>
      </w:r>
      <w:r w:rsidRPr="00074A19">
        <w:rPr>
          <w:rFonts w:ascii="Arial" w:hAnsi="Arial" w:cs="Arial"/>
          <w:b/>
          <w:sz w:val="22"/>
          <w:szCs w:val="22"/>
        </w:rPr>
        <w:t>PROPOSICIÓN TÉCNICA</w:t>
      </w:r>
    </w:p>
    <w:p w:rsidR="00F97227" w:rsidRPr="00074A19" w:rsidRDefault="00F97227" w:rsidP="00F97227">
      <w:pPr>
        <w:ind w:left="284"/>
        <w:jc w:val="both"/>
        <w:rPr>
          <w:rFonts w:ascii="Arial" w:hAnsi="Arial" w:cs="Arial"/>
          <w:sz w:val="22"/>
          <w:szCs w:val="22"/>
        </w:rPr>
      </w:pPr>
    </w:p>
    <w:p w:rsidR="00F97227" w:rsidRPr="00074A19" w:rsidRDefault="00F97227" w:rsidP="00F97227">
      <w:pPr>
        <w:ind w:left="284"/>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Pr>
          <w:rFonts w:ascii="Arial" w:hAnsi="Arial" w:cs="Arial"/>
          <w:sz w:val="22"/>
          <w:szCs w:val="22"/>
        </w:rPr>
        <w:t>“LA CONVOCANTE”</w:t>
      </w:r>
      <w:r w:rsidRPr="00074A19">
        <w:rPr>
          <w:rFonts w:ascii="Arial" w:hAnsi="Arial" w:cs="Arial"/>
          <w:sz w:val="22"/>
          <w:szCs w:val="22"/>
        </w:rPr>
        <w:t>, en congruencia con esta convocatoria y el Anexo V</w:t>
      </w:r>
      <w:r>
        <w:rPr>
          <w:rFonts w:ascii="Arial" w:hAnsi="Arial" w:cs="Arial"/>
          <w:sz w:val="22"/>
          <w:szCs w:val="22"/>
        </w:rPr>
        <w:t>I</w:t>
      </w:r>
      <w:r w:rsidRPr="00074A19">
        <w:rPr>
          <w:rFonts w:ascii="Arial" w:hAnsi="Arial" w:cs="Arial"/>
          <w:sz w:val="22"/>
          <w:szCs w:val="22"/>
        </w:rPr>
        <w:t xml:space="preserve"> de la misma, así como las especificaciones, condiciones y requerimientos técnicos del servicio que se ofrece a </w:t>
      </w:r>
      <w:r>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F97227" w:rsidRPr="00074A19" w:rsidRDefault="00F97227" w:rsidP="00F97227">
      <w:pPr>
        <w:tabs>
          <w:tab w:val="left" w:pos="540"/>
          <w:tab w:val="left" w:pos="12862"/>
        </w:tabs>
        <w:spacing w:line="240" w:lineRule="atLeast"/>
        <w:ind w:left="284" w:right="91"/>
        <w:jc w:val="both"/>
        <w:rPr>
          <w:rFonts w:ascii="Arial" w:hAnsi="Arial" w:cs="Arial"/>
          <w:sz w:val="22"/>
          <w:szCs w:val="22"/>
          <w:lang w:val="es-MX"/>
        </w:rPr>
      </w:pPr>
    </w:p>
    <w:p w:rsidR="00F97227" w:rsidRPr="00074A19" w:rsidRDefault="00F97227" w:rsidP="00F97227">
      <w:pPr>
        <w:ind w:left="284"/>
        <w:jc w:val="both"/>
        <w:rPr>
          <w:rFonts w:ascii="Arial" w:hAnsi="Arial" w:cs="Arial"/>
          <w:color w:val="000000"/>
          <w:sz w:val="22"/>
          <w:szCs w:val="22"/>
        </w:rPr>
      </w:pPr>
      <w:r w:rsidRPr="00074A19">
        <w:rPr>
          <w:rFonts w:ascii="Arial" w:hAnsi="Arial" w:cs="Arial"/>
          <w:color w:val="000000"/>
          <w:sz w:val="22"/>
          <w:szCs w:val="22"/>
        </w:rPr>
        <w:t>Se presentará propuesta por la partida única conforme a lo indicado en el numeral 3 y el Anexo V</w:t>
      </w:r>
      <w:r>
        <w:rPr>
          <w:rFonts w:ascii="Arial" w:hAnsi="Arial" w:cs="Arial"/>
          <w:color w:val="000000"/>
          <w:sz w:val="22"/>
          <w:szCs w:val="22"/>
        </w:rPr>
        <w:t>I</w:t>
      </w:r>
      <w:r w:rsidRPr="00074A19">
        <w:rPr>
          <w:rFonts w:ascii="Arial" w:hAnsi="Arial" w:cs="Arial"/>
          <w:color w:val="000000"/>
          <w:sz w:val="22"/>
          <w:szCs w:val="22"/>
        </w:rPr>
        <w:t xml:space="preserve"> de esta convocatoria, para la prestación del servicio.</w:t>
      </w:r>
    </w:p>
    <w:p w:rsidR="00F97227" w:rsidRPr="00074A19" w:rsidRDefault="00F97227" w:rsidP="00F97227">
      <w:pPr>
        <w:ind w:left="284"/>
        <w:jc w:val="both"/>
        <w:rPr>
          <w:rFonts w:ascii="Arial" w:hAnsi="Arial" w:cs="Arial"/>
          <w:color w:val="000000"/>
          <w:sz w:val="22"/>
          <w:szCs w:val="22"/>
        </w:rPr>
      </w:pPr>
    </w:p>
    <w:p w:rsidR="00F97227" w:rsidRDefault="00F97227" w:rsidP="00F97227">
      <w:pPr>
        <w:ind w:left="284"/>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Pr>
          <w:rFonts w:ascii="Arial" w:hAnsi="Arial" w:cs="Arial"/>
          <w:color w:val="000000"/>
          <w:sz w:val="22"/>
          <w:szCs w:val="22"/>
        </w:rPr>
        <w:t>l Artículo 50 primer párrafo de</w:t>
      </w:r>
      <w:r w:rsidRPr="00074A19">
        <w:rPr>
          <w:rFonts w:ascii="Arial" w:hAnsi="Arial" w:cs="Arial"/>
          <w:color w:val="000000"/>
          <w:sz w:val="22"/>
          <w:szCs w:val="22"/>
        </w:rPr>
        <w:t xml:space="preserve"> “</w:t>
      </w:r>
      <w:r>
        <w:rPr>
          <w:rFonts w:ascii="Arial" w:hAnsi="Arial" w:cs="Arial"/>
          <w:color w:val="000000"/>
          <w:sz w:val="22"/>
          <w:szCs w:val="22"/>
        </w:rPr>
        <w:t xml:space="preserve">El </w:t>
      </w:r>
      <w:r w:rsidRPr="00074A19">
        <w:rPr>
          <w:rFonts w:ascii="Arial" w:hAnsi="Arial" w:cs="Arial"/>
          <w:color w:val="000000"/>
          <w:sz w:val="22"/>
          <w:szCs w:val="22"/>
        </w:rPr>
        <w:t>Reglamento”.</w:t>
      </w:r>
    </w:p>
    <w:p w:rsidR="00F97227" w:rsidRPr="00074A19" w:rsidRDefault="00F97227" w:rsidP="00F97227">
      <w:pPr>
        <w:ind w:left="284"/>
        <w:jc w:val="both"/>
        <w:rPr>
          <w:rFonts w:ascii="Arial" w:hAnsi="Arial" w:cs="Arial"/>
          <w:color w:val="000000"/>
          <w:sz w:val="22"/>
          <w:szCs w:val="22"/>
        </w:rPr>
      </w:pPr>
    </w:p>
    <w:p w:rsidR="00F97227" w:rsidRDefault="00F97227" w:rsidP="00F97227">
      <w:pPr>
        <w:ind w:left="720"/>
        <w:jc w:val="both"/>
        <w:rPr>
          <w:rFonts w:ascii="Arial" w:hAnsi="Arial" w:cs="Arial"/>
          <w:color w:val="000000"/>
          <w:sz w:val="22"/>
          <w:szCs w:val="22"/>
        </w:rPr>
      </w:pPr>
      <w:r w:rsidRPr="006F1614">
        <w:rPr>
          <w:rFonts w:ascii="Arial" w:hAnsi="Arial" w:cs="Arial"/>
          <w:color w:val="000000"/>
          <w:sz w:val="22"/>
          <w:szCs w:val="22"/>
        </w:rPr>
        <w:t>REQUISITOS QUE DEBEN CUMPLIR Y COMPROBAR LOS LICITANTES</w:t>
      </w:r>
      <w:r>
        <w:rPr>
          <w:rFonts w:ascii="Arial" w:hAnsi="Arial" w:cs="Arial"/>
          <w:color w:val="000000"/>
          <w:sz w:val="22"/>
          <w:szCs w:val="22"/>
        </w:rPr>
        <w:t>:</w:t>
      </w:r>
    </w:p>
    <w:p w:rsidR="00F97227" w:rsidRPr="001D6053" w:rsidRDefault="00F97227" w:rsidP="00F97227">
      <w:pPr>
        <w:ind w:left="720"/>
        <w:jc w:val="both"/>
        <w:rPr>
          <w:rFonts w:ascii="Arial" w:hAnsi="Arial" w:cs="Arial"/>
          <w:strike/>
          <w:color w:val="FF0000"/>
          <w:sz w:val="22"/>
          <w:szCs w:val="22"/>
        </w:rPr>
      </w:pPr>
    </w:p>
    <w:p w:rsidR="00F97227" w:rsidRPr="006F1614" w:rsidRDefault="00F97227" w:rsidP="00F97227">
      <w:pPr>
        <w:ind w:left="720"/>
        <w:jc w:val="both"/>
        <w:rPr>
          <w:rFonts w:ascii="Arial" w:hAnsi="Arial" w:cs="Arial"/>
          <w:color w:val="000000"/>
          <w:sz w:val="22"/>
          <w:szCs w:val="22"/>
        </w:rPr>
      </w:pPr>
      <w:r>
        <w:rPr>
          <w:rFonts w:ascii="Arial" w:hAnsi="Arial" w:cs="Arial"/>
          <w:color w:val="000000"/>
          <w:sz w:val="22"/>
          <w:szCs w:val="22"/>
        </w:rPr>
        <w:t>5.5.1</w:t>
      </w:r>
      <w:r w:rsidRPr="006F1614">
        <w:rPr>
          <w:rFonts w:ascii="Arial" w:hAnsi="Arial" w:cs="Arial"/>
          <w:color w:val="000000"/>
          <w:sz w:val="22"/>
          <w:szCs w:val="22"/>
        </w:rPr>
        <w:tab/>
      </w:r>
      <w:r>
        <w:rPr>
          <w:rFonts w:ascii="Arial" w:hAnsi="Arial" w:cs="Arial"/>
          <w:color w:val="000000"/>
          <w:sz w:val="22"/>
          <w:szCs w:val="22"/>
        </w:rPr>
        <w:t xml:space="preserve">Presentar currículo que avale la experiencia </w:t>
      </w:r>
      <w:r w:rsidRPr="006F1614">
        <w:rPr>
          <w:rFonts w:ascii="Arial" w:hAnsi="Arial" w:cs="Arial"/>
          <w:color w:val="000000"/>
          <w:sz w:val="22"/>
          <w:szCs w:val="22"/>
        </w:rPr>
        <w:t xml:space="preserve">en el </w:t>
      </w:r>
      <w:r>
        <w:rPr>
          <w:rFonts w:ascii="Arial" w:hAnsi="Arial" w:cs="Arial"/>
          <w:color w:val="000000"/>
          <w:sz w:val="22"/>
          <w:szCs w:val="22"/>
        </w:rPr>
        <w:t>Mantenimiento a motores Diesel</w:t>
      </w:r>
      <w:r w:rsidRPr="006F1614">
        <w:rPr>
          <w:rFonts w:ascii="Arial" w:hAnsi="Arial" w:cs="Arial"/>
          <w:color w:val="000000"/>
          <w:sz w:val="22"/>
          <w:szCs w:val="22"/>
        </w:rPr>
        <w:t>.</w:t>
      </w:r>
    </w:p>
    <w:p w:rsidR="00F97227" w:rsidRPr="006F1614" w:rsidRDefault="00F97227" w:rsidP="00F97227">
      <w:pPr>
        <w:ind w:left="720"/>
        <w:jc w:val="both"/>
        <w:rPr>
          <w:rFonts w:ascii="Arial" w:hAnsi="Arial" w:cs="Arial"/>
          <w:color w:val="000000"/>
          <w:sz w:val="22"/>
          <w:szCs w:val="22"/>
        </w:rPr>
      </w:pPr>
    </w:p>
    <w:p w:rsidR="00F97227" w:rsidRPr="006F1614" w:rsidRDefault="00F97227" w:rsidP="00F97227">
      <w:pPr>
        <w:ind w:left="720"/>
        <w:jc w:val="both"/>
        <w:rPr>
          <w:rFonts w:ascii="Arial" w:hAnsi="Arial" w:cs="Arial"/>
          <w:color w:val="000000"/>
          <w:sz w:val="22"/>
          <w:szCs w:val="22"/>
        </w:rPr>
      </w:pPr>
      <w:r>
        <w:rPr>
          <w:rFonts w:ascii="Arial" w:hAnsi="Arial" w:cs="Arial"/>
          <w:color w:val="000000"/>
          <w:sz w:val="22"/>
          <w:szCs w:val="22"/>
        </w:rPr>
        <w:t>5.5.2</w:t>
      </w:r>
      <w:r w:rsidRPr="006F1614">
        <w:rPr>
          <w:rFonts w:ascii="Arial" w:hAnsi="Arial" w:cs="Arial"/>
          <w:color w:val="000000"/>
          <w:sz w:val="22"/>
          <w:szCs w:val="22"/>
        </w:rPr>
        <w:tab/>
      </w:r>
      <w:r>
        <w:rPr>
          <w:rFonts w:ascii="Arial" w:hAnsi="Arial" w:cs="Arial"/>
          <w:color w:val="000000"/>
          <w:sz w:val="22"/>
          <w:szCs w:val="22"/>
        </w:rPr>
        <w:t>Contar con</w:t>
      </w:r>
      <w:r w:rsidRPr="006F1614">
        <w:rPr>
          <w:rFonts w:ascii="Arial" w:hAnsi="Arial" w:cs="Arial"/>
          <w:color w:val="000000"/>
          <w:sz w:val="22"/>
          <w:szCs w:val="22"/>
        </w:rPr>
        <w:t xml:space="preserve"> la capacidad administrativa, legal y personal técnico con experiencia, para prestar un adecuado </w:t>
      </w:r>
      <w:r w:rsidRPr="00B053E5">
        <w:rPr>
          <w:rFonts w:ascii="Arial" w:hAnsi="Arial" w:cs="Arial"/>
          <w:sz w:val="22"/>
          <w:szCs w:val="22"/>
        </w:rPr>
        <w:t>“LOS SERVICIOS” a “LA CONVOCANTE”.</w:t>
      </w:r>
    </w:p>
    <w:p w:rsidR="00F97227" w:rsidRPr="006F1614" w:rsidRDefault="00F97227" w:rsidP="00F97227">
      <w:pPr>
        <w:ind w:left="720"/>
        <w:jc w:val="both"/>
        <w:rPr>
          <w:rFonts w:ascii="Arial" w:hAnsi="Arial" w:cs="Arial"/>
          <w:color w:val="000000"/>
          <w:sz w:val="22"/>
          <w:szCs w:val="22"/>
        </w:rPr>
      </w:pPr>
    </w:p>
    <w:p w:rsidR="00F97227" w:rsidRPr="006F1614" w:rsidRDefault="00F97227" w:rsidP="00F97227">
      <w:pPr>
        <w:ind w:left="720"/>
        <w:jc w:val="both"/>
        <w:rPr>
          <w:rFonts w:ascii="Arial" w:hAnsi="Arial" w:cs="Arial"/>
          <w:color w:val="000000"/>
          <w:sz w:val="22"/>
          <w:szCs w:val="22"/>
        </w:rPr>
      </w:pPr>
      <w:r>
        <w:rPr>
          <w:rFonts w:ascii="Arial" w:hAnsi="Arial" w:cs="Arial"/>
          <w:color w:val="000000"/>
          <w:sz w:val="22"/>
          <w:szCs w:val="22"/>
        </w:rPr>
        <w:t>5.5.3  Debe presentarse por escrito el formato de bitácora que se realizara en cada Mantenimiento para llevar el orden del servicio ejemplo: cam</w:t>
      </w:r>
      <w:r w:rsidRPr="00332F14">
        <w:rPr>
          <w:rFonts w:ascii="Arial" w:hAnsi="Arial" w:cs="Arial"/>
          <w:color w:val="000000"/>
          <w:sz w:val="22"/>
          <w:szCs w:val="22"/>
        </w:rPr>
        <w:t>bios de balatas, bomba de agua, gasolina o diésel según sea el caso</w:t>
      </w:r>
      <w:r>
        <w:rPr>
          <w:rFonts w:ascii="Arial" w:hAnsi="Arial" w:cs="Arial"/>
          <w:color w:val="000000"/>
          <w:sz w:val="22"/>
          <w:szCs w:val="22"/>
        </w:rPr>
        <w:t>.</w:t>
      </w:r>
    </w:p>
    <w:p w:rsidR="00F97227" w:rsidRPr="006F1614" w:rsidRDefault="00F97227" w:rsidP="00F97227">
      <w:pPr>
        <w:jc w:val="both"/>
        <w:rPr>
          <w:rFonts w:ascii="Arial" w:hAnsi="Arial" w:cs="Arial"/>
          <w:color w:val="000000"/>
          <w:sz w:val="22"/>
          <w:szCs w:val="22"/>
        </w:rPr>
      </w:pPr>
    </w:p>
    <w:p w:rsidR="00F97227" w:rsidRPr="00F011F2" w:rsidRDefault="00F97227" w:rsidP="00F97227">
      <w:pPr>
        <w:suppressAutoHyphens/>
        <w:ind w:left="720"/>
        <w:jc w:val="both"/>
        <w:rPr>
          <w:rFonts w:ascii="Arial" w:hAnsi="Arial" w:cs="Arial"/>
          <w:color w:val="000000"/>
          <w:sz w:val="22"/>
          <w:szCs w:val="22"/>
        </w:rPr>
      </w:pPr>
      <w:r>
        <w:rPr>
          <w:rFonts w:ascii="Arial" w:hAnsi="Arial" w:cs="Arial"/>
          <w:color w:val="000000"/>
          <w:spacing w:val="-6"/>
          <w:sz w:val="22"/>
          <w:szCs w:val="22"/>
        </w:rPr>
        <w:t>5.5.4</w:t>
      </w:r>
      <w:r w:rsidRPr="00F011F2">
        <w:rPr>
          <w:rFonts w:ascii="Arial" w:hAnsi="Arial" w:cs="Arial"/>
          <w:color w:val="000000"/>
          <w:spacing w:val="-6"/>
          <w:sz w:val="22"/>
          <w:szCs w:val="22"/>
        </w:rPr>
        <w:t xml:space="preserve"> </w:t>
      </w:r>
      <w:r w:rsidRPr="00F011F2">
        <w:rPr>
          <w:rFonts w:ascii="Arial" w:hAnsi="Arial" w:cs="Arial"/>
          <w:color w:val="000000"/>
          <w:sz w:val="22"/>
          <w:szCs w:val="22"/>
        </w:rPr>
        <w:t xml:space="preserve">Los participantes deberán presentar junto con su propuesta técnica un </w:t>
      </w:r>
      <w:r w:rsidRPr="00F011F2">
        <w:rPr>
          <w:rFonts w:ascii="Arial" w:hAnsi="Arial" w:cs="Arial"/>
          <w:color w:val="000000"/>
          <w:sz w:val="22"/>
          <w:szCs w:val="22"/>
          <w:lang w:val="es-MX"/>
        </w:rPr>
        <w:t>escrito debidamente firmado por el representante legal en la que manifieste que su representada es de nacionalidad mexicana tal como se indica en el artículo 35 del Reglamento de “La Ley”</w:t>
      </w:r>
      <w:r w:rsidRPr="00F011F2">
        <w:rPr>
          <w:rFonts w:ascii="Arial" w:hAnsi="Arial" w:cs="Arial"/>
          <w:color w:val="000000"/>
          <w:sz w:val="22"/>
          <w:szCs w:val="22"/>
        </w:rPr>
        <w:t>.</w:t>
      </w:r>
    </w:p>
    <w:p w:rsidR="00F97227" w:rsidRDefault="00F97227" w:rsidP="00F97227">
      <w:pPr>
        <w:ind w:left="720"/>
        <w:jc w:val="both"/>
        <w:rPr>
          <w:rFonts w:ascii="Arial" w:hAnsi="Arial" w:cs="Arial"/>
          <w:color w:val="000000"/>
          <w:sz w:val="22"/>
          <w:szCs w:val="22"/>
        </w:rPr>
      </w:pPr>
    </w:p>
    <w:p w:rsidR="00F97227" w:rsidRPr="00B053E5" w:rsidRDefault="00F97227" w:rsidP="00F97227">
      <w:pPr>
        <w:ind w:left="720"/>
        <w:jc w:val="both"/>
        <w:rPr>
          <w:rFonts w:ascii="Arial" w:hAnsi="Arial" w:cs="Arial"/>
          <w:sz w:val="22"/>
          <w:szCs w:val="22"/>
        </w:rPr>
      </w:pPr>
      <w:r w:rsidRPr="00B053E5">
        <w:rPr>
          <w:rFonts w:ascii="Arial" w:hAnsi="Arial" w:cs="Arial"/>
          <w:sz w:val="22"/>
          <w:szCs w:val="22"/>
        </w:rPr>
        <w:t xml:space="preserve">5.5.5.-Los “LICITANTES” deberán presentar escrito debidamente firmado por el representante legal, en donde manifieste que en caso de resultar ganador será el único responsable de la correcta prestación de </w:t>
      </w:r>
      <w:r w:rsidRPr="00B053E5">
        <w:rPr>
          <w:rFonts w:ascii="Arial" w:hAnsi="Arial" w:cs="Arial"/>
          <w:b/>
          <w:sz w:val="22"/>
          <w:szCs w:val="22"/>
        </w:rPr>
        <w:t>“LOS SERVICIOS”</w:t>
      </w:r>
      <w:r w:rsidRPr="00B053E5">
        <w:rPr>
          <w:rFonts w:ascii="Arial" w:hAnsi="Arial" w:cs="Arial"/>
          <w:sz w:val="22"/>
          <w:szCs w:val="22"/>
        </w:rPr>
        <w:t xml:space="preserve"> descritos en el numeral 3 de esta convocatoria y responderá de los daños y perjuicios que se pudieran generar por la incorrecta prestación de los mismos. Indicar el lugar de prestación de </w:t>
      </w:r>
      <w:r w:rsidRPr="00B053E5">
        <w:rPr>
          <w:rFonts w:ascii="Arial" w:hAnsi="Arial" w:cs="Arial"/>
          <w:b/>
          <w:sz w:val="22"/>
          <w:szCs w:val="22"/>
        </w:rPr>
        <w:t>“LOS SERVICIOS”</w:t>
      </w:r>
      <w:r w:rsidRPr="00B053E5">
        <w:rPr>
          <w:rFonts w:ascii="Arial" w:hAnsi="Arial" w:cs="Arial"/>
          <w:sz w:val="22"/>
          <w:szCs w:val="22"/>
        </w:rPr>
        <w:t xml:space="preserve">, conforme a lo señalado en el numeral 3.1 de esta convocatoria y que en caso de resultar ganador se compromete con “LA CONVOCANTE” a prestar </w:t>
      </w:r>
      <w:r w:rsidRPr="00B053E5">
        <w:rPr>
          <w:rFonts w:ascii="Arial" w:hAnsi="Arial" w:cs="Arial"/>
          <w:b/>
          <w:sz w:val="22"/>
          <w:szCs w:val="22"/>
        </w:rPr>
        <w:t>“LOS SERVICIOS”</w:t>
      </w:r>
      <w:r w:rsidRPr="00B053E5">
        <w:rPr>
          <w:rFonts w:ascii="Arial" w:hAnsi="Arial" w:cs="Arial"/>
          <w:sz w:val="22"/>
          <w:szCs w:val="22"/>
        </w:rPr>
        <w:t xml:space="preserve"> en las fechas y condiciones pactadas</w:t>
      </w:r>
    </w:p>
    <w:p w:rsidR="00F97227" w:rsidRPr="006F1614" w:rsidRDefault="00F97227" w:rsidP="00F97227">
      <w:pPr>
        <w:ind w:left="720"/>
        <w:jc w:val="both"/>
        <w:rPr>
          <w:rFonts w:ascii="Arial" w:hAnsi="Arial" w:cs="Arial"/>
          <w:color w:val="000000"/>
          <w:sz w:val="22"/>
          <w:szCs w:val="22"/>
        </w:rPr>
      </w:pPr>
    </w:p>
    <w:p w:rsidR="00F97227" w:rsidRDefault="00F97227" w:rsidP="00F97227">
      <w:pPr>
        <w:ind w:left="720"/>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F97227" w:rsidRDefault="00F97227" w:rsidP="00F97227">
      <w:pPr>
        <w:tabs>
          <w:tab w:val="left" w:pos="709"/>
        </w:tabs>
        <w:jc w:val="both"/>
        <w:rPr>
          <w:rFonts w:ascii="Arial" w:hAnsi="Arial" w:cs="Arial"/>
          <w:color w:val="0000FF"/>
          <w:highlight w:val="lightGray"/>
        </w:rPr>
      </w:pPr>
    </w:p>
    <w:p w:rsidR="00F97227" w:rsidRPr="00074A19" w:rsidRDefault="00F97227" w:rsidP="00F97227">
      <w:pPr>
        <w:ind w:left="720"/>
        <w:jc w:val="both"/>
        <w:rPr>
          <w:rFonts w:ascii="Arial" w:hAnsi="Arial" w:cs="Arial"/>
          <w:color w:val="000000"/>
          <w:sz w:val="22"/>
          <w:szCs w:val="22"/>
        </w:rPr>
      </w:pPr>
    </w:p>
    <w:p w:rsidR="00F97227" w:rsidRPr="00297952" w:rsidRDefault="00F97227" w:rsidP="00F97227">
      <w:pPr>
        <w:ind w:left="720"/>
        <w:jc w:val="both"/>
        <w:rPr>
          <w:rFonts w:ascii="Arial Narrow" w:hAnsi="Arial Narrow"/>
          <w:color w:val="000000"/>
          <w:sz w:val="21"/>
          <w:szCs w:val="21"/>
        </w:rPr>
      </w:pPr>
    </w:p>
    <w:p w:rsidR="00F97227" w:rsidRPr="00D115CC" w:rsidRDefault="00F97227" w:rsidP="00F97227">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14:shadow w14:blurRad="50800" w14:dist="38100" w14:dir="2700000" w14:sx="100000" w14:sy="100000" w14:kx="0" w14:ky="0" w14:algn="tl">
            <w14:srgbClr w14:val="000000">
              <w14:alpha w14:val="60000"/>
            </w14:srgbClr>
          </w14:shadow>
        </w:rPr>
      </w:pPr>
      <w:r>
        <w:rPr>
          <w:rFonts w:ascii="Arial" w:hAnsi="Arial" w:cs="Arial"/>
          <w:b/>
          <w:smallCaps/>
        </w:rPr>
        <w:t xml:space="preserve">   5.6.-  Contenido de la Propuesta Económica.</w:t>
      </w:r>
    </w:p>
    <w:p w:rsidR="00F97227" w:rsidRDefault="00F97227" w:rsidP="00F97227">
      <w:pPr>
        <w:tabs>
          <w:tab w:val="num" w:pos="-851"/>
          <w:tab w:val="num" w:pos="993"/>
          <w:tab w:val="left" w:pos="12862"/>
        </w:tabs>
        <w:spacing w:line="276" w:lineRule="auto"/>
        <w:ind w:left="993" w:right="91" w:hanging="709"/>
        <w:jc w:val="both"/>
        <w:rPr>
          <w:rFonts w:ascii="Arial" w:hAnsi="Arial" w:cs="Arial"/>
          <w:sz w:val="22"/>
          <w:szCs w:val="22"/>
          <w:lang w:val="es-MX"/>
        </w:rPr>
      </w:pPr>
    </w:p>
    <w:p w:rsidR="00F97227" w:rsidRPr="0037680F" w:rsidRDefault="00F97227" w:rsidP="00F97227">
      <w:pPr>
        <w:tabs>
          <w:tab w:val="num" w:pos="-851"/>
          <w:tab w:val="num" w:pos="993"/>
          <w:tab w:val="left" w:pos="12862"/>
        </w:tabs>
        <w:spacing w:line="276" w:lineRule="auto"/>
        <w:ind w:left="993" w:right="91" w:hanging="709"/>
        <w:jc w:val="both"/>
        <w:rPr>
          <w:rFonts w:ascii="Arial" w:hAnsi="Arial" w:cs="Arial"/>
          <w:sz w:val="22"/>
          <w:szCs w:val="22"/>
          <w:lang w:val="es-MX"/>
        </w:rPr>
      </w:pPr>
      <w:r w:rsidRPr="00704C39">
        <w:rPr>
          <w:rFonts w:ascii="Arial" w:hAnsi="Arial" w:cs="Arial"/>
          <w:sz w:val="22"/>
          <w:szCs w:val="22"/>
          <w:lang w:val="es-MX"/>
        </w:rPr>
        <w:t xml:space="preserve">5.6.1. </w:t>
      </w:r>
      <w:r w:rsidRPr="0037680F">
        <w:rPr>
          <w:rFonts w:ascii="Arial" w:hAnsi="Arial" w:cs="Arial"/>
          <w:sz w:val="22"/>
          <w:szCs w:val="22"/>
          <w:lang w:val="es-MX"/>
        </w:rPr>
        <w:t xml:space="preserve">La propuesta económica deberá presentarse únicamente en original con firmas autógrafas del representante legal acreditado, indicando el </w:t>
      </w:r>
      <w:r>
        <w:rPr>
          <w:rFonts w:ascii="Arial" w:hAnsi="Arial" w:cs="Arial"/>
          <w:sz w:val="22"/>
          <w:szCs w:val="22"/>
          <w:lang w:val="es-MX"/>
        </w:rPr>
        <w:t xml:space="preserve">precio unitario </w:t>
      </w:r>
      <w:r w:rsidRPr="0037680F">
        <w:rPr>
          <w:rFonts w:ascii="Arial" w:hAnsi="Arial" w:cs="Arial"/>
          <w:sz w:val="22"/>
          <w:szCs w:val="22"/>
          <w:lang w:val="es-MX"/>
        </w:rPr>
        <w:t>por “LOS “SERVICIOS”, señalando el Impuesto al Valor Agregado (IVA)</w:t>
      </w:r>
      <w:r>
        <w:rPr>
          <w:rFonts w:ascii="Arial" w:hAnsi="Arial" w:cs="Arial"/>
          <w:sz w:val="22"/>
          <w:szCs w:val="22"/>
          <w:lang w:val="es-MX"/>
        </w:rPr>
        <w:t xml:space="preserve"> por separado. Dicho precio incluirá</w:t>
      </w:r>
      <w:r w:rsidRPr="0037680F">
        <w:rPr>
          <w:rFonts w:ascii="Arial" w:hAnsi="Arial" w:cs="Arial"/>
          <w:sz w:val="22"/>
          <w:szCs w:val="22"/>
          <w:lang w:val="es-MX"/>
        </w:rPr>
        <w:t xml:space="preserve"> todos los gastos que se tengan que erogar para la prestación de “LOS SERVICIOS”, considerando los requisitos y condiciones establecidos </w:t>
      </w:r>
      <w:r w:rsidRPr="00B053E5">
        <w:rPr>
          <w:rFonts w:ascii="Arial" w:hAnsi="Arial" w:cs="Arial"/>
          <w:sz w:val="22"/>
          <w:szCs w:val="22"/>
          <w:lang w:val="es-MX"/>
        </w:rPr>
        <w:t xml:space="preserve">por LA CONVOCANTE” </w:t>
      </w:r>
      <w:r w:rsidRPr="0037680F">
        <w:rPr>
          <w:rFonts w:ascii="Arial" w:hAnsi="Arial" w:cs="Arial"/>
          <w:sz w:val="22"/>
          <w:szCs w:val="22"/>
          <w:lang w:val="es-MX"/>
        </w:rPr>
        <w:t>en la convocatoria y sus anexos.</w:t>
      </w:r>
    </w:p>
    <w:p w:rsidR="00F97227" w:rsidRPr="0037680F" w:rsidRDefault="00F97227" w:rsidP="00F97227">
      <w:pPr>
        <w:tabs>
          <w:tab w:val="num" w:pos="-851"/>
          <w:tab w:val="num" w:pos="993"/>
          <w:tab w:val="left" w:pos="12862"/>
        </w:tabs>
        <w:spacing w:line="276" w:lineRule="auto"/>
        <w:ind w:left="993" w:right="91" w:hanging="709"/>
        <w:jc w:val="both"/>
        <w:rPr>
          <w:rFonts w:ascii="Arial" w:hAnsi="Arial" w:cs="Arial"/>
          <w:sz w:val="22"/>
          <w:szCs w:val="22"/>
          <w:lang w:val="es-MX"/>
        </w:rPr>
      </w:pPr>
    </w:p>
    <w:p w:rsidR="00F97227" w:rsidRDefault="00F97227" w:rsidP="00F97227">
      <w:pPr>
        <w:tabs>
          <w:tab w:val="num" w:pos="-851"/>
          <w:tab w:val="num" w:pos="993"/>
          <w:tab w:val="left" w:pos="12862"/>
        </w:tabs>
        <w:spacing w:line="276" w:lineRule="auto"/>
        <w:ind w:left="993" w:right="91" w:hanging="709"/>
        <w:jc w:val="both"/>
        <w:rPr>
          <w:rFonts w:ascii="Arial" w:hAnsi="Arial" w:cs="Arial"/>
          <w:sz w:val="22"/>
          <w:szCs w:val="22"/>
          <w:lang w:val="es-MX"/>
        </w:rPr>
      </w:pPr>
      <w:r>
        <w:rPr>
          <w:rFonts w:ascii="Arial" w:hAnsi="Arial" w:cs="Arial"/>
          <w:sz w:val="22"/>
          <w:szCs w:val="22"/>
          <w:lang w:val="es-MX"/>
        </w:rPr>
        <w:t xml:space="preserve">  5.6.2. E</w:t>
      </w:r>
      <w:r w:rsidRPr="0037680F">
        <w:rPr>
          <w:rFonts w:ascii="Arial" w:hAnsi="Arial" w:cs="Arial"/>
          <w:sz w:val="22"/>
          <w:szCs w:val="22"/>
          <w:lang w:val="es-MX"/>
        </w:rPr>
        <w:t xml:space="preserve">n la propuesta económica se deberá indicar que ésta tiene una vigencia mínima de 40 días naturales posteriores a la fecha límite para la presentación de propuestas y que los precios señalados en ella serán fijos hasta el total cumplimiento del contrato correspondiente, incluyendo todos los gastos que se tengan que erogar para la realización de los servicios, considerando los requisitos y condiciones establecidos </w:t>
      </w:r>
      <w:r w:rsidRPr="00B053E5">
        <w:rPr>
          <w:rFonts w:ascii="Arial" w:hAnsi="Arial" w:cs="Arial"/>
          <w:sz w:val="22"/>
          <w:szCs w:val="22"/>
          <w:lang w:val="es-MX"/>
        </w:rPr>
        <w:t xml:space="preserve">por  “LA CONVOCANTE”, </w:t>
      </w:r>
      <w:r w:rsidRPr="0037680F">
        <w:rPr>
          <w:rFonts w:ascii="Arial" w:hAnsi="Arial" w:cs="Arial"/>
          <w:sz w:val="22"/>
          <w:szCs w:val="22"/>
          <w:lang w:val="es-MX"/>
        </w:rPr>
        <w:t>en esta convocatoria y sus ANEXOS. Asimismo, deberá indicar que las condiciones de pago serán a quince (15) días naturales posteriores a la presentación para revisión de las facturas correspondientes.</w:t>
      </w:r>
    </w:p>
    <w:p w:rsidR="00F97227" w:rsidRPr="0037680F" w:rsidRDefault="00F97227" w:rsidP="00F97227">
      <w:pPr>
        <w:tabs>
          <w:tab w:val="num" w:pos="-851"/>
          <w:tab w:val="num" w:pos="993"/>
          <w:tab w:val="left" w:pos="12862"/>
        </w:tabs>
        <w:spacing w:line="276" w:lineRule="auto"/>
        <w:ind w:left="993" w:right="91" w:hanging="709"/>
        <w:jc w:val="both"/>
        <w:rPr>
          <w:rFonts w:ascii="Arial" w:hAnsi="Arial" w:cs="Arial"/>
          <w:sz w:val="22"/>
          <w:szCs w:val="22"/>
        </w:rPr>
      </w:pPr>
    </w:p>
    <w:p w:rsidR="00F97227" w:rsidRPr="00704C39" w:rsidRDefault="00F97227" w:rsidP="00F97227">
      <w:pPr>
        <w:tabs>
          <w:tab w:val="num" w:pos="993"/>
          <w:tab w:val="left" w:pos="8222"/>
          <w:tab w:val="left" w:pos="12862"/>
        </w:tabs>
        <w:spacing w:line="276" w:lineRule="auto"/>
        <w:ind w:left="993" w:right="91"/>
        <w:jc w:val="both"/>
        <w:rPr>
          <w:rFonts w:ascii="Arial" w:hAnsi="Arial" w:cs="Arial"/>
          <w:sz w:val="22"/>
          <w:szCs w:val="22"/>
          <w:lang w:val="es-MX"/>
        </w:rPr>
      </w:pPr>
      <w:r w:rsidRPr="00704C39">
        <w:rPr>
          <w:rFonts w:ascii="Arial" w:hAnsi="Arial" w:cs="Arial"/>
          <w:sz w:val="22"/>
          <w:szCs w:val="22"/>
          <w:lang w:val="es-MX"/>
        </w:rPr>
        <w:lastRenderedPageBreak/>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704C39">
        <w:rPr>
          <w:rFonts w:ascii="Arial" w:hAnsi="Arial" w:cs="Arial"/>
          <w:sz w:val="22"/>
          <w:szCs w:val="22"/>
          <w:u w:val="single"/>
          <w:lang w:val="es-MX"/>
        </w:rPr>
        <w:t>En caso de resultar ganador</w:t>
      </w:r>
      <w:r w:rsidRPr="00704C39">
        <w:rPr>
          <w:rFonts w:ascii="Arial" w:hAnsi="Arial" w:cs="Arial"/>
          <w:sz w:val="22"/>
          <w:szCs w:val="22"/>
          <w:lang w:val="es-MX"/>
        </w:rPr>
        <w:t xml:space="preserve">, éste escrito deberá estar certificado por la institución bancaria respectiva y ser presentado al </w:t>
      </w:r>
      <w:r w:rsidRPr="00B053E5">
        <w:rPr>
          <w:rFonts w:ascii="Arial" w:hAnsi="Arial" w:cs="Arial"/>
          <w:sz w:val="22"/>
          <w:szCs w:val="22"/>
          <w:lang w:val="es-MX"/>
        </w:rPr>
        <w:t xml:space="preserve">Departamento de Contabilidad y Cuentas por Pagar </w:t>
      </w:r>
      <w:r w:rsidRPr="00704C39">
        <w:rPr>
          <w:rFonts w:ascii="Arial" w:hAnsi="Arial" w:cs="Arial"/>
          <w:sz w:val="22"/>
          <w:szCs w:val="22"/>
          <w:lang w:val="es-MX"/>
        </w:rPr>
        <w:t>de “LA CONVOCANTE”.</w:t>
      </w:r>
    </w:p>
    <w:p w:rsidR="00F97227" w:rsidRDefault="00F97227" w:rsidP="00F97227">
      <w:pPr>
        <w:ind w:left="540" w:right="-44"/>
        <w:jc w:val="both"/>
        <w:rPr>
          <w:rFonts w:ascii="Arial" w:hAnsi="Arial" w:cs="Arial"/>
          <w:lang w:val="es-MX"/>
        </w:rPr>
      </w:pPr>
    </w:p>
    <w:p w:rsidR="00F97227" w:rsidRPr="00597BE2" w:rsidRDefault="00F97227" w:rsidP="00F97227">
      <w:pPr>
        <w:ind w:left="540" w:right="-44"/>
        <w:jc w:val="both"/>
        <w:rPr>
          <w:rFonts w:ascii="Arial" w:hAnsi="Arial" w:cs="Arial"/>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5.7.-   </w:t>
      </w:r>
      <w:r w:rsidRPr="00597BE2">
        <w:rPr>
          <w:rFonts w:ascii="Arial" w:hAnsi="Arial" w:cs="Arial"/>
          <w:b/>
          <w:smallCaps/>
        </w:rPr>
        <w:t xml:space="preserve">Criterios Específicos para Evaluar Proposiciones y Adjudicar el </w:t>
      </w:r>
      <w:r>
        <w:rPr>
          <w:rFonts w:ascii="Arial" w:hAnsi="Arial" w:cs="Arial"/>
          <w:b/>
          <w:smallCaps/>
        </w:rPr>
        <w:t xml:space="preserve">  </w:t>
      </w:r>
      <w:r w:rsidRPr="00597BE2">
        <w:rPr>
          <w:rFonts w:ascii="Arial" w:hAnsi="Arial" w:cs="Arial"/>
          <w:b/>
          <w:smallCaps/>
        </w:rPr>
        <w:t>Contrat</w:t>
      </w:r>
      <w:r>
        <w:rPr>
          <w:rFonts w:ascii="Arial" w:hAnsi="Arial" w:cs="Arial"/>
          <w:b/>
          <w:smallCaps/>
        </w:rPr>
        <w:t>o</w:t>
      </w:r>
      <w:r w:rsidRPr="00597BE2">
        <w:rPr>
          <w:rFonts w:ascii="Arial" w:hAnsi="Arial" w:cs="Arial"/>
          <w:b/>
          <w:smallCaps/>
        </w:rPr>
        <w:t>.</w:t>
      </w:r>
    </w:p>
    <w:p w:rsidR="00F97227" w:rsidRPr="00597BE2" w:rsidRDefault="00F97227" w:rsidP="00F97227">
      <w:pPr>
        <w:tabs>
          <w:tab w:val="left" w:pos="7794"/>
          <w:tab w:val="left" w:pos="8222"/>
          <w:tab w:val="left" w:pos="12862"/>
        </w:tabs>
        <w:ind w:right="51"/>
        <w:jc w:val="both"/>
        <w:rPr>
          <w:rFonts w:ascii="Arial" w:hAnsi="Arial" w:cs="Arial"/>
        </w:rPr>
      </w:pPr>
    </w:p>
    <w:p w:rsidR="00F97227" w:rsidRPr="00074A19" w:rsidRDefault="00F97227" w:rsidP="00F97227">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F97227" w:rsidRDefault="00F97227" w:rsidP="00F97227">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Pr>
          <w:rFonts w:ascii="Arial" w:hAnsi="Arial" w:cs="Arial"/>
          <w:sz w:val="22"/>
          <w:szCs w:val="22"/>
        </w:rPr>
        <w:t xml:space="preserve"> </w:t>
      </w:r>
      <w:r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F97227" w:rsidRPr="00074A19" w:rsidRDefault="00F97227" w:rsidP="00F97227">
      <w:pPr>
        <w:pStyle w:val="Textoindependiente3"/>
        <w:spacing w:before="120"/>
        <w:jc w:val="both"/>
        <w:rPr>
          <w:rFonts w:ascii="Arial" w:hAnsi="Arial" w:cs="Arial"/>
          <w:sz w:val="22"/>
          <w:szCs w:val="22"/>
          <w:lang w:val="es-ES"/>
        </w:rPr>
      </w:pPr>
    </w:p>
    <w:p w:rsidR="00F97227" w:rsidRDefault="00F97227" w:rsidP="00F97227">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F97227" w:rsidRPr="00BA1C2C" w:rsidRDefault="00F97227" w:rsidP="00F97227">
      <w:pPr>
        <w:pStyle w:val="Textoindependiente3"/>
        <w:jc w:val="both"/>
        <w:rPr>
          <w:rFonts w:ascii="Arial" w:hAnsi="Arial" w:cs="Arial"/>
          <w:sz w:val="22"/>
          <w:szCs w:val="22"/>
          <w:lang w:val="es-ES"/>
        </w:rPr>
      </w:pPr>
    </w:p>
    <w:p w:rsidR="00F97227" w:rsidRDefault="00F97227" w:rsidP="00F97227">
      <w:pPr>
        <w:pStyle w:val="Textoindependiente3"/>
        <w:spacing w:before="120"/>
        <w:jc w:val="both"/>
        <w:rPr>
          <w:rFonts w:ascii="Arial" w:hAnsi="Arial" w:cs="Arial"/>
          <w:sz w:val="22"/>
          <w:szCs w:val="22"/>
        </w:rPr>
      </w:pPr>
      <w:r w:rsidRPr="00074A19">
        <w:rPr>
          <w:rFonts w:ascii="Arial" w:hAnsi="Arial" w:cs="Arial"/>
          <w:sz w:val="22"/>
          <w:szCs w:val="22"/>
        </w:rPr>
        <w:t>La revisión, análisis detallado, evaluación y dictamen técnico de las proposiciones que presenten los licitantes, serán efectuadas por el personal asignado para tal efecto, por parte de la Subdirección Adquisición de Leche conforme a lo siguiente:</w:t>
      </w:r>
    </w:p>
    <w:p w:rsidR="00F97227" w:rsidRPr="00074A19" w:rsidRDefault="00F97227" w:rsidP="00F97227">
      <w:pPr>
        <w:pStyle w:val="Textoindependiente3"/>
        <w:spacing w:before="120"/>
        <w:jc w:val="both"/>
        <w:rPr>
          <w:rFonts w:ascii="Arial" w:hAnsi="Arial" w:cs="Arial"/>
          <w:sz w:val="22"/>
          <w:szCs w:val="22"/>
        </w:rPr>
      </w:pPr>
    </w:p>
    <w:p w:rsidR="00F97227" w:rsidRPr="00074A19" w:rsidRDefault="00F97227" w:rsidP="00F97227">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Pr="00321377">
        <w:rPr>
          <w:rFonts w:ascii="Arial" w:hAnsi="Arial" w:cs="Arial"/>
          <w:sz w:val="22"/>
          <w:szCs w:val="22"/>
        </w:rPr>
        <w:t>“LA CONVOCANTE”</w:t>
      </w:r>
      <w:r w:rsidRPr="00074A19">
        <w:rPr>
          <w:rFonts w:ascii="Arial" w:hAnsi="Arial" w:cs="Arial"/>
          <w:sz w:val="22"/>
          <w:szCs w:val="22"/>
        </w:rPr>
        <w:t>.</w:t>
      </w:r>
    </w:p>
    <w:p w:rsidR="00F97227" w:rsidRPr="00074A19" w:rsidRDefault="00F97227" w:rsidP="00F97227">
      <w:pPr>
        <w:suppressAutoHyphens/>
        <w:jc w:val="both"/>
        <w:rPr>
          <w:rFonts w:ascii="Arial" w:hAnsi="Arial" w:cs="Arial"/>
          <w:sz w:val="22"/>
          <w:szCs w:val="22"/>
        </w:rPr>
      </w:pPr>
    </w:p>
    <w:p w:rsidR="00F97227" w:rsidRPr="00074A19" w:rsidRDefault="00F97227" w:rsidP="00F97227">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Los participantes deberán proporcionar para la realización de las evaluaciones técnicas, todos los elementos requeridos </w:t>
      </w:r>
      <w:r w:rsidRPr="00742312">
        <w:rPr>
          <w:rFonts w:ascii="Arial" w:hAnsi="Arial" w:cs="Arial"/>
          <w:sz w:val="22"/>
          <w:szCs w:val="22"/>
        </w:rPr>
        <w:t xml:space="preserve">en </w:t>
      </w:r>
      <w:r w:rsidRPr="00742312">
        <w:rPr>
          <w:rFonts w:ascii="Arial" w:hAnsi="Arial" w:cs="Arial"/>
          <w:b/>
          <w:sz w:val="22"/>
          <w:szCs w:val="22"/>
        </w:rPr>
        <w:t>el Anexo VI</w:t>
      </w:r>
      <w:r w:rsidRPr="00742312">
        <w:rPr>
          <w:rFonts w:ascii="Arial" w:hAnsi="Arial" w:cs="Arial"/>
          <w:sz w:val="22"/>
          <w:szCs w:val="22"/>
        </w:rPr>
        <w:t xml:space="preserve"> de </w:t>
      </w:r>
      <w:r w:rsidRPr="00074A19">
        <w:rPr>
          <w:rFonts w:ascii="Arial" w:hAnsi="Arial" w:cs="Arial"/>
          <w:sz w:val="22"/>
          <w:szCs w:val="22"/>
        </w:rPr>
        <w:t>esta convocatoria.</w:t>
      </w:r>
    </w:p>
    <w:p w:rsidR="00F97227" w:rsidRPr="00074A19" w:rsidRDefault="00F97227" w:rsidP="00F97227">
      <w:pPr>
        <w:tabs>
          <w:tab w:val="num" w:pos="1440"/>
        </w:tabs>
        <w:suppressAutoHyphens/>
        <w:jc w:val="both"/>
        <w:rPr>
          <w:rFonts w:ascii="Arial" w:hAnsi="Arial" w:cs="Arial"/>
          <w:sz w:val="22"/>
          <w:szCs w:val="22"/>
          <w:lang w:val="es-MX"/>
        </w:rPr>
      </w:pPr>
    </w:p>
    <w:p w:rsidR="00F97227" w:rsidRPr="00074A19" w:rsidRDefault="00F97227" w:rsidP="00F97227">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w:t>
      </w:r>
      <w:bookmarkStart w:id="0" w:name="_GoBack"/>
      <w:bookmarkEnd w:id="0"/>
      <w:r w:rsidRPr="00074A19">
        <w:rPr>
          <w:rFonts w:ascii="Arial" w:hAnsi="Arial" w:cs="Arial"/>
          <w:sz w:val="22"/>
          <w:szCs w:val="22"/>
        </w:rPr>
        <w:t xml:space="preserve">ga la información indicada en el </w:t>
      </w:r>
      <w:r w:rsidRPr="00B053E5">
        <w:rPr>
          <w:rFonts w:ascii="Arial" w:hAnsi="Arial" w:cs="Arial"/>
          <w:sz w:val="22"/>
          <w:szCs w:val="22"/>
        </w:rPr>
        <w:t xml:space="preserve">numeral </w:t>
      </w:r>
      <w:r w:rsidRPr="00B053E5">
        <w:rPr>
          <w:rFonts w:ascii="Arial" w:hAnsi="Arial" w:cs="Arial"/>
          <w:b/>
          <w:sz w:val="22"/>
          <w:szCs w:val="22"/>
        </w:rPr>
        <w:t>5.5</w:t>
      </w:r>
      <w:r w:rsidRPr="00B053E5">
        <w:rPr>
          <w:rFonts w:ascii="Arial" w:hAnsi="Arial" w:cs="Arial"/>
          <w:sz w:val="22"/>
          <w:szCs w:val="22"/>
        </w:rPr>
        <w:t xml:space="preserve"> </w:t>
      </w:r>
      <w:r w:rsidRPr="00074A19">
        <w:rPr>
          <w:rFonts w:ascii="Arial" w:hAnsi="Arial" w:cs="Arial"/>
          <w:sz w:val="22"/>
          <w:szCs w:val="22"/>
        </w:rPr>
        <w:t>y las manifestaciones por escrito solicitadas en el Anexo V</w:t>
      </w:r>
      <w:r>
        <w:rPr>
          <w:rFonts w:ascii="Arial" w:hAnsi="Arial" w:cs="Arial"/>
          <w:sz w:val="22"/>
          <w:szCs w:val="22"/>
        </w:rPr>
        <w:t>I</w:t>
      </w:r>
      <w:r w:rsidRPr="00074A19">
        <w:rPr>
          <w:rFonts w:ascii="Arial" w:hAnsi="Arial" w:cs="Arial"/>
          <w:sz w:val="22"/>
          <w:szCs w:val="22"/>
        </w:rPr>
        <w:t xml:space="preserve"> de esta convocatoria.</w:t>
      </w:r>
    </w:p>
    <w:p w:rsidR="00F97227" w:rsidRPr="00074A19" w:rsidRDefault="00F97227" w:rsidP="00F97227">
      <w:pPr>
        <w:tabs>
          <w:tab w:val="num" w:pos="1440"/>
        </w:tabs>
        <w:suppressAutoHyphens/>
        <w:jc w:val="both"/>
        <w:rPr>
          <w:rFonts w:ascii="Arial" w:hAnsi="Arial" w:cs="Arial"/>
          <w:sz w:val="22"/>
          <w:szCs w:val="22"/>
        </w:rPr>
      </w:pPr>
    </w:p>
    <w:p w:rsidR="00F97227" w:rsidRPr="00074A19" w:rsidRDefault="00F97227" w:rsidP="00F97227">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 Anexo Técnico, será motivo para que la propuesta sea desechada.</w:t>
      </w:r>
    </w:p>
    <w:p w:rsidR="00F97227" w:rsidRPr="00074A19" w:rsidRDefault="00F97227" w:rsidP="00F97227">
      <w:pPr>
        <w:tabs>
          <w:tab w:val="num" w:pos="1440"/>
        </w:tabs>
        <w:suppressAutoHyphens/>
        <w:jc w:val="both"/>
        <w:rPr>
          <w:rFonts w:ascii="Arial" w:hAnsi="Arial" w:cs="Arial"/>
          <w:sz w:val="22"/>
          <w:szCs w:val="22"/>
        </w:rPr>
      </w:pPr>
    </w:p>
    <w:p w:rsidR="00F97227" w:rsidRPr="00074A19" w:rsidRDefault="00F97227" w:rsidP="00F97227">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F97227" w:rsidRPr="00074A19" w:rsidRDefault="00F97227" w:rsidP="00F97227">
      <w:pPr>
        <w:tabs>
          <w:tab w:val="num" w:pos="1440"/>
        </w:tabs>
        <w:suppressAutoHyphens/>
        <w:jc w:val="both"/>
        <w:rPr>
          <w:rFonts w:ascii="Arial" w:hAnsi="Arial" w:cs="Arial"/>
          <w:sz w:val="22"/>
          <w:szCs w:val="22"/>
        </w:rPr>
      </w:pPr>
    </w:p>
    <w:p w:rsidR="00F97227" w:rsidRPr="00074A19" w:rsidRDefault="00F97227" w:rsidP="00F97227">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F97227" w:rsidRPr="00074A19" w:rsidRDefault="00F97227" w:rsidP="00F97227">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F97227" w:rsidRDefault="00F97227" w:rsidP="00F97227">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Pr>
          <w:rFonts w:ascii="Arial" w:hAnsi="Arial" w:cs="Arial"/>
          <w:sz w:val="22"/>
          <w:szCs w:val="22"/>
          <w:lang w:val="es-ES"/>
        </w:rPr>
        <w:t>“LOS SERVICIOS”</w:t>
      </w:r>
      <w:r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F97227" w:rsidRDefault="00F97227" w:rsidP="00F97227">
      <w:pPr>
        <w:pStyle w:val="Textoindependiente3"/>
        <w:jc w:val="both"/>
        <w:rPr>
          <w:rFonts w:ascii="Arial" w:hAnsi="Arial" w:cs="Arial"/>
          <w:sz w:val="22"/>
          <w:szCs w:val="22"/>
          <w:lang w:val="es-ES"/>
        </w:rPr>
      </w:pPr>
    </w:p>
    <w:p w:rsidR="00F97227" w:rsidRDefault="00F97227" w:rsidP="00F97227">
      <w:pPr>
        <w:pStyle w:val="Textoindependiente3"/>
        <w:jc w:val="both"/>
        <w:rPr>
          <w:rFonts w:ascii="Arial" w:hAnsi="Arial" w:cs="Arial"/>
          <w:sz w:val="22"/>
          <w:szCs w:val="22"/>
          <w:lang w:val="es-ES"/>
        </w:rPr>
      </w:pPr>
    </w:p>
    <w:p w:rsidR="00F97227" w:rsidRDefault="00F97227" w:rsidP="00F97227">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F97227" w:rsidRPr="00BA1C2C" w:rsidRDefault="00F97227" w:rsidP="00F97227">
      <w:pPr>
        <w:pStyle w:val="Textoindependiente3"/>
        <w:jc w:val="both"/>
        <w:rPr>
          <w:rFonts w:ascii="Arial" w:hAnsi="Arial" w:cs="Arial"/>
          <w:sz w:val="22"/>
          <w:szCs w:val="22"/>
          <w:lang w:val="es-ES"/>
        </w:rPr>
      </w:pPr>
    </w:p>
    <w:p w:rsidR="00F97227" w:rsidRPr="00704C39" w:rsidRDefault="00F97227" w:rsidP="00F97227">
      <w:pPr>
        <w:pStyle w:val="Textoindependiente3"/>
        <w:spacing w:line="276" w:lineRule="auto"/>
        <w:jc w:val="both"/>
        <w:rPr>
          <w:rFonts w:ascii="Arial" w:hAnsi="Arial" w:cs="Arial"/>
          <w:sz w:val="22"/>
          <w:szCs w:val="22"/>
          <w:lang w:val="es-ES"/>
        </w:rPr>
      </w:pPr>
      <w:r w:rsidRPr="00704C39">
        <w:rPr>
          <w:rFonts w:ascii="Arial" w:hAnsi="Arial" w:cs="Arial"/>
          <w:sz w:val="22"/>
          <w:szCs w:val="22"/>
          <w:lang w:val="es-ES"/>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F97227" w:rsidRPr="00704C39" w:rsidRDefault="00F97227" w:rsidP="00F97227">
      <w:pPr>
        <w:pStyle w:val="Textoindependiente3"/>
        <w:spacing w:line="276" w:lineRule="auto"/>
        <w:jc w:val="both"/>
        <w:rPr>
          <w:rFonts w:ascii="Arial" w:hAnsi="Arial" w:cs="Arial"/>
          <w:sz w:val="22"/>
          <w:szCs w:val="22"/>
          <w:lang w:val="es-ES"/>
        </w:rPr>
      </w:pPr>
    </w:p>
    <w:p w:rsidR="00F97227" w:rsidRPr="00704C39" w:rsidRDefault="00F97227" w:rsidP="00F97227">
      <w:pPr>
        <w:spacing w:line="276" w:lineRule="auto"/>
        <w:ind w:right="-38"/>
        <w:jc w:val="both"/>
        <w:rPr>
          <w:rFonts w:ascii="Arial" w:hAnsi="Arial" w:cs="Arial"/>
          <w:sz w:val="22"/>
          <w:szCs w:val="22"/>
        </w:rPr>
      </w:pPr>
      <w:r>
        <w:rPr>
          <w:rFonts w:ascii="Arial" w:hAnsi="Arial" w:cs="Arial"/>
          <w:sz w:val="22"/>
          <w:szCs w:val="22"/>
        </w:rPr>
        <w:t>La Subgerencia de Administración y Finanzas</w:t>
      </w:r>
      <w:r w:rsidRPr="00704C39">
        <w:rPr>
          <w:rFonts w:ascii="Arial" w:hAnsi="Arial" w:cs="Arial"/>
          <w:b/>
          <w:sz w:val="22"/>
          <w:szCs w:val="22"/>
        </w:rPr>
        <w:t xml:space="preserve">, </w:t>
      </w:r>
      <w:r w:rsidRPr="00704C39">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F97227" w:rsidRPr="00704C39" w:rsidRDefault="00F97227" w:rsidP="00F97227">
      <w:pPr>
        <w:tabs>
          <w:tab w:val="left" w:pos="540"/>
          <w:tab w:val="left" w:pos="7794"/>
          <w:tab w:val="left" w:pos="8222"/>
          <w:tab w:val="left" w:pos="12862"/>
        </w:tabs>
        <w:spacing w:line="276" w:lineRule="auto"/>
        <w:ind w:right="91"/>
        <w:jc w:val="both"/>
        <w:rPr>
          <w:rFonts w:ascii="Arial" w:hAnsi="Arial" w:cs="Arial"/>
          <w:sz w:val="22"/>
          <w:szCs w:val="22"/>
        </w:rPr>
      </w:pPr>
    </w:p>
    <w:p w:rsidR="00F97227" w:rsidRPr="00704C39" w:rsidRDefault="00F97227" w:rsidP="00F97227">
      <w:pPr>
        <w:spacing w:line="276" w:lineRule="auto"/>
        <w:ind w:right="-44"/>
        <w:jc w:val="both"/>
        <w:rPr>
          <w:rFonts w:ascii="Arial" w:hAnsi="Arial" w:cs="Arial"/>
          <w:sz w:val="22"/>
          <w:szCs w:val="22"/>
        </w:rPr>
      </w:pPr>
      <w:r w:rsidRPr="00704C39">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F97227" w:rsidRPr="00297952" w:rsidRDefault="00F97227" w:rsidP="00F97227">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F97227" w:rsidRDefault="00F97227" w:rsidP="00F97227">
      <w:pPr>
        <w:ind w:left="540" w:right="-44"/>
        <w:jc w:val="both"/>
        <w:rPr>
          <w:rFonts w:ascii="Arial" w:hAnsi="Arial" w:cs="Arial"/>
          <w:sz w:val="22"/>
          <w:szCs w:val="22"/>
          <w:lang w:val="es-MX"/>
        </w:rPr>
      </w:pPr>
    </w:p>
    <w:p w:rsidR="00F97227" w:rsidRPr="00597BE2" w:rsidRDefault="00F97227" w:rsidP="00F97227">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lastRenderedPageBreak/>
        <w:t xml:space="preserve">    5.8.-    </w:t>
      </w:r>
      <w:r w:rsidRPr="00597BE2">
        <w:rPr>
          <w:rFonts w:ascii="Arial" w:hAnsi="Arial" w:cs="Arial"/>
          <w:b/>
          <w:smallCaps/>
        </w:rPr>
        <w:t>Causas</w:t>
      </w:r>
      <w:r w:rsidRPr="005235AC">
        <w:rPr>
          <w:rFonts w:ascii="Arial" w:hAnsi="Arial" w:cs="Arial"/>
          <w:b/>
          <w:smallCaps/>
        </w:rPr>
        <w:t xml:space="preserve"> de </w:t>
      </w:r>
      <w:r>
        <w:rPr>
          <w:rFonts w:ascii="Arial" w:hAnsi="Arial" w:cs="Arial"/>
          <w:b/>
          <w:smallCaps/>
        </w:rPr>
        <w:t>Desechamiento de las Proposiciones P</w:t>
      </w:r>
      <w:r w:rsidRPr="00597BE2">
        <w:rPr>
          <w:rFonts w:ascii="Arial" w:hAnsi="Arial" w:cs="Arial"/>
          <w:b/>
          <w:smallCaps/>
        </w:rPr>
        <w:t xml:space="preserve">resentadas por </w:t>
      </w:r>
      <w:r>
        <w:rPr>
          <w:rFonts w:ascii="Arial" w:hAnsi="Arial" w:cs="Arial"/>
          <w:b/>
          <w:smallCaps/>
        </w:rPr>
        <w:t xml:space="preserve"> </w:t>
      </w:r>
      <w:r w:rsidRPr="00597BE2">
        <w:rPr>
          <w:rFonts w:ascii="Arial" w:hAnsi="Arial" w:cs="Arial"/>
          <w:b/>
          <w:smallCaps/>
        </w:rPr>
        <w:t>los Licitantes.</w:t>
      </w:r>
    </w:p>
    <w:p w:rsidR="00F97227" w:rsidRPr="00597BE2" w:rsidRDefault="00F97227" w:rsidP="00F97227">
      <w:pPr>
        <w:pStyle w:val="Texto0"/>
        <w:spacing w:after="0" w:line="240" w:lineRule="auto"/>
        <w:rPr>
          <w:rFonts w:cs="Arial"/>
          <w:sz w:val="24"/>
          <w:szCs w:val="24"/>
        </w:rPr>
      </w:pPr>
    </w:p>
    <w:p w:rsidR="00F97227" w:rsidRPr="00355296" w:rsidRDefault="00F97227" w:rsidP="00F97227">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F97227" w:rsidRPr="00355296" w:rsidRDefault="00F97227" w:rsidP="00F97227">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97227" w:rsidRDefault="00F97227" w:rsidP="00F97227">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F97227" w:rsidRPr="00355296" w:rsidRDefault="00F97227" w:rsidP="00F97227">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F97227" w:rsidRPr="00355296" w:rsidRDefault="00F97227" w:rsidP="00F97227">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F97227" w:rsidRPr="005235AC" w:rsidRDefault="00F97227" w:rsidP="00F97227">
      <w:pPr>
        <w:pStyle w:val="Prrafodelista1"/>
        <w:numPr>
          <w:ilvl w:val="0"/>
          <w:numId w:val="4"/>
        </w:numPr>
        <w:spacing w:before="120" w:line="276" w:lineRule="auto"/>
        <w:ind w:right="-44"/>
        <w:jc w:val="both"/>
        <w:rPr>
          <w:rFonts w:ascii="Arial" w:hAnsi="Arial" w:cs="Arial"/>
          <w:sz w:val="22"/>
          <w:szCs w:val="22"/>
        </w:rPr>
      </w:pPr>
      <w:r w:rsidRPr="005235AC">
        <w:rPr>
          <w:rFonts w:ascii="Arial" w:hAnsi="Arial" w:cs="Arial"/>
          <w:sz w:val="21"/>
          <w:szCs w:val="21"/>
        </w:rPr>
        <w:t xml:space="preserve">Cuando las propuestas no estén firmadas autógrafamente </w:t>
      </w:r>
      <w:r w:rsidRPr="005235AC">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proofErr w:type="gramStart"/>
      <w:r w:rsidRPr="005235AC">
        <w:rPr>
          <w:rFonts w:ascii="Arial" w:hAnsi="Arial" w:cs="Arial"/>
        </w:rPr>
        <w:t>.</w:t>
      </w:r>
      <w:r w:rsidRPr="005235AC">
        <w:rPr>
          <w:rFonts w:ascii="Arial" w:hAnsi="Arial" w:cs="Arial"/>
          <w:sz w:val="21"/>
          <w:szCs w:val="21"/>
        </w:rPr>
        <w:t>.</w:t>
      </w:r>
      <w:proofErr w:type="gramEnd"/>
      <w:r w:rsidRPr="005235AC">
        <w:rPr>
          <w:rFonts w:ascii="Arial" w:hAnsi="Arial" w:cs="Arial"/>
          <w:sz w:val="21"/>
          <w:szCs w:val="21"/>
        </w:rPr>
        <w:t xml:space="preserve"> De conformidad con lo establecido en el artículo 50 del Reglamento de “La Ley”</w:t>
      </w:r>
      <w:r w:rsidRPr="005235AC">
        <w:rPr>
          <w:rFonts w:ascii="Arial" w:hAnsi="Arial" w:cs="Arial"/>
          <w:sz w:val="22"/>
          <w:szCs w:val="22"/>
        </w:rPr>
        <w:t>.</w:t>
      </w:r>
    </w:p>
    <w:p w:rsidR="00F97227" w:rsidRPr="00355296" w:rsidRDefault="00F97227" w:rsidP="00F97227">
      <w:pPr>
        <w:pStyle w:val="Prrafodelista1"/>
        <w:numPr>
          <w:ilvl w:val="0"/>
          <w:numId w:val="4"/>
        </w:numPr>
        <w:spacing w:before="120" w:line="276" w:lineRule="auto"/>
        <w:ind w:right="-45"/>
        <w:jc w:val="both"/>
        <w:rPr>
          <w:rFonts w:ascii="Arial" w:hAnsi="Arial" w:cs="Arial"/>
          <w:sz w:val="22"/>
          <w:szCs w:val="22"/>
        </w:rPr>
      </w:pPr>
      <w:r w:rsidRPr="005235AC">
        <w:rPr>
          <w:rFonts w:ascii="Arial" w:hAnsi="Arial" w:cs="Arial"/>
          <w:sz w:val="22"/>
          <w:szCs w:val="22"/>
        </w:rPr>
        <w:t xml:space="preserve">Cuando alguno de los documentos de las propuestas </w:t>
      </w:r>
      <w:r w:rsidRPr="00355296">
        <w:rPr>
          <w:rFonts w:ascii="Arial" w:hAnsi="Arial" w:cs="Arial"/>
          <w:sz w:val="22"/>
          <w:szCs w:val="22"/>
        </w:rPr>
        <w:t>técnicas y económicas se presente con tachaduras y enmendaduras.</w:t>
      </w:r>
    </w:p>
    <w:p w:rsidR="00F97227" w:rsidRPr="00355296" w:rsidRDefault="00F97227" w:rsidP="00F97227">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F97227" w:rsidRPr="009E0097" w:rsidRDefault="00F97227" w:rsidP="00F97227">
      <w:pPr>
        <w:pStyle w:val="Prrafodelista1"/>
        <w:numPr>
          <w:ilvl w:val="0"/>
          <w:numId w:val="4"/>
        </w:numPr>
        <w:spacing w:before="120" w:line="276" w:lineRule="auto"/>
        <w:ind w:right="-45"/>
        <w:jc w:val="both"/>
        <w:rPr>
          <w:rFonts w:ascii="Arial" w:hAnsi="Arial" w:cs="Arial"/>
          <w:sz w:val="22"/>
          <w:szCs w:val="22"/>
        </w:rPr>
      </w:pPr>
      <w:r w:rsidRPr="009E0097">
        <w:rPr>
          <w:rFonts w:ascii="Arial" w:hAnsi="Arial" w:cs="Arial"/>
          <w:sz w:val="22"/>
          <w:szCs w:val="22"/>
        </w:rPr>
        <w:t xml:space="preserve">Si el precio indicado en la propuesta no se considera conveniente para “LA CONVOCANTE”, conforme a la investigación de </w:t>
      </w:r>
      <w:r>
        <w:rPr>
          <w:rFonts w:ascii="Arial" w:hAnsi="Arial" w:cs="Arial"/>
          <w:sz w:val="22"/>
          <w:szCs w:val="22"/>
        </w:rPr>
        <w:t>Mercado.</w:t>
      </w:r>
    </w:p>
    <w:p w:rsidR="00F97227" w:rsidRPr="009E0097" w:rsidRDefault="00F97227" w:rsidP="00F97227">
      <w:pPr>
        <w:pStyle w:val="Prrafodelista1"/>
        <w:numPr>
          <w:ilvl w:val="0"/>
          <w:numId w:val="4"/>
        </w:numPr>
        <w:spacing w:after="120" w:line="276" w:lineRule="auto"/>
        <w:ind w:right="-44"/>
        <w:jc w:val="both"/>
        <w:rPr>
          <w:rFonts w:ascii="Arial" w:hAnsi="Arial" w:cs="Arial"/>
          <w:sz w:val="22"/>
          <w:szCs w:val="22"/>
        </w:rPr>
      </w:pPr>
      <w:r w:rsidRPr="009E0097">
        <w:rPr>
          <w:rFonts w:ascii="Arial" w:hAnsi="Arial" w:cs="Arial"/>
          <w:sz w:val="22"/>
          <w:szCs w:val="22"/>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proofErr w:type="gramStart"/>
      <w:r w:rsidRPr="009E0097">
        <w:rPr>
          <w:rFonts w:ascii="Arial" w:hAnsi="Arial" w:cs="Arial"/>
          <w:sz w:val="22"/>
          <w:szCs w:val="22"/>
        </w:rPr>
        <w:t>..</w:t>
      </w:r>
      <w:proofErr w:type="gramEnd"/>
      <w:r w:rsidRPr="009E0097">
        <w:rPr>
          <w:rFonts w:ascii="Arial" w:hAnsi="Arial" w:cs="Arial"/>
          <w:sz w:val="22"/>
          <w:szCs w:val="22"/>
        </w:rPr>
        <w:t xml:space="preserve"> De conformidad con lo establecido en el artículo 50 del Reglamento de “La Ley”.</w:t>
      </w:r>
    </w:p>
    <w:p w:rsidR="00F97227" w:rsidRDefault="00F97227" w:rsidP="00F97227">
      <w:pPr>
        <w:pStyle w:val="Textoindependiente31"/>
        <w:tabs>
          <w:tab w:val="left" w:pos="6857"/>
          <w:tab w:val="left" w:pos="8222"/>
          <w:tab w:val="left" w:pos="13714"/>
        </w:tabs>
        <w:jc w:val="both"/>
        <w:rPr>
          <w:rFonts w:cs="Arial"/>
          <w:sz w:val="22"/>
          <w:szCs w:val="22"/>
          <w:lang w:val="es-ES"/>
        </w:rPr>
      </w:pPr>
    </w:p>
    <w:p w:rsidR="00F97227" w:rsidRPr="00BA1C2C" w:rsidRDefault="00F97227" w:rsidP="00F97227">
      <w:pPr>
        <w:pStyle w:val="Textoindependiente31"/>
        <w:tabs>
          <w:tab w:val="left" w:pos="6857"/>
          <w:tab w:val="left" w:pos="8222"/>
          <w:tab w:val="left" w:pos="13714"/>
        </w:tabs>
        <w:jc w:val="both"/>
        <w:rPr>
          <w:rFonts w:cs="Arial"/>
          <w:sz w:val="22"/>
          <w:szCs w:val="22"/>
          <w:lang w:val="es-ES"/>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5.9.-   </w:t>
      </w:r>
      <w:r w:rsidRPr="00597BE2">
        <w:rPr>
          <w:rFonts w:ascii="Arial" w:hAnsi="Arial" w:cs="Arial"/>
          <w:b/>
          <w:smallCaps/>
        </w:rPr>
        <w:t xml:space="preserve">Causas que Determinan Declarar Desierta la </w:t>
      </w:r>
      <w:r>
        <w:rPr>
          <w:rFonts w:ascii="Arial" w:hAnsi="Arial" w:cs="Arial"/>
          <w:b/>
          <w:smallCaps/>
        </w:rPr>
        <w:t>Invitación</w:t>
      </w:r>
      <w:r w:rsidRPr="00597BE2">
        <w:rPr>
          <w:rFonts w:ascii="Arial" w:hAnsi="Arial" w:cs="Arial"/>
          <w:b/>
          <w:smallCaps/>
        </w:rPr>
        <w:t>.</w:t>
      </w:r>
    </w:p>
    <w:p w:rsidR="00F97227" w:rsidRPr="007A5CD7" w:rsidRDefault="00F97227" w:rsidP="00F97227">
      <w:pPr>
        <w:pStyle w:val="Lista2"/>
        <w:tabs>
          <w:tab w:val="left" w:pos="8222"/>
        </w:tabs>
        <w:spacing w:before="60" w:after="60"/>
        <w:ind w:left="0" w:firstLine="0"/>
        <w:jc w:val="both"/>
        <w:rPr>
          <w:rFonts w:ascii="Arial" w:hAnsi="Arial" w:cs="Arial"/>
          <w:sz w:val="22"/>
          <w:szCs w:val="22"/>
        </w:rPr>
      </w:pPr>
    </w:p>
    <w:p w:rsidR="00F97227" w:rsidRPr="007250BF" w:rsidRDefault="00F97227" w:rsidP="00F97227">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7250BF">
        <w:rPr>
          <w:rFonts w:ascii="Arial" w:hAnsi="Arial" w:cs="Arial"/>
          <w:color w:val="000000"/>
          <w:sz w:val="22"/>
          <w:szCs w:val="22"/>
        </w:rPr>
        <w:lastRenderedPageBreak/>
        <w:t xml:space="preserve">No se reúna un mínimo de tres propuestas, o no se cuente con un mínimo de </w:t>
      </w:r>
      <w:r w:rsidRPr="007250BF">
        <w:rPr>
          <w:rFonts w:ascii="Arial" w:hAnsi="Arial" w:cs="Arial"/>
          <w:b/>
          <w:color w:val="000000"/>
          <w:sz w:val="22"/>
          <w:szCs w:val="22"/>
        </w:rPr>
        <w:t>1 (UNA)</w:t>
      </w:r>
      <w:r w:rsidRPr="007250BF">
        <w:rPr>
          <w:rFonts w:ascii="Arial" w:hAnsi="Arial" w:cs="Arial"/>
          <w:color w:val="000000"/>
          <w:sz w:val="22"/>
          <w:szCs w:val="22"/>
        </w:rPr>
        <w:t xml:space="preserve"> susceptibles de analizarse técnicamente de conformidad, a lo establecido en los artículos 43 fracción III segundo párrafo de </w:t>
      </w:r>
      <w:r w:rsidRPr="007250BF">
        <w:rPr>
          <w:rFonts w:ascii="Arial" w:hAnsi="Arial" w:cs="Arial"/>
          <w:color w:val="000000"/>
          <w:sz w:val="22"/>
          <w:szCs w:val="22"/>
          <w:lang w:val="es-MX"/>
        </w:rPr>
        <w:t>“LA LEY”</w:t>
      </w:r>
      <w:r w:rsidRPr="007250BF">
        <w:rPr>
          <w:rFonts w:ascii="Arial" w:hAnsi="Arial" w:cs="Arial"/>
          <w:color w:val="000000"/>
          <w:sz w:val="22"/>
          <w:szCs w:val="22"/>
        </w:rPr>
        <w:t xml:space="preserve">, y 77 y 78 </w:t>
      </w:r>
      <w:r w:rsidRPr="007250BF">
        <w:rPr>
          <w:rFonts w:ascii="Arial" w:hAnsi="Arial" w:cs="Arial"/>
          <w:color w:val="000000"/>
          <w:sz w:val="22"/>
          <w:szCs w:val="22"/>
          <w:lang w:val="es-MX"/>
        </w:rPr>
        <w:t>de</w:t>
      </w:r>
      <w:r>
        <w:rPr>
          <w:rFonts w:ascii="Arial" w:hAnsi="Arial" w:cs="Arial"/>
          <w:color w:val="000000"/>
          <w:sz w:val="22"/>
          <w:szCs w:val="22"/>
          <w:lang w:val="es-MX"/>
        </w:rPr>
        <w:t xml:space="preserve"> </w:t>
      </w:r>
      <w:r w:rsidRPr="007A5CD7">
        <w:rPr>
          <w:rFonts w:ascii="Arial" w:hAnsi="Arial" w:cs="Arial"/>
          <w:color w:val="000000"/>
          <w:sz w:val="22"/>
          <w:szCs w:val="22"/>
          <w:lang w:val="es-MX"/>
        </w:rPr>
        <w:t>“EL REGLAMENTO”</w:t>
      </w:r>
      <w:r w:rsidRPr="007250BF">
        <w:rPr>
          <w:rFonts w:ascii="Arial" w:hAnsi="Arial" w:cs="Arial"/>
          <w:b/>
          <w:color w:val="000000"/>
          <w:sz w:val="22"/>
          <w:szCs w:val="22"/>
          <w:lang w:val="es-MX"/>
        </w:rPr>
        <w:t>.</w:t>
      </w:r>
      <w:r w:rsidRPr="007250BF">
        <w:rPr>
          <w:rFonts w:ascii="Arial" w:hAnsi="Arial" w:cs="Arial"/>
          <w:color w:val="000000"/>
          <w:sz w:val="22"/>
          <w:szCs w:val="22"/>
          <w:lang w:val="es-MX"/>
        </w:rPr>
        <w:t xml:space="preserve"> </w:t>
      </w:r>
    </w:p>
    <w:p w:rsidR="00F97227" w:rsidRPr="00753A06" w:rsidRDefault="00F97227" w:rsidP="00F97227">
      <w:pPr>
        <w:pStyle w:val="Lista2"/>
        <w:tabs>
          <w:tab w:val="num" w:pos="360"/>
          <w:tab w:val="left" w:pos="8222"/>
        </w:tabs>
        <w:spacing w:before="60" w:after="60"/>
        <w:ind w:left="360" w:hanging="76"/>
        <w:jc w:val="both"/>
        <w:rPr>
          <w:rFonts w:ascii="Arial" w:hAnsi="Arial" w:cs="Arial"/>
          <w:sz w:val="22"/>
          <w:szCs w:val="22"/>
          <w:lang w:val="es-MX"/>
        </w:rPr>
      </w:pPr>
      <w:r w:rsidRPr="00753A06">
        <w:rPr>
          <w:rFonts w:ascii="Arial" w:hAnsi="Arial" w:cs="Arial"/>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w:t>
      </w:r>
    </w:p>
    <w:p w:rsidR="00F97227" w:rsidRPr="00355296" w:rsidRDefault="00F97227" w:rsidP="00F97227">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F97227" w:rsidRPr="00355296" w:rsidRDefault="00F97227" w:rsidP="00F97227">
      <w:pPr>
        <w:pStyle w:val="Lista2"/>
        <w:tabs>
          <w:tab w:val="num" w:pos="360"/>
          <w:tab w:val="left" w:pos="8222"/>
        </w:tabs>
        <w:spacing w:line="240" w:lineRule="atLeast"/>
        <w:ind w:left="360" w:hanging="360"/>
        <w:jc w:val="both"/>
        <w:rPr>
          <w:rFonts w:ascii="Arial" w:hAnsi="Arial" w:cs="Arial"/>
          <w:sz w:val="22"/>
          <w:szCs w:val="22"/>
          <w:lang w:val="es-MX"/>
        </w:rPr>
      </w:pPr>
    </w:p>
    <w:p w:rsidR="00F97227" w:rsidRPr="00355296" w:rsidRDefault="00F97227" w:rsidP="00F97227">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Pr="00F011F2">
        <w:rPr>
          <w:rFonts w:ascii="Arial" w:hAnsi="Arial" w:cs="Arial"/>
          <w:b/>
          <w:smallCaps/>
          <w:color w:val="000000"/>
          <w:sz w:val="22"/>
          <w:szCs w:val="22"/>
          <w:shd w:val="clear" w:color="auto" w:fill="FFFFFF"/>
          <w:lang w:val="es-ES_tradnl"/>
        </w:rPr>
        <w:t>“LOS SERVICIOS”</w:t>
      </w:r>
      <w:r w:rsidRPr="00F011F2">
        <w:rPr>
          <w:rFonts w:ascii="Arial" w:hAnsi="Arial" w:cs="Arial"/>
          <w:color w:val="000000"/>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F97227" w:rsidRPr="00355296" w:rsidRDefault="00F97227" w:rsidP="00F97227">
      <w:pPr>
        <w:pStyle w:val="Lista2"/>
        <w:tabs>
          <w:tab w:val="num" w:pos="360"/>
          <w:tab w:val="left" w:pos="8222"/>
        </w:tabs>
        <w:spacing w:line="240" w:lineRule="atLeast"/>
        <w:ind w:left="360" w:hanging="360"/>
        <w:jc w:val="both"/>
        <w:rPr>
          <w:rFonts w:ascii="Arial" w:hAnsi="Arial" w:cs="Arial"/>
          <w:sz w:val="22"/>
          <w:szCs w:val="22"/>
          <w:lang w:val="es-MX"/>
        </w:rPr>
      </w:pPr>
    </w:p>
    <w:p w:rsidR="00F97227" w:rsidRDefault="00F97227" w:rsidP="00F97227">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Cuando los precios de las propuestas presentadas, conforme a la investigación de precios, no fueren convenientes para “LA CONVOCANTE”.</w:t>
      </w:r>
    </w:p>
    <w:p w:rsidR="00F97227" w:rsidRDefault="00F97227" w:rsidP="00F97227">
      <w:pPr>
        <w:pStyle w:val="Prrafodelista"/>
        <w:rPr>
          <w:rFonts w:ascii="Arial" w:hAnsi="Arial" w:cs="Arial"/>
          <w:sz w:val="22"/>
          <w:szCs w:val="22"/>
        </w:rPr>
      </w:pPr>
    </w:p>
    <w:p w:rsidR="00F97227" w:rsidRPr="00753A06" w:rsidRDefault="00F97227" w:rsidP="00F97227">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Pr>
          <w:rFonts w:ascii="Arial" w:hAnsi="Arial" w:cs="Arial"/>
          <w:sz w:val="22"/>
          <w:szCs w:val="22"/>
        </w:rPr>
        <w:t xml:space="preserve">afo del artículo 42 y 43 fracción </w:t>
      </w:r>
      <w:r w:rsidRPr="00753A06">
        <w:rPr>
          <w:rFonts w:ascii="Arial" w:hAnsi="Arial" w:cs="Arial"/>
          <w:sz w:val="22"/>
          <w:szCs w:val="22"/>
        </w:rPr>
        <w:t xml:space="preserve">III </w:t>
      </w:r>
      <w:r w:rsidRPr="00753A06">
        <w:rPr>
          <w:rFonts w:ascii="Arial" w:hAnsi="Arial" w:cs="Arial"/>
        </w:rPr>
        <w:t>último</w:t>
      </w:r>
      <w:r w:rsidRPr="00753A06">
        <w:rPr>
          <w:rFonts w:ascii="Arial" w:hAnsi="Arial" w:cs="Arial"/>
          <w:sz w:val="22"/>
          <w:szCs w:val="22"/>
        </w:rPr>
        <w:t xml:space="preserve"> párrafo de “La Ley”.</w:t>
      </w:r>
    </w:p>
    <w:p w:rsidR="00F97227" w:rsidRDefault="00F97227" w:rsidP="00F97227">
      <w:pPr>
        <w:spacing w:before="120"/>
        <w:jc w:val="both"/>
        <w:rPr>
          <w:rFonts w:ascii="Arial" w:hAnsi="Arial" w:cs="Arial"/>
          <w:sz w:val="22"/>
          <w:szCs w:val="22"/>
        </w:rPr>
      </w:pPr>
    </w:p>
    <w:p w:rsidR="00F97227" w:rsidRDefault="00F97227" w:rsidP="00F97227">
      <w:pPr>
        <w:spacing w:before="120"/>
        <w:jc w:val="both"/>
        <w:rPr>
          <w:rFonts w:ascii="Arial" w:hAnsi="Arial" w:cs="Arial"/>
          <w:sz w:val="22"/>
          <w:szCs w:val="22"/>
        </w:rPr>
      </w:pPr>
    </w:p>
    <w:p w:rsidR="00F97227" w:rsidRPr="00597BE2" w:rsidRDefault="00F97227" w:rsidP="00F97227">
      <w:pPr>
        <w:pStyle w:val="Lista2"/>
        <w:tabs>
          <w:tab w:val="left" w:pos="8222"/>
        </w:tabs>
        <w:spacing w:line="240" w:lineRule="atLeast"/>
        <w:ind w:left="0" w:firstLine="0"/>
        <w:jc w:val="both"/>
        <w:rPr>
          <w:rFonts w:ascii="Arial" w:hAnsi="Arial" w:cs="Arial"/>
        </w:rPr>
      </w:pPr>
    </w:p>
    <w:p w:rsidR="00F97227" w:rsidRPr="007F4A2C"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5.10.-   Cancelación del Procedimiento de C</w:t>
      </w:r>
      <w:r w:rsidRPr="00597BE2">
        <w:rPr>
          <w:rFonts w:ascii="Arial" w:hAnsi="Arial" w:cs="Arial"/>
          <w:b/>
          <w:smallCaps/>
        </w:rPr>
        <w:t>ontratación.</w:t>
      </w:r>
    </w:p>
    <w:p w:rsidR="00F97227" w:rsidRPr="00597BE2" w:rsidRDefault="00F97227" w:rsidP="00F97227">
      <w:pPr>
        <w:ind w:right="-44"/>
        <w:jc w:val="both"/>
        <w:rPr>
          <w:rFonts w:ascii="Arial" w:hAnsi="Arial" w:cs="Arial"/>
          <w:color w:val="0000FF"/>
        </w:rPr>
      </w:pPr>
    </w:p>
    <w:p w:rsidR="00F97227" w:rsidRDefault="00F97227" w:rsidP="00F97227">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Pr>
          <w:rFonts w:ascii="Arial" w:hAnsi="Arial" w:cs="Arial"/>
          <w:sz w:val="22"/>
          <w:szCs w:val="22"/>
        </w:rPr>
        <w:t>“LA CONVOCANTE”</w:t>
      </w:r>
      <w:r w:rsidRPr="00355296">
        <w:rPr>
          <w:rFonts w:ascii="Arial" w:hAnsi="Arial" w:cs="Arial"/>
          <w:sz w:val="22"/>
          <w:szCs w:val="22"/>
        </w:rPr>
        <w:t xml:space="preserve"> podrá cancelar esta </w:t>
      </w:r>
      <w:r>
        <w:rPr>
          <w:rFonts w:ascii="Arial" w:hAnsi="Arial" w:cs="Arial"/>
          <w:sz w:val="22"/>
          <w:szCs w:val="22"/>
        </w:rPr>
        <w:t>invitación,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Pr>
          <w:rFonts w:ascii="Arial" w:hAnsi="Arial" w:cs="Arial"/>
          <w:sz w:val="22"/>
          <w:szCs w:val="22"/>
        </w:rPr>
        <w:t>“LOS SERVICIOS”</w:t>
      </w:r>
      <w:r w:rsidRPr="00355296">
        <w:rPr>
          <w:rFonts w:ascii="Arial" w:hAnsi="Arial" w:cs="Arial"/>
          <w:sz w:val="22"/>
          <w:szCs w:val="22"/>
        </w:rPr>
        <w:t>, y que de continuarse con el procedimiento se pudiera ocasionar u</w:t>
      </w:r>
      <w:r>
        <w:rPr>
          <w:rFonts w:ascii="Arial" w:hAnsi="Arial" w:cs="Arial"/>
          <w:sz w:val="22"/>
          <w:szCs w:val="22"/>
        </w:rPr>
        <w:t xml:space="preserve">n daño o perjuicio a la propia </w:t>
      </w:r>
      <w:r w:rsidRPr="00355296">
        <w:rPr>
          <w:rFonts w:ascii="Arial" w:hAnsi="Arial" w:cs="Arial"/>
          <w:sz w:val="22"/>
          <w:szCs w:val="22"/>
        </w:rPr>
        <w:t xml:space="preserve"> </w:t>
      </w:r>
      <w:r>
        <w:rPr>
          <w:rFonts w:ascii="Arial" w:hAnsi="Arial" w:cs="Arial"/>
          <w:sz w:val="22"/>
          <w:szCs w:val="22"/>
        </w:rPr>
        <w:t>“LA CONVOCANTE”</w:t>
      </w:r>
      <w:r w:rsidRPr="00355296">
        <w:rPr>
          <w:rFonts w:ascii="Arial" w:hAnsi="Arial" w:cs="Arial"/>
          <w:sz w:val="22"/>
          <w:szCs w:val="22"/>
        </w:rPr>
        <w:t xml:space="preserve">. </w:t>
      </w:r>
    </w:p>
    <w:p w:rsidR="00F97227" w:rsidRPr="00355296" w:rsidRDefault="00F97227" w:rsidP="00F97227">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Pr>
          <w:rFonts w:ascii="Arial" w:hAnsi="Arial" w:cs="Arial"/>
          <w:sz w:val="22"/>
          <w:szCs w:val="22"/>
        </w:rPr>
        <w:t>invitación, partida</w:t>
      </w:r>
      <w:r w:rsidRPr="00355296">
        <w:rPr>
          <w:rFonts w:ascii="Arial" w:hAnsi="Arial" w:cs="Arial"/>
          <w:sz w:val="22"/>
          <w:szCs w:val="22"/>
        </w:rPr>
        <w:t xml:space="preserve"> o conceptos, deberá precisar el acontecimiento que motiva la decisión, la cual se hará del conocimiento de los </w:t>
      </w:r>
      <w:r>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F97227" w:rsidRDefault="00F97227" w:rsidP="00F97227">
      <w:pPr>
        <w:ind w:right="-44"/>
        <w:jc w:val="both"/>
        <w:rPr>
          <w:rFonts w:ascii="Arial" w:hAnsi="Arial" w:cs="Arial"/>
          <w:sz w:val="21"/>
          <w:szCs w:val="21"/>
          <w:lang w:val="es-MX"/>
        </w:rPr>
      </w:pPr>
    </w:p>
    <w:p w:rsidR="00F97227" w:rsidRDefault="00F97227" w:rsidP="00F97227">
      <w:pPr>
        <w:ind w:right="-44"/>
        <w:jc w:val="both"/>
        <w:rPr>
          <w:rFonts w:ascii="Arial" w:hAnsi="Arial" w:cs="Arial"/>
          <w:sz w:val="21"/>
          <w:szCs w:val="21"/>
          <w:lang w:val="es-MX"/>
        </w:rPr>
      </w:pPr>
    </w:p>
    <w:p w:rsidR="00F97227" w:rsidRPr="00F93261" w:rsidRDefault="00F97227" w:rsidP="00F97227">
      <w:pPr>
        <w:ind w:right="-44"/>
        <w:jc w:val="both"/>
        <w:rPr>
          <w:rFonts w:ascii="Arial" w:hAnsi="Arial" w:cs="Arial"/>
          <w:sz w:val="21"/>
          <w:szCs w:val="21"/>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5.11.-    </w:t>
      </w:r>
      <w:r w:rsidRPr="00597BE2">
        <w:rPr>
          <w:rFonts w:ascii="Arial" w:hAnsi="Arial" w:cs="Arial"/>
          <w:b/>
          <w:smallCaps/>
        </w:rPr>
        <w:t>Fallo.</w:t>
      </w:r>
    </w:p>
    <w:p w:rsidR="00F97227" w:rsidRDefault="00F97227" w:rsidP="00F97227">
      <w:pPr>
        <w:jc w:val="both"/>
        <w:rPr>
          <w:rFonts w:ascii="Arial" w:hAnsi="Arial" w:cs="Arial"/>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F97227" w:rsidRDefault="00F97227" w:rsidP="00F97227">
      <w:pPr>
        <w:jc w:val="both"/>
        <w:rPr>
          <w:rFonts w:ascii="Arial" w:hAnsi="Arial" w:cs="Arial"/>
        </w:rPr>
      </w:pPr>
    </w:p>
    <w:p w:rsidR="00F97227" w:rsidRPr="00C0186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artículo 37 de  “La Ley” el fallo de este procedimiento de invitación será notificado en junta públ</w:t>
      </w:r>
      <w:r w:rsidRPr="00C01862">
        <w:rPr>
          <w:rFonts w:ascii="Arial" w:hAnsi="Arial" w:cs="Arial"/>
          <w:sz w:val="22"/>
          <w:szCs w:val="22"/>
          <w:lang w:val="es-MX"/>
        </w:rPr>
        <w:t xml:space="preserve">ica, la cual </w:t>
      </w:r>
      <w:r w:rsidRPr="00C01862">
        <w:rPr>
          <w:rFonts w:ascii="Arial" w:hAnsi="Arial" w:cs="Arial"/>
          <w:sz w:val="22"/>
          <w:szCs w:val="22"/>
        </w:rPr>
        <w:t xml:space="preserve">se llevará a cabo en el aula asignada por </w:t>
      </w:r>
      <w:r w:rsidRPr="00C01862">
        <w:rPr>
          <w:rFonts w:ascii="Arial" w:hAnsi="Arial" w:cs="Arial"/>
          <w:sz w:val="22"/>
          <w:szCs w:val="22"/>
          <w:lang w:val="es-MX"/>
        </w:rPr>
        <w:t xml:space="preserve">“LA CONVOCANTE” </w:t>
      </w:r>
      <w:r w:rsidRPr="00C01862">
        <w:rPr>
          <w:rFonts w:ascii="Arial" w:hAnsi="Arial" w:cs="Arial"/>
          <w:sz w:val="22"/>
          <w:szCs w:val="22"/>
        </w:rPr>
        <w:t xml:space="preserve">en el domicilio indicado en el numeral 1 de esta convocatoria, </w:t>
      </w:r>
      <w:r w:rsidRPr="00C01862">
        <w:rPr>
          <w:rFonts w:ascii="Arial" w:hAnsi="Arial" w:cs="Arial"/>
          <w:b/>
          <w:sz w:val="22"/>
          <w:szCs w:val="22"/>
        </w:rPr>
        <w:t xml:space="preserve">el </w:t>
      </w:r>
      <w:r w:rsidR="00C01862" w:rsidRPr="00C01862">
        <w:rPr>
          <w:rFonts w:ascii="Arial" w:hAnsi="Arial" w:cs="Arial"/>
          <w:b/>
          <w:sz w:val="22"/>
          <w:szCs w:val="22"/>
        </w:rPr>
        <w:t>09</w:t>
      </w:r>
      <w:r w:rsidRPr="00C01862">
        <w:rPr>
          <w:rFonts w:ascii="Arial" w:hAnsi="Arial" w:cs="Arial"/>
          <w:b/>
          <w:sz w:val="22"/>
          <w:szCs w:val="22"/>
        </w:rPr>
        <w:t xml:space="preserve"> de</w:t>
      </w:r>
      <w:r w:rsidR="00C01862" w:rsidRPr="00C01862">
        <w:rPr>
          <w:rFonts w:ascii="Arial" w:hAnsi="Arial" w:cs="Arial"/>
          <w:b/>
          <w:sz w:val="22"/>
          <w:szCs w:val="22"/>
        </w:rPr>
        <w:t xml:space="preserve"> marzo</w:t>
      </w:r>
      <w:r w:rsidR="00864C6C" w:rsidRPr="00C01862">
        <w:rPr>
          <w:rFonts w:ascii="Arial" w:hAnsi="Arial" w:cs="Arial"/>
          <w:b/>
          <w:sz w:val="22"/>
          <w:szCs w:val="22"/>
        </w:rPr>
        <w:t xml:space="preserve"> de 2015</w:t>
      </w:r>
      <w:r w:rsidRPr="00C01862">
        <w:rPr>
          <w:rFonts w:ascii="Arial" w:hAnsi="Arial" w:cs="Arial"/>
          <w:b/>
          <w:sz w:val="22"/>
          <w:szCs w:val="22"/>
        </w:rPr>
        <w:t>, a las 1</w:t>
      </w:r>
      <w:r w:rsidR="00C01862" w:rsidRPr="00C01862">
        <w:rPr>
          <w:rFonts w:ascii="Arial" w:hAnsi="Arial" w:cs="Arial"/>
          <w:b/>
          <w:sz w:val="22"/>
          <w:szCs w:val="22"/>
        </w:rPr>
        <w:t>0</w:t>
      </w:r>
      <w:r w:rsidRPr="00C01862">
        <w:rPr>
          <w:rFonts w:ascii="Arial" w:hAnsi="Arial" w:cs="Arial"/>
          <w:b/>
          <w:sz w:val="22"/>
          <w:szCs w:val="22"/>
        </w:rPr>
        <w:t>:00 horas</w:t>
      </w:r>
      <w:r w:rsidRPr="00C01862">
        <w:rPr>
          <w:rFonts w:ascii="Arial" w:hAnsi="Arial" w:cs="Arial"/>
          <w:sz w:val="22"/>
          <w:szCs w:val="22"/>
        </w:rPr>
        <w:t xml:space="preserve"> </w:t>
      </w:r>
      <w:r w:rsidRPr="00C01862">
        <w:rPr>
          <w:rFonts w:ascii="Arial" w:hAnsi="Arial" w:cs="Arial"/>
          <w:sz w:val="22"/>
          <w:szCs w:val="22"/>
          <w:lang w:val="es-MX"/>
        </w:rPr>
        <w:t xml:space="preserve">a la que libremente podrán asistir los </w:t>
      </w:r>
      <w:r w:rsidRPr="00C01862">
        <w:rPr>
          <w:rFonts w:ascii="Arial" w:hAnsi="Arial" w:cs="Arial"/>
          <w:sz w:val="22"/>
          <w:szCs w:val="22"/>
        </w:rPr>
        <w:t>“LICITANTES”</w:t>
      </w:r>
      <w:r w:rsidRPr="00C01862">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F97227" w:rsidRPr="00C0186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C0186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C01862">
        <w:rPr>
          <w:rFonts w:ascii="Arial" w:hAnsi="Arial" w:cs="Arial"/>
          <w:sz w:val="22"/>
          <w:szCs w:val="22"/>
          <w:lang w:val="es-MX"/>
        </w:rPr>
        <w:t xml:space="preserve">El  fallo se difundirá a través de “CompraNet” el mismo día en que se realice el acto. A los </w:t>
      </w:r>
      <w:r w:rsidRPr="00C01862">
        <w:rPr>
          <w:rFonts w:ascii="Arial" w:hAnsi="Arial" w:cs="Arial"/>
          <w:sz w:val="22"/>
          <w:szCs w:val="22"/>
        </w:rPr>
        <w:t>“LICITANTES”</w:t>
      </w:r>
      <w:r w:rsidRPr="00C01862">
        <w:rPr>
          <w:rFonts w:ascii="Arial" w:hAnsi="Arial" w:cs="Arial"/>
          <w:sz w:val="22"/>
          <w:szCs w:val="22"/>
          <w:lang w:val="es-MX"/>
        </w:rPr>
        <w:t xml:space="preserve"> que no hayan asistido a la junta pública, CompraNet  enviará por correo electrónico un aviso informando que el fallo se encuentra disponible en la página, así como en las oficinas de la Subgerencia de Administración y Finanzas</w:t>
      </w:r>
      <w:r w:rsidRPr="00C01862">
        <w:rPr>
          <w:rFonts w:ascii="Arial" w:hAnsi="Arial" w:cs="Arial"/>
          <w:sz w:val="22"/>
          <w:szCs w:val="22"/>
        </w:rPr>
        <w:t xml:space="preserve">, </w:t>
      </w:r>
      <w:r w:rsidRPr="00C01862">
        <w:rPr>
          <w:rFonts w:ascii="Arial" w:hAnsi="Arial" w:cs="Arial"/>
          <w:sz w:val="22"/>
          <w:szCs w:val="22"/>
          <w:lang w:val="es-MX"/>
        </w:rPr>
        <w:t>de “LA CONVOCANTE” ubicada en</w:t>
      </w:r>
      <w:r w:rsidRPr="00C01862">
        <w:rPr>
          <w:rFonts w:ascii="Arial" w:hAnsi="Arial" w:cs="Arial"/>
          <w:sz w:val="22"/>
          <w:szCs w:val="22"/>
        </w:rPr>
        <w:t xml:space="preserve"> kilómetro 6.5, Carretera a San Martín, Vía Nativitas, Santa Isabel Tetlatlahuca, Tlaxcala. C.P. Noventa Mil Setecientos Treinta (90730),</w:t>
      </w:r>
      <w:r w:rsidRPr="00C01862">
        <w:rPr>
          <w:rFonts w:ascii="Arial" w:hAnsi="Arial" w:cs="Arial"/>
          <w:sz w:val="22"/>
          <w:szCs w:val="22"/>
          <w:lang w:val="es-MX"/>
        </w:rPr>
        <w:t xml:space="preserve"> por un término de 5 (cinco) días hábiles posteriores a la celebración del acto, en horario comprendido de las 09:00  a las 16:30 horas.</w:t>
      </w:r>
    </w:p>
    <w:p w:rsidR="00F97227" w:rsidRPr="00C01862"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C01862">
        <w:rPr>
          <w:rFonts w:ascii="Arial" w:hAnsi="Arial" w:cs="Arial"/>
          <w:sz w:val="22"/>
          <w:szCs w:val="22"/>
          <w:lang w:val="es-MX"/>
        </w:rPr>
        <w:t xml:space="preserve">Los </w:t>
      </w:r>
      <w:r w:rsidRPr="00C01862">
        <w:rPr>
          <w:rFonts w:ascii="Arial" w:hAnsi="Arial" w:cs="Arial"/>
          <w:sz w:val="22"/>
          <w:szCs w:val="22"/>
        </w:rPr>
        <w:t>“LICITANTES”</w:t>
      </w:r>
      <w:r w:rsidRPr="00C01862">
        <w:rPr>
          <w:rFonts w:ascii="Arial" w:hAnsi="Arial" w:cs="Arial"/>
          <w:sz w:val="22"/>
          <w:szCs w:val="22"/>
          <w:lang w:val="es-MX"/>
        </w:rPr>
        <w:t xml:space="preserve"> que se encuentren presentes se darán por notificados del </w:t>
      </w:r>
      <w:r w:rsidRPr="00181D25">
        <w:rPr>
          <w:rFonts w:ascii="Arial" w:hAnsi="Arial" w:cs="Arial"/>
          <w:sz w:val="22"/>
          <w:szCs w:val="22"/>
          <w:lang w:val="es-MX"/>
        </w:rPr>
        <w:t>fallo y de las adjudicaciones efectuadas.</w:t>
      </w:r>
    </w:p>
    <w:p w:rsidR="00F97227" w:rsidRDefault="00F97227" w:rsidP="00F97227">
      <w:pPr>
        <w:tabs>
          <w:tab w:val="left" w:pos="7794"/>
          <w:tab w:val="left" w:pos="8222"/>
          <w:tab w:val="left" w:pos="12862"/>
        </w:tabs>
        <w:ind w:right="51"/>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F97227" w:rsidRPr="008945F1" w:rsidRDefault="00F97227" w:rsidP="00F97227">
      <w:pPr>
        <w:tabs>
          <w:tab w:val="left" w:pos="7794"/>
          <w:tab w:val="left" w:pos="8222"/>
          <w:tab w:val="left" w:pos="12862"/>
        </w:tabs>
        <w:ind w:right="51"/>
        <w:jc w:val="both"/>
        <w:rPr>
          <w:rFonts w:ascii="Arial" w:hAnsi="Arial" w:cs="Arial"/>
          <w:sz w:val="22"/>
          <w:szCs w:val="22"/>
          <w:lang w:val="es-MX"/>
        </w:rPr>
      </w:pP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lastRenderedPageBreak/>
        <w:t xml:space="preserve">Si el error cometido en el fallo no fuera susceptible de corrección conforme a lo dispuesto en el párrafo anterior, </w:t>
      </w:r>
      <w:r>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97227"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181D25" w:rsidRDefault="00F97227" w:rsidP="00F97227">
      <w:pPr>
        <w:tabs>
          <w:tab w:val="left" w:pos="7794"/>
          <w:tab w:val="left" w:pos="8222"/>
          <w:tab w:val="left" w:pos="12862"/>
        </w:tabs>
        <w:spacing w:line="240" w:lineRule="atLeast"/>
        <w:ind w:right="51"/>
        <w:jc w:val="both"/>
        <w:rPr>
          <w:rFonts w:ascii="Arial" w:hAnsi="Arial" w:cs="Arial"/>
          <w:sz w:val="22"/>
          <w:szCs w:val="22"/>
          <w:lang w:val="es-MX"/>
        </w:rPr>
      </w:pPr>
    </w:p>
    <w:p w:rsidR="00F97227" w:rsidRPr="00597BE2" w:rsidRDefault="00F97227" w:rsidP="00F97227">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6.-    </w:t>
      </w:r>
      <w:r w:rsidRPr="00597BE2">
        <w:rPr>
          <w:rFonts w:ascii="Arial" w:hAnsi="Arial" w:cs="Arial"/>
          <w:b/>
          <w:smallCaps/>
        </w:rPr>
        <w:t>Inconformidades.</w:t>
      </w:r>
    </w:p>
    <w:p w:rsidR="00F97227" w:rsidRPr="00597BE2" w:rsidRDefault="00F97227" w:rsidP="00F97227">
      <w:pPr>
        <w:pStyle w:val="BodyTextIndent31"/>
        <w:tabs>
          <w:tab w:val="left" w:pos="567"/>
          <w:tab w:val="left" w:pos="8222"/>
        </w:tabs>
        <w:spacing w:line="120" w:lineRule="auto"/>
        <w:ind w:left="567" w:right="51" w:hanging="425"/>
        <w:rPr>
          <w:rFonts w:cs="Arial"/>
          <w:b w:val="0"/>
          <w:sz w:val="24"/>
          <w:szCs w:val="24"/>
          <w:lang w:val="es-ES"/>
        </w:rPr>
      </w:pPr>
    </w:p>
    <w:p w:rsidR="00F97227" w:rsidRPr="008945F1" w:rsidRDefault="00F97227" w:rsidP="00F97227">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Pr="003928B3">
        <w:rPr>
          <w:rFonts w:ascii="Arial" w:hAnsi="Arial" w:cs="Arial"/>
          <w:sz w:val="22"/>
          <w:szCs w:val="22"/>
          <w:lang w:val="es-MX"/>
        </w:rPr>
        <w:t>“La Ley”</w:t>
      </w:r>
      <w:r>
        <w:rPr>
          <w:rFonts w:ascii="Arial" w:hAnsi="Arial" w:cs="Arial"/>
          <w:sz w:val="22"/>
          <w:szCs w:val="22"/>
          <w:lang w:val="es-ES_tradnl"/>
        </w:rPr>
        <w:t xml:space="preserve">, los </w:t>
      </w:r>
      <w:r>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w:t>
      </w:r>
      <w:r>
        <w:rPr>
          <w:rFonts w:ascii="Arial" w:hAnsi="Arial" w:cs="Arial"/>
          <w:sz w:val="22"/>
          <w:szCs w:val="22"/>
          <w:lang w:val="es-ES_tradnl"/>
        </w:rPr>
        <w:t xml:space="preserve">la calle </w:t>
      </w:r>
      <w:r w:rsidRPr="008945F1">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F97227" w:rsidRDefault="00F97227" w:rsidP="00F97227">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4" w:history="1">
        <w:r w:rsidRPr="008945F1">
          <w:rPr>
            <w:rFonts w:ascii="Arial" w:hAnsi="Arial" w:cs="Arial"/>
            <w:sz w:val="22"/>
            <w:szCs w:val="22"/>
            <w:lang w:val="es-ES_tradnl"/>
          </w:rPr>
          <w:t>www.compranet.gob.mx.</w:t>
        </w:r>
      </w:hyperlink>
    </w:p>
    <w:p w:rsidR="00F97227" w:rsidRDefault="00F97227" w:rsidP="00F97227">
      <w:pPr>
        <w:pStyle w:val="Piedepgina"/>
        <w:spacing w:before="120"/>
        <w:ind w:right="-38"/>
        <w:jc w:val="both"/>
        <w:rPr>
          <w:rFonts w:ascii="Arial" w:hAnsi="Arial" w:cs="Arial"/>
          <w:sz w:val="22"/>
          <w:szCs w:val="22"/>
        </w:rPr>
      </w:pPr>
    </w:p>
    <w:p w:rsidR="00F97227" w:rsidRPr="00597BE2" w:rsidRDefault="00F97227" w:rsidP="00F97227">
      <w:pPr>
        <w:tabs>
          <w:tab w:val="num" w:pos="426"/>
          <w:tab w:val="left" w:pos="6857"/>
          <w:tab w:val="left" w:pos="8222"/>
          <w:tab w:val="left" w:pos="13714"/>
        </w:tabs>
        <w:jc w:val="both"/>
        <w:rPr>
          <w:rFonts w:ascii="Arial" w:hAnsi="Arial" w:cs="Arial"/>
        </w:rPr>
      </w:pPr>
    </w:p>
    <w:p w:rsidR="00F97227" w:rsidRPr="00597BE2" w:rsidRDefault="00F97227" w:rsidP="00F97227">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Pr="00597BE2">
        <w:rPr>
          <w:rFonts w:ascii="Arial" w:hAnsi="Arial" w:cs="Arial"/>
          <w:b/>
          <w:smallCaps/>
        </w:rPr>
        <w:t>Anexos.</w:t>
      </w:r>
    </w:p>
    <w:p w:rsidR="00F97227" w:rsidRPr="00597BE2" w:rsidRDefault="00F97227" w:rsidP="00F97227">
      <w:pPr>
        <w:tabs>
          <w:tab w:val="left" w:pos="8222"/>
        </w:tabs>
        <w:ind w:right="90"/>
        <w:jc w:val="both"/>
        <w:rPr>
          <w:rFonts w:ascii="Arial" w:hAnsi="Arial" w:cs="Arial"/>
        </w:rPr>
      </w:pP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Formato de Participaci</w:t>
      </w:r>
      <w:r w:rsidRPr="00D115CC">
        <w:rPr>
          <w:rFonts w:ascii="Arial Negrita" w:hAnsi="Arial Negrita" w:cs="Arial" w:hint="eastAsia"/>
          <w:smallCaps/>
          <w:sz w:val="22"/>
          <w:szCs w:val="22"/>
          <w:lang w:val="es-ES"/>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n a la Junta de Aclaraciones.</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para la Manifestaci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que deber</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á</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Presentar los Licitantes que Participen en los Procedimientos de Adquisici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para dar Cumplimiento a lo Dispuesto en los Lineamientos para Fomentar la Participaci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las Micro, Peque</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ñ</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as y Medianas Empresas en los Procedimientos de Adquisici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y Arrendamiento de Bienes Muebles, as</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í</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 xml:space="preserve"> como la Contrataci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de Servicios que Realicen las Dependencias y Entidades de la Administraci</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ó</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n P</w:t>
      </w:r>
      <w:r w:rsidRPr="00D115CC">
        <w:rPr>
          <w:rFonts w:ascii="Arial Negrita" w:hAnsi="Arial Negrita" w:cs="Arial" w:hint="eastAsia"/>
          <w:smallCaps/>
          <w:sz w:val="22"/>
          <w:szCs w:val="22"/>
          <w:lang w:val="es-MX"/>
          <w14:shadow w14:blurRad="50800" w14:dist="38100" w14:dir="2700000" w14:sx="100000" w14:sy="100000" w14:kx="0" w14:ky="0" w14:algn="tl">
            <w14:srgbClr w14:val="000000">
              <w14:alpha w14:val="60000"/>
            </w14:srgbClr>
          </w14:shadow>
        </w:rPr>
        <w:t>ú</w:t>
      </w: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blica Federal.</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ES"/>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Invitación.</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Modelo de Contrato.</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Especificaciones, Condiciones y Requerimientos Técnicos.</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Formato de Presentación de Carta de Manifestación del Art. 50 y 60.</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Declaración de Integridad.</w:t>
      </w:r>
    </w:p>
    <w:p w:rsidR="00F97227" w:rsidRPr="00D115CC" w:rsidRDefault="00F97227" w:rsidP="00F97227">
      <w:pPr>
        <w:pStyle w:val="BodyTextIndent31"/>
        <w:numPr>
          <w:ilvl w:val="0"/>
          <w:numId w:val="2"/>
        </w:numPr>
        <w:tabs>
          <w:tab w:val="left" w:pos="567"/>
          <w:tab w:val="left" w:pos="8222"/>
        </w:tabs>
        <w:spacing w:line="276" w:lineRule="auto"/>
        <w:ind w:left="567" w:right="51" w:hanging="567"/>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pPr>
      <w:r w:rsidRPr="00D115CC">
        <w:rPr>
          <w:rFonts w:ascii="Arial Negrita" w:hAnsi="Arial Negrita" w:cs="Arial"/>
          <w:smallCaps/>
          <w:sz w:val="22"/>
          <w:szCs w:val="22"/>
          <w:lang w:val="es-MX"/>
          <w14:shadow w14:blurRad="50800" w14:dist="38100" w14:dir="2700000" w14:sx="100000" w14:sy="100000" w14:kx="0" w14:ky="0" w14:algn="tl">
            <w14:srgbClr w14:val="000000">
              <w14:alpha w14:val="60000"/>
            </w14:srgbClr>
          </w14:shadow>
        </w:rPr>
        <w:t>Resumen de Oferta</w:t>
      </w:r>
    </w:p>
    <w:p w:rsidR="00F97227" w:rsidRDefault="00F97227" w:rsidP="00F97227">
      <w:pPr>
        <w:pStyle w:val="BodyTextIndent31"/>
        <w:tabs>
          <w:tab w:val="left" w:pos="426"/>
          <w:tab w:val="left" w:pos="8222"/>
        </w:tabs>
        <w:spacing w:line="240" w:lineRule="atLeast"/>
        <w:ind w:left="0" w:right="51" w:firstLine="0"/>
        <w:jc w:val="center"/>
        <w:rPr>
          <w:rFonts w:cs="Arial"/>
          <w:sz w:val="24"/>
          <w:szCs w:val="24"/>
        </w:rPr>
      </w:pPr>
    </w:p>
    <w:p w:rsidR="00F97227" w:rsidRDefault="00F97227" w:rsidP="00F97227">
      <w:pPr>
        <w:pStyle w:val="BodyTextIndent31"/>
        <w:tabs>
          <w:tab w:val="left" w:pos="426"/>
          <w:tab w:val="left" w:pos="8222"/>
        </w:tabs>
        <w:spacing w:line="240" w:lineRule="atLeast"/>
        <w:ind w:left="0" w:right="51" w:firstLine="0"/>
        <w:jc w:val="center"/>
        <w:rPr>
          <w:rFonts w:cs="Arial"/>
          <w:sz w:val="24"/>
          <w:szCs w:val="24"/>
        </w:rPr>
      </w:pPr>
    </w:p>
    <w:p w:rsidR="00F97227" w:rsidRDefault="00F97227" w:rsidP="00F97227">
      <w:pPr>
        <w:pStyle w:val="BodyTextIndent31"/>
        <w:tabs>
          <w:tab w:val="left" w:pos="426"/>
          <w:tab w:val="left" w:pos="8222"/>
        </w:tabs>
        <w:spacing w:line="240" w:lineRule="atLeast"/>
        <w:ind w:left="0" w:right="51" w:firstLine="0"/>
        <w:jc w:val="center"/>
        <w:rPr>
          <w:rFonts w:cs="Arial"/>
          <w:sz w:val="24"/>
          <w:szCs w:val="24"/>
        </w:rPr>
      </w:pPr>
    </w:p>
    <w:p w:rsidR="00F97227" w:rsidRDefault="00F97227" w:rsidP="00F97227">
      <w:pPr>
        <w:pStyle w:val="BodyTextIndent31"/>
        <w:tabs>
          <w:tab w:val="left" w:pos="426"/>
          <w:tab w:val="left" w:pos="8222"/>
        </w:tabs>
        <w:spacing w:line="240" w:lineRule="atLeast"/>
        <w:ind w:left="0" w:right="51" w:firstLine="0"/>
        <w:jc w:val="center"/>
        <w:rPr>
          <w:rFonts w:cs="Arial"/>
          <w:sz w:val="24"/>
          <w:szCs w:val="24"/>
        </w:rPr>
      </w:pPr>
    </w:p>
    <w:p w:rsidR="00F97227" w:rsidRPr="00D115CC" w:rsidRDefault="00F97227" w:rsidP="00F97227">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r w:rsidRPr="00D115CC">
        <w:rPr>
          <w:rFonts w:ascii="Arial Narrow" w:hAnsi="Arial Narrow" w:cs="Arial"/>
          <w:smallCaps/>
          <w:szCs w:val="21"/>
          <w:lang w:val="es-ES"/>
          <w14:shadow w14:blurRad="50800" w14:dist="38100" w14:dir="2700000" w14:sx="100000" w14:sy="100000" w14:kx="0" w14:ky="0" w14:algn="tl">
            <w14:srgbClr w14:val="000000">
              <w14:alpha w14:val="60000"/>
            </w14:srgbClr>
          </w14:shadow>
        </w:rPr>
        <w:t>A T E N A M E N T E</w:t>
      </w:r>
    </w:p>
    <w:p w:rsidR="00F97227" w:rsidRPr="00D115CC" w:rsidRDefault="00F97227" w:rsidP="00F97227">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F97227" w:rsidRPr="00D115CC" w:rsidRDefault="00F97227" w:rsidP="00F97227">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F97227" w:rsidRPr="00D115CC" w:rsidRDefault="00F97227" w:rsidP="00F97227">
      <w:pPr>
        <w:pStyle w:val="BodyTextIndent31"/>
        <w:tabs>
          <w:tab w:val="left" w:pos="426"/>
          <w:tab w:val="left" w:pos="8222"/>
        </w:tabs>
        <w:spacing w:line="240" w:lineRule="atLeast"/>
        <w:ind w:left="0" w:right="51" w:firstLine="0"/>
        <w:jc w:val="left"/>
        <w:rPr>
          <w:rFonts w:ascii="Arial Narrow" w:hAnsi="Arial Narrow" w:cs="Arial"/>
          <w:smallCaps/>
          <w:szCs w:val="21"/>
          <w:lang w:val="es-ES"/>
          <w14:shadow w14:blurRad="50800" w14:dist="38100" w14:dir="2700000" w14:sx="100000" w14:sy="100000" w14:kx="0" w14:ky="0" w14:algn="tl">
            <w14:srgbClr w14:val="000000">
              <w14:alpha w14:val="60000"/>
            </w14:srgbClr>
          </w14:shadow>
        </w:rPr>
      </w:pPr>
    </w:p>
    <w:p w:rsidR="00F97227" w:rsidRDefault="00F97227" w:rsidP="00F9722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297952" w:rsidRDefault="00F97227" w:rsidP="00F9722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Pr="00297952">
        <w:rPr>
          <w:rFonts w:ascii="Arial Narrow" w:hAnsi="Arial Narrow"/>
          <w:szCs w:val="21"/>
        </w:rPr>
        <w:lastRenderedPageBreak/>
        <w:t>ANEXO I</w:t>
      </w:r>
    </w:p>
    <w:p w:rsidR="00F97227" w:rsidRPr="00297952" w:rsidRDefault="00F97227" w:rsidP="00F97227">
      <w:pPr>
        <w:jc w:val="center"/>
        <w:rPr>
          <w:rFonts w:ascii="Arial Narrow" w:hAnsi="Arial Narrow"/>
          <w:sz w:val="21"/>
          <w:szCs w:val="21"/>
        </w:rPr>
      </w:pPr>
      <w:bookmarkStart w:id="1" w:name="OLE_LINK1"/>
      <w:bookmarkStart w:id="2" w:name="OLE_LINK4"/>
      <w:r w:rsidRPr="00297952">
        <w:rPr>
          <w:rFonts w:ascii="Arial Narrow" w:hAnsi="Arial Narrow"/>
          <w:sz w:val="21"/>
          <w:szCs w:val="21"/>
        </w:rPr>
        <w:t>FORMATO DE PARTICIPACIÓN A LA JUNTA DE ACLARACIONES</w:t>
      </w:r>
    </w:p>
    <w:bookmarkEnd w:id="1"/>
    <w:bookmarkEnd w:id="2"/>
    <w:p w:rsidR="00F97227" w:rsidRPr="00297952" w:rsidRDefault="00F97227" w:rsidP="00F97227">
      <w:pPr>
        <w:jc w:val="center"/>
        <w:rPr>
          <w:rFonts w:ascii="Arial Narrow" w:hAnsi="Arial Narrow"/>
          <w:sz w:val="21"/>
          <w:szCs w:val="21"/>
        </w:rPr>
      </w:pPr>
    </w:p>
    <w:p w:rsidR="00F97227" w:rsidRPr="00297952" w:rsidRDefault="00F97227" w:rsidP="00F97227">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w:t>
      </w:r>
      <w:proofErr w:type="spellStart"/>
      <w:r w:rsidRPr="00297952">
        <w:rPr>
          <w:rFonts w:ascii="Arial Narrow" w:hAnsi="Arial Narrow"/>
          <w:sz w:val="21"/>
          <w:szCs w:val="21"/>
        </w:rPr>
        <w:t>S.A</w:t>
      </w:r>
      <w:proofErr w:type="spellEnd"/>
      <w:r w:rsidRPr="00297952">
        <w:rPr>
          <w:rFonts w:ascii="Arial Narrow" w:hAnsi="Arial Narrow"/>
          <w:sz w:val="21"/>
          <w:szCs w:val="21"/>
        </w:rPr>
        <w:t xml:space="preserve"> de C.V., para la contratación abierta de los servicios de: ______________________________________, para lo cual proporciono mis datos generales (o los de mi representado) </w:t>
      </w:r>
    </w:p>
    <w:p w:rsidR="00F97227" w:rsidRPr="00297952" w:rsidRDefault="00F97227" w:rsidP="00F97227">
      <w:pPr>
        <w:jc w:val="both"/>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Firma</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________________________________</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 xml:space="preserve">Nombre  </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NOMBRE DE LA EMPRESA</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SOLICITUD DE ACLARACIÓN A LA CONVOCATORIA</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INVITACIÓN A CUANDO MENOS TRES PERSONAS NACIONAL MIXTA No.</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PREGUNTAS</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TÉCNICA O ADMINISTRATIVA</w:t>
      </w:r>
    </w:p>
    <w:p w:rsidR="00F97227" w:rsidRPr="00297952" w:rsidRDefault="00F97227" w:rsidP="00F97227">
      <w:pPr>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F97227" w:rsidRPr="00297952" w:rsidRDefault="00F97227" w:rsidP="00F97227">
      <w:pPr>
        <w:pStyle w:val="Textoindependiente33"/>
        <w:rPr>
          <w:rFonts w:ascii="Arial Narrow" w:hAnsi="Arial Narrow"/>
          <w:b w:val="0"/>
          <w:sz w:val="21"/>
          <w:szCs w:val="21"/>
          <w:lang w:val="es-ES"/>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D115CC" w:rsidRDefault="00F97227" w:rsidP="00F97227">
      <w:pPr>
        <w:pStyle w:val="Textosinformato"/>
        <w:jc w:val="center"/>
        <w:rPr>
          <w:rFonts w:ascii="Arial Narrow" w:hAnsi="Arial Narrow" w:cs="Arial"/>
          <w:b/>
          <w:bCs/>
          <w:smallCaps/>
          <w:sz w:val="21"/>
          <w:szCs w:val="21"/>
          <w14:shadow w14:blurRad="50800" w14:dist="38100" w14:dir="2700000" w14:sx="100000" w14:sy="100000" w14:kx="0" w14:ky="0" w14:algn="tl">
            <w14:srgbClr w14:val="000000">
              <w14:alpha w14:val="60000"/>
            </w14:srgbClr>
          </w14:shadow>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D115CC">
        <w:rPr>
          <w:rFonts w:ascii="Arial Narrow" w:hAnsi="Arial Narrow" w:cs="Arial"/>
          <w:b/>
          <w:bCs/>
          <w:smallCaps/>
          <w:sz w:val="21"/>
          <w:szCs w:val="21"/>
          <w14:shadow w14:blurRad="50800" w14:dist="38100" w14:dir="2700000" w14:sx="100000" w14:sy="100000" w14:kx="0" w14:ky="0" w14:algn="tl">
            <w14:srgbClr w14:val="000000">
              <w14:alpha w14:val="60000"/>
            </w14:srgbClr>
          </w14:shadow>
        </w:rPr>
        <w:lastRenderedPageBreak/>
        <w:t xml:space="preserve"> ANEXO  II</w:t>
      </w:r>
    </w:p>
    <w:p w:rsidR="00F97227" w:rsidRPr="00D115CC" w:rsidRDefault="00F97227" w:rsidP="00F97227">
      <w:pPr>
        <w:pStyle w:val="Textosinformato"/>
        <w:jc w:val="center"/>
        <w:rPr>
          <w:rFonts w:ascii="Arial Narrow" w:hAnsi="Arial Narrow" w:cs="Arial"/>
          <w:bCs/>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bCs/>
          <w:smallCaps/>
          <w:sz w:val="21"/>
          <w:szCs w:val="21"/>
          <w14:shadow w14:blurRad="50800" w14:dist="38100" w14:dir="2700000" w14:sx="100000" w14:sy="100000" w14:kx="0" w14:ky="0" w14:algn="tl">
            <w14:srgbClr w14:val="000000">
              <w14:alpha w14:val="60000"/>
            </w14:srgbClr>
          </w14:shadow>
        </w:rPr>
        <w:t>MANIFESTACIÓN DE IDENTIDAD Y FACULTADES</w:t>
      </w:r>
      <w:r w:rsidRPr="00D115CC">
        <w:rPr>
          <w:rFonts w:ascii="Arial Narrow" w:hAnsi="Arial Narrow" w:cs="Arial"/>
          <w:bCs/>
          <w:smallCaps/>
          <w:sz w:val="21"/>
          <w:szCs w:val="21"/>
          <w14:shadow w14:blurRad="50800" w14:dist="38100" w14:dir="2700000" w14:sx="100000" w14:sy="100000" w14:kx="0" w14:ky="0" w14:algn="tl">
            <w14:srgbClr w14:val="000000">
              <w14:alpha w14:val="60000"/>
            </w14:srgbClr>
          </w14:shadow>
        </w:rPr>
        <w:t>.</w:t>
      </w:r>
    </w:p>
    <w:p w:rsidR="00F97227" w:rsidRPr="00297952" w:rsidRDefault="00F97227" w:rsidP="00F97227">
      <w:pPr>
        <w:pStyle w:val="Textosinformato"/>
        <w:jc w:val="both"/>
        <w:rPr>
          <w:rFonts w:ascii="Arial Narrow" w:hAnsi="Arial Narrow" w:cs="Arial"/>
          <w:bCs/>
          <w:sz w:val="21"/>
          <w:szCs w:val="21"/>
        </w:rPr>
      </w:pP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F97227" w:rsidRPr="00297952" w:rsidTr="006C75C0">
        <w:tc>
          <w:tcPr>
            <w:tcW w:w="4960" w:type="dxa"/>
            <w:tcBorders>
              <w:top w:val="single" w:sz="6" w:space="0" w:color="auto"/>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Delegación o Municipio:</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Entidad Federativa:</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300" w:type="dxa"/>
            <w:gridSpan w:val="4"/>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F97227" w:rsidRPr="00297952" w:rsidRDefault="00F97227" w:rsidP="006C75C0">
            <w:pPr>
              <w:pStyle w:val="Textosinformato"/>
              <w:jc w:val="both"/>
              <w:rPr>
                <w:rFonts w:ascii="Arial Narrow" w:hAnsi="Arial Narrow" w:cs="Arial"/>
                <w:bCs/>
              </w:rPr>
            </w:pPr>
          </w:p>
        </w:tc>
        <w:tc>
          <w:tcPr>
            <w:tcW w:w="2268" w:type="dxa"/>
            <w:gridSpan w:val="3"/>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5315" w:type="dxa"/>
            <w:gridSpan w:val="2"/>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Relación de Socios: </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s )</w:t>
            </w: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bottom w:val="single" w:sz="6" w:space="0" w:color="auto"/>
            </w:tcBorders>
          </w:tcPr>
          <w:p w:rsidR="00F97227" w:rsidRPr="00297952" w:rsidRDefault="00F97227" w:rsidP="006C75C0">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bl>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97227" w:rsidRPr="00297952" w:rsidTr="006C75C0">
        <w:tc>
          <w:tcPr>
            <w:tcW w:w="9568" w:type="dxa"/>
            <w:tcBorders>
              <w:top w:val="single" w:sz="6" w:space="0" w:color="auto"/>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y domicilio del apoderado:</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Escritura pública número:</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9568" w:type="dxa"/>
            <w:tcBorders>
              <w:left w:val="single" w:sz="6" w:space="0" w:color="auto"/>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Lugar y fecha</w:t>
      </w: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Protesto lo necesario.</w:t>
      </w:r>
    </w:p>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Notas:</w:t>
      </w: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F97227" w:rsidRPr="00297952" w:rsidRDefault="00F97227" w:rsidP="00F97227">
      <w:pPr>
        <w:pStyle w:val="Textosinformato"/>
        <w:ind w:left="284" w:hanging="284"/>
        <w:jc w:val="both"/>
        <w:rPr>
          <w:rFonts w:ascii="Arial Narrow" w:hAnsi="Arial Narrow" w:cs="Arial"/>
          <w:bCs/>
        </w:rPr>
      </w:pP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F97227" w:rsidRPr="00297952" w:rsidRDefault="00F97227" w:rsidP="00F97227">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F97227" w:rsidRPr="00297952" w:rsidRDefault="00F97227" w:rsidP="00F97227">
      <w:pPr>
        <w:jc w:val="center"/>
        <w:rPr>
          <w:rFonts w:ascii="Arial Narrow" w:hAnsi="Arial Narrow" w:cs="Arial"/>
          <w:b/>
          <w:bCs/>
          <w:sz w:val="21"/>
          <w:szCs w:val="21"/>
        </w:rPr>
      </w:pPr>
      <w:r w:rsidRPr="00297952">
        <w:rPr>
          <w:rFonts w:ascii="Arial Narrow" w:hAnsi="Arial Narrow" w:cs="Arial"/>
          <w:b/>
          <w:bCs/>
          <w:sz w:val="21"/>
          <w:szCs w:val="21"/>
        </w:rPr>
        <w:br w:type="page"/>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lastRenderedPageBreak/>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right"/>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 xml:space="preserve">_____________de______________ </w:t>
      </w:r>
      <w:proofErr w:type="spellStart"/>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de</w:t>
      </w:r>
      <w:proofErr w:type="spellEnd"/>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_________________ (1)</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w:t>
      </w:r>
      <w:proofErr w:type="gramStart"/>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w:t>
      </w:r>
      <w:proofErr w:type="gramEnd"/>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2)_________</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P r e s e n t e</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Me refiero al procedimiento 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3)_________ No. 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I.M.S.S. y con 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297952" w:rsidRDefault="00F97227" w:rsidP="00F97227">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(Nombre y firma del Representante o</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Apoderado)</w:t>
      </w:r>
    </w:p>
    <w:p w:rsidR="00F97227" w:rsidRPr="00297952" w:rsidRDefault="00F97227" w:rsidP="00F97227">
      <w:pPr>
        <w:jc w:val="center"/>
        <w:rPr>
          <w:rFonts w:ascii="Arial Narrow" w:hAnsi="Arial Narrow"/>
          <w:b/>
          <w:sz w:val="21"/>
          <w:szCs w:val="21"/>
        </w:rPr>
      </w:pPr>
    </w:p>
    <w:p w:rsidR="00F97227" w:rsidRDefault="00F97227" w:rsidP="00F97227">
      <w:pPr>
        <w:jc w:val="center"/>
        <w:rPr>
          <w:rFonts w:ascii="Arial Narrow" w:hAnsi="Arial Narrow"/>
          <w:b/>
          <w:sz w:val="21"/>
          <w:szCs w:val="21"/>
        </w:rPr>
      </w:pPr>
    </w:p>
    <w:p w:rsidR="00F97227" w:rsidRDefault="00F97227" w:rsidP="00F97227">
      <w:pPr>
        <w:jc w:val="center"/>
        <w:rPr>
          <w:rFonts w:ascii="Arial Narrow" w:hAnsi="Arial Narrow"/>
          <w:b/>
          <w:sz w:val="21"/>
          <w:szCs w:val="21"/>
        </w:rPr>
      </w:pPr>
    </w:p>
    <w:p w:rsidR="00F97227"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F97227" w:rsidRPr="00297952" w:rsidRDefault="00F97227" w:rsidP="00F97227">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F97227" w:rsidRPr="00297952" w:rsidTr="006C75C0">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F97227" w:rsidRPr="00297952" w:rsidTr="006C75C0">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F97227" w:rsidRPr="00297952" w:rsidTr="006C75C0">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4.6</w:t>
            </w:r>
          </w:p>
        </w:tc>
      </w:tr>
      <w:tr w:rsidR="00F97227" w:rsidRPr="00297952" w:rsidTr="006C75C0">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93</w:t>
            </w:r>
          </w:p>
        </w:tc>
      </w:tr>
      <w:tr w:rsidR="00F97227" w:rsidRPr="00297952" w:rsidTr="006C75C0">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95</w:t>
            </w:r>
          </w:p>
        </w:tc>
      </w:tr>
      <w:tr w:rsidR="00F97227" w:rsidRPr="00297952" w:rsidTr="006C75C0">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235</w:t>
            </w:r>
          </w:p>
        </w:tc>
      </w:tr>
      <w:tr w:rsidR="00F97227" w:rsidRPr="00297952" w:rsidTr="006C75C0">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r>
      <w:tr w:rsidR="00F97227" w:rsidRPr="00297952" w:rsidTr="006C75C0">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250</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(7) (8)</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 xml:space="preserve">  El </w:t>
      </w:r>
      <w:proofErr w:type="spell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numero</w:t>
      </w:r>
      <w:proofErr w:type="spell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(10) </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proofErr w:type="spell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Numero</w:t>
      </w:r>
      <w:proofErr w:type="spell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w:t>
      </w:r>
      <w:proofErr w:type="gramEnd"/>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A TE N T A M E N T E</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center"/>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_________________13_________________</w:t>
      </w:r>
    </w:p>
    <w:p w:rsidR="00F97227" w:rsidRPr="00297952" w:rsidRDefault="00F97227" w:rsidP="00F97227">
      <w:pPr>
        <w:pStyle w:val="Texto0"/>
        <w:spacing w:after="96"/>
        <w:ind w:firstLine="0"/>
        <w:jc w:val="center"/>
        <w:rPr>
          <w:rFonts w:ascii="Arial Narrow" w:hAnsi="Arial Narrow"/>
          <w:b/>
          <w:sz w:val="21"/>
          <w:szCs w:val="21"/>
          <w:lang w:val="es-MX"/>
        </w:rPr>
      </w:pPr>
    </w:p>
    <w:p w:rsidR="00F97227" w:rsidRPr="00297952" w:rsidRDefault="00F97227" w:rsidP="00F97227">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F97227" w:rsidRPr="00297952" w:rsidRDefault="00F97227" w:rsidP="00F97227">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F97227" w:rsidRPr="00297952" w:rsidRDefault="00F97227" w:rsidP="00F97227">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F97227" w:rsidRPr="00297952" w:rsidTr="006C75C0">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461AE5" w:rsidRDefault="00F97227" w:rsidP="00F9722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Pr="00461AE5">
        <w:rPr>
          <w:rFonts w:ascii="Presidencia Fina" w:hAnsi="Presidencia Fina" w:cs="Arial"/>
          <w:b/>
          <w:bCs/>
          <w:sz w:val="21"/>
          <w:szCs w:val="21"/>
        </w:rPr>
        <w:lastRenderedPageBreak/>
        <w:t>ANEXO IV</w:t>
      </w:r>
    </w:p>
    <w:p w:rsidR="00F97227" w:rsidRDefault="00F97227" w:rsidP="00F97227">
      <w:pPr>
        <w:pStyle w:val="Textosinformato"/>
        <w:jc w:val="center"/>
        <w:rPr>
          <w:rFonts w:ascii="Presidencia Fina" w:hAnsi="Presidencia Fina" w:cs="Arial"/>
          <w:b/>
          <w:bCs/>
          <w:sz w:val="21"/>
          <w:szCs w:val="21"/>
        </w:rPr>
      </w:pPr>
      <w:r>
        <w:rPr>
          <w:rFonts w:ascii="Presidencia Fina" w:hAnsi="Presidencia Fina" w:cs="Arial"/>
          <w:b/>
          <w:bCs/>
          <w:sz w:val="21"/>
          <w:szCs w:val="21"/>
        </w:rPr>
        <w:t>RELACIÓN DE DOCUMENTOS REQUERIDOS PARA PARTICIPAR EN LA INVITACIÓN.</w:t>
      </w:r>
    </w:p>
    <w:p w:rsidR="00F97227" w:rsidRDefault="00F97227" w:rsidP="00F9722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97227" w:rsidRPr="00CF39EB" w:rsidTr="006C75C0">
        <w:tc>
          <w:tcPr>
            <w:tcW w:w="10112" w:type="dxa"/>
            <w:gridSpan w:val="3"/>
          </w:tcPr>
          <w:p w:rsidR="00F97227" w:rsidRPr="00CF39EB" w:rsidRDefault="00F97227" w:rsidP="006C75C0">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F97227" w:rsidRPr="00CF39EB" w:rsidTr="006C75C0">
        <w:tblPrEx>
          <w:tblBorders>
            <w:insideH w:val="single" w:sz="6" w:space="0" w:color="auto"/>
            <w:insideV w:val="single" w:sz="6" w:space="0" w:color="auto"/>
          </w:tblBorders>
        </w:tblPrEx>
        <w:trPr>
          <w:trHeight w:val="1214"/>
        </w:trPr>
        <w:tc>
          <w:tcPr>
            <w:tcW w:w="426" w:type="dxa"/>
            <w:tcBorders>
              <w:right w:val="nil"/>
            </w:tcBorders>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97227" w:rsidRPr="00CF39EB" w:rsidRDefault="00F97227" w:rsidP="006C75C0">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7227" w:rsidRPr="00CF39EB" w:rsidRDefault="00F97227" w:rsidP="006C75C0">
            <w:pPr>
              <w:pStyle w:val="Texto0"/>
              <w:tabs>
                <w:tab w:val="left" w:pos="360"/>
              </w:tabs>
              <w:spacing w:after="20" w:line="240" w:lineRule="auto"/>
              <w:ind w:left="864" w:hanging="360"/>
              <w:rPr>
                <w:rFonts w:ascii="Arial Narrow" w:hAnsi="Arial Narrow" w:cs="Arial"/>
                <w:szCs w:val="18"/>
                <w:lang w:val="es-MX"/>
              </w:rPr>
            </w:pPr>
          </w:p>
          <w:p w:rsidR="00F97227" w:rsidRPr="00CF39EB" w:rsidRDefault="00F97227" w:rsidP="006C75C0">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97227" w:rsidRPr="00CF39EB" w:rsidRDefault="00F97227" w:rsidP="006C75C0">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97227" w:rsidRPr="00CF39EB" w:rsidRDefault="00F97227" w:rsidP="006C75C0">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97227" w:rsidRPr="00CF39EB" w:rsidRDefault="00F97227" w:rsidP="006C75C0">
            <w:pPr>
              <w:tabs>
                <w:tab w:val="left" w:pos="8222"/>
              </w:tabs>
              <w:spacing w:line="240" w:lineRule="exact"/>
              <w:jc w:val="center"/>
              <w:rPr>
                <w:rFonts w:ascii="Arial Narrow" w:hAnsi="Arial Narrow" w:cs="Arial"/>
                <w:sz w:val="18"/>
                <w:szCs w:val="18"/>
              </w:rPr>
            </w:pPr>
          </w:p>
        </w:tc>
      </w:tr>
      <w:tr w:rsidR="00F97227" w:rsidRPr="00CF39EB" w:rsidTr="006C75C0">
        <w:tblPrEx>
          <w:tblBorders>
            <w:insideH w:val="single" w:sz="6" w:space="0" w:color="auto"/>
            <w:insideV w:val="single" w:sz="6" w:space="0" w:color="auto"/>
          </w:tblBorders>
        </w:tblPrEx>
        <w:trPr>
          <w:trHeight w:val="702"/>
        </w:trPr>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2</w:t>
            </w:r>
          </w:p>
        </w:tc>
        <w:tc>
          <w:tcPr>
            <w:tcW w:w="7418" w:type="dxa"/>
            <w:tcBorders>
              <w:left w:val="nil"/>
            </w:tcBorders>
            <w:vAlign w:val="center"/>
          </w:tcPr>
          <w:p w:rsidR="00F97227" w:rsidRPr="00CF39EB" w:rsidRDefault="00F97227" w:rsidP="006C75C0">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97227" w:rsidRPr="00CF39EB" w:rsidRDefault="00F97227" w:rsidP="006C75C0">
            <w:pPr>
              <w:tabs>
                <w:tab w:val="left" w:pos="8222"/>
              </w:tabs>
              <w:spacing w:line="240" w:lineRule="exact"/>
              <w:jc w:val="center"/>
              <w:rPr>
                <w:rFonts w:ascii="Arial Narrow" w:hAnsi="Arial Narrow" w:cs="Arial"/>
                <w:sz w:val="18"/>
                <w:szCs w:val="18"/>
              </w:rPr>
            </w:pPr>
          </w:p>
        </w:tc>
      </w:tr>
      <w:tr w:rsidR="00F97227" w:rsidRPr="00CF39EB" w:rsidTr="006C75C0">
        <w:tblPrEx>
          <w:tblBorders>
            <w:insideH w:val="single" w:sz="6" w:space="0" w:color="auto"/>
            <w:insideV w:val="single" w:sz="6" w:space="0" w:color="auto"/>
          </w:tblBorders>
        </w:tblPrEx>
        <w:trPr>
          <w:trHeight w:val="1812"/>
        </w:trPr>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3</w:t>
            </w:r>
          </w:p>
        </w:tc>
        <w:tc>
          <w:tcPr>
            <w:tcW w:w="7418" w:type="dxa"/>
            <w:tcBorders>
              <w:left w:val="nil"/>
            </w:tcBorders>
            <w:vAlign w:val="center"/>
          </w:tcPr>
          <w:p w:rsidR="00F97227" w:rsidRPr="00CF39EB" w:rsidRDefault="00F97227" w:rsidP="006C75C0">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rPr>
          <w:trHeight w:val="985"/>
        </w:trPr>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4</w:t>
            </w:r>
          </w:p>
        </w:tc>
        <w:tc>
          <w:tcPr>
            <w:tcW w:w="7418" w:type="dxa"/>
            <w:tcBorders>
              <w:left w:val="nil"/>
            </w:tcBorders>
            <w:vAlign w:val="center"/>
          </w:tcPr>
          <w:p w:rsidR="00F97227" w:rsidRPr="00CF39EB" w:rsidRDefault="00F97227" w:rsidP="006C75C0">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rPr>
          <w:trHeight w:val="1397"/>
        </w:trPr>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5</w:t>
            </w:r>
          </w:p>
        </w:tc>
        <w:tc>
          <w:tcPr>
            <w:tcW w:w="7418" w:type="dxa"/>
            <w:tcBorders>
              <w:left w:val="nil"/>
            </w:tcBorders>
            <w:vAlign w:val="center"/>
          </w:tcPr>
          <w:p w:rsidR="00F97227" w:rsidRPr="00CF39EB" w:rsidRDefault="00F97227" w:rsidP="006C75C0">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rPr>
          <w:trHeight w:val="411"/>
        </w:trPr>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F97227" w:rsidRPr="00CF39EB" w:rsidRDefault="00F97227" w:rsidP="006C75C0">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F97227" w:rsidRPr="00CF39EB" w:rsidRDefault="00F97227" w:rsidP="006C75C0">
            <w:pPr>
              <w:tabs>
                <w:tab w:val="left" w:pos="8222"/>
              </w:tabs>
              <w:spacing w:line="240" w:lineRule="exact"/>
              <w:jc w:val="both"/>
              <w:rPr>
                <w:rFonts w:ascii="Arial Narrow" w:hAnsi="Arial Narrow" w:cs="Arial"/>
                <w:sz w:val="18"/>
                <w:szCs w:val="18"/>
              </w:rPr>
            </w:pP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c>
          <w:tcPr>
            <w:tcW w:w="426" w:type="dxa"/>
            <w:tcBorders>
              <w:right w:val="nil"/>
            </w:tcBorders>
            <w:vAlign w:val="center"/>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F97227" w:rsidRPr="00CF39EB" w:rsidRDefault="00F97227" w:rsidP="006C75C0">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F97227" w:rsidRPr="00CF39EB" w:rsidRDefault="00F97227" w:rsidP="006C75C0">
            <w:pPr>
              <w:tabs>
                <w:tab w:val="left" w:pos="8222"/>
              </w:tabs>
              <w:spacing w:line="240" w:lineRule="exact"/>
              <w:jc w:val="both"/>
              <w:rPr>
                <w:rFonts w:ascii="Arial Narrow" w:hAnsi="Arial Narrow" w:cs="Arial"/>
                <w:sz w:val="18"/>
                <w:szCs w:val="18"/>
              </w:rPr>
            </w:pP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rPr>
          <w:trHeight w:val="369"/>
        </w:trPr>
        <w:tc>
          <w:tcPr>
            <w:tcW w:w="426" w:type="dxa"/>
            <w:tcBorders>
              <w:right w:val="nil"/>
            </w:tcBorders>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9</w:t>
            </w:r>
          </w:p>
        </w:tc>
        <w:tc>
          <w:tcPr>
            <w:tcW w:w="7418" w:type="dxa"/>
            <w:tcBorders>
              <w:left w:val="nil"/>
            </w:tcBorders>
            <w:vAlign w:val="center"/>
          </w:tcPr>
          <w:p w:rsidR="00F97227" w:rsidRPr="00CF39EB" w:rsidRDefault="00F97227" w:rsidP="006C75C0">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97227" w:rsidRPr="00CF39EB" w:rsidRDefault="00F97227" w:rsidP="006C75C0">
            <w:pPr>
              <w:tabs>
                <w:tab w:val="left" w:pos="8222"/>
              </w:tabs>
              <w:spacing w:line="240" w:lineRule="exact"/>
              <w:rPr>
                <w:rFonts w:ascii="Arial Narrow" w:hAnsi="Arial Narrow" w:cs="Arial"/>
                <w:sz w:val="18"/>
                <w:szCs w:val="18"/>
                <w:lang w:val="es-MX"/>
              </w:rPr>
            </w:pP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97227" w:rsidRPr="00CF39EB" w:rsidTr="006C75C0">
        <w:tblPrEx>
          <w:tblBorders>
            <w:insideH w:val="single" w:sz="6" w:space="0" w:color="auto"/>
            <w:insideV w:val="single" w:sz="6" w:space="0" w:color="auto"/>
          </w:tblBorders>
        </w:tblPrEx>
        <w:trPr>
          <w:trHeight w:val="369"/>
        </w:trPr>
        <w:tc>
          <w:tcPr>
            <w:tcW w:w="426" w:type="dxa"/>
            <w:tcBorders>
              <w:right w:val="nil"/>
            </w:tcBorders>
          </w:tcPr>
          <w:p w:rsidR="00F97227" w:rsidRPr="00CF39EB" w:rsidRDefault="00F97227" w:rsidP="006C75C0">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11</w:t>
            </w:r>
          </w:p>
        </w:tc>
        <w:tc>
          <w:tcPr>
            <w:tcW w:w="7418" w:type="dxa"/>
            <w:tcBorders>
              <w:left w:val="nil"/>
            </w:tcBorders>
            <w:vAlign w:val="center"/>
          </w:tcPr>
          <w:p w:rsidR="00F97227" w:rsidRPr="00CF39EB" w:rsidRDefault="00F97227" w:rsidP="006C75C0">
            <w:pPr>
              <w:tabs>
                <w:tab w:val="left" w:pos="6857"/>
                <w:tab w:val="left" w:pos="13714"/>
              </w:tabs>
              <w:spacing w:line="240" w:lineRule="exact"/>
              <w:jc w:val="both"/>
              <w:rPr>
                <w:rFonts w:ascii="Arial Narrow" w:hAnsi="Arial Narrow" w:cs="Arial"/>
                <w:sz w:val="18"/>
                <w:szCs w:val="18"/>
                <w:lang w:val="es-MX"/>
              </w:rPr>
            </w:pPr>
            <w:r w:rsidRPr="00CF39EB">
              <w:rPr>
                <w:rFonts w:ascii="Arial Narrow" w:hAnsi="Arial Narrow" w:cs="Arial"/>
                <w:sz w:val="18"/>
                <w:szCs w:val="18"/>
                <w:lang w:val="es-MX"/>
              </w:rPr>
              <w:t xml:space="preserve">Escrito en el que el licitante manifieste bajo protesta de decir verdad que es de nacionalidad mexicana, conforme a lo señalado en el artículo 35 del Reglamento de </w:t>
            </w:r>
            <w:r>
              <w:rPr>
                <w:rFonts w:ascii="Arial Narrow" w:hAnsi="Arial Narrow" w:cs="PresidenciaFina"/>
                <w:sz w:val="18"/>
                <w:szCs w:val="18"/>
              </w:rPr>
              <w:t>“LA LEY”</w:t>
            </w:r>
            <w:r w:rsidRPr="00CF39EB">
              <w:rPr>
                <w:rFonts w:ascii="Arial Narrow" w:hAnsi="Arial Narrow" w:cs="Arial"/>
                <w:sz w:val="18"/>
                <w:szCs w:val="18"/>
                <w:lang w:val="es-MX"/>
              </w:rPr>
              <w:t>.</w:t>
            </w:r>
          </w:p>
          <w:p w:rsidR="00F97227" w:rsidRPr="00CF39EB" w:rsidRDefault="00F97227" w:rsidP="006C75C0">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F97227" w:rsidRPr="00CF39EB" w:rsidRDefault="00F97227" w:rsidP="006C75C0">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97227" w:rsidRPr="00136C1E" w:rsidRDefault="00F97227" w:rsidP="00F97227">
      <w:pPr>
        <w:tabs>
          <w:tab w:val="left" w:pos="8222"/>
        </w:tabs>
        <w:ind w:left="72" w:right="90"/>
        <w:jc w:val="both"/>
        <w:rPr>
          <w:rFonts w:ascii="Trebuchet MS" w:hAnsi="Trebuchet MS" w:cs="Arial"/>
          <w:sz w:val="16"/>
          <w:szCs w:val="16"/>
        </w:rPr>
      </w:pPr>
    </w:p>
    <w:p w:rsidR="00F97227" w:rsidRPr="00753A06" w:rsidRDefault="00F97227" w:rsidP="00F97227">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Santa Isabel Tetlatlahuca</w:t>
      </w:r>
      <w:r w:rsidRPr="00783AAA">
        <w:rPr>
          <w:rFonts w:ascii="Presidencia Fina" w:hAnsi="Presidencia Fina" w:cs="Arial"/>
          <w:sz w:val="21"/>
          <w:szCs w:val="21"/>
        </w:rPr>
        <w:t>,</w:t>
      </w:r>
      <w:r>
        <w:rPr>
          <w:rFonts w:ascii="Presidencia Fina" w:hAnsi="Presidencia Fina" w:cs="Arial"/>
          <w:sz w:val="21"/>
          <w:szCs w:val="21"/>
        </w:rPr>
        <w:t xml:space="preserve"> Tlaxcala</w:t>
      </w:r>
      <w:r w:rsidRPr="00783AAA">
        <w:rPr>
          <w:rFonts w:ascii="Presidencia Fina" w:hAnsi="Presidencia Fina" w:cs="Arial"/>
          <w:sz w:val="21"/>
          <w:szCs w:val="21"/>
        </w:rPr>
        <w:t xml:space="preserve">, a  _____ de ________________________ </w:t>
      </w:r>
      <w:proofErr w:type="spellStart"/>
      <w:r w:rsidRPr="00753A06">
        <w:rPr>
          <w:rFonts w:ascii="Presidencia Fina" w:hAnsi="Presidencia Fina" w:cs="Arial"/>
          <w:sz w:val="21"/>
          <w:szCs w:val="21"/>
        </w:rPr>
        <w:t>de</w:t>
      </w:r>
      <w:proofErr w:type="spellEnd"/>
      <w:r w:rsidRPr="00753A06">
        <w:rPr>
          <w:rFonts w:ascii="Presidencia Fina" w:hAnsi="Presidencia Fina" w:cs="Arial"/>
          <w:sz w:val="21"/>
          <w:szCs w:val="21"/>
        </w:rPr>
        <w:t xml:space="preserve"> 2014.</w:t>
      </w:r>
    </w:p>
    <w:p w:rsidR="00F97227" w:rsidRPr="00783AAA" w:rsidRDefault="00F97227" w:rsidP="00F97227">
      <w:pPr>
        <w:tabs>
          <w:tab w:val="left" w:pos="8222"/>
        </w:tabs>
        <w:ind w:left="72" w:right="90"/>
        <w:jc w:val="both"/>
        <w:outlineLvl w:val="0"/>
        <w:rPr>
          <w:rFonts w:ascii="Presidencia Fina" w:hAnsi="Presidencia Fina" w:cs="Arial"/>
          <w:sz w:val="21"/>
          <w:szCs w:val="21"/>
        </w:rPr>
      </w:pPr>
    </w:p>
    <w:p w:rsidR="00F97227" w:rsidRDefault="00F97227" w:rsidP="00F97227">
      <w:pPr>
        <w:tabs>
          <w:tab w:val="left" w:pos="8222"/>
        </w:tabs>
        <w:ind w:left="72" w:right="90"/>
        <w:rPr>
          <w:rFonts w:ascii="Presidencia Fina" w:hAnsi="Presidencia Fina" w:cs="Arial"/>
          <w:sz w:val="21"/>
          <w:szCs w:val="21"/>
        </w:rPr>
      </w:pPr>
    </w:p>
    <w:p w:rsidR="00F97227" w:rsidRPr="00783AAA" w:rsidRDefault="00F97227" w:rsidP="00F97227">
      <w:pPr>
        <w:tabs>
          <w:tab w:val="left" w:pos="8222"/>
        </w:tabs>
        <w:ind w:left="72" w:right="90"/>
        <w:rPr>
          <w:rFonts w:ascii="Presidencia Fina" w:hAnsi="Presidencia Fina" w:cs="Arial"/>
          <w:sz w:val="21"/>
          <w:szCs w:val="21"/>
        </w:rPr>
      </w:pPr>
    </w:p>
    <w:p w:rsidR="00F97227" w:rsidRPr="00783AAA" w:rsidRDefault="00F97227" w:rsidP="00F97227">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Santa Isabel Tetlatlahuca</w:t>
      </w:r>
      <w:r w:rsidRPr="00783AAA">
        <w:rPr>
          <w:rFonts w:ascii="Presidencia Fina" w:hAnsi="Presidencia Fina" w:cs="Arial"/>
          <w:sz w:val="21"/>
          <w:szCs w:val="21"/>
        </w:rPr>
        <w:t>,</w:t>
      </w:r>
      <w:r>
        <w:rPr>
          <w:rFonts w:ascii="Presidencia Fina" w:hAnsi="Presidencia Fina" w:cs="Arial"/>
          <w:sz w:val="21"/>
          <w:szCs w:val="21"/>
        </w:rPr>
        <w:t xml:space="preserve"> Tlaxcala</w:t>
      </w:r>
      <w:r w:rsidRPr="00783AAA">
        <w:rPr>
          <w:rFonts w:ascii="Presidencia Fina" w:hAnsi="Presidencia Fina" w:cs="Arial"/>
          <w:sz w:val="21"/>
          <w:szCs w:val="21"/>
        </w:rPr>
        <w:t xml:space="preserve">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Pr>
          <w:rFonts w:ascii="Presidencia Fina" w:hAnsi="Presidencia Fina" w:cs="Arial"/>
          <w:sz w:val="21"/>
          <w:szCs w:val="21"/>
        </w:rPr>
        <w:t>14</w:t>
      </w:r>
      <w:r w:rsidRPr="00783AAA">
        <w:rPr>
          <w:rFonts w:ascii="Presidencia Fina" w:hAnsi="Presidencia Fina" w:cs="Arial"/>
          <w:sz w:val="21"/>
          <w:szCs w:val="21"/>
        </w:rPr>
        <w:t>.</w:t>
      </w:r>
    </w:p>
    <w:p w:rsidR="00F97227" w:rsidRPr="00783AAA" w:rsidRDefault="00F97227" w:rsidP="00F97227">
      <w:pPr>
        <w:tabs>
          <w:tab w:val="left" w:pos="8222"/>
        </w:tabs>
        <w:ind w:left="72" w:right="90"/>
        <w:jc w:val="both"/>
        <w:outlineLvl w:val="0"/>
        <w:rPr>
          <w:rFonts w:ascii="Presidencia Fina" w:hAnsi="Presidencia Fina" w:cs="Arial"/>
          <w:sz w:val="21"/>
          <w:szCs w:val="21"/>
        </w:rPr>
      </w:pPr>
    </w:p>
    <w:p w:rsidR="00F97227" w:rsidRPr="00783AAA" w:rsidRDefault="00F97227" w:rsidP="00F97227">
      <w:pPr>
        <w:tabs>
          <w:tab w:val="left" w:pos="8222"/>
        </w:tabs>
        <w:ind w:left="72" w:right="90"/>
        <w:jc w:val="both"/>
        <w:outlineLvl w:val="0"/>
        <w:rPr>
          <w:rFonts w:ascii="Presidencia Fina" w:hAnsi="Presidencia Fina" w:cs="Arial"/>
          <w:sz w:val="21"/>
          <w:szCs w:val="21"/>
        </w:rPr>
      </w:pPr>
    </w:p>
    <w:p w:rsidR="00F97227" w:rsidRPr="00783AAA" w:rsidRDefault="00F97227" w:rsidP="00F9722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97227" w:rsidRPr="00783AAA" w:rsidRDefault="00F97227" w:rsidP="00F97227">
      <w:pPr>
        <w:tabs>
          <w:tab w:val="left" w:pos="8222"/>
        </w:tabs>
        <w:ind w:left="72" w:right="90"/>
        <w:rPr>
          <w:rFonts w:ascii="Presidencia Fina" w:hAnsi="Presidencia Fina" w:cs="Arial"/>
          <w:sz w:val="21"/>
          <w:szCs w:val="21"/>
        </w:rPr>
      </w:pPr>
    </w:p>
    <w:p w:rsidR="00F97227" w:rsidRPr="00783AAA" w:rsidRDefault="00F97227" w:rsidP="00F9722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F97227" w:rsidRDefault="00F97227" w:rsidP="00F97227">
      <w:pPr>
        <w:pStyle w:val="Textosinformato"/>
        <w:spacing w:line="276" w:lineRule="auto"/>
        <w:jc w:val="both"/>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 </w:t>
      </w:r>
    </w:p>
    <w:p w:rsidR="00F97227" w:rsidRDefault="00F97227" w:rsidP="00F97227">
      <w:pPr>
        <w:pStyle w:val="Textosinformato"/>
        <w:jc w:val="center"/>
        <w:rPr>
          <w:rFonts w:ascii="Arial Narrow" w:hAnsi="Arial Narrow" w:cs="Arial"/>
          <w:b/>
          <w:bCs/>
          <w:sz w:val="21"/>
          <w:szCs w:val="21"/>
        </w:rPr>
      </w:pPr>
    </w:p>
    <w:p w:rsidR="00F97227" w:rsidRPr="00D7027F" w:rsidRDefault="00F97227" w:rsidP="00F97227">
      <w:pPr>
        <w:pStyle w:val="Textosinformato"/>
        <w:jc w:val="center"/>
        <w:rPr>
          <w:rFonts w:ascii="Arial Narrow" w:hAnsi="Arial Narrow" w:cs="Arial"/>
          <w:b/>
          <w:bCs/>
          <w:sz w:val="21"/>
          <w:szCs w:val="21"/>
        </w:rPr>
      </w:pPr>
    </w:p>
    <w:p w:rsidR="00F97227" w:rsidRPr="00D7027F" w:rsidRDefault="00F97227" w:rsidP="00F97227">
      <w:pPr>
        <w:pStyle w:val="Textosinformato"/>
        <w:jc w:val="center"/>
        <w:rPr>
          <w:rFonts w:ascii="Arial Narrow" w:hAnsi="Arial Narrow" w:cs="Arial"/>
          <w:b/>
          <w:bCs/>
          <w:sz w:val="21"/>
          <w:szCs w:val="21"/>
        </w:rPr>
      </w:pPr>
      <w:r w:rsidRPr="00D7027F">
        <w:rPr>
          <w:rFonts w:ascii="Arial Narrow" w:hAnsi="Arial Narrow" w:cs="Arial"/>
          <w:b/>
          <w:bCs/>
          <w:sz w:val="21"/>
          <w:szCs w:val="21"/>
        </w:rPr>
        <w:t>ANEXO V</w:t>
      </w:r>
    </w:p>
    <w:p w:rsidR="00F97227" w:rsidRPr="00D7027F" w:rsidRDefault="00F97227" w:rsidP="00F97227">
      <w:pPr>
        <w:pStyle w:val="Textosinformato"/>
        <w:jc w:val="center"/>
        <w:rPr>
          <w:rFonts w:ascii="Arial Narrow" w:hAnsi="Arial Narrow" w:cs="Arial"/>
          <w:b/>
          <w:bCs/>
          <w:sz w:val="21"/>
          <w:szCs w:val="21"/>
        </w:rPr>
      </w:pPr>
      <w:r w:rsidRPr="00D7027F">
        <w:rPr>
          <w:rFonts w:ascii="Arial Narrow" w:hAnsi="Arial Narrow" w:cs="Arial"/>
          <w:b/>
          <w:bCs/>
          <w:sz w:val="21"/>
          <w:szCs w:val="21"/>
        </w:rPr>
        <w:t>MODELO DE CONTRATO</w:t>
      </w:r>
    </w:p>
    <w:p w:rsidR="00DE4F05" w:rsidRPr="00DE4F05" w:rsidRDefault="00DE4F05" w:rsidP="00F97227">
      <w:pPr>
        <w:pStyle w:val="Textosinformato"/>
        <w:jc w:val="center"/>
        <w:rPr>
          <w:rFonts w:ascii="Arial Narrow" w:hAnsi="Arial Narrow" w:cs="Arial"/>
          <w:b/>
          <w:bCs/>
          <w:color w:val="00B050"/>
          <w:sz w:val="21"/>
          <w:szCs w:val="21"/>
        </w:rPr>
      </w:pPr>
    </w:p>
    <w:p w:rsidR="00F97227" w:rsidRDefault="00F97227" w:rsidP="00F97227">
      <w:pPr>
        <w:pStyle w:val="Textosinformato"/>
        <w:jc w:val="center"/>
        <w:rPr>
          <w:rFonts w:ascii="Arial Narrow" w:hAnsi="Arial Narrow" w:cs="Arial"/>
          <w:b/>
          <w:bCs/>
          <w:sz w:val="21"/>
          <w:szCs w:val="21"/>
        </w:rPr>
      </w:pPr>
    </w:p>
    <w:p w:rsidR="00F97227" w:rsidRPr="008F5382" w:rsidRDefault="00F97227" w:rsidP="00F97227">
      <w:pPr>
        <w:pStyle w:val="Textoindependiente31"/>
        <w:jc w:val="both"/>
        <w:rPr>
          <w:rFonts w:cs="Arial"/>
          <w:sz w:val="22"/>
          <w:szCs w:val="22"/>
          <w:lang w:val="es-ES"/>
        </w:rPr>
      </w:pPr>
      <w:r w:rsidRPr="008F5382">
        <w:rPr>
          <w:rFonts w:cs="Arial"/>
          <w:bCs/>
          <w:sz w:val="22"/>
          <w:szCs w:val="22"/>
          <w:lang w:val="es-ES"/>
        </w:rPr>
        <w:t>CONTRATO ABIERTO DE PRESTACIÓN DE SERVICIOS DE MANTENIMIENTO PREVENTIVO Y CORRECTIVO</w:t>
      </w:r>
      <w:r w:rsidRPr="008F5382">
        <w:rPr>
          <w:rFonts w:cs="Arial"/>
          <w:sz w:val="22"/>
          <w:szCs w:val="22"/>
          <w:lang w:val="es-ES"/>
        </w:rPr>
        <w:t xml:space="preserve"> AL PARQUE VEHICULAR ______________</w:t>
      </w:r>
      <w:r w:rsidRPr="008F5382">
        <w:rPr>
          <w:rFonts w:cs="Arial"/>
          <w:bCs/>
          <w:sz w:val="22"/>
          <w:szCs w:val="22"/>
          <w:lang w:val="es-ES"/>
        </w:rPr>
        <w:t xml:space="preserve">, QUE CELEBRAN POR UNA PARTE LICONSA S.A. DE C.V., A LA QUE EN LO SUCESIVO SE LE DENOMINARÁ COMO “LICONSA”, REPRESENTADA EN ESTE ACTO POR ________________, EN SU CARÁCTER DE APODERADO Y POR LA OTRA PARTE _____________________ A LA QUE EN LO SUCESIVO SE LE DENOMINARÁ COMO “EL PROVEEDOR”, REPRESENTADA EN ESTE ACTO POR_____________________, EN SU CARÁCTER DE ___________________, </w:t>
      </w:r>
      <w:r w:rsidRPr="008F5382">
        <w:rPr>
          <w:rFonts w:cs="Arial"/>
          <w:sz w:val="22"/>
          <w:szCs w:val="22"/>
          <w:lang w:val="es-ES"/>
        </w:rPr>
        <w:t xml:space="preserve">Y DE MANERA CONJUNTA SE LES DENOMINARÁ “LAS PARTES”, </w:t>
      </w:r>
      <w:r w:rsidRPr="008F5382">
        <w:rPr>
          <w:rFonts w:cs="Arial"/>
          <w:smallCaps/>
          <w:sz w:val="22"/>
          <w:szCs w:val="22"/>
          <w:lang w:val="es-ES"/>
        </w:rPr>
        <w:t>AL TENOR DE LAS SIGUIENTES DECLARACIONES Y CLÁUSULAS:</w:t>
      </w:r>
    </w:p>
    <w:p w:rsidR="00F97227" w:rsidRPr="008F5382" w:rsidRDefault="00F97227" w:rsidP="00F97227">
      <w:pPr>
        <w:jc w:val="both"/>
        <w:rPr>
          <w:rFonts w:ascii="Arial" w:hAnsi="Arial" w:cs="Arial"/>
          <w:b/>
          <w:bCs/>
          <w:sz w:val="22"/>
          <w:szCs w:val="22"/>
          <w:lang w:val="es-MX"/>
        </w:rPr>
      </w:pPr>
    </w:p>
    <w:p w:rsidR="00F97227" w:rsidRPr="008F5382" w:rsidRDefault="00F97227" w:rsidP="00F97227">
      <w:pPr>
        <w:rPr>
          <w:rFonts w:ascii="Arial" w:hAnsi="Arial" w:cs="Arial"/>
          <w:bCs/>
          <w:sz w:val="22"/>
          <w:szCs w:val="22"/>
          <w:lang w:val="es-MX"/>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D E C L A R A C I O N E S</w:t>
      </w:r>
    </w:p>
    <w:p w:rsidR="00F97227" w:rsidRPr="008F5382" w:rsidRDefault="00F97227" w:rsidP="00F97227">
      <w:pPr>
        <w:rPr>
          <w:rFonts w:ascii="Arial" w:hAnsi="Arial" w:cs="Arial"/>
          <w:sz w:val="22"/>
          <w:szCs w:val="22"/>
          <w:lang w:val="pt-BR"/>
        </w:rPr>
      </w:pPr>
    </w:p>
    <w:p w:rsidR="00F97227" w:rsidRPr="008F5382" w:rsidRDefault="00F97227" w:rsidP="00F97227">
      <w:pPr>
        <w:rPr>
          <w:rFonts w:ascii="Arial" w:hAnsi="Arial" w:cs="Arial"/>
          <w:sz w:val="22"/>
          <w:szCs w:val="22"/>
          <w:lang w:val="pt-BR"/>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1.- DECLARA EL REPRESENTANTE DE “LICONSA”: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1.1.-</w:t>
      </w:r>
      <w:r w:rsidRPr="008F5382">
        <w:rPr>
          <w:rFonts w:ascii="Arial" w:hAnsi="Arial" w:cs="Arial"/>
          <w:sz w:val="22"/>
          <w:szCs w:val="22"/>
        </w:rPr>
        <w:t xml:space="preserve"> Que conforme a las leyes de los Estados Unidos Mexicanos, su representada se constituyó bajo la denominación de </w:t>
      </w:r>
      <w:proofErr w:type="spellStart"/>
      <w:r w:rsidRPr="008F5382">
        <w:rPr>
          <w:rFonts w:ascii="Arial" w:hAnsi="Arial" w:cs="Arial"/>
          <w:sz w:val="22"/>
          <w:szCs w:val="22"/>
        </w:rPr>
        <w:t>Rehidratadora</w:t>
      </w:r>
      <w:proofErr w:type="spellEnd"/>
      <w:r w:rsidRPr="008F5382">
        <w:rPr>
          <w:rFonts w:ascii="Arial" w:hAnsi="Arial" w:cs="Arial"/>
          <w:sz w:val="22"/>
          <w:szCs w:val="22"/>
        </w:rPr>
        <w:t xml:space="preserve"> de Leche </w:t>
      </w:r>
      <w:proofErr w:type="spellStart"/>
      <w:r w:rsidRPr="008F5382">
        <w:rPr>
          <w:rFonts w:ascii="Arial" w:hAnsi="Arial" w:cs="Arial"/>
          <w:sz w:val="22"/>
          <w:szCs w:val="22"/>
        </w:rPr>
        <w:t>Ceimsa</w:t>
      </w:r>
      <w:proofErr w:type="spellEnd"/>
      <w:r w:rsidRPr="008F5382">
        <w:rPr>
          <w:rFonts w:ascii="Arial" w:hAnsi="Arial" w:cs="Arial"/>
          <w:sz w:val="22"/>
          <w:szCs w:val="22"/>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1.2.-</w:t>
      </w:r>
      <w:r w:rsidRPr="008F5382">
        <w:rPr>
          <w:rFonts w:ascii="Arial" w:hAnsi="Arial" w:cs="Arial"/>
          <w:bCs/>
          <w:sz w:val="22"/>
          <w:szCs w:val="22"/>
        </w:rPr>
        <w:t xml:space="preserve"> </w:t>
      </w:r>
      <w:r w:rsidRPr="008F5382">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F5382">
        <w:rPr>
          <w:rFonts w:ascii="Arial" w:hAnsi="Arial" w:cs="Arial"/>
          <w:b/>
          <w:sz w:val="22"/>
          <w:szCs w:val="22"/>
        </w:rPr>
        <w:t>“LICONSA”</w:t>
      </w:r>
      <w:r w:rsidRPr="008F5382">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1.3.-</w:t>
      </w:r>
      <w:r w:rsidRPr="008F5382">
        <w:rPr>
          <w:rFonts w:ascii="Arial" w:hAnsi="Arial"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w:t>
      </w:r>
      <w:r w:rsidRPr="008F5382">
        <w:rPr>
          <w:rFonts w:ascii="Arial" w:hAnsi="Arial" w:cs="Arial"/>
          <w:sz w:val="22"/>
          <w:szCs w:val="22"/>
        </w:rPr>
        <w:lastRenderedPageBreak/>
        <w:t xml:space="preserve">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8F5382">
        <w:rPr>
          <w:rFonts w:ascii="Arial" w:hAnsi="Arial" w:cs="Arial"/>
          <w:sz w:val="22"/>
          <w:szCs w:val="22"/>
        </w:rPr>
        <w:t>ultrapasteurizada</w:t>
      </w:r>
      <w:proofErr w:type="spellEnd"/>
      <w:r w:rsidRPr="008F5382">
        <w:rPr>
          <w:rFonts w:ascii="Arial" w:hAnsi="Arial" w:cs="Arial"/>
          <w:sz w:val="22"/>
          <w:szCs w:val="22"/>
        </w:rPr>
        <w:t xml:space="preserve"> o en polvo, así como de complementos alimenticios, derivados lácteos u otros productos a través de cualquier canal de distribución y comercialización.</w:t>
      </w:r>
    </w:p>
    <w:p w:rsidR="00F97227" w:rsidRPr="008F5382" w:rsidRDefault="00F97227" w:rsidP="00F97227">
      <w:pPr>
        <w:autoSpaceDE w:val="0"/>
        <w:jc w:val="both"/>
        <w:rPr>
          <w:rFonts w:ascii="Arial" w:hAnsi="Arial" w:cs="Arial"/>
          <w:b/>
          <w:bCs/>
          <w:sz w:val="22"/>
          <w:szCs w:val="22"/>
        </w:rPr>
      </w:pPr>
    </w:p>
    <w:p w:rsidR="00F97227" w:rsidRPr="008F5382" w:rsidRDefault="00F97227" w:rsidP="00F97227">
      <w:pPr>
        <w:autoSpaceDE w:val="0"/>
        <w:jc w:val="both"/>
        <w:rPr>
          <w:rFonts w:ascii="Arial" w:hAnsi="Arial" w:cs="Arial"/>
          <w:sz w:val="22"/>
          <w:szCs w:val="22"/>
        </w:rPr>
      </w:pPr>
      <w:r w:rsidRPr="008F5382">
        <w:rPr>
          <w:rFonts w:ascii="Arial" w:hAnsi="Arial" w:cs="Arial"/>
          <w:b/>
          <w:bCs/>
          <w:sz w:val="22"/>
          <w:szCs w:val="22"/>
        </w:rPr>
        <w:t>1.4.-</w:t>
      </w:r>
      <w:r w:rsidRPr="008F5382">
        <w:rPr>
          <w:rFonts w:ascii="Arial" w:hAnsi="Arial" w:cs="Arial"/>
          <w:sz w:val="22"/>
          <w:szCs w:val="22"/>
        </w:rPr>
        <w:t xml:space="preserve"> Que el </w:t>
      </w:r>
      <w:r w:rsidRPr="008F5382">
        <w:rPr>
          <w:rFonts w:ascii="Arial" w:hAnsi="Arial" w:cs="Arial"/>
          <w:b/>
          <w:sz w:val="22"/>
          <w:szCs w:val="22"/>
        </w:rPr>
        <w:t>C. __________________,</w:t>
      </w:r>
      <w:r w:rsidRPr="008F5382">
        <w:rPr>
          <w:rFonts w:ascii="Arial" w:hAnsi="Arial" w:cs="Arial"/>
          <w:sz w:val="22"/>
          <w:szCs w:val="22"/>
        </w:rPr>
        <w:t xml:space="preserve"> acredita su personalidad jurídica como Apoderado de </w:t>
      </w:r>
      <w:r w:rsidRPr="008F5382">
        <w:rPr>
          <w:rFonts w:ascii="Arial" w:hAnsi="Arial" w:cs="Arial"/>
          <w:b/>
          <w:sz w:val="22"/>
          <w:szCs w:val="22"/>
        </w:rPr>
        <w:t>“LICONSA”</w:t>
      </w:r>
      <w:r w:rsidRPr="008F5382">
        <w:rPr>
          <w:rFonts w:ascii="Arial" w:hAnsi="Arial" w:cs="Arial"/>
          <w:sz w:val="22"/>
          <w:szCs w:val="22"/>
        </w:rPr>
        <w:t xml:space="preserve">, mediante el Testimonio de la Escritura Pública número _____________ (______), de fecha _____________ de _________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 otorgada ante la fe del Licenciado ____________, Notario Público número ________ del ______, manifestando que cuenta con facultades plenas para suscribir el presente contrato y que las mismas no le han sido limitadas, modificadas o revocadas en forma alguna.</w:t>
      </w:r>
    </w:p>
    <w:p w:rsidR="00F97227" w:rsidRPr="008F5382" w:rsidRDefault="00F97227" w:rsidP="00F97227">
      <w:pPr>
        <w:rPr>
          <w:rFonts w:ascii="Arial" w:hAnsi="Arial" w:cs="Arial"/>
          <w:sz w:val="22"/>
          <w:szCs w:val="22"/>
        </w:rPr>
      </w:pPr>
    </w:p>
    <w:p w:rsidR="00F97227" w:rsidRPr="008F5382" w:rsidRDefault="00F97227" w:rsidP="00F97227">
      <w:pPr>
        <w:tabs>
          <w:tab w:val="left" w:pos="0"/>
        </w:tabs>
        <w:jc w:val="both"/>
        <w:rPr>
          <w:rFonts w:ascii="Arial" w:hAnsi="Arial" w:cs="Arial"/>
          <w:b/>
          <w:sz w:val="22"/>
          <w:szCs w:val="22"/>
        </w:rPr>
      </w:pPr>
      <w:r w:rsidRPr="008F5382">
        <w:rPr>
          <w:rFonts w:ascii="Arial" w:hAnsi="Arial" w:cs="Arial"/>
          <w:b/>
          <w:sz w:val="22"/>
          <w:szCs w:val="22"/>
        </w:rPr>
        <w:t xml:space="preserve">1.5.- </w:t>
      </w:r>
      <w:r w:rsidRPr="008F5382">
        <w:rPr>
          <w:rFonts w:ascii="Arial" w:hAnsi="Arial" w:cs="Arial"/>
          <w:sz w:val="22"/>
          <w:szCs w:val="22"/>
        </w:rPr>
        <w:t xml:space="preserve">Que su representada cuenta con el Registro Federal de Contribuyentes: </w:t>
      </w:r>
      <w:r w:rsidRPr="008F5382">
        <w:rPr>
          <w:rFonts w:ascii="Arial" w:hAnsi="Arial" w:cs="Arial"/>
          <w:b/>
          <w:sz w:val="22"/>
          <w:szCs w:val="22"/>
        </w:rPr>
        <w:t>LIC950821M84.</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bCs/>
          <w:sz w:val="22"/>
          <w:szCs w:val="22"/>
        </w:rPr>
        <w:t xml:space="preserve">1.6.- </w:t>
      </w:r>
      <w:r w:rsidRPr="008F5382">
        <w:rPr>
          <w:rFonts w:ascii="Arial" w:hAnsi="Arial" w:cs="Arial"/>
          <w:sz w:val="22"/>
          <w:szCs w:val="22"/>
        </w:rPr>
        <w:t>Que requiere contratar los servicios de Mantenimiento Preventivo y Correctivo</w:t>
      </w:r>
      <w:r w:rsidRPr="008F5382">
        <w:rPr>
          <w:rFonts w:ascii="Arial" w:hAnsi="Arial" w:cs="Arial"/>
          <w:b/>
          <w:sz w:val="22"/>
          <w:szCs w:val="22"/>
        </w:rPr>
        <w:t xml:space="preserve"> </w:t>
      </w:r>
      <w:r w:rsidRPr="008F5382">
        <w:rPr>
          <w:rFonts w:ascii="Arial" w:hAnsi="Arial" w:cs="Arial"/>
          <w:sz w:val="22"/>
          <w:szCs w:val="22"/>
        </w:rPr>
        <w:t xml:space="preserve">montacargas, (en lo sucesivo </w:t>
      </w:r>
      <w:r w:rsidRPr="008F5382">
        <w:rPr>
          <w:rFonts w:ascii="Arial" w:hAnsi="Arial" w:cs="Arial"/>
          <w:b/>
          <w:sz w:val="22"/>
          <w:szCs w:val="22"/>
        </w:rPr>
        <w:t>“LOS SERVICIOS”</w:t>
      </w:r>
      <w:r w:rsidRPr="008F5382">
        <w:rPr>
          <w:rFonts w:ascii="Arial" w:hAnsi="Arial" w:cs="Arial"/>
          <w:sz w:val="22"/>
          <w:szCs w:val="22"/>
        </w:rPr>
        <w:t xml:space="preserve">) asignado a _________________de </w:t>
      </w:r>
      <w:r w:rsidRPr="008F5382">
        <w:rPr>
          <w:rFonts w:ascii="Arial" w:hAnsi="Arial" w:cs="Arial"/>
          <w:b/>
          <w:bCs/>
          <w:sz w:val="22"/>
          <w:szCs w:val="22"/>
        </w:rPr>
        <w:t>“LICONSA”</w:t>
      </w:r>
      <w:r w:rsidRPr="008F5382">
        <w:rPr>
          <w:rFonts w:ascii="Arial" w:hAnsi="Arial" w:cs="Arial"/>
          <w:sz w:val="22"/>
          <w:szCs w:val="22"/>
        </w:rPr>
        <w:t xml:space="preserve"> por medio del presente instrumento con </w:t>
      </w:r>
      <w:r w:rsidRPr="008F5382">
        <w:rPr>
          <w:rFonts w:ascii="Arial" w:hAnsi="Arial" w:cs="Arial"/>
          <w:b/>
          <w:sz w:val="22"/>
          <w:szCs w:val="22"/>
        </w:rPr>
        <w:t>“EL PROVEEDOR”.</w:t>
      </w:r>
    </w:p>
    <w:p w:rsidR="00F97227" w:rsidRPr="008F5382" w:rsidRDefault="00F97227" w:rsidP="00F97227">
      <w:pPr>
        <w:ind w:right="-40"/>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1.7.-</w:t>
      </w:r>
      <w:r w:rsidRPr="008F5382">
        <w:rPr>
          <w:rFonts w:ascii="Arial" w:hAnsi="Arial" w:cs="Arial"/>
          <w:sz w:val="22"/>
          <w:szCs w:val="22"/>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8F5382">
        <w:rPr>
          <w:rFonts w:ascii="Arial" w:hAnsi="Arial" w:cs="Arial"/>
          <w:b/>
          <w:sz w:val="22"/>
          <w:szCs w:val="22"/>
        </w:rPr>
        <w:t>“EL PROVEEDOR”</w:t>
      </w:r>
      <w:r w:rsidRPr="008F5382">
        <w:rPr>
          <w:rFonts w:ascii="Arial" w:hAnsi="Arial" w:cs="Arial"/>
          <w:sz w:val="22"/>
          <w:szCs w:val="22"/>
        </w:rPr>
        <w:t>, mediante el fallo de fecha 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kern w:val="22"/>
          <w:sz w:val="22"/>
          <w:szCs w:val="22"/>
        </w:rPr>
      </w:pPr>
      <w:r w:rsidRPr="008F5382">
        <w:rPr>
          <w:rFonts w:ascii="Arial" w:hAnsi="Arial" w:cs="Arial"/>
          <w:b/>
          <w:sz w:val="22"/>
          <w:szCs w:val="22"/>
        </w:rPr>
        <w:t>1.8.</w:t>
      </w:r>
      <w:r w:rsidRPr="008F5382">
        <w:rPr>
          <w:rFonts w:ascii="Arial" w:hAnsi="Arial" w:cs="Arial"/>
          <w:sz w:val="22"/>
          <w:szCs w:val="22"/>
        </w:rPr>
        <w:t xml:space="preserve">- </w:t>
      </w:r>
      <w:r w:rsidRPr="008F5382">
        <w:rPr>
          <w:rFonts w:ascii="Arial" w:hAnsi="Arial" w:cs="Arial"/>
          <w:bCs/>
          <w:kern w:val="22"/>
          <w:sz w:val="22"/>
          <w:szCs w:val="22"/>
        </w:rPr>
        <w:t>Q</w:t>
      </w:r>
      <w:r w:rsidRPr="008F5382">
        <w:rPr>
          <w:rFonts w:ascii="Arial" w:hAnsi="Arial" w:cs="Arial"/>
          <w:kern w:val="22"/>
          <w:sz w:val="22"/>
          <w:szCs w:val="22"/>
        </w:rPr>
        <w:t>ue de conformidad con lo dispuesto por el artículo 25 de la Ley de Adquisiciones, Arrendamientos y Servicios del Sector Público, para la celebración del presente contrato se cuenta con la aprobación del presupuesto, según oficio número ________de fecha __ de ________de 20__, emitido por la _________________.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2.- DECLARA EL REPRESENTANTE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w:t>
      </w:r>
      <w:r w:rsidRPr="008F5382">
        <w:rPr>
          <w:rFonts w:ascii="Arial" w:hAnsi="Arial" w:cs="Arial"/>
          <w:b/>
          <w:bCs/>
          <w:sz w:val="22"/>
          <w:szCs w:val="22"/>
        </w:rPr>
        <w:tab/>
      </w:r>
      <w:r w:rsidRPr="008F5382">
        <w:rPr>
          <w:rFonts w:ascii="Arial" w:hAnsi="Arial" w:cs="Arial"/>
          <w:sz w:val="22"/>
          <w:szCs w:val="22"/>
        </w:rPr>
        <w:t xml:space="preserve">Que su representada es una Empresa legalmente constituida conforme a las Leyes de los Estados Unidos Mexicanos, bajo la denominación de </w:t>
      </w:r>
      <w:r w:rsidRPr="008F5382">
        <w:rPr>
          <w:rFonts w:ascii="Arial" w:hAnsi="Arial" w:cs="Arial"/>
          <w:b/>
          <w:bCs/>
          <w:sz w:val="22"/>
          <w:szCs w:val="22"/>
        </w:rPr>
        <w:t>____________________,</w:t>
      </w:r>
      <w:r w:rsidRPr="008F5382">
        <w:rPr>
          <w:rFonts w:ascii="Arial" w:hAnsi="Arial" w:cs="Arial"/>
          <w:bCs/>
          <w:sz w:val="22"/>
          <w:szCs w:val="22"/>
        </w:rPr>
        <w:t xml:space="preserve"> como </w:t>
      </w:r>
      <w:r w:rsidRPr="008F5382">
        <w:rPr>
          <w:rFonts w:ascii="Arial" w:hAnsi="Arial" w:cs="Arial"/>
          <w:sz w:val="22"/>
          <w:szCs w:val="22"/>
        </w:rPr>
        <w:t xml:space="preserve">lo acredita con el Testimonio de la Escritura Pública número _______ de fecha __ de 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 otorgada ante la fe del Licenciado ___________Notario Público número ________, de la Ciudad de _______________, e inscrita en el Registro Público de Comercio, de la Ciudad de ________________________ en el folio mercantil número __________ de fecha ____de ________________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lastRenderedPageBreak/>
        <w:t>2.2.-</w:t>
      </w:r>
      <w:r w:rsidRPr="008F5382">
        <w:rPr>
          <w:rFonts w:ascii="Arial" w:hAnsi="Arial" w:cs="Arial"/>
          <w:sz w:val="22"/>
          <w:szCs w:val="22"/>
        </w:rPr>
        <w:t xml:space="preserve"> Que el </w:t>
      </w:r>
      <w:r w:rsidRPr="008F5382">
        <w:rPr>
          <w:rFonts w:ascii="Arial" w:hAnsi="Arial" w:cs="Arial"/>
          <w:b/>
          <w:sz w:val="22"/>
          <w:szCs w:val="22"/>
        </w:rPr>
        <w:t>C. _________________</w:t>
      </w:r>
      <w:r w:rsidRPr="008F5382">
        <w:rPr>
          <w:rFonts w:ascii="Arial" w:hAnsi="Arial" w:cs="Arial"/>
          <w:sz w:val="22"/>
          <w:szCs w:val="22"/>
        </w:rPr>
        <w:t xml:space="preserve"> acredita su personalidad como ______________de </w:t>
      </w:r>
      <w:r w:rsidRPr="008F5382">
        <w:rPr>
          <w:rFonts w:ascii="Arial" w:hAnsi="Arial" w:cs="Arial"/>
          <w:b/>
          <w:bCs/>
          <w:sz w:val="22"/>
          <w:szCs w:val="22"/>
        </w:rPr>
        <w:t>“EL PROVEEDOR”</w:t>
      </w:r>
      <w:r w:rsidRPr="008F5382">
        <w:rPr>
          <w:rFonts w:ascii="Arial" w:hAnsi="Arial" w:cs="Arial"/>
          <w:sz w:val="22"/>
          <w:szCs w:val="22"/>
        </w:rPr>
        <w:t xml:space="preserve"> con la Escritura Pública _______ de fecha __ de ______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_______________, otorgada ante la fe de __________________ Notario Público número _______,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2.3.- </w:t>
      </w:r>
      <w:r w:rsidRPr="008F5382">
        <w:rPr>
          <w:rFonts w:ascii="Arial" w:hAnsi="Arial" w:cs="Arial"/>
          <w:sz w:val="22"/>
          <w:szCs w:val="22"/>
        </w:rPr>
        <w:t xml:space="preserve">Que su representada cuenta con la capacidad, conocimientos técnicos y experiencia para el desarrollo de </w:t>
      </w:r>
      <w:r w:rsidRPr="008F5382">
        <w:rPr>
          <w:rFonts w:ascii="Arial" w:hAnsi="Arial" w:cs="Arial"/>
          <w:b/>
          <w:sz w:val="22"/>
          <w:szCs w:val="22"/>
        </w:rPr>
        <w:t>“LOS SERVICIOS”</w:t>
      </w:r>
      <w:r w:rsidRPr="008F5382">
        <w:rPr>
          <w:rFonts w:ascii="Arial" w:hAnsi="Arial" w:cs="Arial"/>
          <w:sz w:val="22"/>
          <w:szCs w:val="22"/>
        </w:rPr>
        <w:t xml:space="preserve"> que ofrece a</w:t>
      </w:r>
      <w:r w:rsidRPr="008F5382">
        <w:rPr>
          <w:rFonts w:ascii="Arial" w:hAnsi="Arial" w:cs="Arial"/>
          <w:b/>
          <w:sz w:val="22"/>
          <w:szCs w:val="22"/>
        </w:rPr>
        <w:t xml:space="preserve"> “LICONSA”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2.4.- </w:t>
      </w:r>
      <w:r w:rsidRPr="008F5382">
        <w:rPr>
          <w:rFonts w:ascii="Arial" w:hAnsi="Arial" w:cs="Arial"/>
          <w:sz w:val="22"/>
          <w:szCs w:val="22"/>
        </w:rPr>
        <w:t>Que su representada cuenta con los siguientes registros:</w:t>
      </w:r>
    </w:p>
    <w:p w:rsidR="00F97227" w:rsidRPr="008F5382" w:rsidRDefault="00F97227" w:rsidP="00F97227">
      <w:pPr>
        <w:tabs>
          <w:tab w:val="left" w:pos="5040"/>
        </w:tabs>
        <w:ind w:left="360"/>
        <w:jc w:val="both"/>
        <w:rPr>
          <w:rFonts w:ascii="Arial" w:hAnsi="Arial" w:cs="Arial"/>
          <w:sz w:val="22"/>
          <w:szCs w:val="22"/>
        </w:rPr>
      </w:pPr>
    </w:p>
    <w:p w:rsidR="00F97227" w:rsidRPr="008F5382" w:rsidRDefault="00F97227" w:rsidP="00F97227">
      <w:pPr>
        <w:numPr>
          <w:ilvl w:val="2"/>
          <w:numId w:val="26"/>
        </w:numPr>
        <w:tabs>
          <w:tab w:val="left" w:pos="5040"/>
        </w:tabs>
        <w:ind w:hanging="1080"/>
        <w:jc w:val="both"/>
        <w:rPr>
          <w:rFonts w:ascii="Arial" w:hAnsi="Arial" w:cs="Arial"/>
          <w:sz w:val="22"/>
          <w:szCs w:val="22"/>
        </w:rPr>
      </w:pPr>
      <w:r w:rsidRPr="008F5382">
        <w:rPr>
          <w:rFonts w:ascii="Arial" w:hAnsi="Arial" w:cs="Arial"/>
          <w:sz w:val="22"/>
          <w:szCs w:val="22"/>
        </w:rPr>
        <w:t xml:space="preserve">Registro Federal de Contribuyentes: </w:t>
      </w:r>
      <w:r w:rsidRPr="008F5382">
        <w:rPr>
          <w:rFonts w:ascii="Arial" w:hAnsi="Arial" w:cs="Arial"/>
          <w:b/>
          <w:sz w:val="22"/>
          <w:szCs w:val="22"/>
        </w:rPr>
        <w:t>_________________</w:t>
      </w:r>
    </w:p>
    <w:p w:rsidR="00F97227" w:rsidRPr="008F5382" w:rsidRDefault="00F97227" w:rsidP="00F97227">
      <w:pPr>
        <w:numPr>
          <w:ilvl w:val="2"/>
          <w:numId w:val="26"/>
        </w:numPr>
        <w:autoSpaceDE w:val="0"/>
        <w:autoSpaceDN w:val="0"/>
        <w:adjustRightInd w:val="0"/>
        <w:ind w:hanging="1080"/>
        <w:rPr>
          <w:rFonts w:ascii="Arial" w:hAnsi="Arial" w:cs="Arial"/>
          <w:sz w:val="22"/>
          <w:szCs w:val="22"/>
          <w:lang w:eastAsia="es-MX"/>
        </w:rPr>
      </w:pPr>
      <w:r w:rsidRPr="008F5382">
        <w:rPr>
          <w:rFonts w:ascii="Arial" w:hAnsi="Arial" w:cs="Arial"/>
          <w:sz w:val="22"/>
          <w:szCs w:val="22"/>
        </w:rPr>
        <w:t xml:space="preserve">Registro Patronal IMSS: </w:t>
      </w:r>
      <w:r w:rsidRPr="008F5382">
        <w:rPr>
          <w:rFonts w:ascii="Arial" w:hAnsi="Arial" w:cs="Arial"/>
          <w:b/>
          <w:sz w:val="22"/>
          <w:szCs w:val="22"/>
        </w:rPr>
        <w:t>____________________</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2.5.- </w:t>
      </w:r>
      <w:r w:rsidRPr="008F5382">
        <w:rPr>
          <w:rFonts w:ascii="Arial" w:hAnsi="Arial" w:cs="Arial"/>
          <w:bCs/>
          <w:sz w:val="22"/>
          <w:szCs w:val="22"/>
        </w:rPr>
        <w:t xml:space="preserve">Que su representada </w:t>
      </w:r>
      <w:r w:rsidRPr="008F5382">
        <w:rPr>
          <w:rFonts w:ascii="Arial" w:hAnsi="Arial"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F97227" w:rsidRPr="008F5382" w:rsidRDefault="00F97227" w:rsidP="00F97227">
      <w:pPr>
        <w:tabs>
          <w:tab w:val="left" w:pos="720"/>
        </w:tabs>
        <w:jc w:val="both"/>
        <w:rPr>
          <w:rFonts w:ascii="Arial" w:hAnsi="Arial" w:cs="Arial"/>
          <w:b/>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 xml:space="preserve">2.6.- </w:t>
      </w:r>
      <w:r w:rsidRPr="008F5382">
        <w:rPr>
          <w:rFonts w:ascii="Arial" w:hAnsi="Arial" w:cs="Arial"/>
          <w:bCs/>
          <w:sz w:val="22"/>
          <w:szCs w:val="22"/>
        </w:rPr>
        <w:t>Que</w:t>
      </w:r>
      <w:r w:rsidRPr="008F5382">
        <w:rPr>
          <w:rFonts w:ascii="Arial" w:hAnsi="Arial" w:cs="Arial"/>
          <w:sz w:val="22"/>
          <w:szCs w:val="22"/>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F97227" w:rsidRPr="008F5382" w:rsidRDefault="00F97227" w:rsidP="00F97227">
      <w:pPr>
        <w:tabs>
          <w:tab w:val="left" w:pos="720"/>
        </w:tabs>
        <w:jc w:val="both"/>
        <w:rPr>
          <w:rFonts w:ascii="Arial" w:hAnsi="Arial" w:cs="Arial"/>
          <w:sz w:val="22"/>
          <w:szCs w:val="22"/>
        </w:rPr>
      </w:pPr>
    </w:p>
    <w:p w:rsidR="00F97227" w:rsidRPr="008F5382" w:rsidRDefault="00F97227" w:rsidP="00F97227">
      <w:pPr>
        <w:pStyle w:val="Textoindependiente"/>
        <w:tabs>
          <w:tab w:val="left" w:pos="720"/>
        </w:tabs>
        <w:jc w:val="both"/>
        <w:rPr>
          <w:rFonts w:ascii="Arial" w:hAnsi="Arial" w:cs="Arial"/>
          <w:kern w:val="22"/>
          <w:sz w:val="22"/>
          <w:szCs w:val="22"/>
        </w:rPr>
      </w:pPr>
      <w:r w:rsidRPr="008F5382">
        <w:rPr>
          <w:rFonts w:ascii="Arial" w:hAnsi="Arial" w:cs="Arial"/>
          <w:b/>
          <w:sz w:val="22"/>
          <w:szCs w:val="22"/>
        </w:rPr>
        <w:t>2.7.-</w:t>
      </w:r>
      <w:r w:rsidRPr="008F5382">
        <w:rPr>
          <w:rFonts w:ascii="Arial" w:hAnsi="Arial" w:cs="Arial"/>
          <w:sz w:val="22"/>
          <w:szCs w:val="22"/>
        </w:rPr>
        <w:t xml:space="preserve"> </w:t>
      </w:r>
      <w:r w:rsidRPr="008F5382">
        <w:rPr>
          <w:rFonts w:ascii="Arial" w:hAnsi="Arial" w:cs="Arial"/>
          <w:kern w:val="22"/>
          <w:sz w:val="22"/>
          <w:szCs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F97227" w:rsidRPr="008F5382" w:rsidRDefault="00F97227" w:rsidP="00F97227">
      <w:pPr>
        <w:tabs>
          <w:tab w:val="left" w:pos="720"/>
        </w:tabs>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 xml:space="preserve">2.8.- </w:t>
      </w:r>
      <w:r w:rsidRPr="008F5382">
        <w:rPr>
          <w:rFonts w:ascii="Arial" w:hAnsi="Arial" w:cs="Arial"/>
          <w:sz w:val="22"/>
          <w:szCs w:val="22"/>
        </w:rPr>
        <w:t>Que su representada no tiene adeudos fiscales firmes a su cargo por impuestos federales, ni municipales.</w:t>
      </w:r>
    </w:p>
    <w:p w:rsidR="00F97227" w:rsidRPr="008F5382" w:rsidRDefault="00F97227" w:rsidP="00F97227">
      <w:pPr>
        <w:tabs>
          <w:tab w:val="left" w:pos="720"/>
        </w:tabs>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
          <w:bCs/>
          <w:sz w:val="22"/>
          <w:szCs w:val="22"/>
        </w:rPr>
        <w:t xml:space="preserve">2.9.- </w:t>
      </w:r>
      <w:r w:rsidRPr="008F5382">
        <w:rPr>
          <w:rFonts w:ascii="Arial" w:hAnsi="Arial" w:cs="Arial"/>
          <w:bCs/>
          <w:sz w:val="22"/>
          <w:szCs w:val="22"/>
        </w:rPr>
        <w:t>Que su representada cuenta con los elementos propios suficientes para cumplir con las obligaciones que se deriven de las relaciones con sus trabajadores.</w:t>
      </w:r>
    </w:p>
    <w:p w:rsidR="00F97227" w:rsidRPr="008F5382" w:rsidRDefault="00F97227" w:rsidP="00F97227">
      <w:pPr>
        <w:pStyle w:val="Textoindependiente"/>
        <w:tabs>
          <w:tab w:val="left" w:pos="709"/>
        </w:tabs>
        <w:rPr>
          <w:rFonts w:ascii="Arial" w:hAnsi="Arial" w:cs="Arial"/>
          <w:b/>
          <w:bCs/>
          <w:sz w:val="22"/>
          <w:szCs w:val="22"/>
        </w:rPr>
      </w:pPr>
    </w:p>
    <w:p w:rsidR="00F97227" w:rsidRPr="008F5382" w:rsidRDefault="00F97227" w:rsidP="00F97227">
      <w:pPr>
        <w:pStyle w:val="Textoindependiente"/>
        <w:tabs>
          <w:tab w:val="left" w:pos="709"/>
        </w:tabs>
        <w:rPr>
          <w:rFonts w:ascii="Arial" w:hAnsi="Arial" w:cs="Arial"/>
          <w:sz w:val="22"/>
          <w:szCs w:val="22"/>
        </w:rPr>
      </w:pPr>
      <w:r w:rsidRPr="008F5382">
        <w:rPr>
          <w:rFonts w:ascii="Arial" w:hAnsi="Arial" w:cs="Arial"/>
          <w:b/>
          <w:bCs/>
          <w:sz w:val="22"/>
          <w:szCs w:val="22"/>
        </w:rPr>
        <w:t>2.10.-</w:t>
      </w:r>
      <w:r w:rsidRPr="008F5382">
        <w:rPr>
          <w:rFonts w:ascii="Arial" w:hAnsi="Arial" w:cs="Arial"/>
          <w:bCs/>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2.11.-</w:t>
      </w:r>
      <w:r w:rsidRPr="008F5382">
        <w:rPr>
          <w:rFonts w:ascii="Arial" w:hAnsi="Arial" w:cs="Arial"/>
          <w:bCs/>
          <w:sz w:val="22"/>
          <w:szCs w:val="22"/>
        </w:rPr>
        <w:t xml:space="preserve"> Que su representada de conformidad al artículo 3 fracción III de la Ley para el Desarrollo de la Competitividad de la Micro, Pequeña y Mediana Empresa, se clasifica como ____________ empresa.</w:t>
      </w:r>
      <w:r w:rsidRPr="008F5382">
        <w:rPr>
          <w:rFonts w:ascii="Arial" w:hAnsi="Arial" w:cs="Arial"/>
          <w:sz w:val="22"/>
          <w:szCs w:val="22"/>
        </w:rPr>
        <w:t xml:space="preserve">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3.- </w:t>
      </w:r>
      <w:r w:rsidRPr="008F5382">
        <w:rPr>
          <w:rFonts w:ascii="Arial" w:hAnsi="Arial" w:cs="Arial"/>
          <w:b/>
          <w:sz w:val="22"/>
          <w:szCs w:val="22"/>
        </w:rPr>
        <w:t>DECLARAN “LAS PARTES”: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3.1.- </w:t>
      </w:r>
      <w:r w:rsidRPr="008F5382">
        <w:rPr>
          <w:rFonts w:ascii="Arial" w:hAnsi="Arial" w:cs="Arial"/>
          <w:sz w:val="22"/>
          <w:szCs w:val="22"/>
        </w:rPr>
        <w:t>Que se reconocen mutuamente la personalidad jurídica y facultades con que acuden a la celebración del presente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3.2.- </w:t>
      </w:r>
      <w:r w:rsidRPr="008F5382">
        <w:rPr>
          <w:rFonts w:ascii="Arial" w:hAnsi="Arial" w:cs="Arial"/>
          <w:sz w:val="22"/>
          <w:szCs w:val="22"/>
        </w:rPr>
        <w:t xml:space="preserve">Que para efectos de éste contrato los títulos de las cláusulas son incluidos para conveniencia únicamente y no afectan su interpretación.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3.3.-  </w:t>
      </w:r>
      <w:r w:rsidRPr="008F5382">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3.4.- </w:t>
      </w:r>
      <w:r w:rsidRPr="008F5382">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F97227" w:rsidRPr="008F5382" w:rsidRDefault="00F97227" w:rsidP="00F97227">
      <w:pPr>
        <w:rPr>
          <w:rFonts w:ascii="Arial" w:hAnsi="Arial" w:cs="Arial"/>
          <w:b/>
          <w:bCs/>
          <w:sz w:val="22"/>
          <w:szCs w:val="22"/>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C L Á U S U L A S</w:t>
      </w:r>
    </w:p>
    <w:p w:rsidR="00F97227" w:rsidRPr="008F5382" w:rsidRDefault="00F97227" w:rsidP="00F97227">
      <w:pPr>
        <w:rPr>
          <w:rFonts w:ascii="Arial" w:hAnsi="Arial" w:cs="Arial"/>
          <w:b/>
          <w:bCs/>
          <w:sz w:val="22"/>
          <w:szCs w:val="22"/>
          <w:lang w:val="pt-BR"/>
        </w:rPr>
      </w:pPr>
    </w:p>
    <w:p w:rsidR="00F97227" w:rsidRPr="008F5382" w:rsidRDefault="00F97227" w:rsidP="00F97227">
      <w:pPr>
        <w:rPr>
          <w:rFonts w:ascii="Arial" w:hAnsi="Arial" w:cs="Arial"/>
          <w:b/>
          <w:bCs/>
          <w:sz w:val="22"/>
          <w:szCs w:val="22"/>
          <w:lang w:val="pt-BR"/>
        </w:rPr>
      </w:pPr>
    </w:p>
    <w:p w:rsidR="00F97227" w:rsidRPr="008F5382" w:rsidRDefault="00F97227" w:rsidP="00F97227">
      <w:pPr>
        <w:jc w:val="both"/>
        <w:rPr>
          <w:rFonts w:ascii="Arial" w:hAnsi="Arial" w:cs="Arial"/>
          <w:sz w:val="22"/>
          <w:szCs w:val="22"/>
          <w:lang w:val="es-MX"/>
        </w:rPr>
      </w:pPr>
      <w:r w:rsidRPr="008F5382">
        <w:rPr>
          <w:rFonts w:ascii="Arial" w:hAnsi="Arial" w:cs="Arial"/>
          <w:b/>
          <w:sz w:val="22"/>
          <w:szCs w:val="22"/>
          <w:lang w:val="es-MX"/>
        </w:rPr>
        <w:t>PRIMERA.- OBJETO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se obliga a proporcionar a </w:t>
      </w:r>
      <w:r w:rsidRPr="008F5382">
        <w:rPr>
          <w:rFonts w:ascii="Arial" w:hAnsi="Arial" w:cs="Arial"/>
          <w:b/>
          <w:sz w:val="22"/>
          <w:szCs w:val="22"/>
        </w:rPr>
        <w:t>“LICONSA”</w:t>
      </w:r>
      <w:r w:rsidRPr="008F5382">
        <w:rPr>
          <w:rFonts w:ascii="Arial" w:hAnsi="Arial" w:cs="Arial"/>
          <w:sz w:val="22"/>
          <w:szCs w:val="22"/>
        </w:rPr>
        <w:t xml:space="preserve"> </w:t>
      </w:r>
      <w:r w:rsidRPr="008F5382">
        <w:rPr>
          <w:rFonts w:ascii="Arial" w:hAnsi="Arial" w:cs="Arial"/>
          <w:b/>
          <w:sz w:val="22"/>
          <w:szCs w:val="22"/>
        </w:rPr>
        <w:t>“LOS SERVICIOS”</w:t>
      </w:r>
      <w:r w:rsidRPr="008F5382">
        <w:rPr>
          <w:rFonts w:ascii="Arial" w:hAnsi="Arial" w:cs="Arial"/>
          <w:bCs/>
          <w:sz w:val="22"/>
          <w:szCs w:val="22"/>
        </w:rPr>
        <w:t xml:space="preserve">, </w:t>
      </w:r>
      <w:r w:rsidRPr="008F5382">
        <w:rPr>
          <w:rFonts w:ascii="Arial" w:hAnsi="Arial" w:cs="Arial"/>
          <w:sz w:val="22"/>
          <w:szCs w:val="22"/>
        </w:rPr>
        <w:t xml:space="preserve">de acuerdo a las características, especificaciones, requerimientos técnicos, planes de trabajo, horarios, lugares, días preestablecidos y domicilios que se detallan en el </w:t>
      </w:r>
      <w:r w:rsidRPr="008F5382">
        <w:rPr>
          <w:rFonts w:ascii="Arial" w:hAnsi="Arial" w:cs="Arial"/>
          <w:b/>
          <w:sz w:val="22"/>
          <w:szCs w:val="22"/>
        </w:rPr>
        <w:t>ANEXO ÚNICO</w:t>
      </w:r>
      <w:r w:rsidRPr="008F5382">
        <w:rPr>
          <w:rFonts w:ascii="Arial" w:hAnsi="Arial" w:cs="Arial"/>
          <w:sz w:val="22"/>
          <w:szCs w:val="22"/>
        </w:rPr>
        <w:t xml:space="preserve">, el cual debidamente firmado por </w:t>
      </w:r>
      <w:r w:rsidRPr="008F5382">
        <w:rPr>
          <w:rFonts w:ascii="Arial" w:hAnsi="Arial" w:cs="Arial"/>
          <w:b/>
          <w:sz w:val="22"/>
          <w:szCs w:val="22"/>
        </w:rPr>
        <w:t>“LAS PARTES”</w:t>
      </w:r>
      <w:r w:rsidRPr="008F5382">
        <w:rPr>
          <w:rFonts w:ascii="Arial" w:hAnsi="Arial" w:cs="Arial"/>
          <w:sz w:val="22"/>
          <w:szCs w:val="22"/>
        </w:rPr>
        <w:t xml:space="preserve">, forma parte integrante del presente contrato, utilizando </w:t>
      </w:r>
      <w:r w:rsidRPr="008F5382">
        <w:rPr>
          <w:rFonts w:ascii="Arial" w:hAnsi="Arial" w:cs="Arial"/>
          <w:b/>
          <w:sz w:val="22"/>
          <w:szCs w:val="22"/>
        </w:rPr>
        <w:t>“EL PROVEEDOR”</w:t>
      </w:r>
      <w:r w:rsidRPr="008F5382">
        <w:rPr>
          <w:rFonts w:ascii="Arial" w:hAnsi="Arial" w:cs="Arial"/>
          <w:sz w:val="22"/>
          <w:szCs w:val="22"/>
        </w:rPr>
        <w:t xml:space="preserve"> para este efecto personal técnico y equipos especializados.</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 “LOS SERVICIOS” </w:t>
      </w:r>
      <w:r w:rsidRPr="008F5382">
        <w:rPr>
          <w:rFonts w:ascii="Arial" w:hAnsi="Arial" w:cs="Arial"/>
          <w:sz w:val="22"/>
          <w:szCs w:val="22"/>
        </w:rPr>
        <w:t xml:space="preserve">se realizarán de acuerdo a la "Solicitud de Servicio" elaborada por </w:t>
      </w:r>
      <w:r w:rsidRPr="008F5382">
        <w:rPr>
          <w:rFonts w:ascii="Arial" w:hAnsi="Arial" w:cs="Arial"/>
          <w:b/>
          <w:bCs/>
          <w:sz w:val="22"/>
          <w:szCs w:val="22"/>
        </w:rPr>
        <w:t>“LICONSA”</w:t>
      </w:r>
      <w:r w:rsidRPr="008F5382">
        <w:rPr>
          <w:rFonts w:ascii="Arial" w:hAnsi="Arial" w:cs="Arial"/>
          <w:sz w:val="22"/>
          <w:szCs w:val="22"/>
        </w:rPr>
        <w:t xml:space="preserve"> utilizando </w:t>
      </w:r>
      <w:r w:rsidRPr="008F5382">
        <w:rPr>
          <w:rFonts w:ascii="Arial" w:hAnsi="Arial" w:cs="Arial"/>
          <w:b/>
          <w:bCs/>
          <w:sz w:val="22"/>
          <w:szCs w:val="22"/>
        </w:rPr>
        <w:t>“EL PROVEEDOR”</w:t>
      </w:r>
      <w:r w:rsidRPr="008F5382">
        <w:rPr>
          <w:rFonts w:ascii="Arial" w:hAnsi="Arial" w:cs="Arial"/>
          <w:sz w:val="22"/>
          <w:szCs w:val="22"/>
        </w:rPr>
        <w:t xml:space="preserve"> para este efecto, personal técnico y equipo especializado.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SEGUNDA.- VERIFICACIÓN DEL CUMPLIMIENTO Y RESPONSABILIDAD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“LICONSA</w:t>
      </w:r>
      <w:r w:rsidRPr="008F5382">
        <w:rPr>
          <w:rFonts w:ascii="Arial" w:hAnsi="Arial" w:cs="Arial"/>
          <w:b/>
          <w:sz w:val="22"/>
          <w:szCs w:val="22"/>
        </w:rPr>
        <w:t>”</w:t>
      </w:r>
      <w:r w:rsidRPr="008F5382">
        <w:rPr>
          <w:rFonts w:ascii="Arial" w:hAnsi="Arial" w:cs="Arial"/>
          <w:sz w:val="22"/>
          <w:szCs w:val="22"/>
        </w:rPr>
        <w:t>, a través de ___________________________________, tendrá el derecho de supervisar y vigilar el cumplimiento de este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responderá de los daños y perjuicios que se pudieran generar por la incorrecta realización de </w:t>
      </w:r>
      <w:r w:rsidRPr="008F5382">
        <w:rPr>
          <w:rFonts w:ascii="Arial" w:hAnsi="Arial" w:cs="Arial"/>
          <w:b/>
          <w:sz w:val="22"/>
          <w:szCs w:val="22"/>
        </w:rPr>
        <w:t>“LOS SERVICIOS”</w:t>
      </w:r>
      <w:r w:rsidRPr="008F5382">
        <w:rPr>
          <w:rFonts w:ascii="Arial" w:hAnsi="Arial" w:cs="Arial"/>
          <w:sz w:val="22"/>
          <w:szCs w:val="22"/>
        </w:rPr>
        <w:t xml:space="preserve">, así como también por los daños que su personal </w:t>
      </w:r>
      <w:r w:rsidRPr="008F5382">
        <w:rPr>
          <w:rFonts w:ascii="Arial" w:hAnsi="Arial" w:cs="Arial"/>
          <w:sz w:val="22"/>
          <w:szCs w:val="22"/>
        </w:rPr>
        <w:lastRenderedPageBreak/>
        <w:t xml:space="preserve">cause a terceros ya sea dolosa o culposamente, por lo que deberá de liberar a </w:t>
      </w:r>
      <w:r w:rsidRPr="008F5382">
        <w:rPr>
          <w:rFonts w:ascii="Arial" w:hAnsi="Arial" w:cs="Arial"/>
          <w:b/>
          <w:sz w:val="22"/>
          <w:szCs w:val="22"/>
        </w:rPr>
        <w:t>“LICONSA”</w:t>
      </w:r>
      <w:r w:rsidRPr="008F5382">
        <w:rPr>
          <w:rFonts w:ascii="Arial" w:hAnsi="Arial" w:cs="Arial"/>
          <w:sz w:val="22"/>
          <w:szCs w:val="22"/>
        </w:rPr>
        <w:t xml:space="preserve"> de cualquier reclamación por tales conceptos.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Cs/>
          <w:sz w:val="22"/>
          <w:szCs w:val="22"/>
        </w:rPr>
        <w:t xml:space="preserve">De acuerdo con lo anterior, </w:t>
      </w:r>
      <w:r w:rsidRPr="008F5382">
        <w:rPr>
          <w:rFonts w:ascii="Arial" w:hAnsi="Arial" w:cs="Arial"/>
          <w:b/>
          <w:sz w:val="22"/>
          <w:szCs w:val="22"/>
        </w:rPr>
        <w:t xml:space="preserve">“EL PROVEEDOR” </w:t>
      </w:r>
      <w:r w:rsidRPr="008F5382">
        <w:rPr>
          <w:rFonts w:ascii="Arial" w:hAnsi="Arial" w:cs="Arial"/>
          <w:bCs/>
          <w:sz w:val="22"/>
          <w:szCs w:val="22"/>
        </w:rPr>
        <w:t xml:space="preserve">se obliga a que el personal destinado para la ejecución de </w:t>
      </w:r>
      <w:r w:rsidRPr="008F5382">
        <w:rPr>
          <w:rFonts w:ascii="Arial" w:hAnsi="Arial" w:cs="Arial"/>
          <w:b/>
          <w:sz w:val="22"/>
          <w:szCs w:val="22"/>
        </w:rPr>
        <w:t>“LOS SERVICIOS”</w:t>
      </w:r>
      <w:r w:rsidRPr="008F5382">
        <w:rPr>
          <w:rFonts w:ascii="Arial" w:hAnsi="Arial" w:cs="Arial"/>
          <w:bCs/>
          <w:sz w:val="22"/>
          <w:szCs w:val="22"/>
        </w:rPr>
        <w:t xml:space="preserve"> observe a la letra las normas y procedimientos de seguridad, establecidos por </w:t>
      </w:r>
      <w:r w:rsidRPr="008F5382">
        <w:rPr>
          <w:rFonts w:ascii="Arial" w:hAnsi="Arial" w:cs="Arial"/>
          <w:b/>
          <w:sz w:val="22"/>
          <w:szCs w:val="22"/>
        </w:rPr>
        <w:t>“LICONSA”</w:t>
      </w:r>
      <w:r w:rsidRPr="008F5382">
        <w:rPr>
          <w:rFonts w:ascii="Arial" w:hAnsi="Arial" w:cs="Arial"/>
          <w:bCs/>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TERCERA.- MAQUINARIA, EQUIPOS E IMPLEMENTOS DE TRABAJO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ofrece </w:t>
      </w:r>
      <w:r w:rsidRPr="008F5382">
        <w:rPr>
          <w:rFonts w:ascii="Arial" w:hAnsi="Arial" w:cs="Arial"/>
          <w:b/>
          <w:sz w:val="22"/>
          <w:szCs w:val="22"/>
        </w:rPr>
        <w:t>“LOS SERVICIOS”</w:t>
      </w:r>
      <w:r w:rsidRPr="008F5382">
        <w:rPr>
          <w:rFonts w:ascii="Arial" w:hAnsi="Arial" w:cs="Arial"/>
          <w:sz w:val="22"/>
          <w:szCs w:val="22"/>
        </w:rPr>
        <w:t xml:space="preserve">, utilizando equipo, maquinaria, implementos de trabajo y utensilios de su propiedad adecuados para </w:t>
      </w:r>
      <w:r w:rsidRPr="008F5382">
        <w:rPr>
          <w:rFonts w:ascii="Arial" w:hAnsi="Arial" w:cs="Arial"/>
          <w:b/>
          <w:sz w:val="22"/>
          <w:szCs w:val="22"/>
        </w:rPr>
        <w:t xml:space="preserve">“LOS SERVICIOS” </w:t>
      </w:r>
      <w:r w:rsidRPr="008F5382">
        <w:rPr>
          <w:rFonts w:ascii="Arial" w:hAnsi="Arial" w:cs="Arial"/>
          <w:sz w:val="22"/>
          <w:szCs w:val="22"/>
        </w:rPr>
        <w:t xml:space="preserve">requeridos por </w:t>
      </w:r>
      <w:r w:rsidRPr="008F5382">
        <w:rPr>
          <w:rFonts w:ascii="Arial" w:hAnsi="Arial" w:cs="Arial"/>
          <w:b/>
          <w:sz w:val="22"/>
          <w:szCs w:val="22"/>
        </w:rPr>
        <w:t>“LICONSA”</w:t>
      </w:r>
      <w:r w:rsidRPr="008F5382">
        <w:rPr>
          <w:rFonts w:ascii="Arial" w:hAnsi="Arial" w:cs="Arial"/>
          <w:sz w:val="22"/>
          <w:szCs w:val="22"/>
        </w:rPr>
        <w:t xml:space="preserve">, tales como ________________________________, mismos que se señalan de manera enunciativa más no limitativa, en el </w:t>
      </w:r>
      <w:r w:rsidRPr="008F5382">
        <w:rPr>
          <w:rFonts w:ascii="Arial" w:hAnsi="Arial" w:cs="Arial"/>
          <w:b/>
          <w:sz w:val="22"/>
          <w:szCs w:val="22"/>
        </w:rPr>
        <w:t>ANEXO ÚNICO</w:t>
      </w:r>
      <w:r w:rsidRPr="008F5382">
        <w:rPr>
          <w:rFonts w:ascii="Arial" w:hAnsi="Arial" w:cs="Arial"/>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CUARTA.- SUSTITUCIÓN DE PERSONAL</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tomará las providencias necesarias para cubrir con toda oportunidad </w:t>
      </w:r>
      <w:r w:rsidRPr="008F5382">
        <w:rPr>
          <w:rFonts w:ascii="Arial" w:hAnsi="Arial" w:cs="Arial"/>
          <w:b/>
          <w:sz w:val="22"/>
          <w:szCs w:val="22"/>
        </w:rPr>
        <w:t>“LOS SERVICIOS”</w:t>
      </w:r>
      <w:r w:rsidRPr="008F5382">
        <w:rPr>
          <w:rFonts w:ascii="Arial" w:hAnsi="Arial" w:cs="Arial"/>
          <w:sz w:val="22"/>
          <w:szCs w:val="22"/>
        </w:rPr>
        <w:t xml:space="preserve">, en cuanto a reemplazos y relevos para cubrir las ausencias de su personal calificado, a efecto de garantizar la prestación ininterrumpida de </w:t>
      </w:r>
      <w:r w:rsidRPr="008F5382">
        <w:rPr>
          <w:rFonts w:ascii="Arial" w:hAnsi="Arial" w:cs="Arial"/>
          <w:b/>
          <w:sz w:val="22"/>
          <w:szCs w:val="22"/>
        </w:rPr>
        <w:t>“LOS SERVICIOS”</w:t>
      </w:r>
      <w:r w:rsidRPr="008F5382">
        <w:rPr>
          <w:rFonts w:ascii="Arial" w:hAnsi="Arial" w:cs="Arial"/>
          <w:sz w:val="22"/>
          <w:szCs w:val="22"/>
        </w:rPr>
        <w:t>.</w:t>
      </w:r>
    </w:p>
    <w:p w:rsidR="00F97227" w:rsidRPr="008F5382" w:rsidRDefault="00F97227" w:rsidP="00F97227">
      <w:pPr>
        <w:ind w:right="-40"/>
        <w:jc w:val="both"/>
        <w:rPr>
          <w:rFonts w:ascii="Arial" w:hAnsi="Arial" w:cs="Arial"/>
          <w:b/>
          <w:sz w:val="22"/>
          <w:szCs w:val="22"/>
        </w:rPr>
      </w:pPr>
    </w:p>
    <w:p w:rsidR="00F97227" w:rsidRPr="008F5382" w:rsidRDefault="00F97227" w:rsidP="00F97227">
      <w:pPr>
        <w:ind w:right="-40"/>
        <w:jc w:val="both"/>
        <w:rPr>
          <w:rFonts w:ascii="Arial" w:hAnsi="Arial" w:cs="Arial"/>
          <w:b/>
          <w:sz w:val="22"/>
          <w:szCs w:val="22"/>
        </w:rPr>
      </w:pPr>
      <w:r w:rsidRPr="008F5382">
        <w:rPr>
          <w:rFonts w:ascii="Arial" w:hAnsi="Arial" w:cs="Arial"/>
          <w:b/>
          <w:sz w:val="22"/>
          <w:szCs w:val="22"/>
        </w:rPr>
        <w:t>QUINTA.- PRECIO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bCs/>
          <w:sz w:val="22"/>
          <w:szCs w:val="22"/>
        </w:rPr>
        <w:t xml:space="preserve">no otorgará anticipo alguno a </w:t>
      </w:r>
      <w:r w:rsidRPr="008F5382">
        <w:rPr>
          <w:rFonts w:ascii="Arial" w:hAnsi="Arial" w:cs="Arial"/>
          <w:b/>
          <w:sz w:val="22"/>
          <w:szCs w:val="22"/>
        </w:rPr>
        <w:t>“EL PROVEEDOR”</w:t>
      </w:r>
      <w:r w:rsidRPr="008F5382">
        <w:rPr>
          <w:rFonts w:ascii="Arial" w:hAnsi="Arial" w:cs="Arial"/>
          <w:bCs/>
          <w:sz w:val="22"/>
          <w:szCs w:val="22"/>
        </w:rPr>
        <w:t xml:space="preserve"> con motivo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pagará por </w:t>
      </w:r>
      <w:r w:rsidRPr="008F5382">
        <w:rPr>
          <w:rFonts w:ascii="Arial" w:hAnsi="Arial" w:cs="Arial"/>
          <w:b/>
          <w:sz w:val="22"/>
          <w:szCs w:val="22"/>
        </w:rPr>
        <w:t>“LOS SERVICIOS”</w:t>
      </w:r>
      <w:r w:rsidRPr="008F5382">
        <w:rPr>
          <w:rFonts w:ascii="Arial" w:hAnsi="Arial" w:cs="Arial"/>
          <w:sz w:val="22"/>
          <w:szCs w:val="22"/>
        </w:rPr>
        <w:t xml:space="preserve"> a </w:t>
      </w:r>
      <w:r w:rsidRPr="008F5382">
        <w:rPr>
          <w:rFonts w:ascii="Arial" w:hAnsi="Arial" w:cs="Arial"/>
          <w:b/>
          <w:sz w:val="22"/>
          <w:szCs w:val="22"/>
        </w:rPr>
        <w:t>“EL PROVEEDOR”</w:t>
      </w:r>
      <w:r w:rsidRPr="008F5382">
        <w:rPr>
          <w:rFonts w:ascii="Arial" w:hAnsi="Arial" w:cs="Arial"/>
          <w:sz w:val="22"/>
          <w:szCs w:val="22"/>
        </w:rPr>
        <w:t xml:space="preserve"> </w:t>
      </w:r>
      <w:r w:rsidRPr="008F5382">
        <w:rPr>
          <w:rFonts w:ascii="Arial" w:hAnsi="Arial" w:cs="Arial"/>
          <w:b/>
          <w:sz w:val="22"/>
          <w:szCs w:val="22"/>
        </w:rPr>
        <w:t xml:space="preserve"> </w:t>
      </w:r>
      <w:r w:rsidRPr="008F5382">
        <w:rPr>
          <w:rFonts w:ascii="Arial" w:hAnsi="Arial" w:cs="Arial"/>
          <w:sz w:val="22"/>
          <w:szCs w:val="22"/>
        </w:rPr>
        <w:t xml:space="preserve">la cantidad que se determine de acuerdo a los precios unitarios consignados en el </w:t>
      </w:r>
      <w:r w:rsidRPr="008F5382">
        <w:rPr>
          <w:rFonts w:ascii="Arial" w:hAnsi="Arial" w:cs="Arial"/>
          <w:b/>
          <w:bCs/>
          <w:sz w:val="22"/>
          <w:szCs w:val="22"/>
        </w:rPr>
        <w:t xml:space="preserve">ANEXO ÚNICO </w:t>
      </w:r>
      <w:r w:rsidRPr="008F5382">
        <w:rPr>
          <w:rFonts w:ascii="Arial" w:hAnsi="Arial" w:cs="Arial"/>
          <w:sz w:val="22"/>
          <w:szCs w:val="22"/>
        </w:rPr>
        <w:t xml:space="preserve">y por el número de unidades programadas y </w:t>
      </w:r>
      <w:r w:rsidRPr="008F5382">
        <w:rPr>
          <w:rFonts w:ascii="Arial" w:hAnsi="Arial" w:cs="Arial"/>
          <w:b/>
          <w:sz w:val="22"/>
          <w:szCs w:val="22"/>
        </w:rPr>
        <w:t>“LOS SERVICIOS”</w:t>
      </w:r>
      <w:r w:rsidRPr="008F5382">
        <w:rPr>
          <w:rFonts w:ascii="Arial" w:hAnsi="Arial" w:cs="Arial"/>
          <w:sz w:val="22"/>
          <w:szCs w:val="22"/>
        </w:rPr>
        <w:t xml:space="preserve"> prestados, por lo que los precios unitarios descritos en el </w:t>
      </w:r>
      <w:r w:rsidRPr="008F5382">
        <w:rPr>
          <w:rFonts w:ascii="Arial" w:hAnsi="Arial" w:cs="Arial"/>
          <w:b/>
          <w:sz w:val="22"/>
          <w:szCs w:val="22"/>
        </w:rPr>
        <w:t>ANEXO ÚNICO</w:t>
      </w:r>
      <w:r w:rsidRPr="008F5382">
        <w:rPr>
          <w:rFonts w:ascii="Arial" w:hAnsi="Arial" w:cs="Arial"/>
          <w:sz w:val="22"/>
          <w:szCs w:val="22"/>
        </w:rPr>
        <w:t>, no podrán ser sujetos a modificación alguna, por ninguna circunstancia, durante la vigencia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sz w:val="22"/>
          <w:szCs w:val="22"/>
        </w:rPr>
        <w:t>cuenta con un presupuesto</w:t>
      </w:r>
      <w:r w:rsidRPr="008F5382">
        <w:rPr>
          <w:rFonts w:ascii="Arial" w:hAnsi="Arial" w:cs="Arial"/>
          <w:bCs/>
          <w:sz w:val="22"/>
          <w:szCs w:val="22"/>
        </w:rPr>
        <w:t xml:space="preserve"> </w:t>
      </w:r>
      <w:r w:rsidRPr="008F5382">
        <w:rPr>
          <w:rFonts w:ascii="Arial" w:hAnsi="Arial" w:cs="Arial"/>
          <w:b/>
          <w:sz w:val="22"/>
          <w:szCs w:val="22"/>
        </w:rPr>
        <w:t>Mínimo</w:t>
      </w:r>
      <w:r w:rsidRPr="008F5382">
        <w:rPr>
          <w:rFonts w:ascii="Arial" w:hAnsi="Arial" w:cs="Arial"/>
          <w:bCs/>
          <w:sz w:val="22"/>
          <w:szCs w:val="22"/>
        </w:rPr>
        <w:t xml:space="preserve"> </w:t>
      </w:r>
      <w:r w:rsidRPr="008F5382">
        <w:rPr>
          <w:rFonts w:ascii="Arial" w:hAnsi="Arial" w:cs="Arial"/>
          <w:sz w:val="22"/>
          <w:szCs w:val="22"/>
        </w:rPr>
        <w:t xml:space="preserve">para cubrir la realización de </w:t>
      </w:r>
      <w:r w:rsidRPr="008F5382">
        <w:rPr>
          <w:rFonts w:ascii="Arial" w:hAnsi="Arial" w:cs="Arial"/>
          <w:b/>
          <w:sz w:val="22"/>
          <w:szCs w:val="22"/>
        </w:rPr>
        <w:t>“LOS SERVICIOS”</w:t>
      </w:r>
      <w:r w:rsidRPr="008F5382">
        <w:rPr>
          <w:rFonts w:ascii="Arial" w:hAnsi="Arial" w:cs="Arial"/>
          <w:bCs/>
          <w:sz w:val="22"/>
          <w:szCs w:val="22"/>
        </w:rPr>
        <w:t xml:space="preserve"> por la cantidad de</w:t>
      </w:r>
      <w:r w:rsidRPr="008F5382">
        <w:rPr>
          <w:rFonts w:ascii="Arial" w:hAnsi="Arial" w:cs="Arial"/>
          <w:sz w:val="22"/>
          <w:szCs w:val="22"/>
        </w:rPr>
        <w:t xml:space="preserve"> </w:t>
      </w:r>
      <w:r w:rsidRPr="008F5382">
        <w:rPr>
          <w:rFonts w:ascii="Arial" w:hAnsi="Arial" w:cs="Arial"/>
          <w:b/>
          <w:bCs/>
          <w:sz w:val="22"/>
          <w:szCs w:val="22"/>
        </w:rPr>
        <w:t xml:space="preserve">$ ---------.00 (------------ PESOS 00/100 M.N.) </w:t>
      </w:r>
      <w:r w:rsidRPr="008F5382">
        <w:rPr>
          <w:rFonts w:ascii="Arial" w:hAnsi="Arial" w:cs="Arial"/>
          <w:sz w:val="22"/>
          <w:szCs w:val="22"/>
        </w:rPr>
        <w:t>más el impuesto al Valor Agregado</w:t>
      </w:r>
      <w:r w:rsidRPr="008F5382">
        <w:rPr>
          <w:rFonts w:ascii="Arial" w:hAnsi="Arial" w:cs="Arial"/>
          <w:bCs/>
          <w:sz w:val="22"/>
          <w:szCs w:val="22"/>
        </w:rPr>
        <w:t xml:space="preserve"> y un presupuesto </w:t>
      </w:r>
      <w:r w:rsidRPr="008F5382">
        <w:rPr>
          <w:rFonts w:ascii="Arial" w:hAnsi="Arial" w:cs="Arial"/>
          <w:b/>
          <w:sz w:val="22"/>
          <w:szCs w:val="22"/>
        </w:rPr>
        <w:t>Máximo</w:t>
      </w:r>
      <w:r w:rsidRPr="008F5382">
        <w:rPr>
          <w:rFonts w:ascii="Arial" w:hAnsi="Arial" w:cs="Arial"/>
          <w:bCs/>
          <w:sz w:val="22"/>
          <w:szCs w:val="22"/>
        </w:rPr>
        <w:t xml:space="preserve"> a ejercer por la cantidad de</w:t>
      </w:r>
      <w:r w:rsidRPr="008F5382">
        <w:rPr>
          <w:rFonts w:ascii="Arial" w:hAnsi="Arial" w:cs="Arial"/>
          <w:sz w:val="22"/>
          <w:szCs w:val="22"/>
        </w:rPr>
        <w:t xml:space="preserve"> </w:t>
      </w:r>
      <w:r w:rsidRPr="008F5382">
        <w:rPr>
          <w:rFonts w:ascii="Arial" w:hAnsi="Arial" w:cs="Arial"/>
          <w:b/>
          <w:bCs/>
          <w:sz w:val="22"/>
          <w:szCs w:val="22"/>
        </w:rPr>
        <w:t xml:space="preserve">$--------------.00 (----------------- PESOS 00/100 M.N) </w:t>
      </w:r>
      <w:r w:rsidRPr="008F5382">
        <w:rPr>
          <w:rFonts w:ascii="Arial" w:hAnsi="Arial" w:cs="Arial"/>
          <w:sz w:val="22"/>
          <w:szCs w:val="22"/>
        </w:rPr>
        <w:t xml:space="preserve">más el impuesto al Valor Agregado. </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dicho precio quedan incluidos todos los gastos que </w:t>
      </w:r>
      <w:r w:rsidRPr="008F5382">
        <w:rPr>
          <w:rFonts w:ascii="Arial" w:hAnsi="Arial" w:cs="Arial"/>
          <w:b/>
          <w:sz w:val="22"/>
          <w:szCs w:val="22"/>
        </w:rPr>
        <w:t>“EL PROVEEDOR”</w:t>
      </w:r>
      <w:r w:rsidRPr="008F5382">
        <w:rPr>
          <w:rFonts w:ascii="Arial" w:hAnsi="Arial" w:cs="Arial"/>
          <w:sz w:val="22"/>
          <w:szCs w:val="22"/>
        </w:rPr>
        <w:t xml:space="preserve"> pudiera erogar por la prestación de </w:t>
      </w:r>
      <w:r w:rsidRPr="008F5382">
        <w:rPr>
          <w:rFonts w:ascii="Arial" w:hAnsi="Arial" w:cs="Arial"/>
          <w:b/>
          <w:sz w:val="22"/>
          <w:szCs w:val="22"/>
        </w:rPr>
        <w:t>“LOS SERVICIOS”</w:t>
      </w:r>
      <w:r w:rsidRPr="008F5382">
        <w:rPr>
          <w:rFonts w:ascii="Arial" w:hAnsi="Arial" w:cs="Arial"/>
          <w:sz w:val="22"/>
          <w:szCs w:val="22"/>
        </w:rPr>
        <w:t xml:space="preserve">, por lo que no podrá repercutirlos a </w:t>
      </w:r>
      <w:r w:rsidRPr="008F5382">
        <w:rPr>
          <w:rFonts w:ascii="Arial" w:hAnsi="Arial" w:cs="Arial"/>
          <w:b/>
          <w:sz w:val="22"/>
          <w:szCs w:val="22"/>
        </w:rPr>
        <w:t>“LICONSA”</w:t>
      </w:r>
      <w:r w:rsidRPr="008F5382">
        <w:rPr>
          <w:rFonts w:ascii="Arial" w:hAnsi="Arial" w:cs="Arial"/>
          <w:sz w:val="22"/>
          <w:szCs w:val="22"/>
        </w:rPr>
        <w:t xml:space="preserve"> bajo ningún concepto.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SEXTA.- LUGAR Y FORMA DE PAGO</w:t>
      </w:r>
    </w:p>
    <w:p w:rsidR="00F97227" w:rsidRPr="008F5382" w:rsidRDefault="00F97227" w:rsidP="00F97227">
      <w:pPr>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lastRenderedPageBreak/>
        <w:t xml:space="preserve">El pago del precio lo realizara </w:t>
      </w:r>
      <w:r w:rsidRPr="008F5382">
        <w:rPr>
          <w:rFonts w:ascii="Arial" w:hAnsi="Arial" w:cs="Arial"/>
          <w:b/>
          <w:bCs/>
          <w:sz w:val="22"/>
          <w:szCs w:val="22"/>
        </w:rPr>
        <w:t xml:space="preserve">“LICONSA” </w:t>
      </w:r>
      <w:r w:rsidRPr="008F5382">
        <w:rPr>
          <w:rFonts w:ascii="Arial" w:hAnsi="Arial" w:cs="Arial"/>
          <w:bCs/>
          <w:sz w:val="22"/>
          <w:szCs w:val="22"/>
        </w:rPr>
        <w:t xml:space="preserve">en la Caja General del ________________________________, en forma mensual </w:t>
      </w:r>
      <w:r w:rsidRPr="008F5382">
        <w:rPr>
          <w:rFonts w:ascii="Arial" w:hAnsi="Arial" w:cs="Arial"/>
          <w:sz w:val="22"/>
          <w:szCs w:val="22"/>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Subgerencia de _____________ o el Departamento de ______________del _____________de </w:t>
      </w:r>
      <w:r w:rsidRPr="008F5382">
        <w:rPr>
          <w:rFonts w:ascii="Arial" w:hAnsi="Arial" w:cs="Arial"/>
          <w:b/>
          <w:bCs/>
          <w:sz w:val="22"/>
          <w:szCs w:val="22"/>
        </w:rPr>
        <w:t>“LICONSA”</w:t>
      </w:r>
      <w:r w:rsidRPr="008F5382">
        <w:rPr>
          <w:rFonts w:ascii="Arial" w:hAnsi="Arial" w:cs="Arial"/>
          <w:sz w:val="22"/>
          <w:szCs w:val="22"/>
        </w:rPr>
        <w:t>, respecto a su contenido y procedencia de pago.</w:t>
      </w:r>
    </w:p>
    <w:p w:rsidR="00F97227" w:rsidRPr="008F5382" w:rsidRDefault="00F97227" w:rsidP="00F97227">
      <w:pPr>
        <w:autoSpaceDE w:val="0"/>
        <w:autoSpaceDN w:val="0"/>
        <w:adjustRightInd w:val="0"/>
        <w:jc w:val="both"/>
        <w:rPr>
          <w:rFonts w:ascii="Arial" w:hAnsi="Arial" w:cs="Arial"/>
          <w:sz w:val="22"/>
          <w:szCs w:val="22"/>
          <w:highlight w:val="lightGray"/>
        </w:rPr>
      </w:pPr>
    </w:p>
    <w:p w:rsidR="00F97227" w:rsidRPr="008F5382" w:rsidRDefault="00F97227" w:rsidP="00F97227">
      <w:pPr>
        <w:autoSpaceDE w:val="0"/>
        <w:autoSpaceDN w:val="0"/>
        <w:adjustRightInd w:val="0"/>
        <w:jc w:val="both"/>
        <w:rPr>
          <w:rFonts w:ascii="Arial" w:hAnsi="Arial" w:cs="Arial"/>
          <w:b/>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realizara el pago en moneda nacional (pesos mexicanos) mediante cheque nominativo o transferencia electrónica, según lo señale </w:t>
      </w:r>
      <w:r w:rsidRPr="008F5382">
        <w:rPr>
          <w:rFonts w:ascii="Arial" w:hAnsi="Arial" w:cs="Arial"/>
          <w:b/>
          <w:sz w:val="22"/>
          <w:szCs w:val="22"/>
        </w:rPr>
        <w:t xml:space="preserve">“EL PROVEEDOR” </w:t>
      </w:r>
      <w:r w:rsidRPr="008F5382">
        <w:rPr>
          <w:rFonts w:ascii="Arial" w:hAnsi="Arial" w:cs="Arial"/>
          <w:sz w:val="22"/>
          <w:szCs w:val="22"/>
        </w:rPr>
        <w:t>de forma oportuna.</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plazo de __ (____) días hábiles de anticipación para la realización del pago deberá computarse a partir de la fecha en que la factura correspondiente fue presentada a revisión, en la ____________, sujetándose </w:t>
      </w:r>
      <w:r w:rsidRPr="008F5382">
        <w:rPr>
          <w:rFonts w:ascii="Arial" w:hAnsi="Arial" w:cs="Arial"/>
          <w:b/>
          <w:bCs/>
          <w:sz w:val="22"/>
          <w:szCs w:val="22"/>
        </w:rPr>
        <w:t>“EL PROVEEDOR”</w:t>
      </w:r>
      <w:r w:rsidRPr="008F5382">
        <w:rPr>
          <w:rFonts w:ascii="Arial" w:hAnsi="Arial" w:cs="Arial"/>
          <w:sz w:val="22"/>
          <w:szCs w:val="22"/>
        </w:rPr>
        <w:t xml:space="preserve"> a que los días de presentación de las facturas serán los días ______ y ______ de las __:__ (_______) horas a las __:__ (_______) horas sujetándose </w:t>
      </w:r>
      <w:r w:rsidRPr="008F5382">
        <w:rPr>
          <w:rFonts w:ascii="Arial" w:hAnsi="Arial" w:cs="Arial"/>
          <w:b/>
          <w:sz w:val="22"/>
          <w:szCs w:val="22"/>
        </w:rPr>
        <w:t>“EL PROVEEDOR”</w:t>
      </w:r>
      <w:r w:rsidRPr="008F5382">
        <w:rPr>
          <w:rFonts w:ascii="Arial" w:hAnsi="Arial" w:cs="Arial"/>
          <w:sz w:val="22"/>
          <w:szCs w:val="22"/>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8F5382">
        <w:rPr>
          <w:rFonts w:ascii="Arial" w:hAnsi="Arial" w:cs="Arial"/>
          <w:b/>
          <w:bCs/>
          <w:sz w:val="22"/>
          <w:szCs w:val="22"/>
        </w:rPr>
        <w:t>“LICONSA”</w:t>
      </w:r>
      <w:r w:rsidRPr="008F5382">
        <w:rPr>
          <w:rFonts w:ascii="Arial" w:hAnsi="Arial" w:cs="Arial"/>
          <w:sz w:val="22"/>
          <w:szCs w:val="22"/>
        </w:rPr>
        <w:t xml:space="preserve"> un incumplimiento en el plazo convenido.</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“LAS PARTES”</w:t>
      </w:r>
      <w:r w:rsidRPr="008F5382">
        <w:rPr>
          <w:rFonts w:ascii="Arial" w:hAnsi="Arial" w:cs="Arial"/>
          <w:sz w:val="22"/>
          <w:szCs w:val="22"/>
        </w:rPr>
        <w:t xml:space="preserve"> acuerdan que el plazo pactado para el pago queda sin efecto, por lo que respecta a </w:t>
      </w:r>
      <w:r w:rsidRPr="008F5382">
        <w:rPr>
          <w:rFonts w:ascii="Arial" w:hAnsi="Arial" w:cs="Arial"/>
          <w:b/>
          <w:sz w:val="22"/>
          <w:szCs w:val="22"/>
        </w:rPr>
        <w:t>“LOS SERVICIOS”</w:t>
      </w:r>
      <w:r w:rsidRPr="008F5382">
        <w:rPr>
          <w:rFonts w:ascii="Arial" w:hAnsi="Arial" w:cs="Arial"/>
          <w:sz w:val="22"/>
          <w:szCs w:val="22"/>
        </w:rPr>
        <w:t xml:space="preserve"> que se prestan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bCs/>
          <w:sz w:val="22"/>
          <w:szCs w:val="22"/>
        </w:rPr>
        <w:t>“EL PROVEEDOR”</w:t>
      </w:r>
      <w:r w:rsidRPr="008F5382">
        <w:rPr>
          <w:rFonts w:ascii="Arial" w:hAnsi="Arial" w:cs="Arial"/>
          <w:sz w:val="22"/>
          <w:szCs w:val="22"/>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8F5382">
        <w:rPr>
          <w:rFonts w:ascii="Arial" w:hAnsi="Arial" w:cs="Arial"/>
          <w:b/>
          <w:bCs/>
          <w:sz w:val="22"/>
          <w:szCs w:val="22"/>
        </w:rPr>
        <w:t>“LICONSA”</w:t>
      </w:r>
      <w:r w:rsidRPr="008F5382">
        <w:rPr>
          <w:rFonts w:ascii="Arial" w:hAnsi="Arial" w:cs="Arial"/>
          <w:sz w:val="22"/>
          <w:szCs w:val="22"/>
        </w:rPr>
        <w:t xml:space="preserve">, evitando colocar a esta última en posición de incumplimiento sin causa justificada y acreditable, en caso contrario </w:t>
      </w:r>
      <w:r w:rsidRPr="008F5382">
        <w:rPr>
          <w:rFonts w:ascii="Arial" w:hAnsi="Arial" w:cs="Arial"/>
          <w:b/>
          <w:bCs/>
          <w:sz w:val="22"/>
          <w:szCs w:val="22"/>
        </w:rPr>
        <w:t>“EL PROVEEDOR”</w:t>
      </w:r>
      <w:r w:rsidRPr="008F5382">
        <w:rPr>
          <w:rFonts w:ascii="Arial" w:hAnsi="Arial" w:cs="Arial"/>
          <w:sz w:val="22"/>
          <w:szCs w:val="22"/>
        </w:rPr>
        <w:t xml:space="preserve"> se hará acreedor al pago de daños y perjuicios que tal hecho pueda generarle a </w:t>
      </w:r>
      <w:r w:rsidRPr="008F5382">
        <w:rPr>
          <w:rFonts w:ascii="Arial" w:hAnsi="Arial" w:cs="Arial"/>
          <w:b/>
          <w:bCs/>
          <w:sz w:val="22"/>
          <w:szCs w:val="22"/>
        </w:rPr>
        <w:t>“LICONSA”</w:t>
      </w:r>
      <w:r w:rsidRPr="008F5382">
        <w:rPr>
          <w:rFonts w:ascii="Arial" w:hAnsi="Arial" w:cs="Arial"/>
          <w:sz w:val="22"/>
          <w:szCs w:val="22"/>
        </w:rPr>
        <w:t>.</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 </w:t>
      </w:r>
      <w:r w:rsidRPr="008F5382">
        <w:rPr>
          <w:rFonts w:ascii="Arial" w:hAnsi="Arial" w:cs="Arial"/>
          <w:b/>
          <w:sz w:val="22"/>
          <w:szCs w:val="22"/>
        </w:rPr>
        <w:t>“LOS SERVICIOS”</w:t>
      </w:r>
      <w:r w:rsidRPr="008F5382">
        <w:rPr>
          <w:rFonts w:ascii="Arial" w:hAnsi="Arial" w:cs="Arial"/>
          <w:sz w:val="22"/>
          <w:szCs w:val="22"/>
        </w:rPr>
        <w:t xml:space="preserve"> quedará condicionado, proporcionalmente, al pago que </w:t>
      </w:r>
      <w:r w:rsidRPr="008F5382">
        <w:rPr>
          <w:rFonts w:ascii="Arial" w:hAnsi="Arial" w:cs="Arial"/>
          <w:b/>
          <w:bCs/>
          <w:sz w:val="22"/>
          <w:szCs w:val="22"/>
        </w:rPr>
        <w:t>“EL PROVEEDOR”</w:t>
      </w:r>
      <w:r w:rsidRPr="008F5382">
        <w:rPr>
          <w:rFonts w:ascii="Arial" w:hAnsi="Arial" w:cs="Arial"/>
          <w:sz w:val="22"/>
          <w:szCs w:val="22"/>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SEXTA.- VIGENCIA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vigencia del presente contrato será del __ de ______ al ______ de 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20__, sin perjuicio que de conformidad con lo establecido por la Ley de Adquisiciones, Arrendamientos y Servicios del Sector Público y su Reglamento, </w:t>
      </w:r>
      <w:r w:rsidRPr="008F5382">
        <w:rPr>
          <w:rFonts w:ascii="Arial" w:hAnsi="Arial" w:cs="Arial"/>
          <w:b/>
          <w:sz w:val="22"/>
          <w:szCs w:val="22"/>
        </w:rPr>
        <w:t>“LAS PARTES”</w:t>
      </w:r>
      <w:r w:rsidRPr="008F5382">
        <w:rPr>
          <w:rFonts w:ascii="Arial" w:hAnsi="Arial" w:cs="Arial"/>
          <w:sz w:val="22"/>
          <w:szCs w:val="22"/>
        </w:rPr>
        <w:t xml:space="preserve"> podrán acordar la prórroga del mismo.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SÉPTIMA.- TERMINACIÓN ANTICIPADA.</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
          <w:bCs/>
          <w:sz w:val="22"/>
          <w:szCs w:val="22"/>
        </w:rPr>
        <w:t>“LICONSA”</w:t>
      </w:r>
      <w:r w:rsidRPr="008F5382">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OCTAVA.- SUSPENSIÓN TEMPORAL DEL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F5382">
        <w:rPr>
          <w:rFonts w:ascii="Arial" w:hAnsi="Arial" w:cs="Arial"/>
          <w:b/>
          <w:sz w:val="22"/>
          <w:szCs w:val="22"/>
        </w:rPr>
        <w:t>“LICONSA”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suspensión se notificará a </w:t>
      </w:r>
      <w:r w:rsidRPr="008F5382">
        <w:rPr>
          <w:rFonts w:ascii="Arial" w:hAnsi="Arial" w:cs="Arial"/>
          <w:b/>
          <w:sz w:val="22"/>
          <w:szCs w:val="22"/>
        </w:rPr>
        <w:t>“EL PROVEEDOR”</w:t>
      </w:r>
      <w:r w:rsidRPr="008F5382">
        <w:rPr>
          <w:rFonts w:ascii="Arial" w:hAnsi="Arial" w:cs="Arial"/>
          <w:sz w:val="22"/>
          <w:szCs w:val="22"/>
        </w:rPr>
        <w:t xml:space="preserve"> en el momento en que </w:t>
      </w:r>
      <w:r w:rsidRPr="008F5382">
        <w:rPr>
          <w:rFonts w:ascii="Arial" w:hAnsi="Arial" w:cs="Arial"/>
          <w:b/>
          <w:sz w:val="22"/>
          <w:szCs w:val="22"/>
        </w:rPr>
        <w:t xml:space="preserve">“LICONSA” </w:t>
      </w:r>
      <w:r w:rsidRPr="008F5382">
        <w:rPr>
          <w:rFonts w:ascii="Arial" w:hAnsi="Arial" w:cs="Arial"/>
          <w:bCs/>
          <w:sz w:val="22"/>
          <w:szCs w:val="22"/>
        </w:rPr>
        <w:t>tenga conocimiento de los sucesos que la generen</w:t>
      </w:r>
      <w:r w:rsidRPr="008F5382">
        <w:rPr>
          <w:rFonts w:ascii="Arial" w:hAnsi="Arial" w:cs="Arial"/>
          <w:sz w:val="22"/>
          <w:szCs w:val="22"/>
        </w:rPr>
        <w:t>. Una vez que se terminen las causas que motivaron la suspensión, el presente contrato continuará rigiendo en sus términos y condiciones.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mallCaps/>
          <w:sz w:val="22"/>
          <w:szCs w:val="22"/>
        </w:rPr>
        <w:t>NOVENA</w:t>
      </w:r>
      <w:r w:rsidRPr="008F5382">
        <w:rPr>
          <w:rFonts w:ascii="Arial" w:hAnsi="Arial" w:cs="Arial"/>
          <w:bCs/>
          <w:smallCaps/>
          <w:sz w:val="22"/>
          <w:szCs w:val="22"/>
        </w:rPr>
        <w:t xml:space="preserve">.- </w:t>
      </w:r>
      <w:r w:rsidRPr="008F5382">
        <w:rPr>
          <w:rFonts w:ascii="Arial" w:hAnsi="Arial" w:cs="Arial"/>
          <w:b/>
          <w:sz w:val="22"/>
          <w:szCs w:val="22"/>
        </w:rPr>
        <w:t>PENA CONVENCIONAL</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sz w:val="22"/>
          <w:szCs w:val="22"/>
        </w:rPr>
        <w:t xml:space="preserve">Por retraso en la prestación de </w:t>
      </w:r>
      <w:r w:rsidRPr="008F5382">
        <w:rPr>
          <w:rFonts w:ascii="Arial" w:hAnsi="Arial" w:cs="Arial"/>
          <w:b/>
          <w:sz w:val="22"/>
          <w:szCs w:val="22"/>
        </w:rPr>
        <w:t>“LOS SERVICIOS”</w:t>
      </w:r>
      <w:r w:rsidRPr="008F5382">
        <w:rPr>
          <w:rFonts w:ascii="Arial" w:hAnsi="Arial" w:cs="Arial"/>
          <w:sz w:val="22"/>
          <w:szCs w:val="22"/>
        </w:rPr>
        <w:t xml:space="preserve">, </w:t>
      </w:r>
      <w:r w:rsidRPr="008F5382">
        <w:rPr>
          <w:rFonts w:ascii="Arial" w:hAnsi="Arial" w:cs="Arial"/>
          <w:b/>
          <w:sz w:val="22"/>
          <w:szCs w:val="22"/>
        </w:rPr>
        <w:t xml:space="preserve">“EL PROVEEDOR” </w:t>
      </w:r>
      <w:r w:rsidRPr="008F5382">
        <w:rPr>
          <w:rFonts w:ascii="Arial" w:hAnsi="Arial" w:cs="Arial"/>
          <w:sz w:val="22"/>
          <w:szCs w:val="22"/>
        </w:rPr>
        <w:t xml:space="preserve">se obliga a pagar las penas convencionales señaladas en el </w:t>
      </w:r>
      <w:r w:rsidRPr="008F5382">
        <w:rPr>
          <w:rFonts w:ascii="Arial" w:hAnsi="Arial" w:cs="Arial"/>
          <w:b/>
          <w:sz w:val="22"/>
          <w:szCs w:val="22"/>
        </w:rPr>
        <w:t>ANEXO ÚNICO.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DÉCIMA.- </w:t>
      </w:r>
      <w:r w:rsidRPr="008F5382">
        <w:rPr>
          <w:rFonts w:ascii="Arial" w:hAnsi="Arial" w:cs="Arial"/>
          <w:b/>
          <w:sz w:val="22"/>
          <w:szCs w:val="22"/>
        </w:rPr>
        <w:t>GARANTÍA DE CUMPLIMIENTO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sz w:val="22"/>
          <w:szCs w:val="22"/>
        </w:rPr>
        <w:t xml:space="preserve">Para garantizar el cumplimiento de las obligaciones contraídas en virtud del presente instrumento,  </w:t>
      </w:r>
      <w:r w:rsidRPr="008F5382">
        <w:rPr>
          <w:rFonts w:ascii="Arial" w:hAnsi="Arial" w:cs="Arial"/>
          <w:b/>
          <w:sz w:val="22"/>
          <w:szCs w:val="22"/>
        </w:rPr>
        <w:t xml:space="preserve">“EL PROVEEDOR” </w:t>
      </w:r>
      <w:r w:rsidRPr="008F5382">
        <w:rPr>
          <w:rFonts w:ascii="Arial" w:hAnsi="Arial" w:cs="Arial"/>
          <w:sz w:val="22"/>
          <w:szCs w:val="22"/>
        </w:rPr>
        <w:t xml:space="preserve">se obliga ante </w:t>
      </w:r>
      <w:r w:rsidRPr="008F5382">
        <w:rPr>
          <w:rFonts w:ascii="Arial" w:hAnsi="Arial" w:cs="Arial"/>
          <w:b/>
          <w:sz w:val="22"/>
          <w:szCs w:val="22"/>
        </w:rPr>
        <w:t>“LICONSA”</w:t>
      </w:r>
      <w:r w:rsidRPr="008F5382">
        <w:rPr>
          <w:rFonts w:ascii="Arial" w:hAnsi="Arial" w:cs="Arial"/>
          <w:sz w:val="22"/>
          <w:szCs w:val="22"/>
        </w:rPr>
        <w:t xml:space="preserve"> a presentar en las oficinas de___________________________, dentro de los (10) diez días naturales siguientes a la firma de este documento, una fianza expedida por compañía autorizada para ello por el importe correspondiente al 10% de la cantidad de </w:t>
      </w:r>
      <w:r w:rsidRPr="008F5382">
        <w:rPr>
          <w:rFonts w:ascii="Arial" w:hAnsi="Arial" w:cs="Arial"/>
          <w:b/>
          <w:bCs/>
          <w:sz w:val="22"/>
          <w:szCs w:val="22"/>
        </w:rPr>
        <w:t>$_________ (__________________________)</w:t>
      </w:r>
      <w:r w:rsidRPr="008F5382">
        <w:rPr>
          <w:rFonts w:ascii="Arial" w:hAnsi="Arial" w:cs="Arial"/>
          <w:bCs/>
          <w:sz w:val="22"/>
          <w:szCs w:val="22"/>
        </w:rPr>
        <w:t>,</w:t>
      </w:r>
      <w:r w:rsidRPr="008F5382">
        <w:rPr>
          <w:rFonts w:ascii="Arial" w:hAnsi="Arial" w:cs="Arial"/>
          <w:sz w:val="22"/>
          <w:szCs w:val="22"/>
        </w:rPr>
        <w:t xml:space="preserve"> antes del Impuesto al Valor Agregado.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Cs/>
          <w:sz w:val="22"/>
          <w:szCs w:val="22"/>
        </w:rPr>
        <w:t xml:space="preserve">La fianza presentada por  </w:t>
      </w:r>
      <w:r w:rsidRPr="008F5382">
        <w:rPr>
          <w:rFonts w:ascii="Arial" w:hAnsi="Arial" w:cs="Arial"/>
          <w:b/>
          <w:sz w:val="22"/>
          <w:szCs w:val="22"/>
        </w:rPr>
        <w:t xml:space="preserve">“EL PROVEEDOR” </w:t>
      </w:r>
      <w:r w:rsidRPr="008F5382">
        <w:rPr>
          <w:rFonts w:ascii="Arial" w:hAnsi="Arial" w:cs="Arial"/>
          <w:sz w:val="22"/>
          <w:szCs w:val="22"/>
        </w:rPr>
        <w:t>deberá contener lo que establece el artículo 103 del Reglamento de la Ley de Adquisiciones, Arrendamientos y Servicios del Sector Público.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tanto </w:t>
      </w:r>
      <w:r w:rsidRPr="008F5382">
        <w:rPr>
          <w:rFonts w:ascii="Arial" w:hAnsi="Arial" w:cs="Arial"/>
          <w:b/>
          <w:sz w:val="22"/>
          <w:szCs w:val="22"/>
        </w:rPr>
        <w:t xml:space="preserve">“EL PROVEEDOR” </w:t>
      </w:r>
      <w:r w:rsidRPr="008F5382">
        <w:rPr>
          <w:rFonts w:ascii="Arial" w:hAnsi="Arial" w:cs="Arial"/>
          <w:sz w:val="22"/>
          <w:szCs w:val="22"/>
        </w:rPr>
        <w:t xml:space="preserve">no entregue la fianza a que se refiere esta Cláusula, estará obligado a cumplir con todas las obligaciones derivadas del presente contrato, sin embargo no </w:t>
      </w:r>
      <w:r w:rsidRPr="008F5382">
        <w:rPr>
          <w:rFonts w:ascii="Arial" w:hAnsi="Arial" w:cs="Arial"/>
          <w:sz w:val="22"/>
          <w:szCs w:val="22"/>
        </w:rPr>
        <w:lastRenderedPageBreak/>
        <w:t xml:space="preserve">estará en posibilidades de exigir los derechos a su favor. En este supuesto </w:t>
      </w:r>
      <w:r w:rsidRPr="008F5382">
        <w:rPr>
          <w:rFonts w:ascii="Arial" w:hAnsi="Arial" w:cs="Arial"/>
          <w:b/>
          <w:sz w:val="22"/>
          <w:szCs w:val="22"/>
        </w:rPr>
        <w:t>“LICONSA”</w:t>
      </w:r>
      <w:r w:rsidRPr="008F5382">
        <w:rPr>
          <w:rFonts w:ascii="Arial" w:hAnsi="Arial" w:cs="Arial"/>
          <w:sz w:val="22"/>
          <w:szCs w:val="22"/>
        </w:rPr>
        <w:t xml:space="preserve"> tendrá derecho a su elección, a rescindir administrativamente el contrato, sin responsabilidad alguna para ella.</w:t>
      </w:r>
    </w:p>
    <w:p w:rsidR="00F97227" w:rsidRPr="008F5382" w:rsidRDefault="00F97227" w:rsidP="00F97227">
      <w:pPr>
        <w:tabs>
          <w:tab w:val="left" w:pos="7794"/>
          <w:tab w:val="left" w:pos="8222"/>
          <w:tab w:val="left" w:pos="12862"/>
        </w:tabs>
        <w:jc w:val="both"/>
        <w:rPr>
          <w:rFonts w:ascii="Arial" w:hAnsi="Arial" w:cs="Arial"/>
          <w:sz w:val="22"/>
          <w:szCs w:val="22"/>
        </w:rPr>
      </w:pPr>
    </w:p>
    <w:p w:rsidR="00F97227" w:rsidRPr="008F5382" w:rsidRDefault="00F97227" w:rsidP="00F97227">
      <w:pPr>
        <w:tabs>
          <w:tab w:val="left" w:pos="7794"/>
          <w:tab w:val="left" w:pos="8222"/>
          <w:tab w:val="left" w:pos="12862"/>
        </w:tabs>
        <w:jc w:val="both"/>
        <w:rPr>
          <w:rFonts w:ascii="Arial" w:hAnsi="Arial" w:cs="Arial"/>
          <w:sz w:val="22"/>
          <w:szCs w:val="22"/>
        </w:rPr>
      </w:pPr>
      <w:r w:rsidRPr="008F5382">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8F5382">
        <w:rPr>
          <w:rFonts w:ascii="Arial" w:hAnsi="Arial" w:cs="Arial"/>
          <w:b/>
          <w:sz w:val="22"/>
          <w:szCs w:val="22"/>
        </w:rPr>
        <w:t>“EL PROVEEDOR”</w:t>
      </w:r>
      <w:r w:rsidRPr="008F5382">
        <w:rPr>
          <w:rFonts w:ascii="Arial" w:hAnsi="Arial" w:cs="Arial"/>
          <w:sz w:val="22"/>
          <w:szCs w:val="22"/>
        </w:rPr>
        <w:t>, sin embargo este no estará en posibilidades de exigir los derechos a su favor.</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PRIMERA.- PAGO DE IMPUESTOS Y CONTRIBUCIONES FEDERALES</w:t>
      </w:r>
    </w:p>
    <w:p w:rsidR="00F97227" w:rsidRPr="008F5382" w:rsidRDefault="00F97227" w:rsidP="00F97227">
      <w:pPr>
        <w:jc w:val="both"/>
        <w:rPr>
          <w:rFonts w:ascii="Arial" w:hAnsi="Arial" w:cs="Arial"/>
          <w:sz w:val="22"/>
          <w:szCs w:val="22"/>
        </w:rPr>
      </w:pPr>
    </w:p>
    <w:p w:rsidR="00F97227" w:rsidRPr="008F5382" w:rsidRDefault="00F97227" w:rsidP="00F97227">
      <w:pPr>
        <w:autoSpaceDE w:val="0"/>
        <w:jc w:val="both"/>
        <w:rPr>
          <w:rFonts w:ascii="Arial" w:hAnsi="Arial" w:cs="Arial"/>
          <w:sz w:val="22"/>
          <w:szCs w:val="22"/>
          <w:lang w:val="es-ES_tradnl"/>
        </w:rPr>
      </w:pPr>
      <w:r w:rsidRPr="008F5382">
        <w:rPr>
          <w:rFonts w:ascii="Arial" w:hAnsi="Arial" w:cs="Arial"/>
          <w:sz w:val="22"/>
          <w:szCs w:val="22"/>
          <w:lang w:val="es-ES_tradnl"/>
        </w:rPr>
        <w:t>Cada una de las partes cubrirá los impuestos y contribuciones federales que conforme a la normatividad fiscal vigente le corresponda.</w:t>
      </w:r>
    </w:p>
    <w:p w:rsidR="00F97227" w:rsidRPr="008F5382" w:rsidRDefault="00F97227" w:rsidP="00F97227">
      <w:pPr>
        <w:autoSpaceDE w:val="0"/>
        <w:jc w:val="both"/>
        <w:rPr>
          <w:rFonts w:ascii="Arial" w:hAnsi="Arial" w:cs="Arial"/>
          <w:sz w:val="22"/>
          <w:szCs w:val="22"/>
          <w:lang w:val="es-ES_tradnl"/>
        </w:rPr>
      </w:pPr>
    </w:p>
    <w:p w:rsidR="00F97227" w:rsidRPr="008F5382" w:rsidRDefault="00F97227" w:rsidP="00F97227">
      <w:pPr>
        <w:jc w:val="both"/>
        <w:rPr>
          <w:rFonts w:ascii="Arial" w:hAnsi="Arial" w:cs="Arial"/>
          <w:sz w:val="22"/>
          <w:szCs w:val="22"/>
          <w:lang w:val="es-ES_tradnl"/>
        </w:rPr>
      </w:pPr>
      <w:r w:rsidRPr="008F5382">
        <w:rPr>
          <w:rFonts w:ascii="Arial" w:hAnsi="Arial" w:cs="Arial"/>
          <w:sz w:val="22"/>
          <w:szCs w:val="22"/>
          <w:lang w:val="es-ES_tradnl"/>
        </w:rPr>
        <w:t xml:space="preserve">Para dar cumplimiento a lo dispuesto por el artículo 32-D del Código Fiscal de la Federación, </w:t>
      </w:r>
      <w:r w:rsidRPr="008F5382">
        <w:rPr>
          <w:rFonts w:ascii="Arial" w:hAnsi="Arial" w:cs="Arial"/>
          <w:b/>
          <w:sz w:val="22"/>
          <w:szCs w:val="22"/>
          <w:lang w:val="es-ES_tradnl"/>
        </w:rPr>
        <w:t>“EL PROVEEDOR”</w:t>
      </w:r>
      <w:r w:rsidRPr="008F5382">
        <w:rPr>
          <w:rFonts w:ascii="Arial" w:hAnsi="Arial" w:cs="Arial"/>
          <w:sz w:val="22"/>
          <w:szCs w:val="22"/>
          <w:lang w:val="es-ES_tradnl"/>
        </w:rPr>
        <w:t xml:space="preserve"> manifiesta que presentó a </w:t>
      </w:r>
      <w:r w:rsidRPr="008F5382">
        <w:rPr>
          <w:rFonts w:ascii="Arial" w:hAnsi="Arial" w:cs="Arial"/>
          <w:b/>
          <w:sz w:val="22"/>
          <w:szCs w:val="22"/>
          <w:lang w:val="es-ES_tradnl"/>
        </w:rPr>
        <w:t>“LICONSA”</w:t>
      </w:r>
      <w:r w:rsidRPr="008F5382">
        <w:rPr>
          <w:rFonts w:ascii="Arial" w:hAnsi="Arial" w:cs="Arial"/>
          <w:sz w:val="22"/>
          <w:szCs w:val="22"/>
          <w:lang w:val="es-ES_tradnl"/>
        </w:rPr>
        <w:t xml:space="preserve"> el “Acuse de Recepción” con el que comprueba que realizó la solicitud de la </w:t>
      </w:r>
      <w:r w:rsidRPr="008F5382">
        <w:rPr>
          <w:rFonts w:ascii="Arial" w:hAnsi="Arial" w:cs="Arial"/>
          <w:sz w:val="22"/>
          <w:szCs w:val="22"/>
        </w:rPr>
        <w:t>“Opinión de Cumplimiento de Obligaciones Fiscales”</w:t>
      </w:r>
      <w:r w:rsidRPr="008F5382">
        <w:rPr>
          <w:rFonts w:ascii="Arial" w:hAnsi="Arial" w:cs="Arial"/>
          <w:sz w:val="22"/>
          <w:szCs w:val="22"/>
          <w:lang w:val="es-ES_tradnl"/>
        </w:rPr>
        <w:t xml:space="preserve"> </w:t>
      </w:r>
      <w:r w:rsidRPr="008F5382">
        <w:rPr>
          <w:rFonts w:ascii="Arial" w:hAnsi="Arial" w:cs="Arial"/>
          <w:sz w:val="22"/>
          <w:szCs w:val="22"/>
        </w:rPr>
        <w:t xml:space="preserve">emitida por el Servicio de Administración Tributaria (SAT) </w:t>
      </w:r>
      <w:r w:rsidRPr="008F5382">
        <w:rPr>
          <w:rFonts w:ascii="Arial" w:hAnsi="Arial" w:cs="Arial"/>
          <w:sz w:val="22"/>
          <w:szCs w:val="22"/>
          <w:lang w:val="es-ES_tradnl"/>
        </w:rPr>
        <w:t>prevista en la regla ________de la Resolución Miscelánea Fiscal para 20__.</w:t>
      </w:r>
    </w:p>
    <w:p w:rsidR="00F97227" w:rsidRPr="008F5382" w:rsidRDefault="00F97227" w:rsidP="00F97227">
      <w:pPr>
        <w:rPr>
          <w:rFonts w:ascii="Arial" w:hAnsi="Arial" w:cs="Arial"/>
          <w:sz w:val="22"/>
          <w:szCs w:val="22"/>
          <w:lang w:val="es-ES_tradnl"/>
        </w:rPr>
      </w:pPr>
    </w:p>
    <w:p w:rsidR="00F97227" w:rsidRPr="008F5382" w:rsidRDefault="00F97227" w:rsidP="00F97227">
      <w:pPr>
        <w:rPr>
          <w:rFonts w:ascii="Arial" w:hAnsi="Arial" w:cs="Arial"/>
          <w:sz w:val="22"/>
          <w:szCs w:val="22"/>
          <w:lang w:val="es-ES_tradnl"/>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DÉCIMA SEGUNDA.- CESIÓN DE DERECHOS Y OBLIGACIONES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Los derechos y obligaciones derivados del presente contrato, no podrán ser cedidos, enajenados, gravados o traspasados por parte de </w:t>
      </w:r>
      <w:r w:rsidRPr="008F5382">
        <w:rPr>
          <w:rFonts w:ascii="Arial" w:hAnsi="Arial" w:cs="Arial"/>
          <w:b/>
          <w:sz w:val="22"/>
          <w:szCs w:val="22"/>
        </w:rPr>
        <w:t>“EL PROVEEDOR”</w:t>
      </w:r>
      <w:r w:rsidRPr="008F5382">
        <w:rPr>
          <w:rFonts w:ascii="Arial" w:hAnsi="Arial"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DÉCIMA TERCERA.- RESCISIÓN ADMINISTRATIVA DEL CONTRATO</w:t>
      </w:r>
    </w:p>
    <w:p w:rsidR="00F97227" w:rsidRPr="008F5382" w:rsidRDefault="00F97227" w:rsidP="00F97227">
      <w:pPr>
        <w:tabs>
          <w:tab w:val="left" w:pos="7794"/>
          <w:tab w:val="left" w:pos="12862"/>
        </w:tabs>
        <w:spacing w:line="240" w:lineRule="exact"/>
        <w:ind w:right="9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F5382">
        <w:rPr>
          <w:rFonts w:ascii="Arial" w:hAnsi="Arial" w:cs="Arial"/>
          <w:b/>
          <w:bCs/>
          <w:sz w:val="22"/>
          <w:szCs w:val="22"/>
        </w:rPr>
        <w:t>“EL PROVEEDOR”</w:t>
      </w:r>
      <w:r w:rsidRPr="008F5382">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F97227" w:rsidRPr="008F5382" w:rsidRDefault="00F97227" w:rsidP="00F97227">
      <w:pPr>
        <w:pStyle w:val="Textoindependiente24"/>
        <w:rPr>
          <w:rFonts w:ascii="Arial" w:hAnsi="Arial" w:cs="Arial"/>
          <w:b/>
          <w:smallCap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Sin perjuicio de lo anterior, </w:t>
      </w:r>
      <w:r w:rsidRPr="008F5382">
        <w:rPr>
          <w:rFonts w:ascii="Arial" w:hAnsi="Arial" w:cs="Arial"/>
          <w:b/>
          <w:bCs/>
          <w:sz w:val="22"/>
          <w:szCs w:val="22"/>
        </w:rPr>
        <w:t>“LICONSA”</w:t>
      </w:r>
      <w:r w:rsidRPr="008F5382">
        <w:rPr>
          <w:rFonts w:ascii="Arial" w:hAnsi="Arial" w:cs="Arial"/>
          <w:sz w:val="22"/>
          <w:szCs w:val="22"/>
        </w:rPr>
        <w:t xml:space="preserve"> podrá aplicar a </w:t>
      </w:r>
      <w:r w:rsidRPr="008F5382">
        <w:rPr>
          <w:rFonts w:ascii="Arial" w:hAnsi="Arial" w:cs="Arial"/>
          <w:b/>
          <w:bCs/>
          <w:sz w:val="22"/>
          <w:szCs w:val="22"/>
        </w:rPr>
        <w:t>“EL PROVEEDOR”</w:t>
      </w:r>
      <w:r w:rsidRPr="008F5382">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6857"/>
          <w:tab w:val="left" w:pos="8222"/>
          <w:tab w:val="left" w:pos="13714"/>
        </w:tabs>
        <w:jc w:val="both"/>
        <w:rPr>
          <w:rFonts w:ascii="Arial" w:hAnsi="Arial" w:cs="Arial"/>
          <w:sz w:val="22"/>
          <w:szCs w:val="22"/>
        </w:rPr>
      </w:pPr>
      <w:r w:rsidRPr="008F5382">
        <w:rPr>
          <w:rFonts w:ascii="Arial" w:hAnsi="Arial" w:cs="Arial"/>
          <w:b/>
          <w:sz w:val="22"/>
          <w:szCs w:val="22"/>
        </w:rPr>
        <w:lastRenderedPageBreak/>
        <w:t>“LICONSA”</w:t>
      </w:r>
      <w:r w:rsidRPr="008F5382">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F97227" w:rsidRPr="008F5382" w:rsidRDefault="00F97227" w:rsidP="00F97227">
      <w:pPr>
        <w:tabs>
          <w:tab w:val="left" w:pos="6857"/>
          <w:tab w:val="left" w:pos="8222"/>
          <w:tab w:val="left" w:pos="13714"/>
        </w:tabs>
        <w:jc w:val="both"/>
        <w:rPr>
          <w:rFonts w:ascii="Arial" w:hAnsi="Arial" w:cs="Arial"/>
          <w:sz w:val="22"/>
          <w:szCs w:val="22"/>
        </w:rPr>
      </w:pPr>
    </w:p>
    <w:p w:rsidR="00F97227" w:rsidRPr="00EC418E" w:rsidRDefault="00F97227" w:rsidP="00F97227">
      <w:pPr>
        <w:jc w:val="both"/>
        <w:rPr>
          <w:rFonts w:ascii="Arial" w:hAnsi="Arial" w:cs="Arial"/>
          <w:bCs/>
          <w:sz w:val="22"/>
          <w:szCs w:val="22"/>
        </w:rPr>
      </w:pPr>
      <w:r w:rsidRPr="008F5382">
        <w:rPr>
          <w:rFonts w:ascii="Arial" w:hAnsi="Arial" w:cs="Arial"/>
          <w:b/>
          <w:bCs/>
          <w:sz w:val="22"/>
          <w:szCs w:val="22"/>
          <w:lang w:val="es-ES_tradnl"/>
        </w:rPr>
        <w:t>“EL PROVEEDOR”</w:t>
      </w:r>
      <w:r w:rsidRPr="008F5382">
        <w:rPr>
          <w:rFonts w:ascii="Arial" w:hAnsi="Arial" w:cs="Arial"/>
          <w:sz w:val="22"/>
          <w:szCs w:val="22"/>
          <w:lang w:val="es-ES_tradnl"/>
        </w:rPr>
        <w:t xml:space="preserve"> reconoce expresamente la facultad de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de rescindir administrativamente el presente contrato en caso de que incumpla con cualquiera de sus obligaciones y que la rescisión que decrete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será válida con la firma de cualquier </w:t>
      </w:r>
      <w:r w:rsidRPr="00EC418E">
        <w:rPr>
          <w:rFonts w:ascii="Arial" w:hAnsi="Arial" w:cs="Arial"/>
          <w:sz w:val="22"/>
          <w:szCs w:val="22"/>
          <w:lang w:val="es-ES_tradnl"/>
        </w:rPr>
        <w:t xml:space="preserve">apoderado de </w:t>
      </w:r>
      <w:r w:rsidRPr="00EC418E">
        <w:rPr>
          <w:rFonts w:ascii="Arial" w:hAnsi="Arial" w:cs="Arial"/>
          <w:b/>
          <w:sz w:val="22"/>
          <w:szCs w:val="22"/>
          <w:lang w:val="es-ES_tradnl"/>
        </w:rPr>
        <w:t>“LICONSA”</w:t>
      </w:r>
      <w:r w:rsidRPr="00EC418E">
        <w:rPr>
          <w:rFonts w:ascii="Arial" w:hAnsi="Arial" w:cs="Arial"/>
          <w:sz w:val="22"/>
          <w:szCs w:val="22"/>
          <w:lang w:val="es-ES_tradnl"/>
        </w:rPr>
        <w:t xml:space="preserve"> debiendo acompañar a la resolución copia simple del poder otorgado a favor del representante de </w:t>
      </w:r>
      <w:r w:rsidRPr="00EC418E">
        <w:rPr>
          <w:rFonts w:ascii="Arial" w:hAnsi="Arial" w:cs="Arial"/>
          <w:b/>
          <w:sz w:val="22"/>
          <w:szCs w:val="22"/>
          <w:lang w:val="es-ES_tradnl"/>
        </w:rPr>
        <w:t>“LICONSA”</w:t>
      </w:r>
      <w:r w:rsidRPr="00EC418E">
        <w:rPr>
          <w:rFonts w:ascii="Arial" w:hAnsi="Arial" w:cs="Arial"/>
          <w:sz w:val="22"/>
          <w:szCs w:val="22"/>
          <w:lang w:val="es-ES_tradnl"/>
        </w:rPr>
        <w:t>.</w:t>
      </w:r>
    </w:p>
    <w:p w:rsidR="00F97227" w:rsidRPr="00EC418E" w:rsidRDefault="00F97227" w:rsidP="00F97227">
      <w:pPr>
        <w:jc w:val="both"/>
        <w:rPr>
          <w:rFonts w:ascii="Arial" w:hAnsi="Arial" w:cs="Arial"/>
          <w:sz w:val="22"/>
          <w:szCs w:val="22"/>
        </w:rPr>
      </w:pPr>
    </w:p>
    <w:p w:rsidR="00F97227" w:rsidRPr="00EC418E" w:rsidRDefault="00F97227" w:rsidP="00F97227">
      <w:pPr>
        <w:jc w:val="both"/>
        <w:rPr>
          <w:rFonts w:ascii="Arial" w:hAnsi="Arial" w:cs="Arial"/>
          <w:sz w:val="22"/>
          <w:szCs w:val="22"/>
        </w:rPr>
      </w:pPr>
    </w:p>
    <w:p w:rsidR="00F97227" w:rsidRPr="00EC418E" w:rsidRDefault="00F97227" w:rsidP="00F97227">
      <w:pPr>
        <w:jc w:val="both"/>
        <w:rPr>
          <w:rFonts w:ascii="Arial" w:eastAsia="Calibri" w:hAnsi="Arial" w:cs="Arial"/>
        </w:rPr>
      </w:pPr>
      <w:r w:rsidRPr="00EC418E">
        <w:rPr>
          <w:rFonts w:ascii="Arial" w:hAnsi="Arial" w:cs="Arial"/>
          <w:b/>
          <w:sz w:val="22"/>
          <w:szCs w:val="22"/>
        </w:rPr>
        <w:t xml:space="preserve">DÉCIMA CUARTA - </w:t>
      </w:r>
      <w:r w:rsidRPr="00EC418E">
        <w:rPr>
          <w:rFonts w:ascii="Arial" w:eastAsia="Calibri" w:hAnsi="Arial" w:cs="Arial"/>
          <w:b/>
        </w:rPr>
        <w:t>JUICIOS, RECLAMACIONES O CONTROVERSIAS, RELACIÓN LABORAL, CIVIL Y FISCAL</w:t>
      </w:r>
    </w:p>
    <w:p w:rsidR="00F97227" w:rsidRPr="00EC418E" w:rsidRDefault="00F97227" w:rsidP="00F97227">
      <w:pPr>
        <w:autoSpaceDE w:val="0"/>
        <w:autoSpaceDN w:val="0"/>
        <w:adjustRightInd w:val="0"/>
        <w:jc w:val="both"/>
        <w:rPr>
          <w:rFonts w:ascii="Arial" w:eastAsia="Calibri" w:hAnsi="Arial" w:cs="Arial"/>
          <w:bCs/>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y </w:t>
      </w:r>
      <w:r w:rsidRPr="00EC418E">
        <w:rPr>
          <w:rFonts w:ascii="Arial" w:eastAsia="Calibri" w:hAnsi="Arial" w:cs="Arial"/>
          <w:b/>
        </w:rPr>
        <w:t>“LICONSA”</w:t>
      </w:r>
      <w:r w:rsidRPr="00EC418E">
        <w:rPr>
          <w:rFonts w:ascii="Arial" w:eastAsia="Calibri"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EC418E">
        <w:rPr>
          <w:rFonts w:ascii="Arial" w:eastAsia="Calibri" w:hAnsi="Arial" w:cs="Arial"/>
          <w:b/>
        </w:rPr>
        <w:t>“EL PROVEEDOR”</w:t>
      </w:r>
      <w:r w:rsidRPr="00EC418E">
        <w:rPr>
          <w:rFonts w:ascii="Arial" w:eastAsia="Calibri" w:hAnsi="Arial" w:cs="Arial"/>
          <w:bCs/>
        </w:rPr>
        <w:t xml:space="preserve">, quien será el responsable ante dicho personal de todas y cada una de sus obligaciones que como patrón establece la Ley Federal del Trabajo y demás leyes y reglamentos aplicables. </w:t>
      </w: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convienen por lo mismo en responder de todas las reclamaciones que sus trabajadores, empleados y demás personal que contraten para la entrega de los bienes objeto del Contrato, presentasen en contra de </w:t>
      </w:r>
      <w:r w:rsidRPr="00EC418E">
        <w:rPr>
          <w:rFonts w:ascii="Arial" w:eastAsia="Calibri" w:hAnsi="Arial" w:cs="Arial"/>
          <w:b/>
        </w:rPr>
        <w:t>“LICONSA”</w:t>
      </w:r>
      <w:r w:rsidRPr="00EC418E">
        <w:rPr>
          <w:rFonts w:ascii="Arial" w:eastAsia="Calibri" w:hAnsi="Arial" w:cs="Arial"/>
          <w:bCs/>
        </w:rPr>
        <w:t xml:space="preserve"> en relación con dichos bienes; por lo que expresamente </w:t>
      </w:r>
      <w:r w:rsidRPr="00EC418E">
        <w:rPr>
          <w:rFonts w:ascii="Arial" w:eastAsia="Calibri" w:hAnsi="Arial" w:cs="Arial"/>
          <w:b/>
        </w:rPr>
        <w:t>“LAS PARTES”</w:t>
      </w:r>
      <w:r w:rsidRPr="00EC418E">
        <w:rPr>
          <w:rFonts w:ascii="Arial" w:eastAsia="Calibri" w:hAnsi="Arial" w:cs="Arial"/>
          <w:bCs/>
        </w:rPr>
        <w:t xml:space="preserve"> reconocen que no existe ningún tipo de subordinación entre ellas.</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Para la celebración del Contrato cada una de </w:t>
      </w:r>
      <w:r w:rsidRPr="00EC418E">
        <w:rPr>
          <w:rFonts w:ascii="Arial" w:eastAsia="Calibri" w:hAnsi="Arial" w:cs="Arial"/>
          <w:b/>
        </w:rPr>
        <w:t>“LAS PARTES”</w:t>
      </w:r>
      <w:r w:rsidRPr="00EC418E">
        <w:rPr>
          <w:rFonts w:ascii="Arial" w:eastAsia="Calibri" w:hAnsi="Arial" w:cs="Arial"/>
          <w:bCs/>
        </w:rPr>
        <w:t xml:space="preserve"> tiene contratados y, cuando lo estime adecuado, contratará a los funcionarios, empleados y trabajadores que requiera, siempre a su cargo y bajo su propia responsabilidad (en lo sucesivo, el “</w:t>
      </w:r>
      <w:r w:rsidRPr="00EC418E">
        <w:rPr>
          <w:rFonts w:ascii="Arial" w:eastAsia="Calibri" w:hAnsi="Arial" w:cs="Arial"/>
          <w:bCs/>
          <w:u w:val="single"/>
        </w:rPr>
        <w:t>Personal</w:t>
      </w:r>
      <w:r w:rsidRPr="00EC418E">
        <w:rPr>
          <w:rFonts w:ascii="Arial" w:eastAsia="Calibri" w:hAnsi="Arial" w:cs="Arial"/>
          <w:bCs/>
        </w:rPr>
        <w:t xml:space="preserve">”), y en ningún momento existirá relación laboral entre éstos y la otra parte, en la inteligencia de que cada una de </w:t>
      </w:r>
      <w:r w:rsidRPr="00EC418E">
        <w:rPr>
          <w:rFonts w:ascii="Arial" w:eastAsia="Calibri" w:hAnsi="Arial" w:cs="Arial"/>
          <w:b/>
        </w:rPr>
        <w:t>“LAS PARTES”</w:t>
      </w:r>
      <w:r w:rsidRPr="00EC418E">
        <w:rPr>
          <w:rFonts w:ascii="Arial" w:eastAsia="Calibri" w:hAnsi="Arial" w:cs="Arial"/>
          <w:bCs/>
        </w:rPr>
        <w:t xml:space="preserve">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rPr>
      </w:pP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expresamente convienen que sacarán en paz y a salvo a la otra por cualquier reclamación, demanda, juicio, procesos o procedimientos u obligaciones que surjan o sean resultado de obligaciones pendientes que cada una </w:t>
      </w:r>
      <w:r w:rsidRPr="00EC418E">
        <w:rPr>
          <w:rFonts w:ascii="Arial" w:eastAsia="Calibri" w:hAnsi="Arial" w:cs="Arial"/>
          <w:bCs/>
        </w:rPr>
        <w:lastRenderedPageBreak/>
        <w:t>tenga para con cualquier empleado asignado a la otra parte, por lo que no podrá designarse a la contraparte como patrón sustituto.</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Ninguna de </w:t>
      </w:r>
      <w:r w:rsidRPr="00EC418E">
        <w:rPr>
          <w:rFonts w:ascii="Arial" w:eastAsia="Calibri" w:hAnsi="Arial" w:cs="Arial"/>
          <w:b/>
        </w:rPr>
        <w:t>“LAS PARTES”</w:t>
      </w:r>
      <w:r w:rsidRPr="00EC418E">
        <w:rPr>
          <w:rFonts w:ascii="Arial" w:eastAsia="Calibri" w:hAnsi="Arial" w:cs="Arial"/>
          <w:bCs/>
        </w:rPr>
        <w:t xml:space="preserve"> estará facultada para representar y obligar  a la otra de manera alguna, y cada una de </w:t>
      </w:r>
      <w:r w:rsidRPr="00EC418E">
        <w:rPr>
          <w:rFonts w:ascii="Arial" w:eastAsia="Calibri" w:hAnsi="Arial" w:cs="Arial"/>
          <w:b/>
        </w:rPr>
        <w:t>“LAS PARTES”</w:t>
      </w:r>
      <w:r w:rsidRPr="00EC418E">
        <w:rPr>
          <w:rFonts w:ascii="Arial" w:eastAsia="Calibri" w:hAnsi="Arial" w:cs="Arial"/>
          <w:bCs/>
        </w:rPr>
        <w:t xml:space="preserve"> será responsable exclusivamente de sus propios actos."</w:t>
      </w:r>
    </w:p>
    <w:p w:rsidR="00F97227" w:rsidRPr="00EC418E"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QUINTA.- VICIOS OCULTOS</w:t>
      </w:r>
    </w:p>
    <w:p w:rsidR="00F97227" w:rsidRPr="008F5382" w:rsidRDefault="00F97227" w:rsidP="00F97227">
      <w:pPr>
        <w:pStyle w:val="Textoindependiente"/>
        <w:spacing w:after="0"/>
        <w:jc w:val="both"/>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conviene en responder ante </w:t>
      </w:r>
      <w:r w:rsidRPr="008F5382">
        <w:rPr>
          <w:rFonts w:ascii="Arial" w:hAnsi="Arial" w:cs="Arial"/>
          <w:b/>
          <w:sz w:val="22"/>
          <w:szCs w:val="22"/>
        </w:rPr>
        <w:t>“LICONSA”</w:t>
      </w:r>
      <w:r w:rsidRPr="008F5382">
        <w:rPr>
          <w:rFonts w:ascii="Arial" w:hAnsi="Arial" w:cs="Arial"/>
          <w:sz w:val="22"/>
          <w:szCs w:val="22"/>
        </w:rPr>
        <w:t xml:space="preserve"> de los defectos, vicios ocultos y de la calidad de </w:t>
      </w:r>
      <w:r w:rsidRPr="008F5382">
        <w:rPr>
          <w:rFonts w:ascii="Arial" w:hAnsi="Arial" w:cs="Arial"/>
          <w:b/>
          <w:sz w:val="22"/>
          <w:szCs w:val="22"/>
        </w:rPr>
        <w:t>“LOS SERVICIOS”</w:t>
      </w:r>
      <w:r w:rsidRPr="008F5382">
        <w:rPr>
          <w:rFonts w:ascii="Arial" w:hAnsi="Arial" w:cs="Arial"/>
          <w:sz w:val="22"/>
          <w:szCs w:val="22"/>
        </w:rPr>
        <w:t>, obligándose asumir cualquier otra responsabilidad en que hubiere incurrido en los términos señalados en el presente Contrato y en el artículo 53 de la Ley de Adquisiciones.</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p>
    <w:p w:rsidR="00F97227" w:rsidRPr="008F5382" w:rsidRDefault="00F97227" w:rsidP="00F97227">
      <w:pPr>
        <w:pStyle w:val="Textoindependiente"/>
        <w:spacing w:after="0"/>
        <w:jc w:val="both"/>
        <w:rPr>
          <w:rFonts w:ascii="Arial" w:hAnsi="Arial" w:cs="Arial"/>
          <w:b/>
          <w:sz w:val="22"/>
          <w:szCs w:val="22"/>
        </w:rPr>
      </w:pPr>
      <w:r w:rsidRPr="008F5382">
        <w:rPr>
          <w:rFonts w:ascii="Arial" w:hAnsi="Arial" w:cs="Arial"/>
          <w:b/>
          <w:sz w:val="22"/>
          <w:szCs w:val="22"/>
        </w:rPr>
        <w:t>DÉCIMA SEXTA.- DISCREPANCIAS TÉCNICAS, ECONÓMICAS Y ADMINISTRATIVAS</w:t>
      </w:r>
    </w:p>
    <w:p w:rsidR="00F97227" w:rsidRPr="008F5382" w:rsidRDefault="00F97227" w:rsidP="00F97227">
      <w:pPr>
        <w:pStyle w:val="Textoindependiente"/>
        <w:spacing w:after="0"/>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sz w:val="22"/>
          <w:szCs w:val="22"/>
        </w:rPr>
        <w:t xml:space="preserve">Si durante la ejecución de </w:t>
      </w:r>
      <w:r w:rsidRPr="008F5382">
        <w:rPr>
          <w:rFonts w:ascii="Arial" w:hAnsi="Arial" w:cs="Arial"/>
          <w:b/>
          <w:sz w:val="22"/>
          <w:szCs w:val="22"/>
        </w:rPr>
        <w:t>“LOS SERVICIOS”</w:t>
      </w:r>
      <w:r w:rsidRPr="008F5382">
        <w:rPr>
          <w:rFonts w:ascii="Arial" w:hAnsi="Arial" w:cs="Arial"/>
          <w:sz w:val="22"/>
          <w:szCs w:val="22"/>
        </w:rPr>
        <w:t xml:space="preserve">, sobrevinieran discrepancias, exclusivamente sobre problemas específicos de carácter técnico, económico y/o administrativo, relacionados directamente con la prestación de </w:t>
      </w:r>
      <w:r w:rsidRPr="008F5382">
        <w:rPr>
          <w:rFonts w:ascii="Arial" w:hAnsi="Arial" w:cs="Arial"/>
          <w:b/>
          <w:sz w:val="22"/>
          <w:szCs w:val="22"/>
        </w:rPr>
        <w:t>“LOS SERVICIOS”</w:t>
      </w:r>
      <w:r w:rsidRPr="008F5382">
        <w:rPr>
          <w:rFonts w:ascii="Arial" w:hAnsi="Arial" w:cs="Arial"/>
          <w:sz w:val="22"/>
          <w:szCs w:val="22"/>
        </w:rPr>
        <w:t xml:space="preserve">, los representantes de </w:t>
      </w:r>
      <w:r w:rsidRPr="008F5382">
        <w:rPr>
          <w:rFonts w:ascii="Arial" w:hAnsi="Arial" w:cs="Arial"/>
          <w:b/>
          <w:sz w:val="22"/>
          <w:szCs w:val="22"/>
        </w:rPr>
        <w:t>“LICONSA”</w:t>
      </w:r>
      <w:r w:rsidRPr="008F5382">
        <w:rPr>
          <w:rFonts w:ascii="Arial" w:hAnsi="Arial" w:cs="Arial"/>
          <w:sz w:val="22"/>
          <w:szCs w:val="22"/>
        </w:rPr>
        <w:t xml:space="preserve"> y </w:t>
      </w:r>
      <w:r w:rsidRPr="008F5382">
        <w:rPr>
          <w:rFonts w:ascii="Arial" w:hAnsi="Arial" w:cs="Arial"/>
          <w:b/>
          <w:sz w:val="22"/>
          <w:szCs w:val="22"/>
        </w:rPr>
        <w:t>“EL PROVEEDOR”</w:t>
      </w:r>
      <w:r w:rsidRPr="008F5382">
        <w:rPr>
          <w:rFonts w:ascii="Arial" w:hAnsi="Arial" w:cs="Arial"/>
          <w:sz w:val="22"/>
          <w:szCs w:val="22"/>
        </w:rPr>
        <w:t xml:space="preserve">, están de acuerdo en nombrar un representante por cada una de </w:t>
      </w:r>
      <w:r w:rsidRPr="008F5382">
        <w:rPr>
          <w:rFonts w:ascii="Arial" w:hAnsi="Arial" w:cs="Arial"/>
          <w:b/>
          <w:sz w:val="22"/>
          <w:szCs w:val="22"/>
        </w:rPr>
        <w:t>“LAS PARTES”</w:t>
      </w:r>
      <w:r w:rsidRPr="008F5382">
        <w:rPr>
          <w:rFonts w:ascii="Arial" w:hAnsi="Arial" w:cs="Arial"/>
          <w:sz w:val="22"/>
          <w:szCs w:val="22"/>
        </w:rPr>
        <w:t>, para que de común acuerdo resuelvan lo conducente.</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sz w:val="22"/>
          <w:szCs w:val="22"/>
        </w:rPr>
        <w:t>DÉCIMA SÉPTIMA.- CAMBIO DE DENOMINACIÓN</w:t>
      </w:r>
      <w:r w:rsidRPr="008F5382">
        <w:rPr>
          <w:rFonts w:ascii="Arial" w:hAnsi="Arial" w:cs="Arial"/>
          <w:b/>
          <w:bCs/>
          <w:sz w:val="22"/>
          <w:szCs w:val="22"/>
        </w:rPr>
        <w:t>, REPRESENTACIÓN O DOMICILIO</w:t>
      </w:r>
    </w:p>
    <w:p w:rsidR="00F97227" w:rsidRPr="008F5382" w:rsidRDefault="00F97227" w:rsidP="00F97227">
      <w:pPr>
        <w:spacing w:line="240" w:lineRule="exact"/>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 xml:space="preserve">“LAS PARTES” </w:t>
      </w:r>
      <w:r w:rsidRPr="008F5382">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8F5382">
        <w:rPr>
          <w:rFonts w:ascii="Arial" w:hAnsi="Arial" w:cs="Arial"/>
          <w:b/>
          <w:sz w:val="22"/>
          <w:szCs w:val="22"/>
        </w:rPr>
        <w:t>“LICONSA”.</w:t>
      </w:r>
    </w:p>
    <w:p w:rsidR="00F97227" w:rsidRPr="008F5382" w:rsidRDefault="00F97227" w:rsidP="00F97227">
      <w:pPr>
        <w:spacing w:line="240" w:lineRule="exact"/>
        <w:jc w:val="both"/>
        <w:rPr>
          <w:rFonts w:ascii="Arial" w:hAnsi="Arial" w:cs="Arial"/>
          <w:b/>
          <w:bCs/>
          <w:sz w:val="22"/>
          <w:szCs w:val="22"/>
        </w:rPr>
      </w:pPr>
    </w:p>
    <w:p w:rsidR="00F97227" w:rsidRPr="008F5382" w:rsidRDefault="00F97227" w:rsidP="00F97227">
      <w:pPr>
        <w:spacing w:line="240" w:lineRule="exact"/>
        <w:jc w:val="both"/>
        <w:rPr>
          <w:rFonts w:ascii="Arial" w:hAnsi="Arial" w:cs="Arial"/>
          <w:b/>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OCTAVA- JURISDICCIÓN Y LEGISLACIÓN APLICABLE</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Para la interpretación y cumplimiento del presente contrato, así como para todo aquello que no esté estipulado en el mismo, </w:t>
      </w:r>
      <w:r w:rsidRPr="008F5382">
        <w:rPr>
          <w:rFonts w:ascii="Arial" w:hAnsi="Arial" w:cs="Arial"/>
          <w:b/>
          <w:sz w:val="22"/>
          <w:szCs w:val="22"/>
        </w:rPr>
        <w:t>“LAS PARTES”</w:t>
      </w:r>
      <w:r w:rsidRPr="008F5382">
        <w:rPr>
          <w:rFonts w:ascii="Arial" w:hAnsi="Arial" w:cs="Arial"/>
          <w:sz w:val="22"/>
          <w:szCs w:val="22"/>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F97227" w:rsidRPr="008F5382" w:rsidRDefault="00F97227" w:rsidP="00F97227">
      <w:pPr>
        <w:spacing w:line="240" w:lineRule="exact"/>
        <w:jc w:val="both"/>
        <w:rPr>
          <w:rFonts w:ascii="Arial" w:hAnsi="Arial" w:cs="Arial"/>
          <w:b/>
          <w:sz w:val="22"/>
          <w:szCs w:val="22"/>
        </w:rPr>
      </w:pPr>
    </w:p>
    <w:p w:rsidR="00F97227" w:rsidRPr="008F5382" w:rsidRDefault="00F97227" w:rsidP="00F97227">
      <w:pPr>
        <w:spacing w:line="240" w:lineRule="exact"/>
        <w:jc w:val="both"/>
        <w:rPr>
          <w:rFonts w:ascii="Arial" w:hAnsi="Arial" w:cs="Arial"/>
          <w:b/>
          <w:sz w:val="22"/>
          <w:szCs w:val="22"/>
        </w:rPr>
      </w:pPr>
    </w:p>
    <w:p w:rsidR="00F97227" w:rsidRPr="008F5382" w:rsidRDefault="00F97227" w:rsidP="00F97227">
      <w:pPr>
        <w:spacing w:line="240" w:lineRule="exact"/>
        <w:jc w:val="both"/>
        <w:rPr>
          <w:rFonts w:ascii="Arial" w:hAnsi="Arial" w:cs="Arial"/>
          <w:b/>
          <w:sz w:val="22"/>
          <w:szCs w:val="22"/>
        </w:rPr>
      </w:pPr>
      <w:r w:rsidRPr="008F5382">
        <w:rPr>
          <w:rFonts w:ascii="Arial" w:hAnsi="Arial" w:cs="Arial"/>
          <w:b/>
          <w:bCs/>
          <w:sz w:val="22"/>
          <w:szCs w:val="22"/>
        </w:rPr>
        <w:t xml:space="preserve">DÉCIMA NOVENA.- </w:t>
      </w:r>
      <w:r w:rsidRPr="008F5382">
        <w:rPr>
          <w:rFonts w:ascii="Arial" w:hAnsi="Arial" w:cs="Arial"/>
          <w:b/>
          <w:sz w:val="22"/>
          <w:szCs w:val="22"/>
        </w:rPr>
        <w:t>DOMICILIOS.</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Para los efectos del cumplimiento de las obligaciones contraídas en el presente contrato, </w:t>
      </w:r>
      <w:r w:rsidRPr="008F5382">
        <w:rPr>
          <w:rFonts w:ascii="Arial" w:hAnsi="Arial" w:cs="Arial"/>
          <w:b/>
          <w:sz w:val="22"/>
          <w:szCs w:val="22"/>
        </w:rPr>
        <w:t>“LAS PARTES”</w:t>
      </w:r>
      <w:r w:rsidRPr="008F5382">
        <w:rPr>
          <w:rFonts w:ascii="Arial" w:hAnsi="Arial" w:cs="Arial"/>
          <w:sz w:val="22"/>
          <w:szCs w:val="22"/>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F97227" w:rsidRPr="008F5382" w:rsidRDefault="00F97227" w:rsidP="00F97227">
      <w:pPr>
        <w:autoSpaceDE w:val="0"/>
        <w:autoSpaceDN w:val="0"/>
        <w:adjustRightInd w:val="0"/>
        <w:jc w:val="both"/>
        <w:rPr>
          <w:rFonts w:ascii="Arial" w:hAnsi="Arial" w:cs="Arial"/>
          <w:sz w:val="22"/>
          <w:szCs w:val="22"/>
        </w:rPr>
      </w:pPr>
    </w:p>
    <w:tbl>
      <w:tblPr>
        <w:tblW w:w="8820" w:type="dxa"/>
        <w:tblInd w:w="108" w:type="dxa"/>
        <w:tblLayout w:type="fixed"/>
        <w:tblLook w:val="01E0" w:firstRow="1" w:lastRow="1" w:firstColumn="1" w:lastColumn="1" w:noHBand="0" w:noVBand="0"/>
      </w:tblPr>
      <w:tblGrid>
        <w:gridCol w:w="4500"/>
        <w:gridCol w:w="4320"/>
      </w:tblGrid>
      <w:tr w:rsidR="00F97227" w:rsidRPr="008F5382" w:rsidTr="006C75C0">
        <w:tc>
          <w:tcPr>
            <w:tcW w:w="4500" w:type="dxa"/>
          </w:tcPr>
          <w:p w:rsidR="00F97227" w:rsidRPr="008F5382" w:rsidRDefault="00F97227" w:rsidP="006C75C0">
            <w:pPr>
              <w:ind w:left="-108" w:right="72"/>
              <w:jc w:val="center"/>
              <w:rPr>
                <w:rFonts w:ascii="Arial" w:hAnsi="Arial" w:cs="Arial"/>
                <w:b/>
                <w:bCs/>
                <w:sz w:val="22"/>
                <w:szCs w:val="22"/>
              </w:rPr>
            </w:pPr>
            <w:r w:rsidRPr="008F5382">
              <w:rPr>
                <w:rFonts w:ascii="Arial" w:hAnsi="Arial" w:cs="Arial"/>
                <w:b/>
                <w:bCs/>
                <w:sz w:val="22"/>
                <w:szCs w:val="22"/>
              </w:rPr>
              <w:t>“LICONSA”</w:t>
            </w:r>
          </w:p>
          <w:p w:rsidR="00F97227" w:rsidRPr="008F5382" w:rsidRDefault="00F97227" w:rsidP="006C75C0">
            <w:pPr>
              <w:ind w:left="-108" w:right="72"/>
              <w:jc w:val="center"/>
              <w:rPr>
                <w:rFonts w:ascii="Arial" w:hAnsi="Arial" w:cs="Arial"/>
                <w:bCs/>
                <w:sz w:val="22"/>
                <w:szCs w:val="22"/>
              </w:rPr>
            </w:pPr>
          </w:p>
          <w:p w:rsidR="00F97227" w:rsidRPr="008F5382" w:rsidRDefault="00F97227" w:rsidP="006C75C0">
            <w:pPr>
              <w:ind w:left="-108" w:right="72"/>
              <w:jc w:val="center"/>
              <w:rPr>
                <w:rFonts w:ascii="Arial" w:hAnsi="Arial" w:cs="Arial"/>
                <w:sz w:val="22"/>
                <w:szCs w:val="22"/>
              </w:rPr>
            </w:pPr>
            <w:r w:rsidRPr="008F5382">
              <w:rPr>
                <w:rFonts w:ascii="Arial" w:hAnsi="Arial" w:cs="Arial"/>
                <w:sz w:val="22"/>
                <w:szCs w:val="22"/>
              </w:rPr>
              <w:t>_________________________________________</w:t>
            </w:r>
          </w:p>
        </w:tc>
        <w:tc>
          <w:tcPr>
            <w:tcW w:w="4320" w:type="dxa"/>
          </w:tcPr>
          <w:p w:rsidR="00F97227" w:rsidRPr="008F5382" w:rsidRDefault="00F97227" w:rsidP="006C75C0">
            <w:pPr>
              <w:ind w:left="72"/>
              <w:jc w:val="center"/>
              <w:rPr>
                <w:rFonts w:ascii="Arial" w:hAnsi="Arial" w:cs="Arial"/>
                <w:b/>
                <w:bCs/>
                <w:sz w:val="22"/>
                <w:szCs w:val="22"/>
              </w:rPr>
            </w:pPr>
            <w:r w:rsidRPr="008F5382">
              <w:rPr>
                <w:rFonts w:ascii="Arial" w:hAnsi="Arial" w:cs="Arial"/>
                <w:b/>
                <w:bCs/>
                <w:sz w:val="22"/>
                <w:szCs w:val="22"/>
              </w:rPr>
              <w:t>“EL PROVEEDOR”</w:t>
            </w:r>
          </w:p>
          <w:p w:rsidR="00F97227" w:rsidRPr="008F5382" w:rsidRDefault="00F97227" w:rsidP="006C75C0">
            <w:pPr>
              <w:ind w:left="72"/>
              <w:jc w:val="center"/>
              <w:rPr>
                <w:rFonts w:ascii="Arial" w:hAnsi="Arial" w:cs="Arial"/>
                <w:bCs/>
                <w:sz w:val="22"/>
                <w:szCs w:val="22"/>
              </w:rPr>
            </w:pPr>
          </w:p>
          <w:p w:rsidR="00F97227" w:rsidRPr="008F5382" w:rsidRDefault="00F97227" w:rsidP="006C75C0">
            <w:pPr>
              <w:ind w:left="72"/>
              <w:jc w:val="center"/>
              <w:rPr>
                <w:rFonts w:ascii="Arial" w:hAnsi="Arial" w:cs="Arial"/>
                <w:sz w:val="22"/>
                <w:szCs w:val="22"/>
              </w:rPr>
            </w:pPr>
            <w:r w:rsidRPr="008F5382">
              <w:rPr>
                <w:rFonts w:ascii="Arial" w:hAnsi="Arial" w:cs="Arial"/>
                <w:sz w:val="22"/>
                <w:szCs w:val="22"/>
              </w:rPr>
              <w:t>________________________________________</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caso de que alguna de </w:t>
      </w:r>
      <w:r w:rsidRPr="008F5382">
        <w:rPr>
          <w:rFonts w:ascii="Arial" w:hAnsi="Arial" w:cs="Arial"/>
          <w:b/>
          <w:sz w:val="22"/>
          <w:szCs w:val="22"/>
        </w:rPr>
        <w:t xml:space="preserve">“LAS PARTES” </w:t>
      </w:r>
      <w:r w:rsidRPr="008F5382">
        <w:rPr>
          <w:rFonts w:ascii="Arial" w:hAnsi="Arial" w:cs="Arial"/>
          <w:sz w:val="22"/>
          <w:szCs w:val="22"/>
        </w:rPr>
        <w:t>cambiara su domicilio, deberá hacerlo del conocimiento de la otra mediante notificación fehaciente por escrito en un plazo que no exceda de veinte (20) días hábiles a la fecha en que cambie de domicilio.</w:t>
      </w:r>
    </w:p>
    <w:p w:rsidR="00F97227" w:rsidRPr="008F5382" w:rsidRDefault="00F97227" w:rsidP="00F97227">
      <w:pPr>
        <w:rPr>
          <w:rFonts w:ascii="Arial" w:hAnsi="Arial" w:cs="Arial"/>
          <w:sz w:val="22"/>
          <w:szCs w:val="22"/>
        </w:rPr>
      </w:pPr>
    </w:p>
    <w:p w:rsidR="00F97227" w:rsidRPr="008F5382" w:rsidRDefault="00F97227" w:rsidP="00F97227">
      <w:pPr>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Enteradas </w:t>
      </w:r>
      <w:r w:rsidRPr="008F5382">
        <w:rPr>
          <w:rFonts w:ascii="Arial" w:hAnsi="Arial" w:cs="Arial"/>
          <w:b/>
          <w:sz w:val="22"/>
          <w:szCs w:val="22"/>
        </w:rPr>
        <w:t>“LAS PARTES”</w:t>
      </w:r>
      <w:r w:rsidRPr="008F5382">
        <w:rPr>
          <w:rFonts w:ascii="Arial" w:hAnsi="Arial" w:cs="Arial"/>
          <w:sz w:val="22"/>
          <w:szCs w:val="22"/>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8F5382">
        <w:rPr>
          <w:rFonts w:ascii="Arial" w:hAnsi="Arial" w:cs="Arial"/>
          <w:sz w:val="22"/>
          <w:szCs w:val="22"/>
        </w:rPr>
        <w:t>de</w:t>
      </w:r>
      <w:proofErr w:type="spellEnd"/>
      <w:r w:rsidRPr="008F5382">
        <w:rPr>
          <w:rFonts w:ascii="Arial" w:hAnsi="Arial" w:cs="Arial"/>
          <w:sz w:val="22"/>
          <w:szCs w:val="22"/>
        </w:rPr>
        <w:t xml:space="preserve"> 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tbl>
      <w:tblPr>
        <w:tblW w:w="0" w:type="auto"/>
        <w:tblLook w:val="01E0" w:firstRow="1" w:lastRow="1" w:firstColumn="1" w:lastColumn="1" w:noHBand="0" w:noVBand="0"/>
      </w:tblPr>
      <w:tblGrid>
        <w:gridCol w:w="4248"/>
        <w:gridCol w:w="720"/>
        <w:gridCol w:w="4035"/>
      </w:tblGrid>
      <w:tr w:rsidR="00F97227" w:rsidRPr="008F5382" w:rsidTr="006C75C0">
        <w:tc>
          <w:tcPr>
            <w:tcW w:w="4248" w:type="dxa"/>
          </w:tcPr>
          <w:p w:rsidR="00F97227" w:rsidRPr="008F5382" w:rsidRDefault="00F97227" w:rsidP="006C75C0">
            <w:pPr>
              <w:ind w:left="-155" w:right="252"/>
              <w:jc w:val="center"/>
              <w:rPr>
                <w:rFonts w:ascii="Arial" w:hAnsi="Arial" w:cs="Arial"/>
                <w:b/>
                <w:bCs/>
                <w:sz w:val="22"/>
                <w:szCs w:val="22"/>
                <w:lang w:val="es-MX"/>
              </w:rPr>
            </w:pPr>
            <w:r w:rsidRPr="008F5382">
              <w:rPr>
                <w:rFonts w:ascii="Arial" w:hAnsi="Arial" w:cs="Arial"/>
                <w:b/>
                <w:bCs/>
                <w:sz w:val="22"/>
                <w:szCs w:val="22"/>
                <w:lang w:val="es-MX"/>
              </w:rPr>
              <w:t>POR “LICONSA”</w:t>
            </w:r>
          </w:p>
          <w:p w:rsidR="00F97227" w:rsidRPr="008F5382" w:rsidRDefault="00F97227" w:rsidP="006C75C0">
            <w:pPr>
              <w:ind w:left="-155" w:right="252"/>
              <w:jc w:val="center"/>
              <w:rPr>
                <w:rFonts w:ascii="Arial" w:hAnsi="Arial" w:cs="Arial"/>
                <w:bCs/>
                <w:sz w:val="22"/>
                <w:szCs w:val="22"/>
                <w:lang w:val="pt-BR"/>
              </w:rPr>
            </w:pPr>
          </w:p>
          <w:p w:rsidR="00F97227" w:rsidRPr="008F5382" w:rsidRDefault="00F97227" w:rsidP="006C75C0">
            <w:pPr>
              <w:jc w:val="center"/>
              <w:rPr>
                <w:rFonts w:ascii="Arial" w:hAnsi="Arial" w:cs="Arial"/>
                <w:sz w:val="22"/>
                <w:szCs w:val="22"/>
              </w:rPr>
            </w:pPr>
            <w:r w:rsidRPr="008F5382">
              <w:rPr>
                <w:rFonts w:ascii="Arial" w:hAnsi="Arial" w:cs="Arial"/>
                <w:bCs/>
                <w:sz w:val="22"/>
                <w:szCs w:val="22"/>
              </w:rPr>
              <w:t>______________________________</w:t>
            </w:r>
            <w:r w:rsidRPr="008F5382">
              <w:rPr>
                <w:rFonts w:ascii="Arial" w:hAnsi="Arial" w:cs="Arial"/>
                <w:bCs/>
                <w:sz w:val="22"/>
                <w:szCs w:val="22"/>
              </w:rPr>
              <w:br/>
            </w:r>
          </w:p>
        </w:tc>
        <w:tc>
          <w:tcPr>
            <w:tcW w:w="720" w:type="dxa"/>
          </w:tcPr>
          <w:p w:rsidR="00F97227" w:rsidRPr="008F5382" w:rsidRDefault="00F97227" w:rsidP="006C75C0">
            <w:pPr>
              <w:jc w:val="center"/>
              <w:rPr>
                <w:rFonts w:ascii="Arial" w:hAnsi="Arial" w:cs="Arial"/>
                <w:sz w:val="22"/>
                <w:szCs w:val="22"/>
              </w:rPr>
            </w:pPr>
          </w:p>
        </w:tc>
        <w:tc>
          <w:tcPr>
            <w:tcW w:w="4035" w:type="dxa"/>
          </w:tcPr>
          <w:p w:rsidR="00F97227" w:rsidRPr="008F5382" w:rsidRDefault="00F97227" w:rsidP="006C75C0">
            <w:pPr>
              <w:ind w:left="72" w:right="-189"/>
              <w:jc w:val="center"/>
              <w:rPr>
                <w:rFonts w:ascii="Arial" w:hAnsi="Arial" w:cs="Arial"/>
                <w:b/>
                <w:bCs/>
                <w:sz w:val="22"/>
                <w:szCs w:val="22"/>
              </w:rPr>
            </w:pPr>
            <w:r w:rsidRPr="008F5382">
              <w:rPr>
                <w:rFonts w:ascii="Arial" w:hAnsi="Arial" w:cs="Arial"/>
                <w:b/>
                <w:bCs/>
                <w:sz w:val="22"/>
                <w:szCs w:val="22"/>
              </w:rPr>
              <w:t>POR “EL PROVEEDOR”</w:t>
            </w:r>
          </w:p>
          <w:p w:rsidR="00F97227" w:rsidRPr="008F5382" w:rsidRDefault="00F97227" w:rsidP="006C75C0">
            <w:pPr>
              <w:ind w:left="72" w:right="-189"/>
              <w:jc w:val="center"/>
              <w:rPr>
                <w:rFonts w:ascii="Arial" w:hAnsi="Arial" w:cs="Arial"/>
                <w:bCs/>
                <w:sz w:val="22"/>
                <w:szCs w:val="22"/>
              </w:rPr>
            </w:pPr>
          </w:p>
          <w:p w:rsidR="00F97227" w:rsidRPr="008F5382" w:rsidRDefault="00F97227" w:rsidP="006C75C0">
            <w:pPr>
              <w:jc w:val="center"/>
              <w:rPr>
                <w:rFonts w:ascii="Arial" w:hAnsi="Arial" w:cs="Arial"/>
                <w:sz w:val="22"/>
                <w:szCs w:val="22"/>
              </w:rPr>
            </w:pPr>
            <w:r w:rsidRPr="008F5382">
              <w:rPr>
                <w:rFonts w:ascii="Arial" w:hAnsi="Arial" w:cs="Arial"/>
                <w:sz w:val="22"/>
                <w:szCs w:val="22"/>
              </w:rPr>
              <w:t>_________________________</w:t>
            </w:r>
            <w:r w:rsidRPr="008F5382">
              <w:rPr>
                <w:rFonts w:ascii="Arial" w:hAnsi="Arial" w:cs="Arial"/>
                <w:sz w:val="22"/>
                <w:szCs w:val="22"/>
              </w:rPr>
              <w:br/>
            </w:r>
          </w:p>
        </w:tc>
      </w:tr>
    </w:tbl>
    <w:p w:rsidR="00F97227" w:rsidRPr="008F5382" w:rsidRDefault="00F97227" w:rsidP="00F97227">
      <w:pPr>
        <w:jc w:val="center"/>
        <w:rPr>
          <w:rFonts w:ascii="Arial" w:hAnsi="Arial" w:cs="Arial"/>
          <w:sz w:val="22"/>
          <w:szCs w:val="22"/>
        </w:rPr>
      </w:pPr>
    </w:p>
    <w:p w:rsidR="00F97227" w:rsidRPr="008F5382" w:rsidRDefault="00F97227" w:rsidP="00F97227">
      <w:pPr>
        <w:jc w:val="center"/>
        <w:rPr>
          <w:rFonts w:ascii="Arial" w:hAnsi="Arial" w:cs="Arial"/>
          <w:sz w:val="22"/>
          <w:szCs w:val="22"/>
        </w:rPr>
      </w:pPr>
    </w:p>
    <w:tbl>
      <w:tblPr>
        <w:tblW w:w="0" w:type="auto"/>
        <w:jc w:val="center"/>
        <w:tblInd w:w="-136" w:type="dxa"/>
        <w:tblLayout w:type="fixed"/>
        <w:tblLook w:val="0000" w:firstRow="0" w:lastRow="0" w:firstColumn="0" w:lastColumn="0" w:noHBand="0" w:noVBand="0"/>
      </w:tblPr>
      <w:tblGrid>
        <w:gridCol w:w="5833"/>
      </w:tblGrid>
      <w:tr w:rsidR="00F97227" w:rsidRPr="008F5382" w:rsidTr="006C75C0">
        <w:trPr>
          <w:jc w:val="center"/>
        </w:trPr>
        <w:tc>
          <w:tcPr>
            <w:tcW w:w="5833" w:type="dxa"/>
          </w:tcPr>
          <w:p w:rsidR="00F97227" w:rsidRPr="008F5382" w:rsidRDefault="00F97227" w:rsidP="006C75C0">
            <w:pPr>
              <w:pBdr>
                <w:bottom w:val="single" w:sz="12" w:space="1" w:color="auto"/>
              </w:pBdr>
              <w:ind w:left="-215" w:right="-69"/>
              <w:jc w:val="center"/>
              <w:rPr>
                <w:rFonts w:ascii="Arial" w:hAnsi="Arial" w:cs="Arial"/>
                <w:smallCaps/>
                <w:sz w:val="22"/>
                <w:szCs w:val="22"/>
              </w:rPr>
            </w:pPr>
          </w:p>
          <w:p w:rsidR="00F97227" w:rsidRPr="008F5382" w:rsidRDefault="00F97227" w:rsidP="006C75C0">
            <w:pPr>
              <w:ind w:left="-215" w:right="-69"/>
              <w:jc w:val="center"/>
              <w:rPr>
                <w:rFonts w:ascii="Arial" w:hAnsi="Arial" w:cs="Arial"/>
                <w:sz w:val="22"/>
                <w:szCs w:val="22"/>
              </w:rPr>
            </w:pPr>
            <w:r w:rsidRPr="008F5382">
              <w:rPr>
                <w:rFonts w:ascii="Arial" w:hAnsi="Arial" w:cs="Arial"/>
                <w:sz w:val="22"/>
                <w:szCs w:val="22"/>
              </w:rPr>
              <w:t>Servidor Público encargado de la Administración y</w:t>
            </w:r>
          </w:p>
          <w:p w:rsidR="00F97227" w:rsidRPr="008F5382" w:rsidRDefault="00F97227" w:rsidP="006C75C0">
            <w:pPr>
              <w:ind w:left="-215" w:right="-69"/>
              <w:jc w:val="center"/>
              <w:rPr>
                <w:rFonts w:ascii="Arial" w:hAnsi="Arial" w:cs="Arial"/>
                <w:bCs/>
                <w:sz w:val="22"/>
                <w:szCs w:val="22"/>
              </w:rPr>
            </w:pPr>
            <w:r w:rsidRPr="008F5382">
              <w:rPr>
                <w:rFonts w:ascii="Arial" w:hAnsi="Arial" w:cs="Arial"/>
                <w:sz w:val="22"/>
                <w:szCs w:val="22"/>
              </w:rPr>
              <w:t>Vigilancia del Cumplimiento del Presente Instrumento</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 xml:space="preserve">REVISIÓN LEGAL </w:t>
      </w:r>
    </w:p>
    <w:p w:rsidR="00F97227" w:rsidRPr="008F5382" w:rsidRDefault="00F97227" w:rsidP="00F97227">
      <w:pPr>
        <w:jc w:val="both"/>
        <w:rPr>
          <w:rFonts w:ascii="Arial" w:hAnsi="Arial" w:cs="Arial"/>
          <w:b/>
          <w:sz w:val="22"/>
          <w:szCs w:val="22"/>
        </w:rPr>
      </w:pPr>
      <w:r w:rsidRPr="008F5382">
        <w:rPr>
          <w:rFonts w:ascii="Arial" w:hAnsi="Arial" w:cs="Arial"/>
          <w:b/>
          <w:sz w:val="22"/>
          <w:szCs w:val="22"/>
        </w:rPr>
        <w:t>----------------------------</w:t>
      </w:r>
    </w:p>
    <w:p w:rsidR="00F97227" w:rsidRPr="006D0E0F" w:rsidRDefault="00F97227" w:rsidP="00F97227">
      <w:pPr>
        <w:jc w:val="both"/>
        <w:rPr>
          <w:rFonts w:ascii="Arial Narrow" w:hAnsi="Arial Narrow" w:cs="Arial"/>
          <w:sz w:val="16"/>
          <w:szCs w:val="16"/>
        </w:rPr>
      </w:pPr>
    </w:p>
    <w:p w:rsidR="00F97227" w:rsidRPr="006D0E0F" w:rsidRDefault="00F97227" w:rsidP="00F97227">
      <w:pPr>
        <w:pStyle w:val="Textosinformato"/>
        <w:jc w:val="center"/>
        <w:rPr>
          <w:rFonts w:ascii="Arial Narrow" w:hAnsi="Arial Narrow" w:cs="Arial"/>
          <w:b/>
          <w:bCs/>
          <w:sz w:val="21"/>
          <w:szCs w:val="21"/>
        </w:rPr>
      </w:pPr>
    </w:p>
    <w:p w:rsidR="00F97227" w:rsidRPr="006D0E0F" w:rsidRDefault="00F97227" w:rsidP="00F97227">
      <w:pPr>
        <w:pStyle w:val="Textosinformato"/>
        <w:jc w:val="center"/>
        <w:rPr>
          <w:rFonts w:ascii="Arial Narrow" w:hAnsi="Arial Narrow" w:cs="Arial"/>
          <w:b/>
          <w:bCs/>
          <w:sz w:val="21"/>
          <w:szCs w:val="21"/>
        </w:rPr>
      </w:pPr>
    </w:p>
    <w:p w:rsidR="00F97227" w:rsidRDefault="00F97227" w:rsidP="00F97227">
      <w:pPr>
        <w:pStyle w:val="Textosinformato"/>
        <w:jc w:val="center"/>
        <w:rPr>
          <w:rFonts w:ascii="Arial Narrow" w:hAnsi="Arial Narrow" w:cs="Arial"/>
          <w:b/>
          <w:bCs/>
          <w:sz w:val="21"/>
          <w:szCs w:val="21"/>
        </w:rPr>
      </w:pPr>
    </w:p>
    <w:p w:rsidR="00F97227" w:rsidRPr="00297952" w:rsidRDefault="00F97227" w:rsidP="00F97227">
      <w:pPr>
        <w:pStyle w:val="Textosinformato"/>
        <w:jc w:val="center"/>
        <w:rPr>
          <w:rFonts w:ascii="Arial Narrow" w:hAnsi="Arial Narrow" w:cs="Arial"/>
          <w:b/>
          <w:bCs/>
          <w:sz w:val="24"/>
          <w:szCs w:val="24"/>
        </w:rPr>
      </w:pPr>
      <w:r>
        <w:rPr>
          <w:rFonts w:ascii="Arial Narrow" w:hAnsi="Arial Narrow" w:cs="Arial"/>
          <w:b/>
          <w:bCs/>
          <w:sz w:val="24"/>
          <w:szCs w:val="24"/>
        </w:rPr>
        <w:br w:type="page"/>
      </w:r>
      <w:r w:rsidRPr="00297952">
        <w:rPr>
          <w:rFonts w:ascii="Arial Narrow" w:hAnsi="Arial Narrow" w:cs="Arial"/>
          <w:b/>
          <w:bCs/>
          <w:sz w:val="24"/>
          <w:szCs w:val="24"/>
        </w:rPr>
        <w:lastRenderedPageBreak/>
        <w:t>ANEXO V</w:t>
      </w:r>
      <w:r>
        <w:rPr>
          <w:rFonts w:ascii="Arial Narrow" w:hAnsi="Arial Narrow" w:cs="Arial"/>
          <w:b/>
          <w:bCs/>
          <w:sz w:val="24"/>
          <w:szCs w:val="24"/>
        </w:rPr>
        <w:t>I</w:t>
      </w:r>
    </w:p>
    <w:p w:rsidR="00F97227" w:rsidRPr="00297952" w:rsidRDefault="00F97227" w:rsidP="00F97227">
      <w:pPr>
        <w:ind w:left="-540"/>
        <w:rPr>
          <w:rFonts w:ascii="Arial Narrow" w:hAnsi="Arial Narrow" w:cs="Arial"/>
          <w:b/>
        </w:rPr>
      </w:pPr>
    </w:p>
    <w:p w:rsidR="00F97227" w:rsidRPr="00D115CC" w:rsidRDefault="00F97227" w:rsidP="00F97227">
      <w:pPr>
        <w:ind w:left="-540"/>
        <w:jc w:val="center"/>
        <w:rPr>
          <w:rFonts w:ascii="Arial Narrow" w:hAnsi="Arial Narrow" w:cs="Arial"/>
          <w:b/>
          <w:smallCaps/>
          <w:sz w:val="22"/>
          <w:szCs w:val="22"/>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2"/>
          <w:szCs w:val="22"/>
          <w14:shadow w14:blurRad="50800" w14:dist="38100" w14:dir="2700000" w14:sx="100000" w14:sy="100000" w14:kx="0" w14:ky="0" w14:algn="tl">
            <w14:srgbClr w14:val="000000">
              <w14:alpha w14:val="60000"/>
            </w14:srgbClr>
          </w14:shadow>
        </w:rPr>
        <w:t>ESPECIFICACIONES, CONDICIONES Y REQUERIMIENTOS TÉCNICOS</w:t>
      </w:r>
    </w:p>
    <w:p w:rsidR="00F97227" w:rsidRPr="00D115CC" w:rsidRDefault="00F97227" w:rsidP="00F97227">
      <w:pPr>
        <w:ind w:left="-540"/>
        <w:jc w:val="center"/>
        <w:rPr>
          <w:rFonts w:ascii="Arial Narrow" w:hAnsi="Arial Narrow" w:cs="Arial"/>
          <w:b/>
          <w:smallCaps/>
          <w:sz w:val="22"/>
          <w:szCs w:val="22"/>
          <w14:shadow w14:blurRad="50800" w14:dist="38100" w14:dir="2700000" w14:sx="100000" w14:sy="100000" w14:kx="0" w14:ky="0" w14:algn="tl">
            <w14:srgbClr w14:val="000000">
              <w14:alpha w14:val="60000"/>
            </w14:srgbClr>
          </w14:shadow>
        </w:rPr>
      </w:pPr>
    </w:p>
    <w:p w:rsidR="00F97227" w:rsidRPr="00BE16F2" w:rsidRDefault="00F97227" w:rsidP="00F97227">
      <w:pPr>
        <w:suppressAutoHyphens/>
        <w:spacing w:after="120"/>
        <w:jc w:val="both"/>
        <w:rPr>
          <w:rFonts w:ascii="Arial" w:hAnsi="Arial"/>
          <w:b/>
          <w:bCs/>
          <w:sz w:val="22"/>
          <w:szCs w:val="22"/>
          <w:lang w:eastAsia="ar-SA"/>
        </w:rPr>
      </w:pPr>
      <w:r>
        <w:rPr>
          <w:rFonts w:ascii="Arial" w:hAnsi="Arial"/>
          <w:b/>
          <w:bCs/>
          <w:sz w:val="22"/>
          <w:szCs w:val="22"/>
          <w:lang w:eastAsia="ar-SA"/>
        </w:rPr>
        <w:t xml:space="preserve">Servicio de Mantenimientos </w:t>
      </w:r>
      <w:r w:rsidRPr="00BE16F2">
        <w:rPr>
          <w:rFonts w:ascii="Arial" w:hAnsi="Arial"/>
          <w:b/>
          <w:bCs/>
          <w:sz w:val="22"/>
          <w:szCs w:val="22"/>
          <w:lang w:eastAsia="ar-SA"/>
        </w:rPr>
        <w:t>de acuerdo a las especificaciones que a continuación se describen:</w:t>
      </w:r>
    </w:p>
    <w:p w:rsidR="00F97227" w:rsidRDefault="00F97227" w:rsidP="00F97227">
      <w:pPr>
        <w:jc w:val="center"/>
        <w:rPr>
          <w:rFonts w:ascii="Arial Narrow" w:hAnsi="Arial Narrow"/>
          <w:b/>
          <w:sz w:val="21"/>
          <w:szCs w:val="21"/>
          <w:lang w:val="pt-BR"/>
        </w:rPr>
      </w:pPr>
      <w:bookmarkStart w:id="3" w:name="RANGE!A24%25252525252525253AF42"/>
      <w:bookmarkEnd w:id="3"/>
    </w:p>
    <w:p w:rsidR="00F97227" w:rsidRPr="00A15122" w:rsidRDefault="00F97227" w:rsidP="00F97227">
      <w:pPr>
        <w:jc w:val="center"/>
        <w:rPr>
          <w:rFonts w:ascii="Arial Narrow" w:hAnsi="Arial Narrow"/>
          <w:b/>
          <w:color w:val="0000FF"/>
          <w:sz w:val="21"/>
          <w:szCs w:val="21"/>
          <w:lang w:val="pt-BR"/>
        </w:rPr>
      </w:pPr>
    </w:p>
    <w:p w:rsidR="00F97227" w:rsidRPr="00A15122" w:rsidRDefault="00F97227" w:rsidP="00F97227">
      <w:pPr>
        <w:jc w:val="center"/>
        <w:rPr>
          <w:rFonts w:ascii="Arial Narrow" w:hAnsi="Arial Narrow"/>
          <w:b/>
          <w:color w:val="0000FF"/>
          <w:sz w:val="21"/>
          <w:szCs w:val="21"/>
          <w:lang w:val="pt-BR"/>
        </w:rPr>
      </w:pPr>
    </w:p>
    <w:p w:rsidR="00F97227" w:rsidRPr="00753A06" w:rsidRDefault="00F97227" w:rsidP="00F97227">
      <w:pPr>
        <w:jc w:val="center"/>
        <w:rPr>
          <w:rFonts w:ascii="Arial Narrow" w:hAnsi="Arial Narrow"/>
          <w:b/>
          <w:sz w:val="21"/>
          <w:szCs w:val="21"/>
          <w:lang w:val="pt-BR"/>
        </w:rPr>
      </w:pPr>
    </w:p>
    <w:p w:rsidR="00F97227" w:rsidRPr="00753A06" w:rsidRDefault="00F97227" w:rsidP="00F97227">
      <w:pPr>
        <w:pStyle w:val="Ttulo6"/>
        <w:keepNext/>
        <w:widowControl w:val="0"/>
        <w:numPr>
          <w:ilvl w:val="5"/>
          <w:numId w:val="21"/>
        </w:numPr>
        <w:tabs>
          <w:tab w:val="clear" w:pos="0"/>
          <w:tab w:val="num" w:pos="1152"/>
        </w:tabs>
        <w:suppressAutoHyphens/>
        <w:ind w:right="192"/>
        <w:jc w:val="center"/>
        <w:rPr>
          <w:rFonts w:ascii="Arial Narrow" w:hAnsi="Arial Narrow" w:cs="Arial"/>
          <w:bCs/>
          <w:sz w:val="22"/>
          <w:lang w:val="es-MX"/>
        </w:rPr>
      </w:pPr>
      <w:r w:rsidRPr="00753A06">
        <w:rPr>
          <w:rFonts w:ascii="Arial Narrow" w:hAnsi="Arial Narrow" w:cs="Arial"/>
          <w:bCs/>
          <w:sz w:val="22"/>
          <w:lang w:val="es-MX"/>
        </w:rPr>
        <w:t>CONDICIONES, ESPECIFICACIONES Y REQUERIMIENTOS TÉCNICOS DEL SERVICIO DE  MANTENIMIENTO PREVENTIVO Y CORRECTIVO PARA VEHÍCULOS CON MOTOR  A  DIESEL 2014</w:t>
      </w:r>
    </w:p>
    <w:p w:rsidR="00F97227" w:rsidRPr="00753A06" w:rsidRDefault="00F97227" w:rsidP="00F97227">
      <w:pPr>
        <w:pStyle w:val="Encabezado"/>
        <w:jc w:val="center"/>
        <w:rPr>
          <w:rFonts w:ascii="Arial Narrow" w:hAnsi="Arial Narrow"/>
        </w:rPr>
      </w:pPr>
    </w:p>
    <w:p w:rsidR="00F97227" w:rsidRPr="00753A06" w:rsidRDefault="00F97227" w:rsidP="00F97227">
      <w:pPr>
        <w:ind w:right="51"/>
        <w:rPr>
          <w:rFonts w:ascii="Arial Narrow" w:hAnsi="Arial Narrow" w:cs="Arial"/>
          <w:sz w:val="22"/>
        </w:rPr>
      </w:pPr>
    </w:p>
    <w:tbl>
      <w:tblPr>
        <w:tblW w:w="0" w:type="auto"/>
        <w:tblInd w:w="-22" w:type="dxa"/>
        <w:tblLayout w:type="fixed"/>
        <w:tblCellMar>
          <w:left w:w="70" w:type="dxa"/>
          <w:right w:w="70" w:type="dxa"/>
        </w:tblCellMar>
        <w:tblLook w:val="0000" w:firstRow="0" w:lastRow="0" w:firstColumn="0" w:lastColumn="0" w:noHBand="0" w:noVBand="0"/>
      </w:tblPr>
      <w:tblGrid>
        <w:gridCol w:w="924"/>
        <w:gridCol w:w="9191"/>
      </w:tblGrid>
      <w:tr w:rsidR="00F97227" w:rsidRPr="00742312" w:rsidTr="006C75C0">
        <w:trPr>
          <w:trHeight w:hRule="exact" w:val="340"/>
        </w:trPr>
        <w:tc>
          <w:tcPr>
            <w:tcW w:w="924" w:type="dxa"/>
            <w:tcBorders>
              <w:top w:val="single" w:sz="4" w:space="0" w:color="000000"/>
              <w:left w:val="single" w:sz="4" w:space="0" w:color="000000"/>
              <w:bottom w:val="single" w:sz="4" w:space="0" w:color="000000"/>
            </w:tcBorders>
            <w:shd w:val="clear" w:color="auto" w:fill="FFFF00"/>
            <w:vAlign w:val="center"/>
          </w:tcPr>
          <w:p w:rsidR="00F97227" w:rsidRPr="00753A06" w:rsidRDefault="00F97227" w:rsidP="006C75C0">
            <w:pPr>
              <w:snapToGrid w:val="0"/>
              <w:jc w:val="center"/>
              <w:rPr>
                <w:rFonts w:ascii="Arial Narrow" w:hAnsi="Arial Narrow" w:cs="Arial"/>
                <w:sz w:val="22"/>
                <w:lang w:val="en-US"/>
              </w:rPr>
            </w:pPr>
            <w:r w:rsidRPr="00753A06">
              <w:rPr>
                <w:rFonts w:ascii="Arial Narrow" w:hAnsi="Arial Narrow" w:cs="Arial"/>
                <w:sz w:val="22"/>
                <w:lang w:val="en-US"/>
              </w:rPr>
              <w:t>NÚM.</w:t>
            </w:r>
          </w:p>
        </w:tc>
        <w:tc>
          <w:tcPr>
            <w:tcW w:w="91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97227" w:rsidRPr="00753A06" w:rsidRDefault="00F97227" w:rsidP="006C75C0">
            <w:pPr>
              <w:snapToGrid w:val="0"/>
              <w:jc w:val="center"/>
              <w:rPr>
                <w:rFonts w:ascii="Arial Narrow" w:hAnsi="Arial Narrow" w:cs="Arial"/>
                <w:sz w:val="22"/>
                <w:lang w:val="it-IT"/>
              </w:rPr>
            </w:pPr>
            <w:r w:rsidRPr="00753A06">
              <w:rPr>
                <w:rFonts w:ascii="Arial Narrow" w:hAnsi="Arial Narrow" w:cs="Arial"/>
                <w:sz w:val="22"/>
                <w:lang w:val="it-IT"/>
              </w:rPr>
              <w:t>D E S C R I P C I Ó N</w:t>
            </w:r>
          </w:p>
        </w:tc>
      </w:tr>
    </w:tbl>
    <w:p w:rsidR="00F97227" w:rsidRPr="00753A06" w:rsidRDefault="00F97227" w:rsidP="00F97227">
      <w:pPr>
        <w:jc w:val="center"/>
        <w:rPr>
          <w:rFonts w:ascii="Arial Narrow" w:hAnsi="Arial Narrow"/>
          <w:lang w:val="en-US"/>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 xml:space="preserve">“EL LICITANTE” proporcionará el mantenimiento preventivo y correctivo, incluyendo mano de obra, partes y refacciones a los  vehículos a gasolina de </w:t>
      </w:r>
      <w:r w:rsidRPr="00753A06">
        <w:rPr>
          <w:rFonts w:ascii="Arial Narrow" w:hAnsi="Arial Narrow" w:cs="Arial"/>
          <w:b/>
          <w:sz w:val="22"/>
        </w:rPr>
        <w:t>“LA CONVOCANTE</w:t>
      </w:r>
      <w:r w:rsidRPr="00753A06">
        <w:rPr>
          <w:rFonts w:ascii="Arial Narrow" w:hAnsi="Arial Narrow" w:cs="Arial"/>
          <w:sz w:val="22"/>
        </w:rPr>
        <w:t xml:space="preserve"> que se detallan en el presente ANEXO, en el entendido de que el contrato que se adjudique, podrá incrementarse o disminuirse de acuerdo a sus necesidades de </w:t>
      </w:r>
      <w:r w:rsidRPr="00753A06">
        <w:rPr>
          <w:rFonts w:ascii="Arial Narrow" w:hAnsi="Arial Narrow" w:cs="Arial"/>
          <w:b/>
          <w:sz w:val="22"/>
        </w:rPr>
        <w:t>“LA CONVOCANTE</w:t>
      </w:r>
      <w:r w:rsidRPr="00753A06">
        <w:rPr>
          <w:rFonts w:ascii="Arial Narrow" w:hAnsi="Arial Narrow" w:cs="Arial"/>
          <w:sz w:val="22"/>
        </w:rPr>
        <w:t xml:space="preserve"> establecidas en el modelo de contrato anexo en las presentes bases.</w:t>
      </w:r>
    </w:p>
    <w:p w:rsidR="00F97227" w:rsidRPr="00753A06" w:rsidRDefault="00F97227" w:rsidP="00F97227">
      <w:pPr>
        <w:jc w:val="both"/>
        <w:rPr>
          <w:rFonts w:ascii="Arial Narrow" w:hAnsi="Arial Narrow" w:cs="Arial"/>
          <w:sz w:val="22"/>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El mantenimiento preventivo y correctivo deberá de realizarse considerando la cantidad y tipo de servicios requeridos, para cada uno de las unidades que integran la plantilla vehicular de la Gerencia Estatal Tlaxcala.</w:t>
      </w:r>
    </w:p>
    <w:p w:rsidR="00F97227" w:rsidRPr="00753A06" w:rsidRDefault="00F97227" w:rsidP="00F97227">
      <w:pPr>
        <w:ind w:left="360"/>
        <w:jc w:val="both"/>
        <w:rPr>
          <w:rFonts w:ascii="Arial Narrow" w:hAnsi="Arial Narrow" w:cs="Arial"/>
          <w:sz w:val="22"/>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 xml:space="preserve">“EL LICITANTE”, </w:t>
      </w:r>
      <w:r w:rsidRPr="00753A06">
        <w:rPr>
          <w:rFonts w:ascii="Arial Narrow" w:hAnsi="Arial Narrow" w:cs="Arial"/>
          <w:sz w:val="22"/>
          <w:u w:val="single"/>
        </w:rPr>
        <w:t>no podrá Subcontratar</w:t>
      </w:r>
      <w:r w:rsidRPr="00753A06">
        <w:rPr>
          <w:rFonts w:ascii="Arial Narrow" w:hAnsi="Arial Narrow" w:cs="Arial"/>
          <w:sz w:val="22"/>
        </w:rPr>
        <w:t xml:space="preserve"> cualquier de los servicios de mantenimiento preventivo o correctivo que se señalan en las presentes bases, la omisión será causa de anulación del contrato. </w:t>
      </w:r>
    </w:p>
    <w:p w:rsidR="00F97227" w:rsidRPr="00753A06" w:rsidRDefault="00F97227" w:rsidP="00F97227">
      <w:pPr>
        <w:pStyle w:val="Textoindependiente34"/>
        <w:widowControl/>
        <w:rPr>
          <w:rFonts w:ascii="Arial Narrow" w:hAnsi="Arial Narrow" w:cs="Arial"/>
          <w:szCs w:val="24"/>
          <w:lang w:val="es-ES"/>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 xml:space="preserve">El horario de trabajo  del licitante,  debe adaptarse a las necesidades de </w:t>
      </w:r>
      <w:r w:rsidRPr="00753A06">
        <w:rPr>
          <w:rFonts w:ascii="Arial Narrow" w:hAnsi="Arial Narrow" w:cs="Arial"/>
          <w:b/>
          <w:sz w:val="22"/>
        </w:rPr>
        <w:t>“LA CONVOCANTE</w:t>
      </w:r>
      <w:r w:rsidRPr="00753A06">
        <w:rPr>
          <w:rFonts w:ascii="Arial Narrow" w:hAnsi="Arial Narrow" w:cs="Arial"/>
          <w:sz w:val="22"/>
        </w:rPr>
        <w:t>, y deberá  recoger y recibir las unidades en ruta en  caso de emergencia cualquier día y en cualquier horario.</w:t>
      </w:r>
    </w:p>
    <w:p w:rsidR="00F97227" w:rsidRPr="00753A06" w:rsidRDefault="00F97227" w:rsidP="00F97227">
      <w:pPr>
        <w:ind w:left="360"/>
        <w:jc w:val="both"/>
        <w:rPr>
          <w:rFonts w:ascii="Arial Narrow" w:hAnsi="Arial Narrow" w:cs="Arial"/>
          <w:sz w:val="22"/>
        </w:rPr>
      </w:pPr>
    </w:p>
    <w:p w:rsidR="00F97227" w:rsidRPr="00753A06" w:rsidRDefault="00F97227" w:rsidP="00F97227">
      <w:pPr>
        <w:numPr>
          <w:ilvl w:val="0"/>
          <w:numId w:val="24"/>
        </w:numPr>
        <w:suppressAutoHyphens/>
        <w:jc w:val="both"/>
        <w:rPr>
          <w:rFonts w:ascii="Arial Narrow" w:hAnsi="Arial Narrow" w:cs="Arial"/>
          <w:b/>
          <w:sz w:val="22"/>
        </w:rPr>
      </w:pPr>
      <w:r w:rsidRPr="00753A06">
        <w:rPr>
          <w:rFonts w:ascii="Arial Narrow" w:hAnsi="Arial Narrow" w:cs="Arial"/>
          <w:sz w:val="22"/>
        </w:rPr>
        <w:t xml:space="preserve">“EL LICITANTE” ganador en tanto las unidades estén bajo su resguardo, deberá tener una póliza de seguro por responsabilidad civil que garanticen a las unidades de </w:t>
      </w:r>
      <w:r w:rsidRPr="00753A06">
        <w:rPr>
          <w:rFonts w:ascii="Arial Narrow" w:hAnsi="Arial Narrow" w:cs="Arial"/>
          <w:b/>
          <w:sz w:val="22"/>
        </w:rPr>
        <w:t>“LA CONVOCANTE</w:t>
      </w:r>
      <w:r w:rsidRPr="00753A06">
        <w:rPr>
          <w:rFonts w:ascii="Arial Narrow" w:hAnsi="Arial Narrow" w:cs="Arial"/>
          <w:sz w:val="22"/>
        </w:rPr>
        <w:t xml:space="preserve">, en su caso, sea robo, daños materiales a la unidad o responsabilidad civil, </w:t>
      </w:r>
      <w:r w:rsidRPr="00753A06">
        <w:rPr>
          <w:rFonts w:ascii="Arial Narrow" w:hAnsi="Arial Narrow" w:cs="Arial"/>
          <w:i/>
          <w:iCs/>
          <w:sz w:val="22"/>
        </w:rPr>
        <w:t xml:space="preserve">deberá manifestar su conformidad de absorber el costo del deducible que </w:t>
      </w:r>
      <w:r w:rsidRPr="00753A06">
        <w:rPr>
          <w:rFonts w:ascii="Arial Narrow" w:hAnsi="Arial Narrow" w:cs="Arial"/>
          <w:b/>
          <w:i/>
          <w:iCs/>
          <w:sz w:val="22"/>
        </w:rPr>
        <w:t>“LA CONVOCANTE</w:t>
      </w:r>
      <w:r w:rsidRPr="00753A06">
        <w:rPr>
          <w:rFonts w:ascii="Arial Narrow" w:hAnsi="Arial Narrow" w:cs="Arial"/>
          <w:i/>
          <w:iCs/>
          <w:sz w:val="22"/>
        </w:rPr>
        <w:t xml:space="preserve"> tiene contratado, para ambos supuestos presentará carta compromiso dentro de su propuesta técnica </w:t>
      </w:r>
      <w:r w:rsidRPr="00753A06">
        <w:rPr>
          <w:rFonts w:ascii="Arial Narrow" w:hAnsi="Arial Narrow" w:cs="Arial"/>
          <w:sz w:val="22"/>
        </w:rPr>
        <w:t xml:space="preserve">para su evaluación por parte de </w:t>
      </w:r>
      <w:r w:rsidRPr="00753A06">
        <w:rPr>
          <w:rFonts w:ascii="Arial Narrow" w:hAnsi="Arial Narrow" w:cs="Arial"/>
          <w:b/>
          <w:sz w:val="22"/>
        </w:rPr>
        <w:t>“LA CONVOCANTE.</w:t>
      </w:r>
    </w:p>
    <w:p w:rsidR="00F97227" w:rsidRPr="00753A06" w:rsidRDefault="00F97227" w:rsidP="00F97227">
      <w:pPr>
        <w:jc w:val="both"/>
        <w:rPr>
          <w:rFonts w:ascii="Arial Narrow" w:hAnsi="Arial Narrow" w:cs="Arial"/>
          <w:sz w:val="22"/>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 xml:space="preserve">Todos los servicios solicitados, estarán especificados en la solicitud de servicio,  expedida por </w:t>
      </w:r>
      <w:r>
        <w:rPr>
          <w:rFonts w:ascii="Arial Narrow" w:hAnsi="Arial Narrow" w:cs="Arial"/>
          <w:b/>
          <w:bCs/>
          <w:sz w:val="22"/>
        </w:rPr>
        <w:t>LA CONVOCANTE</w:t>
      </w:r>
      <w:r w:rsidRPr="00753A06">
        <w:rPr>
          <w:rFonts w:ascii="Arial Narrow" w:hAnsi="Arial Narrow" w:cs="Arial"/>
          <w:sz w:val="22"/>
        </w:rPr>
        <w:t xml:space="preserve">, previamente cotizados y debidamente autorizados por la Subgerencia de Administración y Finanzas, cualquier trabajo realizado fuera de lo solicitado y no autorizado,  será bajo el  propio costo y riesgo del licitante.   </w:t>
      </w:r>
    </w:p>
    <w:p w:rsidR="00F97227" w:rsidRPr="00753A06" w:rsidRDefault="00F97227" w:rsidP="00F97227">
      <w:pPr>
        <w:jc w:val="both"/>
        <w:rPr>
          <w:rFonts w:ascii="Arial Narrow" w:hAnsi="Arial Narrow" w:cs="Arial"/>
          <w:sz w:val="22"/>
        </w:rPr>
      </w:pPr>
    </w:p>
    <w:p w:rsidR="00F97227" w:rsidRPr="00753A06" w:rsidRDefault="00F97227" w:rsidP="00F97227">
      <w:pPr>
        <w:numPr>
          <w:ilvl w:val="0"/>
          <w:numId w:val="24"/>
        </w:numPr>
        <w:suppressAutoHyphens/>
        <w:jc w:val="both"/>
        <w:rPr>
          <w:rFonts w:ascii="Arial Narrow" w:hAnsi="Arial Narrow" w:cs="Arial"/>
          <w:sz w:val="22"/>
        </w:rPr>
      </w:pPr>
      <w:r w:rsidRPr="00753A06">
        <w:rPr>
          <w:rFonts w:ascii="Arial Narrow" w:hAnsi="Arial Narrow" w:cs="Arial"/>
          <w:sz w:val="22"/>
        </w:rPr>
        <w:t xml:space="preserve">Cuando “EL LICITANTE” detecte alguna otra falla, diferente a la especificada en la solicitud de servicio cuyo concepto no este descrito en el catálogo del contrato, deberá de notificarlo telefónicamente y vía fax y/o </w:t>
      </w:r>
      <w:r w:rsidRPr="00753A06">
        <w:rPr>
          <w:rFonts w:ascii="Arial Narrow" w:hAnsi="Arial Narrow" w:cs="Arial"/>
          <w:sz w:val="22"/>
        </w:rPr>
        <w:lastRenderedPageBreak/>
        <w:t xml:space="preserve">correo electrónico a </w:t>
      </w:r>
      <w:r w:rsidRPr="00753A06">
        <w:rPr>
          <w:rFonts w:ascii="Arial Narrow" w:hAnsi="Arial Narrow" w:cs="Arial"/>
          <w:b/>
          <w:sz w:val="22"/>
        </w:rPr>
        <w:t>“LA CONVOCANTE,</w:t>
      </w:r>
      <w:r w:rsidRPr="00753A06">
        <w:rPr>
          <w:rFonts w:ascii="Arial Narrow" w:hAnsi="Arial Narrow" w:cs="Arial"/>
          <w:sz w:val="22"/>
        </w:rPr>
        <w:t xml:space="preserve">  para que el Departamento de Adquisiciones y Servicios Generales a través de la Unidad de Activo Fijo encargada de Parque Vehicular autorice la reparación correspondiente.</w:t>
      </w:r>
    </w:p>
    <w:p w:rsidR="00F97227" w:rsidRPr="00753A06" w:rsidRDefault="00F97227" w:rsidP="00F97227">
      <w:pPr>
        <w:jc w:val="both"/>
        <w:rPr>
          <w:rFonts w:ascii="Arial Narrow" w:hAnsi="Arial Narrow" w:cs="Arial"/>
          <w:sz w:val="22"/>
        </w:rPr>
      </w:pPr>
    </w:p>
    <w:p w:rsidR="00F97227" w:rsidRPr="00753A06" w:rsidRDefault="00F97227" w:rsidP="00F97227">
      <w:pPr>
        <w:jc w:val="both"/>
        <w:rPr>
          <w:rFonts w:ascii="Arial Narrow" w:hAnsi="Arial Narrow" w:cs="Arial"/>
          <w:sz w:val="22"/>
        </w:rPr>
      </w:pPr>
    </w:p>
    <w:p w:rsidR="00F97227" w:rsidRPr="00B67003" w:rsidRDefault="00F97227" w:rsidP="00F97227">
      <w:pPr>
        <w:numPr>
          <w:ilvl w:val="0"/>
          <w:numId w:val="24"/>
        </w:numPr>
        <w:suppressAutoHyphens/>
        <w:jc w:val="both"/>
        <w:rPr>
          <w:rFonts w:ascii="Arial Narrow" w:hAnsi="Arial Narrow"/>
        </w:rPr>
      </w:pPr>
      <w:r w:rsidRPr="00B67003">
        <w:rPr>
          <w:rFonts w:ascii="Arial Narrow" w:hAnsi="Arial Narrow"/>
          <w:sz w:val="22"/>
        </w:rPr>
        <w:t xml:space="preserve">“EL LICITANTE” al recibir la unidad, por parte de </w:t>
      </w:r>
      <w:r w:rsidRPr="00B67003">
        <w:rPr>
          <w:rFonts w:ascii="Arial Narrow" w:hAnsi="Arial Narrow"/>
          <w:b/>
          <w:sz w:val="22"/>
        </w:rPr>
        <w:t>“LA CONVOCANTE,</w:t>
      </w:r>
      <w:r w:rsidRPr="00B67003">
        <w:rPr>
          <w:rFonts w:ascii="Arial Narrow" w:hAnsi="Arial Narrow"/>
          <w:sz w:val="22"/>
        </w:rPr>
        <w:t xml:space="preserve"> deberá de firmar de recibida la solicitud de servicio, previa realización del inventario correspondiente. El licitante será responsable de los vehículos, desde el momento que </w:t>
      </w:r>
      <w:r w:rsidRPr="00B67003">
        <w:rPr>
          <w:rFonts w:ascii="Arial Narrow" w:hAnsi="Arial Narrow"/>
          <w:b/>
          <w:sz w:val="22"/>
        </w:rPr>
        <w:t>“LA CONVOCANTE,</w:t>
      </w:r>
      <w:r w:rsidRPr="00B67003">
        <w:rPr>
          <w:rFonts w:ascii="Arial Narrow" w:hAnsi="Arial Narrow"/>
          <w:sz w:val="22"/>
        </w:rPr>
        <w:t xml:space="preserve"> los ponga a su disposición, hasta en tanto no sean recibidos de completa conformidad por parte del área usuaria  que solicitó el servicio</w:t>
      </w:r>
      <w:r w:rsidRPr="00B67003">
        <w:rPr>
          <w:rFonts w:ascii="Arial Narrow" w:hAnsi="Arial Narrow"/>
        </w:rPr>
        <w:t>.</w:t>
      </w:r>
    </w:p>
    <w:p w:rsidR="00F97227" w:rsidRPr="00B67003" w:rsidRDefault="00F97227" w:rsidP="00F97227">
      <w:pPr>
        <w:pStyle w:val="Textoindependiente31"/>
        <w:ind w:left="708"/>
        <w:rPr>
          <w:rFonts w:ascii="Arial Narrow" w:hAnsi="Arial Narrow" w:cs="Arial"/>
          <w:lang w:val="es-ES"/>
        </w:rPr>
      </w:pPr>
    </w:p>
    <w:p w:rsidR="00F97227" w:rsidRPr="00B67003" w:rsidRDefault="00F97227" w:rsidP="00F97227">
      <w:pPr>
        <w:pStyle w:val="Textoindependiente31"/>
        <w:ind w:left="708"/>
        <w:rPr>
          <w:rFonts w:ascii="Arial Narrow" w:hAnsi="Arial Narrow" w:cs="Arial"/>
          <w:lang w:val="es-ES"/>
        </w:rPr>
      </w:pPr>
    </w:p>
    <w:p w:rsidR="00F97227" w:rsidRPr="00B67003" w:rsidRDefault="00F97227" w:rsidP="00F97227">
      <w:pPr>
        <w:numPr>
          <w:ilvl w:val="0"/>
          <w:numId w:val="24"/>
        </w:numPr>
        <w:suppressAutoHyphens/>
        <w:jc w:val="both"/>
        <w:rPr>
          <w:rFonts w:ascii="Arial Narrow" w:hAnsi="Arial Narrow" w:cs="Arial"/>
          <w:b/>
          <w:sz w:val="22"/>
        </w:rPr>
      </w:pPr>
      <w:r w:rsidRPr="00B67003">
        <w:rPr>
          <w:rFonts w:ascii="Arial Narrow" w:hAnsi="Arial Narrow" w:cs="Arial"/>
          <w:sz w:val="22"/>
        </w:rPr>
        <w:t xml:space="preserve">La factura deberá contener para su pago todos los requisitos fiscales correspondientes conforme a las leyes en la materia, además; la firma de conformidad por el usuario responsable de la unidad, las autorizaciones requeridas en el formato de solicitud de servicio, y señalar claramente en su facturación, el número económico,  marca,  tipo,  placas, modelo y kilometraje de la unidad cuando ésta salió del taller, en la descripción del servicio desglosará por separado el costo y la cantidad de partes y refacciones utilizadas,  el costo de la mano de obra,  mencionando la partida y el numeral del catálogo de conceptos del contrato. Anexando la solicitud de servicio en original  y tres copias con la factura original y tres copias,  con las firmas de conformidad de los trabajos realizados y cuando así se le soliciten, las partes o refacciones usadas o cambiadas, entregándose en el área de Activo Fijo de </w:t>
      </w:r>
      <w:r w:rsidRPr="00B67003">
        <w:rPr>
          <w:rFonts w:ascii="Arial Narrow" w:hAnsi="Arial Narrow" w:cs="Arial"/>
          <w:b/>
          <w:sz w:val="22"/>
        </w:rPr>
        <w:t>“LA CONVOCANTE.</w:t>
      </w:r>
    </w:p>
    <w:p w:rsidR="00F97227" w:rsidRPr="00B67003" w:rsidRDefault="00F97227" w:rsidP="00F97227">
      <w:pPr>
        <w:widowControl w:val="0"/>
        <w:ind w:right="192"/>
        <w:jc w:val="both"/>
        <w:rPr>
          <w:rFonts w:ascii="Arial Narrow" w:hAnsi="Arial Narrow" w:cs="Arial"/>
          <w:sz w:val="22"/>
          <w:u w:val="single"/>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Los materiales y refacciones deberán ser piezas del fabricante original del equipo.</w:t>
      </w: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Los materiales, partes o refacciones a instalarse deberán ser nuevos, en su caso, cuando la refacción sea usada por no ser comercial o ser producto fuera de línea o bien sean materiales o partes de fabricación especial, se deberá contar necesariamente con la autorización de la Subgerencia de Administración y Finanzas de </w:t>
      </w:r>
      <w:r w:rsidRPr="00B67003">
        <w:rPr>
          <w:rFonts w:ascii="Arial Narrow" w:hAnsi="Arial Narrow" w:cs="Arial"/>
          <w:b/>
          <w:sz w:val="22"/>
          <w:szCs w:val="14"/>
        </w:rPr>
        <w:t>“LA CONVOCANTE.</w:t>
      </w: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Los trabajos de mantenimiento para los vehículos se efectuarán en las instalaciones </w:t>
      </w:r>
      <w:proofErr w:type="gramStart"/>
      <w:r w:rsidRPr="00B67003">
        <w:rPr>
          <w:rFonts w:ascii="Arial Narrow" w:hAnsi="Arial Narrow" w:cs="Arial"/>
          <w:sz w:val="22"/>
          <w:szCs w:val="14"/>
        </w:rPr>
        <w:t>de ”</w:t>
      </w:r>
      <w:proofErr w:type="gramEnd"/>
      <w:r w:rsidRPr="00B67003">
        <w:rPr>
          <w:rFonts w:ascii="Arial Narrow" w:hAnsi="Arial Narrow" w:cs="Arial"/>
          <w:sz w:val="22"/>
          <w:szCs w:val="14"/>
        </w:rPr>
        <w:t>EL LICITANTE” ganador.</w:t>
      </w: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Si durante los trabajos que se estén efectuando, “EL LICITANTE” o su personal ocasiona daños en piezas o partes adyacentes a las que se están interviniendo, “EL LICITANTE” realizará su reparación o reposición sin costo alguno para </w:t>
      </w:r>
      <w:r w:rsidRPr="00B67003">
        <w:rPr>
          <w:rFonts w:ascii="Arial Narrow" w:hAnsi="Arial Narrow" w:cs="Arial"/>
          <w:b/>
          <w:sz w:val="22"/>
          <w:szCs w:val="14"/>
        </w:rPr>
        <w:t>“LA CONVOCANTE.</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será responsable del destino final de las partes reemplazadas, con excepción de las partes que el Subgerente de Administración y Finanzas de la Gerencia Estatal Tlaxcala de </w:t>
      </w:r>
      <w:r w:rsidRPr="00B67003">
        <w:rPr>
          <w:rFonts w:ascii="Arial Narrow" w:hAnsi="Arial Narrow" w:cs="Arial"/>
          <w:b/>
          <w:sz w:val="22"/>
          <w:szCs w:val="14"/>
        </w:rPr>
        <w:t>“LA CONVOCANTE</w:t>
      </w:r>
      <w:r w:rsidRPr="00B67003">
        <w:rPr>
          <w:rFonts w:ascii="Arial Narrow" w:hAnsi="Arial Narrow" w:cs="Arial"/>
          <w:sz w:val="22"/>
          <w:szCs w:val="14"/>
        </w:rPr>
        <w:t xml:space="preserve"> le</w:t>
      </w:r>
      <w:r w:rsidRPr="00B67003">
        <w:rPr>
          <w:rFonts w:ascii="Arial Narrow" w:hAnsi="Arial Narrow" w:cs="Arial"/>
          <w:sz w:val="22"/>
          <w:szCs w:val="14"/>
          <w:lang w:val="es-MX"/>
        </w:rPr>
        <w:t xml:space="preserve"> indique. </w:t>
      </w:r>
      <w:r w:rsidRPr="00B67003">
        <w:rPr>
          <w:rFonts w:ascii="Arial Narrow" w:hAnsi="Arial Narrow" w:cs="Arial"/>
          <w:sz w:val="22"/>
          <w:szCs w:val="14"/>
        </w:rPr>
        <w:t>En ambos casos estas partes se relacionaran por “EL LICITANTE” en la cotización y facturación correspondiente.</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para entrega de todo trabajo terminado, </w:t>
      </w:r>
      <w:proofErr w:type="spellStart"/>
      <w:r w:rsidRPr="00B67003">
        <w:rPr>
          <w:rFonts w:ascii="Arial Narrow" w:hAnsi="Arial Narrow" w:cs="Arial"/>
          <w:sz w:val="22"/>
          <w:szCs w:val="14"/>
        </w:rPr>
        <w:t>requisitará</w:t>
      </w:r>
      <w:proofErr w:type="spellEnd"/>
      <w:r w:rsidRPr="00B67003">
        <w:rPr>
          <w:rFonts w:ascii="Arial Narrow" w:hAnsi="Arial Narrow" w:cs="Arial"/>
          <w:sz w:val="22"/>
          <w:szCs w:val="14"/>
        </w:rPr>
        <w:t xml:space="preserve"> el formato denominado </w:t>
      </w:r>
      <w:r w:rsidRPr="00B67003">
        <w:rPr>
          <w:rFonts w:ascii="Arial Narrow" w:hAnsi="Arial Narrow" w:cs="Arial"/>
          <w:b/>
          <w:bCs/>
          <w:sz w:val="22"/>
          <w:szCs w:val="14"/>
        </w:rPr>
        <w:t>"Solicitud del Servicio"</w:t>
      </w:r>
      <w:r w:rsidRPr="00B67003">
        <w:rPr>
          <w:rFonts w:ascii="Arial Narrow" w:hAnsi="Arial Narrow" w:cs="Arial"/>
          <w:sz w:val="22"/>
          <w:szCs w:val="14"/>
        </w:rPr>
        <w:t xml:space="preserve"> y </w:t>
      </w:r>
      <w:r w:rsidRPr="00B67003">
        <w:rPr>
          <w:rFonts w:ascii="Arial Narrow" w:hAnsi="Arial Narrow" w:cs="Arial"/>
          <w:b/>
          <w:sz w:val="22"/>
          <w:szCs w:val="14"/>
        </w:rPr>
        <w:t xml:space="preserve">cotización </w:t>
      </w:r>
      <w:r w:rsidRPr="00B67003">
        <w:rPr>
          <w:rFonts w:ascii="Arial Narrow" w:hAnsi="Arial Narrow" w:cs="Arial"/>
          <w:sz w:val="22"/>
          <w:szCs w:val="14"/>
        </w:rPr>
        <w:t xml:space="preserve"> con la firma del usuario responsable de la unidad vehicular de </w:t>
      </w:r>
      <w:r w:rsidRPr="00B67003">
        <w:rPr>
          <w:rFonts w:ascii="Arial Narrow" w:hAnsi="Arial Narrow" w:cs="Arial"/>
          <w:b/>
          <w:sz w:val="22"/>
          <w:szCs w:val="14"/>
        </w:rPr>
        <w:t>“LA CONVOCANTE</w:t>
      </w:r>
      <w:r w:rsidRPr="00B67003">
        <w:rPr>
          <w:rFonts w:ascii="Arial Narrow" w:hAnsi="Arial Narrow" w:cs="Arial"/>
          <w:sz w:val="22"/>
          <w:szCs w:val="14"/>
        </w:rPr>
        <w:t xml:space="preserve"> para efecto de que los trabajos queden a su entera satisfacción. Dichos formatos debidamente requisitados deberán ser entregados por “EL LICITANTE” conjuntamente con su factura correspondiente.</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autoSpaceDE w:val="0"/>
        <w:ind w:right="18"/>
        <w:rPr>
          <w:rFonts w:ascii="Arial Narrow" w:hAnsi="Arial Narrow" w:cs="Arial"/>
          <w:sz w:val="22"/>
          <w:szCs w:val="14"/>
        </w:rPr>
      </w:pPr>
      <w:r w:rsidRPr="00B67003">
        <w:rPr>
          <w:rFonts w:ascii="Arial Narrow" w:hAnsi="Arial Narrow" w:cs="Arial"/>
          <w:sz w:val="22"/>
          <w:szCs w:val="14"/>
        </w:rPr>
        <w:lastRenderedPageBreak/>
        <w:t xml:space="preserve"> “EL LICITANTE” deberá reparar y corregir por garantía incluyendo mano de obra y refacciones, sin costo alguno para </w:t>
      </w:r>
      <w:r w:rsidRPr="00B67003">
        <w:rPr>
          <w:rFonts w:ascii="Arial Narrow" w:hAnsi="Arial Narrow" w:cs="Arial"/>
          <w:b/>
          <w:sz w:val="22"/>
          <w:szCs w:val="14"/>
        </w:rPr>
        <w:t>“LA CONVOCANTE</w:t>
      </w:r>
      <w:r w:rsidRPr="00B67003">
        <w:rPr>
          <w:rFonts w:ascii="Arial Narrow" w:hAnsi="Arial Narrow" w:cs="Arial"/>
          <w:sz w:val="22"/>
          <w:szCs w:val="14"/>
        </w:rPr>
        <w:t xml:space="preserve"> las fallas que en operación normal le resulten a la unidad, por los periodos establecidos que se señalan por los conceptos o trabajos ejecutados, contados a partir de la entrega de estos, si se realiza ajuste al motor, la garantía de la misma deberá ser mínimo de 12 meses , y tratándose de partes o refacciones se recurrirá hasta el máximo de garantía del fabricante, en este último caso, “EL LICITANTE” deberá expresar en su propuesta técnica el tiempo de garantía del producto.</w:t>
      </w: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autoSpaceDE w:val="0"/>
        <w:ind w:left="708" w:right="18"/>
        <w:jc w:val="both"/>
        <w:rPr>
          <w:rFonts w:ascii="Arial Narrow" w:hAnsi="Arial Narrow" w:cs="Arial"/>
          <w:b/>
          <w:sz w:val="22"/>
          <w:szCs w:val="14"/>
        </w:rPr>
      </w:pPr>
      <w:r w:rsidRPr="00B67003">
        <w:rPr>
          <w:rFonts w:ascii="Arial Narrow" w:hAnsi="Arial Narrow" w:cs="Arial"/>
          <w:b/>
          <w:sz w:val="22"/>
          <w:szCs w:val="14"/>
        </w:rPr>
        <w:t>GARANTÍA POR MANO DE OBRA:</w:t>
      </w:r>
    </w:p>
    <w:p w:rsidR="00F97227" w:rsidRPr="00B67003" w:rsidRDefault="00F97227" w:rsidP="00F97227">
      <w:pPr>
        <w:autoSpaceDE w:val="0"/>
        <w:ind w:left="708" w:right="18"/>
        <w:jc w:val="both"/>
        <w:rPr>
          <w:rFonts w:ascii="Arial Narrow" w:hAnsi="Arial Narrow" w:cs="Arial"/>
          <w:b/>
          <w:sz w:val="22"/>
          <w:szCs w:val="14"/>
        </w:rPr>
      </w:pPr>
    </w:p>
    <w:p w:rsidR="00F97227" w:rsidRPr="00B67003" w:rsidRDefault="00F97227" w:rsidP="00F97227">
      <w:pPr>
        <w:autoSpaceDE w:val="0"/>
        <w:ind w:left="708" w:right="18"/>
        <w:jc w:val="both"/>
        <w:rPr>
          <w:rFonts w:ascii="Arial Narrow" w:hAnsi="Arial Narrow" w:cs="Arial"/>
          <w:sz w:val="22"/>
          <w:szCs w:val="14"/>
        </w:rPr>
      </w:pPr>
      <w:r w:rsidRPr="00B67003">
        <w:rPr>
          <w:rFonts w:ascii="Arial Narrow" w:hAnsi="Arial Narrow" w:cs="Arial"/>
          <w:sz w:val="22"/>
          <w:szCs w:val="14"/>
        </w:rPr>
        <w:t>Preventivo: 3 meses o 10,000 Km. (LO QUE OCURRA PRIMERO)</w:t>
      </w:r>
    </w:p>
    <w:p w:rsidR="00F97227" w:rsidRPr="00B67003" w:rsidRDefault="00F97227" w:rsidP="00F97227">
      <w:pPr>
        <w:autoSpaceDE w:val="0"/>
        <w:ind w:left="708" w:right="18"/>
        <w:jc w:val="both"/>
        <w:rPr>
          <w:rFonts w:ascii="Arial Narrow" w:hAnsi="Arial Narrow" w:cs="Arial"/>
          <w:sz w:val="22"/>
          <w:szCs w:val="14"/>
        </w:rPr>
      </w:pPr>
      <w:r w:rsidRPr="00B67003">
        <w:rPr>
          <w:rFonts w:ascii="Arial Narrow" w:hAnsi="Arial Narrow" w:cs="Arial"/>
          <w:sz w:val="22"/>
          <w:szCs w:val="14"/>
        </w:rPr>
        <w:t>Correctivo: 6 meses o 10,000 Km. (LO QUE OCURRA PRIMERO)</w:t>
      </w:r>
    </w:p>
    <w:p w:rsidR="00F97227" w:rsidRPr="00B67003" w:rsidRDefault="00F97227" w:rsidP="00F97227">
      <w:pPr>
        <w:autoSpaceDE w:val="0"/>
        <w:ind w:left="708" w:right="18"/>
        <w:jc w:val="both"/>
        <w:rPr>
          <w:rFonts w:ascii="Arial Narrow" w:hAnsi="Arial Narrow" w:cs="Arial"/>
          <w:b/>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Con el objeto de garantizar adecuadamente los trabajos solicitados, “EL LICITANTE” deberá contar con personal calificado en el ramo automotriz, para la adecuada ejecución de los servicios, así como para el cumplimiento de las condiciones, especificaciones y requerimientos técnicos de este </w:t>
      </w:r>
      <w:r w:rsidRPr="00B67003">
        <w:rPr>
          <w:rFonts w:ascii="Arial Narrow" w:hAnsi="Arial Narrow" w:cs="Arial"/>
          <w:b/>
          <w:sz w:val="22"/>
          <w:szCs w:val="14"/>
        </w:rPr>
        <w:t>Anexo</w:t>
      </w:r>
      <w:r w:rsidRPr="00B67003">
        <w:rPr>
          <w:rFonts w:ascii="Arial Narrow" w:hAnsi="Arial Narrow" w:cs="Arial"/>
          <w:sz w:val="22"/>
          <w:szCs w:val="14"/>
        </w:rPr>
        <w:t>, “EL LICITANTE” acreditará documentalmente dentro de su propuesta técnica y para efectos de evaluación, presentando la relación del personal capacitado en el mantenimiento general a unidades impulsadas por motores de combustión interna a Gasolina.</w:t>
      </w:r>
    </w:p>
    <w:p w:rsidR="00F97227" w:rsidRPr="00B67003" w:rsidRDefault="00F97227" w:rsidP="00F97227">
      <w:pPr>
        <w:autoSpaceDE w:val="0"/>
        <w:ind w:right="18"/>
        <w:jc w:val="both"/>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b/>
          <w:sz w:val="22"/>
          <w:szCs w:val="14"/>
        </w:rPr>
      </w:pPr>
      <w:r w:rsidRPr="00B67003">
        <w:rPr>
          <w:rFonts w:ascii="Arial Narrow" w:hAnsi="Arial Narrow" w:cs="Arial"/>
          <w:sz w:val="22"/>
          <w:szCs w:val="14"/>
        </w:rPr>
        <w:t xml:space="preserve">“EL LICITANTE” se obliga a tener las instalaciones del taller amplio y techado con la capacidad suficiente para intervenir por lo menos 3 unidades a la vez, manifestando dentro de la propuesta técnica tener un mínimo de 400 m2 de sus instalaciones en donde realizará los trabajos objeto del contrato, para efecto de evaluación por parte de </w:t>
      </w:r>
      <w:r w:rsidRPr="00B67003">
        <w:rPr>
          <w:rFonts w:ascii="Arial Narrow" w:hAnsi="Arial Narrow" w:cs="Arial"/>
          <w:b/>
          <w:sz w:val="22"/>
          <w:szCs w:val="14"/>
        </w:rPr>
        <w:t>“LA CONVOCANTE.</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“EL LICITANTE” deberá atender los trabajos el mismo día que se le notifique de manera escrita  o telefónica y el tiempo máximo de ejecución de los trabajos por realizar en cada unidad, no deberá exceder de 36 horas contadas a partir de la fecha y hora en que lo </w:t>
      </w:r>
      <w:proofErr w:type="spellStart"/>
      <w:r w:rsidRPr="00B67003">
        <w:rPr>
          <w:rFonts w:ascii="Arial Narrow" w:hAnsi="Arial Narrow" w:cs="Arial"/>
          <w:sz w:val="22"/>
          <w:szCs w:val="14"/>
        </w:rPr>
        <w:t>recepciona</w:t>
      </w:r>
      <w:proofErr w:type="spellEnd"/>
      <w:r w:rsidRPr="00B67003">
        <w:rPr>
          <w:rFonts w:ascii="Arial Narrow" w:hAnsi="Arial Narrow" w:cs="Arial"/>
          <w:sz w:val="22"/>
          <w:szCs w:val="14"/>
        </w:rPr>
        <w:t xml:space="preserve"> “EL LICITANTE”, excepto para los de reparación general o mayor en el que, el tiempo máximo de ejecución será de 3 días naturales. En caso de que “EL LICITANTE” no cumpla con este periodo deberá justificar plenamente el retraso o en su caso pagar la pena convencional correspondiente, de acuerdo a la cláusula establecida del contrato.</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Los diagnósticos para los trabajos a realizarse en los vehículos se llevarán a cabo en las instalaciones del proveedor, una vez efectuado se procederá por parte del Departamento Adquisiciones y Servicios Generales, a través de la unidad de Activo Fijo y Parque Vehicular a elaborar la Solicitud de Servicio que el usuario  o personal de </w:t>
      </w:r>
      <w:r w:rsidRPr="00B67003">
        <w:rPr>
          <w:rFonts w:ascii="Arial Narrow" w:hAnsi="Arial Narrow" w:cs="Arial"/>
          <w:b/>
          <w:sz w:val="22"/>
          <w:szCs w:val="14"/>
        </w:rPr>
        <w:t>“LA CONVOCANTE</w:t>
      </w:r>
      <w:r w:rsidRPr="00B67003">
        <w:rPr>
          <w:rFonts w:ascii="Arial Narrow" w:hAnsi="Arial Narrow" w:cs="Arial"/>
          <w:sz w:val="22"/>
          <w:szCs w:val="14"/>
        </w:rPr>
        <w:t xml:space="preserve"> entregará al taller </w:t>
      </w:r>
      <w:proofErr w:type="gramStart"/>
      <w:r w:rsidRPr="00B67003">
        <w:rPr>
          <w:rFonts w:ascii="Arial Narrow" w:hAnsi="Arial Narrow" w:cs="Arial"/>
          <w:sz w:val="22"/>
          <w:szCs w:val="14"/>
        </w:rPr>
        <w:t>de ”</w:t>
      </w:r>
      <w:proofErr w:type="gramEnd"/>
      <w:r w:rsidRPr="00B67003">
        <w:rPr>
          <w:rFonts w:ascii="Arial Narrow" w:hAnsi="Arial Narrow" w:cs="Arial"/>
          <w:sz w:val="22"/>
          <w:szCs w:val="14"/>
        </w:rPr>
        <w:t>EL LICITANTE” para su atención.</w:t>
      </w:r>
    </w:p>
    <w:p w:rsidR="00F97227" w:rsidRPr="00B67003" w:rsidRDefault="00F97227" w:rsidP="00F97227">
      <w:pPr>
        <w:autoSpaceDE w:val="0"/>
        <w:ind w:right="18"/>
        <w:rPr>
          <w:rFonts w:ascii="Arial Narrow" w:hAnsi="Arial Narrow" w:cs="Arial"/>
          <w:sz w:val="22"/>
          <w:szCs w:val="14"/>
        </w:rPr>
      </w:pPr>
    </w:p>
    <w:p w:rsidR="00F97227" w:rsidRPr="00B67003" w:rsidRDefault="00F97227" w:rsidP="00F97227">
      <w:pPr>
        <w:numPr>
          <w:ilvl w:val="0"/>
          <w:numId w:val="24"/>
        </w:numPr>
        <w:suppressAutoHyphens/>
        <w:autoSpaceDE w:val="0"/>
        <w:ind w:right="18"/>
        <w:jc w:val="both"/>
        <w:rPr>
          <w:rFonts w:ascii="Arial Narrow" w:hAnsi="Arial Narrow" w:cs="Arial"/>
          <w:sz w:val="22"/>
          <w:szCs w:val="14"/>
        </w:rPr>
      </w:pPr>
      <w:r w:rsidRPr="00B67003">
        <w:rPr>
          <w:rFonts w:ascii="Arial Narrow" w:hAnsi="Arial Narrow" w:cs="Arial"/>
          <w:sz w:val="22"/>
          <w:szCs w:val="14"/>
        </w:rPr>
        <w:t xml:space="preserve">Cualquier concepto establecido no contemplado en la solicitud de servicio durante la ejecución de los trabajos de cada vehículo, deberá ser previamente cotizado conforme al </w:t>
      </w:r>
      <w:r w:rsidRPr="00B67003">
        <w:rPr>
          <w:rFonts w:ascii="Arial Narrow" w:hAnsi="Arial Narrow" w:cs="Arial"/>
          <w:b/>
          <w:sz w:val="22"/>
          <w:szCs w:val="14"/>
        </w:rPr>
        <w:t xml:space="preserve">Anexo  </w:t>
      </w:r>
      <w:r w:rsidRPr="00B67003">
        <w:rPr>
          <w:rFonts w:ascii="Arial Narrow" w:hAnsi="Arial Narrow" w:cs="Arial"/>
          <w:sz w:val="22"/>
          <w:szCs w:val="14"/>
        </w:rPr>
        <w:t xml:space="preserve">de las bases y autorizado por el Subgerente de Administración y Finanzas o el Jefe de Departamento de </w:t>
      </w:r>
      <w:proofErr w:type="spellStart"/>
      <w:r w:rsidRPr="00B67003">
        <w:rPr>
          <w:rFonts w:ascii="Arial Narrow" w:hAnsi="Arial Narrow" w:cs="Arial"/>
          <w:sz w:val="22"/>
          <w:szCs w:val="14"/>
        </w:rPr>
        <w:t>Adqusiciones</w:t>
      </w:r>
      <w:proofErr w:type="spellEnd"/>
      <w:r w:rsidRPr="00B67003">
        <w:rPr>
          <w:rFonts w:ascii="Arial Narrow" w:hAnsi="Arial Narrow" w:cs="Arial"/>
          <w:sz w:val="22"/>
          <w:szCs w:val="14"/>
        </w:rPr>
        <w:t xml:space="preserve"> y Servicios Generales, a través de la Unidad de Activo Fijo y Parque Vehicular, de la Gerencia Estatal Tlaxcala que para tal efecto le indique “LA CONVOCANTE mediante una solicitud de servicio adicional.</w:t>
      </w:r>
    </w:p>
    <w:p w:rsidR="00F97227" w:rsidRPr="00A15122" w:rsidRDefault="00F97227" w:rsidP="00F97227">
      <w:pPr>
        <w:tabs>
          <w:tab w:val="left" w:pos="0"/>
          <w:tab w:val="left" w:pos="800"/>
        </w:tabs>
        <w:autoSpaceDE w:val="0"/>
        <w:ind w:right="18"/>
        <w:rPr>
          <w:rFonts w:ascii="Arial Narrow" w:hAnsi="Arial Narrow" w:cs="Arial"/>
          <w:color w:val="0000FF"/>
          <w:sz w:val="22"/>
          <w:szCs w:val="14"/>
          <w:highlight w:val="lightGray"/>
        </w:rPr>
      </w:pPr>
    </w:p>
    <w:p w:rsidR="00F97227" w:rsidRPr="00504EBE" w:rsidRDefault="00F97227" w:rsidP="00F97227">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lastRenderedPageBreak/>
        <w:t>Durante el tiempo de ejecución del contrato “EL LICITANTE” deberá contar en sus instalaciones como mínimo con el equipo siguiente:</w:t>
      </w:r>
    </w:p>
    <w:p w:rsidR="00F97227" w:rsidRPr="00504EBE" w:rsidRDefault="00F97227" w:rsidP="00F97227">
      <w:pPr>
        <w:pStyle w:val="Prrafodelista"/>
        <w:rPr>
          <w:rFonts w:ascii="Arial Narrow" w:hAnsi="Arial Narrow" w:cs="Arial"/>
          <w:sz w:val="22"/>
          <w:szCs w:val="14"/>
        </w:rPr>
      </w:pPr>
    </w:p>
    <w:p w:rsidR="00F97227" w:rsidRPr="00504EBE" w:rsidRDefault="00F97227" w:rsidP="00F97227">
      <w:pPr>
        <w:pStyle w:val="Prrafodelista"/>
        <w:rPr>
          <w:rFonts w:ascii="Arial Narrow" w:hAnsi="Arial Narrow" w:cs="Arial"/>
          <w:sz w:val="22"/>
          <w:szCs w:val="14"/>
        </w:rPr>
      </w:pPr>
    </w:p>
    <w:p w:rsidR="00F97227" w:rsidRPr="00504EBE" w:rsidRDefault="00F97227" w:rsidP="00F97227">
      <w:pPr>
        <w:pStyle w:val="Prrafodelista"/>
        <w:rPr>
          <w:rFonts w:ascii="Arial Narrow" w:hAnsi="Arial Narrow" w:cs="Arial"/>
          <w:sz w:val="22"/>
          <w:szCs w:val="14"/>
        </w:rPr>
      </w:pPr>
    </w:p>
    <w:p w:rsidR="00F97227" w:rsidRPr="00504EBE" w:rsidRDefault="00F97227" w:rsidP="00F97227">
      <w:pPr>
        <w:pStyle w:val="Prrafodelista"/>
        <w:rPr>
          <w:rFonts w:ascii="Arial Narrow" w:hAnsi="Arial Narrow" w:cs="Arial"/>
          <w:sz w:val="22"/>
          <w:szCs w:val="14"/>
        </w:rPr>
      </w:pPr>
    </w:p>
    <w:p w:rsidR="00F97227" w:rsidRPr="00504EBE" w:rsidRDefault="00F97227" w:rsidP="00F97227">
      <w:pPr>
        <w:pStyle w:val="Prrafodelista"/>
        <w:rPr>
          <w:rFonts w:ascii="Arial Narrow" w:hAnsi="Arial Narrow" w:cs="Arial"/>
          <w:sz w:val="22"/>
          <w:szCs w:val="14"/>
        </w:rPr>
      </w:pPr>
    </w:p>
    <w:p w:rsidR="00F97227" w:rsidRPr="00504EBE" w:rsidRDefault="00F97227" w:rsidP="00F97227">
      <w:pPr>
        <w:suppressAutoHyphens/>
        <w:autoSpaceDE w:val="0"/>
        <w:ind w:left="720" w:right="18"/>
        <w:jc w:val="both"/>
        <w:rPr>
          <w:rFonts w:ascii="Arial Narrow" w:hAnsi="Arial Narrow" w:cs="Arial"/>
          <w:sz w:val="22"/>
          <w:szCs w:val="14"/>
        </w:rPr>
      </w:pPr>
    </w:p>
    <w:p w:rsidR="00F97227" w:rsidRPr="00504EBE" w:rsidRDefault="00F97227" w:rsidP="00F97227">
      <w:pPr>
        <w:autoSpaceDE w:val="0"/>
        <w:ind w:right="18"/>
        <w:jc w:val="both"/>
        <w:rPr>
          <w:rFonts w:ascii="Arial Narrow" w:hAnsi="Arial Narrow" w:cs="Arial"/>
          <w:b/>
          <w:sz w:val="22"/>
          <w:szCs w:val="14"/>
        </w:rPr>
      </w:pPr>
      <w:r w:rsidRPr="00504EBE">
        <w:rPr>
          <w:rFonts w:ascii="Arial Narrow" w:hAnsi="Arial Narrow" w:cs="Arial"/>
          <w:b/>
          <w:sz w:val="22"/>
          <w:szCs w:val="14"/>
        </w:rPr>
        <w:t>EQUIPO Y HERRAMIENTAS QUE DEBERÁ TENER EL TALLER DENTRO DE LAS INSTALACIONES</w:t>
      </w:r>
    </w:p>
    <w:p w:rsidR="00F97227" w:rsidRPr="00504EBE" w:rsidRDefault="00F97227" w:rsidP="00F97227">
      <w:pPr>
        <w:autoSpaceDE w:val="0"/>
        <w:ind w:right="18"/>
        <w:jc w:val="both"/>
        <w:rPr>
          <w:rFonts w:ascii="Arial Narrow" w:hAnsi="Arial Narrow" w:cs="Arial"/>
          <w:b/>
          <w:sz w:val="22"/>
          <w:szCs w:val="14"/>
        </w:rPr>
      </w:pPr>
    </w:p>
    <w:p w:rsidR="00F97227" w:rsidRPr="00504EBE" w:rsidRDefault="00F97227" w:rsidP="00F97227">
      <w:pPr>
        <w:autoSpaceDE w:val="0"/>
        <w:ind w:right="18"/>
        <w:jc w:val="both"/>
        <w:rPr>
          <w:rFonts w:ascii="Arial Narrow" w:hAnsi="Arial Narrow" w:cs="Arial"/>
          <w:b/>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2 Rampas de elevación hidroneumática o hidráulica que levante los autos por lo menos a 1.50 </w:t>
      </w:r>
      <w:proofErr w:type="spellStart"/>
      <w:r w:rsidRPr="00504EBE">
        <w:rPr>
          <w:rFonts w:ascii="Arial Narrow" w:hAnsi="Arial Narrow" w:cs="Arial"/>
          <w:sz w:val="22"/>
          <w:szCs w:val="14"/>
        </w:rPr>
        <w:t>mts</w:t>
      </w:r>
      <w:proofErr w:type="spellEnd"/>
      <w:r w:rsidRPr="00504EBE">
        <w:rPr>
          <w:rFonts w:ascii="Arial Narrow" w:hAnsi="Arial Narrow" w:cs="Arial"/>
          <w:sz w:val="22"/>
          <w:szCs w:val="14"/>
        </w:rPr>
        <w:t>. de altura.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Equipo de alineación y balanceo.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Rampa frenera.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mesas metálicas para trabajo.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grúa o garrucha para levantado de motores.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gatos de patín.</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gato de botella.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3 juegos de torres para suspender autos.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compresor de aire de 5 hp.</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2 scanner para vehículos europeos, asiáticos, americanos.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analizador de 5 gases (boya).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4 equipos para lavado de inyectores.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osciloscopio.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prensa hidráulica.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3 cajas de herramienta o carros de herramienta que incluya herramienta indispensable para desarme general de un motor.</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multímetro.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lastRenderedPageBreak/>
        <w:t>1 cargador de baterías.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máquina de alta presión para lavado y engrasado.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bomba para llenado de aceite (tipo carrete).</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autoSpaceDE w:val="0"/>
        <w:ind w:left="8496" w:right="18" w:firstLine="70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bomba para engrasado de chasis (tipo carrete).</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torquímetro</w:t>
      </w:r>
      <w:proofErr w:type="spellEnd"/>
      <w:r w:rsidRPr="00504EBE">
        <w:rPr>
          <w:rFonts w:ascii="Arial Narrow" w:hAnsi="Arial Narrow" w:cs="Arial"/>
          <w:sz w:val="22"/>
          <w:szCs w:val="14"/>
        </w:rPr>
        <w:t>.</w:t>
      </w:r>
    </w:p>
    <w:p w:rsidR="00F97227" w:rsidRPr="00504EBE" w:rsidRDefault="00F97227" w:rsidP="00F97227">
      <w:pPr>
        <w:autoSpaceDE w:val="0"/>
        <w:ind w:right="18"/>
        <w:jc w:val="both"/>
        <w:rPr>
          <w:rFonts w:ascii="Arial Narrow" w:hAnsi="Arial Narrow" w:cs="Arial"/>
          <w:sz w:val="22"/>
          <w:szCs w:val="14"/>
        </w:rPr>
      </w:pP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compresometro</w:t>
      </w:r>
      <w:proofErr w:type="spellEnd"/>
      <w:r w:rsidRPr="00504EBE">
        <w:rPr>
          <w:rFonts w:ascii="Arial Narrow" w:hAnsi="Arial Narrow" w:cs="Arial"/>
          <w:sz w:val="22"/>
          <w:szCs w:val="14"/>
        </w:rPr>
        <w:t>.</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manómetro para comprobar presión de las bombas de gasolina.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levanta válvulas.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esmeriladora de banco.</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 xml:space="preserve">1 </w:t>
      </w:r>
      <w:proofErr w:type="spellStart"/>
      <w:r w:rsidRPr="00504EBE">
        <w:rPr>
          <w:rFonts w:ascii="Arial Narrow" w:hAnsi="Arial Narrow" w:cs="Arial"/>
          <w:sz w:val="22"/>
          <w:szCs w:val="14"/>
        </w:rPr>
        <w:t>vacuometro</w:t>
      </w:r>
      <w:proofErr w:type="spellEnd"/>
      <w:r w:rsidRPr="00504EBE">
        <w:rPr>
          <w:rFonts w:ascii="Arial Narrow" w:hAnsi="Arial Narrow" w:cs="Arial"/>
          <w:sz w:val="22"/>
          <w:szCs w:val="14"/>
        </w:rPr>
        <w:t>.</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aspiradora para aspirar internamente los autos.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6 extinguidores.</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sistema de cómputo para facturación por computadora.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3"/>
        </w:numPr>
        <w:tabs>
          <w:tab w:val="clear" w:pos="720"/>
          <w:tab w:val="num" w:pos="1080"/>
        </w:tabs>
        <w:suppressAutoHyphens/>
        <w:autoSpaceDE w:val="0"/>
        <w:ind w:left="1080" w:right="18"/>
        <w:jc w:val="both"/>
        <w:rPr>
          <w:rFonts w:ascii="Arial Narrow" w:hAnsi="Arial Narrow" w:cs="Arial"/>
          <w:sz w:val="22"/>
          <w:szCs w:val="14"/>
        </w:rPr>
      </w:pPr>
      <w:r w:rsidRPr="00504EBE">
        <w:rPr>
          <w:rFonts w:ascii="Arial Narrow" w:hAnsi="Arial Narrow" w:cs="Arial"/>
          <w:sz w:val="22"/>
          <w:szCs w:val="14"/>
        </w:rPr>
        <w:t>1 recolector de aceite.</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autoSpaceDE w:val="0"/>
        <w:ind w:left="720" w:right="18"/>
        <w:jc w:val="both"/>
        <w:rPr>
          <w:rFonts w:ascii="Arial Narrow" w:hAnsi="Arial Narrow" w:cs="Arial"/>
          <w:sz w:val="22"/>
          <w:szCs w:val="14"/>
        </w:rPr>
      </w:pPr>
      <w:r w:rsidRPr="00504EBE">
        <w:rPr>
          <w:rFonts w:ascii="Arial Narrow" w:hAnsi="Arial Narrow" w:cs="Arial"/>
          <w:sz w:val="22"/>
          <w:szCs w:val="14"/>
        </w:rPr>
        <w:t>De todo lo anterior, se requiere como mínimo que el taller participante cuente con el equipo antes mencionado, para poder garantizar un trabajo de calidad y profesional a nuestros diversos vehículos utilitarios de la Gerencia Estatal Tlaxcala.</w:t>
      </w: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autoSpaceDE w:val="0"/>
        <w:ind w:right="18"/>
        <w:jc w:val="both"/>
        <w:rPr>
          <w:rFonts w:ascii="Arial Narrow" w:hAnsi="Arial Narrow" w:cs="Arial"/>
          <w:sz w:val="22"/>
          <w:szCs w:val="14"/>
        </w:rPr>
      </w:pPr>
    </w:p>
    <w:p w:rsidR="00F97227" w:rsidRPr="00504EBE" w:rsidRDefault="00F97227" w:rsidP="00F97227">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t>En el periodo de ejecución del contrato se observará que “EL LICITANTE” realice los trabajos conforme a lo siguiente:</w:t>
      </w:r>
    </w:p>
    <w:p w:rsidR="00F97227" w:rsidRPr="00504EBE" w:rsidRDefault="00F97227" w:rsidP="00F97227">
      <w:pPr>
        <w:autoSpaceDE w:val="0"/>
        <w:ind w:left="360" w:right="18"/>
        <w:jc w:val="both"/>
        <w:rPr>
          <w:rFonts w:ascii="Arial Narrow" w:hAnsi="Arial Narrow" w:cs="Arial"/>
          <w:sz w:val="22"/>
          <w:szCs w:val="14"/>
        </w:rPr>
      </w:pPr>
    </w:p>
    <w:p w:rsidR="00F97227" w:rsidRPr="00504EBE" w:rsidRDefault="00F97227" w:rsidP="00F97227">
      <w:pPr>
        <w:pStyle w:val="Ttulo1"/>
        <w:numPr>
          <w:ilvl w:val="0"/>
          <w:numId w:val="21"/>
        </w:numPr>
        <w:tabs>
          <w:tab w:val="clear" w:pos="0"/>
          <w:tab w:val="num" w:pos="432"/>
        </w:tabs>
        <w:suppressAutoHyphens/>
        <w:spacing w:before="0" w:after="0"/>
        <w:rPr>
          <w:rFonts w:ascii="Arial Narrow" w:hAnsi="Arial Narrow"/>
        </w:rPr>
      </w:pPr>
      <w:r w:rsidRPr="00504EBE">
        <w:rPr>
          <w:rFonts w:ascii="Arial Narrow" w:hAnsi="Arial Narrow"/>
        </w:rPr>
        <w:t>MANTENIMIENTO PREVENTIVO.</w:t>
      </w:r>
    </w:p>
    <w:p w:rsidR="00F97227" w:rsidRPr="00504EBE" w:rsidRDefault="00F97227" w:rsidP="00F97227">
      <w:pPr>
        <w:pStyle w:val="Textoindependiente31"/>
        <w:rPr>
          <w:rFonts w:ascii="Arial Narrow" w:hAnsi="Arial Narrow"/>
        </w:rPr>
      </w:pPr>
    </w:p>
    <w:p w:rsidR="00F97227" w:rsidRPr="00504EBE" w:rsidRDefault="00F97227" w:rsidP="00F97227">
      <w:pPr>
        <w:pStyle w:val="Textoindependiente31"/>
        <w:jc w:val="both"/>
        <w:rPr>
          <w:rFonts w:ascii="Arial Narrow" w:hAnsi="Arial Narrow"/>
          <w:b w:val="0"/>
          <w:sz w:val="22"/>
          <w:szCs w:val="22"/>
          <w:lang w:val="es-MX"/>
        </w:rPr>
      </w:pPr>
      <w:r w:rsidRPr="00504EBE">
        <w:rPr>
          <w:rFonts w:ascii="Arial Narrow" w:hAnsi="Arial Narrow"/>
          <w:b w:val="0"/>
          <w:sz w:val="22"/>
          <w:szCs w:val="22"/>
          <w:lang w:val="es-MX"/>
        </w:rPr>
        <w:t xml:space="preserve">El servicio de mantenimiento preventivo, deberá incluir refacciones. Estas deberán de ser nuevas y originales, </w:t>
      </w:r>
      <w:r w:rsidRPr="00504EBE">
        <w:rPr>
          <w:rFonts w:ascii="Arial Narrow" w:hAnsi="Arial Narrow"/>
          <w:b w:val="0"/>
          <w:sz w:val="22"/>
          <w:szCs w:val="22"/>
          <w:lang w:val="es-ES_tradnl"/>
        </w:rPr>
        <w:t xml:space="preserve">salvo casos en que por escrito “LA CONVOCANTE a través de la Subgerencia de </w:t>
      </w:r>
      <w:r>
        <w:rPr>
          <w:rFonts w:ascii="Arial Narrow" w:hAnsi="Arial Narrow"/>
          <w:b w:val="0"/>
          <w:sz w:val="22"/>
          <w:szCs w:val="22"/>
          <w:lang w:val="es-ES_tradnl"/>
        </w:rPr>
        <w:t>Padrón de Beneficiarios</w:t>
      </w:r>
      <w:r w:rsidRPr="00504EBE">
        <w:rPr>
          <w:rFonts w:ascii="Arial Narrow" w:hAnsi="Arial Narrow"/>
          <w:b w:val="0"/>
          <w:sz w:val="22"/>
          <w:szCs w:val="22"/>
          <w:lang w:val="es-ES_tradnl"/>
        </w:rPr>
        <w:t xml:space="preserve"> o del Departamento de </w:t>
      </w:r>
      <w:r>
        <w:rPr>
          <w:rFonts w:ascii="Arial Narrow" w:hAnsi="Arial Narrow"/>
          <w:b w:val="0"/>
          <w:sz w:val="22"/>
          <w:szCs w:val="22"/>
          <w:lang w:val="es-ES_tradnl"/>
        </w:rPr>
        <w:t xml:space="preserve"> Adquisiciones y Servicios Generales </w:t>
      </w:r>
      <w:r w:rsidRPr="00504EBE">
        <w:rPr>
          <w:rFonts w:ascii="Arial Narrow" w:hAnsi="Arial Narrow" w:cs="Arial"/>
          <w:b w:val="0"/>
          <w:sz w:val="22"/>
          <w:szCs w:val="22"/>
          <w:lang w:val="es-MX"/>
        </w:rPr>
        <w:t xml:space="preserve">de la </w:t>
      </w:r>
      <w:r w:rsidRPr="00504EBE">
        <w:rPr>
          <w:rFonts w:ascii="Arial Narrow" w:hAnsi="Arial Narrow" w:cs="Arial"/>
          <w:sz w:val="22"/>
          <w:szCs w:val="14"/>
          <w:lang w:val="es-MX"/>
        </w:rPr>
        <w:t xml:space="preserve">Gerencia Estatal Tlaxcala </w:t>
      </w:r>
      <w:r w:rsidRPr="00504EBE">
        <w:rPr>
          <w:rFonts w:ascii="Arial Narrow" w:hAnsi="Arial Narrow"/>
          <w:b w:val="0"/>
          <w:sz w:val="22"/>
          <w:szCs w:val="22"/>
          <w:lang w:val="es-ES_tradnl"/>
        </w:rPr>
        <w:t xml:space="preserve">autorice otras marcas o equivalentes a las recomendadas por el fabricante, mismas que deberán ser compatibles al vehículo y su fabricante deberá ser una marca reconocida, </w:t>
      </w:r>
      <w:r w:rsidRPr="00504EBE">
        <w:rPr>
          <w:rFonts w:ascii="Arial Narrow" w:hAnsi="Arial Narrow"/>
          <w:b w:val="0"/>
          <w:sz w:val="22"/>
          <w:szCs w:val="22"/>
          <w:lang w:val="es-MX"/>
        </w:rPr>
        <w:t>en caso contrario “EL LICITANTE” adjudicado se obliga a reponerlas a su costo y sin cargo alguno para “LA CONVOCANTE.</w:t>
      </w:r>
    </w:p>
    <w:p w:rsidR="00F97227" w:rsidRPr="00504EBE" w:rsidRDefault="00F97227" w:rsidP="00F97227">
      <w:pPr>
        <w:pStyle w:val="Textoindependiente31"/>
        <w:rPr>
          <w:rFonts w:ascii="Arial Narrow" w:hAnsi="Arial Narrow"/>
          <w:b w:val="0"/>
          <w:sz w:val="22"/>
          <w:szCs w:val="22"/>
          <w:lang w:val="es-MX"/>
        </w:rPr>
      </w:pPr>
    </w:p>
    <w:p w:rsidR="00F97227" w:rsidRPr="00504EBE" w:rsidRDefault="00F97227" w:rsidP="00F97227">
      <w:pPr>
        <w:pStyle w:val="Textoindependiente31"/>
        <w:rPr>
          <w:rFonts w:ascii="Arial Narrow" w:hAnsi="Arial Narrow"/>
          <w:b w:val="0"/>
          <w:sz w:val="22"/>
          <w:szCs w:val="22"/>
          <w:lang w:val="es-MX"/>
        </w:rPr>
      </w:pPr>
      <w:r w:rsidRPr="00504EBE">
        <w:rPr>
          <w:rFonts w:ascii="Arial Narrow" w:hAnsi="Arial Narrow"/>
          <w:b w:val="0"/>
          <w:sz w:val="22"/>
          <w:szCs w:val="22"/>
          <w:lang w:val="es-MX"/>
        </w:rPr>
        <w:t xml:space="preserve">“EL LICITANTE” adjudicado deberá aplicar los procedimientos y operaciones que el fabricante de origen recomiende, en función del kilometraje o condiciones de trabajo del vehículo. </w:t>
      </w:r>
    </w:p>
    <w:p w:rsidR="00F97227" w:rsidRPr="00504EBE" w:rsidRDefault="00F97227" w:rsidP="00F97227">
      <w:pPr>
        <w:autoSpaceDE w:val="0"/>
        <w:ind w:left="360" w:right="18"/>
        <w:jc w:val="both"/>
        <w:rPr>
          <w:rFonts w:ascii="Arial Narrow" w:hAnsi="Arial Narrow" w:cs="Arial"/>
          <w:sz w:val="22"/>
          <w:szCs w:val="14"/>
          <w:lang w:val="es-MX"/>
        </w:rPr>
      </w:pPr>
    </w:p>
    <w:p w:rsidR="00F97227" w:rsidRPr="00504EBE" w:rsidRDefault="00F97227" w:rsidP="00F97227">
      <w:pPr>
        <w:pStyle w:val="Textoindependiente31"/>
        <w:rPr>
          <w:rFonts w:ascii="Arial Narrow" w:hAnsi="Arial Narrow" w:cs="Arial"/>
          <w:szCs w:val="24"/>
          <w:lang w:val="es-ES"/>
        </w:rPr>
      </w:pPr>
      <w:r w:rsidRPr="00504EBE">
        <w:rPr>
          <w:rFonts w:ascii="Arial Narrow" w:hAnsi="Arial Narrow" w:cs="Arial"/>
          <w:szCs w:val="24"/>
          <w:lang w:val="es-ES"/>
        </w:rPr>
        <w:t>El servicio de mantenimiento preventivo consistirá de manera enunciativa pero no limitativa, de lo siguiente:</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A</w:t>
      </w:r>
      <w:r w:rsidRPr="00504EBE">
        <w:rPr>
          <w:rFonts w:ascii="Arial Narrow" w:hAnsi="Arial Narrow" w:cs="Arial"/>
          <w:sz w:val="22"/>
        </w:rPr>
        <w:tab/>
      </w:r>
      <w:r w:rsidRPr="00504EBE">
        <w:rPr>
          <w:rFonts w:ascii="Arial Narrow" w:hAnsi="Arial Narrow" w:cs="Arial"/>
          <w:b/>
          <w:sz w:val="22"/>
        </w:rPr>
        <w:t>AFINACIÓN FUEL INJECTIÓN</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Cambiar bujías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filtro de aire</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Lavar inyectores</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Lavar válvula I.A.C. y calibrar</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Lavar cuerpo de aceleración</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Corregir niveles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g) </w:t>
      </w:r>
      <w:r w:rsidRPr="00504EBE">
        <w:rPr>
          <w:rFonts w:ascii="Arial Narrow" w:hAnsi="Arial Narrow" w:cs="Arial"/>
          <w:sz w:val="22"/>
        </w:rPr>
        <w:tab/>
        <w:t>Limpiar (lavar) bornes, tapa de acumulador y terminales de cables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h) </w:t>
      </w:r>
      <w:r w:rsidRPr="00504EBE">
        <w:rPr>
          <w:rFonts w:ascii="Arial Narrow" w:hAnsi="Arial Narrow" w:cs="Arial"/>
          <w:sz w:val="22"/>
        </w:rPr>
        <w:tab/>
        <w:t xml:space="preserve">Comprobar y corregir el nivel y la densidad de electrolito del acumulador y cables del  </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          </w:t>
      </w:r>
      <w:r w:rsidRPr="00504EBE">
        <w:rPr>
          <w:rFonts w:ascii="Arial Narrow" w:hAnsi="Arial Narrow" w:cs="Arial"/>
          <w:sz w:val="22"/>
        </w:rPr>
        <w:tab/>
      </w:r>
      <w:proofErr w:type="gramStart"/>
      <w:r w:rsidRPr="00504EBE">
        <w:rPr>
          <w:rFonts w:ascii="Arial Narrow" w:hAnsi="Arial Narrow" w:cs="Arial"/>
          <w:sz w:val="22"/>
        </w:rPr>
        <w:t>mismo</w:t>
      </w:r>
      <w:proofErr w:type="gramEnd"/>
      <w:r w:rsidRPr="00504EBE">
        <w:rPr>
          <w:rFonts w:ascii="Arial Narrow" w:hAnsi="Arial Narrow" w:cs="Arial"/>
          <w:sz w:val="22"/>
        </w:rPr>
        <w:t>.</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i) </w:t>
      </w:r>
      <w:r w:rsidRPr="00504EBE">
        <w:rPr>
          <w:rFonts w:ascii="Arial Narrow" w:hAnsi="Arial Narrow" w:cs="Arial"/>
          <w:sz w:val="22"/>
        </w:rPr>
        <w:tab/>
        <w:t>Lavar sistema de enfriamiento con cambio de anticongelante.</w:t>
      </w:r>
    </w:p>
    <w:p w:rsidR="00F97227" w:rsidRPr="00504EBE" w:rsidRDefault="00F97227" w:rsidP="00F97227">
      <w:pPr>
        <w:ind w:left="720"/>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B</w:t>
      </w:r>
      <w:r w:rsidRPr="00504EBE">
        <w:rPr>
          <w:rFonts w:ascii="Arial Narrow" w:hAnsi="Arial Narrow" w:cs="Arial"/>
          <w:sz w:val="22"/>
        </w:rPr>
        <w:tab/>
      </w:r>
      <w:r w:rsidRPr="00504EBE">
        <w:rPr>
          <w:rFonts w:ascii="Arial Narrow" w:hAnsi="Arial Narrow" w:cs="Arial"/>
          <w:b/>
          <w:sz w:val="22"/>
        </w:rPr>
        <w:t>LAVADO Y ENGRASADO</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Lavar motor</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Lavar chasis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Engrasar áreas en general</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Lavar bisagras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Corregir niveles</w:t>
      </w:r>
    </w:p>
    <w:p w:rsidR="00F97227" w:rsidRPr="00504EBE" w:rsidRDefault="00F97227" w:rsidP="00F97227">
      <w:pPr>
        <w:ind w:left="720"/>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 xml:space="preserve">C </w:t>
      </w:r>
      <w:r w:rsidRPr="00504EBE">
        <w:rPr>
          <w:rFonts w:ascii="Arial Narrow" w:hAnsi="Arial Narrow" w:cs="Arial"/>
          <w:sz w:val="22"/>
        </w:rPr>
        <w:tab/>
      </w:r>
      <w:r w:rsidRPr="00504EBE">
        <w:rPr>
          <w:rFonts w:ascii="Arial Narrow" w:hAnsi="Arial Narrow" w:cs="Arial"/>
          <w:b/>
          <w:sz w:val="22"/>
        </w:rPr>
        <w:t>SUSPENSIÓN (TREN DELANTERO) SERVICIO</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Rotación de llantas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Alineación</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Balanceo</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Reapretar suspensión</w:t>
      </w:r>
    </w:p>
    <w:p w:rsidR="00F97227" w:rsidRPr="00504EBE" w:rsidRDefault="00F97227" w:rsidP="00F97227">
      <w:pPr>
        <w:ind w:left="720"/>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D</w:t>
      </w:r>
      <w:r w:rsidRPr="00504EBE">
        <w:rPr>
          <w:rFonts w:ascii="Arial Narrow" w:hAnsi="Arial Narrow" w:cs="Arial"/>
          <w:sz w:val="22"/>
        </w:rPr>
        <w:tab/>
      </w:r>
      <w:r w:rsidRPr="00504EBE">
        <w:rPr>
          <w:rFonts w:ascii="Arial Narrow" w:hAnsi="Arial Narrow" w:cs="Arial"/>
          <w:b/>
          <w:sz w:val="22"/>
        </w:rPr>
        <w:t>FRENOS PREVENTIVO</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Desmontar llantas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Limpiar, lijar balatas y tambores de disco</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Ajustar balatas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 xml:space="preserve">Verificar fuga de </w:t>
      </w:r>
      <w:proofErr w:type="spellStart"/>
      <w:r w:rsidRPr="00504EBE">
        <w:rPr>
          <w:rFonts w:ascii="Arial Narrow" w:hAnsi="Arial Narrow" w:cs="Arial"/>
          <w:sz w:val="22"/>
        </w:rPr>
        <w:t>liquido</w:t>
      </w:r>
      <w:proofErr w:type="spellEnd"/>
      <w:r w:rsidRPr="00504EBE">
        <w:rPr>
          <w:rFonts w:ascii="Arial Narrow" w:hAnsi="Arial Narrow" w:cs="Arial"/>
          <w:sz w:val="22"/>
        </w:rPr>
        <w:t xml:space="preserve"> de frenos y/ corregir</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Purgar sistema de frenos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Niveles de frenos</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E</w:t>
      </w:r>
      <w:r w:rsidRPr="00504EBE">
        <w:rPr>
          <w:rFonts w:ascii="Arial Narrow" w:hAnsi="Arial Narrow" w:cs="Arial"/>
          <w:sz w:val="22"/>
        </w:rPr>
        <w:tab/>
      </w:r>
      <w:r w:rsidRPr="00504EBE">
        <w:rPr>
          <w:rFonts w:ascii="Arial Narrow" w:hAnsi="Arial Narrow" w:cs="Arial"/>
          <w:b/>
          <w:sz w:val="22"/>
        </w:rPr>
        <w:t>FRENOS</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a)</w:t>
      </w:r>
      <w:r w:rsidRPr="00504EBE">
        <w:rPr>
          <w:rFonts w:ascii="Arial Narrow" w:hAnsi="Arial Narrow" w:cs="Arial"/>
          <w:sz w:val="22"/>
        </w:rPr>
        <w:tab/>
        <w:t>Desmontar ruedas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balatas en general (únicamente las necesarias)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Rectificar, pulir discos o tambores (si lo requiere)</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Purgar sistema de frenos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Lavar y empacar baleros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f) </w:t>
      </w:r>
      <w:r w:rsidRPr="00504EBE">
        <w:rPr>
          <w:rFonts w:ascii="Arial Narrow" w:hAnsi="Arial Narrow" w:cs="Arial"/>
          <w:sz w:val="22"/>
        </w:rPr>
        <w:tab/>
        <w:t>Cambiar retenes (si lo requiere)</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g) </w:t>
      </w:r>
      <w:r w:rsidRPr="00504EBE">
        <w:rPr>
          <w:rFonts w:ascii="Arial Narrow" w:hAnsi="Arial Narrow" w:cs="Arial"/>
          <w:sz w:val="22"/>
        </w:rPr>
        <w:tab/>
        <w:t>Ajustar frenos de estacionamiento</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h) </w:t>
      </w:r>
      <w:r w:rsidRPr="00504EBE">
        <w:rPr>
          <w:rFonts w:ascii="Arial Narrow" w:hAnsi="Arial Narrow" w:cs="Arial"/>
          <w:sz w:val="22"/>
        </w:rPr>
        <w:tab/>
        <w:t>Nivelar frenos</w:t>
      </w:r>
    </w:p>
    <w:p w:rsidR="00F97227" w:rsidRPr="00504EBE" w:rsidRDefault="00F97227" w:rsidP="00F97227">
      <w:pPr>
        <w:ind w:left="8508" w:firstLine="696"/>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F</w:t>
      </w:r>
      <w:r w:rsidRPr="00504EBE">
        <w:rPr>
          <w:rFonts w:ascii="Arial Narrow" w:hAnsi="Arial Narrow" w:cs="Arial"/>
          <w:sz w:val="22"/>
        </w:rPr>
        <w:tab/>
      </w:r>
      <w:r w:rsidRPr="00504EBE">
        <w:rPr>
          <w:rFonts w:ascii="Arial Narrow" w:hAnsi="Arial Narrow" w:cs="Arial"/>
          <w:b/>
          <w:sz w:val="22"/>
        </w:rPr>
        <w:t>MANTENIMIENTO A SISTEMA DE ENFRIAMIENTO</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Desmontar y lavar el depósito de recuperación</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Desmontar y lavar el radiador por dentro y fuera</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Cambiar agua y anticongelante</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ind w:left="720"/>
        <w:jc w:val="both"/>
        <w:rPr>
          <w:rFonts w:ascii="Arial Narrow" w:hAnsi="Arial Narrow" w:cs="Arial"/>
          <w:sz w:val="22"/>
        </w:rPr>
      </w:pPr>
    </w:p>
    <w:p w:rsidR="00F97227" w:rsidRPr="00504EBE" w:rsidRDefault="00F97227" w:rsidP="00F97227">
      <w:pPr>
        <w:jc w:val="both"/>
        <w:rPr>
          <w:rFonts w:ascii="Arial Narrow" w:hAnsi="Arial Narrow" w:cs="Arial"/>
          <w:b/>
          <w:sz w:val="22"/>
        </w:rPr>
      </w:pPr>
      <w:r w:rsidRPr="00504EBE">
        <w:rPr>
          <w:rFonts w:ascii="Arial Narrow" w:hAnsi="Arial Narrow" w:cs="Arial"/>
          <w:b/>
          <w:sz w:val="22"/>
        </w:rPr>
        <w:t>G</w:t>
      </w:r>
      <w:r w:rsidRPr="00504EBE">
        <w:rPr>
          <w:rFonts w:ascii="Arial Narrow" w:hAnsi="Arial Narrow" w:cs="Arial"/>
          <w:sz w:val="22"/>
        </w:rPr>
        <w:tab/>
      </w:r>
      <w:r w:rsidRPr="00504EBE">
        <w:rPr>
          <w:rFonts w:ascii="Arial Narrow" w:hAnsi="Arial Narrow" w:cs="Arial"/>
          <w:b/>
          <w:sz w:val="22"/>
        </w:rPr>
        <w:t>CAMBIO DE CLUTCH</w:t>
      </w:r>
    </w:p>
    <w:p w:rsidR="00F97227" w:rsidRPr="00504EBE" w:rsidRDefault="00F97227" w:rsidP="00F97227">
      <w:pPr>
        <w:ind w:left="720"/>
        <w:jc w:val="both"/>
        <w:rPr>
          <w:rFonts w:ascii="Arial Narrow" w:hAnsi="Arial Narrow" w:cs="Arial"/>
          <w:sz w:val="22"/>
        </w:rPr>
      </w:pP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a) </w:t>
      </w:r>
      <w:r w:rsidRPr="00504EBE">
        <w:rPr>
          <w:rFonts w:ascii="Arial Narrow" w:hAnsi="Arial Narrow" w:cs="Arial"/>
          <w:sz w:val="22"/>
        </w:rPr>
        <w:tab/>
        <w:t xml:space="preserve">Desmontar lo necesario para cambio de </w:t>
      </w:r>
      <w:proofErr w:type="spellStart"/>
      <w:r w:rsidRPr="00504EBE">
        <w:rPr>
          <w:rFonts w:ascii="Arial Narrow" w:hAnsi="Arial Narrow" w:cs="Arial"/>
          <w:sz w:val="22"/>
        </w:rPr>
        <w:t>clutch</w:t>
      </w:r>
      <w:proofErr w:type="spellEnd"/>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b) </w:t>
      </w:r>
      <w:r w:rsidRPr="00504EBE">
        <w:rPr>
          <w:rFonts w:ascii="Arial Narrow" w:hAnsi="Arial Narrow" w:cs="Arial"/>
          <w:sz w:val="22"/>
        </w:rPr>
        <w:tab/>
        <w:t>Cambiar disco, plato y collarín (nuevos)</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c) </w:t>
      </w:r>
      <w:r w:rsidRPr="00504EBE">
        <w:rPr>
          <w:rFonts w:ascii="Arial Narrow" w:hAnsi="Arial Narrow" w:cs="Arial"/>
          <w:sz w:val="22"/>
        </w:rPr>
        <w:tab/>
        <w:t>Desmontar y rectificar el volante</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d) </w:t>
      </w:r>
      <w:r w:rsidRPr="00504EBE">
        <w:rPr>
          <w:rFonts w:ascii="Arial Narrow" w:hAnsi="Arial Narrow" w:cs="Arial"/>
          <w:sz w:val="22"/>
        </w:rPr>
        <w:tab/>
        <w:t>Alineación de ruedas (cuando se requiera)</w:t>
      </w:r>
    </w:p>
    <w:p w:rsidR="00F97227" w:rsidRPr="00504EBE" w:rsidRDefault="00F97227" w:rsidP="00F97227">
      <w:pPr>
        <w:ind w:left="720"/>
        <w:jc w:val="both"/>
        <w:rPr>
          <w:rFonts w:ascii="Arial Narrow" w:hAnsi="Arial Narrow" w:cs="Arial"/>
          <w:sz w:val="22"/>
        </w:rPr>
      </w:pPr>
      <w:r w:rsidRPr="00504EBE">
        <w:rPr>
          <w:rFonts w:ascii="Arial Narrow" w:hAnsi="Arial Narrow" w:cs="Arial"/>
          <w:sz w:val="22"/>
        </w:rPr>
        <w:t xml:space="preserve">e) </w:t>
      </w:r>
      <w:r w:rsidRPr="00504EBE">
        <w:rPr>
          <w:rFonts w:ascii="Arial Narrow" w:hAnsi="Arial Narrow" w:cs="Arial"/>
          <w:sz w:val="22"/>
        </w:rPr>
        <w:tab/>
        <w:t xml:space="preserve">Ajustar pedal de </w:t>
      </w:r>
      <w:proofErr w:type="spellStart"/>
      <w:r w:rsidRPr="00504EBE">
        <w:rPr>
          <w:rFonts w:ascii="Arial Narrow" w:hAnsi="Arial Narrow" w:cs="Arial"/>
          <w:sz w:val="22"/>
        </w:rPr>
        <w:t>clutch</w:t>
      </w:r>
      <w:proofErr w:type="spellEnd"/>
    </w:p>
    <w:p w:rsidR="00F97227" w:rsidRPr="00504EBE" w:rsidRDefault="00F97227" w:rsidP="00F97227">
      <w:pPr>
        <w:ind w:left="720"/>
        <w:jc w:val="both"/>
        <w:rPr>
          <w:rFonts w:ascii="Arial Narrow" w:hAnsi="Arial Narrow" w:cs="Arial"/>
          <w:sz w:val="22"/>
        </w:rPr>
      </w:pPr>
    </w:p>
    <w:p w:rsidR="00F97227" w:rsidRPr="00504EBE" w:rsidRDefault="00F97227" w:rsidP="00F97227">
      <w:pPr>
        <w:rPr>
          <w:rFonts w:ascii="Arial Narrow" w:hAnsi="Arial Narrow"/>
          <w:sz w:val="22"/>
          <w:lang w:val="es-ES_tradnl"/>
        </w:rPr>
      </w:pPr>
    </w:p>
    <w:p w:rsidR="00F97227" w:rsidRPr="00504EBE" w:rsidRDefault="00F97227" w:rsidP="00F97227">
      <w:pPr>
        <w:pStyle w:val="Ttulo1"/>
        <w:numPr>
          <w:ilvl w:val="0"/>
          <w:numId w:val="21"/>
        </w:numPr>
        <w:tabs>
          <w:tab w:val="clear" w:pos="0"/>
          <w:tab w:val="num" w:pos="432"/>
        </w:tabs>
        <w:suppressAutoHyphens/>
        <w:spacing w:before="0" w:after="0"/>
        <w:rPr>
          <w:rFonts w:ascii="Arial Narrow" w:hAnsi="Arial Narrow"/>
        </w:rPr>
      </w:pPr>
      <w:r w:rsidRPr="00504EBE">
        <w:rPr>
          <w:rFonts w:ascii="Arial Narrow" w:hAnsi="Arial Narrow"/>
        </w:rPr>
        <w:t>MANTENIMIENTO CORRECTIVO.</w:t>
      </w:r>
    </w:p>
    <w:p w:rsidR="00F97227" w:rsidRPr="00504EBE" w:rsidRDefault="00F97227" w:rsidP="00F97227">
      <w:pPr>
        <w:pStyle w:val="Textoindependiente31"/>
        <w:rPr>
          <w:rFonts w:ascii="Arial Narrow" w:hAnsi="Arial Narrow"/>
        </w:rPr>
      </w:pPr>
    </w:p>
    <w:p w:rsidR="00F97227" w:rsidRPr="00504EBE" w:rsidRDefault="00F97227" w:rsidP="00F97227">
      <w:pPr>
        <w:pStyle w:val="Textoindependiente31"/>
        <w:jc w:val="both"/>
        <w:rPr>
          <w:rFonts w:ascii="Arial Narrow" w:hAnsi="Arial Narrow"/>
          <w:b w:val="0"/>
          <w:sz w:val="22"/>
          <w:szCs w:val="22"/>
          <w:lang w:val="es-MX"/>
        </w:rPr>
      </w:pPr>
      <w:r w:rsidRPr="00504EBE">
        <w:rPr>
          <w:rFonts w:ascii="Arial Narrow" w:hAnsi="Arial Narrow"/>
          <w:b w:val="0"/>
          <w:sz w:val="22"/>
          <w:szCs w:val="22"/>
          <w:lang w:val="es-MX"/>
        </w:rPr>
        <w:t xml:space="preserve">La asignación de trabajos de mantenimiento correctivo a los prestadores adjudicados </w:t>
      </w:r>
      <w:r w:rsidRPr="00504EBE">
        <w:rPr>
          <w:rFonts w:ascii="Arial Narrow" w:hAnsi="Arial Narrow"/>
          <w:b w:val="0"/>
          <w:sz w:val="22"/>
          <w:szCs w:val="22"/>
          <w:lang w:val="es-ES_tradnl"/>
        </w:rPr>
        <w:t>incluirá la mano de obra y las refacciones necesarias para el correcto funcionamiento de la unidad, éstas deberán ser nuevas y recomendadas por el fabricante, mismas que deberán ser compatibles al vehículo y deberá de nombrar la marca de la refacción utilizada, salvo casos en que por escrito “LA CONVOCANTE autorice otras marcas o equivalentes a las recomendadas por el fabricante, l</w:t>
      </w:r>
      <w:r w:rsidRPr="00504EBE">
        <w:rPr>
          <w:rFonts w:ascii="Arial Narrow" w:hAnsi="Arial Narrow"/>
          <w:b w:val="0"/>
          <w:sz w:val="22"/>
          <w:szCs w:val="22"/>
          <w:lang w:val="es-MX"/>
        </w:rPr>
        <w:t>os costos de las refacciones utilizadas serán autorizados por “LA CONVOCANTE mediante previo análisis de compatibilidad y presupuesto de los trabajos no especificados en la presente licitación.</w:t>
      </w:r>
    </w:p>
    <w:p w:rsidR="00F97227" w:rsidRPr="00504EBE" w:rsidRDefault="00F97227" w:rsidP="00F97227">
      <w:pPr>
        <w:rPr>
          <w:rFonts w:ascii="Arial Narrow" w:hAnsi="Arial Narrow"/>
          <w:sz w:val="22"/>
          <w:lang w:val="es-ES_tradnl"/>
        </w:rPr>
      </w:pPr>
    </w:p>
    <w:p w:rsidR="00F97227" w:rsidRPr="00504EBE" w:rsidRDefault="00F97227" w:rsidP="00F97227">
      <w:pPr>
        <w:pStyle w:val="Textoindependiente31"/>
        <w:rPr>
          <w:rFonts w:ascii="Arial Narrow" w:hAnsi="Arial Narrow" w:cs="Arial"/>
          <w:szCs w:val="24"/>
          <w:lang w:val="es-ES"/>
        </w:rPr>
      </w:pPr>
      <w:r w:rsidRPr="00504EBE">
        <w:rPr>
          <w:rFonts w:ascii="Arial Narrow" w:hAnsi="Arial Narrow" w:cs="Arial"/>
          <w:szCs w:val="24"/>
          <w:lang w:val="es-ES"/>
        </w:rPr>
        <w:t>El servicio de mantenimiento correctivo consistirá de manera enunciativa pero no limitativa, de lo siguiente:</w:t>
      </w:r>
    </w:p>
    <w:p w:rsidR="00F97227" w:rsidRPr="00504EBE" w:rsidRDefault="00F97227" w:rsidP="00F97227">
      <w:pPr>
        <w:ind w:left="720"/>
        <w:jc w:val="both"/>
        <w:rPr>
          <w:rFonts w:ascii="Arial Narrow" w:hAnsi="Arial Narrow" w:cs="Arial"/>
          <w:sz w:val="22"/>
        </w:rPr>
      </w:pPr>
    </w:p>
    <w:p w:rsidR="00F97227" w:rsidRPr="00504EBE" w:rsidRDefault="00F97227" w:rsidP="00F97227">
      <w:pPr>
        <w:widowControl w:val="0"/>
        <w:tabs>
          <w:tab w:val="left" w:pos="4760"/>
        </w:tabs>
        <w:ind w:left="720"/>
        <w:jc w:val="both"/>
        <w:rPr>
          <w:rFonts w:ascii="Arial Narrow" w:hAnsi="Arial Narrow" w:cs="Arial"/>
          <w:b/>
          <w:caps/>
          <w:sz w:val="22"/>
        </w:rPr>
      </w:pPr>
      <w:r w:rsidRPr="00504EBE">
        <w:rPr>
          <w:rFonts w:ascii="Arial Narrow" w:hAnsi="Arial Narrow" w:cs="Arial"/>
          <w:b/>
          <w:caps/>
          <w:sz w:val="22"/>
        </w:rPr>
        <w:t xml:space="preserve">ReparaciOnES que REQUERIRÁN autorización previa cotización de mano de obra </w:t>
      </w:r>
    </w:p>
    <w:p w:rsidR="00F97227" w:rsidRPr="00504EBE" w:rsidRDefault="00F97227" w:rsidP="00F97227">
      <w:pPr>
        <w:widowControl w:val="0"/>
        <w:ind w:left="720"/>
        <w:jc w:val="both"/>
        <w:rPr>
          <w:rFonts w:ascii="Arial Narrow" w:hAnsi="Arial Narrow" w:cs="Arial"/>
          <w:sz w:val="22"/>
        </w:rPr>
      </w:pP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suspensión</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transmisión estándar o automática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sistema eléctrico (alternador, marcha, motor de limpiadores, medidor de combustible, instalación eléctrica)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 motor (ajuste de motor cambiando las piezas necesarias)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Cambio de motor básico</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proofErr w:type="spellStart"/>
      <w:r w:rsidRPr="00504EBE">
        <w:rPr>
          <w:rFonts w:ascii="Arial Narrow" w:hAnsi="Arial Narrow" w:cs="Arial"/>
          <w:sz w:val="22"/>
        </w:rPr>
        <w:t>Clutch</w:t>
      </w:r>
      <w:proofErr w:type="spellEnd"/>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lastRenderedPageBreak/>
        <w:t>Caja de velocidades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Diferencial</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Dirección</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Hojalatería y pintura</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Tapicería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Cerrajería (reparación y/o cambio de chapas de puerta y seguros, el</w:t>
      </w:r>
      <w:r>
        <w:rPr>
          <w:rFonts w:ascii="Arial Narrow" w:hAnsi="Arial Narrow" w:cs="Arial"/>
          <w:sz w:val="22"/>
        </w:rPr>
        <w:t>e</w:t>
      </w:r>
      <w:r w:rsidRPr="00504EBE">
        <w:rPr>
          <w:rFonts w:ascii="Arial Narrow" w:hAnsi="Arial Narrow" w:cs="Arial"/>
          <w:sz w:val="22"/>
        </w:rPr>
        <w:t xml:space="preserve">vadores de </w:t>
      </w:r>
      <w:r w:rsidRPr="00504EBE">
        <w:rPr>
          <w:rFonts w:ascii="Arial Narrow" w:hAnsi="Arial Narrow" w:cs="Arial"/>
          <w:sz w:val="22"/>
        </w:rPr>
        <w:tab/>
        <w:t>puertas)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Reparación del sistema de escape</w:t>
      </w:r>
    </w:p>
    <w:p w:rsidR="00F97227" w:rsidRPr="00504EBE" w:rsidRDefault="00F97227" w:rsidP="00F97227">
      <w:pPr>
        <w:widowControl w:val="0"/>
        <w:tabs>
          <w:tab w:val="left" w:pos="6500"/>
        </w:tabs>
        <w:jc w:val="both"/>
        <w:rPr>
          <w:rFonts w:ascii="Arial Narrow" w:hAnsi="Arial Narrow" w:cs="Arial"/>
          <w:sz w:val="22"/>
        </w:rPr>
      </w:pPr>
      <w:r w:rsidRPr="00504EBE">
        <w:rPr>
          <w:rFonts w:ascii="Arial Narrow" w:hAnsi="Arial Narrow" w:cs="Arial"/>
          <w:sz w:val="22"/>
        </w:rPr>
        <w:tab/>
      </w:r>
    </w:p>
    <w:p w:rsidR="00F97227" w:rsidRPr="00504EBE" w:rsidRDefault="00F97227" w:rsidP="00F97227">
      <w:pPr>
        <w:widowControl w:val="0"/>
        <w:tabs>
          <w:tab w:val="left" w:pos="6500"/>
        </w:tabs>
        <w:jc w:val="both"/>
        <w:rPr>
          <w:rFonts w:ascii="Arial Narrow" w:hAnsi="Arial Narrow" w:cs="Arial"/>
          <w:sz w:val="22"/>
        </w:rPr>
      </w:pP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Cambio de refacciones que requieran previa cotización incluyendo mano de obra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Bomba de gasolina eléctrica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Bobina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Carburador</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Banda de alternador</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Banda de distribución</w:t>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r w:rsidRPr="00504EBE">
        <w:rPr>
          <w:rFonts w:ascii="Arial Narrow" w:hAnsi="Arial Narrow" w:cs="Arial"/>
          <w:sz w:val="22"/>
        </w:rPr>
        <w:tab/>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 xml:space="preserve">Chicote de </w:t>
      </w:r>
      <w:proofErr w:type="spellStart"/>
      <w:r w:rsidRPr="00504EBE">
        <w:rPr>
          <w:rFonts w:ascii="Arial Narrow" w:hAnsi="Arial Narrow" w:cs="Arial"/>
          <w:sz w:val="22"/>
        </w:rPr>
        <w:t>clutch</w:t>
      </w:r>
      <w:proofErr w:type="spellEnd"/>
      <w:r w:rsidRPr="00504EBE">
        <w:rPr>
          <w:rFonts w:ascii="Arial Narrow" w:hAnsi="Arial Narrow" w:cs="Arial"/>
          <w:sz w:val="22"/>
        </w:rPr>
        <w:t xml:space="preserve"> y funda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Distribuidor, platinos y encendido electrónico</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Mangueras del sistema de enfriamiento</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Computadora</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 xml:space="preserve">Ventilador </w:t>
      </w:r>
      <w:proofErr w:type="spellStart"/>
      <w:r w:rsidRPr="00504EBE">
        <w:rPr>
          <w:rFonts w:ascii="Arial Narrow" w:hAnsi="Arial Narrow" w:cs="Arial"/>
          <w:sz w:val="22"/>
        </w:rPr>
        <w:t>motoventilador</w:t>
      </w:r>
      <w:proofErr w:type="spellEnd"/>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Flecha homocinética y juntas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Baleros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Retenes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Amortiguadores delanteros y traseros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Cables de bujías encendido</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Accesorios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Unidad completa faro, ajuste y alineación correspondiente.</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proofErr w:type="spellStart"/>
      <w:r w:rsidRPr="00504EBE">
        <w:rPr>
          <w:rFonts w:ascii="Arial Narrow" w:hAnsi="Arial Narrow" w:cs="Arial"/>
          <w:sz w:val="22"/>
        </w:rPr>
        <w:t>Switch</w:t>
      </w:r>
      <w:proofErr w:type="spellEnd"/>
      <w:r w:rsidRPr="00504EBE">
        <w:rPr>
          <w:rFonts w:ascii="Arial Narrow" w:hAnsi="Arial Narrow" w:cs="Arial"/>
          <w:sz w:val="22"/>
        </w:rPr>
        <w:t xml:space="preserve"> de encendido</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Limpiadores, plumas y motor</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Módulo de arranque</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Espejos laterales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Alinear tren motriz</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Tren de inyectores</w:t>
      </w:r>
    </w:p>
    <w:p w:rsidR="00F97227" w:rsidRPr="00504EBE" w:rsidRDefault="00F97227" w:rsidP="00F97227">
      <w:pPr>
        <w:widowControl w:val="0"/>
        <w:numPr>
          <w:ilvl w:val="0"/>
          <w:numId w:val="22"/>
        </w:numPr>
        <w:tabs>
          <w:tab w:val="clear" w:pos="1170"/>
          <w:tab w:val="num" w:pos="1276"/>
          <w:tab w:val="left" w:pos="6500"/>
        </w:tabs>
        <w:suppressAutoHyphens/>
        <w:ind w:left="1300" w:hanging="500"/>
        <w:jc w:val="both"/>
        <w:rPr>
          <w:rFonts w:ascii="Arial Narrow" w:hAnsi="Arial Narrow" w:cs="Arial"/>
          <w:sz w:val="22"/>
        </w:rPr>
      </w:pPr>
      <w:r w:rsidRPr="00504EBE">
        <w:rPr>
          <w:rFonts w:ascii="Arial Narrow" w:hAnsi="Arial Narrow" w:cs="Arial"/>
          <w:sz w:val="22"/>
        </w:rPr>
        <w:t>Sensores</w:t>
      </w:r>
    </w:p>
    <w:p w:rsidR="00F97227" w:rsidRPr="00504EBE" w:rsidRDefault="00F97227" w:rsidP="00F97227">
      <w:pPr>
        <w:ind w:left="2160"/>
        <w:jc w:val="both"/>
        <w:rPr>
          <w:rFonts w:ascii="Arial Narrow" w:hAnsi="Arial Narrow" w:cs="Arial"/>
          <w:sz w:val="22"/>
        </w:rPr>
      </w:pPr>
    </w:p>
    <w:p w:rsidR="00F97227" w:rsidRPr="00504EBE" w:rsidRDefault="00F97227" w:rsidP="00F97227">
      <w:pPr>
        <w:autoSpaceDE w:val="0"/>
        <w:ind w:left="360" w:right="18"/>
        <w:jc w:val="both"/>
        <w:rPr>
          <w:rFonts w:ascii="Arial Narrow" w:hAnsi="Arial Narrow" w:cs="Arial"/>
          <w:b/>
          <w:sz w:val="22"/>
          <w:szCs w:val="14"/>
        </w:rPr>
      </w:pPr>
    </w:p>
    <w:p w:rsidR="00F97227" w:rsidRPr="00504EBE" w:rsidRDefault="00F97227" w:rsidP="00F97227">
      <w:pPr>
        <w:numPr>
          <w:ilvl w:val="0"/>
          <w:numId w:val="24"/>
        </w:numPr>
        <w:suppressAutoHyphens/>
        <w:autoSpaceDE w:val="0"/>
        <w:ind w:right="18"/>
        <w:jc w:val="both"/>
        <w:rPr>
          <w:rFonts w:ascii="Arial Narrow" w:hAnsi="Arial Narrow" w:cs="Arial"/>
          <w:sz w:val="22"/>
          <w:szCs w:val="14"/>
        </w:rPr>
      </w:pPr>
      <w:r w:rsidRPr="00504EBE">
        <w:rPr>
          <w:rFonts w:ascii="Arial Narrow" w:hAnsi="Arial Narrow" w:cs="Arial"/>
          <w:sz w:val="22"/>
          <w:szCs w:val="14"/>
        </w:rPr>
        <w:t>“EL LICITANTE” efectuará la limpieza y lavado del equipo utilizando bomba de alta presión, agua y desengrasantes.</w:t>
      </w:r>
    </w:p>
    <w:p w:rsidR="00F97227" w:rsidRPr="00504EBE" w:rsidRDefault="00F97227" w:rsidP="00F97227">
      <w:pPr>
        <w:autoSpaceDE w:val="0"/>
        <w:ind w:left="360" w:right="18"/>
        <w:jc w:val="both"/>
        <w:rPr>
          <w:rFonts w:ascii="Arial Narrow" w:hAnsi="Arial Narrow" w:cs="Arial"/>
          <w:sz w:val="22"/>
          <w:szCs w:val="14"/>
        </w:rPr>
      </w:pPr>
    </w:p>
    <w:p w:rsidR="00F97227" w:rsidRPr="00504EBE" w:rsidRDefault="00F97227" w:rsidP="00F97227">
      <w:pPr>
        <w:numPr>
          <w:ilvl w:val="0"/>
          <w:numId w:val="24"/>
        </w:numPr>
        <w:suppressAutoHyphens/>
        <w:autoSpaceDE w:val="0"/>
        <w:ind w:right="18"/>
        <w:jc w:val="both"/>
        <w:rPr>
          <w:rFonts w:ascii="Arial Narrow" w:hAnsi="Arial Narrow" w:cs="Arial"/>
          <w:sz w:val="22"/>
          <w:szCs w:val="14"/>
          <w:lang w:val="es-ES_tradnl"/>
        </w:rPr>
      </w:pPr>
      <w:r w:rsidRPr="00504EBE">
        <w:rPr>
          <w:rFonts w:ascii="Arial Narrow" w:hAnsi="Arial Narrow" w:cs="Arial"/>
          <w:sz w:val="22"/>
          <w:szCs w:val="14"/>
          <w:lang w:val="es-ES_tradnl"/>
        </w:rPr>
        <w:t xml:space="preserve">“EL LICITANTE” es el único responsable del destino final de los residuos derivados de los cambios de aceite, filtros, así como de la limpieza interna de los motores de todos los vehículos que recibieron dicho </w:t>
      </w:r>
      <w:r w:rsidRPr="00504EBE">
        <w:rPr>
          <w:rFonts w:ascii="Arial Narrow" w:hAnsi="Arial Narrow" w:cs="Arial"/>
          <w:sz w:val="22"/>
          <w:szCs w:val="14"/>
          <w:lang w:val="es-ES_tradnl"/>
        </w:rPr>
        <w:lastRenderedPageBreak/>
        <w:t>servicio, por lo que deberá dar cumplimiento a las normas de control ambiental relacionadas con la entrega, transporte y recepción de residuos peligrosos.</w:t>
      </w:r>
    </w:p>
    <w:p w:rsidR="00F97227" w:rsidRPr="00504EBE" w:rsidRDefault="00F97227" w:rsidP="00F97227">
      <w:pPr>
        <w:autoSpaceDE w:val="0"/>
        <w:ind w:right="18"/>
        <w:jc w:val="both"/>
        <w:rPr>
          <w:rFonts w:ascii="Arial Narrow" w:hAnsi="Arial Narrow" w:cs="Arial"/>
          <w:sz w:val="22"/>
          <w:szCs w:val="14"/>
        </w:rPr>
      </w:pP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r w:rsidRPr="00504EBE">
        <w:rPr>
          <w:rFonts w:ascii="Arial Narrow" w:hAnsi="Arial Narrow" w:cs="Arial"/>
          <w:sz w:val="22"/>
          <w:szCs w:val="14"/>
        </w:rPr>
        <w:tab/>
      </w:r>
    </w:p>
    <w:p w:rsidR="00F97227" w:rsidRPr="00504EBE" w:rsidRDefault="00F97227" w:rsidP="00F97227">
      <w:pPr>
        <w:numPr>
          <w:ilvl w:val="0"/>
          <w:numId w:val="24"/>
        </w:numPr>
        <w:suppressAutoHyphens/>
        <w:autoSpaceDE w:val="0"/>
        <w:ind w:right="18"/>
        <w:jc w:val="both"/>
        <w:rPr>
          <w:rFonts w:ascii="Arial Narrow" w:hAnsi="Arial Narrow" w:cs="Arial"/>
          <w:caps/>
          <w:sz w:val="22"/>
          <w:szCs w:val="14"/>
        </w:rPr>
      </w:pPr>
      <w:r w:rsidRPr="00504EBE">
        <w:rPr>
          <w:rFonts w:ascii="Arial Narrow" w:hAnsi="Arial Narrow" w:cs="Arial"/>
          <w:caps/>
          <w:sz w:val="22"/>
          <w:szCs w:val="14"/>
        </w:rPr>
        <w:t xml:space="preserve">Las instalaciones DE “EL LICITANTE” donde se efectuaran los trabajos motivo de este contrato deberán estar dentro de una </w:t>
      </w:r>
      <w:r w:rsidRPr="00504EBE">
        <w:rPr>
          <w:rFonts w:ascii="Arial Narrow" w:hAnsi="Arial Narrow" w:cs="Arial"/>
          <w:b/>
          <w:bCs/>
          <w:caps/>
          <w:sz w:val="22"/>
          <w:szCs w:val="14"/>
        </w:rPr>
        <w:t>distancia máxima de 20 Km</w:t>
      </w:r>
      <w:r w:rsidRPr="00504EBE">
        <w:rPr>
          <w:rFonts w:ascii="Arial Narrow" w:hAnsi="Arial Narrow" w:cs="Arial"/>
          <w:caps/>
          <w:sz w:val="22"/>
          <w:szCs w:val="14"/>
        </w:rPr>
        <w:t xml:space="preserve"> a la redonda de las instalaciones de la Gerencia Estatal </w:t>
      </w:r>
      <w:r>
        <w:rPr>
          <w:rFonts w:ascii="Arial Narrow" w:hAnsi="Arial Narrow" w:cs="Arial"/>
          <w:caps/>
          <w:sz w:val="22"/>
          <w:szCs w:val="14"/>
        </w:rPr>
        <w:t>tlaxcala</w:t>
      </w:r>
      <w:r w:rsidRPr="00504EBE">
        <w:rPr>
          <w:rFonts w:ascii="Arial Narrow" w:hAnsi="Arial Narrow" w:cs="Arial"/>
          <w:caps/>
          <w:sz w:val="22"/>
          <w:szCs w:val="14"/>
        </w:rPr>
        <w:t xml:space="preserve">  de </w:t>
      </w:r>
      <w:r w:rsidRPr="00504EBE">
        <w:rPr>
          <w:rFonts w:ascii="Arial Narrow" w:hAnsi="Arial Narrow" w:cs="Arial"/>
          <w:b/>
          <w:caps/>
          <w:sz w:val="22"/>
          <w:szCs w:val="14"/>
        </w:rPr>
        <w:t>“LA CONVOCANTE</w:t>
      </w:r>
      <w:r w:rsidRPr="00504EBE">
        <w:rPr>
          <w:rFonts w:ascii="Arial Narrow" w:hAnsi="Arial Narrow" w:cs="Arial"/>
          <w:caps/>
          <w:sz w:val="22"/>
          <w:szCs w:val="14"/>
        </w:rPr>
        <w:t>.</w:t>
      </w:r>
    </w:p>
    <w:p w:rsidR="00F97227" w:rsidRPr="00504EBE" w:rsidRDefault="00F97227" w:rsidP="00F97227">
      <w:pPr>
        <w:pStyle w:val="Textoindependiente34"/>
        <w:widowControl/>
        <w:rPr>
          <w:rFonts w:ascii="Arial Narrow" w:hAnsi="Arial Narrow"/>
          <w:szCs w:val="24"/>
          <w:lang w:val="es-ES_tradnl"/>
        </w:rPr>
      </w:pPr>
    </w:p>
    <w:p w:rsidR="00F97227" w:rsidRPr="00504EBE" w:rsidRDefault="00F97227" w:rsidP="00F97227">
      <w:pPr>
        <w:pStyle w:val="Textoindependiente34"/>
        <w:widowControl/>
        <w:ind w:left="8496" w:firstLine="708"/>
        <w:rPr>
          <w:rFonts w:ascii="Arial Narrow" w:hAnsi="Arial Narrow"/>
          <w:szCs w:val="24"/>
          <w:lang w:val="es-ES_tradnl"/>
        </w:rPr>
      </w:pPr>
    </w:p>
    <w:p w:rsidR="00F97227" w:rsidRPr="00504EBE" w:rsidRDefault="00F97227" w:rsidP="00F97227">
      <w:pPr>
        <w:jc w:val="both"/>
        <w:rPr>
          <w:rFonts w:ascii="Arial Narrow" w:hAnsi="Arial Narrow"/>
          <w:sz w:val="22"/>
          <w:lang w:val="es-ES_tradnl"/>
        </w:rPr>
      </w:pPr>
      <w:r w:rsidRPr="00504EBE">
        <w:rPr>
          <w:rFonts w:ascii="Arial Narrow" w:hAnsi="Arial Narrow"/>
          <w:sz w:val="22"/>
          <w:lang w:val="es-ES_tradnl"/>
        </w:rPr>
        <w:t xml:space="preserve">El servicio de mantenimiento preventivo y correctivo motivo de las presentes bases deberá realizarse preferentemente de acuerdo </w:t>
      </w:r>
      <w:r w:rsidRPr="00504EBE">
        <w:rPr>
          <w:rFonts w:ascii="Arial Narrow" w:hAnsi="Arial Narrow"/>
          <w:sz w:val="22"/>
        </w:rPr>
        <w:t>al plan de mantenimiento recomendado por el fabricante del vehículo en el carnet de servicio, a falta de éste de acuerdo a las solicitudes de servicio presentadas, con objeto de que el vehículo siempre esté en perfectas condiciones de operación.</w:t>
      </w:r>
      <w:r w:rsidRPr="00504EBE">
        <w:rPr>
          <w:rFonts w:ascii="Arial Narrow" w:hAnsi="Arial Narrow"/>
          <w:sz w:val="22"/>
          <w:lang w:val="es-ES_tradnl"/>
        </w:rPr>
        <w:t xml:space="preserve"> </w:t>
      </w:r>
    </w:p>
    <w:p w:rsidR="00F97227" w:rsidRPr="00504EBE" w:rsidRDefault="00F97227" w:rsidP="00F97227">
      <w:pPr>
        <w:rPr>
          <w:rFonts w:ascii="Arial Narrow" w:hAnsi="Arial Narrow"/>
          <w:sz w:val="22"/>
          <w:lang w:val="es-ES_tradnl"/>
        </w:rPr>
      </w:pPr>
    </w:p>
    <w:p w:rsidR="00F97227" w:rsidRPr="00504EBE" w:rsidRDefault="00F97227" w:rsidP="00F97227">
      <w:pPr>
        <w:jc w:val="both"/>
        <w:rPr>
          <w:rFonts w:ascii="Arial Narrow" w:hAnsi="Arial Narrow"/>
          <w:sz w:val="22"/>
        </w:rPr>
      </w:pPr>
      <w:r w:rsidRPr="00504EBE">
        <w:rPr>
          <w:rFonts w:ascii="Arial Narrow" w:hAnsi="Arial Narrow"/>
          <w:b/>
          <w:sz w:val="22"/>
          <w:szCs w:val="22"/>
        </w:rPr>
        <w:t>“LA CONVOCANTE</w:t>
      </w:r>
      <w:r w:rsidRPr="00504EBE">
        <w:rPr>
          <w:rFonts w:ascii="Arial Narrow" w:hAnsi="Arial Narrow"/>
          <w:sz w:val="22"/>
        </w:rPr>
        <w:t xml:space="preserve"> podrá modificar la relación de los vehículos incluidos en el presente Anexo, por otros vehículos oficiales </w:t>
      </w:r>
      <w:proofErr w:type="spellStart"/>
      <w:r w:rsidRPr="00504EBE">
        <w:rPr>
          <w:rFonts w:ascii="Arial Narrow" w:hAnsi="Arial Narrow"/>
          <w:sz w:val="22"/>
        </w:rPr>
        <w:t>ó</w:t>
      </w:r>
      <w:proofErr w:type="spellEnd"/>
      <w:r w:rsidRPr="00504EBE">
        <w:rPr>
          <w:rFonts w:ascii="Arial Narrow" w:hAnsi="Arial Narrow"/>
          <w:sz w:val="22"/>
        </w:rPr>
        <w:t xml:space="preserve"> incrementar la relación con otras unidades, de acuerdo a sus necesidades conforme el artículo 52 de la LAASSP.</w:t>
      </w:r>
    </w:p>
    <w:p w:rsidR="00F97227" w:rsidRPr="00504EBE" w:rsidRDefault="00F97227" w:rsidP="00F97227">
      <w:pPr>
        <w:pStyle w:val="Textoindependiente34"/>
        <w:widowControl/>
        <w:rPr>
          <w:rFonts w:ascii="Arial Narrow" w:hAnsi="Arial Narrow"/>
          <w:lang w:val="es-ES_tradnl"/>
        </w:rPr>
      </w:pP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r w:rsidRPr="00504EBE">
        <w:rPr>
          <w:rFonts w:ascii="Arial Narrow" w:hAnsi="Arial Narrow"/>
          <w:lang w:val="es-ES_tradnl"/>
        </w:rPr>
        <w:tab/>
      </w:r>
    </w:p>
    <w:p w:rsidR="00F97227" w:rsidRPr="00504EBE" w:rsidRDefault="00F97227" w:rsidP="00F97227">
      <w:pPr>
        <w:jc w:val="both"/>
        <w:rPr>
          <w:rFonts w:ascii="Arial Narrow" w:hAnsi="Arial Narrow"/>
          <w:sz w:val="22"/>
          <w:lang w:val="es-ES_tradnl"/>
        </w:rPr>
      </w:pPr>
      <w:r w:rsidRPr="00504EBE">
        <w:rPr>
          <w:rFonts w:ascii="Arial Narrow" w:hAnsi="Arial Narrow"/>
          <w:sz w:val="22"/>
          <w:lang w:val="es-ES_tradnl"/>
        </w:rPr>
        <w:t xml:space="preserve">Para la propuesta técnica de ambos mantenimientos, “EL LICITANTE” deberá requisitar el formato del </w:t>
      </w:r>
      <w:r w:rsidRPr="00504EBE">
        <w:rPr>
          <w:rFonts w:ascii="Arial Narrow" w:hAnsi="Arial Narrow"/>
          <w:b/>
          <w:sz w:val="22"/>
          <w:lang w:val="es-ES_tradnl"/>
        </w:rPr>
        <w:t>ANEXO I o II</w:t>
      </w:r>
      <w:r w:rsidRPr="00504EBE">
        <w:rPr>
          <w:rFonts w:ascii="Arial Narrow" w:hAnsi="Arial Narrow"/>
          <w:sz w:val="22"/>
          <w:lang w:val="es-ES_tradnl"/>
        </w:rPr>
        <w:t xml:space="preserve"> (PROPUESTA TÉCNICA) correspondiente a la partida en la que concursa, precisando el alcance de la reparación y/o del mantenimiento.</w:t>
      </w:r>
    </w:p>
    <w:p w:rsidR="00F97227" w:rsidRPr="00504EBE" w:rsidRDefault="00F97227" w:rsidP="00F97227">
      <w:pPr>
        <w:rPr>
          <w:rFonts w:ascii="Arial Narrow" w:hAnsi="Arial Narrow"/>
          <w:sz w:val="22"/>
          <w:lang w:val="es-ES_tradnl"/>
        </w:rPr>
      </w:pPr>
    </w:p>
    <w:p w:rsidR="00F97227" w:rsidRPr="00504EBE" w:rsidRDefault="00F97227" w:rsidP="00F97227">
      <w:pPr>
        <w:jc w:val="both"/>
        <w:rPr>
          <w:rFonts w:ascii="Arial Narrow" w:hAnsi="Arial Narrow" w:cs="Arial"/>
          <w:sz w:val="22"/>
          <w:szCs w:val="22"/>
        </w:rPr>
      </w:pPr>
      <w:r w:rsidRPr="00504EBE">
        <w:rPr>
          <w:rFonts w:ascii="Arial Narrow" w:hAnsi="Arial Narrow"/>
          <w:sz w:val="22"/>
          <w:lang w:val="es-ES_tradnl"/>
        </w:rPr>
        <w:t xml:space="preserve">Para la propuesta Técnica “EL LICITANTE” deberá presentar carta en papel membretado bajo protesta de decir verdad </w:t>
      </w:r>
      <w:r w:rsidRPr="00504EBE">
        <w:rPr>
          <w:rFonts w:ascii="Arial Narrow" w:hAnsi="Arial Narrow"/>
          <w:sz w:val="22"/>
        </w:rPr>
        <w:t>firmando al calce de la misma, indicando nombre del apoderado o representante legal, cargo y/o tipo de representación.</w:t>
      </w:r>
      <w:r w:rsidRPr="00504EBE">
        <w:rPr>
          <w:rFonts w:ascii="Arial Narrow" w:hAnsi="Arial Narrow" w:cs="Arial"/>
          <w:sz w:val="22"/>
          <w:szCs w:val="22"/>
        </w:rPr>
        <w:t xml:space="preserve"> </w:t>
      </w:r>
    </w:p>
    <w:p w:rsidR="00F97227" w:rsidRPr="00504EBE" w:rsidRDefault="00F97227" w:rsidP="00F97227">
      <w:pPr>
        <w:jc w:val="center"/>
        <w:rPr>
          <w:rFonts w:ascii="Arial Narrow" w:hAnsi="Arial Narrow"/>
          <w:b/>
          <w:sz w:val="21"/>
          <w:szCs w:val="21"/>
        </w:rPr>
      </w:pPr>
    </w:p>
    <w:p w:rsidR="00F97227" w:rsidRPr="00504EBE" w:rsidRDefault="00F97227" w:rsidP="00F97227">
      <w:pPr>
        <w:jc w:val="center"/>
        <w:rPr>
          <w:rFonts w:ascii="Arial Narrow" w:hAnsi="Arial Narrow"/>
          <w:b/>
          <w:sz w:val="21"/>
          <w:szCs w:val="21"/>
          <w:lang w:val="es-MX"/>
        </w:rPr>
      </w:pPr>
    </w:p>
    <w:p w:rsidR="00F97227" w:rsidRPr="00504EBE" w:rsidRDefault="00F97227" w:rsidP="00F97227">
      <w:pPr>
        <w:jc w:val="center"/>
        <w:rPr>
          <w:rFonts w:ascii="Arial Narrow" w:hAnsi="Arial Narrow"/>
          <w:b/>
          <w:sz w:val="21"/>
          <w:szCs w:val="21"/>
          <w:lang w:val="es-MX"/>
        </w:rPr>
      </w:pPr>
    </w:p>
    <w:p w:rsidR="00F97227" w:rsidRPr="00504EBE"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jc w:val="center"/>
        <w:rPr>
          <w:rFonts w:ascii="Arial Narrow" w:hAnsi="Arial Narrow"/>
          <w:b/>
          <w:sz w:val="21"/>
          <w:szCs w:val="21"/>
          <w:lang w:val="es-MX"/>
        </w:rPr>
      </w:pPr>
    </w:p>
    <w:p w:rsidR="00F97227" w:rsidRDefault="00F97227" w:rsidP="00F97227">
      <w:pPr>
        <w:rPr>
          <w:rFonts w:ascii="Arial Narrow" w:hAnsi="Arial Narrow"/>
          <w:b/>
          <w:sz w:val="21"/>
          <w:szCs w:val="21"/>
          <w:lang w:val="pt-BR"/>
        </w:rPr>
      </w:pPr>
    </w:p>
    <w:p w:rsidR="00F97227" w:rsidRPr="00297952" w:rsidRDefault="00F97227" w:rsidP="00F97227">
      <w:pPr>
        <w:jc w:val="center"/>
        <w:rPr>
          <w:rFonts w:ascii="Arial Narrow" w:hAnsi="Arial Narrow"/>
          <w:b/>
          <w:sz w:val="21"/>
          <w:szCs w:val="21"/>
          <w:lang w:val="pt-BR"/>
        </w:rPr>
      </w:pPr>
      <w:r w:rsidRPr="00297952">
        <w:rPr>
          <w:rFonts w:ascii="Arial Narrow" w:hAnsi="Arial Narrow"/>
          <w:b/>
          <w:sz w:val="21"/>
          <w:szCs w:val="21"/>
          <w:lang w:val="pt-BR"/>
        </w:rPr>
        <w:t>ANEXO V</w:t>
      </w:r>
      <w:r>
        <w:rPr>
          <w:rFonts w:ascii="Arial Narrow" w:hAnsi="Arial Narrow"/>
          <w:b/>
          <w:sz w:val="21"/>
          <w:szCs w:val="21"/>
          <w:lang w:val="pt-BR"/>
        </w:rPr>
        <w:t>II</w:t>
      </w:r>
    </w:p>
    <w:p w:rsidR="00F97227" w:rsidRPr="00297952" w:rsidRDefault="00F97227" w:rsidP="00F97227">
      <w:pPr>
        <w:jc w:val="center"/>
        <w:rPr>
          <w:rFonts w:ascii="Arial Narrow" w:hAnsi="Arial Narrow" w:cs="Arial"/>
          <w:sz w:val="21"/>
          <w:szCs w:val="21"/>
          <w:lang w:val="pt-BR"/>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 xml:space="preserve">“LA CONVOCANTE”,  </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_____________________________________</w:t>
      </w:r>
    </w:p>
    <w:p w:rsidR="00F97227" w:rsidRPr="00297952" w:rsidRDefault="00F97227" w:rsidP="00F97227">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br w:type="page"/>
      </w:r>
    </w:p>
    <w:p w:rsidR="00F97227" w:rsidRPr="00297952" w:rsidRDefault="00F97227" w:rsidP="00F97227">
      <w:pPr>
        <w:jc w:val="center"/>
        <w:rPr>
          <w:rFonts w:ascii="Arial Narrow" w:hAnsi="Arial Narrow"/>
          <w:b/>
          <w:sz w:val="21"/>
          <w:szCs w:val="21"/>
        </w:rPr>
      </w:pPr>
      <w:r w:rsidRPr="00297952">
        <w:rPr>
          <w:rFonts w:ascii="Arial Narrow" w:hAnsi="Arial Narrow" w:cs="Arial"/>
          <w:b/>
          <w:sz w:val="21"/>
          <w:szCs w:val="21"/>
        </w:rPr>
        <w:lastRenderedPageBreak/>
        <w:t>ANEXO VII</w:t>
      </w:r>
      <w:r>
        <w:rPr>
          <w:rFonts w:ascii="Arial Narrow" w:hAnsi="Arial Narrow" w:cs="Arial"/>
          <w:b/>
          <w:sz w:val="21"/>
          <w:szCs w:val="21"/>
        </w:rPr>
        <w:t>I</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(HOJA MEMBRETADA DEL LICITANTE).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MÉXICO, D.F.,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“LA CONVOCANTE”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DECLARACIÓN DE INTEGRIDAD</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F97227" w:rsidRPr="00297952" w:rsidRDefault="00F97227" w:rsidP="00F97227">
      <w:pPr>
        <w:rPr>
          <w:rFonts w:ascii="Arial Narrow" w:hAnsi="Arial Narrow" w:cs="Arial"/>
          <w:sz w:val="21"/>
          <w:szCs w:val="21"/>
        </w:rPr>
      </w:pPr>
    </w:p>
    <w:p w:rsidR="00F97227" w:rsidRPr="00297952" w:rsidRDefault="00F97227" w:rsidP="00F97227">
      <w:pPr>
        <w:rPr>
          <w:rFonts w:ascii="Arial Narrow" w:hAnsi="Arial Narrow" w:cs="Arial"/>
          <w:sz w:val="21"/>
          <w:szCs w:val="21"/>
        </w:rPr>
      </w:pPr>
    </w:p>
    <w:p w:rsidR="00F97227" w:rsidRPr="00297952" w:rsidRDefault="00F97227" w:rsidP="00F97227">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597BE2" w:rsidRDefault="00F97227" w:rsidP="00F97227">
      <w:pPr>
        <w:pStyle w:val="BodyTextIndent31"/>
        <w:tabs>
          <w:tab w:val="left" w:pos="426"/>
          <w:tab w:val="left" w:pos="8222"/>
        </w:tabs>
        <w:spacing w:line="240" w:lineRule="atLeast"/>
        <w:ind w:left="0" w:right="51" w:firstLine="0"/>
        <w:jc w:val="center"/>
        <w:rPr>
          <w:rFonts w:cs="Arial"/>
          <w:b w:val="0"/>
          <w:noProof/>
        </w:rPr>
      </w:pPr>
    </w:p>
    <w:p w:rsidR="00F97227" w:rsidRPr="00D115CC" w:rsidRDefault="00F97227" w:rsidP="00F97227">
      <w:pPr>
        <w:rPr>
          <w:lang w:val="es-ES_tradnl"/>
        </w:rPr>
      </w:pPr>
    </w:p>
    <w:p w:rsidR="009018D7" w:rsidRPr="00F97227" w:rsidRDefault="009018D7">
      <w:pPr>
        <w:rPr>
          <w:lang w:val="es-ES_tradnl"/>
        </w:rPr>
      </w:pPr>
    </w:p>
    <w:sectPr w:rsidR="009018D7" w:rsidRPr="00F97227" w:rsidSect="006C75C0">
      <w:headerReference w:type="default" r:id="rId15"/>
      <w:footerReference w:type="even"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00" w:rsidRDefault="003E1C00" w:rsidP="00864C6C">
      <w:r>
        <w:separator/>
      </w:r>
    </w:p>
  </w:endnote>
  <w:endnote w:type="continuationSeparator" w:id="0">
    <w:p w:rsidR="003E1C00" w:rsidRDefault="003E1C00" w:rsidP="0086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charset w:val="00"/>
    <w:family w:val="swiss"/>
    <w:pitch w:val="variable"/>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Albertus Medium">
    <w:charset w:val="00"/>
    <w:family w:val="swiss"/>
    <w:pitch w:val="variable"/>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62" w:rsidRDefault="00C01862" w:rsidP="006C75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01862" w:rsidRDefault="00C01862" w:rsidP="006C75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62" w:rsidRPr="00B17734" w:rsidRDefault="00C01862" w:rsidP="006C75C0">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742312">
      <w:rPr>
        <w:rStyle w:val="Nmerodepgina"/>
        <w:noProof/>
        <w:sz w:val="16"/>
        <w:szCs w:val="16"/>
      </w:rPr>
      <w:t>30</w:t>
    </w:r>
    <w:r w:rsidRPr="00B17734">
      <w:rPr>
        <w:rStyle w:val="Nmerodepgina"/>
        <w:sz w:val="16"/>
        <w:szCs w:val="16"/>
      </w:rPr>
      <w:fldChar w:fldCharType="end"/>
    </w:r>
  </w:p>
  <w:p w:rsidR="00C01862" w:rsidRPr="0095286B" w:rsidRDefault="00C01862" w:rsidP="006C75C0">
    <w:pPr>
      <w:pStyle w:val="Piedepgina"/>
      <w:framePr w:wrap="auto" w:vAnchor="text" w:hAnchor="page" w:x="10599" w:y="-175"/>
      <w:ind w:right="360"/>
      <w:rPr>
        <w:rStyle w:val="Nmerodepgina"/>
        <w:rFonts w:ascii="Presidencia Fina" w:hAnsi="Presidencia Fina"/>
        <w:sz w:val="12"/>
        <w:szCs w:val="12"/>
      </w:rPr>
    </w:pPr>
  </w:p>
  <w:p w:rsidR="00C01862" w:rsidRDefault="00C01862" w:rsidP="006C75C0">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14:anchorId="3A10D1D8" wp14:editId="324F1D8E">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C01862" w:rsidRPr="007400D0" w:rsidRDefault="00C01862" w:rsidP="006C75C0">
    <w:pPr>
      <w:pStyle w:val="Piedepgina"/>
      <w:jc w:val="center"/>
      <w:rPr>
        <w:rFonts w:ascii="Trebuchet MS" w:hAnsi="Trebuchet MS" w:cs="Arial"/>
        <w:sz w:val="14"/>
        <w:szCs w:val="14"/>
      </w:rPr>
    </w:pPr>
  </w:p>
  <w:p w:rsidR="00C01862" w:rsidRPr="000974F5" w:rsidRDefault="00C01862" w:rsidP="006C75C0">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C01862" w:rsidRPr="000974F5" w:rsidRDefault="00C01862" w:rsidP="006C75C0">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C01862" w:rsidRDefault="00C01862" w:rsidP="006C75C0">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00" w:rsidRDefault="003E1C00" w:rsidP="00864C6C">
      <w:r>
        <w:separator/>
      </w:r>
    </w:p>
  </w:footnote>
  <w:footnote w:type="continuationSeparator" w:id="0">
    <w:p w:rsidR="003E1C00" w:rsidRDefault="003E1C00" w:rsidP="0086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C01862" w:rsidRPr="0076408D" w:rsidTr="006C75C0">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C01862" w:rsidRPr="0076408D" w:rsidTr="006C75C0">
            <w:trPr>
              <w:trHeight w:val="1305"/>
              <w:jc w:val="center"/>
            </w:trPr>
            <w:tc>
              <w:tcPr>
                <w:tcW w:w="2298" w:type="dxa"/>
              </w:tcPr>
              <w:p w:rsidR="00C01862" w:rsidRPr="0076408D" w:rsidRDefault="00C01862" w:rsidP="006C75C0">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2819EDF2" wp14:editId="05CA1E2E">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8" w:type="dxa"/>
                <w:vAlign w:val="center"/>
              </w:tcPr>
              <w:p w:rsidR="00C01862" w:rsidRDefault="00C01862" w:rsidP="006C75C0">
                <w:pPr>
                  <w:spacing w:after="120"/>
                  <w:jc w:val="center"/>
                  <w:rPr>
                    <w:rFonts w:ascii="Arial Narrow" w:hAnsi="Arial Narrow"/>
                    <w:b/>
                    <w:spacing w:val="20"/>
                    <w:sz w:val="20"/>
                    <w:szCs w:val="20"/>
                  </w:rPr>
                </w:pPr>
              </w:p>
              <w:p w:rsidR="00C01862" w:rsidRPr="0016159C" w:rsidRDefault="00C01862" w:rsidP="006C75C0">
                <w:pPr>
                  <w:spacing w:after="1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C01862" w:rsidRDefault="00C01862" w:rsidP="006C75C0">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r w:rsidRPr="0016159C">
                  <w:rPr>
                    <w:rFonts w:ascii="Arial Narrow" w:hAnsi="Arial Narrow" w:cs="Arial"/>
                    <w:b/>
                    <w:color w:val="FF0000"/>
                    <w:sz w:val="20"/>
                    <w:szCs w:val="20"/>
                  </w:rPr>
                  <w:t xml:space="preserve"> </w:t>
                </w:r>
              </w:p>
              <w:p w:rsidR="00C01862" w:rsidRPr="0076408D" w:rsidRDefault="00C01862" w:rsidP="00910886">
                <w:pPr>
                  <w:pStyle w:val="Ttulo1"/>
                  <w:spacing w:after="240"/>
                  <w:jc w:val="center"/>
                  <w:rPr>
                    <w:rFonts w:ascii="Presidencia Fina" w:hAnsi="Presidencia Fina"/>
                  </w:rPr>
                </w:pPr>
                <w:r>
                  <w:rPr>
                    <w:rFonts w:ascii="Arial Narrow" w:hAnsi="Arial Narrow"/>
                    <w:spacing w:val="20"/>
                    <w:sz w:val="20"/>
                    <w:szCs w:val="20"/>
                  </w:rPr>
                  <w:t>No. IA-020VST006-N4</w:t>
                </w:r>
                <w:r w:rsidRPr="00FC2552">
                  <w:rPr>
                    <w:rFonts w:ascii="Arial Narrow" w:hAnsi="Arial Narrow"/>
                    <w:spacing w:val="20"/>
                    <w:sz w:val="20"/>
                    <w:szCs w:val="20"/>
                  </w:rPr>
                  <w:t>-2015</w:t>
                </w:r>
                <w:r>
                  <w:rPr>
                    <w:rFonts w:ascii="Arial" w:hAnsi="Arial" w:cs="Arial"/>
                    <w:bCs w:val="0"/>
                    <w:color w:val="FF0000"/>
                    <w:kern w:val="0"/>
                    <w:sz w:val="20"/>
                    <w:szCs w:val="20"/>
                  </w:rPr>
                  <w:t xml:space="preserve"> </w:t>
                </w:r>
              </w:p>
            </w:tc>
          </w:tr>
        </w:tbl>
        <w:p w:rsidR="00C01862" w:rsidRPr="0076408D" w:rsidRDefault="00C01862" w:rsidP="006C75C0">
          <w:pPr>
            <w:jc w:val="center"/>
            <w:rPr>
              <w:rFonts w:ascii="Presidencia Fina" w:hAnsi="Presidencia Fina"/>
              <w:sz w:val="18"/>
            </w:rPr>
          </w:pPr>
        </w:p>
      </w:tc>
    </w:tr>
  </w:tbl>
  <w:p w:rsidR="00C01862" w:rsidRPr="002D5ECA" w:rsidRDefault="00C01862" w:rsidP="006C75C0">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170"/>
        </w:tabs>
        <w:ind w:left="1170" w:hanging="360"/>
      </w:pPr>
      <w:rPr>
        <w:rFonts w:ascii="Symbol" w:hAnsi="Symbol"/>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7">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C92B80"/>
    <w:multiLevelType w:val="hybridMultilevel"/>
    <w:tmpl w:val="0994E4DC"/>
    <w:lvl w:ilvl="0" w:tplc="1FE4E7DC">
      <w:start w:val="1"/>
      <w:numFmt w:val="bullet"/>
      <w:lvlText w:val="◦"/>
      <w:lvlJc w:val="left"/>
      <w:pPr>
        <w:tabs>
          <w:tab w:val="num" w:pos="720"/>
        </w:tabs>
        <w:ind w:left="720" w:hanging="360"/>
      </w:pPr>
      <w:rPr>
        <w:rFonts w:ascii="Arial Unicode MS" w:eastAsia="Arial Unicode MS" w:hAnsi="Arial Unicode MS" w:hint="eastAsia"/>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0">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4">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5">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8">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25"/>
  </w:num>
  <w:num w:numId="5">
    <w:abstractNumId w:val="20"/>
  </w:num>
  <w:num w:numId="6">
    <w:abstractNumId w:val="21"/>
  </w:num>
  <w:num w:numId="7">
    <w:abstractNumId w:val="14"/>
  </w:num>
  <w:num w:numId="8">
    <w:abstractNumId w:val="11"/>
  </w:num>
  <w:num w:numId="9">
    <w:abstractNumId w:val="8"/>
  </w:num>
  <w:num w:numId="10">
    <w:abstractNumId w:val="24"/>
  </w:num>
  <w:num w:numId="11">
    <w:abstractNumId w:val="17"/>
  </w:num>
  <w:num w:numId="12">
    <w:abstractNumId w:val="22"/>
  </w:num>
  <w:num w:numId="13">
    <w:abstractNumId w:val="13"/>
  </w:num>
  <w:num w:numId="14">
    <w:abstractNumId w:val="12"/>
  </w:num>
  <w:num w:numId="15">
    <w:abstractNumId w:val="15"/>
  </w:num>
  <w:num w:numId="16">
    <w:abstractNumId w:val="5"/>
  </w:num>
  <w:num w:numId="17">
    <w:abstractNumId w:val="4"/>
  </w:num>
  <w:num w:numId="18">
    <w:abstractNumId w:val="19"/>
  </w:num>
  <w:num w:numId="19">
    <w:abstractNumId w:val="7"/>
  </w:num>
  <w:num w:numId="20">
    <w:abstractNumId w:val="18"/>
  </w:num>
  <w:num w:numId="21">
    <w:abstractNumId w:val="0"/>
  </w:num>
  <w:num w:numId="22">
    <w:abstractNumId w:val="1"/>
  </w:num>
  <w:num w:numId="23">
    <w:abstractNumId w:val="2"/>
  </w:num>
  <w:num w:numId="24">
    <w:abstractNumId w:val="3"/>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27"/>
    <w:rsid w:val="00030FA7"/>
    <w:rsid w:val="001E0103"/>
    <w:rsid w:val="00214B32"/>
    <w:rsid w:val="003E1C00"/>
    <w:rsid w:val="00487972"/>
    <w:rsid w:val="004B4F06"/>
    <w:rsid w:val="00586699"/>
    <w:rsid w:val="00637096"/>
    <w:rsid w:val="006C75C0"/>
    <w:rsid w:val="006E17C8"/>
    <w:rsid w:val="00705BE6"/>
    <w:rsid w:val="00742312"/>
    <w:rsid w:val="008054FF"/>
    <w:rsid w:val="00864C6C"/>
    <w:rsid w:val="009018D7"/>
    <w:rsid w:val="00910886"/>
    <w:rsid w:val="00AA782A"/>
    <w:rsid w:val="00AF6DF4"/>
    <w:rsid w:val="00B576B0"/>
    <w:rsid w:val="00B727EC"/>
    <w:rsid w:val="00C01862"/>
    <w:rsid w:val="00C15B8D"/>
    <w:rsid w:val="00D7027F"/>
    <w:rsid w:val="00DE4F05"/>
    <w:rsid w:val="00E31D10"/>
    <w:rsid w:val="00EC3FB8"/>
    <w:rsid w:val="00F6170B"/>
    <w:rsid w:val="00F661AC"/>
    <w:rsid w:val="00F97227"/>
    <w:rsid w:val="00FC2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funcionpublic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60</Pages>
  <Words>19872</Words>
  <Characters>109298</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9</cp:revision>
  <dcterms:created xsi:type="dcterms:W3CDTF">2015-02-09T21:34:00Z</dcterms:created>
  <dcterms:modified xsi:type="dcterms:W3CDTF">2015-02-18T16:44:00Z</dcterms:modified>
</cp:coreProperties>
</file>