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BCB" w:rsidRDefault="00CB2BCB" w:rsidP="00481299">
      <w:pPr>
        <w:pStyle w:val="Ttulo"/>
        <w:jc w:val="right"/>
        <w:rPr>
          <w:rFonts w:ascii="Arial" w:hAnsi="Arial" w:cs="Arial"/>
          <w:b w:val="0"/>
          <w:bCs w:val="0"/>
          <w:kern w:val="0"/>
          <w:sz w:val="22"/>
          <w:szCs w:val="22"/>
        </w:rPr>
      </w:pPr>
    </w:p>
    <w:p w:rsidR="00CB2BCB" w:rsidRPr="00CB2BCB" w:rsidRDefault="00CB2BCB" w:rsidP="00CB2BCB">
      <w:pPr>
        <w:suppressAutoHyphens/>
        <w:jc w:val="center"/>
        <w:rPr>
          <w:rFonts w:ascii="Arial" w:hAnsi="Arial" w:cs="Arial"/>
          <w:b/>
          <w:color w:val="000000"/>
          <w:lang w:eastAsia="ar-SA"/>
        </w:rPr>
      </w:pPr>
      <w:r w:rsidRPr="00CB2BCB">
        <w:rPr>
          <w:rFonts w:ascii="Arial" w:hAnsi="Arial" w:cs="Arial"/>
          <w:b/>
          <w:color w:val="000000"/>
          <w:lang w:eastAsia="ar-SA"/>
        </w:rPr>
        <w:t xml:space="preserve">CONVOCATORIA AL PROCEDIMIENTO DE  </w:t>
      </w:r>
      <w:r w:rsidR="00E2491C">
        <w:rPr>
          <w:rFonts w:ascii="Arial" w:hAnsi="Arial" w:cs="Arial"/>
          <w:b/>
          <w:color w:val="000000"/>
          <w:lang w:eastAsia="ar-SA"/>
        </w:rPr>
        <w:t>INVITACION A CUANDO ME</w:t>
      </w:r>
      <w:r>
        <w:rPr>
          <w:rFonts w:ascii="Arial" w:hAnsi="Arial" w:cs="Arial"/>
          <w:b/>
          <w:color w:val="000000"/>
          <w:lang w:eastAsia="ar-SA"/>
        </w:rPr>
        <w:t xml:space="preserve">NOS TRES PERSONAS </w:t>
      </w:r>
      <w:r w:rsidRPr="00CB2BCB">
        <w:rPr>
          <w:rFonts w:ascii="Arial" w:hAnsi="Arial" w:cs="Arial"/>
          <w:b/>
          <w:color w:val="000000"/>
          <w:lang w:eastAsia="ar-SA"/>
        </w:rPr>
        <w:t>NACIONAL MIXTA</w:t>
      </w:r>
    </w:p>
    <w:p w:rsidR="00CB2BCB" w:rsidRPr="00CB2BCB" w:rsidRDefault="00CB2BCB" w:rsidP="00CB2BCB">
      <w:pPr>
        <w:suppressAutoHyphens/>
        <w:rPr>
          <w:rFonts w:ascii="Arial" w:hAnsi="Arial"/>
          <w:u w:val="single"/>
          <w:lang w:eastAsia="ar-SA"/>
        </w:rPr>
      </w:pPr>
      <w:bookmarkStart w:id="0" w:name="_GoBack"/>
      <w:bookmarkEnd w:id="0"/>
    </w:p>
    <w:p w:rsidR="00CB2BCB" w:rsidRPr="00CB2BCB" w:rsidRDefault="00CB2BCB" w:rsidP="00CB2BCB">
      <w:pPr>
        <w:suppressAutoHyphens/>
        <w:spacing w:after="120"/>
        <w:rPr>
          <w:rFonts w:ascii="Arial" w:hAnsi="Arial"/>
          <w:sz w:val="22"/>
          <w:szCs w:val="22"/>
          <w:lang w:eastAsia="ar-SA"/>
        </w:rPr>
      </w:pPr>
    </w:p>
    <w:p w:rsidR="00CB2BCB" w:rsidRPr="00CB2BCB" w:rsidRDefault="00CB2BCB" w:rsidP="00CB2BCB">
      <w:pPr>
        <w:suppressAutoHyphens/>
        <w:spacing w:after="120"/>
        <w:rPr>
          <w:rFonts w:ascii="Arial" w:hAnsi="Arial"/>
          <w:sz w:val="22"/>
          <w:szCs w:val="22"/>
          <w:lang w:eastAsia="ar-SA"/>
        </w:rPr>
      </w:pPr>
    </w:p>
    <w:p w:rsidR="00CB2BCB" w:rsidRPr="00CB2BCB" w:rsidRDefault="00CB2BCB" w:rsidP="00CB2BCB">
      <w:pPr>
        <w:suppressAutoHyphens/>
        <w:spacing w:after="120"/>
        <w:rPr>
          <w:rFonts w:ascii="Arial" w:hAnsi="Arial"/>
          <w:sz w:val="22"/>
          <w:szCs w:val="22"/>
          <w:lang w:eastAsia="ar-SA"/>
        </w:rPr>
      </w:pPr>
    </w:p>
    <w:p w:rsidR="00CB2BCB" w:rsidRPr="00CB2BCB" w:rsidRDefault="00CB2BCB" w:rsidP="00CB2BCB">
      <w:pPr>
        <w:suppressAutoHyphens/>
        <w:spacing w:after="120"/>
        <w:rPr>
          <w:rFonts w:ascii="Arial" w:hAnsi="Arial"/>
          <w:sz w:val="22"/>
          <w:szCs w:val="22"/>
          <w:lang w:eastAsia="ar-SA"/>
        </w:rPr>
      </w:pPr>
    </w:p>
    <w:p w:rsidR="00CB2BCB" w:rsidRPr="00CB2BCB" w:rsidRDefault="00CB2BCB" w:rsidP="00CB2BCB">
      <w:pPr>
        <w:suppressAutoHyphens/>
        <w:spacing w:after="120"/>
        <w:rPr>
          <w:rFonts w:ascii="Arial" w:hAnsi="Arial"/>
          <w:sz w:val="22"/>
          <w:szCs w:val="22"/>
          <w:lang w:eastAsia="ar-SA"/>
        </w:rPr>
      </w:pPr>
    </w:p>
    <w:p w:rsidR="00CB2BCB" w:rsidRPr="00CB2BCB" w:rsidRDefault="00CB2BCB" w:rsidP="00CB2BCB">
      <w:pPr>
        <w:suppressAutoHyphens/>
        <w:spacing w:after="120"/>
        <w:rPr>
          <w:rFonts w:ascii="Arial" w:hAnsi="Arial"/>
          <w:sz w:val="22"/>
          <w:szCs w:val="22"/>
          <w:lang w:eastAsia="ar-SA"/>
        </w:rPr>
      </w:pPr>
    </w:p>
    <w:p w:rsidR="00CB2BCB" w:rsidRPr="00CB2BCB" w:rsidRDefault="00CB2BCB" w:rsidP="00CB2BCB">
      <w:pPr>
        <w:suppressAutoHyphens/>
        <w:jc w:val="center"/>
        <w:rPr>
          <w:rFonts w:ascii="Arial" w:hAnsi="Arial" w:cs="Arial"/>
          <w:b/>
          <w:color w:val="000000"/>
          <w:lang w:eastAsia="ar-SA"/>
        </w:rPr>
      </w:pPr>
      <w:r>
        <w:rPr>
          <w:rFonts w:ascii="Arial" w:hAnsi="Arial" w:cs="Arial"/>
          <w:b/>
          <w:color w:val="000000"/>
          <w:lang w:eastAsia="ar-SA"/>
        </w:rPr>
        <w:t xml:space="preserve"> NÚMERO IA-020VST008-N18</w:t>
      </w:r>
      <w:r w:rsidRPr="00CB2BCB">
        <w:rPr>
          <w:rFonts w:ascii="Arial" w:hAnsi="Arial" w:cs="Arial"/>
          <w:b/>
          <w:color w:val="000000"/>
          <w:lang w:eastAsia="ar-SA"/>
        </w:rPr>
        <w:t xml:space="preserve">-2014 </w:t>
      </w:r>
    </w:p>
    <w:p w:rsidR="00CB2BCB" w:rsidRPr="00CB2BCB" w:rsidRDefault="00CB2BCB" w:rsidP="00CB2BCB">
      <w:pPr>
        <w:suppressAutoHyphens/>
        <w:rPr>
          <w:rFonts w:ascii="Arial" w:hAnsi="Arial"/>
          <w:u w:val="single"/>
          <w:lang w:eastAsia="ar-SA"/>
        </w:rPr>
      </w:pPr>
    </w:p>
    <w:p w:rsidR="00CB2BCB" w:rsidRPr="00CB2BCB" w:rsidRDefault="00CB2BCB" w:rsidP="00CB2BCB">
      <w:pPr>
        <w:suppressAutoHyphens/>
        <w:spacing w:after="120"/>
        <w:rPr>
          <w:rFonts w:ascii="Arial" w:hAnsi="Arial"/>
          <w:sz w:val="22"/>
          <w:szCs w:val="22"/>
          <w:lang w:eastAsia="ar-SA"/>
        </w:rPr>
      </w:pPr>
    </w:p>
    <w:p w:rsidR="00CB2BCB" w:rsidRPr="00CB2BCB" w:rsidRDefault="00CB2BCB" w:rsidP="00CB2BCB">
      <w:pPr>
        <w:suppressAutoHyphens/>
        <w:spacing w:after="120"/>
        <w:rPr>
          <w:rFonts w:ascii="Arial" w:hAnsi="Arial"/>
          <w:sz w:val="22"/>
          <w:szCs w:val="22"/>
          <w:lang w:eastAsia="ar-SA"/>
        </w:rPr>
      </w:pPr>
    </w:p>
    <w:p w:rsidR="00CB2BCB" w:rsidRPr="00CB2BCB" w:rsidRDefault="00CB2BCB" w:rsidP="00CB2BCB">
      <w:pPr>
        <w:suppressAutoHyphens/>
        <w:spacing w:after="120"/>
        <w:rPr>
          <w:rFonts w:ascii="Arial" w:hAnsi="Arial"/>
          <w:sz w:val="22"/>
          <w:szCs w:val="22"/>
          <w:lang w:eastAsia="ar-SA"/>
        </w:rPr>
      </w:pPr>
    </w:p>
    <w:p w:rsidR="00CB2BCB" w:rsidRPr="00CB2BCB" w:rsidRDefault="00CB2BCB" w:rsidP="00CB2BCB">
      <w:pPr>
        <w:suppressAutoHyphens/>
        <w:spacing w:after="120"/>
        <w:rPr>
          <w:rFonts w:ascii="Arial" w:hAnsi="Arial"/>
          <w:sz w:val="22"/>
          <w:szCs w:val="22"/>
          <w:lang w:eastAsia="ar-SA"/>
        </w:rPr>
      </w:pPr>
    </w:p>
    <w:p w:rsidR="00CB2BCB" w:rsidRPr="00CB2BCB" w:rsidRDefault="00CB2BCB" w:rsidP="00CB2BCB">
      <w:pPr>
        <w:suppressAutoHyphens/>
        <w:spacing w:after="120"/>
        <w:rPr>
          <w:rFonts w:ascii="Arial" w:hAnsi="Arial"/>
          <w:sz w:val="22"/>
          <w:szCs w:val="22"/>
          <w:lang w:eastAsia="ar-SA"/>
        </w:rPr>
      </w:pPr>
    </w:p>
    <w:p w:rsidR="00CB2BCB" w:rsidRPr="00CB2BCB" w:rsidRDefault="00CB2BCB" w:rsidP="00CB2BCB">
      <w:pPr>
        <w:suppressAutoHyphens/>
        <w:spacing w:after="120"/>
        <w:rPr>
          <w:rFonts w:ascii="Arial" w:hAnsi="Arial"/>
          <w:sz w:val="22"/>
          <w:szCs w:val="22"/>
          <w:lang w:eastAsia="ar-SA"/>
        </w:rPr>
      </w:pPr>
    </w:p>
    <w:p w:rsidR="00CB2BCB" w:rsidRPr="00CB2BCB" w:rsidRDefault="00CB2BCB" w:rsidP="00CB2BCB">
      <w:pPr>
        <w:suppressAutoHyphens/>
        <w:spacing w:after="120"/>
        <w:rPr>
          <w:rFonts w:ascii="Arial" w:hAnsi="Arial"/>
          <w:sz w:val="22"/>
          <w:szCs w:val="22"/>
          <w:lang w:eastAsia="ar-SA"/>
        </w:rPr>
      </w:pPr>
    </w:p>
    <w:p w:rsidR="00CB2BCB" w:rsidRPr="00CB2BCB" w:rsidRDefault="00CB2BCB" w:rsidP="00CB2BCB">
      <w:pPr>
        <w:suppressAutoHyphens/>
        <w:spacing w:after="120"/>
        <w:rPr>
          <w:rFonts w:ascii="Arial" w:hAnsi="Arial"/>
          <w:sz w:val="22"/>
          <w:szCs w:val="22"/>
          <w:lang w:eastAsia="ar-SA"/>
        </w:rPr>
      </w:pPr>
    </w:p>
    <w:p w:rsidR="00CB2BCB" w:rsidRPr="00CB2BCB" w:rsidRDefault="00CB2BCB" w:rsidP="00CB2BCB">
      <w:pPr>
        <w:suppressAutoHyphens/>
        <w:jc w:val="center"/>
        <w:rPr>
          <w:rFonts w:ascii="Arial" w:hAnsi="Arial" w:cs="Arial"/>
          <w:b/>
          <w:color w:val="000000"/>
          <w:lang w:eastAsia="ar-SA"/>
        </w:rPr>
      </w:pPr>
      <w:r w:rsidRPr="00CB2BCB">
        <w:rPr>
          <w:rFonts w:ascii="Arial" w:hAnsi="Arial" w:cs="Arial"/>
          <w:b/>
          <w:color w:val="000000"/>
          <w:lang w:eastAsia="ar-SA"/>
        </w:rPr>
        <w:t xml:space="preserve">RELATIVA </w:t>
      </w:r>
      <w:r>
        <w:rPr>
          <w:rFonts w:ascii="Arial" w:hAnsi="Arial" w:cs="Arial"/>
          <w:b/>
          <w:color w:val="000000"/>
          <w:lang w:eastAsia="ar-SA"/>
        </w:rPr>
        <w:t>A SERVICIO DE MANTENIMIENTO PREVENTIVO Y CORRECTIVO A MONTACARGAS</w:t>
      </w:r>
    </w:p>
    <w:p w:rsidR="00481299" w:rsidRDefault="00CB2BCB" w:rsidP="00481299">
      <w:pPr>
        <w:pStyle w:val="Ttulo"/>
        <w:jc w:val="right"/>
        <w:rPr>
          <w:rFonts w:ascii="Arial" w:hAnsi="Arial" w:cs="Arial"/>
          <w:b w:val="0"/>
          <w:bCs w:val="0"/>
          <w:kern w:val="0"/>
          <w:sz w:val="22"/>
          <w:szCs w:val="22"/>
        </w:rPr>
      </w:pPr>
      <w:r w:rsidRPr="00CB2BCB">
        <w:rPr>
          <w:rFonts w:ascii="Arial" w:hAnsi="Arial"/>
          <w:b w:val="0"/>
          <w:bCs w:val="0"/>
          <w:kern w:val="0"/>
          <w:sz w:val="22"/>
          <w:szCs w:val="22"/>
          <w:lang w:val="es-ES_tradnl" w:eastAsia="ar-SA"/>
        </w:rPr>
        <w:br w:type="page"/>
      </w:r>
      <w:r w:rsidR="00481299" w:rsidRPr="00481299">
        <w:rPr>
          <w:rFonts w:ascii="Arial" w:hAnsi="Arial" w:cs="Arial"/>
          <w:b w:val="0"/>
          <w:bCs w:val="0"/>
          <w:kern w:val="0"/>
          <w:sz w:val="22"/>
          <w:szCs w:val="22"/>
        </w:rPr>
        <w:lastRenderedPageBreak/>
        <w:t>Guadalupe E</w:t>
      </w:r>
      <w:r w:rsidR="001C3FBE">
        <w:rPr>
          <w:rFonts w:ascii="Arial" w:hAnsi="Arial" w:cs="Arial"/>
          <w:b w:val="0"/>
          <w:bCs w:val="0"/>
          <w:kern w:val="0"/>
          <w:sz w:val="22"/>
          <w:szCs w:val="22"/>
        </w:rPr>
        <w:t xml:space="preserve">tla, Oax., a </w:t>
      </w:r>
      <w:r w:rsidR="00817F41">
        <w:rPr>
          <w:rFonts w:ascii="Arial" w:hAnsi="Arial" w:cs="Arial"/>
          <w:b w:val="0"/>
          <w:bCs w:val="0"/>
          <w:kern w:val="0"/>
          <w:sz w:val="22"/>
          <w:szCs w:val="22"/>
        </w:rPr>
        <w:t>2</w:t>
      </w:r>
      <w:r w:rsidR="00E85E68">
        <w:rPr>
          <w:rFonts w:ascii="Arial" w:hAnsi="Arial" w:cs="Arial"/>
          <w:b w:val="0"/>
          <w:bCs w:val="0"/>
          <w:kern w:val="0"/>
          <w:sz w:val="22"/>
          <w:szCs w:val="22"/>
        </w:rPr>
        <w:t>5</w:t>
      </w:r>
      <w:r w:rsidR="001C3FBE">
        <w:rPr>
          <w:rFonts w:ascii="Arial" w:hAnsi="Arial" w:cs="Arial"/>
          <w:b w:val="0"/>
          <w:bCs w:val="0"/>
          <w:kern w:val="0"/>
          <w:sz w:val="22"/>
          <w:szCs w:val="22"/>
        </w:rPr>
        <w:t xml:space="preserve"> de </w:t>
      </w:r>
      <w:r w:rsidR="00817F41">
        <w:rPr>
          <w:rFonts w:ascii="Arial" w:hAnsi="Arial" w:cs="Arial"/>
          <w:b w:val="0"/>
          <w:bCs w:val="0"/>
          <w:kern w:val="0"/>
          <w:sz w:val="22"/>
          <w:szCs w:val="22"/>
        </w:rPr>
        <w:t>Febrero</w:t>
      </w:r>
      <w:r w:rsidR="001C3FBE">
        <w:rPr>
          <w:rFonts w:ascii="Arial" w:hAnsi="Arial" w:cs="Arial"/>
          <w:b w:val="0"/>
          <w:bCs w:val="0"/>
          <w:kern w:val="0"/>
          <w:sz w:val="22"/>
          <w:szCs w:val="22"/>
        </w:rPr>
        <w:t xml:space="preserve"> del 2014</w:t>
      </w:r>
    </w:p>
    <w:p w:rsidR="00943CD0" w:rsidRPr="00597BE2" w:rsidRDefault="00943CD0" w:rsidP="00943CD0">
      <w:pPr>
        <w:pBdr>
          <w:top w:val="single" w:sz="4" w:space="1" w:color="auto"/>
          <w:left w:val="single" w:sz="4" w:space="4" w:color="auto"/>
          <w:bottom w:val="single" w:sz="4" w:space="1" w:color="auto"/>
          <w:right w:val="single" w:sz="4" w:space="4" w:color="auto"/>
        </w:pBdr>
        <w:shd w:val="clear" w:color="auto" w:fill="33CCCC"/>
        <w:rPr>
          <w:rFonts w:ascii="Arial" w:hAnsi="Arial" w:cs="Arial"/>
          <w:b/>
          <w:smallCaps/>
          <w:color w:val="000000"/>
        </w:rPr>
      </w:pPr>
      <w:r w:rsidRPr="00597BE2">
        <w:rPr>
          <w:rFonts w:ascii="Arial" w:hAnsi="Arial" w:cs="Arial"/>
          <w:b/>
          <w:smallCaps/>
          <w:color w:val="000000"/>
        </w:rPr>
        <w:t xml:space="preserve">1.- </w:t>
      </w:r>
      <w:r w:rsidR="000100C9" w:rsidRPr="00597BE2">
        <w:rPr>
          <w:rFonts w:ascii="Arial" w:hAnsi="Arial" w:cs="Arial"/>
          <w:b/>
          <w:smallCaps/>
          <w:color w:val="000000"/>
        </w:rPr>
        <w:t xml:space="preserve">Datos de la Entidad </w:t>
      </w:r>
      <w:r w:rsidR="00DB1273" w:rsidRPr="00597BE2">
        <w:rPr>
          <w:rFonts w:ascii="Arial" w:hAnsi="Arial" w:cs="Arial"/>
          <w:b/>
          <w:smallCaps/>
          <w:color w:val="000000"/>
        </w:rPr>
        <w:t>Convocante</w:t>
      </w:r>
      <w:r w:rsidR="000100C9" w:rsidRPr="00597BE2">
        <w:rPr>
          <w:rFonts w:ascii="Arial" w:hAnsi="Arial" w:cs="Arial"/>
          <w:b/>
          <w:smallCaps/>
          <w:color w:val="000000"/>
        </w:rPr>
        <w:t>.</w:t>
      </w:r>
    </w:p>
    <w:p w:rsidR="009F1768" w:rsidRPr="00597BE2" w:rsidRDefault="009F1768" w:rsidP="009F1768">
      <w:pPr>
        <w:rPr>
          <w:rFonts w:ascii="Arial" w:hAnsi="Arial" w:cs="Arial"/>
        </w:rPr>
      </w:pPr>
    </w:p>
    <w:p w:rsidR="00481299" w:rsidRPr="00481299" w:rsidRDefault="00481299" w:rsidP="00481299">
      <w:pPr>
        <w:tabs>
          <w:tab w:val="left" w:pos="7794"/>
          <w:tab w:val="left" w:pos="12862"/>
        </w:tabs>
        <w:spacing w:line="240" w:lineRule="exact"/>
        <w:ind w:right="90"/>
        <w:jc w:val="both"/>
        <w:rPr>
          <w:rFonts w:ascii="Arial" w:hAnsi="Arial" w:cs="Arial"/>
          <w:sz w:val="22"/>
          <w:szCs w:val="22"/>
        </w:rPr>
      </w:pPr>
      <w:r w:rsidRPr="00481299">
        <w:rPr>
          <w:rFonts w:ascii="Arial" w:hAnsi="Arial" w:cs="Arial"/>
          <w:sz w:val="22"/>
          <w:szCs w:val="22"/>
        </w:rPr>
        <w:t>LICONSA S.A. de C.V., Gerencia Estatal Oaxaca, en lo sucesivo “LA CONVOCANTE”, ubicada en carretera Oaxaca-México kilómetro veinticinco, municipio de Guadalupe Etla, Oax., Código Postal sesenta y ocho mil doscientos cincuenta y seis, Oaxaca de Juárez, Oax., teléfonos 01951 52 12239, 52 12231, ext. 232 y 234.</w:t>
      </w:r>
    </w:p>
    <w:p w:rsidR="009F1768" w:rsidRPr="00597BE2" w:rsidRDefault="009F1768" w:rsidP="009F1768">
      <w:pPr>
        <w:rPr>
          <w:rFonts w:ascii="Arial" w:hAnsi="Arial" w:cs="Arial"/>
        </w:rPr>
      </w:pPr>
    </w:p>
    <w:p w:rsidR="00DB6F62" w:rsidRPr="00597BE2" w:rsidRDefault="00C5732E" w:rsidP="00DB6F62">
      <w:pPr>
        <w:shd w:val="clear" w:color="auto" w:fill="33CCCC"/>
        <w:rPr>
          <w:rFonts w:ascii="Arial" w:hAnsi="Arial" w:cs="Arial"/>
          <w:b/>
          <w:smallCaps/>
          <w:shadow/>
          <w:color w:val="000000"/>
          <w:lang w:val="es-ES_tradnl"/>
        </w:rPr>
      </w:pPr>
      <w:r w:rsidRPr="00597BE2">
        <w:rPr>
          <w:rFonts w:ascii="Arial" w:hAnsi="Arial" w:cs="Arial"/>
          <w:b/>
          <w:smallCaps/>
          <w:color w:val="000000"/>
        </w:rPr>
        <w:t>2</w:t>
      </w:r>
      <w:r w:rsidR="00DB6F62" w:rsidRPr="00597BE2">
        <w:rPr>
          <w:rFonts w:ascii="Arial" w:hAnsi="Arial" w:cs="Arial"/>
          <w:b/>
          <w:smallCaps/>
          <w:color w:val="000000"/>
        </w:rPr>
        <w:t>.-</w:t>
      </w:r>
      <w:r w:rsidR="0003297A" w:rsidRPr="00597BE2">
        <w:rPr>
          <w:rFonts w:ascii="Arial" w:hAnsi="Arial" w:cs="Arial"/>
          <w:b/>
          <w:smallCaps/>
          <w:color w:val="000000"/>
        </w:rPr>
        <w:t xml:space="preserve"> Medio y Carácter de la </w:t>
      </w:r>
      <w:r w:rsidR="008B0D07">
        <w:rPr>
          <w:rFonts w:ascii="Arial" w:hAnsi="Arial" w:cs="Arial"/>
          <w:b/>
          <w:smallCaps/>
          <w:color w:val="000000"/>
        </w:rPr>
        <w:t>Invitación</w:t>
      </w:r>
      <w:r w:rsidR="005276E6" w:rsidRPr="00597BE2">
        <w:rPr>
          <w:rFonts w:ascii="Arial" w:hAnsi="Arial" w:cs="Arial"/>
          <w:b/>
          <w:smallCaps/>
          <w:color w:val="000000"/>
        </w:rPr>
        <w:t>.</w:t>
      </w:r>
    </w:p>
    <w:p w:rsidR="00C45856" w:rsidRPr="00597BE2" w:rsidRDefault="00C45856" w:rsidP="00943CD0">
      <w:pPr>
        <w:pStyle w:val="Lista2"/>
        <w:tabs>
          <w:tab w:val="left" w:pos="8222"/>
        </w:tabs>
        <w:spacing w:line="240" w:lineRule="atLeast"/>
        <w:ind w:left="0" w:firstLine="0"/>
        <w:jc w:val="both"/>
        <w:rPr>
          <w:rFonts w:ascii="Arial" w:hAnsi="Arial" w:cs="Arial"/>
          <w:lang w:val="es-ES_tradnl"/>
        </w:rPr>
      </w:pPr>
    </w:p>
    <w:p w:rsidR="00924609" w:rsidRPr="00762EF1" w:rsidRDefault="00924609" w:rsidP="00924609">
      <w:pPr>
        <w:pStyle w:val="Lista2"/>
        <w:tabs>
          <w:tab w:val="left" w:pos="8222"/>
        </w:tabs>
        <w:spacing w:line="240" w:lineRule="atLeast"/>
        <w:ind w:left="0" w:firstLine="0"/>
        <w:jc w:val="both"/>
        <w:rPr>
          <w:rFonts w:ascii="Arial" w:hAnsi="Arial" w:cs="Arial"/>
          <w:sz w:val="22"/>
          <w:szCs w:val="22"/>
        </w:rPr>
      </w:pPr>
      <w:r w:rsidRPr="00762EF1">
        <w:rPr>
          <w:rFonts w:ascii="Arial" w:hAnsi="Arial" w:cs="Arial"/>
          <w:sz w:val="22"/>
          <w:szCs w:val="22"/>
        </w:rPr>
        <w:t>En cumplimiento a lo que establece el artículo 134 de la Constitución Política de los Estados Unidos Mexicanos, los artículos</w:t>
      </w:r>
      <w:r w:rsidR="007967D5">
        <w:rPr>
          <w:rFonts w:ascii="Arial" w:hAnsi="Arial" w:cs="Arial"/>
          <w:sz w:val="22"/>
          <w:szCs w:val="22"/>
        </w:rPr>
        <w:t xml:space="preserve"> 25</w:t>
      </w:r>
      <w:r w:rsidRPr="00762EF1">
        <w:rPr>
          <w:rFonts w:ascii="Arial" w:hAnsi="Arial" w:cs="Arial"/>
          <w:sz w:val="22"/>
          <w:szCs w:val="22"/>
        </w:rPr>
        <w:t>, 26 fracc</w:t>
      </w:r>
      <w:r w:rsidR="00D7351F">
        <w:rPr>
          <w:rFonts w:ascii="Arial" w:hAnsi="Arial" w:cs="Arial"/>
          <w:sz w:val="22"/>
          <w:szCs w:val="22"/>
        </w:rPr>
        <w:t xml:space="preserve">ión II, 26 Bis fracción III, </w:t>
      </w:r>
      <w:r w:rsidRPr="00762EF1">
        <w:rPr>
          <w:rFonts w:ascii="Arial" w:hAnsi="Arial" w:cs="Arial"/>
          <w:sz w:val="22"/>
          <w:szCs w:val="22"/>
        </w:rPr>
        <w:t>28 fracción I</w:t>
      </w:r>
      <w:r w:rsidRPr="00762EF1">
        <w:rPr>
          <w:rFonts w:ascii="Arial" w:hAnsi="Arial" w:cs="Arial"/>
          <w:color w:val="000000"/>
          <w:sz w:val="22"/>
          <w:szCs w:val="22"/>
        </w:rPr>
        <w:t>, 43 y 47</w:t>
      </w:r>
      <w:r w:rsidRPr="00762EF1">
        <w:rPr>
          <w:rFonts w:ascii="Arial" w:hAnsi="Arial" w:cs="Arial"/>
          <w:sz w:val="22"/>
          <w:szCs w:val="22"/>
        </w:rPr>
        <w:t xml:space="preserve"> de Ley de Adquisiciones, Arrendamientos y Servicios del Sector Público, en lo sucesivo “La Ley”, y los artículos 77 y 78 del  Reglamento de “L</w:t>
      </w:r>
      <w:r>
        <w:rPr>
          <w:rFonts w:ascii="Arial" w:hAnsi="Arial" w:cs="Arial"/>
          <w:sz w:val="22"/>
          <w:szCs w:val="22"/>
        </w:rPr>
        <w:t>a</w:t>
      </w:r>
      <w:r w:rsidRPr="00762EF1">
        <w:rPr>
          <w:rFonts w:ascii="Arial" w:hAnsi="Arial" w:cs="Arial"/>
          <w:sz w:val="22"/>
          <w:szCs w:val="22"/>
        </w:rPr>
        <w:t xml:space="preserve"> L</w:t>
      </w:r>
      <w:r>
        <w:rPr>
          <w:rFonts w:ascii="Arial" w:hAnsi="Arial" w:cs="Arial"/>
          <w:sz w:val="22"/>
          <w:szCs w:val="22"/>
        </w:rPr>
        <w:t>ey</w:t>
      </w:r>
      <w:r w:rsidRPr="00762EF1">
        <w:rPr>
          <w:rFonts w:ascii="Arial" w:hAnsi="Arial" w:cs="Arial"/>
          <w:sz w:val="22"/>
          <w:szCs w:val="22"/>
        </w:rPr>
        <w:t>” en lo sucesivo “El Reglamento”, así como las demás disposiciones legales aplicables en la mat</w:t>
      </w:r>
      <w:r>
        <w:rPr>
          <w:rFonts w:ascii="Arial" w:hAnsi="Arial" w:cs="Arial"/>
          <w:sz w:val="22"/>
          <w:szCs w:val="22"/>
        </w:rPr>
        <w:t>eria, “LA CONVOCANTE”, celebrará</w:t>
      </w:r>
      <w:r w:rsidRPr="00762EF1">
        <w:rPr>
          <w:rFonts w:ascii="Arial" w:hAnsi="Arial" w:cs="Arial"/>
          <w:sz w:val="22"/>
          <w:szCs w:val="22"/>
        </w:rPr>
        <w:t xml:space="preserve"> el procedimiento de invitación a cuando menos tres personas Nacional Mixta</w:t>
      </w:r>
      <w:r w:rsidRPr="00762EF1">
        <w:rPr>
          <w:rFonts w:ascii="Arial" w:hAnsi="Arial" w:cs="Arial"/>
          <w:b/>
          <w:color w:val="0000FF"/>
          <w:sz w:val="22"/>
          <w:szCs w:val="22"/>
        </w:rPr>
        <w:t>;</w:t>
      </w:r>
      <w:r w:rsidR="00491A74">
        <w:rPr>
          <w:rFonts w:ascii="Arial" w:hAnsi="Arial" w:cs="Arial"/>
          <w:b/>
          <w:color w:val="0000FF"/>
          <w:sz w:val="22"/>
          <w:szCs w:val="22"/>
        </w:rPr>
        <w:t xml:space="preserve"> IA-020VST008-N</w:t>
      </w:r>
      <w:r w:rsidR="00E85E68">
        <w:rPr>
          <w:rFonts w:ascii="Arial" w:hAnsi="Arial" w:cs="Arial"/>
          <w:b/>
          <w:color w:val="0000FF"/>
          <w:sz w:val="22"/>
          <w:szCs w:val="22"/>
        </w:rPr>
        <w:t>18</w:t>
      </w:r>
      <w:r w:rsidR="00F7581A">
        <w:rPr>
          <w:rFonts w:ascii="Arial" w:hAnsi="Arial" w:cs="Arial"/>
          <w:b/>
          <w:color w:val="0000FF"/>
          <w:sz w:val="22"/>
          <w:szCs w:val="22"/>
        </w:rPr>
        <w:t>-</w:t>
      </w:r>
      <w:r w:rsidR="00491A74">
        <w:rPr>
          <w:rFonts w:ascii="Arial" w:hAnsi="Arial" w:cs="Arial"/>
          <w:b/>
          <w:color w:val="0000FF"/>
          <w:sz w:val="22"/>
          <w:szCs w:val="22"/>
        </w:rPr>
        <w:t>2014,</w:t>
      </w:r>
      <w:r w:rsidR="00F7581A">
        <w:rPr>
          <w:rFonts w:ascii="Arial" w:hAnsi="Arial" w:cs="Arial"/>
          <w:b/>
          <w:color w:val="0000FF"/>
          <w:sz w:val="22"/>
          <w:szCs w:val="22"/>
        </w:rPr>
        <w:t xml:space="preserve"> </w:t>
      </w:r>
      <w:r w:rsidR="00F7581A">
        <w:rPr>
          <w:rFonts w:ascii="Arial" w:hAnsi="Arial" w:cs="Arial"/>
          <w:sz w:val="22"/>
          <w:szCs w:val="22"/>
        </w:rPr>
        <w:t>b</w:t>
      </w:r>
      <w:r w:rsidRPr="00762EF1">
        <w:rPr>
          <w:rFonts w:ascii="Arial" w:hAnsi="Arial" w:cs="Arial"/>
          <w:sz w:val="22"/>
          <w:szCs w:val="22"/>
        </w:rPr>
        <w:t xml:space="preserve">ajo la modalidad de </w:t>
      </w:r>
      <w:r w:rsidRPr="00ED1056">
        <w:rPr>
          <w:rFonts w:ascii="Arial" w:hAnsi="Arial" w:cs="Arial"/>
          <w:b/>
          <w:sz w:val="22"/>
          <w:szCs w:val="22"/>
        </w:rPr>
        <w:t>contrato abierto,</w:t>
      </w:r>
      <w:r w:rsidRPr="00762EF1">
        <w:rPr>
          <w:rFonts w:ascii="Arial" w:hAnsi="Arial" w:cs="Arial"/>
          <w:sz w:val="22"/>
          <w:szCs w:val="22"/>
        </w:rPr>
        <w:t xml:space="preserve"> el servicio será contratado de acuerdo con las especificaciones y requisitos que se establecen en la presente convocatoria y sus anexos</w:t>
      </w:r>
      <w:r w:rsidRPr="00762EF1">
        <w:rPr>
          <w:rFonts w:ascii="Arial" w:hAnsi="Arial" w:cs="Arial"/>
          <w:color w:val="FF0000"/>
          <w:sz w:val="22"/>
          <w:szCs w:val="22"/>
          <w:lang w:val="es-MX"/>
        </w:rPr>
        <w:t xml:space="preserve"> </w:t>
      </w:r>
      <w:r w:rsidRPr="00762EF1">
        <w:rPr>
          <w:rFonts w:ascii="Arial" w:hAnsi="Arial" w:cs="Arial"/>
          <w:sz w:val="22"/>
          <w:szCs w:val="22"/>
        </w:rPr>
        <w:t>y convoca a proveedores nacionales que no se encuentren en alguno de los supuestos que se establecen en los artículos 50 y 60 de “La Ley”, a participar con su mejor propuesta en la convocatoria del procedimiento</w:t>
      </w:r>
      <w:r>
        <w:rPr>
          <w:rFonts w:ascii="Arial" w:hAnsi="Arial" w:cs="Arial"/>
          <w:sz w:val="22"/>
          <w:szCs w:val="22"/>
        </w:rPr>
        <w:t>.</w:t>
      </w:r>
    </w:p>
    <w:p w:rsidR="00622A29" w:rsidRPr="00762EF1" w:rsidRDefault="00622A29" w:rsidP="00D04B1D">
      <w:pPr>
        <w:pStyle w:val="Lista2"/>
        <w:tabs>
          <w:tab w:val="left" w:pos="8222"/>
        </w:tabs>
        <w:spacing w:line="240" w:lineRule="atLeast"/>
        <w:ind w:left="0" w:firstLine="0"/>
        <w:jc w:val="both"/>
        <w:rPr>
          <w:rFonts w:ascii="Arial" w:hAnsi="Arial" w:cs="Arial"/>
          <w:b/>
          <w:color w:val="000080"/>
          <w:sz w:val="22"/>
          <w:szCs w:val="22"/>
        </w:rPr>
      </w:pPr>
    </w:p>
    <w:p w:rsidR="00762EF1" w:rsidRPr="00762EF1" w:rsidRDefault="00762EF1" w:rsidP="00762EF1">
      <w:pPr>
        <w:pStyle w:val="Lista2"/>
        <w:tabs>
          <w:tab w:val="left" w:pos="8222"/>
        </w:tabs>
        <w:spacing w:line="240" w:lineRule="atLeast"/>
        <w:ind w:left="0" w:firstLine="0"/>
        <w:jc w:val="both"/>
        <w:rPr>
          <w:rFonts w:ascii="Arial" w:hAnsi="Arial" w:cs="Arial"/>
          <w:sz w:val="22"/>
          <w:szCs w:val="22"/>
        </w:rPr>
      </w:pPr>
      <w:r w:rsidRPr="00762EF1">
        <w:rPr>
          <w:rFonts w:ascii="Arial" w:hAnsi="Arial" w:cs="Arial"/>
          <w:sz w:val="22"/>
          <w:szCs w:val="22"/>
        </w:rPr>
        <w:t xml:space="preserve">La presente Invitación es </w:t>
      </w:r>
      <w:r w:rsidRPr="00762EF1">
        <w:rPr>
          <w:rFonts w:ascii="Arial" w:hAnsi="Arial" w:cs="Arial"/>
          <w:b/>
          <w:color w:val="C00000"/>
          <w:sz w:val="22"/>
          <w:szCs w:val="22"/>
        </w:rPr>
        <w:t xml:space="preserve">MIXTA </w:t>
      </w:r>
      <w:r w:rsidR="000F0A0D">
        <w:rPr>
          <w:rFonts w:ascii="Arial" w:hAnsi="Arial" w:cs="Arial"/>
          <w:sz w:val="22"/>
          <w:szCs w:val="22"/>
        </w:rPr>
        <w:t>por lo que los participantes, en lo sucesivo “LICITANTES”</w:t>
      </w:r>
      <w:r w:rsidRPr="00762EF1">
        <w:rPr>
          <w:rFonts w:ascii="Arial" w:hAnsi="Arial" w:cs="Arial"/>
          <w:sz w:val="22"/>
          <w:szCs w:val="22"/>
        </w:rPr>
        <w:t xml:space="preserve">, podrán </w:t>
      </w:r>
      <w:r w:rsidR="00312016">
        <w:rPr>
          <w:rFonts w:ascii="Arial" w:hAnsi="Arial" w:cs="Arial"/>
          <w:sz w:val="22"/>
          <w:szCs w:val="22"/>
        </w:rPr>
        <w:t>presentar</w:t>
      </w:r>
      <w:r w:rsidRPr="00762EF1">
        <w:rPr>
          <w:rFonts w:ascii="Arial" w:hAnsi="Arial" w:cs="Arial"/>
          <w:sz w:val="22"/>
          <w:szCs w:val="22"/>
        </w:rPr>
        <w:t xml:space="preserve"> sus proposiciones y documentación complementaria por escrito presencialmente o a través de medios remotos de comunicación,</w:t>
      </w:r>
      <w:r w:rsidRPr="00762EF1">
        <w:rPr>
          <w:rFonts w:ascii="Arial" w:hAnsi="Arial" w:cs="Arial"/>
          <w:b/>
          <w:sz w:val="22"/>
          <w:szCs w:val="22"/>
        </w:rPr>
        <w:t xml:space="preserve"> </w:t>
      </w:r>
      <w:r w:rsidRPr="00762EF1">
        <w:rPr>
          <w:rFonts w:ascii="Arial" w:hAnsi="Arial" w:cs="Arial"/>
          <w:sz w:val="22"/>
          <w:szCs w:val="22"/>
        </w:rPr>
        <w:t>conforme al “</w:t>
      </w:r>
      <w:r w:rsidRPr="00762EF1">
        <w:rPr>
          <w:rFonts w:ascii="Arial" w:hAnsi="Arial" w:cs="Arial"/>
          <w:b/>
          <w:sz w:val="22"/>
          <w:szCs w:val="22"/>
        </w:rPr>
        <w:t xml:space="preserve">Acuerdo </w:t>
      </w:r>
      <w:r w:rsidRPr="00762EF1">
        <w:rPr>
          <w:rFonts w:ascii="Arial" w:hAnsi="Arial" w:cs="Arial"/>
          <w:b/>
          <w:bCs/>
          <w:sz w:val="22"/>
          <w:szCs w:val="22"/>
        </w:rPr>
        <w:t>por el que se establecen las disposiciones que se deberán observar para la utilización del Sistema Electrónico de Información Pública Gubernamental denominado CompraNet,</w:t>
      </w:r>
      <w:r w:rsidR="00321377">
        <w:rPr>
          <w:rFonts w:ascii="Arial" w:hAnsi="Arial" w:cs="Arial"/>
          <w:sz w:val="22"/>
          <w:szCs w:val="22"/>
        </w:rPr>
        <w:t xml:space="preserve"> en lo sucesivo el “ACUERDO”</w:t>
      </w:r>
      <w:r w:rsidRPr="00762EF1">
        <w:rPr>
          <w:rFonts w:ascii="Arial" w:hAnsi="Arial" w:cs="Arial"/>
          <w:sz w:val="22"/>
          <w:szCs w:val="22"/>
        </w:rPr>
        <w:t>.</w:t>
      </w:r>
    </w:p>
    <w:p w:rsidR="00762EF1" w:rsidRPr="00762EF1" w:rsidRDefault="00762EF1" w:rsidP="00762EF1">
      <w:pPr>
        <w:pStyle w:val="Lista2"/>
        <w:tabs>
          <w:tab w:val="left" w:pos="8222"/>
        </w:tabs>
        <w:spacing w:line="240" w:lineRule="atLeast"/>
        <w:ind w:left="0" w:firstLine="0"/>
        <w:jc w:val="both"/>
        <w:rPr>
          <w:rFonts w:ascii="Arial" w:hAnsi="Arial" w:cs="Arial"/>
          <w:sz w:val="22"/>
          <w:szCs w:val="22"/>
        </w:rPr>
      </w:pPr>
    </w:p>
    <w:p w:rsidR="00762EF1" w:rsidRPr="00762EF1" w:rsidRDefault="00762EF1" w:rsidP="00762EF1">
      <w:pPr>
        <w:ind w:left="705" w:hanging="525"/>
        <w:jc w:val="both"/>
        <w:rPr>
          <w:rFonts w:ascii="Arial" w:hAnsi="Arial" w:cs="Arial"/>
          <w:sz w:val="22"/>
          <w:szCs w:val="22"/>
        </w:rPr>
      </w:pPr>
      <w:r w:rsidRPr="00762EF1">
        <w:rPr>
          <w:rFonts w:ascii="Arial" w:hAnsi="Arial" w:cs="Arial"/>
          <w:sz w:val="22"/>
          <w:szCs w:val="22"/>
        </w:rPr>
        <w:t>2.1</w:t>
      </w:r>
      <w:r w:rsidRPr="00762EF1">
        <w:rPr>
          <w:rFonts w:ascii="Arial" w:hAnsi="Arial" w:cs="Arial"/>
          <w:sz w:val="22"/>
          <w:szCs w:val="22"/>
        </w:rPr>
        <w:tab/>
        <w:t xml:space="preserve">Para el presente procedimiento de invitación, no se aceptarán proposiciones enviadas a través de servicio postal o de mensajería. </w:t>
      </w:r>
    </w:p>
    <w:p w:rsidR="00762EF1" w:rsidRPr="00762EF1" w:rsidRDefault="00762EF1" w:rsidP="00762EF1">
      <w:pPr>
        <w:ind w:left="705" w:hanging="525"/>
        <w:jc w:val="both"/>
        <w:rPr>
          <w:rFonts w:ascii="Arial" w:hAnsi="Arial" w:cs="Arial"/>
          <w:sz w:val="22"/>
          <w:szCs w:val="22"/>
        </w:rPr>
      </w:pPr>
    </w:p>
    <w:p w:rsidR="00762EF1" w:rsidRPr="00762EF1" w:rsidRDefault="00762EF1" w:rsidP="00762EF1">
      <w:pPr>
        <w:ind w:left="705" w:hanging="525"/>
        <w:jc w:val="both"/>
        <w:rPr>
          <w:rFonts w:ascii="Arial" w:hAnsi="Arial" w:cs="Arial"/>
          <w:sz w:val="22"/>
          <w:szCs w:val="22"/>
        </w:rPr>
      </w:pPr>
      <w:r w:rsidRPr="00762EF1">
        <w:rPr>
          <w:rFonts w:ascii="Arial" w:hAnsi="Arial" w:cs="Arial"/>
          <w:sz w:val="22"/>
          <w:szCs w:val="22"/>
        </w:rPr>
        <w:t>2.2</w:t>
      </w:r>
      <w:r w:rsidRPr="00762EF1">
        <w:rPr>
          <w:rFonts w:ascii="Arial" w:hAnsi="Arial" w:cs="Arial"/>
          <w:sz w:val="22"/>
          <w:szCs w:val="22"/>
        </w:rPr>
        <w:tab/>
      </w:r>
      <w:r w:rsidR="00321377" w:rsidRPr="00321377">
        <w:rPr>
          <w:rFonts w:ascii="Arial" w:hAnsi="Arial" w:cs="Arial"/>
          <w:sz w:val="22"/>
          <w:szCs w:val="22"/>
        </w:rPr>
        <w:t>Los recursos destinados para la contratación</w:t>
      </w:r>
      <w:r w:rsidR="006B7437">
        <w:rPr>
          <w:rFonts w:ascii="Arial" w:hAnsi="Arial" w:cs="Arial"/>
          <w:sz w:val="22"/>
          <w:szCs w:val="22"/>
        </w:rPr>
        <w:t>,</w:t>
      </w:r>
      <w:r w:rsidR="00321377" w:rsidRPr="00321377">
        <w:rPr>
          <w:rFonts w:ascii="Arial" w:hAnsi="Arial" w:cs="Arial"/>
          <w:sz w:val="22"/>
          <w:szCs w:val="22"/>
        </w:rPr>
        <w:t xml:space="preserve"> corresponden al programa de gasto </w:t>
      </w:r>
      <w:r w:rsidR="00ED1056">
        <w:rPr>
          <w:rFonts w:ascii="Arial" w:hAnsi="Arial" w:cs="Arial"/>
          <w:sz w:val="22"/>
          <w:szCs w:val="22"/>
        </w:rPr>
        <w:t>corriente</w:t>
      </w:r>
      <w:r w:rsidR="00321377" w:rsidRPr="00321377">
        <w:rPr>
          <w:rFonts w:ascii="Arial" w:hAnsi="Arial" w:cs="Arial"/>
          <w:sz w:val="22"/>
          <w:szCs w:val="22"/>
        </w:rPr>
        <w:t xml:space="preserve"> de “LA CONVOCANTE” para el </w:t>
      </w:r>
      <w:r w:rsidR="00ED1056">
        <w:rPr>
          <w:rFonts w:ascii="Arial" w:hAnsi="Arial" w:cs="Arial"/>
          <w:sz w:val="22"/>
          <w:szCs w:val="22"/>
        </w:rPr>
        <w:t>ejercicio fiscal 2014</w:t>
      </w:r>
      <w:r w:rsidR="00321377" w:rsidRPr="00321377">
        <w:rPr>
          <w:rFonts w:ascii="Arial" w:hAnsi="Arial" w:cs="Arial"/>
          <w:sz w:val="22"/>
          <w:szCs w:val="22"/>
        </w:rPr>
        <w:t>, se cuenta con la disponibilidad presupuestaria necesaria para la contratación motivo de la presente invitación en el ejercicio 201</w:t>
      </w:r>
      <w:r w:rsidR="00ED1056">
        <w:rPr>
          <w:rFonts w:ascii="Arial" w:hAnsi="Arial" w:cs="Arial"/>
          <w:sz w:val="22"/>
          <w:szCs w:val="22"/>
        </w:rPr>
        <w:t>4</w:t>
      </w:r>
      <w:r w:rsidR="00321377" w:rsidRPr="00321377">
        <w:rPr>
          <w:rFonts w:ascii="Arial" w:hAnsi="Arial" w:cs="Arial"/>
          <w:sz w:val="22"/>
          <w:szCs w:val="22"/>
        </w:rPr>
        <w:t xml:space="preserve">, de conformidad con el oficio </w:t>
      </w:r>
      <w:r w:rsidR="00321377" w:rsidRPr="00C12547">
        <w:rPr>
          <w:rFonts w:ascii="Arial" w:hAnsi="Arial" w:cs="Arial"/>
          <w:sz w:val="22"/>
          <w:szCs w:val="22"/>
        </w:rPr>
        <w:t xml:space="preserve">número </w:t>
      </w:r>
      <w:r w:rsidR="00F7581A" w:rsidRPr="00BE5BD5">
        <w:rPr>
          <w:rFonts w:ascii="Arial" w:hAnsi="Arial" w:cs="Arial"/>
          <w:kern w:val="22"/>
          <w:sz w:val="22"/>
          <w:szCs w:val="22"/>
        </w:rPr>
        <w:t>DFP</w:t>
      </w:r>
      <w:r w:rsidR="008C2542" w:rsidRPr="00BE5BD5">
        <w:rPr>
          <w:rFonts w:ascii="Arial" w:hAnsi="Arial" w:cs="Arial"/>
          <w:kern w:val="22"/>
          <w:sz w:val="22"/>
          <w:szCs w:val="22"/>
        </w:rPr>
        <w:t>/</w:t>
      </w:r>
      <w:r w:rsidR="00F7581A" w:rsidRPr="00BE5BD5">
        <w:rPr>
          <w:rFonts w:ascii="Arial" w:hAnsi="Arial" w:cs="Arial"/>
          <w:kern w:val="22"/>
          <w:sz w:val="22"/>
          <w:szCs w:val="22"/>
        </w:rPr>
        <w:t>SP</w:t>
      </w:r>
      <w:r w:rsidR="008C2542" w:rsidRPr="00BE5BD5">
        <w:rPr>
          <w:rFonts w:ascii="Arial" w:hAnsi="Arial" w:cs="Arial"/>
          <w:kern w:val="22"/>
          <w:sz w:val="22"/>
          <w:szCs w:val="22"/>
        </w:rPr>
        <w:t>/</w:t>
      </w:r>
      <w:r w:rsidR="00F7581A" w:rsidRPr="00BE5BD5">
        <w:rPr>
          <w:rFonts w:ascii="Arial" w:hAnsi="Arial" w:cs="Arial"/>
          <w:kern w:val="22"/>
          <w:sz w:val="22"/>
          <w:szCs w:val="22"/>
        </w:rPr>
        <w:t>1890</w:t>
      </w:r>
      <w:r w:rsidR="002C180A" w:rsidRPr="00BE5BD5">
        <w:rPr>
          <w:rFonts w:ascii="Arial" w:hAnsi="Arial" w:cs="Arial"/>
          <w:kern w:val="22"/>
          <w:sz w:val="22"/>
          <w:szCs w:val="22"/>
        </w:rPr>
        <w:t>/</w:t>
      </w:r>
      <w:r w:rsidR="008C2542" w:rsidRPr="00BE5BD5">
        <w:rPr>
          <w:rFonts w:ascii="Arial" w:hAnsi="Arial" w:cs="Arial"/>
          <w:kern w:val="22"/>
          <w:sz w:val="22"/>
          <w:szCs w:val="22"/>
        </w:rPr>
        <w:t xml:space="preserve">13 </w:t>
      </w:r>
      <w:r w:rsidR="00F7581A" w:rsidRPr="00BE5BD5">
        <w:rPr>
          <w:rFonts w:ascii="Arial" w:hAnsi="Arial" w:cs="Arial"/>
          <w:kern w:val="22"/>
          <w:sz w:val="22"/>
          <w:szCs w:val="22"/>
        </w:rPr>
        <w:t>de</w:t>
      </w:r>
      <w:r w:rsidR="00F7581A" w:rsidRPr="00BE5BD5">
        <w:rPr>
          <w:rFonts w:ascii="Arial" w:hAnsi="Arial" w:cs="Arial"/>
          <w:color w:val="0000FF"/>
          <w:kern w:val="22"/>
          <w:sz w:val="22"/>
          <w:szCs w:val="22"/>
        </w:rPr>
        <w:t xml:space="preserve"> </w:t>
      </w:r>
      <w:r w:rsidR="00F7581A" w:rsidRPr="00C12547">
        <w:rPr>
          <w:rFonts w:ascii="Arial" w:hAnsi="Arial" w:cs="Arial"/>
          <w:kern w:val="22"/>
          <w:sz w:val="22"/>
          <w:szCs w:val="22"/>
        </w:rPr>
        <w:t>fecha 30</w:t>
      </w:r>
      <w:r w:rsidR="008C2542" w:rsidRPr="00C12547">
        <w:rPr>
          <w:rFonts w:ascii="Arial" w:hAnsi="Arial" w:cs="Arial"/>
          <w:kern w:val="22"/>
          <w:sz w:val="22"/>
          <w:szCs w:val="22"/>
        </w:rPr>
        <w:t xml:space="preserve"> de diciembre de 2013, emitido por la </w:t>
      </w:r>
      <w:r w:rsidR="00F7581A" w:rsidRPr="00C12547">
        <w:rPr>
          <w:rFonts w:ascii="Arial" w:hAnsi="Arial" w:cs="Arial"/>
          <w:kern w:val="22"/>
          <w:sz w:val="22"/>
          <w:szCs w:val="22"/>
        </w:rPr>
        <w:t>Subdirección de Presupuesto</w:t>
      </w:r>
      <w:r w:rsidR="002C180A" w:rsidRPr="00C12547">
        <w:rPr>
          <w:rFonts w:ascii="Arial" w:hAnsi="Arial" w:cs="Arial"/>
          <w:kern w:val="22"/>
          <w:sz w:val="22"/>
          <w:szCs w:val="22"/>
        </w:rPr>
        <w:t xml:space="preserve"> de la Dirección de Finanzas y Planeación</w:t>
      </w:r>
      <w:r w:rsidR="002C180A" w:rsidRPr="008D444E">
        <w:rPr>
          <w:rFonts w:ascii="Arial" w:hAnsi="Arial" w:cs="Arial"/>
          <w:color w:val="0000FF"/>
          <w:kern w:val="22"/>
          <w:sz w:val="22"/>
          <w:szCs w:val="22"/>
          <w:highlight w:val="lightGray"/>
        </w:rPr>
        <w:t>.</w:t>
      </w:r>
    </w:p>
    <w:p w:rsidR="00762EF1" w:rsidRPr="00762EF1" w:rsidRDefault="00762EF1" w:rsidP="00762EF1">
      <w:pPr>
        <w:ind w:left="705" w:hanging="705"/>
        <w:jc w:val="both"/>
        <w:rPr>
          <w:rFonts w:ascii="Arial" w:hAnsi="Arial" w:cs="Arial"/>
          <w:sz w:val="22"/>
          <w:szCs w:val="22"/>
        </w:rPr>
      </w:pPr>
    </w:p>
    <w:p w:rsidR="00762EF1" w:rsidRPr="00762EF1" w:rsidRDefault="00762EF1" w:rsidP="00762EF1">
      <w:pPr>
        <w:ind w:left="705" w:hanging="525"/>
        <w:jc w:val="both"/>
        <w:rPr>
          <w:rFonts w:ascii="Arial" w:hAnsi="Arial" w:cs="Arial"/>
          <w:b/>
          <w:sz w:val="22"/>
          <w:szCs w:val="22"/>
        </w:rPr>
      </w:pPr>
      <w:r w:rsidRPr="00762EF1">
        <w:rPr>
          <w:rFonts w:ascii="Arial" w:hAnsi="Arial" w:cs="Arial"/>
          <w:sz w:val="22"/>
          <w:szCs w:val="22"/>
        </w:rPr>
        <w:t>2.3</w:t>
      </w:r>
      <w:r w:rsidRPr="00762EF1">
        <w:rPr>
          <w:rFonts w:ascii="Arial" w:hAnsi="Arial" w:cs="Arial"/>
          <w:sz w:val="22"/>
          <w:szCs w:val="22"/>
        </w:rPr>
        <w:tab/>
        <w:t xml:space="preserve">Los </w:t>
      </w:r>
      <w:r w:rsidR="00CB551B">
        <w:rPr>
          <w:rFonts w:ascii="Arial" w:hAnsi="Arial" w:cs="Arial"/>
          <w:sz w:val="22"/>
          <w:szCs w:val="22"/>
        </w:rPr>
        <w:t>“LICITANTES”</w:t>
      </w:r>
      <w:r w:rsidRPr="00762EF1">
        <w:rPr>
          <w:rFonts w:ascii="Arial" w:hAnsi="Arial" w:cs="Arial"/>
          <w:sz w:val="22"/>
          <w:szCs w:val="22"/>
        </w:rPr>
        <w:t xml:space="preserve"> invitados, deberán presentar sus proposiciones en idioma Español.</w:t>
      </w:r>
    </w:p>
    <w:p w:rsidR="0002373E" w:rsidRPr="00597BE2" w:rsidRDefault="0002373E" w:rsidP="00863075">
      <w:pPr>
        <w:pStyle w:val="BodyText31"/>
        <w:tabs>
          <w:tab w:val="left" w:pos="6857"/>
          <w:tab w:val="left" w:pos="8222"/>
          <w:tab w:val="left" w:pos="13714"/>
        </w:tabs>
        <w:spacing w:line="240" w:lineRule="exact"/>
        <w:rPr>
          <w:rFonts w:cs="Arial"/>
          <w:sz w:val="24"/>
          <w:szCs w:val="24"/>
          <w:lang w:val="es-ES"/>
        </w:rPr>
      </w:pPr>
    </w:p>
    <w:p w:rsidR="00BF0DD3" w:rsidRPr="00597BE2" w:rsidRDefault="0003297A" w:rsidP="000F0B51">
      <w:pPr>
        <w:pBdr>
          <w:top w:val="single" w:sz="4" w:space="1" w:color="auto"/>
          <w:left w:val="single" w:sz="4" w:space="4" w:color="auto"/>
          <w:bottom w:val="single" w:sz="4" w:space="1" w:color="auto"/>
          <w:right w:val="single" w:sz="4" w:space="4" w:color="auto"/>
        </w:pBdr>
        <w:shd w:val="clear" w:color="auto" w:fill="33CCCC"/>
        <w:rPr>
          <w:rFonts w:ascii="Arial" w:hAnsi="Arial" w:cs="Arial"/>
          <w:b/>
        </w:rPr>
      </w:pPr>
      <w:r w:rsidRPr="00597BE2">
        <w:rPr>
          <w:rFonts w:ascii="Arial" w:hAnsi="Arial" w:cs="Arial"/>
          <w:b/>
          <w:smallCaps/>
        </w:rPr>
        <w:t>3</w:t>
      </w:r>
      <w:r w:rsidR="00BF0DD3" w:rsidRPr="00597BE2">
        <w:rPr>
          <w:rFonts w:ascii="Arial" w:hAnsi="Arial" w:cs="Arial"/>
          <w:b/>
        </w:rPr>
        <w:t xml:space="preserve">.- </w:t>
      </w:r>
      <w:r w:rsidRPr="00597BE2">
        <w:rPr>
          <w:rFonts w:ascii="Arial" w:hAnsi="Arial" w:cs="Arial"/>
          <w:b/>
          <w:smallCaps/>
        </w:rPr>
        <w:t xml:space="preserve">Objeto de la </w:t>
      </w:r>
      <w:r w:rsidR="008B0D07">
        <w:rPr>
          <w:rFonts w:ascii="Arial" w:hAnsi="Arial" w:cs="Arial"/>
          <w:b/>
          <w:smallCaps/>
        </w:rPr>
        <w:t>Invitación</w:t>
      </w:r>
      <w:r w:rsidR="005276E6" w:rsidRPr="00597BE2">
        <w:rPr>
          <w:rFonts w:ascii="Arial" w:hAnsi="Arial" w:cs="Arial"/>
          <w:b/>
          <w:smallCaps/>
        </w:rPr>
        <w:t>.</w:t>
      </w:r>
    </w:p>
    <w:p w:rsidR="000E2173" w:rsidRDefault="000E2173" w:rsidP="00762EF1">
      <w:pPr>
        <w:tabs>
          <w:tab w:val="left" w:pos="540"/>
          <w:tab w:val="left" w:pos="3875"/>
          <w:tab w:val="left" w:pos="4635"/>
        </w:tabs>
        <w:jc w:val="both"/>
        <w:rPr>
          <w:rFonts w:ascii="Arial" w:hAnsi="Arial" w:cs="Arial"/>
          <w:color w:val="000000"/>
          <w:sz w:val="22"/>
          <w:szCs w:val="22"/>
        </w:rPr>
      </w:pPr>
    </w:p>
    <w:p w:rsidR="00924609" w:rsidRDefault="00924609" w:rsidP="00924609">
      <w:pPr>
        <w:tabs>
          <w:tab w:val="left" w:pos="540"/>
          <w:tab w:val="left" w:pos="3875"/>
          <w:tab w:val="left" w:pos="4635"/>
        </w:tabs>
        <w:jc w:val="both"/>
        <w:rPr>
          <w:rFonts w:ascii="Arial" w:hAnsi="Arial" w:cs="Arial"/>
          <w:color w:val="000000"/>
          <w:sz w:val="22"/>
          <w:szCs w:val="22"/>
        </w:rPr>
      </w:pPr>
      <w:r w:rsidRPr="00762EF1">
        <w:rPr>
          <w:rFonts w:ascii="Arial" w:hAnsi="Arial" w:cs="Arial"/>
          <w:color w:val="000000"/>
          <w:sz w:val="22"/>
          <w:szCs w:val="22"/>
        </w:rPr>
        <w:t xml:space="preserve">La presente convocatoria a la Invitación a cuando menos tres personas Nacional Mixta tiene por objeto la contratación abierta </w:t>
      </w:r>
      <w:r w:rsidR="002C180A">
        <w:rPr>
          <w:rFonts w:ascii="Arial" w:hAnsi="Arial" w:cs="Arial"/>
          <w:color w:val="000000"/>
          <w:sz w:val="22"/>
          <w:szCs w:val="22"/>
        </w:rPr>
        <w:t>del servicio de</w:t>
      </w:r>
      <w:r w:rsidR="00545CEE" w:rsidRPr="00545CEE">
        <w:rPr>
          <w:rFonts w:ascii="Arial" w:hAnsi="Arial" w:cs="Arial"/>
          <w:color w:val="0000FF"/>
          <w:sz w:val="22"/>
          <w:szCs w:val="22"/>
        </w:rPr>
        <w:t xml:space="preserve"> </w:t>
      </w:r>
      <w:r w:rsidR="001618D3" w:rsidRPr="009E4706">
        <w:rPr>
          <w:rFonts w:ascii="Arial" w:hAnsi="Arial" w:cs="Arial"/>
          <w:b/>
          <w:color w:val="000000"/>
          <w:sz w:val="22"/>
          <w:szCs w:val="22"/>
        </w:rPr>
        <w:t>mantenimiento preventivo y correctivo a montacargas</w:t>
      </w:r>
      <w:r w:rsidR="00545CEE">
        <w:rPr>
          <w:rFonts w:ascii="Arial" w:hAnsi="Arial" w:cs="Arial"/>
          <w:b/>
          <w:color w:val="000000"/>
          <w:sz w:val="22"/>
          <w:szCs w:val="22"/>
        </w:rPr>
        <w:t xml:space="preserve"> </w:t>
      </w:r>
      <w:r w:rsidR="00545CEE" w:rsidRPr="00755B8E">
        <w:rPr>
          <w:rFonts w:ascii="Arial" w:hAnsi="Arial" w:cs="Arial"/>
          <w:color w:val="000000"/>
          <w:sz w:val="22"/>
          <w:szCs w:val="22"/>
        </w:rPr>
        <w:t>en lo sucesivo “LOS SERVICIOS”</w:t>
      </w:r>
      <w:r w:rsidRPr="00755B8E">
        <w:rPr>
          <w:rFonts w:ascii="Arial" w:hAnsi="Arial" w:cs="Arial"/>
          <w:color w:val="000000"/>
          <w:sz w:val="22"/>
          <w:szCs w:val="22"/>
        </w:rPr>
        <w:t>,</w:t>
      </w:r>
      <w:r w:rsidRPr="00762EF1">
        <w:rPr>
          <w:rFonts w:ascii="Arial" w:hAnsi="Arial" w:cs="Arial"/>
          <w:color w:val="000000"/>
          <w:sz w:val="22"/>
          <w:szCs w:val="22"/>
        </w:rPr>
        <w:t xml:space="preserve"> </w:t>
      </w:r>
      <w:r w:rsidR="009E4706">
        <w:rPr>
          <w:rFonts w:ascii="Arial" w:hAnsi="Arial" w:cs="Arial"/>
          <w:color w:val="000000"/>
          <w:sz w:val="22"/>
          <w:szCs w:val="22"/>
        </w:rPr>
        <w:t xml:space="preserve">de acuerdo a las </w:t>
      </w:r>
      <w:r w:rsidRPr="00762EF1">
        <w:rPr>
          <w:rFonts w:ascii="Arial" w:hAnsi="Arial" w:cs="Arial"/>
          <w:color w:val="000000"/>
          <w:sz w:val="22"/>
          <w:szCs w:val="22"/>
        </w:rPr>
        <w:t xml:space="preserve">especificaciones técnicas y demás condiciones que se detallan en el </w:t>
      </w:r>
      <w:r w:rsidRPr="00762EF1">
        <w:rPr>
          <w:rFonts w:ascii="Arial" w:hAnsi="Arial" w:cs="Arial"/>
          <w:b/>
          <w:color w:val="000000"/>
          <w:sz w:val="22"/>
          <w:szCs w:val="22"/>
        </w:rPr>
        <w:t>Anexo V</w:t>
      </w:r>
      <w:r>
        <w:rPr>
          <w:rFonts w:ascii="Arial" w:hAnsi="Arial" w:cs="Arial"/>
          <w:b/>
          <w:color w:val="000000"/>
          <w:sz w:val="22"/>
          <w:szCs w:val="22"/>
        </w:rPr>
        <w:t>I</w:t>
      </w:r>
      <w:r w:rsidRPr="00762EF1">
        <w:rPr>
          <w:rFonts w:ascii="Arial" w:hAnsi="Arial" w:cs="Arial"/>
          <w:color w:val="000000"/>
          <w:sz w:val="22"/>
          <w:szCs w:val="22"/>
        </w:rPr>
        <w:t xml:space="preserve"> de esta convocatoria. </w:t>
      </w:r>
    </w:p>
    <w:p w:rsidR="00C96B0D" w:rsidRDefault="00C96B0D" w:rsidP="00924609">
      <w:pPr>
        <w:tabs>
          <w:tab w:val="left" w:pos="540"/>
          <w:tab w:val="left" w:pos="3875"/>
          <w:tab w:val="left" w:pos="4635"/>
        </w:tabs>
        <w:jc w:val="both"/>
        <w:rPr>
          <w:rFonts w:ascii="Arial" w:hAnsi="Arial" w:cs="Arial"/>
          <w:color w:val="000000"/>
          <w:sz w:val="22"/>
          <w:szCs w:val="22"/>
        </w:rPr>
      </w:pPr>
    </w:p>
    <w:p w:rsidR="00C96B0D" w:rsidRDefault="00C96B0D" w:rsidP="00924609">
      <w:pPr>
        <w:tabs>
          <w:tab w:val="left" w:pos="540"/>
          <w:tab w:val="left" w:pos="3875"/>
          <w:tab w:val="left" w:pos="4635"/>
        </w:tabs>
        <w:jc w:val="both"/>
        <w:rPr>
          <w:rFonts w:ascii="Arial" w:hAnsi="Arial" w:cs="Arial"/>
          <w:color w:val="000000"/>
          <w:sz w:val="22"/>
          <w:szCs w:val="22"/>
        </w:rPr>
      </w:pPr>
    </w:p>
    <w:tbl>
      <w:tblPr>
        <w:tblW w:w="9923"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80"/>
        <w:gridCol w:w="3960"/>
        <w:gridCol w:w="1080"/>
        <w:gridCol w:w="1420"/>
        <w:gridCol w:w="1107"/>
        <w:gridCol w:w="1276"/>
      </w:tblGrid>
      <w:tr w:rsidR="00C96B0D" w:rsidTr="00C96B0D">
        <w:trPr>
          <w:cantSplit/>
          <w:trHeight w:val="484"/>
        </w:trPr>
        <w:tc>
          <w:tcPr>
            <w:tcW w:w="1080" w:type="dxa"/>
            <w:vAlign w:val="center"/>
          </w:tcPr>
          <w:p w:rsidR="00C96B0D" w:rsidRPr="00C96B0D" w:rsidRDefault="00C96B0D" w:rsidP="00C96B0D">
            <w:pPr>
              <w:jc w:val="center"/>
              <w:rPr>
                <w:rFonts w:ascii="Arial" w:hAnsi="Arial" w:cs="Arial"/>
                <w:color w:val="000000"/>
                <w:sz w:val="16"/>
                <w:szCs w:val="16"/>
                <w:lang w:val="es-MX"/>
              </w:rPr>
            </w:pPr>
            <w:r w:rsidRPr="00C96B0D">
              <w:rPr>
                <w:rFonts w:ascii="Arial" w:hAnsi="Arial" w:cs="Arial"/>
                <w:color w:val="000000"/>
                <w:sz w:val="16"/>
                <w:szCs w:val="16"/>
                <w:lang w:val="es-MX"/>
              </w:rPr>
              <w:t>PARTIDA</w:t>
            </w:r>
          </w:p>
        </w:tc>
        <w:tc>
          <w:tcPr>
            <w:tcW w:w="3960" w:type="dxa"/>
            <w:vAlign w:val="center"/>
          </w:tcPr>
          <w:p w:rsidR="00C96B0D" w:rsidRPr="00C96B0D" w:rsidRDefault="00C96B0D" w:rsidP="00C96B0D">
            <w:pPr>
              <w:jc w:val="center"/>
              <w:rPr>
                <w:rFonts w:ascii="Arial" w:hAnsi="Arial" w:cs="Arial"/>
                <w:color w:val="000000"/>
                <w:sz w:val="16"/>
                <w:szCs w:val="16"/>
                <w:lang w:val="es-MX"/>
              </w:rPr>
            </w:pPr>
            <w:r w:rsidRPr="00C96B0D">
              <w:rPr>
                <w:rFonts w:ascii="Arial" w:hAnsi="Arial" w:cs="Arial"/>
                <w:color w:val="000000"/>
                <w:sz w:val="16"/>
                <w:szCs w:val="16"/>
                <w:lang w:val="es-MX"/>
              </w:rPr>
              <w:t>CONCEPTO</w:t>
            </w:r>
          </w:p>
        </w:tc>
        <w:tc>
          <w:tcPr>
            <w:tcW w:w="1080" w:type="dxa"/>
            <w:vAlign w:val="center"/>
          </w:tcPr>
          <w:p w:rsidR="00C96B0D" w:rsidRPr="00C96B0D" w:rsidRDefault="00C96B0D" w:rsidP="00C96B0D">
            <w:pPr>
              <w:jc w:val="center"/>
              <w:rPr>
                <w:rFonts w:ascii="Arial" w:hAnsi="Arial" w:cs="Arial"/>
                <w:color w:val="000000"/>
                <w:sz w:val="16"/>
                <w:szCs w:val="16"/>
                <w:lang w:val="es-MX"/>
              </w:rPr>
            </w:pPr>
            <w:r w:rsidRPr="00C96B0D">
              <w:rPr>
                <w:rFonts w:ascii="Arial" w:hAnsi="Arial" w:cs="Arial"/>
                <w:color w:val="000000"/>
                <w:sz w:val="16"/>
                <w:szCs w:val="16"/>
                <w:lang w:val="es-MX"/>
              </w:rPr>
              <w:t>CANTIDAD</w:t>
            </w:r>
          </w:p>
        </w:tc>
        <w:tc>
          <w:tcPr>
            <w:tcW w:w="1420" w:type="dxa"/>
            <w:vAlign w:val="center"/>
          </w:tcPr>
          <w:p w:rsidR="00C96B0D" w:rsidRPr="00C96B0D" w:rsidRDefault="00C96B0D" w:rsidP="00C96B0D">
            <w:pPr>
              <w:jc w:val="center"/>
              <w:rPr>
                <w:rFonts w:ascii="Arial" w:hAnsi="Arial" w:cs="Arial"/>
                <w:color w:val="000000"/>
                <w:sz w:val="16"/>
                <w:szCs w:val="16"/>
                <w:lang w:val="es-MX"/>
              </w:rPr>
            </w:pPr>
            <w:r w:rsidRPr="00C96B0D">
              <w:rPr>
                <w:rFonts w:ascii="Arial" w:hAnsi="Arial" w:cs="Arial"/>
                <w:color w:val="000000"/>
                <w:sz w:val="16"/>
                <w:szCs w:val="16"/>
                <w:lang w:val="es-MX"/>
              </w:rPr>
              <w:t>UNIDAD DE MEDIDA</w:t>
            </w:r>
          </w:p>
        </w:tc>
        <w:tc>
          <w:tcPr>
            <w:tcW w:w="2383" w:type="dxa"/>
            <w:gridSpan w:val="2"/>
            <w:vAlign w:val="center"/>
          </w:tcPr>
          <w:p w:rsidR="00C96B0D" w:rsidRPr="00C96B0D" w:rsidRDefault="00C96B0D" w:rsidP="00C96B0D">
            <w:pPr>
              <w:jc w:val="center"/>
              <w:rPr>
                <w:rFonts w:ascii="Arial" w:hAnsi="Arial" w:cs="Arial"/>
                <w:color w:val="000000"/>
                <w:sz w:val="16"/>
                <w:szCs w:val="16"/>
                <w:lang w:val="es-MX"/>
              </w:rPr>
            </w:pPr>
            <w:r w:rsidRPr="00C96B0D">
              <w:rPr>
                <w:rFonts w:ascii="Arial" w:hAnsi="Arial" w:cs="Arial"/>
                <w:color w:val="000000"/>
                <w:sz w:val="16"/>
                <w:szCs w:val="16"/>
                <w:lang w:val="es-MX"/>
              </w:rPr>
              <w:t>ASIGNACIÓN DEL CONTRATO</w:t>
            </w:r>
          </w:p>
        </w:tc>
      </w:tr>
      <w:tr w:rsidR="00C96B0D" w:rsidTr="00C96B0D">
        <w:trPr>
          <w:cantSplit/>
          <w:trHeight w:val="393"/>
        </w:trPr>
        <w:tc>
          <w:tcPr>
            <w:tcW w:w="1080" w:type="dxa"/>
            <w:vMerge w:val="restart"/>
            <w:vAlign w:val="center"/>
          </w:tcPr>
          <w:p w:rsidR="00C96B0D" w:rsidRPr="00545CEE" w:rsidRDefault="00C96B0D" w:rsidP="00C96B0D">
            <w:pPr>
              <w:spacing w:before="120" w:after="120"/>
              <w:jc w:val="center"/>
              <w:rPr>
                <w:rFonts w:ascii="Arial" w:hAnsi="Arial" w:cs="Arial"/>
                <w:color w:val="000000"/>
                <w:sz w:val="20"/>
                <w:szCs w:val="20"/>
                <w:lang w:val="es-MX"/>
              </w:rPr>
            </w:pPr>
            <w:r w:rsidRPr="00545CEE">
              <w:rPr>
                <w:rFonts w:ascii="Arial" w:hAnsi="Arial" w:cs="Arial"/>
                <w:color w:val="000000"/>
                <w:sz w:val="20"/>
                <w:szCs w:val="20"/>
                <w:lang w:val="es-MX"/>
              </w:rPr>
              <w:t>ÚNICA</w:t>
            </w:r>
          </w:p>
        </w:tc>
        <w:tc>
          <w:tcPr>
            <w:tcW w:w="3960" w:type="dxa"/>
            <w:vMerge w:val="restart"/>
            <w:vAlign w:val="center"/>
          </w:tcPr>
          <w:p w:rsidR="00C96B0D" w:rsidRPr="00545CEE" w:rsidRDefault="00C96B0D" w:rsidP="00C96B0D">
            <w:pPr>
              <w:tabs>
                <w:tab w:val="left" w:pos="639"/>
                <w:tab w:val="left" w:pos="10656"/>
              </w:tabs>
              <w:ind w:right="110"/>
              <w:jc w:val="both"/>
              <w:rPr>
                <w:rFonts w:ascii="Arial" w:hAnsi="Arial" w:cs="Arial"/>
                <w:color w:val="000000"/>
                <w:sz w:val="20"/>
                <w:szCs w:val="20"/>
                <w:lang w:val="es-MX"/>
              </w:rPr>
            </w:pPr>
            <w:r w:rsidRPr="00545CEE">
              <w:rPr>
                <w:rFonts w:ascii="Arial" w:hAnsi="Arial" w:cs="Arial"/>
                <w:color w:val="000000"/>
                <w:sz w:val="20"/>
                <w:szCs w:val="20"/>
                <w:lang w:val="es-MX"/>
              </w:rPr>
              <w:t>Servicio de mantenimiento preventivo y correctivo a montacargas asignados al Departamento de Almacenes de la Gerencia Estatal Oaxaca de Liconsa, S.A. de C.V.</w:t>
            </w:r>
          </w:p>
        </w:tc>
        <w:tc>
          <w:tcPr>
            <w:tcW w:w="1080" w:type="dxa"/>
            <w:vMerge w:val="restart"/>
            <w:vAlign w:val="center"/>
          </w:tcPr>
          <w:p w:rsidR="00C96B0D" w:rsidRPr="00545CEE" w:rsidRDefault="00C96B0D" w:rsidP="00C96B0D">
            <w:pPr>
              <w:tabs>
                <w:tab w:val="left" w:pos="639"/>
                <w:tab w:val="left" w:pos="10656"/>
              </w:tabs>
              <w:jc w:val="center"/>
              <w:rPr>
                <w:rFonts w:ascii="Arial" w:hAnsi="Arial" w:cs="Arial"/>
                <w:color w:val="000000"/>
                <w:sz w:val="20"/>
                <w:szCs w:val="20"/>
                <w:lang w:val="es-MX"/>
              </w:rPr>
            </w:pPr>
            <w:r w:rsidRPr="00545CEE">
              <w:rPr>
                <w:rFonts w:ascii="Arial" w:hAnsi="Arial" w:cs="Arial"/>
                <w:color w:val="000000"/>
                <w:sz w:val="20"/>
                <w:szCs w:val="20"/>
                <w:lang w:val="es-MX"/>
              </w:rPr>
              <w:t>1</w:t>
            </w:r>
          </w:p>
        </w:tc>
        <w:tc>
          <w:tcPr>
            <w:tcW w:w="1420" w:type="dxa"/>
            <w:vMerge w:val="restart"/>
            <w:vAlign w:val="center"/>
          </w:tcPr>
          <w:p w:rsidR="00C96B0D" w:rsidRPr="00545CEE" w:rsidRDefault="00C96B0D" w:rsidP="00C96B0D">
            <w:pPr>
              <w:tabs>
                <w:tab w:val="left" w:pos="639"/>
                <w:tab w:val="left" w:pos="10656"/>
              </w:tabs>
              <w:jc w:val="center"/>
              <w:rPr>
                <w:rFonts w:ascii="Arial" w:hAnsi="Arial" w:cs="Arial"/>
                <w:color w:val="000000"/>
                <w:sz w:val="20"/>
                <w:szCs w:val="20"/>
                <w:lang w:val="es-MX"/>
              </w:rPr>
            </w:pPr>
          </w:p>
          <w:p w:rsidR="00C96B0D" w:rsidRPr="00545CEE" w:rsidRDefault="00C96B0D" w:rsidP="00C96B0D">
            <w:pPr>
              <w:tabs>
                <w:tab w:val="left" w:pos="639"/>
                <w:tab w:val="left" w:pos="10656"/>
              </w:tabs>
              <w:jc w:val="center"/>
              <w:rPr>
                <w:rFonts w:ascii="Arial" w:hAnsi="Arial" w:cs="Arial"/>
                <w:color w:val="000000"/>
                <w:sz w:val="20"/>
                <w:szCs w:val="20"/>
                <w:lang w:val="es-MX"/>
              </w:rPr>
            </w:pPr>
            <w:r w:rsidRPr="00545CEE">
              <w:rPr>
                <w:rFonts w:ascii="Arial" w:hAnsi="Arial" w:cs="Arial"/>
                <w:color w:val="000000"/>
                <w:sz w:val="20"/>
                <w:szCs w:val="20"/>
                <w:lang w:val="es-MX"/>
              </w:rPr>
              <w:t>Servicio integral</w:t>
            </w:r>
          </w:p>
          <w:p w:rsidR="00C96B0D" w:rsidRPr="00545CEE" w:rsidRDefault="00C96B0D" w:rsidP="00C96B0D">
            <w:pPr>
              <w:tabs>
                <w:tab w:val="left" w:pos="639"/>
                <w:tab w:val="left" w:pos="10656"/>
              </w:tabs>
              <w:jc w:val="center"/>
              <w:rPr>
                <w:rFonts w:ascii="Arial" w:hAnsi="Arial" w:cs="Arial"/>
                <w:color w:val="000000"/>
                <w:sz w:val="20"/>
                <w:szCs w:val="20"/>
                <w:lang w:val="es-MX"/>
              </w:rPr>
            </w:pPr>
          </w:p>
        </w:tc>
        <w:tc>
          <w:tcPr>
            <w:tcW w:w="1107" w:type="dxa"/>
            <w:vAlign w:val="center"/>
          </w:tcPr>
          <w:p w:rsidR="00C96B0D" w:rsidRPr="00545CEE" w:rsidRDefault="00C96B0D" w:rsidP="00C96B0D">
            <w:pPr>
              <w:tabs>
                <w:tab w:val="left" w:pos="639"/>
                <w:tab w:val="left" w:pos="10656"/>
              </w:tabs>
              <w:jc w:val="center"/>
              <w:rPr>
                <w:rFonts w:ascii="Arial" w:hAnsi="Arial" w:cs="Arial"/>
                <w:color w:val="000000"/>
                <w:sz w:val="20"/>
                <w:szCs w:val="20"/>
                <w:lang w:val="es-MX"/>
              </w:rPr>
            </w:pPr>
            <w:r w:rsidRPr="00545CEE">
              <w:rPr>
                <w:rFonts w:ascii="Arial" w:hAnsi="Arial" w:cs="Arial"/>
                <w:color w:val="000000"/>
                <w:sz w:val="20"/>
                <w:szCs w:val="20"/>
                <w:lang w:val="es-MX"/>
              </w:rPr>
              <w:t>Máximo</w:t>
            </w:r>
          </w:p>
        </w:tc>
        <w:tc>
          <w:tcPr>
            <w:tcW w:w="1276" w:type="dxa"/>
            <w:vAlign w:val="center"/>
          </w:tcPr>
          <w:p w:rsidR="00C96B0D" w:rsidRPr="00545CEE" w:rsidRDefault="00C96B0D" w:rsidP="00C96B0D">
            <w:pPr>
              <w:tabs>
                <w:tab w:val="left" w:pos="639"/>
                <w:tab w:val="left" w:pos="10656"/>
              </w:tabs>
              <w:jc w:val="both"/>
              <w:rPr>
                <w:rFonts w:ascii="Arial" w:hAnsi="Arial" w:cs="Arial"/>
                <w:color w:val="000000"/>
                <w:sz w:val="20"/>
                <w:szCs w:val="20"/>
                <w:lang w:val="es-MX"/>
              </w:rPr>
            </w:pPr>
            <w:r w:rsidRPr="00545CEE">
              <w:rPr>
                <w:rFonts w:ascii="Arial" w:hAnsi="Arial" w:cs="Arial"/>
                <w:color w:val="000000"/>
                <w:sz w:val="20"/>
                <w:szCs w:val="20"/>
                <w:lang w:val="es-MX"/>
              </w:rPr>
              <w:t xml:space="preserve">$ </w:t>
            </w:r>
            <w:r w:rsidR="002B6C51">
              <w:rPr>
                <w:rFonts w:ascii="Arial" w:hAnsi="Arial" w:cs="Arial"/>
                <w:color w:val="000000"/>
                <w:sz w:val="20"/>
                <w:szCs w:val="20"/>
                <w:lang w:val="es-MX"/>
              </w:rPr>
              <w:t>98,390.00</w:t>
            </w:r>
          </w:p>
        </w:tc>
      </w:tr>
      <w:tr w:rsidR="00C96B0D" w:rsidTr="00C96B0D">
        <w:trPr>
          <w:cantSplit/>
          <w:trHeight w:val="457"/>
        </w:trPr>
        <w:tc>
          <w:tcPr>
            <w:tcW w:w="1080" w:type="dxa"/>
            <w:vMerge/>
            <w:vAlign w:val="center"/>
          </w:tcPr>
          <w:p w:rsidR="00C96B0D" w:rsidRPr="00545CEE" w:rsidRDefault="00C96B0D" w:rsidP="00C96B0D">
            <w:pPr>
              <w:spacing w:before="120" w:after="120"/>
              <w:jc w:val="center"/>
              <w:rPr>
                <w:rFonts w:ascii="Arial" w:hAnsi="Arial" w:cs="Arial"/>
                <w:color w:val="000000"/>
                <w:sz w:val="20"/>
                <w:szCs w:val="20"/>
                <w:lang w:val="es-MX"/>
              </w:rPr>
            </w:pPr>
          </w:p>
        </w:tc>
        <w:tc>
          <w:tcPr>
            <w:tcW w:w="3960" w:type="dxa"/>
            <w:vMerge/>
            <w:vAlign w:val="center"/>
          </w:tcPr>
          <w:p w:rsidR="00C96B0D" w:rsidRPr="00545CEE" w:rsidRDefault="00C96B0D" w:rsidP="00C96B0D">
            <w:pPr>
              <w:tabs>
                <w:tab w:val="left" w:pos="639"/>
                <w:tab w:val="left" w:pos="10656"/>
              </w:tabs>
              <w:ind w:right="110"/>
              <w:jc w:val="both"/>
              <w:rPr>
                <w:rFonts w:ascii="Arial" w:hAnsi="Arial" w:cs="Arial"/>
                <w:color w:val="000000"/>
                <w:sz w:val="20"/>
                <w:szCs w:val="20"/>
                <w:lang w:val="es-MX"/>
              </w:rPr>
            </w:pPr>
          </w:p>
        </w:tc>
        <w:tc>
          <w:tcPr>
            <w:tcW w:w="1080" w:type="dxa"/>
            <w:vMerge/>
          </w:tcPr>
          <w:p w:rsidR="00C96B0D" w:rsidRPr="00545CEE" w:rsidRDefault="00C96B0D" w:rsidP="00C96B0D">
            <w:pPr>
              <w:tabs>
                <w:tab w:val="left" w:pos="639"/>
                <w:tab w:val="left" w:pos="10656"/>
              </w:tabs>
              <w:jc w:val="center"/>
              <w:rPr>
                <w:rFonts w:ascii="Arial" w:hAnsi="Arial" w:cs="Arial"/>
                <w:color w:val="000000"/>
                <w:sz w:val="20"/>
                <w:szCs w:val="20"/>
                <w:lang w:val="es-MX"/>
              </w:rPr>
            </w:pPr>
          </w:p>
        </w:tc>
        <w:tc>
          <w:tcPr>
            <w:tcW w:w="1420" w:type="dxa"/>
            <w:vMerge/>
            <w:vAlign w:val="center"/>
          </w:tcPr>
          <w:p w:rsidR="00C96B0D" w:rsidRPr="00545CEE" w:rsidRDefault="00C96B0D" w:rsidP="00C96B0D">
            <w:pPr>
              <w:tabs>
                <w:tab w:val="left" w:pos="639"/>
                <w:tab w:val="left" w:pos="10656"/>
              </w:tabs>
              <w:jc w:val="center"/>
              <w:rPr>
                <w:rFonts w:ascii="Arial" w:hAnsi="Arial" w:cs="Arial"/>
                <w:color w:val="000000"/>
                <w:sz w:val="20"/>
                <w:szCs w:val="20"/>
                <w:lang w:val="es-MX"/>
              </w:rPr>
            </w:pPr>
          </w:p>
        </w:tc>
        <w:tc>
          <w:tcPr>
            <w:tcW w:w="1107" w:type="dxa"/>
            <w:vAlign w:val="center"/>
          </w:tcPr>
          <w:p w:rsidR="00C96B0D" w:rsidRPr="00545CEE" w:rsidRDefault="00C96B0D" w:rsidP="00C96B0D">
            <w:pPr>
              <w:tabs>
                <w:tab w:val="left" w:pos="639"/>
                <w:tab w:val="left" w:pos="10656"/>
              </w:tabs>
              <w:jc w:val="center"/>
              <w:rPr>
                <w:rFonts w:ascii="Arial" w:hAnsi="Arial" w:cs="Arial"/>
                <w:color w:val="000000"/>
                <w:sz w:val="20"/>
                <w:szCs w:val="20"/>
                <w:lang w:val="es-MX"/>
              </w:rPr>
            </w:pPr>
            <w:r w:rsidRPr="00545CEE">
              <w:rPr>
                <w:rFonts w:ascii="Arial" w:hAnsi="Arial" w:cs="Arial"/>
                <w:color w:val="000000"/>
                <w:sz w:val="20"/>
                <w:szCs w:val="20"/>
                <w:lang w:val="es-MX"/>
              </w:rPr>
              <w:t>Mínimo</w:t>
            </w:r>
          </w:p>
        </w:tc>
        <w:tc>
          <w:tcPr>
            <w:tcW w:w="1276" w:type="dxa"/>
            <w:vAlign w:val="center"/>
          </w:tcPr>
          <w:p w:rsidR="00C96B0D" w:rsidRPr="00545CEE" w:rsidRDefault="00C96B0D" w:rsidP="00C96B0D">
            <w:pPr>
              <w:tabs>
                <w:tab w:val="left" w:pos="639"/>
                <w:tab w:val="left" w:pos="10656"/>
              </w:tabs>
              <w:rPr>
                <w:rFonts w:ascii="Arial" w:hAnsi="Arial" w:cs="Arial"/>
                <w:color w:val="000000"/>
                <w:sz w:val="20"/>
                <w:szCs w:val="20"/>
                <w:lang w:val="es-MX"/>
              </w:rPr>
            </w:pPr>
            <w:r w:rsidRPr="00545CEE">
              <w:rPr>
                <w:rFonts w:ascii="Arial" w:hAnsi="Arial" w:cs="Arial"/>
                <w:color w:val="000000"/>
                <w:sz w:val="20"/>
                <w:szCs w:val="20"/>
                <w:lang w:val="es-MX"/>
              </w:rPr>
              <w:t xml:space="preserve">$ </w:t>
            </w:r>
            <w:r w:rsidR="002B6C51">
              <w:rPr>
                <w:rFonts w:ascii="Arial" w:hAnsi="Arial" w:cs="Arial"/>
                <w:color w:val="000000"/>
                <w:sz w:val="20"/>
                <w:szCs w:val="20"/>
                <w:lang w:val="es-MX"/>
              </w:rPr>
              <w:t>39,572.00</w:t>
            </w:r>
          </w:p>
        </w:tc>
      </w:tr>
    </w:tbl>
    <w:p w:rsidR="00C96B0D" w:rsidRDefault="00C96B0D" w:rsidP="00924609">
      <w:pPr>
        <w:tabs>
          <w:tab w:val="left" w:pos="540"/>
          <w:tab w:val="left" w:pos="3875"/>
          <w:tab w:val="left" w:pos="4635"/>
        </w:tabs>
        <w:jc w:val="both"/>
        <w:rPr>
          <w:rFonts w:ascii="Arial" w:hAnsi="Arial" w:cs="Arial"/>
          <w:color w:val="000000"/>
          <w:sz w:val="22"/>
          <w:szCs w:val="22"/>
        </w:rPr>
      </w:pPr>
    </w:p>
    <w:p w:rsidR="00924609" w:rsidRPr="00762EF1" w:rsidRDefault="00924609" w:rsidP="00924609">
      <w:pPr>
        <w:tabs>
          <w:tab w:val="left" w:pos="540"/>
          <w:tab w:val="left" w:pos="3875"/>
          <w:tab w:val="left" w:pos="4635"/>
        </w:tabs>
        <w:jc w:val="both"/>
        <w:rPr>
          <w:rFonts w:ascii="Arial" w:hAnsi="Arial" w:cs="Arial"/>
          <w:color w:val="000000"/>
          <w:sz w:val="22"/>
          <w:szCs w:val="22"/>
        </w:rPr>
      </w:pPr>
      <w:r w:rsidRPr="00762EF1">
        <w:rPr>
          <w:rFonts w:ascii="Arial" w:hAnsi="Arial" w:cs="Arial"/>
          <w:color w:val="000000"/>
          <w:sz w:val="22"/>
          <w:szCs w:val="22"/>
        </w:rPr>
        <w:t xml:space="preserve">La descripción completa, especificaciones técnicas y características del servicio solicitado, se proporciona en forma detallada en el </w:t>
      </w:r>
      <w:r w:rsidRPr="00D15BE9">
        <w:rPr>
          <w:rFonts w:ascii="Arial" w:hAnsi="Arial" w:cs="Arial"/>
          <w:b/>
          <w:color w:val="000000"/>
          <w:sz w:val="22"/>
          <w:szCs w:val="22"/>
        </w:rPr>
        <w:t>Anexo VI</w:t>
      </w:r>
      <w:r w:rsidRPr="00762EF1">
        <w:rPr>
          <w:rFonts w:ascii="Arial" w:hAnsi="Arial" w:cs="Arial"/>
          <w:color w:val="000000"/>
          <w:sz w:val="22"/>
          <w:szCs w:val="22"/>
        </w:rPr>
        <w:t xml:space="preserve"> de la presente convocatoria a la </w:t>
      </w:r>
      <w:r>
        <w:rPr>
          <w:rFonts w:ascii="Arial" w:hAnsi="Arial" w:cs="Arial"/>
          <w:color w:val="000000"/>
          <w:sz w:val="22"/>
          <w:szCs w:val="22"/>
        </w:rPr>
        <w:t>invitación</w:t>
      </w:r>
      <w:r w:rsidRPr="00762EF1">
        <w:rPr>
          <w:rFonts w:ascii="Arial" w:hAnsi="Arial" w:cs="Arial"/>
          <w:color w:val="000000"/>
          <w:sz w:val="22"/>
          <w:szCs w:val="22"/>
        </w:rPr>
        <w:t>,</w:t>
      </w:r>
      <w:r w:rsidRPr="00762EF1">
        <w:rPr>
          <w:rFonts w:ascii="Arial" w:hAnsi="Arial" w:cs="Arial"/>
          <w:color w:val="000000"/>
          <w:sz w:val="22"/>
          <w:szCs w:val="22"/>
          <w:lang w:val="es-MX"/>
        </w:rPr>
        <w:t xml:space="preserve"> el cual forma parte integral de ésta.</w:t>
      </w:r>
    </w:p>
    <w:p w:rsidR="00924609" w:rsidRPr="00762EF1" w:rsidRDefault="00924609" w:rsidP="00924609">
      <w:pPr>
        <w:tabs>
          <w:tab w:val="left" w:pos="540"/>
          <w:tab w:val="left" w:pos="3875"/>
          <w:tab w:val="left" w:pos="4635"/>
        </w:tabs>
        <w:jc w:val="both"/>
        <w:rPr>
          <w:rFonts w:ascii="Arial" w:hAnsi="Arial" w:cs="Arial"/>
          <w:color w:val="0000FF"/>
          <w:sz w:val="22"/>
          <w:szCs w:val="22"/>
        </w:rPr>
      </w:pPr>
    </w:p>
    <w:p w:rsidR="00924609" w:rsidRPr="00CB551B" w:rsidRDefault="00924609" w:rsidP="00924609">
      <w:pPr>
        <w:tabs>
          <w:tab w:val="left" w:pos="540"/>
          <w:tab w:val="left" w:pos="3875"/>
          <w:tab w:val="left" w:pos="4635"/>
        </w:tabs>
        <w:jc w:val="both"/>
        <w:rPr>
          <w:rFonts w:ascii="Arial" w:hAnsi="Arial" w:cs="Arial"/>
          <w:color w:val="000000"/>
          <w:sz w:val="22"/>
          <w:szCs w:val="22"/>
        </w:rPr>
      </w:pPr>
      <w:r w:rsidRPr="00CB551B">
        <w:rPr>
          <w:rFonts w:ascii="Arial" w:hAnsi="Arial" w:cs="Arial"/>
          <w:color w:val="000000"/>
          <w:sz w:val="22"/>
          <w:szCs w:val="22"/>
        </w:rPr>
        <w:t xml:space="preserve">Para la presentación de sus proposiciones, los </w:t>
      </w:r>
      <w:r w:rsidR="00CB551B">
        <w:rPr>
          <w:rFonts w:ascii="Arial" w:hAnsi="Arial" w:cs="Arial"/>
          <w:sz w:val="22"/>
          <w:szCs w:val="22"/>
        </w:rPr>
        <w:t xml:space="preserve">“LICITANTES” </w:t>
      </w:r>
      <w:r w:rsidRPr="00CB551B">
        <w:rPr>
          <w:rFonts w:ascii="Arial" w:hAnsi="Arial" w:cs="Arial"/>
          <w:color w:val="000000"/>
          <w:sz w:val="22"/>
          <w:szCs w:val="22"/>
        </w:rPr>
        <w:t>deberán ajustarse estrictamente a los requisitos y especificaciones previstos en esta convocatoria y en los que se deriven de la junta de aclaraciones.</w:t>
      </w:r>
    </w:p>
    <w:p w:rsidR="00924609" w:rsidRPr="00762EF1" w:rsidRDefault="00924609" w:rsidP="00924609">
      <w:pPr>
        <w:tabs>
          <w:tab w:val="left" w:pos="540"/>
        </w:tabs>
        <w:jc w:val="both"/>
        <w:rPr>
          <w:rFonts w:ascii="Arial" w:hAnsi="Arial" w:cs="Arial"/>
          <w:sz w:val="22"/>
          <w:szCs w:val="22"/>
        </w:rPr>
      </w:pPr>
    </w:p>
    <w:p w:rsidR="00924609" w:rsidRPr="00762EF1" w:rsidRDefault="00924609" w:rsidP="006B4293">
      <w:pPr>
        <w:pStyle w:val="Sangra2detindependiente"/>
        <w:widowControl w:val="0"/>
        <w:numPr>
          <w:ilvl w:val="0"/>
          <w:numId w:val="9"/>
        </w:numPr>
        <w:spacing w:after="0" w:line="240" w:lineRule="auto"/>
        <w:jc w:val="both"/>
        <w:rPr>
          <w:rFonts w:ascii="Arial" w:hAnsi="Arial" w:cs="Arial"/>
          <w:sz w:val="22"/>
          <w:szCs w:val="22"/>
          <w:lang w:val="es-MX"/>
        </w:rPr>
      </w:pPr>
      <w:r w:rsidRPr="00762EF1">
        <w:rPr>
          <w:rFonts w:ascii="Arial" w:hAnsi="Arial" w:cs="Arial"/>
          <w:sz w:val="22"/>
          <w:szCs w:val="22"/>
          <w:lang w:val="es-MX"/>
        </w:rPr>
        <w:t>La ad</w:t>
      </w:r>
      <w:r w:rsidR="00F73383">
        <w:rPr>
          <w:rFonts w:ascii="Arial" w:hAnsi="Arial" w:cs="Arial"/>
          <w:sz w:val="22"/>
          <w:szCs w:val="22"/>
          <w:lang w:val="es-MX"/>
        </w:rPr>
        <w:t>judicación se realizará por todo</w:t>
      </w:r>
      <w:r w:rsidRPr="00762EF1">
        <w:rPr>
          <w:rFonts w:ascii="Arial" w:hAnsi="Arial" w:cs="Arial"/>
          <w:sz w:val="22"/>
          <w:szCs w:val="22"/>
          <w:lang w:val="es-MX"/>
        </w:rPr>
        <w:t xml:space="preserve"> </w:t>
      </w:r>
      <w:r w:rsidR="00F73383">
        <w:rPr>
          <w:rFonts w:ascii="Arial" w:hAnsi="Arial" w:cs="Arial"/>
          <w:sz w:val="22"/>
          <w:szCs w:val="22"/>
          <w:lang w:val="es-MX"/>
        </w:rPr>
        <w:t>el servicio</w:t>
      </w:r>
      <w:r w:rsidRPr="00762EF1">
        <w:rPr>
          <w:rFonts w:ascii="Arial" w:hAnsi="Arial" w:cs="Arial"/>
          <w:sz w:val="22"/>
          <w:szCs w:val="22"/>
          <w:lang w:val="es-MX"/>
        </w:rPr>
        <w:t xml:space="preserve"> al </w:t>
      </w:r>
      <w:r w:rsidR="00CB551B">
        <w:rPr>
          <w:rFonts w:ascii="Arial" w:hAnsi="Arial" w:cs="Arial"/>
          <w:sz w:val="22"/>
          <w:szCs w:val="22"/>
        </w:rPr>
        <w:t>“LICITANTE”</w:t>
      </w:r>
      <w:r w:rsidRPr="00762EF1">
        <w:rPr>
          <w:rFonts w:ascii="Arial" w:hAnsi="Arial" w:cs="Arial"/>
          <w:sz w:val="22"/>
          <w:szCs w:val="22"/>
          <w:lang w:val="es-MX"/>
        </w:rPr>
        <w:t xml:space="preserve"> que, siempre y cuando, cumpla con los requisitos establecidos y ofrezca el precio más bajo para </w:t>
      </w:r>
      <w:r w:rsidRPr="00321377">
        <w:rPr>
          <w:rFonts w:ascii="Arial" w:hAnsi="Arial" w:cs="Arial"/>
          <w:sz w:val="22"/>
          <w:szCs w:val="22"/>
        </w:rPr>
        <w:t>“LA CONVOCANTE”</w:t>
      </w:r>
      <w:r w:rsidRPr="00762EF1">
        <w:rPr>
          <w:rFonts w:ascii="Arial" w:hAnsi="Arial" w:cs="Arial"/>
          <w:sz w:val="22"/>
          <w:szCs w:val="22"/>
          <w:lang w:val="es-MX"/>
        </w:rPr>
        <w:t xml:space="preserve">, de acuerdo a lo solicitado en el </w:t>
      </w:r>
      <w:r w:rsidRPr="00D15BE9">
        <w:rPr>
          <w:rFonts w:ascii="Arial" w:hAnsi="Arial" w:cs="Arial"/>
          <w:b/>
          <w:color w:val="000000"/>
          <w:sz w:val="22"/>
          <w:szCs w:val="22"/>
          <w:lang w:val="es-MX"/>
        </w:rPr>
        <w:t>Anexo VI</w:t>
      </w:r>
      <w:r w:rsidRPr="00762EF1">
        <w:rPr>
          <w:rFonts w:ascii="Arial" w:hAnsi="Arial" w:cs="Arial"/>
          <w:sz w:val="22"/>
          <w:szCs w:val="22"/>
          <w:lang w:val="es-MX"/>
        </w:rPr>
        <w:t xml:space="preserve"> de la presente convocatoria a la </w:t>
      </w:r>
      <w:r>
        <w:rPr>
          <w:rFonts w:ascii="Arial" w:hAnsi="Arial" w:cs="Arial"/>
          <w:sz w:val="22"/>
          <w:szCs w:val="22"/>
          <w:lang w:val="es-MX"/>
        </w:rPr>
        <w:t>invitación</w:t>
      </w:r>
      <w:r w:rsidRPr="00762EF1">
        <w:rPr>
          <w:rFonts w:ascii="Arial" w:hAnsi="Arial" w:cs="Arial"/>
          <w:sz w:val="22"/>
          <w:szCs w:val="22"/>
          <w:lang w:val="es-MX"/>
        </w:rPr>
        <w:t xml:space="preserve">. </w:t>
      </w:r>
    </w:p>
    <w:p w:rsidR="00924609" w:rsidRPr="00762EF1" w:rsidRDefault="00924609" w:rsidP="00924609">
      <w:pPr>
        <w:pStyle w:val="Sangra2detindependiente"/>
        <w:widowControl w:val="0"/>
        <w:tabs>
          <w:tab w:val="left" w:pos="2655"/>
        </w:tabs>
        <w:spacing w:after="0" w:line="240" w:lineRule="auto"/>
        <w:ind w:left="0"/>
        <w:jc w:val="both"/>
        <w:rPr>
          <w:rFonts w:ascii="Arial" w:hAnsi="Arial" w:cs="Arial"/>
          <w:sz w:val="22"/>
          <w:szCs w:val="22"/>
          <w:lang w:val="es-MX"/>
        </w:rPr>
      </w:pPr>
      <w:r w:rsidRPr="00762EF1">
        <w:rPr>
          <w:rFonts w:ascii="Arial" w:hAnsi="Arial" w:cs="Arial"/>
          <w:sz w:val="22"/>
          <w:szCs w:val="22"/>
          <w:lang w:val="es-MX"/>
        </w:rPr>
        <w:tab/>
      </w:r>
    </w:p>
    <w:p w:rsidR="00924609" w:rsidRPr="00762EF1" w:rsidRDefault="00924609" w:rsidP="006B4293">
      <w:pPr>
        <w:pStyle w:val="Sangra2detindependiente"/>
        <w:widowControl w:val="0"/>
        <w:numPr>
          <w:ilvl w:val="0"/>
          <w:numId w:val="9"/>
        </w:numPr>
        <w:spacing w:after="0" w:line="240" w:lineRule="auto"/>
        <w:jc w:val="both"/>
        <w:rPr>
          <w:rFonts w:ascii="Arial" w:hAnsi="Arial" w:cs="Arial"/>
          <w:color w:val="0000FF"/>
          <w:sz w:val="22"/>
          <w:szCs w:val="22"/>
          <w:lang w:val="es-MX"/>
        </w:rPr>
      </w:pPr>
      <w:r w:rsidRPr="00834153">
        <w:rPr>
          <w:rFonts w:ascii="Arial" w:hAnsi="Arial" w:cs="Arial"/>
          <w:sz w:val="22"/>
          <w:szCs w:val="22"/>
          <w:lang w:val="es-MX"/>
        </w:rPr>
        <w:t xml:space="preserve">Únicamente podrán participar personas de nacionalidad mexicana, de conformidad con </w:t>
      </w:r>
      <w:r w:rsidRPr="00CB551B">
        <w:rPr>
          <w:rFonts w:ascii="Arial" w:hAnsi="Arial" w:cs="Arial"/>
          <w:color w:val="000000"/>
          <w:sz w:val="22"/>
          <w:szCs w:val="22"/>
          <w:lang w:val="es-MX"/>
        </w:rPr>
        <w:t>el Artículo 28, fracción I de “La Ley”, y 35 de “El Reglamento”.</w:t>
      </w:r>
    </w:p>
    <w:p w:rsidR="00924609" w:rsidRPr="00762EF1" w:rsidRDefault="00924609" w:rsidP="00924609">
      <w:pPr>
        <w:pStyle w:val="Sangra2detindependiente"/>
        <w:widowControl w:val="0"/>
        <w:spacing w:after="0" w:line="240" w:lineRule="auto"/>
        <w:ind w:left="705" w:hanging="705"/>
        <w:jc w:val="both"/>
        <w:rPr>
          <w:rFonts w:ascii="Arial" w:hAnsi="Arial" w:cs="Arial"/>
          <w:sz w:val="22"/>
          <w:szCs w:val="22"/>
          <w:lang w:val="es-MX"/>
        </w:rPr>
      </w:pPr>
    </w:p>
    <w:p w:rsidR="00924609" w:rsidRPr="00CB551B" w:rsidRDefault="00817F41" w:rsidP="00924609">
      <w:pPr>
        <w:pStyle w:val="Sangra2detindependiente"/>
        <w:widowControl w:val="0"/>
        <w:spacing w:after="0" w:line="240" w:lineRule="auto"/>
        <w:ind w:left="0"/>
        <w:jc w:val="both"/>
        <w:rPr>
          <w:rFonts w:ascii="Arial" w:hAnsi="Arial" w:cs="Arial"/>
          <w:color w:val="000000"/>
          <w:sz w:val="22"/>
          <w:szCs w:val="22"/>
          <w:lang w:val="es-MX"/>
        </w:rPr>
      </w:pPr>
      <w:r>
        <w:rPr>
          <w:rFonts w:ascii="Arial" w:hAnsi="Arial" w:cs="Arial"/>
          <w:color w:val="000000"/>
          <w:sz w:val="22"/>
          <w:szCs w:val="22"/>
          <w:lang w:val="es-MX"/>
        </w:rPr>
        <w:t xml:space="preserve">El servicio deberá iniciarse a más tardar </w:t>
      </w:r>
      <w:r w:rsidRPr="00356722">
        <w:rPr>
          <w:rFonts w:ascii="Arial" w:hAnsi="Arial" w:cs="Arial"/>
          <w:sz w:val="22"/>
          <w:szCs w:val="22"/>
          <w:lang w:val="es-MX"/>
        </w:rPr>
        <w:t>el 24 de marzo</w:t>
      </w:r>
      <w:r w:rsidR="00924609" w:rsidRPr="00356722">
        <w:rPr>
          <w:rFonts w:ascii="Arial" w:hAnsi="Arial" w:cs="Arial"/>
          <w:b/>
          <w:sz w:val="22"/>
          <w:szCs w:val="22"/>
          <w:lang w:val="es-MX"/>
        </w:rPr>
        <w:t xml:space="preserve"> de 201</w:t>
      </w:r>
      <w:r w:rsidR="00F73383" w:rsidRPr="00356722">
        <w:rPr>
          <w:rFonts w:ascii="Arial" w:hAnsi="Arial" w:cs="Arial"/>
          <w:b/>
          <w:sz w:val="22"/>
          <w:szCs w:val="22"/>
          <w:lang w:val="es-MX"/>
        </w:rPr>
        <w:t>4</w:t>
      </w:r>
      <w:r w:rsidR="00924609" w:rsidRPr="00817F41">
        <w:rPr>
          <w:rFonts w:ascii="Arial" w:hAnsi="Arial" w:cs="Arial"/>
          <w:color w:val="C00000"/>
          <w:sz w:val="22"/>
          <w:szCs w:val="22"/>
          <w:lang w:val="es-MX"/>
        </w:rPr>
        <w:t>,</w:t>
      </w:r>
      <w:r w:rsidR="00924609" w:rsidRPr="00CB551B">
        <w:rPr>
          <w:rFonts w:ascii="Arial" w:hAnsi="Arial" w:cs="Arial"/>
          <w:color w:val="000000"/>
          <w:sz w:val="22"/>
          <w:szCs w:val="22"/>
          <w:lang w:val="es-MX"/>
        </w:rPr>
        <w:t xml:space="preserve"> y se deberá llevar a cabo cumpliendo estrictamente con las </w:t>
      </w:r>
      <w:r w:rsidR="00924609" w:rsidRPr="00CB551B">
        <w:rPr>
          <w:rFonts w:ascii="Arial" w:hAnsi="Arial" w:cs="Arial"/>
          <w:color w:val="000000"/>
          <w:sz w:val="22"/>
          <w:szCs w:val="22"/>
        </w:rPr>
        <w:t xml:space="preserve">especificaciones técnicas y características del servicio </w:t>
      </w:r>
      <w:r w:rsidR="00924609" w:rsidRPr="00CB551B">
        <w:rPr>
          <w:rFonts w:ascii="Arial" w:hAnsi="Arial" w:cs="Arial"/>
          <w:color w:val="000000"/>
          <w:sz w:val="22"/>
          <w:szCs w:val="22"/>
          <w:lang w:val="es-MX"/>
        </w:rPr>
        <w:t xml:space="preserve">y demás condiciones establecidas en el </w:t>
      </w:r>
      <w:r w:rsidR="00924609" w:rsidRPr="00BA29F9">
        <w:rPr>
          <w:rFonts w:ascii="Arial" w:hAnsi="Arial" w:cs="Arial"/>
          <w:b/>
          <w:color w:val="000000"/>
          <w:sz w:val="22"/>
          <w:szCs w:val="22"/>
          <w:lang w:val="es-MX"/>
        </w:rPr>
        <w:t>Anexo VI</w:t>
      </w:r>
      <w:r w:rsidR="00924609" w:rsidRPr="00CB551B">
        <w:rPr>
          <w:rFonts w:ascii="Arial" w:hAnsi="Arial" w:cs="Arial"/>
          <w:color w:val="000000"/>
          <w:sz w:val="22"/>
          <w:szCs w:val="22"/>
          <w:lang w:val="es-MX"/>
        </w:rPr>
        <w:t xml:space="preserve"> de esta convocatoria.</w:t>
      </w:r>
    </w:p>
    <w:p w:rsidR="00924609" w:rsidRPr="00CB551B" w:rsidRDefault="00924609" w:rsidP="00924609">
      <w:pPr>
        <w:pStyle w:val="Sangra2detindependiente"/>
        <w:widowControl w:val="0"/>
        <w:spacing w:after="0" w:line="240" w:lineRule="auto"/>
        <w:ind w:left="705" w:hanging="705"/>
        <w:jc w:val="both"/>
        <w:rPr>
          <w:rFonts w:ascii="Arial" w:hAnsi="Arial" w:cs="Arial"/>
          <w:color w:val="000000"/>
          <w:sz w:val="22"/>
          <w:szCs w:val="22"/>
          <w:lang w:val="es-MX"/>
        </w:rPr>
      </w:pPr>
    </w:p>
    <w:p w:rsidR="00924609" w:rsidRPr="00CB551B" w:rsidRDefault="00924609" w:rsidP="00924609">
      <w:pPr>
        <w:tabs>
          <w:tab w:val="left" w:pos="540"/>
          <w:tab w:val="left" w:pos="3875"/>
          <w:tab w:val="left" w:pos="4635"/>
        </w:tabs>
        <w:jc w:val="both"/>
        <w:rPr>
          <w:rFonts w:ascii="Arial" w:hAnsi="Arial" w:cs="Arial"/>
          <w:color w:val="000000"/>
          <w:sz w:val="22"/>
          <w:szCs w:val="22"/>
        </w:rPr>
      </w:pPr>
      <w:r w:rsidRPr="00AF32CF">
        <w:rPr>
          <w:rFonts w:ascii="Arial" w:hAnsi="Arial" w:cs="Arial"/>
          <w:color w:val="000000"/>
          <w:sz w:val="22"/>
          <w:szCs w:val="22"/>
        </w:rPr>
        <w:t xml:space="preserve">El </w:t>
      </w:r>
      <w:r w:rsidR="00CB551B" w:rsidRPr="00AF32CF">
        <w:rPr>
          <w:rFonts w:ascii="Arial" w:hAnsi="Arial" w:cs="Arial"/>
          <w:sz w:val="22"/>
          <w:szCs w:val="22"/>
        </w:rPr>
        <w:t>“LICITANTE”</w:t>
      </w:r>
      <w:r w:rsidRPr="00AF32CF">
        <w:rPr>
          <w:rFonts w:ascii="Arial" w:hAnsi="Arial" w:cs="Arial"/>
          <w:color w:val="000000"/>
          <w:sz w:val="22"/>
          <w:szCs w:val="22"/>
        </w:rPr>
        <w:t xml:space="preserve"> ganador se obliga a prestar el servicio todos los días señalados en el </w:t>
      </w:r>
      <w:r w:rsidR="00044F39">
        <w:rPr>
          <w:rFonts w:ascii="Arial" w:hAnsi="Arial" w:cs="Arial"/>
          <w:b/>
          <w:color w:val="000000"/>
          <w:sz w:val="22"/>
          <w:szCs w:val="22"/>
        </w:rPr>
        <w:t>A</w:t>
      </w:r>
      <w:r w:rsidRPr="00AF32CF">
        <w:rPr>
          <w:rFonts w:ascii="Arial" w:hAnsi="Arial" w:cs="Arial"/>
          <w:b/>
          <w:color w:val="000000"/>
          <w:sz w:val="22"/>
          <w:szCs w:val="22"/>
        </w:rPr>
        <w:t>nexo VI</w:t>
      </w:r>
      <w:r w:rsidRPr="00AF32CF">
        <w:rPr>
          <w:rFonts w:ascii="Arial" w:hAnsi="Arial" w:cs="Arial"/>
          <w:color w:val="000000"/>
          <w:sz w:val="22"/>
          <w:szCs w:val="22"/>
        </w:rPr>
        <w:t xml:space="preserve"> de esta convocatoria</w:t>
      </w:r>
    </w:p>
    <w:p w:rsidR="00924609" w:rsidRPr="00762EF1" w:rsidRDefault="00924609" w:rsidP="00924609">
      <w:pPr>
        <w:tabs>
          <w:tab w:val="left" w:pos="540"/>
          <w:tab w:val="left" w:pos="3875"/>
          <w:tab w:val="left" w:pos="4635"/>
        </w:tabs>
        <w:jc w:val="both"/>
        <w:rPr>
          <w:rFonts w:ascii="Arial" w:hAnsi="Arial" w:cs="Arial"/>
          <w:color w:val="000000"/>
          <w:sz w:val="22"/>
          <w:szCs w:val="22"/>
        </w:rPr>
      </w:pPr>
    </w:p>
    <w:p w:rsidR="00924609" w:rsidRPr="00CB551B" w:rsidRDefault="00CB551B" w:rsidP="00924609">
      <w:pPr>
        <w:tabs>
          <w:tab w:val="left" w:pos="540"/>
          <w:tab w:val="left" w:pos="3875"/>
          <w:tab w:val="left" w:pos="4635"/>
        </w:tabs>
        <w:jc w:val="both"/>
        <w:rPr>
          <w:rFonts w:ascii="Arial" w:hAnsi="Arial" w:cs="Arial"/>
          <w:color w:val="000000"/>
          <w:sz w:val="22"/>
          <w:szCs w:val="22"/>
        </w:rPr>
      </w:pPr>
      <w:r>
        <w:rPr>
          <w:rFonts w:ascii="Arial" w:hAnsi="Arial" w:cs="Arial"/>
          <w:color w:val="000000"/>
          <w:sz w:val="22"/>
          <w:szCs w:val="22"/>
        </w:rPr>
        <w:t xml:space="preserve">El </w:t>
      </w:r>
      <w:r>
        <w:rPr>
          <w:rFonts w:ascii="Arial" w:hAnsi="Arial" w:cs="Arial"/>
          <w:sz w:val="22"/>
          <w:szCs w:val="22"/>
        </w:rPr>
        <w:t>“LICITANTE”</w:t>
      </w:r>
      <w:r w:rsidR="00924609" w:rsidRPr="00CB551B">
        <w:rPr>
          <w:rFonts w:ascii="Arial" w:hAnsi="Arial" w:cs="Arial"/>
          <w:color w:val="000000"/>
          <w:sz w:val="22"/>
          <w:szCs w:val="22"/>
        </w:rPr>
        <w:t xml:space="preserve"> que resulte adjudicado acepta que, en tanto esto no se cumpla, el servicio no se tendrá por recibido o aceptado, de conformidad con el Artículo 84 último párrafo “El Reglamento”.</w:t>
      </w:r>
    </w:p>
    <w:p w:rsidR="00924609" w:rsidRPr="00762EF1" w:rsidRDefault="00924609" w:rsidP="00924609">
      <w:pPr>
        <w:pStyle w:val="Sangra2detindependiente"/>
        <w:widowControl w:val="0"/>
        <w:spacing w:after="0" w:line="240" w:lineRule="auto"/>
        <w:ind w:left="705" w:hanging="705"/>
        <w:jc w:val="both"/>
        <w:rPr>
          <w:rFonts w:ascii="Arial" w:hAnsi="Arial" w:cs="Arial"/>
          <w:sz w:val="22"/>
          <w:szCs w:val="22"/>
          <w:lang w:val="es-MX"/>
        </w:rPr>
      </w:pPr>
    </w:p>
    <w:p w:rsidR="00924609" w:rsidRDefault="00924609" w:rsidP="006B4293">
      <w:pPr>
        <w:pStyle w:val="Sangra2detindependiente"/>
        <w:widowControl w:val="0"/>
        <w:numPr>
          <w:ilvl w:val="0"/>
          <w:numId w:val="9"/>
        </w:numPr>
        <w:spacing w:after="0" w:line="240" w:lineRule="auto"/>
        <w:jc w:val="both"/>
        <w:rPr>
          <w:rFonts w:ascii="Arial" w:hAnsi="Arial" w:cs="Arial"/>
          <w:sz w:val="22"/>
          <w:szCs w:val="22"/>
          <w:lang w:val="es-MX"/>
        </w:rPr>
      </w:pPr>
      <w:r w:rsidRPr="00762EF1">
        <w:rPr>
          <w:rFonts w:ascii="Arial" w:hAnsi="Arial" w:cs="Arial"/>
          <w:sz w:val="22"/>
          <w:szCs w:val="22"/>
          <w:lang w:val="es-MX"/>
        </w:rPr>
        <w:t>El “</w:t>
      </w:r>
      <w:r w:rsidR="00761069">
        <w:rPr>
          <w:rFonts w:ascii="Arial" w:hAnsi="Arial" w:cs="Arial"/>
          <w:sz w:val="22"/>
          <w:szCs w:val="22"/>
          <w:lang w:val="es-MX"/>
        </w:rPr>
        <w:t>LICITANTE</w:t>
      </w:r>
      <w:r w:rsidRPr="00762EF1">
        <w:rPr>
          <w:rFonts w:ascii="Arial" w:hAnsi="Arial" w:cs="Arial"/>
          <w:sz w:val="22"/>
          <w:szCs w:val="22"/>
          <w:lang w:val="es-MX"/>
        </w:rPr>
        <w:t>” ganador no podrán solicitar el diferimiento de la fecha indicada para dar inicio al servicio.</w:t>
      </w:r>
    </w:p>
    <w:p w:rsidR="006A6DA8" w:rsidRDefault="006A6DA8" w:rsidP="006B4293">
      <w:pPr>
        <w:pStyle w:val="Sangra2detindependiente"/>
        <w:widowControl w:val="0"/>
        <w:numPr>
          <w:ilvl w:val="0"/>
          <w:numId w:val="9"/>
        </w:numPr>
        <w:spacing w:after="0" w:line="240" w:lineRule="auto"/>
        <w:jc w:val="both"/>
        <w:rPr>
          <w:rFonts w:ascii="Arial" w:hAnsi="Arial" w:cs="Arial"/>
          <w:sz w:val="22"/>
          <w:szCs w:val="22"/>
          <w:lang w:val="es-MX"/>
        </w:rPr>
      </w:pPr>
      <w:r w:rsidRPr="00755B8E">
        <w:rPr>
          <w:rFonts w:ascii="Arial" w:hAnsi="Arial" w:cs="Arial"/>
          <w:color w:val="000000"/>
          <w:sz w:val="22"/>
          <w:szCs w:val="22"/>
          <w:lang w:val="es-MX"/>
        </w:rPr>
        <w:t>LA</w:t>
      </w:r>
      <w:r>
        <w:rPr>
          <w:rFonts w:ascii="Arial" w:hAnsi="Arial" w:cs="Arial"/>
          <w:sz w:val="22"/>
          <w:szCs w:val="22"/>
          <w:lang w:val="es-MX"/>
        </w:rPr>
        <w:t xml:space="preserve"> CONVOCANTE será la encargada de verificar que “LOS SERVICIOS” sean realizados cumpliendo con las condiciones, características establecidas en el contrato en el contrato, y en su caso, será la encargada de calcular y solicitar la aplicación de la penalización a que se refiere el numeral 4.3 de esta convocatoria</w:t>
      </w:r>
    </w:p>
    <w:p w:rsidR="002B6C51" w:rsidRPr="00762EF1" w:rsidRDefault="002B6C51" w:rsidP="002B6C51">
      <w:pPr>
        <w:pStyle w:val="Sangra2detindependiente"/>
        <w:widowControl w:val="0"/>
        <w:spacing w:after="0" w:line="240" w:lineRule="auto"/>
        <w:ind w:left="720"/>
        <w:jc w:val="both"/>
        <w:rPr>
          <w:rFonts w:ascii="Arial" w:hAnsi="Arial" w:cs="Arial"/>
          <w:sz w:val="22"/>
          <w:szCs w:val="22"/>
          <w:lang w:val="es-MX"/>
        </w:rPr>
      </w:pPr>
    </w:p>
    <w:p w:rsidR="00924609" w:rsidRPr="00762EF1" w:rsidRDefault="00924609" w:rsidP="00924609">
      <w:pPr>
        <w:tabs>
          <w:tab w:val="left" w:pos="5760"/>
          <w:tab w:val="left" w:pos="7794"/>
          <w:tab w:val="left" w:pos="8222"/>
          <w:tab w:val="left" w:pos="12862"/>
        </w:tabs>
        <w:spacing w:line="240" w:lineRule="atLeast"/>
        <w:ind w:right="51"/>
        <w:jc w:val="both"/>
        <w:rPr>
          <w:rFonts w:ascii="Arial" w:hAnsi="Arial" w:cs="Arial"/>
          <w:b/>
          <w:sz w:val="22"/>
          <w:szCs w:val="22"/>
        </w:rPr>
      </w:pPr>
    </w:p>
    <w:p w:rsidR="00924609" w:rsidRDefault="00924609" w:rsidP="00924609">
      <w:pPr>
        <w:tabs>
          <w:tab w:val="left" w:pos="7794"/>
          <w:tab w:val="left" w:pos="8222"/>
          <w:tab w:val="left" w:pos="12862"/>
        </w:tabs>
        <w:spacing w:line="240" w:lineRule="exact"/>
        <w:ind w:right="90"/>
        <w:jc w:val="both"/>
        <w:rPr>
          <w:rFonts w:ascii="Arial" w:hAnsi="Arial" w:cs="Arial"/>
          <w:sz w:val="22"/>
          <w:szCs w:val="22"/>
        </w:rPr>
      </w:pPr>
      <w:r w:rsidRPr="00762EF1">
        <w:rPr>
          <w:rFonts w:ascii="Arial" w:hAnsi="Arial" w:cs="Arial"/>
          <w:sz w:val="22"/>
          <w:szCs w:val="22"/>
        </w:rPr>
        <w:t xml:space="preserve">Los </w:t>
      </w:r>
      <w:r w:rsidR="00CB551B">
        <w:rPr>
          <w:rFonts w:ascii="Arial" w:hAnsi="Arial" w:cs="Arial"/>
          <w:sz w:val="22"/>
          <w:szCs w:val="22"/>
        </w:rPr>
        <w:t>“LICITANTES”</w:t>
      </w:r>
      <w:r w:rsidRPr="00762EF1">
        <w:rPr>
          <w:rFonts w:ascii="Arial" w:hAnsi="Arial" w:cs="Arial"/>
          <w:sz w:val="22"/>
          <w:szCs w:val="22"/>
        </w:rPr>
        <w:t xml:space="preserve"> deberán presentar una sola propuesta técnica y económica. </w:t>
      </w:r>
    </w:p>
    <w:p w:rsidR="005864AB" w:rsidRPr="00597BE2" w:rsidRDefault="005864AB" w:rsidP="00E56DCE">
      <w:pPr>
        <w:tabs>
          <w:tab w:val="left" w:pos="7794"/>
          <w:tab w:val="left" w:pos="8222"/>
          <w:tab w:val="left" w:pos="12862"/>
        </w:tabs>
        <w:spacing w:line="240" w:lineRule="exact"/>
        <w:ind w:right="90"/>
        <w:jc w:val="both"/>
        <w:rPr>
          <w:rFonts w:ascii="Arial" w:hAnsi="Arial" w:cs="Arial"/>
          <w:b/>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ook w:val="01E0" w:firstRow="1" w:lastRow="1" w:firstColumn="1" w:lastColumn="1" w:noHBand="0" w:noVBand="0"/>
      </w:tblPr>
      <w:tblGrid>
        <w:gridCol w:w="9546"/>
      </w:tblGrid>
      <w:tr w:rsidR="005864AB" w:rsidRPr="00597BE2" w:rsidTr="00597BE2">
        <w:tc>
          <w:tcPr>
            <w:tcW w:w="9546" w:type="dxa"/>
            <w:shd w:val="clear" w:color="auto" w:fill="33CCCC"/>
          </w:tcPr>
          <w:p w:rsidR="005864AB" w:rsidRPr="00597BE2" w:rsidRDefault="005D6713" w:rsidP="00597BE2">
            <w:pPr>
              <w:pStyle w:val="Textoindependiente32"/>
              <w:ind w:left="671" w:hanging="388"/>
              <w:jc w:val="both"/>
              <w:rPr>
                <w:rFonts w:cs="Arial"/>
                <w:smallCaps/>
                <w:sz w:val="24"/>
                <w:szCs w:val="24"/>
                <w:lang w:val="es-ES_tradnl"/>
              </w:rPr>
            </w:pPr>
            <w:r>
              <w:rPr>
                <w:rFonts w:cs="Arial"/>
                <w:smallCaps/>
                <w:sz w:val="24"/>
                <w:szCs w:val="24"/>
                <w:lang w:val="es-ES_tradnl"/>
              </w:rPr>
              <w:t>3.1 .-</w:t>
            </w:r>
            <w:r w:rsidR="00597BE2" w:rsidRPr="00597BE2">
              <w:rPr>
                <w:rFonts w:cs="Arial"/>
                <w:smallCaps/>
                <w:sz w:val="24"/>
                <w:szCs w:val="24"/>
                <w:lang w:val="es-ES_tradnl"/>
              </w:rPr>
              <w:t xml:space="preserve">    </w:t>
            </w:r>
            <w:r w:rsidR="005864AB" w:rsidRPr="00597BE2">
              <w:rPr>
                <w:rFonts w:cs="Arial"/>
                <w:smallCaps/>
                <w:sz w:val="24"/>
                <w:szCs w:val="24"/>
                <w:lang w:val="es-ES_tradnl"/>
              </w:rPr>
              <w:t xml:space="preserve">Lugar  y </w:t>
            </w:r>
            <w:r w:rsidR="00BE4B98" w:rsidRPr="00597BE2">
              <w:rPr>
                <w:rFonts w:cs="Arial"/>
                <w:smallCaps/>
                <w:sz w:val="24"/>
                <w:szCs w:val="24"/>
                <w:lang w:val="es-ES_tradnl"/>
              </w:rPr>
              <w:t>Condiciones</w:t>
            </w:r>
            <w:r w:rsidR="005864AB" w:rsidRPr="00597BE2">
              <w:rPr>
                <w:rFonts w:cs="Arial"/>
                <w:smallCaps/>
                <w:sz w:val="24"/>
                <w:szCs w:val="24"/>
                <w:lang w:val="es-ES_tradnl"/>
              </w:rPr>
              <w:t xml:space="preserve"> para la </w:t>
            </w:r>
            <w:r w:rsidR="00BE4B98" w:rsidRPr="00597BE2">
              <w:rPr>
                <w:rFonts w:cs="Arial"/>
                <w:smallCaps/>
                <w:sz w:val="24"/>
                <w:szCs w:val="24"/>
                <w:lang w:val="es-ES_tradnl"/>
              </w:rPr>
              <w:t xml:space="preserve">Prestación </w:t>
            </w:r>
            <w:r w:rsidR="005864AB" w:rsidRPr="00597BE2">
              <w:rPr>
                <w:rFonts w:cs="Arial"/>
                <w:smallCaps/>
                <w:sz w:val="24"/>
                <w:szCs w:val="24"/>
                <w:lang w:val="es-ES_tradnl"/>
              </w:rPr>
              <w:t xml:space="preserve">de </w:t>
            </w:r>
            <w:r w:rsidR="00D241A7">
              <w:rPr>
                <w:rFonts w:cs="Arial"/>
                <w:smallCaps/>
                <w:sz w:val="24"/>
                <w:szCs w:val="24"/>
                <w:lang w:val="es-ES_tradnl"/>
              </w:rPr>
              <w:t>“LOS SERVICIOS”</w:t>
            </w:r>
            <w:r w:rsidR="005864AB" w:rsidRPr="00597BE2">
              <w:rPr>
                <w:rFonts w:cs="Arial"/>
                <w:smallCaps/>
                <w:sz w:val="24"/>
                <w:szCs w:val="24"/>
                <w:lang w:val="es-ES_tradnl"/>
              </w:rPr>
              <w:t>:</w:t>
            </w:r>
          </w:p>
        </w:tc>
      </w:tr>
    </w:tbl>
    <w:p w:rsidR="00BE5BC6" w:rsidRDefault="00BE5BC6" w:rsidP="003928B3">
      <w:pPr>
        <w:tabs>
          <w:tab w:val="left" w:pos="7794"/>
          <w:tab w:val="left" w:pos="8222"/>
          <w:tab w:val="left" w:pos="12862"/>
        </w:tabs>
        <w:ind w:right="51"/>
        <w:jc w:val="both"/>
        <w:rPr>
          <w:rFonts w:ascii="Arial" w:hAnsi="Arial" w:cs="Arial"/>
          <w:sz w:val="22"/>
          <w:szCs w:val="22"/>
        </w:rPr>
      </w:pPr>
    </w:p>
    <w:p w:rsidR="00EF5D9C" w:rsidRPr="00EF5D9C" w:rsidRDefault="00EF5D9C" w:rsidP="00EF5D9C">
      <w:pPr>
        <w:autoSpaceDE w:val="0"/>
        <w:spacing w:line="240" w:lineRule="atLeast"/>
        <w:jc w:val="both"/>
        <w:rPr>
          <w:rFonts w:ascii="Arial" w:hAnsi="Arial" w:cs="Arial"/>
          <w:sz w:val="22"/>
          <w:szCs w:val="22"/>
          <w:lang w:val="es-MX"/>
        </w:rPr>
      </w:pPr>
      <w:r w:rsidRPr="00EF5D9C">
        <w:rPr>
          <w:rFonts w:ascii="Arial" w:hAnsi="Arial" w:cs="Arial"/>
          <w:sz w:val="22"/>
          <w:szCs w:val="22"/>
          <w:lang w:val="es-MX"/>
        </w:rPr>
        <w:lastRenderedPageBreak/>
        <w:t xml:space="preserve">La prestación de “LOS SERVICIOS” se realizará en la Gerencia Estatal Oaxaca, ubicado en carretera Oaxaca-México kilómetro veinticinco, municipio de Guadalupe Etla, Oax., Código Postal 68256, por el período comprendido del </w:t>
      </w:r>
      <w:r w:rsidR="00817F41">
        <w:rPr>
          <w:rFonts w:ascii="Arial" w:hAnsi="Arial" w:cs="Arial"/>
          <w:b/>
          <w:sz w:val="22"/>
          <w:szCs w:val="22"/>
          <w:lang w:val="es-MX"/>
        </w:rPr>
        <w:t>24</w:t>
      </w:r>
      <w:r w:rsidR="006A6DA8">
        <w:rPr>
          <w:rFonts w:ascii="Arial" w:hAnsi="Arial" w:cs="Arial"/>
          <w:b/>
          <w:sz w:val="22"/>
          <w:szCs w:val="22"/>
          <w:lang w:val="es-MX"/>
        </w:rPr>
        <w:t xml:space="preserve"> </w:t>
      </w:r>
      <w:r w:rsidR="006A6DA8" w:rsidRPr="006A6DA8">
        <w:rPr>
          <w:rFonts w:ascii="Arial" w:hAnsi="Arial" w:cs="Arial"/>
          <w:b/>
          <w:color w:val="FF0000"/>
          <w:sz w:val="22"/>
          <w:szCs w:val="22"/>
          <w:lang w:val="es-MX"/>
        </w:rPr>
        <w:t xml:space="preserve">de </w:t>
      </w:r>
      <w:r w:rsidR="00817F41">
        <w:rPr>
          <w:rFonts w:ascii="Arial" w:hAnsi="Arial" w:cs="Arial"/>
          <w:b/>
          <w:color w:val="FF0000"/>
          <w:sz w:val="22"/>
          <w:szCs w:val="22"/>
          <w:lang w:val="es-MX"/>
        </w:rPr>
        <w:t>marzo</w:t>
      </w:r>
      <w:r w:rsidRPr="006A6DA8">
        <w:rPr>
          <w:rFonts w:ascii="Arial" w:hAnsi="Arial" w:cs="Arial"/>
          <w:b/>
          <w:color w:val="FF0000"/>
          <w:sz w:val="22"/>
          <w:szCs w:val="22"/>
          <w:lang w:val="es-MX"/>
        </w:rPr>
        <w:t xml:space="preserve"> al 31 de</w:t>
      </w:r>
      <w:r w:rsidRPr="00EF5D9C">
        <w:rPr>
          <w:rFonts w:ascii="Arial" w:hAnsi="Arial" w:cs="Arial"/>
          <w:b/>
          <w:sz w:val="22"/>
          <w:szCs w:val="22"/>
          <w:lang w:val="es-MX"/>
        </w:rPr>
        <w:t xml:space="preserve"> diciembre de </w:t>
      </w:r>
      <w:r>
        <w:rPr>
          <w:rFonts w:ascii="Arial" w:hAnsi="Arial" w:cs="Arial"/>
          <w:b/>
          <w:sz w:val="22"/>
          <w:szCs w:val="22"/>
          <w:lang w:val="es-MX"/>
        </w:rPr>
        <w:t>2014</w:t>
      </w:r>
      <w:r w:rsidRPr="00EF5D9C">
        <w:rPr>
          <w:rFonts w:ascii="Arial" w:hAnsi="Arial" w:cs="Arial"/>
          <w:sz w:val="22"/>
          <w:szCs w:val="22"/>
          <w:lang w:val="es-MX"/>
        </w:rPr>
        <w:t xml:space="preserve">, deberá iniciar el día </w:t>
      </w:r>
      <w:r w:rsidR="00817F41">
        <w:rPr>
          <w:rFonts w:ascii="Arial" w:hAnsi="Arial" w:cs="Arial"/>
          <w:sz w:val="22"/>
          <w:szCs w:val="22"/>
          <w:lang w:val="es-MX"/>
        </w:rPr>
        <w:t>24</w:t>
      </w:r>
      <w:r w:rsidR="006A6DA8" w:rsidRPr="006A6DA8">
        <w:rPr>
          <w:rFonts w:ascii="Arial" w:hAnsi="Arial" w:cs="Arial"/>
          <w:b/>
          <w:color w:val="FF0000"/>
          <w:sz w:val="22"/>
          <w:szCs w:val="22"/>
          <w:lang w:val="es-MX"/>
        </w:rPr>
        <w:t xml:space="preserve"> de </w:t>
      </w:r>
      <w:r w:rsidR="00817F41">
        <w:rPr>
          <w:rFonts w:ascii="Arial" w:hAnsi="Arial" w:cs="Arial"/>
          <w:b/>
          <w:color w:val="FF0000"/>
          <w:sz w:val="22"/>
          <w:szCs w:val="22"/>
          <w:lang w:val="es-MX"/>
        </w:rPr>
        <w:t>marzo</w:t>
      </w:r>
      <w:r w:rsidRPr="00A66E7E">
        <w:rPr>
          <w:rFonts w:ascii="Arial" w:hAnsi="Arial" w:cs="Arial"/>
          <w:b/>
          <w:sz w:val="22"/>
          <w:szCs w:val="22"/>
          <w:lang w:val="es-MX"/>
        </w:rPr>
        <w:t xml:space="preserve"> de </w:t>
      </w:r>
      <w:r w:rsidR="00A66E7E">
        <w:rPr>
          <w:rFonts w:ascii="Arial" w:hAnsi="Arial" w:cs="Arial"/>
          <w:b/>
          <w:sz w:val="22"/>
          <w:szCs w:val="22"/>
          <w:lang w:val="es-MX"/>
        </w:rPr>
        <w:t>2014</w:t>
      </w:r>
      <w:r w:rsidRPr="00EF5D9C">
        <w:rPr>
          <w:rFonts w:ascii="Arial" w:hAnsi="Arial" w:cs="Arial"/>
          <w:sz w:val="22"/>
          <w:szCs w:val="22"/>
          <w:lang w:val="es-MX"/>
        </w:rPr>
        <w:t xml:space="preserve"> de conformidad al programa donde se establecen fechas y horarios de realización, características y especificaciones relacionados en </w:t>
      </w:r>
      <w:r w:rsidR="00B15912">
        <w:rPr>
          <w:rFonts w:ascii="Arial" w:hAnsi="Arial" w:cs="Arial"/>
          <w:sz w:val="22"/>
          <w:szCs w:val="22"/>
          <w:lang w:val="es-MX"/>
        </w:rPr>
        <w:t>los</w:t>
      </w:r>
      <w:r w:rsidRPr="00EF5D9C">
        <w:rPr>
          <w:rFonts w:ascii="Arial" w:hAnsi="Arial" w:cs="Arial"/>
          <w:sz w:val="22"/>
          <w:szCs w:val="22"/>
          <w:lang w:val="es-MX"/>
        </w:rPr>
        <w:t xml:space="preserve"> </w:t>
      </w:r>
      <w:r w:rsidRPr="00D15BE9">
        <w:rPr>
          <w:rFonts w:ascii="Arial" w:hAnsi="Arial" w:cs="Arial"/>
          <w:b/>
          <w:color w:val="000000"/>
          <w:sz w:val="22"/>
          <w:szCs w:val="22"/>
          <w:lang w:val="es-MX"/>
        </w:rPr>
        <w:t>Anexo</w:t>
      </w:r>
      <w:r w:rsidR="00B15912" w:rsidRPr="00D15BE9">
        <w:rPr>
          <w:rFonts w:ascii="Arial" w:hAnsi="Arial" w:cs="Arial"/>
          <w:b/>
          <w:color w:val="000000"/>
          <w:sz w:val="22"/>
          <w:szCs w:val="22"/>
          <w:lang w:val="es-MX"/>
        </w:rPr>
        <w:t>s</w:t>
      </w:r>
      <w:r w:rsidR="00044F39" w:rsidRPr="00D15BE9">
        <w:rPr>
          <w:rFonts w:ascii="Arial" w:hAnsi="Arial" w:cs="Arial"/>
          <w:b/>
          <w:color w:val="000000"/>
          <w:sz w:val="22"/>
          <w:szCs w:val="22"/>
          <w:lang w:val="es-MX"/>
        </w:rPr>
        <w:t xml:space="preserve"> VI</w:t>
      </w:r>
      <w:r w:rsidR="004647CC">
        <w:rPr>
          <w:rFonts w:ascii="Arial" w:hAnsi="Arial" w:cs="Arial"/>
          <w:sz w:val="22"/>
          <w:szCs w:val="22"/>
          <w:lang w:val="es-MX"/>
        </w:rPr>
        <w:t xml:space="preserve">, </w:t>
      </w:r>
      <w:r w:rsidR="004647CC" w:rsidRPr="004647CC">
        <w:rPr>
          <w:rFonts w:ascii="Arial" w:hAnsi="Arial" w:cs="Arial"/>
          <w:b/>
          <w:sz w:val="22"/>
          <w:szCs w:val="22"/>
          <w:lang w:val="es-MX"/>
        </w:rPr>
        <w:t>VI-</w:t>
      </w:r>
      <w:r w:rsidR="004647CC">
        <w:rPr>
          <w:rFonts w:ascii="Arial" w:hAnsi="Arial" w:cs="Arial"/>
          <w:b/>
          <w:sz w:val="22"/>
          <w:szCs w:val="22"/>
          <w:lang w:val="es-MX"/>
        </w:rPr>
        <w:t>A</w:t>
      </w:r>
      <w:r w:rsidR="004647CC" w:rsidRPr="004647CC">
        <w:rPr>
          <w:rFonts w:ascii="Arial" w:hAnsi="Arial" w:cs="Arial"/>
          <w:b/>
          <w:sz w:val="22"/>
          <w:szCs w:val="22"/>
          <w:lang w:val="es-MX"/>
        </w:rPr>
        <w:t xml:space="preserve"> Y VI-</w:t>
      </w:r>
      <w:r w:rsidR="004647CC">
        <w:rPr>
          <w:rFonts w:ascii="Arial" w:hAnsi="Arial" w:cs="Arial"/>
          <w:b/>
          <w:sz w:val="22"/>
          <w:szCs w:val="22"/>
          <w:lang w:val="es-MX"/>
        </w:rPr>
        <w:t>B</w:t>
      </w:r>
      <w:r w:rsidRPr="00EF5D9C">
        <w:rPr>
          <w:rFonts w:ascii="Arial" w:hAnsi="Arial" w:cs="Arial"/>
          <w:sz w:val="22"/>
          <w:szCs w:val="22"/>
          <w:lang w:val="es-MX"/>
        </w:rPr>
        <w:t xml:space="preserve"> por lo que se deberá tomar las precauciones necesarias para evitar retrasos y en consecuencia la aplicación de las penalizaciones establecidas.</w:t>
      </w:r>
    </w:p>
    <w:p w:rsidR="00545CEE" w:rsidRPr="00563A26" w:rsidRDefault="00545CEE" w:rsidP="00545CEE">
      <w:pPr>
        <w:spacing w:line="276" w:lineRule="auto"/>
        <w:jc w:val="both"/>
        <w:rPr>
          <w:rFonts w:ascii="Arial" w:hAnsi="Arial" w:cs="Arial"/>
          <w:sz w:val="22"/>
          <w:szCs w:val="22"/>
        </w:rPr>
      </w:pPr>
    </w:p>
    <w:p w:rsidR="00545CEE" w:rsidRPr="00834153" w:rsidRDefault="00545CEE" w:rsidP="00545CEE">
      <w:pPr>
        <w:jc w:val="both"/>
        <w:rPr>
          <w:rFonts w:ascii="Arial" w:hAnsi="Arial" w:cs="Arial"/>
          <w:sz w:val="22"/>
          <w:szCs w:val="22"/>
        </w:rPr>
      </w:pPr>
      <w:r w:rsidRPr="00834153">
        <w:rPr>
          <w:rFonts w:ascii="Arial" w:hAnsi="Arial" w:cs="Arial"/>
          <w:bCs/>
          <w:sz w:val="22"/>
          <w:szCs w:val="22"/>
        </w:rPr>
        <w:t xml:space="preserve">El C. </w:t>
      </w:r>
      <w:r w:rsidR="00D327B9" w:rsidRPr="00834153">
        <w:rPr>
          <w:rFonts w:ascii="Arial" w:hAnsi="Arial" w:cs="Arial"/>
          <w:bCs/>
          <w:sz w:val="22"/>
          <w:szCs w:val="22"/>
        </w:rPr>
        <w:t xml:space="preserve">Alfredo Mauricio Acevedo Ramírez, </w:t>
      </w:r>
      <w:r w:rsidR="00D327B9" w:rsidRPr="00834153">
        <w:rPr>
          <w:rFonts w:ascii="Arial" w:hAnsi="Arial" w:cs="Arial"/>
          <w:sz w:val="22"/>
          <w:szCs w:val="22"/>
        </w:rPr>
        <w:t>Subgerente de Administración y Finanzas,</w:t>
      </w:r>
      <w:r w:rsidR="00D327B9" w:rsidRPr="00834153">
        <w:rPr>
          <w:rFonts w:ascii="Arial" w:hAnsi="Arial" w:cs="Arial"/>
          <w:bCs/>
          <w:sz w:val="22"/>
          <w:szCs w:val="22"/>
        </w:rPr>
        <w:t xml:space="preserve"> a través del</w:t>
      </w:r>
      <w:r w:rsidR="00D327B9" w:rsidRPr="00834153">
        <w:rPr>
          <w:rFonts w:ascii="Arial" w:hAnsi="Arial" w:cs="Arial"/>
          <w:sz w:val="22"/>
          <w:szCs w:val="22"/>
        </w:rPr>
        <w:t xml:space="preserve"> C. </w:t>
      </w:r>
      <w:r w:rsidR="006A6DA8" w:rsidRPr="00834153">
        <w:rPr>
          <w:rFonts w:ascii="Arial" w:hAnsi="Arial" w:cs="Arial"/>
          <w:bCs/>
          <w:sz w:val="22"/>
          <w:szCs w:val="22"/>
        </w:rPr>
        <w:t>F</w:t>
      </w:r>
      <w:r w:rsidR="00D327B9" w:rsidRPr="00834153">
        <w:rPr>
          <w:rFonts w:ascii="Arial" w:hAnsi="Arial" w:cs="Arial"/>
          <w:bCs/>
          <w:sz w:val="22"/>
          <w:szCs w:val="22"/>
        </w:rPr>
        <w:t xml:space="preserve">rancisco Moctezuma García Juárez </w:t>
      </w:r>
      <w:r w:rsidRPr="00834153">
        <w:rPr>
          <w:rFonts w:ascii="Arial" w:hAnsi="Arial" w:cs="Arial"/>
          <w:bCs/>
          <w:sz w:val="22"/>
          <w:szCs w:val="22"/>
        </w:rPr>
        <w:t>, Jefe de Dep</w:t>
      </w:r>
      <w:r w:rsidR="006A6DA8" w:rsidRPr="00834153">
        <w:rPr>
          <w:rFonts w:ascii="Arial" w:hAnsi="Arial" w:cs="Arial"/>
          <w:bCs/>
          <w:sz w:val="22"/>
          <w:szCs w:val="22"/>
        </w:rPr>
        <w:t>artamento de Mantenimiento</w:t>
      </w:r>
      <w:r w:rsidRPr="00834153">
        <w:rPr>
          <w:rFonts w:ascii="Arial" w:hAnsi="Arial" w:cs="Arial"/>
          <w:bCs/>
          <w:sz w:val="22"/>
          <w:szCs w:val="22"/>
        </w:rPr>
        <w:t xml:space="preserve">, </w:t>
      </w:r>
      <w:r w:rsidR="00D327B9" w:rsidRPr="00834153">
        <w:rPr>
          <w:rFonts w:ascii="Arial" w:hAnsi="Arial" w:cs="Arial"/>
          <w:bCs/>
          <w:sz w:val="22"/>
          <w:szCs w:val="22"/>
        </w:rPr>
        <w:t>adscrito a la Subgerencia de Producción y Mantenimiento</w:t>
      </w:r>
      <w:r w:rsidRPr="00834153">
        <w:rPr>
          <w:rFonts w:ascii="Arial" w:hAnsi="Arial" w:cs="Arial"/>
          <w:sz w:val="22"/>
          <w:szCs w:val="22"/>
        </w:rPr>
        <w:t xml:space="preserve"> será</w:t>
      </w:r>
      <w:r w:rsidR="00D327B9" w:rsidRPr="00834153">
        <w:rPr>
          <w:rFonts w:ascii="Arial" w:hAnsi="Arial" w:cs="Arial"/>
          <w:sz w:val="22"/>
          <w:szCs w:val="22"/>
        </w:rPr>
        <w:t xml:space="preserve"> quien coordinara directamente con “EL LICITANTE” que resulte adjudicatario del contrato, referente a la </w:t>
      </w:r>
      <w:r w:rsidR="00E0099B" w:rsidRPr="00834153">
        <w:rPr>
          <w:rFonts w:ascii="Arial" w:hAnsi="Arial" w:cs="Arial"/>
          <w:sz w:val="22"/>
          <w:szCs w:val="22"/>
        </w:rPr>
        <w:t xml:space="preserve">prestación de “LOS </w:t>
      </w:r>
      <w:r w:rsidRPr="00834153">
        <w:rPr>
          <w:rFonts w:ascii="Arial" w:hAnsi="Arial" w:cs="Arial"/>
          <w:sz w:val="22"/>
          <w:szCs w:val="22"/>
        </w:rPr>
        <w:t xml:space="preserve">SERVICIOS” </w:t>
      </w:r>
      <w:r w:rsidR="00E0099B" w:rsidRPr="00834153">
        <w:rPr>
          <w:rFonts w:ascii="Arial" w:hAnsi="Arial" w:cs="Arial"/>
          <w:sz w:val="22"/>
          <w:szCs w:val="22"/>
        </w:rPr>
        <w:t>así como ser la responsable de la administración verificación del cumplimiento del contrato, de conformidad con el articulo 84 séptimo párrafo del Reglamento de “LA LEY “ Y en el Manual Administrativo de Aplicación General en Materia de Adquisiciones, Arrendamientos y Servicios del Sector Público en su numeral 5 “CONTROL Y SEGUIMIENTO”</w:t>
      </w:r>
      <w:r w:rsidR="0014214A" w:rsidRPr="00834153">
        <w:rPr>
          <w:rFonts w:ascii="Arial" w:hAnsi="Arial" w:cs="Arial"/>
          <w:sz w:val="22"/>
          <w:szCs w:val="22"/>
        </w:rPr>
        <w:t xml:space="preserve">, </w:t>
      </w:r>
    </w:p>
    <w:p w:rsidR="00924609" w:rsidRPr="003928B3" w:rsidRDefault="00924609" w:rsidP="00CB551B">
      <w:pPr>
        <w:spacing w:line="276" w:lineRule="auto"/>
        <w:jc w:val="both"/>
        <w:rPr>
          <w:rFonts w:ascii="Arial" w:hAnsi="Arial" w:cs="Arial"/>
          <w:i/>
          <w:color w:val="0000FF"/>
          <w:sz w:val="22"/>
          <w:szCs w:val="22"/>
        </w:rPr>
      </w:pPr>
    </w:p>
    <w:p w:rsidR="00924609" w:rsidRDefault="00924609" w:rsidP="00CB551B">
      <w:pPr>
        <w:tabs>
          <w:tab w:val="left" w:pos="7794"/>
          <w:tab w:val="left" w:pos="8222"/>
          <w:tab w:val="left" w:pos="12862"/>
        </w:tabs>
        <w:spacing w:line="276" w:lineRule="auto"/>
        <w:ind w:right="51"/>
        <w:jc w:val="both"/>
        <w:rPr>
          <w:rFonts w:ascii="Arial" w:hAnsi="Arial" w:cs="Arial"/>
          <w:sz w:val="22"/>
          <w:szCs w:val="22"/>
          <w:lang w:val="es-MX"/>
        </w:rPr>
      </w:pPr>
      <w:r w:rsidRPr="003928B3">
        <w:rPr>
          <w:rFonts w:ascii="Arial" w:hAnsi="Arial" w:cs="Arial"/>
          <w:sz w:val="22"/>
          <w:szCs w:val="22"/>
          <w:lang w:val="es-MX"/>
        </w:rPr>
        <w:t xml:space="preserve">El </w:t>
      </w:r>
      <w:r w:rsidR="00CB551B">
        <w:rPr>
          <w:rFonts w:ascii="Arial" w:hAnsi="Arial" w:cs="Arial"/>
          <w:sz w:val="22"/>
          <w:szCs w:val="22"/>
        </w:rPr>
        <w:t>“LICITANTE”</w:t>
      </w:r>
      <w:r w:rsidRPr="003928B3">
        <w:rPr>
          <w:rFonts w:ascii="Arial" w:hAnsi="Arial" w:cs="Arial"/>
          <w:sz w:val="22"/>
          <w:szCs w:val="22"/>
          <w:lang w:val="es-MX"/>
        </w:rPr>
        <w:t xml:space="preserve"> ganador deberá coordinarse con el </w:t>
      </w:r>
      <w:r w:rsidR="000F00E0">
        <w:rPr>
          <w:rFonts w:ascii="Arial" w:hAnsi="Arial" w:cs="Arial"/>
          <w:sz w:val="22"/>
          <w:szCs w:val="22"/>
          <w:lang w:val="es-MX"/>
        </w:rPr>
        <w:t xml:space="preserve">Ing. Francisco Moctezuma </w:t>
      </w:r>
      <w:r w:rsidR="000F00E0" w:rsidRPr="000F00E0">
        <w:rPr>
          <w:rFonts w:ascii="Arial" w:hAnsi="Arial" w:cs="Arial"/>
          <w:sz w:val="22"/>
          <w:szCs w:val="22"/>
          <w:lang w:val="es-MX"/>
        </w:rPr>
        <w:t>García Juárez</w:t>
      </w:r>
      <w:r w:rsidRPr="003928B3">
        <w:rPr>
          <w:rFonts w:ascii="Arial" w:hAnsi="Arial" w:cs="Arial"/>
          <w:sz w:val="22"/>
          <w:szCs w:val="22"/>
          <w:lang w:val="es-MX"/>
        </w:rPr>
        <w:t xml:space="preserve">, </w:t>
      </w:r>
      <w:r w:rsidR="000F00E0">
        <w:rPr>
          <w:rFonts w:ascii="Arial" w:hAnsi="Arial" w:cs="Arial"/>
          <w:sz w:val="22"/>
          <w:szCs w:val="22"/>
          <w:lang w:val="es-MX"/>
        </w:rPr>
        <w:t>Jefe del Departamento de Mantenimiento</w:t>
      </w:r>
      <w:r w:rsidRPr="003928B3">
        <w:rPr>
          <w:rFonts w:ascii="Arial" w:hAnsi="Arial" w:cs="Arial"/>
          <w:sz w:val="22"/>
          <w:szCs w:val="22"/>
          <w:lang w:val="es-MX"/>
        </w:rPr>
        <w:t xml:space="preserve">, para llevar a cabo </w:t>
      </w:r>
      <w:r>
        <w:rPr>
          <w:rFonts w:ascii="Arial" w:hAnsi="Arial" w:cs="Arial"/>
          <w:sz w:val="22"/>
          <w:szCs w:val="22"/>
          <w:lang w:val="es-MX"/>
        </w:rPr>
        <w:t>“LOS SERVICIOS”</w:t>
      </w:r>
      <w:r w:rsidRPr="003928B3">
        <w:rPr>
          <w:rFonts w:ascii="Arial" w:hAnsi="Arial" w:cs="Arial"/>
          <w:sz w:val="22"/>
          <w:szCs w:val="22"/>
          <w:lang w:val="es-MX"/>
        </w:rPr>
        <w:t xml:space="preserve"> de acuerdo a la programación, y de emitir el Informe de recepción de </w:t>
      </w:r>
      <w:r>
        <w:rPr>
          <w:rFonts w:ascii="Arial" w:hAnsi="Arial" w:cs="Arial"/>
          <w:sz w:val="22"/>
          <w:szCs w:val="22"/>
          <w:lang w:val="es-MX"/>
        </w:rPr>
        <w:t>“LOS SERVICIOS”,</w:t>
      </w:r>
      <w:r w:rsidRPr="003928B3">
        <w:rPr>
          <w:rFonts w:ascii="Arial" w:hAnsi="Arial" w:cs="Arial"/>
          <w:sz w:val="22"/>
          <w:szCs w:val="22"/>
          <w:lang w:val="es-MX"/>
        </w:rPr>
        <w:t xml:space="preserve"> </w:t>
      </w:r>
      <w:r>
        <w:rPr>
          <w:rFonts w:ascii="Arial" w:hAnsi="Arial" w:cs="Arial"/>
          <w:sz w:val="22"/>
          <w:szCs w:val="22"/>
          <w:lang w:val="es-MX"/>
        </w:rPr>
        <w:t>conforme</w:t>
      </w:r>
      <w:r w:rsidRPr="003928B3">
        <w:rPr>
          <w:rFonts w:ascii="Arial" w:hAnsi="Arial" w:cs="Arial"/>
          <w:sz w:val="22"/>
          <w:szCs w:val="22"/>
          <w:lang w:val="es-MX"/>
        </w:rPr>
        <w:t xml:space="preserve"> a lo establecido en esta convocatoria y sus anexos dentro del periodo correspondiente y en su caso, será el encargado de calcular y solicitar la aplicación de las penalizaciones </w:t>
      </w:r>
      <w:r w:rsidRPr="008E45B9">
        <w:rPr>
          <w:rFonts w:ascii="Arial" w:hAnsi="Arial" w:cs="Arial"/>
          <w:sz w:val="22"/>
          <w:szCs w:val="22"/>
          <w:lang w:val="es-MX"/>
        </w:rPr>
        <w:t>establecida</w:t>
      </w:r>
      <w:r>
        <w:rPr>
          <w:rFonts w:ascii="Arial" w:hAnsi="Arial" w:cs="Arial"/>
          <w:sz w:val="22"/>
          <w:szCs w:val="22"/>
          <w:lang w:val="es-MX"/>
        </w:rPr>
        <w:t>s</w:t>
      </w:r>
      <w:r w:rsidRPr="008E45B9">
        <w:rPr>
          <w:rFonts w:ascii="Arial" w:hAnsi="Arial" w:cs="Arial"/>
          <w:sz w:val="22"/>
          <w:szCs w:val="22"/>
          <w:lang w:val="es-MX"/>
        </w:rPr>
        <w:t xml:space="preserve"> en el numeral 4.3 de esta Convocatoria</w:t>
      </w:r>
      <w:r w:rsidR="000F00E0">
        <w:rPr>
          <w:rFonts w:ascii="Arial" w:hAnsi="Arial" w:cs="Arial"/>
          <w:sz w:val="22"/>
          <w:szCs w:val="22"/>
          <w:lang w:val="es-MX"/>
        </w:rPr>
        <w:t xml:space="preserve">. </w:t>
      </w:r>
      <w:r w:rsidRPr="003928B3">
        <w:rPr>
          <w:rFonts w:ascii="Arial" w:hAnsi="Arial" w:cs="Arial"/>
          <w:sz w:val="22"/>
          <w:szCs w:val="22"/>
          <w:lang w:val="es-MX"/>
        </w:rPr>
        <w:t xml:space="preserve">El </w:t>
      </w:r>
      <w:r w:rsidR="00CB551B">
        <w:rPr>
          <w:rFonts w:ascii="Arial" w:hAnsi="Arial" w:cs="Arial"/>
          <w:sz w:val="22"/>
          <w:szCs w:val="22"/>
        </w:rPr>
        <w:t xml:space="preserve">“LICITANTE” </w:t>
      </w:r>
      <w:r w:rsidRPr="003928B3">
        <w:rPr>
          <w:rFonts w:ascii="Arial" w:hAnsi="Arial" w:cs="Arial"/>
          <w:sz w:val="22"/>
          <w:szCs w:val="22"/>
          <w:lang w:val="es-MX"/>
        </w:rPr>
        <w:t xml:space="preserve">que resulte adjudicado acepta que, en tanto esto no se cumpla, </w:t>
      </w:r>
      <w:r>
        <w:rPr>
          <w:rFonts w:ascii="Arial" w:hAnsi="Arial" w:cs="Arial"/>
          <w:sz w:val="22"/>
          <w:szCs w:val="22"/>
          <w:lang w:val="es-MX"/>
        </w:rPr>
        <w:t>“LOS SERVICIOS”</w:t>
      </w:r>
      <w:r w:rsidRPr="003928B3">
        <w:rPr>
          <w:rFonts w:ascii="Arial" w:hAnsi="Arial" w:cs="Arial"/>
          <w:sz w:val="22"/>
          <w:szCs w:val="22"/>
          <w:lang w:val="es-MX"/>
        </w:rPr>
        <w:t xml:space="preserve"> no se tendrán por recibidos.</w:t>
      </w:r>
    </w:p>
    <w:p w:rsidR="00F9488F" w:rsidRPr="00AD2C0B" w:rsidRDefault="00F9488F" w:rsidP="003928B3">
      <w:pPr>
        <w:tabs>
          <w:tab w:val="left" w:pos="7794"/>
          <w:tab w:val="left" w:pos="8222"/>
          <w:tab w:val="left" w:pos="12862"/>
        </w:tabs>
        <w:spacing w:line="240" w:lineRule="atLeast"/>
        <w:ind w:right="51"/>
        <w:jc w:val="both"/>
        <w:rPr>
          <w:rFonts w:ascii="Arial" w:hAnsi="Arial" w:cs="Arial"/>
          <w:sz w:val="22"/>
          <w:szCs w:val="22"/>
          <w:lang w:val="es-MX"/>
        </w:rPr>
      </w:pPr>
    </w:p>
    <w:p w:rsidR="00395371" w:rsidRPr="00597BE2" w:rsidRDefault="00597BE2" w:rsidP="00597BE2">
      <w:pPr>
        <w:pBdr>
          <w:top w:val="single" w:sz="4" w:space="0" w:color="auto"/>
          <w:left w:val="single" w:sz="4" w:space="4" w:color="auto"/>
          <w:bottom w:val="single" w:sz="4" w:space="0" w:color="auto"/>
          <w:right w:val="single" w:sz="4" w:space="4" w:color="auto"/>
        </w:pBdr>
        <w:shd w:val="clear" w:color="auto" w:fill="33CCCC"/>
        <w:ind w:left="709" w:hanging="425"/>
        <w:rPr>
          <w:rFonts w:ascii="Arial" w:hAnsi="Arial" w:cs="Arial"/>
          <w:b/>
        </w:rPr>
      </w:pPr>
      <w:r w:rsidRPr="00597BE2">
        <w:rPr>
          <w:rFonts w:ascii="Arial" w:hAnsi="Arial" w:cs="Arial"/>
          <w:b/>
          <w:smallCaps/>
        </w:rPr>
        <w:tab/>
        <w:t>3.2</w:t>
      </w:r>
      <w:r w:rsidR="005D6713">
        <w:rPr>
          <w:rFonts w:ascii="Arial" w:hAnsi="Arial" w:cs="Arial"/>
          <w:b/>
          <w:smallCaps/>
        </w:rPr>
        <w:t>.-</w:t>
      </w:r>
      <w:r w:rsidRPr="00597BE2">
        <w:rPr>
          <w:rFonts w:ascii="Arial" w:hAnsi="Arial" w:cs="Arial"/>
          <w:b/>
          <w:smallCaps/>
        </w:rPr>
        <w:t xml:space="preserve">    </w:t>
      </w:r>
      <w:r w:rsidRPr="00597BE2">
        <w:rPr>
          <w:rFonts w:ascii="Arial" w:hAnsi="Arial" w:cs="Arial"/>
          <w:b/>
          <w:smallCaps/>
        </w:rPr>
        <w:tab/>
      </w:r>
      <w:r w:rsidR="00395371" w:rsidRPr="00597BE2">
        <w:rPr>
          <w:rFonts w:ascii="Arial" w:hAnsi="Arial" w:cs="Arial"/>
          <w:b/>
          <w:smallCaps/>
        </w:rPr>
        <w:t>Precios, Impuestos y Condiciones de Pago.</w:t>
      </w:r>
    </w:p>
    <w:p w:rsidR="00395371" w:rsidRPr="00597BE2" w:rsidRDefault="00395371" w:rsidP="00395371">
      <w:pPr>
        <w:tabs>
          <w:tab w:val="left" w:pos="7794"/>
          <w:tab w:val="left" w:pos="8222"/>
          <w:tab w:val="left" w:pos="12862"/>
        </w:tabs>
        <w:spacing w:line="240" w:lineRule="atLeast"/>
        <w:ind w:right="51"/>
        <w:jc w:val="both"/>
        <w:rPr>
          <w:rFonts w:ascii="Arial" w:hAnsi="Arial" w:cs="Arial"/>
        </w:rPr>
      </w:pP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 xml:space="preserve">Los precios de </w:t>
      </w:r>
      <w:r>
        <w:rPr>
          <w:rFonts w:ascii="Arial" w:hAnsi="Arial" w:cs="Arial"/>
          <w:sz w:val="22"/>
          <w:szCs w:val="22"/>
          <w:lang w:val="es-MX"/>
        </w:rPr>
        <w:t>“LOS SERVICIOS”</w:t>
      </w:r>
      <w:r w:rsidRPr="003928B3">
        <w:rPr>
          <w:rFonts w:ascii="Arial" w:hAnsi="Arial" w:cs="Arial"/>
          <w:sz w:val="22"/>
          <w:szCs w:val="22"/>
          <w:lang w:val="es-MX"/>
        </w:rPr>
        <w:t xml:space="preserve"> motivo de esta invitación deberán presentarse en pesos mexicanos, precios unitarios </w:t>
      </w:r>
      <w:r w:rsidR="008D27F1">
        <w:rPr>
          <w:rFonts w:ascii="Arial" w:hAnsi="Arial" w:cs="Arial"/>
          <w:sz w:val="22"/>
          <w:szCs w:val="22"/>
          <w:lang w:val="es-MX"/>
        </w:rPr>
        <w:t xml:space="preserve">y </w:t>
      </w:r>
      <w:r w:rsidRPr="003928B3">
        <w:rPr>
          <w:rFonts w:ascii="Arial" w:hAnsi="Arial" w:cs="Arial"/>
          <w:sz w:val="22"/>
          <w:szCs w:val="22"/>
          <w:lang w:val="es-MX"/>
        </w:rPr>
        <w:t>el total de la propuesta,</w:t>
      </w:r>
      <w:r w:rsidR="008D27F1">
        <w:rPr>
          <w:rFonts w:ascii="Arial" w:hAnsi="Arial" w:cs="Arial"/>
          <w:sz w:val="22"/>
          <w:szCs w:val="22"/>
          <w:lang w:val="es-MX"/>
        </w:rPr>
        <w:t xml:space="preserve"> señalando el IVA por separado </w:t>
      </w:r>
      <w:r w:rsidRPr="003928B3">
        <w:rPr>
          <w:rFonts w:ascii="Arial" w:hAnsi="Arial" w:cs="Arial"/>
          <w:sz w:val="22"/>
          <w:szCs w:val="22"/>
          <w:lang w:val="es-MX"/>
        </w:rPr>
        <w:t xml:space="preserve">y serán fijos hasta el total cumplimiento del contrato correspondiente, incluyendo todos los gastos, impuestos y derechos que se tengan que erogar para la prestación oportuna de los </w:t>
      </w:r>
      <w:r>
        <w:rPr>
          <w:rFonts w:ascii="Arial" w:hAnsi="Arial" w:cs="Arial"/>
          <w:sz w:val="22"/>
          <w:szCs w:val="22"/>
          <w:lang w:val="es-MX"/>
        </w:rPr>
        <w:t>mismos</w:t>
      </w:r>
      <w:r w:rsidRPr="003928B3">
        <w:rPr>
          <w:rFonts w:ascii="Arial" w:hAnsi="Arial" w:cs="Arial"/>
          <w:sz w:val="22"/>
          <w:szCs w:val="22"/>
          <w:lang w:val="es-MX"/>
        </w:rPr>
        <w:t>.</w:t>
      </w:r>
    </w:p>
    <w:p w:rsidR="00924609" w:rsidRPr="008D27F1" w:rsidRDefault="00924609" w:rsidP="00924609">
      <w:pPr>
        <w:tabs>
          <w:tab w:val="left" w:pos="7794"/>
          <w:tab w:val="left" w:pos="8222"/>
          <w:tab w:val="left" w:pos="12862"/>
        </w:tabs>
        <w:spacing w:line="240" w:lineRule="atLeast"/>
        <w:ind w:right="51"/>
        <w:jc w:val="both"/>
        <w:rPr>
          <w:rFonts w:ascii="Arial" w:hAnsi="Arial" w:cs="Arial"/>
          <w:sz w:val="22"/>
          <w:szCs w:val="22"/>
        </w:rPr>
      </w:pPr>
    </w:p>
    <w:p w:rsidR="00924609" w:rsidRPr="001B09AB" w:rsidRDefault="00924609" w:rsidP="00924609">
      <w:pPr>
        <w:tabs>
          <w:tab w:val="left" w:pos="7794"/>
          <w:tab w:val="left" w:pos="8222"/>
          <w:tab w:val="left" w:pos="12862"/>
        </w:tabs>
        <w:spacing w:line="240" w:lineRule="atLeast"/>
        <w:ind w:right="51"/>
        <w:jc w:val="both"/>
        <w:rPr>
          <w:rFonts w:ascii="Arial" w:hAnsi="Arial" w:cs="Arial"/>
          <w:color w:val="0000FF"/>
          <w:sz w:val="22"/>
          <w:szCs w:val="22"/>
          <w:lang w:val="es-MX"/>
        </w:rPr>
      </w:pPr>
      <w:r w:rsidRPr="003928B3">
        <w:rPr>
          <w:rFonts w:ascii="Arial" w:hAnsi="Arial" w:cs="Arial"/>
          <w:sz w:val="22"/>
          <w:szCs w:val="22"/>
          <w:lang w:val="es-MX"/>
        </w:rPr>
        <w:t>No se otorgará anticipo y el pago se realizará en pesos mexicanos, mediante cheque nominativo</w:t>
      </w:r>
      <w:r w:rsidR="00890A3D">
        <w:rPr>
          <w:rFonts w:ascii="Arial" w:hAnsi="Arial" w:cs="Arial"/>
          <w:sz w:val="22"/>
          <w:szCs w:val="22"/>
          <w:lang w:val="es-MX"/>
        </w:rPr>
        <w:t>,</w:t>
      </w:r>
      <w:r w:rsidRPr="003928B3">
        <w:rPr>
          <w:rFonts w:ascii="Arial" w:hAnsi="Arial" w:cs="Arial"/>
          <w:sz w:val="22"/>
          <w:szCs w:val="22"/>
          <w:lang w:val="es-MX"/>
        </w:rPr>
        <w:t xml:space="preserve"> transferencia electrónica bancaria (previa solicitud al Departamento de </w:t>
      </w:r>
      <w:r w:rsidR="00890A3D">
        <w:rPr>
          <w:rFonts w:ascii="Arial" w:hAnsi="Arial" w:cs="Arial"/>
          <w:sz w:val="22"/>
          <w:szCs w:val="22"/>
          <w:lang w:val="es-MX"/>
        </w:rPr>
        <w:t>Contabilidad</w:t>
      </w:r>
      <w:r w:rsidRPr="003928B3">
        <w:rPr>
          <w:rFonts w:ascii="Arial" w:hAnsi="Arial" w:cs="Arial"/>
          <w:sz w:val="22"/>
          <w:szCs w:val="22"/>
          <w:lang w:val="es-MX"/>
        </w:rPr>
        <w:t xml:space="preserve"> y cumplimiento de los requisitos establecidos por esa área)</w:t>
      </w:r>
      <w:r w:rsidR="00890A3D">
        <w:rPr>
          <w:rFonts w:ascii="Arial" w:hAnsi="Arial" w:cs="Arial"/>
          <w:sz w:val="22"/>
          <w:szCs w:val="22"/>
          <w:lang w:val="es-MX"/>
        </w:rPr>
        <w:t xml:space="preserve"> o depósito,</w:t>
      </w:r>
      <w:r w:rsidRPr="003928B3">
        <w:rPr>
          <w:rFonts w:ascii="Arial" w:hAnsi="Arial" w:cs="Arial"/>
          <w:sz w:val="22"/>
          <w:szCs w:val="22"/>
          <w:lang w:val="es-MX"/>
        </w:rPr>
        <w:t xml:space="preserve"> conforme a las leyes y disposiciones monetarias y fiscales que se encuentren vigentes en ese momento, en la </w:t>
      </w:r>
      <w:r w:rsidRPr="00BE5BD5">
        <w:rPr>
          <w:rFonts w:ascii="Arial" w:hAnsi="Arial" w:cs="Arial"/>
          <w:color w:val="0000FF"/>
          <w:sz w:val="22"/>
          <w:szCs w:val="22"/>
          <w:lang w:val="es-MX"/>
        </w:rPr>
        <w:t>Caja</w:t>
      </w:r>
      <w:r w:rsidR="00D86B47">
        <w:rPr>
          <w:rFonts w:ascii="Arial" w:hAnsi="Arial" w:cs="Arial"/>
          <w:color w:val="0000FF"/>
          <w:sz w:val="22"/>
          <w:szCs w:val="22"/>
          <w:lang w:val="es-MX"/>
        </w:rPr>
        <w:t xml:space="preserve"> </w:t>
      </w:r>
      <w:r w:rsidR="0014214A" w:rsidRPr="00BE5BD5">
        <w:rPr>
          <w:rFonts w:ascii="Arial" w:hAnsi="Arial" w:cs="Arial"/>
          <w:color w:val="0000FF"/>
          <w:sz w:val="22"/>
          <w:szCs w:val="22"/>
          <w:lang w:val="es-MX"/>
        </w:rPr>
        <w:t>General</w:t>
      </w:r>
      <w:r w:rsidR="00440A59">
        <w:rPr>
          <w:rFonts w:ascii="Arial" w:hAnsi="Arial" w:cs="Arial"/>
          <w:sz w:val="22"/>
          <w:szCs w:val="22"/>
          <w:lang w:val="es-MX"/>
        </w:rPr>
        <w:t xml:space="preserve"> </w:t>
      </w:r>
      <w:r w:rsidRPr="003928B3">
        <w:rPr>
          <w:rFonts w:ascii="Arial" w:hAnsi="Arial" w:cs="Arial"/>
          <w:sz w:val="22"/>
          <w:szCs w:val="22"/>
          <w:lang w:val="es-MX"/>
        </w:rPr>
        <w:t xml:space="preserve"> de “</w:t>
      </w:r>
      <w:r>
        <w:rPr>
          <w:rFonts w:ascii="Arial" w:hAnsi="Arial" w:cs="Arial"/>
          <w:sz w:val="22"/>
          <w:szCs w:val="22"/>
          <w:lang w:val="es-MX"/>
        </w:rPr>
        <w:t>LA CONVOCANTE</w:t>
      </w:r>
      <w:r w:rsidRPr="003928B3">
        <w:rPr>
          <w:rFonts w:ascii="Arial" w:hAnsi="Arial" w:cs="Arial"/>
          <w:sz w:val="22"/>
          <w:szCs w:val="22"/>
          <w:lang w:val="es-MX"/>
        </w:rPr>
        <w:t xml:space="preserve">”, a favor del </w:t>
      </w:r>
      <w:r w:rsidR="00CB551B">
        <w:rPr>
          <w:rFonts w:ascii="Arial" w:hAnsi="Arial" w:cs="Arial"/>
          <w:sz w:val="22"/>
          <w:szCs w:val="22"/>
        </w:rPr>
        <w:t>“LICITANTE”</w:t>
      </w:r>
      <w:r w:rsidRPr="003928B3">
        <w:rPr>
          <w:rFonts w:ascii="Arial" w:hAnsi="Arial" w:cs="Arial"/>
          <w:sz w:val="22"/>
          <w:szCs w:val="22"/>
          <w:lang w:val="es-MX"/>
        </w:rPr>
        <w:t xml:space="preserve"> que resulte adjudicado, por el 100% (cien por ciento) del valor de los servicios realizados, conforme a lo establecido en esta convocatoria y el contrato respectivo, </w:t>
      </w:r>
      <w:r w:rsidR="00890A3D">
        <w:rPr>
          <w:rFonts w:ascii="Arial" w:hAnsi="Arial" w:cs="Arial"/>
          <w:sz w:val="22"/>
          <w:szCs w:val="22"/>
          <w:lang w:val="es-MX"/>
        </w:rPr>
        <w:t>20</w:t>
      </w:r>
      <w:r w:rsidRPr="003928B3">
        <w:rPr>
          <w:rFonts w:ascii="Arial" w:hAnsi="Arial" w:cs="Arial"/>
          <w:sz w:val="22"/>
          <w:szCs w:val="22"/>
          <w:lang w:val="es-MX"/>
        </w:rPr>
        <w:t xml:space="preserve"> (</w:t>
      </w:r>
      <w:r w:rsidR="00890A3D">
        <w:rPr>
          <w:rFonts w:ascii="Arial" w:hAnsi="Arial" w:cs="Arial"/>
          <w:sz w:val="22"/>
          <w:szCs w:val="22"/>
          <w:lang w:val="es-MX"/>
        </w:rPr>
        <w:t>veinte</w:t>
      </w:r>
      <w:r w:rsidRPr="003928B3">
        <w:rPr>
          <w:rFonts w:ascii="Arial" w:hAnsi="Arial" w:cs="Arial"/>
          <w:sz w:val="22"/>
          <w:szCs w:val="22"/>
          <w:lang w:val="es-MX"/>
        </w:rPr>
        <w:t xml:space="preserve">) días naturales posteriores a la presentación de las facturas a revisión, previamente validadas por la persona que designe </w:t>
      </w:r>
      <w:r w:rsidR="00890A3D">
        <w:rPr>
          <w:rFonts w:ascii="Arial" w:hAnsi="Arial" w:cs="Arial"/>
          <w:sz w:val="22"/>
          <w:szCs w:val="22"/>
          <w:lang w:val="es-MX"/>
        </w:rPr>
        <w:t>el Departamento de Adquisiciones</w:t>
      </w:r>
      <w:r w:rsidRPr="003928B3">
        <w:rPr>
          <w:rFonts w:ascii="Arial" w:hAnsi="Arial" w:cs="Arial"/>
          <w:sz w:val="22"/>
          <w:szCs w:val="22"/>
          <w:lang w:val="es-MX"/>
        </w:rPr>
        <w:t xml:space="preserve"> </w:t>
      </w:r>
      <w:r w:rsidR="00890A3D">
        <w:rPr>
          <w:rFonts w:ascii="Arial" w:hAnsi="Arial" w:cs="Arial"/>
          <w:sz w:val="22"/>
          <w:szCs w:val="22"/>
          <w:lang w:val="es-MX"/>
        </w:rPr>
        <w:t>de</w:t>
      </w:r>
      <w:r w:rsidRPr="003928B3">
        <w:rPr>
          <w:rFonts w:ascii="Arial" w:hAnsi="Arial" w:cs="Arial"/>
          <w:sz w:val="22"/>
          <w:szCs w:val="22"/>
          <w:lang w:val="es-MX"/>
        </w:rPr>
        <w:t xml:space="preserve"> </w:t>
      </w:r>
      <w:r>
        <w:rPr>
          <w:rFonts w:ascii="Arial" w:hAnsi="Arial" w:cs="Arial"/>
          <w:sz w:val="22"/>
          <w:szCs w:val="22"/>
          <w:lang w:val="es-MX"/>
        </w:rPr>
        <w:t>“LA CONVOCANTE</w:t>
      </w:r>
      <w:r w:rsidR="00890A3D">
        <w:rPr>
          <w:rFonts w:ascii="Arial" w:hAnsi="Arial" w:cs="Arial"/>
          <w:sz w:val="22"/>
          <w:szCs w:val="22"/>
          <w:lang w:val="es-MX"/>
        </w:rPr>
        <w:t>.</w:t>
      </w:r>
    </w:p>
    <w:p w:rsidR="00890A3D" w:rsidRPr="003928B3" w:rsidRDefault="00890A3D"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 xml:space="preserve">Las facturas deberán presentarse a revisión </w:t>
      </w:r>
      <w:r w:rsidR="00B40C05">
        <w:rPr>
          <w:rFonts w:ascii="Arial" w:hAnsi="Arial" w:cs="Arial"/>
          <w:sz w:val="22"/>
          <w:szCs w:val="22"/>
          <w:lang w:val="es-MX"/>
        </w:rPr>
        <w:t>de lunes a viernes</w:t>
      </w:r>
      <w:r w:rsidRPr="003928B3">
        <w:rPr>
          <w:rFonts w:ascii="Arial" w:hAnsi="Arial" w:cs="Arial"/>
          <w:sz w:val="22"/>
          <w:szCs w:val="22"/>
          <w:lang w:val="es-MX"/>
        </w:rPr>
        <w:t xml:space="preserve">, de 9:00 a </w:t>
      </w:r>
      <w:r w:rsidR="0014214A">
        <w:rPr>
          <w:rFonts w:ascii="Arial" w:hAnsi="Arial" w:cs="Arial"/>
          <w:sz w:val="22"/>
          <w:szCs w:val="22"/>
          <w:lang w:val="es-MX"/>
        </w:rPr>
        <w:t>17</w:t>
      </w:r>
      <w:r w:rsidRPr="003928B3">
        <w:rPr>
          <w:rFonts w:ascii="Arial" w:hAnsi="Arial" w:cs="Arial"/>
          <w:sz w:val="22"/>
          <w:szCs w:val="22"/>
          <w:lang w:val="es-MX"/>
        </w:rPr>
        <w:t xml:space="preserve">:00 hrs. en el Departamento de </w:t>
      </w:r>
      <w:r w:rsidR="00B40C05">
        <w:rPr>
          <w:rFonts w:ascii="Arial" w:hAnsi="Arial" w:cs="Arial"/>
          <w:sz w:val="22"/>
          <w:szCs w:val="22"/>
          <w:lang w:val="es-MX"/>
        </w:rPr>
        <w:t>Adquisiciones</w:t>
      </w:r>
      <w:r w:rsidRPr="003928B3">
        <w:rPr>
          <w:rFonts w:ascii="Arial" w:hAnsi="Arial" w:cs="Arial"/>
          <w:sz w:val="22"/>
          <w:szCs w:val="22"/>
          <w:lang w:val="es-MX"/>
        </w:rPr>
        <w:t xml:space="preserve"> de </w:t>
      </w:r>
      <w:r>
        <w:rPr>
          <w:rFonts w:ascii="Arial" w:hAnsi="Arial" w:cs="Arial"/>
          <w:sz w:val="22"/>
          <w:szCs w:val="22"/>
          <w:lang w:val="es-MX"/>
        </w:rPr>
        <w:t>“LA CONVOCANTE”</w:t>
      </w:r>
      <w:r w:rsidRPr="003928B3">
        <w:rPr>
          <w:rFonts w:ascii="Arial" w:hAnsi="Arial" w:cs="Arial"/>
          <w:sz w:val="22"/>
          <w:szCs w:val="22"/>
          <w:lang w:val="es-MX"/>
        </w:rPr>
        <w:t xml:space="preserve">, ubicado </w:t>
      </w:r>
      <w:r w:rsidR="00B40C05">
        <w:rPr>
          <w:rFonts w:ascii="Arial" w:hAnsi="Arial" w:cs="Arial"/>
          <w:sz w:val="22"/>
          <w:szCs w:val="22"/>
          <w:lang w:val="es-MX"/>
        </w:rPr>
        <w:t>en carretera Oaxaca-México kilómetro 25, municipio de Guadalupe Etla, Oax.,</w:t>
      </w: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lastRenderedPageBreak/>
        <w:t>Las facturas deberán presentarse en pesos mexicanos y ser requisitadas en términos del Código Fiscal de la Federación en sus artículos 29 y 29-A, y el pago se</w:t>
      </w:r>
      <w:r w:rsidR="005C5567">
        <w:rPr>
          <w:rFonts w:ascii="Arial" w:hAnsi="Arial" w:cs="Arial"/>
          <w:sz w:val="22"/>
          <w:szCs w:val="22"/>
          <w:lang w:val="es-MX"/>
        </w:rPr>
        <w:t xml:space="preserve"> hará a nombre del “PROVEEDOR”, </w:t>
      </w:r>
      <w:r w:rsidRPr="003928B3">
        <w:rPr>
          <w:rFonts w:ascii="Arial" w:hAnsi="Arial" w:cs="Arial"/>
          <w:sz w:val="22"/>
          <w:szCs w:val="22"/>
          <w:lang w:val="es-MX"/>
        </w:rPr>
        <w:t xml:space="preserve">en la </w:t>
      </w:r>
      <w:r w:rsidR="00440A59" w:rsidRPr="00817F41">
        <w:rPr>
          <w:rFonts w:ascii="Arial" w:hAnsi="Arial" w:cs="Arial"/>
          <w:sz w:val="22"/>
          <w:szCs w:val="22"/>
          <w:lang w:val="es-MX"/>
        </w:rPr>
        <w:t xml:space="preserve">Caja </w:t>
      </w:r>
      <w:r w:rsidR="00B00BEF" w:rsidRPr="00817F41">
        <w:rPr>
          <w:rFonts w:ascii="Arial" w:hAnsi="Arial" w:cs="Arial"/>
          <w:sz w:val="22"/>
          <w:szCs w:val="22"/>
          <w:lang w:val="es-MX"/>
        </w:rPr>
        <w:t>General</w:t>
      </w:r>
      <w:r w:rsidR="00440A59" w:rsidRPr="00817F41">
        <w:rPr>
          <w:rFonts w:ascii="Arial" w:hAnsi="Arial" w:cs="Arial"/>
          <w:sz w:val="22"/>
          <w:szCs w:val="22"/>
          <w:lang w:val="es-MX"/>
        </w:rPr>
        <w:t xml:space="preserve"> </w:t>
      </w:r>
      <w:r w:rsidRPr="003928B3">
        <w:rPr>
          <w:rFonts w:ascii="Arial" w:hAnsi="Arial" w:cs="Arial"/>
          <w:sz w:val="22"/>
          <w:szCs w:val="22"/>
          <w:lang w:val="es-MX"/>
        </w:rPr>
        <w:t xml:space="preserve">de </w:t>
      </w:r>
      <w:r>
        <w:rPr>
          <w:rFonts w:ascii="Arial" w:hAnsi="Arial" w:cs="Arial"/>
          <w:sz w:val="22"/>
          <w:szCs w:val="22"/>
          <w:lang w:val="es-MX"/>
        </w:rPr>
        <w:t>“LA CONVOCANTE”</w:t>
      </w:r>
      <w:r w:rsidR="001968D9">
        <w:rPr>
          <w:rFonts w:ascii="Arial" w:hAnsi="Arial" w:cs="Arial"/>
          <w:sz w:val="22"/>
          <w:szCs w:val="22"/>
          <w:lang w:val="es-MX"/>
        </w:rPr>
        <w:t xml:space="preserve"> o depósito</w:t>
      </w:r>
      <w:r w:rsidRPr="003928B3">
        <w:rPr>
          <w:rFonts w:ascii="Arial" w:hAnsi="Arial" w:cs="Arial"/>
          <w:sz w:val="22"/>
          <w:szCs w:val="22"/>
          <w:lang w:val="es-MX"/>
        </w:rPr>
        <w:t xml:space="preserve">, conforme a las leyes y disposiciones monetarias y fiscales que se encuentren vigentes en ese momento. </w:t>
      </w: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De co</w:t>
      </w:r>
      <w:r w:rsidR="00545CEE">
        <w:rPr>
          <w:rFonts w:ascii="Arial" w:hAnsi="Arial" w:cs="Arial"/>
          <w:sz w:val="22"/>
          <w:szCs w:val="22"/>
          <w:lang w:val="es-MX"/>
        </w:rPr>
        <w:t xml:space="preserve">nformidad con lo indicado en </w:t>
      </w:r>
      <w:r w:rsidR="00545CEE" w:rsidRPr="00817F41">
        <w:rPr>
          <w:rFonts w:ascii="Arial" w:hAnsi="Arial" w:cs="Arial"/>
          <w:sz w:val="22"/>
          <w:szCs w:val="22"/>
          <w:lang w:val="es-MX"/>
        </w:rPr>
        <w:t xml:space="preserve">los </w:t>
      </w:r>
      <w:r w:rsidRPr="00817F41">
        <w:rPr>
          <w:rFonts w:ascii="Arial" w:hAnsi="Arial" w:cs="Arial"/>
          <w:sz w:val="22"/>
          <w:szCs w:val="22"/>
          <w:lang w:val="es-MX"/>
        </w:rPr>
        <w:t>Artículo</w:t>
      </w:r>
      <w:r w:rsidR="00545CEE" w:rsidRPr="00817F41">
        <w:rPr>
          <w:rFonts w:ascii="Arial" w:hAnsi="Arial" w:cs="Arial"/>
          <w:sz w:val="22"/>
          <w:szCs w:val="22"/>
          <w:lang w:val="es-MX"/>
        </w:rPr>
        <w:t>s 89 y</w:t>
      </w:r>
      <w:r w:rsidRPr="00817F41">
        <w:rPr>
          <w:rFonts w:ascii="Arial" w:hAnsi="Arial" w:cs="Arial"/>
          <w:sz w:val="22"/>
          <w:szCs w:val="22"/>
          <w:lang w:val="es-MX"/>
        </w:rPr>
        <w:t xml:space="preserve"> 90</w:t>
      </w:r>
      <w:r w:rsidRPr="003928B3">
        <w:rPr>
          <w:rFonts w:ascii="Arial" w:hAnsi="Arial" w:cs="Arial"/>
          <w:sz w:val="22"/>
          <w:szCs w:val="22"/>
          <w:lang w:val="es-MX"/>
        </w:rPr>
        <w:t xml:space="preserve"> de</w:t>
      </w:r>
      <w:r>
        <w:rPr>
          <w:rFonts w:ascii="Arial" w:hAnsi="Arial" w:cs="Arial"/>
          <w:sz w:val="22"/>
          <w:szCs w:val="22"/>
          <w:lang w:val="es-MX"/>
        </w:rPr>
        <w:t xml:space="preserve"> </w:t>
      </w:r>
      <w:r w:rsidRPr="00A76E5A">
        <w:rPr>
          <w:rFonts w:ascii="Arial" w:hAnsi="Arial" w:cs="Arial"/>
          <w:color w:val="000000"/>
          <w:sz w:val="22"/>
          <w:szCs w:val="22"/>
          <w:lang w:val="es-MX"/>
        </w:rPr>
        <w:t xml:space="preserve">“El Reglamento”, </w:t>
      </w:r>
      <w:r w:rsidRPr="003928B3">
        <w:rPr>
          <w:rFonts w:ascii="Arial" w:hAnsi="Arial" w:cs="Arial"/>
          <w:sz w:val="22"/>
          <w:szCs w:val="22"/>
          <w:lang w:val="es-MX"/>
        </w:rPr>
        <w:t xml:space="preserve">en caso de que las facturas entregadas por el(los) proveedor(es) para su pago, presenten errores o deficiencias, el Departamento </w:t>
      </w:r>
      <w:r w:rsidR="00B00BEF">
        <w:rPr>
          <w:rFonts w:ascii="Arial" w:hAnsi="Arial" w:cs="Arial"/>
          <w:sz w:val="22"/>
          <w:szCs w:val="22"/>
          <w:lang w:val="es-MX"/>
        </w:rPr>
        <w:t>de</w:t>
      </w:r>
      <w:r w:rsidR="00B00BEF" w:rsidRPr="00817F41">
        <w:rPr>
          <w:rFonts w:ascii="Arial" w:hAnsi="Arial" w:cs="Arial"/>
          <w:sz w:val="22"/>
          <w:szCs w:val="22"/>
          <w:lang w:val="es-MX"/>
        </w:rPr>
        <w:t xml:space="preserve"> Contabilidad</w:t>
      </w:r>
      <w:r w:rsidRPr="003928B3">
        <w:rPr>
          <w:rFonts w:ascii="Arial" w:hAnsi="Arial" w:cs="Arial"/>
          <w:sz w:val="22"/>
          <w:szCs w:val="22"/>
          <w:lang w:val="es-MX"/>
        </w:rPr>
        <w:t xml:space="preserve"> de </w:t>
      </w:r>
      <w:r>
        <w:rPr>
          <w:rFonts w:ascii="Arial" w:hAnsi="Arial" w:cs="Arial"/>
          <w:sz w:val="22"/>
          <w:szCs w:val="22"/>
          <w:lang w:val="es-MX"/>
        </w:rPr>
        <w:t>“LA CONVOCANTE”</w:t>
      </w:r>
      <w:r w:rsidRPr="003928B3">
        <w:rPr>
          <w:rFonts w:ascii="Arial" w:hAnsi="Arial" w:cs="Arial"/>
          <w:sz w:val="22"/>
          <w:szCs w:val="22"/>
          <w:lang w:val="es-MX"/>
        </w:rPr>
        <w:t>, dentro de los 3 (tres) días hábiles siguientes al de su recepción, indicará por escrito al “PROVEEDOR” las deficiencias que deberá corregir. El periodo que transcurra a partir de la entrega del citado escrito y hasta que el “PROVEEDOR” presente las correcciones, no se computará para efectos del Artículo 51 de “La Ley.</w:t>
      </w: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Los días de pago mediante cheque nominativo serán exclusivamente los</w:t>
      </w:r>
      <w:r w:rsidR="00191D6F">
        <w:rPr>
          <w:rFonts w:ascii="Arial" w:hAnsi="Arial" w:cs="Arial"/>
          <w:sz w:val="22"/>
          <w:szCs w:val="22"/>
          <w:lang w:val="es-MX"/>
        </w:rPr>
        <w:t xml:space="preserve"> días martes y jueves</w:t>
      </w:r>
      <w:r w:rsidRPr="003928B3">
        <w:rPr>
          <w:rFonts w:ascii="Arial" w:hAnsi="Arial" w:cs="Arial"/>
          <w:sz w:val="22"/>
          <w:szCs w:val="22"/>
          <w:lang w:val="es-MX"/>
        </w:rPr>
        <w:t xml:space="preserve">  1</w:t>
      </w:r>
      <w:r w:rsidR="00191D6F">
        <w:rPr>
          <w:rFonts w:ascii="Arial" w:hAnsi="Arial" w:cs="Arial"/>
          <w:sz w:val="22"/>
          <w:szCs w:val="22"/>
          <w:lang w:val="es-MX"/>
        </w:rPr>
        <w:t>5</w:t>
      </w:r>
      <w:r w:rsidRPr="003928B3">
        <w:rPr>
          <w:rFonts w:ascii="Arial" w:hAnsi="Arial" w:cs="Arial"/>
          <w:sz w:val="22"/>
          <w:szCs w:val="22"/>
          <w:lang w:val="es-MX"/>
        </w:rPr>
        <w:t xml:space="preserve">:00 a las 17:00 horas, en la </w:t>
      </w:r>
      <w:r w:rsidR="00440A59" w:rsidRPr="00817F41">
        <w:rPr>
          <w:rFonts w:ascii="Arial" w:hAnsi="Arial" w:cs="Arial"/>
          <w:sz w:val="22"/>
          <w:szCs w:val="22"/>
          <w:lang w:val="es-MX"/>
        </w:rPr>
        <w:t xml:space="preserve">Caja </w:t>
      </w:r>
      <w:r w:rsidR="00B00BEF" w:rsidRPr="00817F41">
        <w:rPr>
          <w:rFonts w:ascii="Arial" w:hAnsi="Arial" w:cs="Arial"/>
          <w:sz w:val="22"/>
          <w:szCs w:val="22"/>
          <w:lang w:val="es-MX"/>
        </w:rPr>
        <w:t>General</w:t>
      </w:r>
      <w:r w:rsidR="00440A59" w:rsidRPr="003928B3">
        <w:rPr>
          <w:rFonts w:ascii="Arial" w:hAnsi="Arial" w:cs="Arial"/>
          <w:sz w:val="22"/>
          <w:szCs w:val="22"/>
          <w:lang w:val="es-MX"/>
        </w:rPr>
        <w:t xml:space="preserve"> </w:t>
      </w:r>
      <w:r w:rsidRPr="003928B3">
        <w:rPr>
          <w:rFonts w:ascii="Arial" w:hAnsi="Arial" w:cs="Arial"/>
          <w:sz w:val="22"/>
          <w:szCs w:val="22"/>
          <w:lang w:val="es-MX"/>
        </w:rPr>
        <w:t xml:space="preserve">de </w:t>
      </w:r>
      <w:r>
        <w:rPr>
          <w:rFonts w:ascii="Arial" w:hAnsi="Arial" w:cs="Arial"/>
          <w:sz w:val="22"/>
          <w:szCs w:val="22"/>
          <w:lang w:val="es-MX"/>
        </w:rPr>
        <w:t>“LA CONVOCANTE”</w:t>
      </w:r>
      <w:r w:rsidRPr="003928B3">
        <w:rPr>
          <w:rFonts w:ascii="Arial" w:hAnsi="Arial" w:cs="Arial"/>
          <w:sz w:val="22"/>
          <w:szCs w:val="22"/>
          <w:lang w:val="es-MX"/>
        </w:rPr>
        <w:t xml:space="preserve">; en pagos mediante transferencia bancaria electrónica el horario es de 13:00 a 15:00 horas. En caso de que alguno de estos días fuera inhábil, el pago respectivo se realizará al siguiente día hábil, sin que ello implique para </w:t>
      </w:r>
      <w:r>
        <w:rPr>
          <w:rFonts w:ascii="Arial" w:hAnsi="Arial" w:cs="Arial"/>
          <w:sz w:val="22"/>
          <w:szCs w:val="22"/>
          <w:lang w:val="es-MX"/>
        </w:rPr>
        <w:t>“LA CONVOCANTE”</w:t>
      </w:r>
      <w:r w:rsidRPr="003928B3">
        <w:rPr>
          <w:rFonts w:ascii="Arial" w:hAnsi="Arial" w:cs="Arial"/>
          <w:sz w:val="22"/>
          <w:szCs w:val="22"/>
          <w:lang w:val="es-MX"/>
        </w:rPr>
        <w:t xml:space="preserve"> un incumplimiento en el plazo convenido.</w:t>
      </w: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 xml:space="preserve">El </w:t>
      </w:r>
      <w:r w:rsidR="00CB551B">
        <w:rPr>
          <w:rFonts w:ascii="Arial" w:hAnsi="Arial" w:cs="Arial"/>
          <w:sz w:val="22"/>
          <w:szCs w:val="22"/>
        </w:rPr>
        <w:t>“LICITANTE”</w:t>
      </w:r>
      <w:r w:rsidRPr="003928B3">
        <w:rPr>
          <w:rFonts w:ascii="Arial" w:hAnsi="Arial" w:cs="Arial"/>
          <w:sz w:val="22"/>
          <w:szCs w:val="22"/>
          <w:lang w:val="es-MX"/>
        </w:rPr>
        <w:t xml:space="preserve"> que resulte adjudicado se obliga a respetar el vencimiento de los plazos descritos, verificando en todo momento la fecha en que se hace realmente exigible la obligación de pago a cargo de </w:t>
      </w:r>
      <w:r>
        <w:rPr>
          <w:rFonts w:ascii="Arial" w:hAnsi="Arial" w:cs="Arial"/>
          <w:sz w:val="22"/>
          <w:szCs w:val="22"/>
          <w:lang w:val="es-MX"/>
        </w:rPr>
        <w:t>“LA CONVOCANTE”</w:t>
      </w:r>
      <w:r w:rsidRPr="003928B3">
        <w:rPr>
          <w:rFonts w:ascii="Arial" w:hAnsi="Arial" w:cs="Arial"/>
          <w:sz w:val="22"/>
          <w:szCs w:val="22"/>
          <w:lang w:val="es-MX"/>
        </w:rPr>
        <w:t xml:space="preserve">, evitando colocar a esta última en posición de incumplimiento sin causa justificada y acreditable, en caso contrario se hará acreedor al pago de daños y perjuicios que tal hecho pueda generar a </w:t>
      </w:r>
      <w:r>
        <w:rPr>
          <w:rFonts w:ascii="Arial" w:hAnsi="Arial" w:cs="Arial"/>
          <w:sz w:val="22"/>
          <w:szCs w:val="22"/>
          <w:lang w:val="es-MX"/>
        </w:rPr>
        <w:t>“LA CONVOCANTE”</w:t>
      </w:r>
      <w:r w:rsidRPr="003928B3">
        <w:rPr>
          <w:rFonts w:ascii="Arial" w:hAnsi="Arial" w:cs="Arial"/>
          <w:sz w:val="22"/>
          <w:szCs w:val="22"/>
          <w:lang w:val="es-MX"/>
        </w:rPr>
        <w:t>.</w:t>
      </w: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 xml:space="preserve">En el supuesto de que durante la vigencia del contrato no se haya hecho el descuento a las facturas pendientes de pago de las penalizaciones y/o deducciones económicas que alude el </w:t>
      </w:r>
      <w:r w:rsidRPr="00191D6F">
        <w:rPr>
          <w:rFonts w:ascii="Arial" w:hAnsi="Arial" w:cs="Arial"/>
          <w:b/>
          <w:sz w:val="22"/>
          <w:szCs w:val="22"/>
          <w:lang w:val="es-MX"/>
        </w:rPr>
        <w:t xml:space="preserve">numeral </w:t>
      </w:r>
      <w:r w:rsidR="002F28AB" w:rsidRPr="00191D6F">
        <w:rPr>
          <w:rFonts w:ascii="Arial" w:hAnsi="Arial" w:cs="Arial"/>
          <w:b/>
          <w:sz w:val="22"/>
          <w:szCs w:val="22"/>
          <w:lang w:val="es-MX"/>
        </w:rPr>
        <w:t>4.3</w:t>
      </w:r>
      <w:r w:rsidRPr="003928B3">
        <w:rPr>
          <w:rFonts w:ascii="Arial" w:hAnsi="Arial" w:cs="Arial"/>
          <w:sz w:val="22"/>
          <w:szCs w:val="22"/>
          <w:lang w:val="es-MX"/>
        </w:rPr>
        <w:t xml:space="preserve"> de esta convocatoria, el </w:t>
      </w:r>
      <w:r w:rsidR="00CB551B">
        <w:rPr>
          <w:rFonts w:ascii="Arial" w:hAnsi="Arial" w:cs="Arial"/>
          <w:sz w:val="22"/>
          <w:szCs w:val="22"/>
        </w:rPr>
        <w:t>“LICITANTE”</w:t>
      </w:r>
      <w:r w:rsidRPr="003928B3">
        <w:rPr>
          <w:rFonts w:ascii="Arial" w:hAnsi="Arial" w:cs="Arial"/>
          <w:sz w:val="22"/>
          <w:szCs w:val="22"/>
          <w:lang w:val="es-MX"/>
        </w:rPr>
        <w:t xml:space="preserve"> que resulte adjudicado acepta que se hagan todos los descuentos pendientes de aplicar en la última factura que se presente para pago.</w:t>
      </w: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Los pagos quedarán condicionados, proporcionalmente al pago que el proveedor deba efectuar por concepto de las penas convencionales a las que se haya hecho acreedor.</w:t>
      </w:r>
    </w:p>
    <w:p w:rsidR="00924609" w:rsidRPr="003928B3"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Default="00924609" w:rsidP="00924609">
      <w:pPr>
        <w:tabs>
          <w:tab w:val="left" w:pos="7794"/>
          <w:tab w:val="left" w:pos="8222"/>
          <w:tab w:val="left" w:pos="12862"/>
        </w:tabs>
        <w:spacing w:line="240" w:lineRule="atLeast"/>
        <w:ind w:right="51"/>
        <w:jc w:val="both"/>
        <w:rPr>
          <w:rFonts w:ascii="Arial" w:hAnsi="Arial" w:cs="Arial"/>
          <w:sz w:val="22"/>
          <w:szCs w:val="22"/>
          <w:lang w:val="es-MX"/>
        </w:rPr>
      </w:pPr>
      <w:r>
        <w:rPr>
          <w:rFonts w:ascii="Arial" w:hAnsi="Arial" w:cs="Arial"/>
          <w:sz w:val="22"/>
          <w:szCs w:val="22"/>
          <w:lang w:val="es-MX"/>
        </w:rPr>
        <w:t>“LA CONVOCANTE”</w:t>
      </w:r>
      <w:r w:rsidRPr="003928B3">
        <w:rPr>
          <w:rFonts w:ascii="Arial" w:hAnsi="Arial" w:cs="Arial"/>
          <w:sz w:val="22"/>
          <w:szCs w:val="22"/>
          <w:lang w:val="es-MX"/>
        </w:rPr>
        <w:t xml:space="preserve"> otorgará su consentimiento para que el </w:t>
      </w:r>
      <w:r w:rsidR="00CB551B">
        <w:rPr>
          <w:rFonts w:ascii="Arial" w:hAnsi="Arial" w:cs="Arial"/>
          <w:sz w:val="22"/>
          <w:szCs w:val="22"/>
        </w:rPr>
        <w:t>“LICITANTE”</w:t>
      </w:r>
      <w:r w:rsidRPr="003928B3">
        <w:rPr>
          <w:rFonts w:ascii="Arial" w:hAnsi="Arial" w:cs="Arial"/>
          <w:sz w:val="22"/>
          <w:szCs w:val="22"/>
          <w:lang w:val="es-MX"/>
        </w:rPr>
        <w:t xml:space="preserve"> que resulte ganador, ceda sus derechos de cobro y esté en posibilidad de realizar operaciones de factoraje o descuento electrónico con intermediarios financieros y no tendrá inconveniente en caso de que el </w:t>
      </w:r>
      <w:r w:rsidR="00CB551B">
        <w:rPr>
          <w:rFonts w:ascii="Arial" w:hAnsi="Arial" w:cs="Arial"/>
          <w:sz w:val="22"/>
          <w:szCs w:val="22"/>
        </w:rPr>
        <w:t>“LICITANTE”</w:t>
      </w:r>
      <w:r w:rsidRPr="003928B3">
        <w:rPr>
          <w:rFonts w:ascii="Arial" w:hAnsi="Arial" w:cs="Arial"/>
          <w:sz w:val="22"/>
          <w:szCs w:val="22"/>
          <w:lang w:val="es-MX"/>
        </w:rPr>
        <w:t xml:space="preserve"> ganador que se encuentre clasificado como micro, pequeñas o medianas empresas, accedan y utilicen los beneficios del factoraje y descuento electrónico de documentos por cobrar del “Programa de Cadenas Productivas de NAFIN, S.N.C.  </w:t>
      </w:r>
    </w:p>
    <w:p w:rsidR="00CB551B" w:rsidRPr="003928B3" w:rsidRDefault="00CB551B" w:rsidP="00924609">
      <w:pPr>
        <w:tabs>
          <w:tab w:val="left" w:pos="7794"/>
          <w:tab w:val="left" w:pos="8222"/>
          <w:tab w:val="left" w:pos="12862"/>
        </w:tabs>
        <w:spacing w:line="240" w:lineRule="atLeast"/>
        <w:ind w:right="51"/>
        <w:jc w:val="both"/>
        <w:rPr>
          <w:rFonts w:ascii="Arial" w:hAnsi="Arial" w:cs="Arial"/>
          <w:sz w:val="22"/>
          <w:szCs w:val="22"/>
          <w:lang w:val="es-MX"/>
        </w:rPr>
      </w:pPr>
    </w:p>
    <w:p w:rsidR="00924609" w:rsidRDefault="008D444E" w:rsidP="00924609">
      <w:pPr>
        <w:tabs>
          <w:tab w:val="left" w:pos="7794"/>
          <w:tab w:val="left" w:pos="8222"/>
          <w:tab w:val="left" w:pos="12862"/>
        </w:tabs>
        <w:spacing w:line="240" w:lineRule="atLeast"/>
        <w:ind w:right="51"/>
        <w:rPr>
          <w:rFonts w:ascii="Arial" w:hAnsi="Arial" w:cs="Arial"/>
          <w:sz w:val="22"/>
          <w:szCs w:val="22"/>
          <w:lang w:val="es-MX"/>
        </w:rPr>
      </w:pPr>
      <w:hyperlink r:id="rId9" w:history="1">
        <w:r w:rsidR="00924609" w:rsidRPr="003928B3">
          <w:rPr>
            <w:rFonts w:ascii="Arial" w:hAnsi="Arial" w:cs="Arial"/>
            <w:sz w:val="22"/>
            <w:szCs w:val="22"/>
          </w:rPr>
          <w:t>http://www.nafin.com/portalnf/content/ventas-al-gobierno/programa-de-compras-del-gobierno-federal/cadenas-productivas.html</w:t>
        </w:r>
      </w:hyperlink>
    </w:p>
    <w:p w:rsidR="00BE4B98" w:rsidRPr="00597BE2" w:rsidRDefault="00BE4B98" w:rsidP="00395371">
      <w:pPr>
        <w:tabs>
          <w:tab w:val="left" w:pos="7794"/>
          <w:tab w:val="left" w:pos="8222"/>
          <w:tab w:val="left" w:pos="12862"/>
        </w:tabs>
        <w:ind w:right="51"/>
        <w:jc w:val="both"/>
        <w:rPr>
          <w:rFonts w:ascii="Arial" w:hAnsi="Arial" w:cs="Arial"/>
          <w:lang w:val="es-MX"/>
        </w:rPr>
      </w:pPr>
    </w:p>
    <w:p w:rsidR="00395371" w:rsidRPr="00597BE2" w:rsidRDefault="00B64F46" w:rsidP="00B64F46">
      <w:pPr>
        <w:pBdr>
          <w:top w:val="single" w:sz="4" w:space="1" w:color="auto"/>
          <w:left w:val="single" w:sz="4" w:space="4" w:color="auto"/>
          <w:bottom w:val="single" w:sz="4" w:space="1" w:color="auto"/>
          <w:right w:val="single" w:sz="4" w:space="4" w:color="auto"/>
        </w:pBdr>
        <w:shd w:val="clear" w:color="auto" w:fill="33CCCC"/>
        <w:tabs>
          <w:tab w:val="left" w:pos="284"/>
        </w:tabs>
        <w:ind w:left="851" w:hanging="851"/>
        <w:rPr>
          <w:rFonts w:ascii="Arial" w:hAnsi="Arial" w:cs="Arial"/>
          <w:b/>
        </w:rPr>
      </w:pPr>
      <w:r>
        <w:rPr>
          <w:rFonts w:ascii="Arial" w:hAnsi="Arial" w:cs="Arial"/>
          <w:b/>
          <w:smallCaps/>
        </w:rPr>
        <w:t xml:space="preserve">      </w:t>
      </w:r>
      <w:r w:rsidR="00597BE2" w:rsidRPr="00597BE2">
        <w:rPr>
          <w:rFonts w:ascii="Arial" w:hAnsi="Arial" w:cs="Arial"/>
          <w:b/>
          <w:smallCaps/>
        </w:rPr>
        <w:t>3.3</w:t>
      </w:r>
      <w:r w:rsidR="005D6713">
        <w:rPr>
          <w:rFonts w:ascii="Arial" w:hAnsi="Arial" w:cs="Arial"/>
          <w:b/>
          <w:smallCaps/>
        </w:rPr>
        <w:t xml:space="preserve">.-  </w:t>
      </w:r>
      <w:r w:rsidR="00A55E17" w:rsidRPr="00597BE2">
        <w:rPr>
          <w:rFonts w:ascii="Arial" w:hAnsi="Arial" w:cs="Arial"/>
          <w:b/>
          <w:smallCaps/>
        </w:rPr>
        <w:t xml:space="preserve">Garantía de </w:t>
      </w:r>
      <w:r w:rsidR="00A55E17">
        <w:rPr>
          <w:rFonts w:ascii="Arial" w:hAnsi="Arial" w:cs="Arial"/>
          <w:b/>
          <w:smallCaps/>
        </w:rPr>
        <w:t>“LOS SERVICIOS”</w:t>
      </w:r>
    </w:p>
    <w:p w:rsidR="00395371" w:rsidRPr="00597BE2" w:rsidRDefault="00395371" w:rsidP="00395371">
      <w:pPr>
        <w:tabs>
          <w:tab w:val="left" w:pos="7794"/>
          <w:tab w:val="left" w:pos="8222"/>
          <w:tab w:val="left" w:pos="12862"/>
        </w:tabs>
        <w:spacing w:line="240" w:lineRule="atLeast"/>
        <w:ind w:left="284" w:right="91"/>
        <w:jc w:val="both"/>
        <w:rPr>
          <w:rFonts w:ascii="Arial" w:hAnsi="Arial" w:cs="Arial"/>
        </w:rPr>
      </w:pPr>
    </w:p>
    <w:p w:rsidR="00A55E17" w:rsidRPr="00817F41" w:rsidRDefault="00A55E17" w:rsidP="00A55E17">
      <w:pPr>
        <w:tabs>
          <w:tab w:val="left" w:pos="7794"/>
          <w:tab w:val="left" w:pos="8222"/>
          <w:tab w:val="left" w:pos="12862"/>
        </w:tabs>
        <w:ind w:right="51"/>
        <w:jc w:val="both"/>
        <w:rPr>
          <w:rFonts w:ascii="Arial" w:hAnsi="Arial" w:cs="Arial"/>
          <w:sz w:val="22"/>
          <w:szCs w:val="22"/>
        </w:rPr>
      </w:pPr>
      <w:r w:rsidRPr="003928B3">
        <w:rPr>
          <w:rFonts w:ascii="Arial" w:hAnsi="Arial" w:cs="Arial"/>
          <w:sz w:val="22"/>
          <w:szCs w:val="22"/>
        </w:rPr>
        <w:t xml:space="preserve">Los </w:t>
      </w:r>
      <w:r w:rsidR="00CB551B">
        <w:rPr>
          <w:rFonts w:ascii="Arial" w:hAnsi="Arial" w:cs="Arial"/>
          <w:sz w:val="22"/>
          <w:szCs w:val="22"/>
        </w:rPr>
        <w:t>“LICITANTES”</w:t>
      </w:r>
      <w:r w:rsidRPr="003928B3">
        <w:rPr>
          <w:rFonts w:ascii="Arial" w:hAnsi="Arial" w:cs="Arial"/>
          <w:sz w:val="22"/>
          <w:szCs w:val="22"/>
        </w:rPr>
        <w:t xml:space="preserve"> deberán manifestar</w:t>
      </w:r>
      <w:r w:rsidR="00691211">
        <w:rPr>
          <w:rFonts w:ascii="Arial" w:hAnsi="Arial" w:cs="Arial"/>
          <w:sz w:val="22"/>
          <w:szCs w:val="22"/>
        </w:rPr>
        <w:t xml:space="preserve"> junto con</w:t>
      </w:r>
      <w:r w:rsidRPr="003928B3">
        <w:rPr>
          <w:rFonts w:ascii="Arial" w:hAnsi="Arial" w:cs="Arial"/>
          <w:sz w:val="22"/>
          <w:szCs w:val="22"/>
        </w:rPr>
        <w:t xml:space="preserve"> su propuesta técnica,</w:t>
      </w:r>
      <w:r w:rsidR="00691211">
        <w:rPr>
          <w:rFonts w:ascii="Arial" w:hAnsi="Arial" w:cs="Arial"/>
          <w:sz w:val="22"/>
          <w:szCs w:val="22"/>
        </w:rPr>
        <w:t xml:space="preserve"> un escrito mediante el cual garanticen la calidad </w:t>
      </w:r>
      <w:r w:rsidRPr="003928B3">
        <w:rPr>
          <w:rFonts w:ascii="Arial" w:hAnsi="Arial" w:cs="Arial"/>
          <w:sz w:val="22"/>
          <w:szCs w:val="22"/>
        </w:rPr>
        <w:t xml:space="preserve"> que </w:t>
      </w:r>
      <w:r>
        <w:rPr>
          <w:rFonts w:ascii="Arial" w:hAnsi="Arial" w:cs="Arial"/>
          <w:sz w:val="22"/>
          <w:szCs w:val="22"/>
        </w:rPr>
        <w:t>“LOS SERVICIOS”</w:t>
      </w:r>
      <w:r w:rsidRPr="003928B3">
        <w:rPr>
          <w:rFonts w:ascii="Arial" w:hAnsi="Arial" w:cs="Arial"/>
          <w:sz w:val="22"/>
          <w:szCs w:val="22"/>
        </w:rPr>
        <w:t xml:space="preserve"> que ofrecen a </w:t>
      </w:r>
      <w:r>
        <w:rPr>
          <w:rFonts w:ascii="Arial" w:hAnsi="Arial" w:cs="Arial"/>
          <w:sz w:val="22"/>
          <w:szCs w:val="22"/>
        </w:rPr>
        <w:t>“LA CONVOCANTE”</w:t>
      </w:r>
      <w:r w:rsidRPr="003928B3">
        <w:rPr>
          <w:rFonts w:ascii="Arial" w:hAnsi="Arial" w:cs="Arial"/>
          <w:sz w:val="22"/>
          <w:szCs w:val="22"/>
        </w:rPr>
        <w:t xml:space="preserve"> se </w:t>
      </w:r>
      <w:r w:rsidRPr="003928B3">
        <w:rPr>
          <w:rFonts w:ascii="Arial" w:hAnsi="Arial" w:cs="Arial"/>
          <w:sz w:val="22"/>
          <w:szCs w:val="22"/>
        </w:rPr>
        <w:lastRenderedPageBreak/>
        <w:t xml:space="preserve">llevaran a cabo cumpliendo estrictamente con los requisitos, </w:t>
      </w:r>
      <w:r w:rsidRPr="00817F41">
        <w:rPr>
          <w:rFonts w:ascii="Arial" w:hAnsi="Arial" w:cs="Arial"/>
          <w:sz w:val="22"/>
          <w:szCs w:val="22"/>
        </w:rPr>
        <w:t>especificaciones y requerimientos  técnicos  que se establecen en esta convocatoria y sus anexos.</w:t>
      </w:r>
    </w:p>
    <w:p w:rsidR="00A55E17" w:rsidRPr="00817F41" w:rsidRDefault="00A55E17" w:rsidP="00A55E17">
      <w:pPr>
        <w:tabs>
          <w:tab w:val="left" w:pos="7794"/>
          <w:tab w:val="left" w:pos="8222"/>
          <w:tab w:val="left" w:pos="12862"/>
        </w:tabs>
        <w:ind w:right="51"/>
        <w:jc w:val="both"/>
        <w:rPr>
          <w:rFonts w:ascii="Arial" w:hAnsi="Arial" w:cs="Arial"/>
          <w:sz w:val="22"/>
          <w:szCs w:val="22"/>
        </w:rPr>
      </w:pPr>
    </w:p>
    <w:p w:rsidR="00A55E17" w:rsidRDefault="00A55E17" w:rsidP="00A55E17">
      <w:pPr>
        <w:autoSpaceDE w:val="0"/>
        <w:autoSpaceDN w:val="0"/>
        <w:adjustRightInd w:val="0"/>
        <w:jc w:val="both"/>
        <w:rPr>
          <w:rFonts w:ascii="Arial" w:hAnsi="Arial" w:cs="Arial"/>
          <w:sz w:val="22"/>
          <w:szCs w:val="22"/>
        </w:rPr>
      </w:pPr>
      <w:r w:rsidRPr="003928B3">
        <w:rPr>
          <w:rFonts w:ascii="Arial" w:hAnsi="Arial" w:cs="Arial"/>
          <w:sz w:val="22"/>
          <w:szCs w:val="22"/>
        </w:rPr>
        <w:t>Los</w:t>
      </w:r>
      <w:r w:rsidR="00CB551B">
        <w:rPr>
          <w:rFonts w:ascii="Arial" w:hAnsi="Arial" w:cs="Arial"/>
          <w:sz w:val="22"/>
          <w:szCs w:val="22"/>
        </w:rPr>
        <w:t xml:space="preserve"> “LICITANTES” </w:t>
      </w:r>
      <w:r w:rsidRPr="003928B3">
        <w:rPr>
          <w:rFonts w:ascii="Arial" w:hAnsi="Arial" w:cs="Arial"/>
          <w:sz w:val="22"/>
          <w:szCs w:val="22"/>
        </w:rPr>
        <w:t xml:space="preserve">deberán presentar carta firmada por el representante legal en la que manifieste que garantiza que </w:t>
      </w:r>
      <w:r>
        <w:rPr>
          <w:rFonts w:ascii="Arial" w:hAnsi="Arial" w:cs="Arial"/>
          <w:sz w:val="22"/>
          <w:szCs w:val="22"/>
        </w:rPr>
        <w:t>“LOS SERVICIOS”</w:t>
      </w:r>
      <w:r w:rsidRPr="003928B3">
        <w:rPr>
          <w:rFonts w:ascii="Arial" w:hAnsi="Arial" w:cs="Arial"/>
          <w:sz w:val="22"/>
          <w:szCs w:val="22"/>
        </w:rPr>
        <w:t xml:space="preserve"> se llevarán a cabo con personal capacitado y el equipo necesario requerido, en condiciones de funcionamiento óptimo y se hará de acuerdo a lo señalado en las especificaciones técnicas establecidas en las bases de la convocatoria de invitación.</w:t>
      </w:r>
    </w:p>
    <w:p w:rsidR="00503E82" w:rsidRDefault="00503E82" w:rsidP="00A55E17">
      <w:pPr>
        <w:autoSpaceDE w:val="0"/>
        <w:autoSpaceDN w:val="0"/>
        <w:adjustRightInd w:val="0"/>
        <w:jc w:val="both"/>
        <w:rPr>
          <w:rFonts w:ascii="Arial" w:hAnsi="Arial" w:cs="Arial"/>
          <w:sz w:val="22"/>
          <w:szCs w:val="22"/>
        </w:rPr>
      </w:pPr>
    </w:p>
    <w:p w:rsidR="00503E82" w:rsidRDefault="00E92EFF" w:rsidP="006B4293">
      <w:pPr>
        <w:numPr>
          <w:ilvl w:val="0"/>
          <w:numId w:val="16"/>
        </w:numPr>
        <w:autoSpaceDE w:val="0"/>
        <w:autoSpaceDN w:val="0"/>
        <w:adjustRightInd w:val="0"/>
        <w:jc w:val="both"/>
        <w:rPr>
          <w:rFonts w:ascii="Arial" w:hAnsi="Arial" w:cs="Arial"/>
          <w:sz w:val="22"/>
          <w:szCs w:val="22"/>
        </w:rPr>
      </w:pPr>
      <w:r>
        <w:rPr>
          <w:rFonts w:ascii="Arial" w:hAnsi="Arial" w:cs="Arial"/>
          <w:sz w:val="22"/>
          <w:szCs w:val="22"/>
        </w:rPr>
        <w:t xml:space="preserve">LOS SERVICIOS </w:t>
      </w:r>
      <w:r w:rsidR="00503E82">
        <w:rPr>
          <w:rFonts w:ascii="Arial" w:hAnsi="Arial" w:cs="Arial"/>
          <w:sz w:val="22"/>
          <w:szCs w:val="22"/>
        </w:rPr>
        <w:t>deberán contar con garantía contra defectos de fabricación, mala calidad o vicios ocultos en los materiales y mano de obra</w:t>
      </w:r>
      <w:r w:rsidR="00B949CC">
        <w:rPr>
          <w:rFonts w:ascii="Arial" w:hAnsi="Arial" w:cs="Arial"/>
          <w:sz w:val="22"/>
          <w:szCs w:val="22"/>
        </w:rPr>
        <w:t xml:space="preserve"> de los servicios</w:t>
      </w:r>
      <w:r w:rsidR="00503E82">
        <w:rPr>
          <w:rFonts w:ascii="Arial" w:hAnsi="Arial" w:cs="Arial"/>
          <w:sz w:val="22"/>
          <w:szCs w:val="22"/>
        </w:rPr>
        <w:t>, la cual tendrá un periodo mínimo de dos</w:t>
      </w:r>
      <w:r>
        <w:rPr>
          <w:rFonts w:ascii="Arial" w:hAnsi="Arial" w:cs="Arial"/>
          <w:sz w:val="22"/>
          <w:szCs w:val="22"/>
        </w:rPr>
        <w:t xml:space="preserve"> (2)</w:t>
      </w:r>
      <w:r w:rsidR="00503E82">
        <w:rPr>
          <w:rFonts w:ascii="Arial" w:hAnsi="Arial" w:cs="Arial"/>
          <w:sz w:val="22"/>
          <w:szCs w:val="22"/>
        </w:rPr>
        <w:t xml:space="preserve"> meses contados a partir de la fecha de entrega a entera satisfacción de liconsa.</w:t>
      </w:r>
    </w:p>
    <w:p w:rsidR="00503E82" w:rsidRDefault="00503E82" w:rsidP="006B4293">
      <w:pPr>
        <w:numPr>
          <w:ilvl w:val="0"/>
          <w:numId w:val="16"/>
        </w:numPr>
        <w:autoSpaceDE w:val="0"/>
        <w:autoSpaceDN w:val="0"/>
        <w:adjustRightInd w:val="0"/>
        <w:jc w:val="both"/>
        <w:rPr>
          <w:rFonts w:ascii="Arial" w:hAnsi="Arial" w:cs="Arial"/>
          <w:sz w:val="22"/>
          <w:szCs w:val="22"/>
        </w:rPr>
      </w:pPr>
      <w:r>
        <w:rPr>
          <w:rFonts w:ascii="Arial" w:hAnsi="Arial" w:cs="Arial"/>
          <w:sz w:val="22"/>
          <w:szCs w:val="22"/>
        </w:rPr>
        <w:t>Sí dentro del periodo de garantía el montacargas reparado presenta fallas de funcionamiento, la convocante lo notificará al proveedor y este deberá atender el reporte de falla de manera inmediata.</w:t>
      </w:r>
    </w:p>
    <w:p w:rsidR="00B64F46" w:rsidRPr="00B64F46" w:rsidRDefault="00B64F46" w:rsidP="00B64F46">
      <w:pPr>
        <w:tabs>
          <w:tab w:val="left" w:pos="720"/>
        </w:tabs>
        <w:suppressAutoHyphens/>
        <w:ind w:left="360"/>
        <w:jc w:val="both"/>
        <w:rPr>
          <w:rFonts w:ascii="Arial" w:hAnsi="Arial" w:cs="Arial"/>
        </w:rPr>
      </w:pPr>
    </w:p>
    <w:p w:rsidR="00E22B18" w:rsidRPr="00597BE2" w:rsidRDefault="00B64F46" w:rsidP="00B64F46">
      <w:pPr>
        <w:pBdr>
          <w:top w:val="single" w:sz="4" w:space="1" w:color="auto"/>
          <w:left w:val="single" w:sz="4" w:space="4" w:color="auto"/>
          <w:bottom w:val="single" w:sz="4" w:space="1" w:color="auto"/>
          <w:right w:val="single" w:sz="4" w:space="4" w:color="auto"/>
        </w:pBdr>
        <w:shd w:val="clear" w:color="auto" w:fill="33CCCC"/>
        <w:ind w:left="851" w:hanging="851"/>
        <w:rPr>
          <w:rFonts w:ascii="Arial" w:hAnsi="Arial" w:cs="Arial"/>
          <w:b/>
        </w:rPr>
      </w:pPr>
      <w:r>
        <w:rPr>
          <w:rFonts w:ascii="Arial" w:hAnsi="Arial" w:cs="Arial"/>
          <w:b/>
          <w:smallCaps/>
        </w:rPr>
        <w:t xml:space="preserve">     3.4</w:t>
      </w:r>
      <w:r w:rsidR="005D6713">
        <w:rPr>
          <w:rFonts w:ascii="Arial" w:hAnsi="Arial" w:cs="Arial"/>
          <w:b/>
          <w:smallCaps/>
        </w:rPr>
        <w:t xml:space="preserve">.- </w:t>
      </w:r>
      <w:r>
        <w:rPr>
          <w:rFonts w:ascii="Arial" w:hAnsi="Arial" w:cs="Arial"/>
          <w:b/>
          <w:smallCaps/>
        </w:rPr>
        <w:t xml:space="preserve">  </w:t>
      </w:r>
      <w:r w:rsidR="00E22B18" w:rsidRPr="00597BE2">
        <w:rPr>
          <w:rFonts w:ascii="Arial" w:hAnsi="Arial" w:cs="Arial"/>
          <w:b/>
          <w:smallCaps/>
        </w:rPr>
        <w:t xml:space="preserve">Artículo 32-D </w:t>
      </w:r>
      <w:r w:rsidR="00BE4B98">
        <w:rPr>
          <w:rFonts w:ascii="Arial" w:hAnsi="Arial" w:cs="Arial"/>
          <w:b/>
          <w:smallCaps/>
        </w:rPr>
        <w:t>d</w:t>
      </w:r>
      <w:r w:rsidR="00E22B18" w:rsidRPr="00597BE2">
        <w:rPr>
          <w:rFonts w:ascii="Arial" w:hAnsi="Arial" w:cs="Arial"/>
          <w:b/>
          <w:smallCaps/>
        </w:rPr>
        <w:t xml:space="preserve">el Código Fiscal </w:t>
      </w:r>
      <w:r w:rsidR="00BE4B98">
        <w:rPr>
          <w:rFonts w:ascii="Arial" w:hAnsi="Arial" w:cs="Arial"/>
          <w:b/>
          <w:smallCaps/>
        </w:rPr>
        <w:t>d</w:t>
      </w:r>
      <w:r w:rsidR="00E22B18" w:rsidRPr="00597BE2">
        <w:rPr>
          <w:rFonts w:ascii="Arial" w:hAnsi="Arial" w:cs="Arial"/>
          <w:b/>
          <w:smallCaps/>
        </w:rPr>
        <w:t xml:space="preserve">e </w:t>
      </w:r>
      <w:r w:rsidR="00BE4B98">
        <w:rPr>
          <w:rFonts w:ascii="Arial" w:hAnsi="Arial" w:cs="Arial"/>
          <w:b/>
          <w:smallCaps/>
        </w:rPr>
        <w:t>l</w:t>
      </w:r>
      <w:r w:rsidR="00E22B18" w:rsidRPr="00597BE2">
        <w:rPr>
          <w:rFonts w:ascii="Arial" w:hAnsi="Arial" w:cs="Arial"/>
          <w:b/>
          <w:smallCaps/>
        </w:rPr>
        <w:t>a Federación.</w:t>
      </w:r>
    </w:p>
    <w:p w:rsidR="00E22B18" w:rsidRPr="00597BE2" w:rsidRDefault="00E22B18" w:rsidP="00E22B18">
      <w:pPr>
        <w:tabs>
          <w:tab w:val="left" w:pos="7794"/>
          <w:tab w:val="left" w:pos="8222"/>
          <w:tab w:val="left" w:pos="12862"/>
        </w:tabs>
        <w:spacing w:line="240" w:lineRule="atLeast"/>
        <w:ind w:right="51"/>
        <w:jc w:val="both"/>
        <w:rPr>
          <w:rFonts w:ascii="Arial" w:hAnsi="Arial" w:cs="Arial"/>
          <w:lang w:val="es-MX"/>
        </w:rPr>
      </w:pPr>
    </w:p>
    <w:p w:rsidR="00E22B18" w:rsidRDefault="00545CEE" w:rsidP="00E22B18">
      <w:pPr>
        <w:autoSpaceDE w:val="0"/>
        <w:autoSpaceDN w:val="0"/>
        <w:adjustRightInd w:val="0"/>
        <w:jc w:val="both"/>
        <w:rPr>
          <w:rFonts w:ascii="Arial" w:hAnsi="Arial" w:cs="Arial"/>
          <w:sz w:val="22"/>
          <w:szCs w:val="22"/>
          <w:lang w:val="es-MX"/>
        </w:rPr>
      </w:pPr>
      <w:r w:rsidRPr="007A5CD7">
        <w:rPr>
          <w:rFonts w:ascii="Arial" w:hAnsi="Arial" w:cs="Arial"/>
          <w:sz w:val="22"/>
          <w:szCs w:val="22"/>
          <w:lang w:val="es-MX"/>
        </w:rPr>
        <w:t xml:space="preserve">Para dar cumplimiento a lo establecido al artículo 32-D del Código Fiscal de la Federación, el </w:t>
      </w:r>
      <w:r>
        <w:rPr>
          <w:rFonts w:ascii="Arial" w:hAnsi="Arial" w:cs="Arial"/>
          <w:sz w:val="22"/>
          <w:szCs w:val="22"/>
        </w:rPr>
        <w:t>“LICITANTE</w:t>
      </w:r>
      <w:r w:rsidRPr="007A5CD7">
        <w:rPr>
          <w:rFonts w:ascii="Arial" w:hAnsi="Arial" w:cs="Arial"/>
          <w:sz w:val="22"/>
          <w:szCs w:val="22"/>
        </w:rPr>
        <w:t>”</w:t>
      </w:r>
      <w:r w:rsidRPr="007A5CD7">
        <w:rPr>
          <w:rFonts w:ascii="Arial" w:hAnsi="Arial" w:cs="Arial"/>
          <w:sz w:val="22"/>
          <w:szCs w:val="22"/>
          <w:lang w:val="es-MX"/>
        </w:rPr>
        <w:t xml:space="preserve"> adjudicado deberá previamente a la firma del </w:t>
      </w:r>
      <w:r w:rsidRPr="00176B8D">
        <w:rPr>
          <w:rFonts w:ascii="Arial" w:hAnsi="Arial" w:cs="Arial"/>
          <w:b/>
          <w:sz w:val="22"/>
          <w:szCs w:val="22"/>
          <w:lang w:val="es-MX"/>
        </w:rPr>
        <w:t>contrato</w:t>
      </w:r>
      <w:r>
        <w:rPr>
          <w:rFonts w:ascii="Arial" w:hAnsi="Arial" w:cs="Arial"/>
          <w:b/>
          <w:color w:val="00B050"/>
          <w:sz w:val="22"/>
          <w:szCs w:val="22"/>
          <w:lang w:val="es-MX"/>
        </w:rPr>
        <w:t xml:space="preserve"> </w:t>
      </w:r>
      <w:r w:rsidRPr="007A5CD7">
        <w:rPr>
          <w:rFonts w:ascii="Arial" w:hAnsi="Arial" w:cs="Arial"/>
          <w:sz w:val="22"/>
          <w:szCs w:val="22"/>
          <w:lang w:val="es-MX"/>
        </w:rPr>
        <w:t>respectivo, cuyo monto exceda de los $300,000.00 M</w:t>
      </w:r>
      <w:r w:rsidRPr="00176B8D">
        <w:rPr>
          <w:rFonts w:ascii="Arial" w:hAnsi="Arial" w:cs="Arial"/>
          <w:sz w:val="22"/>
          <w:szCs w:val="22"/>
          <w:lang w:val="es-MX"/>
        </w:rPr>
        <w:t xml:space="preserve">.N. (Trescientos mil pesos 00/100 M.N.) sin incluir el IVA, presentar ante </w:t>
      </w:r>
      <w:r w:rsidRPr="00817F41">
        <w:rPr>
          <w:rFonts w:ascii="Arial" w:hAnsi="Arial" w:cs="Arial"/>
          <w:sz w:val="22"/>
          <w:szCs w:val="22"/>
        </w:rPr>
        <w:t>la Subgerencia de Administración y Finanzas,</w:t>
      </w:r>
      <w:r w:rsidRPr="00817F41">
        <w:rPr>
          <w:rFonts w:ascii="Arial" w:hAnsi="Arial" w:cs="Arial"/>
          <w:sz w:val="22"/>
          <w:szCs w:val="22"/>
          <w:lang w:val="es-MX"/>
        </w:rPr>
        <w:t xml:space="preserve"> la </w:t>
      </w:r>
      <w:r w:rsidRPr="00817F41">
        <w:rPr>
          <w:rFonts w:ascii="Arial" w:hAnsi="Arial" w:cs="Arial"/>
          <w:b/>
          <w:sz w:val="22"/>
          <w:szCs w:val="22"/>
          <w:lang w:val="es-MX"/>
        </w:rPr>
        <w:t>“Opinión del cumplimiento de obligaciones fiscales”</w:t>
      </w:r>
      <w:r w:rsidRPr="00817F41">
        <w:rPr>
          <w:rFonts w:ascii="Arial" w:hAnsi="Arial" w:cs="Arial"/>
          <w:sz w:val="22"/>
          <w:szCs w:val="22"/>
          <w:lang w:val="es-MX"/>
        </w:rPr>
        <w:t xml:space="preserve"> prevista en la regla 1.2.1.16 de la Resolución Miscelánea Fiscal para el 2014, publicada el 30 de diciembre de 2013 en el Diario Oficial de la Federación ó aquella que</w:t>
      </w:r>
      <w:r w:rsidRPr="00176B8D">
        <w:rPr>
          <w:rFonts w:ascii="Arial" w:hAnsi="Arial" w:cs="Arial"/>
          <w:sz w:val="22"/>
          <w:szCs w:val="22"/>
          <w:lang w:val="es-MX"/>
        </w:rPr>
        <w:t xml:space="preserve"> en el futuro la sustituya, ante el Servicio de Administración Tributaria</w:t>
      </w:r>
      <w:r w:rsidRPr="007A5CD7">
        <w:rPr>
          <w:rFonts w:ascii="Arial" w:hAnsi="Arial" w:cs="Arial"/>
          <w:sz w:val="22"/>
          <w:szCs w:val="22"/>
          <w:lang w:val="es-MX"/>
        </w:rPr>
        <w:t xml:space="preserve"> (SAT), preferentemente dentro de los 3 (tres) días hábiles posteriores a la fecha de notificación del fallo</w:t>
      </w:r>
      <w:r w:rsidR="00E22B18" w:rsidRPr="003928B3">
        <w:rPr>
          <w:rFonts w:ascii="Arial" w:hAnsi="Arial" w:cs="Arial"/>
          <w:sz w:val="22"/>
          <w:szCs w:val="22"/>
          <w:lang w:val="es-MX"/>
        </w:rPr>
        <w:t>.</w:t>
      </w:r>
    </w:p>
    <w:p w:rsidR="000E2173" w:rsidRPr="003928B3" w:rsidRDefault="000E2173" w:rsidP="00E22B18">
      <w:pPr>
        <w:autoSpaceDE w:val="0"/>
        <w:autoSpaceDN w:val="0"/>
        <w:adjustRightInd w:val="0"/>
        <w:jc w:val="both"/>
        <w:rPr>
          <w:rFonts w:ascii="Arial" w:hAnsi="Arial" w:cs="Arial"/>
          <w:sz w:val="22"/>
          <w:szCs w:val="22"/>
          <w:lang w:val="es-MX"/>
        </w:rPr>
      </w:pPr>
    </w:p>
    <w:p w:rsidR="001F76FE" w:rsidRPr="00597BE2" w:rsidRDefault="001F76FE" w:rsidP="001F76FE">
      <w:pPr>
        <w:pBdr>
          <w:top w:val="single" w:sz="4" w:space="1" w:color="auto"/>
          <w:left w:val="single" w:sz="4" w:space="4" w:color="auto"/>
          <w:bottom w:val="single" w:sz="4" w:space="1" w:color="auto"/>
          <w:right w:val="single" w:sz="4" w:space="4" w:color="auto"/>
        </w:pBdr>
        <w:shd w:val="clear" w:color="auto" w:fill="33CCCC"/>
        <w:rPr>
          <w:rFonts w:ascii="Arial" w:hAnsi="Arial" w:cs="Arial"/>
          <w:b/>
        </w:rPr>
      </w:pPr>
      <w:r w:rsidRPr="00597BE2">
        <w:rPr>
          <w:rFonts w:ascii="Arial" w:hAnsi="Arial" w:cs="Arial"/>
          <w:b/>
          <w:smallCaps/>
        </w:rPr>
        <w:t>4.-</w:t>
      </w:r>
      <w:r w:rsidRPr="00597BE2">
        <w:rPr>
          <w:rFonts w:ascii="Arial" w:hAnsi="Arial" w:cs="Arial"/>
          <w:b/>
        </w:rPr>
        <w:t xml:space="preserve"> </w:t>
      </w:r>
      <w:r w:rsidR="00C14FC9">
        <w:rPr>
          <w:rFonts w:ascii="Arial" w:hAnsi="Arial" w:cs="Arial"/>
          <w:b/>
          <w:smallCaps/>
        </w:rPr>
        <w:t xml:space="preserve">Del </w:t>
      </w:r>
      <w:r w:rsidR="00503ECC" w:rsidRPr="00597BE2">
        <w:rPr>
          <w:rFonts w:ascii="Arial" w:hAnsi="Arial" w:cs="Arial"/>
          <w:b/>
          <w:smallCaps/>
        </w:rPr>
        <w:t xml:space="preserve"> </w:t>
      </w:r>
      <w:r w:rsidR="00761069">
        <w:rPr>
          <w:rFonts w:ascii="Arial" w:hAnsi="Arial" w:cs="Arial"/>
          <w:b/>
          <w:smallCaps/>
        </w:rPr>
        <w:t>Contrato</w:t>
      </w:r>
      <w:r w:rsidRPr="00597BE2">
        <w:rPr>
          <w:rFonts w:ascii="Arial" w:hAnsi="Arial" w:cs="Arial"/>
          <w:b/>
          <w:smallCaps/>
        </w:rPr>
        <w:t>.</w:t>
      </w:r>
    </w:p>
    <w:p w:rsidR="001F76FE" w:rsidRPr="00597BE2" w:rsidRDefault="001F76FE" w:rsidP="001F76FE">
      <w:pPr>
        <w:tabs>
          <w:tab w:val="left" w:pos="6857"/>
          <w:tab w:val="left" w:pos="8222"/>
          <w:tab w:val="left" w:pos="13714"/>
        </w:tabs>
        <w:rPr>
          <w:rFonts w:ascii="Arial" w:hAnsi="Arial" w:cs="Arial"/>
          <w:smallCaps/>
          <w:shadow/>
        </w:rPr>
      </w:pPr>
    </w:p>
    <w:p w:rsidR="003928B3" w:rsidRDefault="003928B3" w:rsidP="003928B3">
      <w:pPr>
        <w:jc w:val="both"/>
        <w:rPr>
          <w:rFonts w:ascii="Arial" w:hAnsi="Arial" w:cs="Arial"/>
          <w:sz w:val="22"/>
          <w:szCs w:val="22"/>
          <w:lang w:val="es-MX"/>
        </w:rPr>
      </w:pPr>
      <w:r w:rsidRPr="003928B3">
        <w:rPr>
          <w:rFonts w:ascii="Arial" w:hAnsi="Arial" w:cs="Arial"/>
          <w:sz w:val="22"/>
          <w:szCs w:val="22"/>
          <w:lang w:val="es-MX"/>
        </w:rPr>
        <w:t>Para efectos de lo establecido en el artículo 81 fracción IV de  “</w:t>
      </w:r>
      <w:r w:rsidR="00ED4852">
        <w:rPr>
          <w:rFonts w:ascii="Arial" w:hAnsi="Arial" w:cs="Arial"/>
          <w:sz w:val="22"/>
          <w:szCs w:val="22"/>
          <w:lang w:val="es-MX"/>
        </w:rPr>
        <w:t>El</w:t>
      </w:r>
      <w:r w:rsidRPr="003928B3">
        <w:rPr>
          <w:rFonts w:ascii="Arial" w:hAnsi="Arial" w:cs="Arial"/>
          <w:sz w:val="22"/>
          <w:szCs w:val="22"/>
          <w:lang w:val="es-MX"/>
        </w:rPr>
        <w:t xml:space="preserve"> Reglamento” la convocatoria a la invitación, el </w:t>
      </w:r>
      <w:r w:rsidR="00761069">
        <w:rPr>
          <w:rFonts w:ascii="Arial" w:hAnsi="Arial" w:cs="Arial"/>
          <w:sz w:val="22"/>
          <w:szCs w:val="22"/>
          <w:lang w:val="es-MX"/>
        </w:rPr>
        <w:t>contrato</w:t>
      </w:r>
      <w:r w:rsidR="00924609">
        <w:rPr>
          <w:rFonts w:ascii="Arial" w:hAnsi="Arial" w:cs="Arial"/>
          <w:sz w:val="22"/>
          <w:szCs w:val="22"/>
          <w:lang w:val="es-MX"/>
        </w:rPr>
        <w:t xml:space="preserve"> </w:t>
      </w:r>
      <w:r w:rsidRPr="003928B3">
        <w:rPr>
          <w:rFonts w:ascii="Arial" w:hAnsi="Arial" w:cs="Arial"/>
          <w:sz w:val="22"/>
          <w:szCs w:val="22"/>
          <w:lang w:val="es-MX"/>
        </w:rPr>
        <w:t xml:space="preserve">y sus anexos son los instrumentos que vinculan a las partes en sus derechos y obligaciones. Las estipulaciones que se establezcan en el </w:t>
      </w:r>
      <w:r w:rsidR="00C14FC9">
        <w:rPr>
          <w:rFonts w:ascii="Arial" w:hAnsi="Arial" w:cs="Arial"/>
          <w:sz w:val="22"/>
          <w:szCs w:val="22"/>
          <w:lang w:val="es-MX"/>
        </w:rPr>
        <w:t xml:space="preserve"> </w:t>
      </w:r>
      <w:r w:rsidRPr="003928B3">
        <w:rPr>
          <w:rFonts w:ascii="Arial" w:hAnsi="Arial" w:cs="Arial"/>
          <w:sz w:val="22"/>
          <w:szCs w:val="22"/>
          <w:lang w:val="es-MX"/>
        </w:rPr>
        <w:t xml:space="preserve">no deberán modificar las condiciones previstas en la convocatoria a la invitación y sus juntas de aclaraciones; en caso de discrepancia, prevalecerá lo estipulado en éstas. </w:t>
      </w:r>
    </w:p>
    <w:p w:rsidR="008F0A20" w:rsidRPr="00097E29" w:rsidRDefault="008F0A20" w:rsidP="003928B3">
      <w:pPr>
        <w:jc w:val="both"/>
        <w:rPr>
          <w:rFonts w:ascii="Arial" w:hAnsi="Arial" w:cs="Arial"/>
          <w:b/>
          <w:sz w:val="22"/>
          <w:szCs w:val="22"/>
          <w:lang w:val="es-MX"/>
        </w:rPr>
      </w:pPr>
    </w:p>
    <w:p w:rsidR="008F0A20" w:rsidRPr="00097E29" w:rsidRDefault="008F0A20" w:rsidP="008F0A20">
      <w:pPr>
        <w:spacing w:line="200" w:lineRule="atLeast"/>
        <w:jc w:val="both"/>
        <w:rPr>
          <w:rFonts w:ascii="Arial" w:hAnsi="Arial" w:cs="Arial"/>
          <w:b/>
          <w:sz w:val="22"/>
          <w:szCs w:val="22"/>
          <w:lang w:val="es-MX"/>
        </w:rPr>
      </w:pPr>
      <w:r w:rsidRPr="00097E29">
        <w:rPr>
          <w:rFonts w:ascii="Arial" w:hAnsi="Arial" w:cs="Arial"/>
          <w:b/>
          <w:sz w:val="22"/>
          <w:szCs w:val="22"/>
          <w:lang w:val="es-MX"/>
        </w:rPr>
        <w:t>Con base al artículo 47 de la ley de Adquisiciones, Arrendamientos y Servicios del Sector Público y 85 de su Reglamento el contrato que se derive de la presente invitación será abierto</w:t>
      </w:r>
    </w:p>
    <w:p w:rsidR="000E2173" w:rsidRPr="003928B3" w:rsidRDefault="000E2173" w:rsidP="003928B3">
      <w:pPr>
        <w:jc w:val="both"/>
        <w:rPr>
          <w:rFonts w:ascii="Arial" w:hAnsi="Arial" w:cs="Arial"/>
          <w:sz w:val="22"/>
          <w:szCs w:val="22"/>
          <w:lang w:val="es-MX"/>
        </w:rPr>
      </w:pPr>
    </w:p>
    <w:p w:rsidR="003928B3" w:rsidRPr="003928B3" w:rsidRDefault="003928B3" w:rsidP="008C73BF">
      <w:pPr>
        <w:tabs>
          <w:tab w:val="left" w:pos="7794"/>
          <w:tab w:val="left" w:pos="12862"/>
        </w:tabs>
        <w:spacing w:line="240" w:lineRule="exact"/>
        <w:ind w:right="90"/>
        <w:jc w:val="both"/>
        <w:rPr>
          <w:rFonts w:ascii="Arial" w:hAnsi="Arial" w:cs="Arial"/>
          <w:sz w:val="22"/>
          <w:szCs w:val="22"/>
          <w:lang w:val="es-MX"/>
        </w:rPr>
      </w:pPr>
      <w:r w:rsidRPr="003928B3">
        <w:rPr>
          <w:rFonts w:ascii="Arial" w:hAnsi="Arial" w:cs="Arial"/>
          <w:sz w:val="22"/>
          <w:szCs w:val="22"/>
          <w:lang w:val="es-MX"/>
        </w:rPr>
        <w:t xml:space="preserve">El </w:t>
      </w:r>
      <w:r w:rsidR="00CB551B">
        <w:rPr>
          <w:rFonts w:ascii="Arial" w:hAnsi="Arial" w:cs="Arial"/>
          <w:sz w:val="22"/>
          <w:szCs w:val="22"/>
        </w:rPr>
        <w:t>“LICITANTE”</w:t>
      </w:r>
      <w:r w:rsidRPr="003928B3">
        <w:rPr>
          <w:rFonts w:ascii="Arial" w:hAnsi="Arial" w:cs="Arial"/>
          <w:sz w:val="22"/>
          <w:szCs w:val="22"/>
          <w:lang w:val="es-MX"/>
        </w:rPr>
        <w:t xml:space="preserve"> adjudicado deberá presentarse a firmar el contrato correspondiente, en </w:t>
      </w:r>
      <w:r w:rsidR="00CE6BE3">
        <w:rPr>
          <w:rFonts w:ascii="Arial" w:hAnsi="Arial" w:cs="Arial"/>
          <w:sz w:val="22"/>
          <w:szCs w:val="22"/>
          <w:lang w:val="es-MX"/>
        </w:rPr>
        <w:t>el</w:t>
      </w:r>
      <w:r w:rsidRPr="003928B3">
        <w:rPr>
          <w:rFonts w:ascii="Arial" w:hAnsi="Arial" w:cs="Arial"/>
          <w:sz w:val="22"/>
          <w:szCs w:val="22"/>
          <w:lang w:val="es-MX"/>
        </w:rPr>
        <w:t xml:space="preserve"> Departamento de </w:t>
      </w:r>
      <w:r w:rsidR="00CE6BE3">
        <w:rPr>
          <w:rFonts w:ascii="Arial" w:hAnsi="Arial" w:cs="Arial"/>
          <w:sz w:val="22"/>
          <w:szCs w:val="22"/>
          <w:lang w:val="es-MX"/>
        </w:rPr>
        <w:t>Adquisiciones</w:t>
      </w:r>
      <w:r w:rsidR="008C73BF">
        <w:rPr>
          <w:rFonts w:ascii="Arial" w:hAnsi="Arial" w:cs="Arial"/>
          <w:sz w:val="22"/>
          <w:szCs w:val="22"/>
          <w:lang w:val="es-MX"/>
        </w:rPr>
        <w:t xml:space="preserve"> en </w:t>
      </w:r>
      <w:r w:rsidR="008C73BF" w:rsidRPr="00481299">
        <w:rPr>
          <w:rFonts w:ascii="Arial" w:hAnsi="Arial" w:cs="Arial"/>
          <w:sz w:val="22"/>
          <w:szCs w:val="22"/>
        </w:rPr>
        <w:t xml:space="preserve">carretera Oaxaca-México kilómetro veinticinco, municipio de Guadalupe Etla, Oax., Código Postal sesenta y ocho mil doscientos cincuenta y seis, Oaxaca de Juárez, Oax., </w:t>
      </w:r>
      <w:r w:rsidRPr="003928B3">
        <w:rPr>
          <w:rFonts w:ascii="Arial" w:hAnsi="Arial" w:cs="Arial"/>
          <w:sz w:val="22"/>
          <w:szCs w:val="22"/>
          <w:lang w:val="es-MX"/>
        </w:rPr>
        <w:t>en días hábiles y en horario de 9:00 a 1</w:t>
      </w:r>
      <w:r w:rsidR="008C73BF">
        <w:rPr>
          <w:rFonts w:ascii="Arial" w:hAnsi="Arial" w:cs="Arial"/>
          <w:sz w:val="22"/>
          <w:szCs w:val="22"/>
          <w:lang w:val="es-MX"/>
        </w:rPr>
        <w:t>7</w:t>
      </w:r>
      <w:r w:rsidRPr="003928B3">
        <w:rPr>
          <w:rFonts w:ascii="Arial" w:hAnsi="Arial" w:cs="Arial"/>
          <w:sz w:val="22"/>
          <w:szCs w:val="22"/>
          <w:lang w:val="es-MX"/>
        </w:rPr>
        <w:t xml:space="preserve">:00 horas dentro de los 15 (quince) días naturales posteriores a la comunicación del fallo. Para ello y dentro de este plazo el </w:t>
      </w:r>
      <w:r w:rsidR="00CB551B">
        <w:rPr>
          <w:rFonts w:ascii="Arial" w:hAnsi="Arial" w:cs="Arial"/>
          <w:sz w:val="22"/>
          <w:szCs w:val="22"/>
        </w:rPr>
        <w:t>“LICITANTE”</w:t>
      </w:r>
      <w:r w:rsidRPr="003928B3">
        <w:rPr>
          <w:rFonts w:ascii="Arial" w:hAnsi="Arial" w:cs="Arial"/>
          <w:sz w:val="22"/>
          <w:szCs w:val="22"/>
          <w:lang w:val="es-MX"/>
        </w:rPr>
        <w:t xml:space="preserve"> ganador deberá comunicarse a</w:t>
      </w:r>
      <w:r w:rsidR="008C73BF">
        <w:rPr>
          <w:rFonts w:ascii="Arial" w:hAnsi="Arial" w:cs="Arial"/>
          <w:sz w:val="22"/>
          <w:szCs w:val="22"/>
          <w:lang w:val="es-MX"/>
        </w:rPr>
        <w:t xml:space="preserve"> </w:t>
      </w:r>
      <w:r w:rsidRPr="003928B3">
        <w:rPr>
          <w:rFonts w:ascii="Arial" w:hAnsi="Arial" w:cs="Arial"/>
          <w:sz w:val="22"/>
          <w:szCs w:val="22"/>
          <w:lang w:val="es-MX"/>
        </w:rPr>
        <w:t>l</w:t>
      </w:r>
      <w:r w:rsidR="008C73BF">
        <w:rPr>
          <w:rFonts w:ascii="Arial" w:hAnsi="Arial" w:cs="Arial"/>
          <w:sz w:val="22"/>
          <w:szCs w:val="22"/>
          <w:lang w:val="es-MX"/>
        </w:rPr>
        <w:t>os</w:t>
      </w:r>
      <w:r w:rsidRPr="003928B3">
        <w:rPr>
          <w:rFonts w:ascii="Arial" w:hAnsi="Arial" w:cs="Arial"/>
          <w:sz w:val="22"/>
          <w:szCs w:val="22"/>
          <w:lang w:val="es-MX"/>
        </w:rPr>
        <w:t xml:space="preserve"> </w:t>
      </w:r>
      <w:r w:rsidR="008C73BF" w:rsidRPr="00481299">
        <w:rPr>
          <w:rFonts w:ascii="Arial" w:hAnsi="Arial" w:cs="Arial"/>
          <w:sz w:val="22"/>
          <w:szCs w:val="22"/>
        </w:rPr>
        <w:t xml:space="preserve">teléfonos 01951 52 </w:t>
      </w:r>
      <w:r w:rsidR="008C73BF">
        <w:rPr>
          <w:rFonts w:ascii="Arial" w:hAnsi="Arial" w:cs="Arial"/>
          <w:sz w:val="22"/>
          <w:szCs w:val="22"/>
        </w:rPr>
        <w:t>12239, 52 12231, ext. 232 y 234</w:t>
      </w:r>
      <w:r w:rsidRPr="003928B3">
        <w:rPr>
          <w:rFonts w:ascii="Arial" w:hAnsi="Arial" w:cs="Arial"/>
          <w:sz w:val="22"/>
          <w:szCs w:val="22"/>
          <w:lang w:val="es-MX"/>
        </w:rPr>
        <w:t>, a fin de coordinar la fecha y hora en que deberá presentarse para la formalización del documento contractual.</w:t>
      </w:r>
    </w:p>
    <w:p w:rsidR="003928B3" w:rsidRPr="003928B3" w:rsidRDefault="003928B3" w:rsidP="003928B3">
      <w:pPr>
        <w:tabs>
          <w:tab w:val="left" w:pos="7794"/>
          <w:tab w:val="left" w:pos="8222"/>
          <w:tab w:val="left" w:pos="12862"/>
        </w:tabs>
        <w:spacing w:line="240" w:lineRule="atLeast"/>
        <w:ind w:right="51"/>
        <w:jc w:val="both"/>
        <w:rPr>
          <w:rFonts w:ascii="Arial" w:hAnsi="Arial" w:cs="Arial"/>
          <w:sz w:val="22"/>
          <w:szCs w:val="22"/>
          <w:lang w:val="es-MX"/>
        </w:rPr>
      </w:pPr>
    </w:p>
    <w:p w:rsidR="003928B3" w:rsidRPr="003928B3" w:rsidRDefault="003928B3" w:rsidP="003928B3">
      <w:pPr>
        <w:tabs>
          <w:tab w:val="left" w:pos="7794"/>
          <w:tab w:val="left" w:pos="8222"/>
          <w:tab w:val="left" w:pos="12862"/>
        </w:tabs>
        <w:spacing w:line="240" w:lineRule="atLeast"/>
        <w:ind w:right="51"/>
        <w:jc w:val="both"/>
        <w:rPr>
          <w:rFonts w:ascii="Arial" w:hAnsi="Arial" w:cs="Arial"/>
          <w:sz w:val="22"/>
          <w:szCs w:val="22"/>
          <w:lang w:val="es-MX"/>
        </w:rPr>
      </w:pPr>
      <w:r w:rsidRPr="003928B3">
        <w:rPr>
          <w:rFonts w:ascii="Arial" w:hAnsi="Arial" w:cs="Arial"/>
          <w:sz w:val="22"/>
          <w:szCs w:val="22"/>
          <w:lang w:val="es-MX"/>
        </w:rPr>
        <w:t xml:space="preserve">De conformidad con lo establecido en el artículo 46 de </w:t>
      </w:r>
      <w:r w:rsidR="00A76E5A" w:rsidRPr="003928B3">
        <w:rPr>
          <w:rFonts w:ascii="Arial" w:hAnsi="Arial" w:cs="Arial"/>
          <w:sz w:val="22"/>
          <w:szCs w:val="22"/>
          <w:lang w:val="es-MX"/>
        </w:rPr>
        <w:t>“La Ley”</w:t>
      </w:r>
      <w:r w:rsidRPr="003928B3">
        <w:rPr>
          <w:rFonts w:ascii="Arial" w:hAnsi="Arial" w:cs="Arial"/>
          <w:sz w:val="22"/>
          <w:szCs w:val="22"/>
          <w:lang w:val="es-MX"/>
        </w:rPr>
        <w:t xml:space="preserve">, si el </w:t>
      </w:r>
      <w:r w:rsidR="00CB551B">
        <w:rPr>
          <w:rFonts w:ascii="Arial" w:hAnsi="Arial" w:cs="Arial"/>
          <w:sz w:val="22"/>
          <w:szCs w:val="22"/>
        </w:rPr>
        <w:t>“LICITANTE”</w:t>
      </w:r>
      <w:r w:rsidRPr="003928B3">
        <w:rPr>
          <w:rFonts w:ascii="Arial" w:hAnsi="Arial" w:cs="Arial"/>
          <w:sz w:val="22"/>
          <w:szCs w:val="22"/>
          <w:lang w:val="es-MX"/>
        </w:rPr>
        <w:t xml:space="preserve"> adjudicado no firma el contrato por causas imputables a él mismo, dentro del plazo a que se refiere el párrafo anterior, la  Convocante podrá, sin necesidad de un nuevo procedimiento, adjudicar el contrato al </w:t>
      </w:r>
      <w:r w:rsidR="00CB551B">
        <w:rPr>
          <w:rFonts w:ascii="Arial" w:hAnsi="Arial" w:cs="Arial"/>
          <w:sz w:val="22"/>
          <w:szCs w:val="22"/>
        </w:rPr>
        <w:t>“LICITANTE”</w:t>
      </w:r>
      <w:r w:rsidRPr="003928B3">
        <w:rPr>
          <w:rFonts w:ascii="Arial" w:hAnsi="Arial" w:cs="Arial"/>
          <w:sz w:val="22"/>
          <w:szCs w:val="22"/>
          <w:lang w:val="es-MX"/>
        </w:rPr>
        <w:t xml:space="preserve"> que haya presentado la siguiente proposición solvente más baja y así sucesivamente en caso de que este último no acepte la adjudicación, siempre que la diferencia en precio con respecto a la propuesta que inicialmente hubiere resultado ganadora, no sea superior al 10% (diez por ciento).</w:t>
      </w:r>
    </w:p>
    <w:p w:rsidR="003928B3" w:rsidRPr="003928B3" w:rsidRDefault="003928B3" w:rsidP="003928B3">
      <w:pPr>
        <w:jc w:val="both"/>
        <w:rPr>
          <w:rFonts w:ascii="Arial" w:hAnsi="Arial" w:cs="Arial"/>
          <w:sz w:val="22"/>
          <w:szCs w:val="22"/>
          <w:lang w:val="es-MX"/>
        </w:rPr>
      </w:pPr>
    </w:p>
    <w:p w:rsidR="003928B3" w:rsidRPr="003928B3" w:rsidRDefault="003928B3" w:rsidP="003928B3">
      <w:pPr>
        <w:jc w:val="both"/>
        <w:rPr>
          <w:rFonts w:ascii="Arial" w:hAnsi="Arial" w:cs="Arial"/>
          <w:sz w:val="22"/>
          <w:szCs w:val="22"/>
          <w:lang w:val="es-MX"/>
        </w:rPr>
      </w:pPr>
      <w:r w:rsidRPr="003928B3">
        <w:rPr>
          <w:rFonts w:ascii="Arial" w:hAnsi="Arial" w:cs="Arial"/>
          <w:sz w:val="22"/>
          <w:szCs w:val="22"/>
          <w:lang w:val="es-MX"/>
        </w:rPr>
        <w:t xml:space="preserve">Lo anterior, independientemente de la aplicación de las sanciones al </w:t>
      </w:r>
      <w:r w:rsidR="00CB551B">
        <w:rPr>
          <w:rFonts w:ascii="Arial" w:hAnsi="Arial" w:cs="Arial"/>
          <w:sz w:val="22"/>
          <w:szCs w:val="22"/>
        </w:rPr>
        <w:t>“LICITANTE”</w:t>
      </w:r>
      <w:r w:rsidRPr="003928B3">
        <w:rPr>
          <w:rFonts w:ascii="Arial" w:hAnsi="Arial" w:cs="Arial"/>
          <w:sz w:val="22"/>
          <w:szCs w:val="22"/>
          <w:lang w:val="es-MX"/>
        </w:rPr>
        <w:t xml:space="preserve"> adjudicado que no firme el contrato, que procedan en los términos del artículo 60 de “La Ley”.</w:t>
      </w:r>
    </w:p>
    <w:p w:rsidR="000E2173" w:rsidRPr="003928B3" w:rsidRDefault="000E2173" w:rsidP="003928B3">
      <w:pPr>
        <w:jc w:val="both"/>
        <w:rPr>
          <w:rFonts w:ascii="Arial" w:hAnsi="Arial" w:cs="Arial"/>
          <w:sz w:val="22"/>
          <w:szCs w:val="22"/>
          <w:lang w:val="es-MX"/>
        </w:rPr>
      </w:pPr>
    </w:p>
    <w:p w:rsidR="003928B3" w:rsidRPr="000E2173" w:rsidRDefault="003928B3" w:rsidP="003928B3">
      <w:pPr>
        <w:numPr>
          <w:ilvl w:val="1"/>
          <w:numId w:val="5"/>
        </w:numPr>
        <w:tabs>
          <w:tab w:val="clear" w:pos="1440"/>
        </w:tabs>
        <w:ind w:left="720"/>
        <w:rPr>
          <w:rFonts w:ascii="Arial" w:hAnsi="Arial" w:cs="Arial"/>
          <w:b/>
          <w:sz w:val="22"/>
          <w:szCs w:val="22"/>
        </w:rPr>
      </w:pPr>
      <w:r w:rsidRPr="003928B3">
        <w:rPr>
          <w:rFonts w:ascii="Arial" w:hAnsi="Arial" w:cs="Arial"/>
          <w:b/>
          <w:smallCaps/>
          <w:sz w:val="22"/>
          <w:szCs w:val="22"/>
        </w:rPr>
        <w:t>Documentos  que el Licitante Adjudicado deberá presentar , previo a la firma del Contrato</w:t>
      </w:r>
    </w:p>
    <w:p w:rsidR="000E2173" w:rsidRPr="003928B3" w:rsidRDefault="000E2173" w:rsidP="000E2173">
      <w:pPr>
        <w:ind w:left="360"/>
        <w:rPr>
          <w:rFonts w:ascii="Arial" w:hAnsi="Arial" w:cs="Arial"/>
          <w:b/>
          <w:sz w:val="22"/>
          <w:szCs w:val="22"/>
        </w:rPr>
      </w:pPr>
    </w:p>
    <w:p w:rsidR="003928B3" w:rsidRPr="003928B3" w:rsidRDefault="003928B3" w:rsidP="003928B3">
      <w:pPr>
        <w:spacing w:before="120"/>
        <w:ind w:right="-45"/>
        <w:jc w:val="both"/>
        <w:rPr>
          <w:rFonts w:ascii="Arial" w:hAnsi="Arial" w:cs="Arial"/>
          <w:sz w:val="22"/>
          <w:szCs w:val="22"/>
          <w:lang w:val="es-MX"/>
        </w:rPr>
      </w:pPr>
      <w:r w:rsidRPr="003928B3">
        <w:rPr>
          <w:rFonts w:ascii="Arial" w:hAnsi="Arial" w:cs="Arial"/>
          <w:sz w:val="22"/>
          <w:szCs w:val="22"/>
          <w:lang w:val="es-MX"/>
        </w:rPr>
        <w:t xml:space="preserve">De conformidad con lo establecido en el artículo 48 fracción V de “El Reglamento”, el </w:t>
      </w:r>
      <w:r w:rsidR="00CB551B">
        <w:rPr>
          <w:rFonts w:ascii="Arial" w:hAnsi="Arial" w:cs="Arial"/>
          <w:sz w:val="22"/>
          <w:szCs w:val="22"/>
        </w:rPr>
        <w:t>“LICITANTE”</w:t>
      </w:r>
      <w:r w:rsidRPr="003928B3">
        <w:rPr>
          <w:rFonts w:ascii="Arial" w:hAnsi="Arial" w:cs="Arial"/>
          <w:sz w:val="22"/>
          <w:szCs w:val="22"/>
          <w:lang w:val="es-MX"/>
        </w:rPr>
        <w:t xml:space="preserve"> adjudicado para efectos de elaboración del </w:t>
      </w:r>
      <w:r w:rsidR="00761069">
        <w:rPr>
          <w:rFonts w:ascii="Arial" w:hAnsi="Arial" w:cs="Arial"/>
          <w:sz w:val="22"/>
          <w:szCs w:val="22"/>
          <w:lang w:val="es-MX"/>
        </w:rPr>
        <w:t>contrato</w:t>
      </w:r>
      <w:r w:rsidRPr="003928B3">
        <w:rPr>
          <w:rFonts w:ascii="Arial" w:hAnsi="Arial" w:cs="Arial"/>
          <w:sz w:val="22"/>
          <w:szCs w:val="22"/>
          <w:lang w:val="es-MX"/>
        </w:rPr>
        <w:t xml:space="preserve"> deberá entregar la siguiente documentación, a más tardar a las 17:00 hrs. del día hábil siguiente a la fecha en que se emita el fallo.</w:t>
      </w:r>
    </w:p>
    <w:p w:rsidR="003928B3" w:rsidRPr="003928B3" w:rsidRDefault="003928B3" w:rsidP="003928B3">
      <w:pPr>
        <w:numPr>
          <w:ilvl w:val="0"/>
          <w:numId w:val="3"/>
        </w:numPr>
        <w:autoSpaceDE w:val="0"/>
        <w:autoSpaceDN w:val="0"/>
        <w:spacing w:before="120"/>
        <w:jc w:val="both"/>
        <w:rPr>
          <w:rFonts w:ascii="Arial" w:hAnsi="Arial" w:cs="Arial"/>
          <w:sz w:val="22"/>
          <w:szCs w:val="22"/>
        </w:rPr>
      </w:pPr>
      <w:r w:rsidRPr="003928B3">
        <w:rPr>
          <w:rFonts w:ascii="Arial" w:hAnsi="Arial" w:cs="Arial"/>
          <w:sz w:val="22"/>
          <w:szCs w:val="22"/>
        </w:rPr>
        <w:t>Copia simple y copia certificada del acta constitutiva y sus reformas, en la que conste que se constituyó conforme a las Leyes Mexicanas y que tiene su domicilio en el territorio nacional. (Tratándose de personas morales)</w:t>
      </w:r>
    </w:p>
    <w:p w:rsidR="003928B3" w:rsidRPr="003928B3" w:rsidRDefault="003928B3" w:rsidP="003928B3">
      <w:pPr>
        <w:numPr>
          <w:ilvl w:val="0"/>
          <w:numId w:val="3"/>
        </w:numPr>
        <w:autoSpaceDE w:val="0"/>
        <w:autoSpaceDN w:val="0"/>
        <w:spacing w:before="120"/>
        <w:jc w:val="both"/>
        <w:rPr>
          <w:rFonts w:ascii="Arial" w:hAnsi="Arial" w:cs="Arial"/>
          <w:sz w:val="22"/>
          <w:szCs w:val="22"/>
        </w:rPr>
      </w:pPr>
      <w:r w:rsidRPr="003928B3">
        <w:rPr>
          <w:rFonts w:ascii="Arial" w:hAnsi="Arial" w:cs="Arial"/>
          <w:sz w:val="22"/>
          <w:szCs w:val="22"/>
        </w:rPr>
        <w:t>Copia de su Cédula de Identificación Fiscal.</w:t>
      </w:r>
    </w:p>
    <w:p w:rsidR="003928B3" w:rsidRPr="003928B3" w:rsidRDefault="003928B3" w:rsidP="003928B3">
      <w:pPr>
        <w:numPr>
          <w:ilvl w:val="0"/>
          <w:numId w:val="3"/>
        </w:numPr>
        <w:autoSpaceDE w:val="0"/>
        <w:autoSpaceDN w:val="0"/>
        <w:spacing w:before="120"/>
        <w:jc w:val="both"/>
        <w:rPr>
          <w:rFonts w:ascii="Arial" w:hAnsi="Arial" w:cs="Arial"/>
          <w:sz w:val="22"/>
          <w:szCs w:val="22"/>
        </w:rPr>
      </w:pPr>
      <w:r w:rsidRPr="003928B3">
        <w:rPr>
          <w:rFonts w:ascii="Arial" w:hAnsi="Arial" w:cs="Arial"/>
          <w:sz w:val="22"/>
          <w:szCs w:val="22"/>
        </w:rPr>
        <w:t>Copia y original para su cotejo, del poder otorgado ante Fedatario Público a su representante legal, (pudiendo ser un poder especial para efectos de procedimientos de esta naturaleza, o bien poder para actos de administración y/o poder para actos de dominio).</w:t>
      </w:r>
    </w:p>
    <w:p w:rsidR="003928B3" w:rsidRPr="00046E2A" w:rsidRDefault="003928B3" w:rsidP="003928B3">
      <w:pPr>
        <w:numPr>
          <w:ilvl w:val="0"/>
          <w:numId w:val="3"/>
        </w:numPr>
        <w:autoSpaceDE w:val="0"/>
        <w:autoSpaceDN w:val="0"/>
        <w:spacing w:before="120"/>
        <w:jc w:val="both"/>
        <w:rPr>
          <w:rFonts w:ascii="Arial" w:hAnsi="Arial" w:cs="Arial"/>
          <w:sz w:val="22"/>
          <w:szCs w:val="22"/>
        </w:rPr>
      </w:pPr>
      <w:r w:rsidRPr="003928B3">
        <w:rPr>
          <w:rFonts w:ascii="Arial" w:hAnsi="Arial" w:cs="Arial"/>
          <w:sz w:val="22"/>
          <w:szCs w:val="22"/>
        </w:rPr>
        <w:t>Copia de identificación oficial con fotografía y firma del representante legal,</w:t>
      </w:r>
      <w:r w:rsidR="00AC5189" w:rsidRPr="00AC5189">
        <w:rPr>
          <w:rFonts w:ascii="Arial" w:hAnsi="Arial" w:cs="Arial"/>
          <w:color w:val="0000FF"/>
          <w:sz w:val="21"/>
          <w:szCs w:val="21"/>
        </w:rPr>
        <w:t xml:space="preserve"> </w:t>
      </w:r>
      <w:r w:rsidR="00C64A0A" w:rsidRPr="00046E2A">
        <w:rPr>
          <w:rFonts w:ascii="Arial" w:hAnsi="Arial" w:cs="Arial"/>
          <w:sz w:val="21"/>
          <w:szCs w:val="21"/>
        </w:rPr>
        <w:t>acompañado del original para su cotejo.</w:t>
      </w:r>
      <w:r w:rsidR="00AC5189" w:rsidRPr="00046E2A">
        <w:rPr>
          <w:rFonts w:ascii="Arial" w:hAnsi="Arial" w:cs="Arial"/>
          <w:sz w:val="21"/>
          <w:szCs w:val="21"/>
        </w:rPr>
        <w:t xml:space="preserve"> (credencial para votar, pasaporte o Cédula profesional)</w:t>
      </w:r>
    </w:p>
    <w:p w:rsidR="009B7642" w:rsidRPr="00046E2A" w:rsidRDefault="009B7642" w:rsidP="003928B3">
      <w:pPr>
        <w:numPr>
          <w:ilvl w:val="0"/>
          <w:numId w:val="3"/>
        </w:numPr>
        <w:autoSpaceDE w:val="0"/>
        <w:autoSpaceDN w:val="0"/>
        <w:spacing w:before="120"/>
        <w:jc w:val="both"/>
        <w:rPr>
          <w:rFonts w:ascii="Arial" w:hAnsi="Arial" w:cs="Arial"/>
          <w:sz w:val="22"/>
          <w:szCs w:val="22"/>
        </w:rPr>
      </w:pPr>
      <w:r w:rsidRPr="00046E2A">
        <w:rPr>
          <w:rFonts w:ascii="Arial" w:hAnsi="Arial" w:cs="Arial"/>
          <w:sz w:val="22"/>
          <w:szCs w:val="22"/>
        </w:rPr>
        <w:t>Comprobante de domicilio</w:t>
      </w:r>
    </w:p>
    <w:p w:rsidR="00696943" w:rsidRDefault="009B7642" w:rsidP="00696943">
      <w:pPr>
        <w:numPr>
          <w:ilvl w:val="0"/>
          <w:numId w:val="3"/>
        </w:numPr>
        <w:autoSpaceDE w:val="0"/>
        <w:autoSpaceDN w:val="0"/>
        <w:spacing w:before="120"/>
        <w:jc w:val="both"/>
        <w:rPr>
          <w:rFonts w:ascii="Arial" w:hAnsi="Arial" w:cs="Arial"/>
          <w:sz w:val="22"/>
          <w:szCs w:val="22"/>
        </w:rPr>
      </w:pPr>
      <w:r w:rsidRPr="00696943">
        <w:rPr>
          <w:rFonts w:ascii="Arial" w:hAnsi="Arial" w:cs="Arial"/>
          <w:sz w:val="22"/>
          <w:szCs w:val="22"/>
        </w:rPr>
        <w:t>Registro Patronal (IMSS),</w:t>
      </w:r>
    </w:p>
    <w:p w:rsidR="00696943" w:rsidRPr="00046E2A" w:rsidRDefault="00696943" w:rsidP="00696943">
      <w:pPr>
        <w:numPr>
          <w:ilvl w:val="0"/>
          <w:numId w:val="3"/>
        </w:numPr>
        <w:autoSpaceDE w:val="0"/>
        <w:autoSpaceDN w:val="0"/>
        <w:spacing w:before="120"/>
        <w:jc w:val="both"/>
        <w:rPr>
          <w:rFonts w:ascii="Arial" w:hAnsi="Arial" w:cs="Arial"/>
          <w:sz w:val="22"/>
          <w:szCs w:val="22"/>
        </w:rPr>
      </w:pPr>
      <w:r w:rsidRPr="00046E2A">
        <w:rPr>
          <w:rFonts w:ascii="Arial" w:hAnsi="Arial" w:cs="Arial"/>
          <w:sz w:val="22"/>
          <w:szCs w:val="22"/>
        </w:rPr>
        <w:t>Opinión sobre el cumplimiento de sus obligaciones fiscales emitida por el SAT, señalada en el numeral 3.4 de la presente convocatoria</w:t>
      </w:r>
    </w:p>
    <w:p w:rsidR="00696943" w:rsidRDefault="00696943" w:rsidP="001F76FE">
      <w:pPr>
        <w:autoSpaceDE w:val="0"/>
        <w:autoSpaceDN w:val="0"/>
        <w:adjustRightInd w:val="0"/>
        <w:jc w:val="both"/>
        <w:rPr>
          <w:rFonts w:ascii="Arial" w:hAnsi="Arial" w:cs="Arial"/>
          <w:color w:val="000000"/>
          <w:sz w:val="22"/>
          <w:szCs w:val="22"/>
        </w:rPr>
      </w:pPr>
    </w:p>
    <w:p w:rsidR="00696943" w:rsidRDefault="00696943" w:rsidP="001F76FE">
      <w:pPr>
        <w:autoSpaceDE w:val="0"/>
        <w:autoSpaceDN w:val="0"/>
        <w:adjustRightInd w:val="0"/>
        <w:jc w:val="both"/>
        <w:rPr>
          <w:rFonts w:ascii="Arial" w:hAnsi="Arial" w:cs="Arial"/>
          <w:color w:val="000000"/>
          <w:sz w:val="22"/>
          <w:szCs w:val="22"/>
        </w:rPr>
      </w:pPr>
    </w:p>
    <w:p w:rsidR="00534C58" w:rsidRPr="00597BE2" w:rsidRDefault="005D6713" w:rsidP="00534C58">
      <w:pPr>
        <w:pBdr>
          <w:top w:val="single" w:sz="4" w:space="1" w:color="auto"/>
          <w:left w:val="single" w:sz="4" w:space="4" w:color="auto"/>
          <w:bottom w:val="single" w:sz="4" w:space="1" w:color="auto"/>
          <w:right w:val="single" w:sz="4" w:space="4" w:color="auto"/>
        </w:pBdr>
        <w:shd w:val="clear" w:color="auto" w:fill="33CCCC"/>
        <w:ind w:left="851" w:hanging="567"/>
        <w:rPr>
          <w:rFonts w:ascii="Arial" w:hAnsi="Arial" w:cs="Arial"/>
          <w:b/>
        </w:rPr>
      </w:pPr>
      <w:r>
        <w:rPr>
          <w:rFonts w:ascii="Arial" w:hAnsi="Arial" w:cs="Arial"/>
          <w:b/>
          <w:smallCaps/>
        </w:rPr>
        <w:t xml:space="preserve">   </w:t>
      </w:r>
      <w:r w:rsidR="00534C58" w:rsidRPr="00534C58">
        <w:rPr>
          <w:rFonts w:ascii="Arial" w:hAnsi="Arial" w:cs="Arial"/>
          <w:b/>
          <w:smallCaps/>
        </w:rPr>
        <w:t>4.1</w:t>
      </w:r>
      <w:r>
        <w:rPr>
          <w:rFonts w:ascii="Arial" w:hAnsi="Arial" w:cs="Arial"/>
          <w:b/>
          <w:smallCaps/>
        </w:rPr>
        <w:t>.-</w:t>
      </w:r>
      <w:r w:rsidR="00534C58" w:rsidRPr="00534C58">
        <w:rPr>
          <w:rFonts w:ascii="Arial" w:hAnsi="Arial" w:cs="Arial"/>
          <w:b/>
          <w:smallCaps/>
        </w:rPr>
        <w:t xml:space="preserve">    Adjud</w:t>
      </w:r>
      <w:r w:rsidR="00534C58">
        <w:rPr>
          <w:rFonts w:ascii="Arial" w:hAnsi="Arial" w:cs="Arial"/>
          <w:b/>
          <w:smallCaps/>
        </w:rPr>
        <w:t xml:space="preserve">icación del </w:t>
      </w:r>
      <w:r w:rsidR="00534C58" w:rsidRPr="00CB551B">
        <w:rPr>
          <w:rFonts w:ascii="Arial" w:hAnsi="Arial" w:cs="Arial"/>
          <w:b/>
          <w:smallCaps/>
        </w:rPr>
        <w:t>Contrato.</w:t>
      </w:r>
    </w:p>
    <w:p w:rsidR="00534C58" w:rsidRPr="00BE4B98" w:rsidRDefault="00534C58" w:rsidP="001F76FE">
      <w:pPr>
        <w:autoSpaceDE w:val="0"/>
        <w:autoSpaceDN w:val="0"/>
        <w:adjustRightInd w:val="0"/>
        <w:jc w:val="both"/>
        <w:rPr>
          <w:rFonts w:ascii="Arial" w:hAnsi="Arial" w:cs="Arial"/>
          <w:sz w:val="22"/>
          <w:szCs w:val="22"/>
          <w:lang w:val="es-MX"/>
        </w:rPr>
      </w:pPr>
    </w:p>
    <w:p w:rsidR="004D7523" w:rsidRPr="004D7523" w:rsidRDefault="003928B3" w:rsidP="004D7523">
      <w:pPr>
        <w:numPr>
          <w:ilvl w:val="1"/>
          <w:numId w:val="5"/>
        </w:numPr>
        <w:tabs>
          <w:tab w:val="clear" w:pos="1440"/>
          <w:tab w:val="left" w:pos="900"/>
        </w:tabs>
        <w:spacing w:before="120" w:after="120"/>
        <w:ind w:left="539" w:right="-45" w:hanging="357"/>
        <w:jc w:val="both"/>
        <w:rPr>
          <w:rFonts w:ascii="Arial" w:hAnsi="Arial" w:cs="Arial"/>
          <w:b/>
          <w:sz w:val="22"/>
          <w:szCs w:val="22"/>
        </w:rPr>
      </w:pPr>
      <w:r w:rsidRPr="004D7523">
        <w:rPr>
          <w:rFonts w:ascii="Arial" w:hAnsi="Arial" w:cs="Arial"/>
          <w:b/>
          <w:sz w:val="22"/>
          <w:szCs w:val="22"/>
        </w:rPr>
        <w:t>Adjudicación del Contrato.</w:t>
      </w:r>
    </w:p>
    <w:p w:rsidR="003928B3" w:rsidRDefault="003928B3" w:rsidP="003928B3">
      <w:pPr>
        <w:tabs>
          <w:tab w:val="left" w:pos="-3261"/>
          <w:tab w:val="left" w:pos="12862"/>
        </w:tabs>
        <w:spacing w:line="240" w:lineRule="atLeast"/>
        <w:ind w:right="91"/>
        <w:jc w:val="both"/>
        <w:rPr>
          <w:rFonts w:ascii="Arial" w:hAnsi="Arial" w:cs="Arial"/>
          <w:sz w:val="22"/>
          <w:szCs w:val="22"/>
          <w:lang w:val="es-MX"/>
        </w:rPr>
      </w:pPr>
      <w:r w:rsidRPr="003928B3">
        <w:rPr>
          <w:rFonts w:ascii="Arial" w:hAnsi="Arial" w:cs="Arial"/>
          <w:sz w:val="22"/>
          <w:szCs w:val="22"/>
        </w:rPr>
        <w:t xml:space="preserve">Con base en el </w:t>
      </w:r>
      <w:r w:rsidRPr="00046E2A">
        <w:rPr>
          <w:rFonts w:ascii="Arial" w:hAnsi="Arial" w:cs="Arial"/>
          <w:sz w:val="22"/>
          <w:szCs w:val="22"/>
        </w:rPr>
        <w:t xml:space="preserve">artículo </w:t>
      </w:r>
      <w:r w:rsidR="00696943" w:rsidRPr="00046E2A">
        <w:rPr>
          <w:rFonts w:ascii="Arial" w:hAnsi="Arial" w:cs="Arial"/>
          <w:sz w:val="22"/>
          <w:szCs w:val="22"/>
        </w:rPr>
        <w:t xml:space="preserve">los artículos 36 y </w:t>
      </w:r>
      <w:r w:rsidRPr="00046E2A">
        <w:rPr>
          <w:rFonts w:ascii="Arial" w:hAnsi="Arial" w:cs="Arial"/>
          <w:sz w:val="22"/>
          <w:szCs w:val="22"/>
        </w:rPr>
        <w:t>36 bis de</w:t>
      </w:r>
      <w:r w:rsidRPr="003928B3">
        <w:rPr>
          <w:rFonts w:ascii="Arial" w:hAnsi="Arial" w:cs="Arial"/>
          <w:sz w:val="22"/>
          <w:szCs w:val="22"/>
        </w:rPr>
        <w:t xml:space="preserve"> </w:t>
      </w:r>
      <w:r w:rsidR="00A76E5A" w:rsidRPr="003928B3">
        <w:rPr>
          <w:rFonts w:ascii="Arial" w:hAnsi="Arial" w:cs="Arial"/>
          <w:sz w:val="22"/>
          <w:szCs w:val="22"/>
          <w:lang w:val="es-MX"/>
        </w:rPr>
        <w:t>“La Ley”</w:t>
      </w:r>
      <w:r w:rsidR="00A76E5A">
        <w:rPr>
          <w:rFonts w:ascii="Arial" w:hAnsi="Arial" w:cs="Arial"/>
          <w:sz w:val="22"/>
          <w:szCs w:val="22"/>
          <w:lang w:val="es-MX"/>
        </w:rPr>
        <w:t xml:space="preserve"> </w:t>
      </w:r>
      <w:r w:rsidRPr="003928B3">
        <w:rPr>
          <w:rFonts w:ascii="Arial" w:hAnsi="Arial" w:cs="Arial"/>
          <w:sz w:val="22"/>
          <w:szCs w:val="22"/>
        </w:rPr>
        <w:t xml:space="preserve">y 51 de </w:t>
      </w:r>
      <w:r w:rsidR="00A76E5A">
        <w:rPr>
          <w:rFonts w:ascii="Arial" w:hAnsi="Arial" w:cs="Arial"/>
          <w:sz w:val="22"/>
          <w:szCs w:val="22"/>
        </w:rPr>
        <w:t>“El</w:t>
      </w:r>
      <w:r w:rsidRPr="003928B3">
        <w:rPr>
          <w:rFonts w:ascii="Arial" w:hAnsi="Arial" w:cs="Arial"/>
          <w:sz w:val="22"/>
          <w:szCs w:val="22"/>
        </w:rPr>
        <w:t xml:space="preserve"> Reglamento</w:t>
      </w:r>
      <w:r w:rsidR="00A76E5A">
        <w:rPr>
          <w:rFonts w:ascii="Arial" w:hAnsi="Arial" w:cs="Arial"/>
          <w:sz w:val="22"/>
          <w:szCs w:val="22"/>
        </w:rPr>
        <w:t>”</w:t>
      </w:r>
      <w:r w:rsidRPr="003928B3">
        <w:rPr>
          <w:rFonts w:ascii="Arial" w:hAnsi="Arial" w:cs="Arial"/>
          <w:sz w:val="22"/>
          <w:szCs w:val="22"/>
        </w:rPr>
        <w:t xml:space="preserve"> el contrato se adjudicará al </w:t>
      </w:r>
      <w:r w:rsidR="00CB551B">
        <w:rPr>
          <w:rFonts w:ascii="Arial" w:hAnsi="Arial" w:cs="Arial"/>
          <w:sz w:val="22"/>
          <w:szCs w:val="22"/>
        </w:rPr>
        <w:t>“LICITANTE”</w:t>
      </w:r>
      <w:r w:rsidRPr="003928B3">
        <w:rPr>
          <w:rFonts w:ascii="Arial" w:hAnsi="Arial" w:cs="Arial"/>
          <w:sz w:val="22"/>
          <w:szCs w:val="22"/>
        </w:rPr>
        <w:t xml:space="preserve"> </w:t>
      </w:r>
      <w:r w:rsidRPr="003928B3">
        <w:rPr>
          <w:rFonts w:ascii="Arial" w:hAnsi="Arial" w:cs="Arial"/>
          <w:sz w:val="22"/>
          <w:szCs w:val="22"/>
          <w:lang w:val="es-MX"/>
        </w:rPr>
        <w:t xml:space="preserve">cuya propuesta resulte solvente </w:t>
      </w:r>
      <w:r w:rsidR="00ED0B04">
        <w:rPr>
          <w:rFonts w:ascii="Arial" w:hAnsi="Arial" w:cs="Arial"/>
          <w:sz w:val="22"/>
          <w:szCs w:val="22"/>
          <w:lang w:val="es-MX"/>
        </w:rPr>
        <w:t>al cumplir con los requisitos</w:t>
      </w:r>
      <w:r w:rsidRPr="003928B3">
        <w:rPr>
          <w:rFonts w:ascii="Arial" w:hAnsi="Arial" w:cs="Arial"/>
          <w:sz w:val="22"/>
          <w:szCs w:val="22"/>
          <w:lang w:val="es-MX"/>
        </w:rPr>
        <w:t xml:space="preserve"> legales, técnic</w:t>
      </w:r>
      <w:r w:rsidR="00ED0B04">
        <w:rPr>
          <w:rFonts w:ascii="Arial" w:hAnsi="Arial" w:cs="Arial"/>
          <w:sz w:val="22"/>
          <w:szCs w:val="22"/>
          <w:lang w:val="es-MX"/>
        </w:rPr>
        <w:t>o</w:t>
      </w:r>
      <w:r w:rsidRPr="003928B3">
        <w:rPr>
          <w:rFonts w:ascii="Arial" w:hAnsi="Arial" w:cs="Arial"/>
          <w:sz w:val="22"/>
          <w:szCs w:val="22"/>
          <w:lang w:val="es-MX"/>
        </w:rPr>
        <w:t>s y económic</w:t>
      </w:r>
      <w:r w:rsidR="00ED0B04">
        <w:rPr>
          <w:rFonts w:ascii="Arial" w:hAnsi="Arial" w:cs="Arial"/>
          <w:sz w:val="22"/>
          <w:szCs w:val="22"/>
          <w:lang w:val="es-MX"/>
        </w:rPr>
        <w:t>o</w:t>
      </w:r>
      <w:r w:rsidRPr="003928B3">
        <w:rPr>
          <w:rFonts w:ascii="Arial" w:hAnsi="Arial" w:cs="Arial"/>
          <w:sz w:val="22"/>
          <w:szCs w:val="22"/>
          <w:lang w:val="es-MX"/>
        </w:rPr>
        <w:t>s establecid</w:t>
      </w:r>
      <w:r w:rsidR="00ED0B04">
        <w:rPr>
          <w:rFonts w:ascii="Arial" w:hAnsi="Arial" w:cs="Arial"/>
          <w:sz w:val="22"/>
          <w:szCs w:val="22"/>
          <w:lang w:val="es-MX"/>
        </w:rPr>
        <w:t>o</w:t>
      </w:r>
      <w:r w:rsidRPr="003928B3">
        <w:rPr>
          <w:rFonts w:ascii="Arial" w:hAnsi="Arial" w:cs="Arial"/>
          <w:sz w:val="22"/>
          <w:szCs w:val="22"/>
          <w:lang w:val="es-MX"/>
        </w:rPr>
        <w:t>s por “LA CONVOCANTE”, en cuanto a</w:t>
      </w:r>
      <w:r w:rsidRPr="003928B3">
        <w:rPr>
          <w:rFonts w:ascii="Arial" w:hAnsi="Arial" w:cs="Arial"/>
          <w:sz w:val="22"/>
          <w:szCs w:val="22"/>
        </w:rPr>
        <w:t>, especificaciones y requerimientos técnicos</w:t>
      </w:r>
      <w:r w:rsidRPr="003928B3">
        <w:rPr>
          <w:rFonts w:ascii="Arial" w:hAnsi="Arial" w:cs="Arial"/>
          <w:sz w:val="22"/>
          <w:szCs w:val="22"/>
          <w:lang w:val="es-MX"/>
        </w:rPr>
        <w:t xml:space="preserve"> de </w:t>
      </w:r>
      <w:r w:rsidR="00D241A7">
        <w:rPr>
          <w:rFonts w:ascii="Arial" w:hAnsi="Arial" w:cs="Arial"/>
          <w:sz w:val="22"/>
          <w:szCs w:val="22"/>
          <w:lang w:val="es-MX"/>
        </w:rPr>
        <w:t>“LOS SERVICIOS”</w:t>
      </w:r>
      <w:r w:rsidRPr="003928B3">
        <w:rPr>
          <w:rFonts w:ascii="Arial" w:hAnsi="Arial" w:cs="Arial"/>
          <w:sz w:val="22"/>
          <w:szCs w:val="22"/>
          <w:lang w:val="es-MX"/>
        </w:rPr>
        <w:t xml:space="preserve">, vigencia y las demás condiciones contenidas en esta convocatoria y sus anexos, y </w:t>
      </w:r>
      <w:r w:rsidRPr="003928B3">
        <w:rPr>
          <w:rFonts w:ascii="Arial" w:hAnsi="Arial" w:cs="Arial"/>
          <w:b/>
          <w:sz w:val="22"/>
          <w:szCs w:val="22"/>
          <w:u w:val="single"/>
          <w:lang w:val="es-MX"/>
        </w:rPr>
        <w:t xml:space="preserve">su precio sea el más bajo </w:t>
      </w:r>
      <w:r w:rsidRPr="003928B3">
        <w:rPr>
          <w:rFonts w:ascii="Arial" w:hAnsi="Arial" w:cs="Arial"/>
          <w:b/>
          <w:sz w:val="22"/>
          <w:szCs w:val="22"/>
          <w:lang w:val="es-MX"/>
        </w:rPr>
        <w:t xml:space="preserve"> </w:t>
      </w:r>
      <w:r w:rsidRPr="003928B3">
        <w:rPr>
          <w:rFonts w:ascii="Arial" w:hAnsi="Arial" w:cs="Arial"/>
          <w:sz w:val="22"/>
          <w:szCs w:val="22"/>
          <w:lang w:val="es-MX"/>
        </w:rPr>
        <w:t xml:space="preserve">en </w:t>
      </w:r>
      <w:r w:rsidRPr="003928B3">
        <w:rPr>
          <w:rFonts w:ascii="Arial" w:hAnsi="Arial" w:cs="Arial"/>
          <w:sz w:val="22"/>
          <w:szCs w:val="22"/>
          <w:lang w:val="es-MX"/>
        </w:rPr>
        <w:lastRenderedPageBreak/>
        <w:t xml:space="preserve">comparación con las demás propuestas solventes o, al no existir tales, su precio resulte conveniente con base en la investigación de mercado realizada por </w:t>
      </w:r>
      <w:r w:rsidR="00E86DDC">
        <w:rPr>
          <w:rFonts w:ascii="Arial" w:hAnsi="Arial" w:cs="Arial"/>
          <w:sz w:val="22"/>
          <w:szCs w:val="22"/>
          <w:lang w:val="es-MX"/>
        </w:rPr>
        <w:t>el Departamento de Mantenimiento</w:t>
      </w:r>
      <w:r w:rsidRPr="003928B3">
        <w:rPr>
          <w:rFonts w:ascii="Arial" w:hAnsi="Arial" w:cs="Arial"/>
          <w:sz w:val="22"/>
          <w:szCs w:val="22"/>
          <w:lang w:val="es-MX"/>
        </w:rPr>
        <w:t xml:space="preserve">; en el entendido de que ninguna de las condiciones establecidas en esta convocatoria, así como en las proposiciones presentadas por los </w:t>
      </w:r>
      <w:r w:rsidR="00CB551B">
        <w:rPr>
          <w:rFonts w:ascii="Arial" w:hAnsi="Arial" w:cs="Arial"/>
          <w:sz w:val="22"/>
          <w:szCs w:val="22"/>
        </w:rPr>
        <w:t>“LICITANTES”</w:t>
      </w:r>
      <w:r w:rsidRPr="003928B3">
        <w:rPr>
          <w:rFonts w:ascii="Arial" w:hAnsi="Arial" w:cs="Arial"/>
          <w:sz w:val="22"/>
          <w:szCs w:val="22"/>
          <w:lang w:val="es-MX"/>
        </w:rPr>
        <w:t xml:space="preserve"> serán negociables por ningún concepto.</w:t>
      </w:r>
    </w:p>
    <w:p w:rsidR="004D7523" w:rsidRPr="003928B3" w:rsidRDefault="004D7523" w:rsidP="003928B3">
      <w:pPr>
        <w:tabs>
          <w:tab w:val="left" w:pos="-3261"/>
          <w:tab w:val="left" w:pos="12862"/>
        </w:tabs>
        <w:spacing w:line="240" w:lineRule="atLeast"/>
        <w:ind w:right="91"/>
        <w:jc w:val="both"/>
        <w:rPr>
          <w:rFonts w:ascii="Arial" w:hAnsi="Arial" w:cs="Arial"/>
          <w:sz w:val="22"/>
          <w:szCs w:val="22"/>
          <w:lang w:val="es-MX"/>
        </w:rPr>
      </w:pPr>
    </w:p>
    <w:p w:rsidR="003928B3" w:rsidRDefault="003928B3" w:rsidP="004D7523">
      <w:pPr>
        <w:pStyle w:val="Texto0"/>
        <w:spacing w:after="0" w:line="240" w:lineRule="auto"/>
        <w:ind w:firstLine="0"/>
        <w:rPr>
          <w:rFonts w:cs="Arial"/>
          <w:sz w:val="22"/>
          <w:szCs w:val="22"/>
        </w:rPr>
      </w:pPr>
      <w:r w:rsidRPr="003928B3">
        <w:rPr>
          <w:rFonts w:cs="Arial"/>
          <w:sz w:val="22"/>
          <w:szCs w:val="22"/>
        </w:rPr>
        <w:t xml:space="preserve">En el caso de que se obtuviera un empate entre dos o más </w:t>
      </w:r>
      <w:r w:rsidR="00CB551B">
        <w:rPr>
          <w:rFonts w:cs="Arial"/>
          <w:sz w:val="22"/>
          <w:szCs w:val="22"/>
        </w:rPr>
        <w:t>“LICITANTES”</w:t>
      </w:r>
      <w:r w:rsidRPr="003928B3">
        <w:rPr>
          <w:rFonts w:cs="Arial"/>
          <w:sz w:val="22"/>
          <w:szCs w:val="22"/>
        </w:rPr>
        <w:t>, de conformidad con lo establecido en el segundo párrafo del artículo 36 Bis de “La Ley”</w:t>
      </w:r>
      <w:r w:rsidR="004D7523">
        <w:rPr>
          <w:rFonts w:cs="Arial"/>
          <w:sz w:val="22"/>
          <w:szCs w:val="22"/>
        </w:rPr>
        <w:t xml:space="preserve"> y el 54 de </w:t>
      </w:r>
      <w:r w:rsidR="00A76E5A">
        <w:rPr>
          <w:rFonts w:cs="Arial"/>
          <w:sz w:val="22"/>
          <w:szCs w:val="22"/>
        </w:rPr>
        <w:t xml:space="preserve">“El </w:t>
      </w:r>
      <w:r w:rsidR="004D7523" w:rsidRPr="003928B3">
        <w:rPr>
          <w:rFonts w:cs="Arial"/>
          <w:sz w:val="22"/>
          <w:szCs w:val="22"/>
        </w:rPr>
        <w:t>Reglamento</w:t>
      </w:r>
      <w:r w:rsidR="00A76E5A">
        <w:rPr>
          <w:rFonts w:cs="Arial"/>
          <w:sz w:val="22"/>
          <w:szCs w:val="22"/>
        </w:rPr>
        <w:t>”</w:t>
      </w:r>
      <w:r w:rsidRPr="003928B3">
        <w:rPr>
          <w:rFonts w:cs="Arial"/>
          <w:sz w:val="22"/>
          <w:szCs w:val="22"/>
        </w:rPr>
        <w:t>, se deberá adjudicar el contrato en primer término a las micro empresas, posteriormente se considerará a las pequeñas empresas y en caso de no contarse con alguna de las anteriores, se adjudicará a la que tenga el carácter de mediana empresa.</w:t>
      </w:r>
    </w:p>
    <w:p w:rsidR="004D7523" w:rsidRPr="003928B3" w:rsidRDefault="004D7523" w:rsidP="004D7523">
      <w:pPr>
        <w:pStyle w:val="Texto0"/>
        <w:spacing w:before="120" w:after="0" w:line="240" w:lineRule="auto"/>
        <w:ind w:firstLine="0"/>
        <w:rPr>
          <w:rFonts w:cs="Arial"/>
          <w:sz w:val="22"/>
          <w:szCs w:val="22"/>
        </w:rPr>
      </w:pPr>
    </w:p>
    <w:p w:rsidR="003928B3" w:rsidRDefault="003928B3" w:rsidP="004D7523">
      <w:pPr>
        <w:pStyle w:val="Texto0"/>
        <w:spacing w:after="0" w:line="240" w:lineRule="auto"/>
        <w:ind w:firstLine="0"/>
        <w:rPr>
          <w:rFonts w:cs="Arial"/>
          <w:sz w:val="22"/>
          <w:szCs w:val="22"/>
        </w:rPr>
      </w:pPr>
      <w:r w:rsidRPr="003928B3">
        <w:rPr>
          <w:rFonts w:cs="Arial"/>
          <w:sz w:val="22"/>
          <w:szCs w:val="22"/>
        </w:rPr>
        <w:t xml:space="preserve">De subsistir el empate entre empresas de la misma estratificación de los sectores señalados en el párrafo anterior, o de no haber empresas de este sector y el empate se diera entre </w:t>
      </w:r>
      <w:r w:rsidR="00CB551B">
        <w:rPr>
          <w:rFonts w:cs="Arial"/>
          <w:sz w:val="22"/>
          <w:szCs w:val="22"/>
        </w:rPr>
        <w:t>“LICITANTES”</w:t>
      </w:r>
      <w:r w:rsidRPr="003928B3">
        <w:rPr>
          <w:rFonts w:cs="Arial"/>
          <w:sz w:val="22"/>
          <w:szCs w:val="22"/>
        </w:rPr>
        <w:t xml:space="preserve"> que no tienen el carácter de MIPYMES, se realizará la adjudicación del contrato a favor del </w:t>
      </w:r>
      <w:r w:rsidR="00CB551B">
        <w:rPr>
          <w:rFonts w:cs="Arial"/>
          <w:sz w:val="22"/>
          <w:szCs w:val="22"/>
        </w:rPr>
        <w:t>“LICITANTE”</w:t>
      </w:r>
      <w:r w:rsidRPr="003928B3">
        <w:rPr>
          <w:rFonts w:cs="Arial"/>
          <w:sz w:val="22"/>
          <w:szCs w:val="22"/>
        </w:rPr>
        <w:t xml:space="preserve"> que resulte adjudicado del sorteo por insaculación que realice “LA CONVOCANTE”, el cual consistirá en depositar en una urna o recipiente transparente, las boletas con el nombre de cada </w:t>
      </w:r>
      <w:r w:rsidR="00CB551B">
        <w:rPr>
          <w:rFonts w:cs="Arial"/>
          <w:sz w:val="22"/>
          <w:szCs w:val="22"/>
        </w:rPr>
        <w:t>“LICITANTE”</w:t>
      </w:r>
      <w:r w:rsidRPr="003928B3">
        <w:rPr>
          <w:rFonts w:cs="Arial"/>
          <w:sz w:val="22"/>
          <w:szCs w:val="22"/>
        </w:rPr>
        <w:t xml:space="preserve"> empatado, acto seguido se extraerá en primer lugar la boleta del </w:t>
      </w:r>
      <w:r w:rsidR="00CB551B">
        <w:rPr>
          <w:rFonts w:cs="Arial"/>
          <w:sz w:val="22"/>
          <w:szCs w:val="22"/>
        </w:rPr>
        <w:t>“LICITANTE”</w:t>
      </w:r>
      <w:r w:rsidRPr="003928B3">
        <w:rPr>
          <w:rFonts w:cs="Arial"/>
          <w:sz w:val="22"/>
          <w:szCs w:val="22"/>
        </w:rPr>
        <w:t xml:space="preserve"> adjudicado y posteriormente las demás boletas de los </w:t>
      </w:r>
      <w:r w:rsidR="00CB551B">
        <w:rPr>
          <w:rFonts w:cs="Arial"/>
          <w:sz w:val="22"/>
          <w:szCs w:val="22"/>
        </w:rPr>
        <w:t>“LICITANTES”</w:t>
      </w:r>
      <w:r w:rsidRPr="003928B3">
        <w:rPr>
          <w:rFonts w:cs="Arial"/>
          <w:sz w:val="22"/>
          <w:szCs w:val="22"/>
        </w:rPr>
        <w:t xml:space="preserve"> </w:t>
      </w:r>
      <w:r w:rsidR="00A77EE5" w:rsidRPr="00A77EE5">
        <w:rPr>
          <w:sz w:val="21"/>
          <w:szCs w:val="21"/>
        </w:rPr>
        <w:t xml:space="preserve">que resultaron empatados en </w:t>
      </w:r>
      <w:r w:rsidR="00A77EE5" w:rsidRPr="00046E2A">
        <w:rPr>
          <w:sz w:val="21"/>
          <w:szCs w:val="21"/>
        </w:rPr>
        <w:t>la</w:t>
      </w:r>
      <w:r w:rsidR="00A77EE5" w:rsidRPr="00046E2A">
        <w:rPr>
          <w:color w:val="0000FF"/>
          <w:sz w:val="21"/>
          <w:szCs w:val="21"/>
        </w:rPr>
        <w:t xml:space="preserve"> </w:t>
      </w:r>
      <w:r w:rsidR="00A77EE5" w:rsidRPr="00046E2A">
        <w:rPr>
          <w:sz w:val="21"/>
          <w:szCs w:val="21"/>
        </w:rPr>
        <w:t>partida única</w:t>
      </w:r>
      <w:r w:rsidRPr="00046E2A">
        <w:rPr>
          <w:rFonts w:cs="Arial"/>
          <w:sz w:val="22"/>
          <w:szCs w:val="22"/>
        </w:rPr>
        <w:t>,</w:t>
      </w:r>
      <w:r w:rsidRPr="003928B3">
        <w:rPr>
          <w:rFonts w:cs="Arial"/>
          <w:sz w:val="22"/>
          <w:szCs w:val="22"/>
        </w:rPr>
        <w:t xml:space="preserve"> con lo cual se determinarán los subsecuentes lugares que ocuparán tales proposiciones. Si hubiera más partidas empatadas se llevará a cabo un sorteo por cada una de ellas, hasta concluir con la última que estuviera en ese supuesto.</w:t>
      </w:r>
    </w:p>
    <w:p w:rsidR="00CB551B" w:rsidRDefault="00CB551B" w:rsidP="004D7523">
      <w:pPr>
        <w:pStyle w:val="Texto0"/>
        <w:spacing w:after="0" w:line="240" w:lineRule="auto"/>
        <w:ind w:firstLine="0"/>
        <w:rPr>
          <w:rFonts w:cs="Arial"/>
          <w:sz w:val="22"/>
          <w:szCs w:val="22"/>
        </w:rPr>
      </w:pPr>
    </w:p>
    <w:p w:rsidR="004D7523" w:rsidRDefault="003928B3" w:rsidP="004D7523">
      <w:pPr>
        <w:pStyle w:val="Texto0"/>
        <w:spacing w:after="0" w:line="240" w:lineRule="auto"/>
        <w:ind w:firstLine="0"/>
        <w:rPr>
          <w:rFonts w:cs="Arial"/>
          <w:sz w:val="22"/>
          <w:szCs w:val="22"/>
          <w:lang w:val="es-MX"/>
        </w:rPr>
      </w:pPr>
      <w:r w:rsidRPr="003928B3">
        <w:rPr>
          <w:rFonts w:cs="Arial"/>
          <w:sz w:val="22"/>
          <w:szCs w:val="22"/>
        </w:rPr>
        <w:t xml:space="preserve">Cuando “LA CONVOCANTE” requiera llevar a cabo el sorteo por insaculación, se invitará al Órgano Interno de Control para que en su presencia se lleve a cabo dicho sorteo; se levantará acta que firmarán los asistentes, sin que la inasistencia, la negativa o falta de firma en el acta respectiva de los </w:t>
      </w:r>
      <w:r w:rsidR="00CB551B">
        <w:rPr>
          <w:rFonts w:cs="Arial"/>
          <w:sz w:val="22"/>
          <w:szCs w:val="22"/>
        </w:rPr>
        <w:t>“LICITANTES”</w:t>
      </w:r>
      <w:r w:rsidRPr="003928B3">
        <w:rPr>
          <w:rFonts w:cs="Arial"/>
          <w:sz w:val="22"/>
          <w:szCs w:val="22"/>
        </w:rPr>
        <w:t xml:space="preserve"> o invitados invalide el acto </w:t>
      </w:r>
      <w:r w:rsidRPr="003928B3">
        <w:rPr>
          <w:rFonts w:cs="Arial"/>
          <w:sz w:val="22"/>
          <w:szCs w:val="22"/>
          <w:lang w:val="es-MX"/>
        </w:rPr>
        <w:t>de conformidad con lo se</w:t>
      </w:r>
      <w:r w:rsidR="00995239">
        <w:rPr>
          <w:rFonts w:cs="Arial"/>
          <w:sz w:val="22"/>
          <w:szCs w:val="22"/>
          <w:lang w:val="es-MX"/>
        </w:rPr>
        <w:t>ñalado en el artículo 54 de  “El</w:t>
      </w:r>
      <w:r w:rsidRPr="003928B3">
        <w:rPr>
          <w:rFonts w:cs="Arial"/>
          <w:sz w:val="22"/>
          <w:szCs w:val="22"/>
          <w:lang w:val="es-MX"/>
        </w:rPr>
        <w:t xml:space="preserve"> Reglamento”.</w:t>
      </w:r>
    </w:p>
    <w:p w:rsidR="004D7523" w:rsidRDefault="004D7523" w:rsidP="004D7523">
      <w:pPr>
        <w:pStyle w:val="Texto0"/>
        <w:spacing w:before="120" w:after="0" w:line="240" w:lineRule="auto"/>
        <w:ind w:firstLine="0"/>
        <w:rPr>
          <w:rFonts w:cs="Arial"/>
          <w:sz w:val="22"/>
          <w:szCs w:val="22"/>
          <w:lang w:val="es-MX"/>
        </w:rPr>
      </w:pPr>
    </w:p>
    <w:p w:rsidR="004D7523" w:rsidRDefault="004D7523" w:rsidP="004D7523">
      <w:pPr>
        <w:pStyle w:val="Texto0"/>
        <w:spacing w:after="0" w:line="240" w:lineRule="auto"/>
        <w:ind w:firstLine="0"/>
        <w:rPr>
          <w:rFonts w:cs="Arial"/>
          <w:sz w:val="22"/>
          <w:szCs w:val="22"/>
        </w:rPr>
      </w:pPr>
      <w:r w:rsidRPr="004D7523">
        <w:rPr>
          <w:rFonts w:cs="Arial"/>
          <w:sz w:val="22"/>
          <w:szCs w:val="22"/>
        </w:rPr>
        <w:t xml:space="preserve">En el </w:t>
      </w:r>
      <w:r w:rsidRPr="00B14439">
        <w:rPr>
          <w:rFonts w:cs="Arial"/>
          <w:b/>
          <w:sz w:val="22"/>
          <w:szCs w:val="22"/>
        </w:rPr>
        <w:t xml:space="preserve">anexo </w:t>
      </w:r>
      <w:r w:rsidR="00A22E61" w:rsidRPr="00B14439">
        <w:rPr>
          <w:rFonts w:cs="Arial"/>
          <w:b/>
          <w:sz w:val="22"/>
          <w:szCs w:val="22"/>
        </w:rPr>
        <w:t>V</w:t>
      </w:r>
      <w:r w:rsidRPr="004D7523">
        <w:rPr>
          <w:rFonts w:cs="Arial"/>
          <w:sz w:val="22"/>
          <w:szCs w:val="22"/>
        </w:rPr>
        <w:t xml:space="preserve"> se incluye el Modelo de Contrato al que para la presente invitación se sujetarán las partes,  mismo que contiene los requisitos establecidos en el artículo 45 de </w:t>
      </w:r>
      <w:r w:rsidR="00A76E5A" w:rsidRPr="003928B3">
        <w:rPr>
          <w:rFonts w:cs="Arial"/>
          <w:sz w:val="22"/>
          <w:szCs w:val="22"/>
          <w:lang w:val="es-MX"/>
        </w:rPr>
        <w:t>“La Ley”</w:t>
      </w:r>
      <w:r w:rsidRPr="004D7523">
        <w:rPr>
          <w:rFonts w:cs="Arial"/>
          <w:sz w:val="22"/>
          <w:szCs w:val="22"/>
        </w:rPr>
        <w:t>.</w:t>
      </w:r>
    </w:p>
    <w:p w:rsidR="00CB551B" w:rsidRPr="004D7523" w:rsidRDefault="00CB551B" w:rsidP="004D7523">
      <w:pPr>
        <w:pStyle w:val="Texto0"/>
        <w:spacing w:after="0" w:line="240" w:lineRule="auto"/>
        <w:ind w:firstLine="0"/>
        <w:rPr>
          <w:rFonts w:cs="Arial"/>
          <w:sz w:val="22"/>
          <w:szCs w:val="22"/>
        </w:rPr>
      </w:pPr>
    </w:p>
    <w:p w:rsidR="004B0A0B" w:rsidRPr="00597BE2" w:rsidRDefault="004B0A0B" w:rsidP="001F76FE">
      <w:pPr>
        <w:autoSpaceDE w:val="0"/>
        <w:autoSpaceDN w:val="0"/>
        <w:adjustRightInd w:val="0"/>
        <w:jc w:val="both"/>
        <w:rPr>
          <w:rFonts w:ascii="Arial" w:hAnsi="Arial" w:cs="Arial"/>
          <w:lang w:val="es-MX"/>
        </w:rPr>
      </w:pPr>
    </w:p>
    <w:p w:rsidR="00E75A56" w:rsidRPr="00597BE2" w:rsidRDefault="00534C58" w:rsidP="00534C58">
      <w:pPr>
        <w:pBdr>
          <w:top w:val="single" w:sz="4" w:space="1" w:color="auto"/>
          <w:left w:val="single" w:sz="4" w:space="4" w:color="auto"/>
          <w:bottom w:val="single" w:sz="4" w:space="1" w:color="auto"/>
          <w:right w:val="single" w:sz="4" w:space="4" w:color="auto"/>
        </w:pBdr>
        <w:shd w:val="clear" w:color="auto" w:fill="33CCCC"/>
        <w:ind w:firstLine="284"/>
        <w:rPr>
          <w:rFonts w:ascii="Arial" w:hAnsi="Arial" w:cs="Arial"/>
          <w:b/>
        </w:rPr>
      </w:pPr>
      <w:r>
        <w:rPr>
          <w:rFonts w:ascii="Arial" w:hAnsi="Arial" w:cs="Arial"/>
          <w:b/>
          <w:smallCaps/>
        </w:rPr>
        <w:t xml:space="preserve">4.2 </w:t>
      </w:r>
      <w:r w:rsidR="005D6713">
        <w:rPr>
          <w:rFonts w:ascii="Arial" w:hAnsi="Arial" w:cs="Arial"/>
          <w:b/>
          <w:smallCaps/>
        </w:rPr>
        <w:t>.-</w:t>
      </w:r>
      <w:r>
        <w:rPr>
          <w:rFonts w:ascii="Arial" w:hAnsi="Arial" w:cs="Arial"/>
          <w:b/>
          <w:smallCaps/>
        </w:rPr>
        <w:t xml:space="preserve">    </w:t>
      </w:r>
      <w:r w:rsidR="00E75A56" w:rsidRPr="00597BE2">
        <w:rPr>
          <w:rFonts w:ascii="Arial" w:hAnsi="Arial" w:cs="Arial"/>
          <w:b/>
          <w:smallCaps/>
        </w:rPr>
        <w:t xml:space="preserve">De las Garantías de Cumplimiento </w:t>
      </w:r>
    </w:p>
    <w:p w:rsidR="00E75A56" w:rsidRPr="00597BE2" w:rsidRDefault="00E75A56" w:rsidP="00E75A56">
      <w:pPr>
        <w:autoSpaceDE w:val="0"/>
        <w:autoSpaceDN w:val="0"/>
        <w:adjustRightInd w:val="0"/>
        <w:jc w:val="both"/>
        <w:rPr>
          <w:rFonts w:ascii="Arial" w:hAnsi="Arial" w:cs="Arial"/>
          <w:lang w:val="es-MX"/>
        </w:rPr>
      </w:pP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lang w:val="es-MX"/>
        </w:rPr>
      </w:pPr>
      <w:r w:rsidRPr="004E4751">
        <w:rPr>
          <w:rFonts w:ascii="Arial" w:hAnsi="Arial" w:cs="Arial"/>
          <w:sz w:val="22"/>
          <w:szCs w:val="22"/>
          <w:lang w:val="es-MX"/>
        </w:rPr>
        <w:t xml:space="preserve">Conforme a lo señalado en el artículo 48 de “La Ley”, el </w:t>
      </w:r>
      <w:r w:rsidR="00CB551B">
        <w:rPr>
          <w:rFonts w:ascii="Arial" w:hAnsi="Arial" w:cs="Arial"/>
          <w:sz w:val="22"/>
          <w:szCs w:val="22"/>
        </w:rPr>
        <w:t>“LICITANTE”</w:t>
      </w:r>
      <w:r w:rsidRPr="004E4751">
        <w:rPr>
          <w:rFonts w:ascii="Arial" w:hAnsi="Arial" w:cs="Arial"/>
          <w:sz w:val="22"/>
          <w:szCs w:val="22"/>
          <w:lang w:val="es-MX"/>
        </w:rPr>
        <w:t xml:space="preserve"> que resulte adjudicado deberá entregar en </w:t>
      </w:r>
      <w:r w:rsidR="002E2432">
        <w:rPr>
          <w:rFonts w:ascii="Arial" w:hAnsi="Arial" w:cs="Arial"/>
          <w:sz w:val="22"/>
          <w:szCs w:val="22"/>
          <w:lang w:val="es-MX"/>
        </w:rPr>
        <w:t>el Departamento</w:t>
      </w:r>
      <w:r w:rsidRPr="004E4751">
        <w:rPr>
          <w:rFonts w:ascii="Arial" w:hAnsi="Arial" w:cs="Arial"/>
          <w:sz w:val="22"/>
          <w:szCs w:val="22"/>
          <w:lang w:val="es-MX"/>
        </w:rPr>
        <w:t xml:space="preserve"> de Adquisiciones, antes de cualquier pago derivado del contrato de que se trata, en un término no mayor de 10 (diez) días naturales posteriores a la firma </w:t>
      </w:r>
      <w:r w:rsidRPr="00046E2A">
        <w:rPr>
          <w:rFonts w:ascii="Arial" w:hAnsi="Arial" w:cs="Arial"/>
          <w:sz w:val="22"/>
          <w:szCs w:val="22"/>
          <w:lang w:val="es-MX"/>
        </w:rPr>
        <w:t>de</w:t>
      </w:r>
      <w:r w:rsidR="00A77EE5" w:rsidRPr="00046E2A">
        <w:rPr>
          <w:rFonts w:ascii="Arial" w:hAnsi="Arial" w:cs="Arial"/>
          <w:sz w:val="22"/>
          <w:szCs w:val="22"/>
          <w:lang w:val="es-MX"/>
        </w:rPr>
        <w:t>l contrato</w:t>
      </w:r>
      <w:r w:rsidRPr="00046E2A">
        <w:rPr>
          <w:rFonts w:ascii="Arial" w:hAnsi="Arial" w:cs="Arial"/>
          <w:color w:val="0000FF"/>
          <w:sz w:val="22"/>
          <w:szCs w:val="22"/>
          <w:lang w:val="es-MX"/>
        </w:rPr>
        <w:t xml:space="preserve"> </w:t>
      </w:r>
      <w:r w:rsidRPr="004E4751">
        <w:rPr>
          <w:rFonts w:ascii="Arial" w:hAnsi="Arial" w:cs="Arial"/>
          <w:sz w:val="22"/>
          <w:szCs w:val="22"/>
          <w:lang w:val="es-MX"/>
        </w:rPr>
        <w:t xml:space="preserve">, fianza expedida por institución autorizada para ello, a favor de “LA CONVOCANTE”, que garantice el total cumplimiento de las obligaciones establecidas en el </w:t>
      </w:r>
      <w:r w:rsidR="00761069">
        <w:rPr>
          <w:rFonts w:ascii="Arial" w:hAnsi="Arial" w:cs="Arial"/>
          <w:sz w:val="22"/>
          <w:szCs w:val="22"/>
          <w:lang w:val="es-MX"/>
        </w:rPr>
        <w:t>contrato</w:t>
      </w:r>
      <w:r w:rsidRPr="004E4751">
        <w:rPr>
          <w:rFonts w:ascii="Arial" w:hAnsi="Arial" w:cs="Arial"/>
          <w:sz w:val="22"/>
          <w:szCs w:val="22"/>
          <w:lang w:val="es-MX"/>
        </w:rPr>
        <w:t xml:space="preserve">, por un importe equivalente a 10% (diez por ciento) del monto total del mismo antes del IVA. Esta fianza se mantendrá en vigor hasta que el </w:t>
      </w:r>
      <w:r w:rsidR="00CB551B">
        <w:rPr>
          <w:rFonts w:ascii="Arial" w:hAnsi="Arial" w:cs="Arial"/>
          <w:sz w:val="22"/>
          <w:szCs w:val="22"/>
        </w:rPr>
        <w:t>“LICITANTE”</w:t>
      </w:r>
      <w:r w:rsidRPr="004E4751">
        <w:rPr>
          <w:rFonts w:ascii="Arial" w:hAnsi="Arial" w:cs="Arial"/>
          <w:sz w:val="22"/>
          <w:szCs w:val="22"/>
          <w:lang w:val="es-MX"/>
        </w:rPr>
        <w:t xml:space="preserve"> adjudicado cumpla con todas y cada una de las obligaciones por él contraídas.</w:t>
      </w:r>
    </w:p>
    <w:p w:rsidR="004E4751" w:rsidRPr="004E4751" w:rsidRDefault="004E4751" w:rsidP="004E4751">
      <w:pPr>
        <w:jc w:val="both"/>
        <w:rPr>
          <w:rFonts w:ascii="Arial" w:hAnsi="Arial" w:cs="Arial"/>
          <w:sz w:val="22"/>
          <w:szCs w:val="22"/>
          <w:lang w:val="es-MX"/>
        </w:rPr>
      </w:pPr>
    </w:p>
    <w:p w:rsidR="004E4751" w:rsidRPr="004E4751" w:rsidRDefault="004E4751" w:rsidP="006B4293">
      <w:pPr>
        <w:numPr>
          <w:ilvl w:val="0"/>
          <w:numId w:val="15"/>
        </w:numPr>
        <w:ind w:left="567" w:hanging="207"/>
        <w:jc w:val="both"/>
        <w:rPr>
          <w:rFonts w:ascii="Arial" w:hAnsi="Arial" w:cs="Arial"/>
          <w:sz w:val="22"/>
          <w:szCs w:val="22"/>
          <w:lang w:val="es-MX"/>
        </w:rPr>
      </w:pPr>
      <w:r w:rsidRPr="004E4751">
        <w:rPr>
          <w:rFonts w:ascii="Arial" w:hAnsi="Arial" w:cs="Arial"/>
          <w:sz w:val="22"/>
          <w:szCs w:val="22"/>
          <w:lang w:val="es-MX"/>
        </w:rPr>
        <w:t xml:space="preserve">En apego a lo establecido por el artículo 103 fracción I de “El Reglamento”, dicha fianza deberá prever como mínimo, las siguientes declaraciones:  </w:t>
      </w:r>
    </w:p>
    <w:p w:rsidR="004E4751" w:rsidRPr="004E4751" w:rsidRDefault="004E4751" w:rsidP="004E4751">
      <w:pPr>
        <w:jc w:val="both"/>
        <w:rPr>
          <w:rFonts w:ascii="Arial" w:hAnsi="Arial" w:cs="Arial"/>
          <w:sz w:val="22"/>
          <w:szCs w:val="22"/>
          <w:lang w:val="es-MX"/>
        </w:rPr>
      </w:pPr>
    </w:p>
    <w:p w:rsidR="004E4751" w:rsidRPr="004E4751" w:rsidRDefault="004E4751" w:rsidP="00B96BEF">
      <w:pPr>
        <w:pStyle w:val="Texto0"/>
        <w:spacing w:after="54" w:line="240" w:lineRule="auto"/>
        <w:ind w:left="709" w:hanging="425"/>
        <w:rPr>
          <w:rFonts w:cs="Arial"/>
          <w:sz w:val="22"/>
          <w:szCs w:val="22"/>
        </w:rPr>
      </w:pPr>
      <w:r w:rsidRPr="004E4751">
        <w:rPr>
          <w:rFonts w:cs="Arial"/>
          <w:b/>
          <w:sz w:val="22"/>
          <w:szCs w:val="22"/>
        </w:rPr>
        <w:t>a)</w:t>
      </w:r>
      <w:r w:rsidRPr="004E4751">
        <w:rPr>
          <w:rFonts w:cs="Arial"/>
          <w:b/>
          <w:sz w:val="22"/>
          <w:szCs w:val="22"/>
        </w:rPr>
        <w:tab/>
      </w:r>
      <w:r w:rsidRPr="004E4751">
        <w:rPr>
          <w:rFonts w:cs="Arial"/>
          <w:sz w:val="22"/>
          <w:szCs w:val="22"/>
        </w:rPr>
        <w:t>Que la fianza se otorga atendiendo a todas las estipulaciones contenidas en el contrato;</w:t>
      </w:r>
    </w:p>
    <w:p w:rsidR="004E4751" w:rsidRDefault="004E4751" w:rsidP="00B96BEF">
      <w:pPr>
        <w:pStyle w:val="Texto0"/>
        <w:spacing w:after="54" w:line="240" w:lineRule="auto"/>
        <w:ind w:left="709" w:hanging="425"/>
        <w:rPr>
          <w:rFonts w:cs="Arial"/>
          <w:sz w:val="22"/>
          <w:szCs w:val="22"/>
        </w:rPr>
      </w:pPr>
      <w:r w:rsidRPr="004E4751">
        <w:rPr>
          <w:rFonts w:cs="Arial"/>
          <w:b/>
          <w:sz w:val="22"/>
          <w:szCs w:val="22"/>
        </w:rPr>
        <w:t>b)</w:t>
      </w:r>
      <w:r w:rsidRPr="004E4751">
        <w:rPr>
          <w:rFonts w:cs="Arial"/>
          <w:b/>
          <w:sz w:val="22"/>
          <w:szCs w:val="22"/>
        </w:rPr>
        <w:tab/>
      </w:r>
      <w:r w:rsidRPr="004E4751">
        <w:rPr>
          <w:rFonts w:cs="Arial"/>
          <w:sz w:val="22"/>
          <w:szCs w:val="22"/>
        </w:rPr>
        <w:t>Que para cancelar la fianza, será requisito contar con la constancia de cumplimiento total de las obligaciones contractuales;</w:t>
      </w:r>
    </w:p>
    <w:p w:rsidR="004E4751" w:rsidRPr="004E4751" w:rsidRDefault="004E4751" w:rsidP="00B96BEF">
      <w:pPr>
        <w:pStyle w:val="Texto0"/>
        <w:spacing w:after="54" w:line="240" w:lineRule="auto"/>
        <w:ind w:left="709" w:hanging="425"/>
        <w:rPr>
          <w:rFonts w:cs="Arial"/>
          <w:sz w:val="22"/>
          <w:szCs w:val="22"/>
        </w:rPr>
      </w:pPr>
      <w:r w:rsidRPr="004E4751">
        <w:rPr>
          <w:rFonts w:cs="Arial"/>
          <w:b/>
          <w:sz w:val="22"/>
          <w:szCs w:val="22"/>
        </w:rPr>
        <w:t>c)</w:t>
      </w:r>
      <w:r w:rsidRPr="004E4751">
        <w:rPr>
          <w:rFonts w:cs="Arial"/>
          <w:b/>
          <w:sz w:val="22"/>
          <w:szCs w:val="22"/>
        </w:rPr>
        <w:tab/>
      </w:r>
      <w:r w:rsidRPr="004E4751">
        <w:rPr>
          <w:rFonts w:cs="Arial"/>
          <w:sz w:val="22"/>
          <w:szCs w:val="22"/>
        </w:rPr>
        <w:t>Que la fianza permanecerá vigente durante el cumplimiento de la obligación que garantice y continuará vigente en caso de que se otorgue prórroga al cumplimiento del contrato, así como durante la substanciación de todos los recursos legales o de los juicios que se interpongan y hasta que se dicte resolución definitiva que quede firme, y</w:t>
      </w:r>
    </w:p>
    <w:p w:rsidR="004E4751" w:rsidRDefault="004E4751" w:rsidP="00B96BEF">
      <w:pPr>
        <w:pStyle w:val="Texto0"/>
        <w:spacing w:after="0" w:line="240" w:lineRule="auto"/>
        <w:ind w:left="709" w:hanging="425"/>
        <w:rPr>
          <w:rFonts w:cs="Arial"/>
          <w:sz w:val="22"/>
          <w:szCs w:val="22"/>
        </w:rPr>
      </w:pPr>
      <w:r w:rsidRPr="004E4751">
        <w:rPr>
          <w:rFonts w:cs="Arial"/>
          <w:b/>
          <w:sz w:val="22"/>
          <w:szCs w:val="22"/>
        </w:rPr>
        <w:t>d)</w:t>
      </w:r>
      <w:r w:rsidRPr="004E4751">
        <w:rPr>
          <w:rFonts w:cs="Arial"/>
          <w:b/>
          <w:sz w:val="22"/>
          <w:szCs w:val="22"/>
        </w:rPr>
        <w:tab/>
      </w:r>
      <w:r w:rsidRPr="004E4751">
        <w:rPr>
          <w:rFonts w:cs="Arial"/>
          <w:sz w:val="22"/>
          <w:szCs w:val="22"/>
        </w:rPr>
        <w:t xml:space="preserve">Que la afianzadora acepta expresamente someterse a los procedimientos de ejecución previstos en la Ley Federal de Instituciones de Fianzas para la efectividad de las fianzas, aún para el caso de que proceda el cobro de indemnización por mora, con motivo del pago extemporáneo del importe de la póliza de fianza requerida; </w:t>
      </w:r>
    </w:p>
    <w:p w:rsidR="00316CB1" w:rsidRDefault="00316CB1" w:rsidP="00B96BEF">
      <w:pPr>
        <w:pStyle w:val="Texto0"/>
        <w:spacing w:after="0" w:line="240" w:lineRule="auto"/>
        <w:ind w:left="709" w:hanging="425"/>
        <w:rPr>
          <w:rFonts w:cs="Arial"/>
          <w:sz w:val="22"/>
          <w:szCs w:val="22"/>
        </w:rPr>
      </w:pPr>
    </w:p>
    <w:p w:rsidR="00316CB1" w:rsidRPr="00316CB1" w:rsidRDefault="00316CB1" w:rsidP="006B4293">
      <w:pPr>
        <w:pStyle w:val="Texto0"/>
        <w:numPr>
          <w:ilvl w:val="0"/>
          <w:numId w:val="15"/>
        </w:numPr>
        <w:spacing w:after="54" w:line="240" w:lineRule="auto"/>
        <w:ind w:left="567" w:hanging="207"/>
        <w:rPr>
          <w:rFonts w:cs="Arial"/>
          <w:sz w:val="22"/>
          <w:szCs w:val="22"/>
          <w:lang w:val="es-MX"/>
        </w:rPr>
      </w:pPr>
      <w:r w:rsidRPr="00316CB1">
        <w:rPr>
          <w:rFonts w:cs="Arial"/>
          <w:sz w:val="22"/>
          <w:szCs w:val="22"/>
          <w:lang w:val="es-MX"/>
        </w:rPr>
        <w:t>En caso de otorgamiento de prórrogas o esperas al proveedor para el cumplimiento de sus obligaciones, derivadas de la formalización de convenios de ampliación al monto o al plazo del contrato, se deberá realizar la modificación correspondiente a la fianza;</w:t>
      </w:r>
    </w:p>
    <w:p w:rsidR="00316CB1" w:rsidRPr="00316CB1" w:rsidRDefault="00316CB1" w:rsidP="00316CB1">
      <w:pPr>
        <w:pStyle w:val="Texto0"/>
        <w:spacing w:after="0" w:line="240" w:lineRule="auto"/>
        <w:ind w:firstLine="0"/>
        <w:rPr>
          <w:rFonts w:cs="Arial"/>
          <w:sz w:val="22"/>
          <w:szCs w:val="22"/>
          <w:lang w:val="es-MX"/>
        </w:rPr>
      </w:pPr>
    </w:p>
    <w:p w:rsidR="00316CB1" w:rsidRPr="00316CB1" w:rsidRDefault="00316CB1" w:rsidP="00316CB1">
      <w:pPr>
        <w:tabs>
          <w:tab w:val="left" w:pos="8222"/>
        </w:tabs>
        <w:jc w:val="both"/>
        <w:rPr>
          <w:rFonts w:ascii="Arial" w:hAnsi="Arial" w:cs="Arial"/>
          <w:sz w:val="22"/>
          <w:szCs w:val="22"/>
          <w:lang w:val="es-MX"/>
        </w:rPr>
      </w:pPr>
      <w:r w:rsidRPr="00316CB1">
        <w:rPr>
          <w:rFonts w:ascii="Arial" w:hAnsi="Arial" w:cs="Arial"/>
          <w:sz w:val="22"/>
          <w:szCs w:val="22"/>
          <w:lang w:val="es-MX"/>
        </w:rPr>
        <w:t>Las modificaciones a las fianzas deberán formalizarse con la participación que corresponda a la afianzadora, en términos de las disposiciones aplicables.</w:t>
      </w:r>
    </w:p>
    <w:p w:rsidR="00316CB1" w:rsidRDefault="00316CB1" w:rsidP="00B96BEF">
      <w:pPr>
        <w:pStyle w:val="Texto0"/>
        <w:spacing w:after="0" w:line="240" w:lineRule="auto"/>
        <w:ind w:left="709" w:hanging="425"/>
        <w:rPr>
          <w:rFonts w:cs="Arial"/>
          <w:sz w:val="22"/>
          <w:szCs w:val="22"/>
        </w:rPr>
      </w:pPr>
    </w:p>
    <w:p w:rsidR="004E4751" w:rsidRDefault="004E4751" w:rsidP="004E4751">
      <w:pPr>
        <w:jc w:val="both"/>
        <w:rPr>
          <w:rFonts w:ascii="Arial" w:hAnsi="Arial" w:cs="Arial"/>
          <w:sz w:val="22"/>
          <w:szCs w:val="22"/>
          <w:lang w:val="es-MX"/>
        </w:rPr>
      </w:pPr>
      <w:r w:rsidRPr="004E4751">
        <w:rPr>
          <w:rFonts w:ascii="Arial" w:hAnsi="Arial" w:cs="Arial"/>
          <w:sz w:val="22"/>
          <w:szCs w:val="22"/>
          <w:lang w:val="es-MX"/>
        </w:rPr>
        <w:t xml:space="preserve">En tanto el </w:t>
      </w:r>
      <w:r w:rsidR="00CB551B">
        <w:rPr>
          <w:rFonts w:ascii="Arial" w:hAnsi="Arial" w:cs="Arial"/>
          <w:sz w:val="22"/>
          <w:szCs w:val="22"/>
        </w:rPr>
        <w:t>“LICITANTE”</w:t>
      </w:r>
      <w:r w:rsidRPr="004E4751">
        <w:rPr>
          <w:rFonts w:ascii="Arial" w:hAnsi="Arial" w:cs="Arial"/>
          <w:sz w:val="22"/>
          <w:szCs w:val="22"/>
          <w:lang w:val="es-MX"/>
        </w:rPr>
        <w:t xml:space="preserve"> adjudicado no exhiba la fianza a que se refiere este punto, deberá cumplir con todas las obligaciones derivadas del contrato adjudicado, sin embargo no estará en posibilidades de exigir los derechos a su favor, pudiendo “LA CONVOCANTE”, en su caso, proceder a la rescisión del contrato, sin responsabilidad alguna para ella, sin necesidad de acudir a los tribunales competentes, exigir el cumplimiento forzoso y el pago de los daños y perjuicios, sin que medie resolución judicial.</w:t>
      </w:r>
    </w:p>
    <w:p w:rsidR="008D32EB" w:rsidRPr="004E4751" w:rsidRDefault="008D32EB" w:rsidP="004E4751">
      <w:pPr>
        <w:jc w:val="both"/>
        <w:rPr>
          <w:rFonts w:ascii="Arial" w:hAnsi="Arial" w:cs="Arial"/>
          <w:sz w:val="22"/>
          <w:szCs w:val="22"/>
          <w:lang w:val="es-MX"/>
        </w:rPr>
      </w:pPr>
    </w:p>
    <w:p w:rsidR="004E4751" w:rsidRDefault="004E4751" w:rsidP="004E4751">
      <w:pPr>
        <w:jc w:val="both"/>
        <w:rPr>
          <w:rFonts w:ascii="Arial" w:hAnsi="Arial" w:cs="Arial"/>
          <w:sz w:val="22"/>
          <w:szCs w:val="22"/>
          <w:lang w:val="es-MX"/>
        </w:rPr>
      </w:pPr>
      <w:r w:rsidRPr="004E4751">
        <w:rPr>
          <w:rFonts w:ascii="Arial" w:hAnsi="Arial" w:cs="Arial"/>
          <w:sz w:val="22"/>
          <w:szCs w:val="22"/>
          <w:lang w:val="es-MX"/>
        </w:rPr>
        <w:t xml:space="preserve">La fianza será exigible, aun cuando exista algún medio impugnativo en el que se reclame la invalidez de la rescisión que en su caso se haya decretado por incumplimiento del </w:t>
      </w:r>
      <w:r w:rsidR="00CB551B">
        <w:rPr>
          <w:rFonts w:ascii="Arial" w:hAnsi="Arial" w:cs="Arial"/>
          <w:sz w:val="22"/>
          <w:szCs w:val="22"/>
        </w:rPr>
        <w:t>“LICITANTE”</w:t>
      </w:r>
      <w:r w:rsidRPr="004E4751">
        <w:rPr>
          <w:rFonts w:ascii="Arial" w:hAnsi="Arial" w:cs="Arial"/>
          <w:sz w:val="22"/>
          <w:szCs w:val="22"/>
          <w:lang w:val="es-MX"/>
        </w:rPr>
        <w:t>, sin embargo este no estará en posibilidades de exigir los derechos a su favor.</w:t>
      </w:r>
    </w:p>
    <w:p w:rsidR="008D32EB" w:rsidRPr="004E4751" w:rsidRDefault="008D32EB" w:rsidP="004E4751">
      <w:pPr>
        <w:jc w:val="both"/>
        <w:rPr>
          <w:rFonts w:ascii="Arial" w:hAnsi="Arial" w:cs="Arial"/>
          <w:sz w:val="22"/>
          <w:szCs w:val="22"/>
          <w:lang w:val="es-MX"/>
        </w:rPr>
      </w:pPr>
    </w:p>
    <w:p w:rsidR="00580CF4" w:rsidRPr="00597BE2" w:rsidRDefault="00FE7042" w:rsidP="00FE7042">
      <w:pPr>
        <w:pBdr>
          <w:top w:val="single" w:sz="4" w:space="1" w:color="auto"/>
          <w:left w:val="single" w:sz="4" w:space="4" w:color="auto"/>
          <w:bottom w:val="single" w:sz="4" w:space="1" w:color="auto"/>
          <w:right w:val="single" w:sz="4" w:space="4" w:color="auto"/>
        </w:pBdr>
        <w:shd w:val="clear" w:color="auto" w:fill="33CCCC"/>
        <w:tabs>
          <w:tab w:val="left" w:pos="284"/>
        </w:tabs>
        <w:ind w:left="851" w:hanging="851"/>
        <w:rPr>
          <w:rFonts w:ascii="Arial" w:hAnsi="Arial" w:cs="Arial"/>
          <w:b/>
        </w:rPr>
      </w:pPr>
      <w:r>
        <w:rPr>
          <w:rFonts w:ascii="Arial" w:hAnsi="Arial" w:cs="Arial"/>
          <w:b/>
          <w:bCs/>
        </w:rPr>
        <w:t xml:space="preserve">    4.3</w:t>
      </w:r>
      <w:r w:rsidR="005D6713">
        <w:rPr>
          <w:rFonts w:ascii="Arial" w:hAnsi="Arial" w:cs="Arial"/>
          <w:b/>
          <w:bCs/>
        </w:rPr>
        <w:t>.-</w:t>
      </w:r>
      <w:r>
        <w:rPr>
          <w:rFonts w:ascii="Arial" w:hAnsi="Arial" w:cs="Arial"/>
          <w:b/>
          <w:bCs/>
        </w:rPr>
        <w:t xml:space="preserve">    </w:t>
      </w:r>
      <w:r w:rsidRPr="00FE7042">
        <w:rPr>
          <w:rFonts w:ascii="Arial" w:hAnsi="Arial" w:cs="Arial"/>
          <w:b/>
          <w:bCs/>
          <w:smallCaps/>
        </w:rPr>
        <w:t>Pena Convencional y Deducciones al Pago.</w:t>
      </w:r>
    </w:p>
    <w:p w:rsidR="00BB3C4D" w:rsidRDefault="00BB3C4D" w:rsidP="004E4751">
      <w:pPr>
        <w:spacing w:before="120"/>
        <w:jc w:val="both"/>
        <w:rPr>
          <w:rFonts w:ascii="Arial" w:hAnsi="Arial" w:cs="Arial"/>
          <w:sz w:val="22"/>
          <w:szCs w:val="22"/>
        </w:rPr>
      </w:pPr>
    </w:p>
    <w:p w:rsidR="00BB3C4D" w:rsidRDefault="00BB3C4D" w:rsidP="00BB3C4D">
      <w:pPr>
        <w:spacing w:before="120"/>
        <w:jc w:val="both"/>
        <w:rPr>
          <w:rFonts w:ascii="Arial" w:hAnsi="Arial" w:cs="Arial"/>
          <w:sz w:val="22"/>
          <w:szCs w:val="22"/>
        </w:rPr>
      </w:pPr>
      <w:r w:rsidRPr="004E4751">
        <w:rPr>
          <w:rFonts w:ascii="Arial" w:hAnsi="Arial" w:cs="Arial"/>
          <w:sz w:val="22"/>
          <w:szCs w:val="22"/>
        </w:rPr>
        <w:t>Con fundamento en lo dispuesto en los artículos 45 fracción XI</w:t>
      </w:r>
      <w:r>
        <w:rPr>
          <w:rFonts w:ascii="Arial" w:hAnsi="Arial" w:cs="Arial"/>
          <w:sz w:val="22"/>
          <w:szCs w:val="22"/>
        </w:rPr>
        <w:t xml:space="preserve">X y 53 </w:t>
      </w:r>
      <w:r w:rsidRPr="004E4751">
        <w:rPr>
          <w:rFonts w:ascii="Arial" w:hAnsi="Arial" w:cs="Arial"/>
          <w:sz w:val="22"/>
          <w:szCs w:val="22"/>
          <w:lang w:val="es-MX"/>
        </w:rPr>
        <w:t>“La Ley”</w:t>
      </w:r>
      <w:r>
        <w:rPr>
          <w:rFonts w:ascii="Arial" w:hAnsi="Arial" w:cs="Arial"/>
          <w:sz w:val="22"/>
          <w:szCs w:val="22"/>
          <w:lang w:val="es-MX"/>
        </w:rPr>
        <w:t xml:space="preserve"> </w:t>
      </w:r>
      <w:r>
        <w:rPr>
          <w:rFonts w:ascii="Arial" w:hAnsi="Arial" w:cs="Arial"/>
          <w:sz w:val="22"/>
          <w:szCs w:val="22"/>
        </w:rPr>
        <w:t>se aplicará</w:t>
      </w:r>
      <w:r w:rsidRPr="004E4751">
        <w:rPr>
          <w:rFonts w:ascii="Arial" w:hAnsi="Arial" w:cs="Arial"/>
          <w:sz w:val="22"/>
          <w:szCs w:val="22"/>
        </w:rPr>
        <w:t xml:space="preserve"> la pena convencional </w:t>
      </w:r>
      <w:r>
        <w:rPr>
          <w:rFonts w:ascii="Arial" w:hAnsi="Arial" w:cs="Arial"/>
          <w:sz w:val="22"/>
          <w:szCs w:val="22"/>
        </w:rPr>
        <w:t>siguiente:</w:t>
      </w:r>
    </w:p>
    <w:p w:rsidR="00BB3C4D" w:rsidRPr="00C567E3" w:rsidRDefault="00BB3C4D" w:rsidP="00BB3C4D">
      <w:pPr>
        <w:jc w:val="both"/>
        <w:rPr>
          <w:rFonts w:ascii="Arial" w:hAnsi="Arial" w:cs="Arial"/>
          <w:sz w:val="22"/>
          <w:szCs w:val="22"/>
        </w:rPr>
      </w:pPr>
    </w:p>
    <w:p w:rsidR="00BB3C4D" w:rsidRPr="000E0D6A" w:rsidRDefault="00BB3C4D" w:rsidP="00BB3C4D">
      <w:pPr>
        <w:tabs>
          <w:tab w:val="left" w:pos="0"/>
          <w:tab w:val="left" w:pos="12862"/>
        </w:tabs>
        <w:spacing w:before="60" w:after="60"/>
        <w:jc w:val="both"/>
        <w:rPr>
          <w:rFonts w:ascii="Arial" w:hAnsi="Arial" w:cs="Arial"/>
          <w:color w:val="0000FF"/>
        </w:rPr>
      </w:pPr>
      <w:r w:rsidRPr="00046E2A">
        <w:rPr>
          <w:rFonts w:ascii="Arial" w:hAnsi="Arial" w:cs="Arial"/>
        </w:rPr>
        <w:t>Sin perjuicio de que se pueda hacer efectiva la garantía de cumplimiento del contrato,</w:t>
      </w:r>
      <w:r w:rsidR="00234636" w:rsidRPr="00046E2A">
        <w:rPr>
          <w:rFonts w:ascii="Arial" w:hAnsi="Arial" w:cs="Arial"/>
        </w:rPr>
        <w:t xml:space="preserve"> </w:t>
      </w:r>
      <w:r w:rsidRPr="00046E2A">
        <w:rPr>
          <w:rFonts w:ascii="Arial" w:hAnsi="Arial" w:cs="Arial"/>
        </w:rPr>
        <w:t xml:space="preserve"> en caso de incumplimiento en la fecha pactada por la no realización de “LOS SERVICIOS ” conforme al plazo acordado en el contrato, se aplicará al </w:t>
      </w:r>
      <w:r w:rsidRPr="00046E2A">
        <w:rPr>
          <w:rFonts w:ascii="Arial" w:hAnsi="Arial" w:cs="Arial"/>
          <w:lang w:eastAsia="es-MX"/>
        </w:rPr>
        <w:t>“PROVEEDOR”</w:t>
      </w:r>
      <w:r w:rsidRPr="00046E2A">
        <w:rPr>
          <w:rFonts w:ascii="Arial" w:hAnsi="Arial" w:cs="Arial"/>
          <w:color w:val="0000FF"/>
        </w:rPr>
        <w:t xml:space="preserve"> </w:t>
      </w:r>
      <w:r w:rsidRPr="00046E2A">
        <w:rPr>
          <w:rFonts w:ascii="Arial" w:hAnsi="Arial" w:cs="Arial"/>
        </w:rPr>
        <w:t xml:space="preserve">una pena convencional del </w:t>
      </w:r>
      <w:r w:rsidR="00A30F97" w:rsidRPr="00046E2A">
        <w:rPr>
          <w:rFonts w:ascii="Arial" w:hAnsi="Arial" w:cs="Arial"/>
        </w:rPr>
        <w:t>dos por ciento (2%</w:t>
      </w:r>
      <w:r w:rsidRPr="00046E2A">
        <w:rPr>
          <w:rFonts w:ascii="Arial" w:hAnsi="Arial" w:cs="Arial"/>
        </w:rPr>
        <w:t xml:space="preserve">) diario sobre el importe total de “LOS SERVICIOS” no realizados de acuerdo a lo establecido en el contrato correspondiente y a las especificaciones proporcionadas por “LA CONVOCANTE”, hasta un máximo del 10% (diez por ciento) del importe total del contrato, en cuyo caso, “LA CONVOCANTE” podrá optar por la rescisión, sin responsabilidad alguna para ella sin necesidad de </w:t>
      </w:r>
      <w:r w:rsidRPr="00046E2A">
        <w:rPr>
          <w:rFonts w:ascii="Arial" w:hAnsi="Arial" w:cs="Arial"/>
        </w:rPr>
        <w:lastRenderedPageBreak/>
        <w:t>acudir a los tribunales competentes, o exigir el cumplimiento forzoso y el pago de los daños y perjuicios, sin que medie resolución judicial.</w:t>
      </w:r>
    </w:p>
    <w:p w:rsidR="00BB3C4D" w:rsidRPr="004E4751" w:rsidRDefault="00BB3C4D" w:rsidP="00BB3C4D">
      <w:pPr>
        <w:spacing w:before="120"/>
        <w:jc w:val="both"/>
        <w:rPr>
          <w:rFonts w:ascii="Arial" w:hAnsi="Arial" w:cs="Arial"/>
          <w:sz w:val="22"/>
          <w:szCs w:val="22"/>
        </w:rPr>
      </w:pPr>
    </w:p>
    <w:p w:rsidR="00BB3C4D" w:rsidRPr="00046E2A" w:rsidRDefault="00BB3C4D" w:rsidP="00BB3C4D">
      <w:pPr>
        <w:jc w:val="both"/>
        <w:rPr>
          <w:rFonts w:ascii="Arial" w:hAnsi="Arial" w:cs="Arial"/>
          <w:sz w:val="22"/>
          <w:szCs w:val="22"/>
        </w:rPr>
      </w:pPr>
      <w:r w:rsidRPr="00B71B94">
        <w:rPr>
          <w:rFonts w:ascii="Arial" w:hAnsi="Arial" w:cs="Arial"/>
          <w:sz w:val="22"/>
          <w:szCs w:val="22"/>
        </w:rPr>
        <w:t xml:space="preserve">Las penas convencionales no excederán del monto de la garantía de cumplimiento del </w:t>
      </w:r>
      <w:r w:rsidRPr="00046E2A">
        <w:rPr>
          <w:rFonts w:ascii="Arial" w:hAnsi="Arial" w:cs="Arial"/>
          <w:sz w:val="22"/>
          <w:szCs w:val="22"/>
        </w:rPr>
        <w:t>contrato y serán determinadas en función de</w:t>
      </w:r>
      <w:r w:rsidRPr="00046E2A">
        <w:rPr>
          <w:rFonts w:ascii="Arial" w:hAnsi="Arial" w:cs="Arial"/>
          <w:b/>
          <w:sz w:val="22"/>
          <w:szCs w:val="22"/>
        </w:rPr>
        <w:t xml:space="preserve"> </w:t>
      </w:r>
      <w:r w:rsidRPr="00046E2A">
        <w:rPr>
          <w:rFonts w:ascii="Arial" w:hAnsi="Arial" w:cs="Arial"/>
          <w:b/>
          <w:sz w:val="22"/>
          <w:szCs w:val="22"/>
          <w:lang w:val="es-MX"/>
        </w:rPr>
        <w:t>“LOS SERVICIOS”</w:t>
      </w:r>
      <w:r w:rsidRPr="00046E2A">
        <w:rPr>
          <w:rFonts w:ascii="Arial" w:hAnsi="Arial" w:cs="Arial"/>
          <w:sz w:val="22"/>
          <w:szCs w:val="22"/>
          <w:lang w:val="es-MX"/>
        </w:rPr>
        <w:t xml:space="preserve">, </w:t>
      </w:r>
      <w:r w:rsidRPr="00046E2A">
        <w:rPr>
          <w:rFonts w:ascii="Arial" w:hAnsi="Arial" w:cs="Arial"/>
          <w:sz w:val="22"/>
          <w:szCs w:val="22"/>
        </w:rPr>
        <w:t>no realizados oportunamente.</w:t>
      </w:r>
    </w:p>
    <w:p w:rsidR="00BB3C4D" w:rsidRPr="00B71B94" w:rsidRDefault="00BB3C4D" w:rsidP="00BB3C4D">
      <w:pPr>
        <w:tabs>
          <w:tab w:val="left" w:pos="709"/>
          <w:tab w:val="left" w:pos="12862"/>
        </w:tabs>
        <w:ind w:left="284"/>
        <w:jc w:val="both"/>
        <w:rPr>
          <w:rFonts w:ascii="Arial" w:hAnsi="Arial" w:cs="Arial"/>
          <w:sz w:val="22"/>
          <w:szCs w:val="22"/>
        </w:rPr>
      </w:pPr>
    </w:p>
    <w:p w:rsidR="00BB3C4D" w:rsidRPr="00B71B94" w:rsidRDefault="00BB3C4D" w:rsidP="00BB3C4D">
      <w:pPr>
        <w:tabs>
          <w:tab w:val="left" w:pos="7794"/>
          <w:tab w:val="left" w:pos="8222"/>
          <w:tab w:val="left" w:pos="12862"/>
        </w:tabs>
        <w:jc w:val="both"/>
        <w:rPr>
          <w:rFonts w:ascii="Arial" w:hAnsi="Arial" w:cs="Arial"/>
          <w:sz w:val="22"/>
          <w:szCs w:val="22"/>
        </w:rPr>
      </w:pPr>
      <w:r w:rsidRPr="00B71B94">
        <w:rPr>
          <w:rFonts w:ascii="Arial" w:hAnsi="Arial" w:cs="Arial"/>
          <w:sz w:val="22"/>
          <w:szCs w:val="22"/>
        </w:rPr>
        <w:t xml:space="preserve">El importe de la pena convencional aplicable, será determinado por el área usuaria responsable de vigilar </w:t>
      </w:r>
      <w:r w:rsidRPr="00046E2A">
        <w:rPr>
          <w:rFonts w:ascii="Arial" w:hAnsi="Arial" w:cs="Arial"/>
          <w:b/>
          <w:sz w:val="22"/>
          <w:szCs w:val="22"/>
        </w:rPr>
        <w:t>“LOS SERVICIOS”</w:t>
      </w:r>
      <w:r w:rsidRPr="00B71B94">
        <w:rPr>
          <w:rFonts w:ascii="Arial" w:hAnsi="Arial" w:cs="Arial"/>
          <w:sz w:val="22"/>
          <w:szCs w:val="22"/>
        </w:rPr>
        <w:t xml:space="preserve"> descontado del valor total de la factura correspondiente o el “LICITANTE” lo cubrirá mediante cheque certificado a nombre de “LA CONVOCANTE”, previamente al pago respectivo de la factura.</w:t>
      </w:r>
    </w:p>
    <w:p w:rsidR="00BB3C4D" w:rsidRPr="004E4751" w:rsidRDefault="00BB3C4D" w:rsidP="00BB3C4D">
      <w:pPr>
        <w:tabs>
          <w:tab w:val="left" w:pos="7794"/>
          <w:tab w:val="left" w:pos="8222"/>
          <w:tab w:val="left" w:pos="12862"/>
        </w:tabs>
        <w:jc w:val="both"/>
        <w:rPr>
          <w:rFonts w:ascii="Arial" w:hAnsi="Arial" w:cs="Arial"/>
          <w:sz w:val="22"/>
          <w:szCs w:val="22"/>
        </w:rPr>
      </w:pPr>
    </w:p>
    <w:p w:rsidR="00BB3C4D" w:rsidRDefault="00BB3C4D" w:rsidP="00BB3C4D">
      <w:pPr>
        <w:tabs>
          <w:tab w:val="left" w:pos="7794"/>
          <w:tab w:val="left" w:pos="8222"/>
          <w:tab w:val="left" w:pos="12862"/>
        </w:tabs>
        <w:spacing w:line="240" w:lineRule="atLeast"/>
        <w:ind w:right="51"/>
        <w:jc w:val="both"/>
        <w:rPr>
          <w:rFonts w:ascii="Arial" w:hAnsi="Arial" w:cs="Arial"/>
          <w:sz w:val="22"/>
          <w:szCs w:val="22"/>
        </w:rPr>
      </w:pPr>
      <w:r w:rsidRPr="004E4751">
        <w:rPr>
          <w:rFonts w:ascii="Arial" w:hAnsi="Arial" w:cs="Arial"/>
          <w:sz w:val="22"/>
          <w:szCs w:val="22"/>
        </w:rPr>
        <w:t xml:space="preserve">El pago quedará condicionado, proporcionalmente, al pago que el </w:t>
      </w:r>
      <w:r>
        <w:rPr>
          <w:rFonts w:ascii="Arial" w:hAnsi="Arial" w:cs="Arial"/>
          <w:sz w:val="22"/>
          <w:szCs w:val="22"/>
        </w:rPr>
        <w:t>“LICITANTE”</w:t>
      </w:r>
      <w:r w:rsidRPr="004E4751">
        <w:rPr>
          <w:rFonts w:ascii="Arial" w:hAnsi="Arial" w:cs="Arial"/>
          <w:sz w:val="22"/>
          <w:szCs w:val="22"/>
        </w:rPr>
        <w:t xml:space="preserve"> deba efectuar por concepto de pena convencional o deducciones.</w:t>
      </w:r>
    </w:p>
    <w:p w:rsidR="00BB3C4D" w:rsidRPr="00B923FA" w:rsidRDefault="00BB3C4D" w:rsidP="00BB3C4D">
      <w:pPr>
        <w:tabs>
          <w:tab w:val="left" w:pos="1250"/>
        </w:tabs>
        <w:jc w:val="both"/>
        <w:rPr>
          <w:rFonts w:ascii="Arial" w:hAnsi="Arial" w:cs="Arial"/>
          <w:sz w:val="20"/>
          <w:szCs w:val="20"/>
        </w:rPr>
      </w:pPr>
    </w:p>
    <w:p w:rsidR="00BB3C4D" w:rsidRPr="00361060" w:rsidRDefault="00BB3C4D" w:rsidP="00BB3C4D">
      <w:pPr>
        <w:tabs>
          <w:tab w:val="left" w:pos="7794"/>
          <w:tab w:val="left" w:pos="8222"/>
          <w:tab w:val="left" w:pos="12862"/>
        </w:tabs>
        <w:spacing w:line="240" w:lineRule="atLeast"/>
        <w:ind w:right="51"/>
        <w:jc w:val="both"/>
        <w:rPr>
          <w:rFonts w:ascii="Arial" w:hAnsi="Arial" w:cs="Arial"/>
          <w:sz w:val="22"/>
          <w:szCs w:val="22"/>
          <w:lang w:val="es-MX"/>
        </w:rPr>
      </w:pPr>
      <w:r w:rsidRPr="00361060">
        <w:rPr>
          <w:rFonts w:ascii="Arial" w:hAnsi="Arial" w:cs="Arial"/>
          <w:sz w:val="22"/>
          <w:szCs w:val="22"/>
          <w:lang w:val="es-MX"/>
        </w:rPr>
        <w:t xml:space="preserve">Será total responsabilidad del proveedor que </w:t>
      </w:r>
      <w:r w:rsidRPr="00046E2A">
        <w:rPr>
          <w:rFonts w:ascii="Arial" w:hAnsi="Arial" w:cs="Arial"/>
          <w:b/>
          <w:sz w:val="22"/>
          <w:szCs w:val="22"/>
          <w:lang w:val="es-MX"/>
        </w:rPr>
        <w:t xml:space="preserve">“LOS SERVICIOS” </w:t>
      </w:r>
      <w:r w:rsidRPr="00046E2A">
        <w:rPr>
          <w:rFonts w:ascii="Arial" w:hAnsi="Arial" w:cs="Arial"/>
          <w:sz w:val="22"/>
          <w:szCs w:val="22"/>
          <w:lang w:val="es-MX"/>
        </w:rPr>
        <w:t>se</w:t>
      </w:r>
      <w:r w:rsidRPr="00361060">
        <w:rPr>
          <w:rFonts w:ascii="Arial" w:hAnsi="Arial" w:cs="Arial"/>
          <w:sz w:val="22"/>
          <w:szCs w:val="22"/>
          <w:lang w:val="es-MX"/>
        </w:rPr>
        <w:t xml:space="preserve"> realicen oportunamente y a entera satisfacción de LICONSA, por lo que se deberán tomar las precauciones necesarias para evitar retrasos e incumplimiento y en consecuencia la aplicación de la penalización establecida de conformidad con lo referido en el art. 53 de “La Ley”.</w:t>
      </w:r>
      <w:r w:rsidRPr="00361060">
        <w:rPr>
          <w:rFonts w:ascii="Arial" w:hAnsi="Arial" w:cs="Arial"/>
          <w:sz w:val="22"/>
          <w:szCs w:val="22"/>
        </w:rPr>
        <w:t xml:space="preserve"> </w:t>
      </w:r>
      <w:r w:rsidRPr="00361060">
        <w:rPr>
          <w:rFonts w:ascii="Arial" w:hAnsi="Arial" w:cs="Arial"/>
          <w:sz w:val="22"/>
          <w:szCs w:val="22"/>
          <w:lang w:val="es-MX"/>
        </w:rPr>
        <w:t xml:space="preserve">  </w:t>
      </w:r>
    </w:p>
    <w:p w:rsidR="00BB3C4D" w:rsidRPr="00B923FA" w:rsidRDefault="00BB3C4D" w:rsidP="00BB3C4D">
      <w:pPr>
        <w:tabs>
          <w:tab w:val="left" w:pos="7794"/>
          <w:tab w:val="left" w:pos="8222"/>
          <w:tab w:val="left" w:pos="12862"/>
        </w:tabs>
        <w:spacing w:line="240" w:lineRule="atLeast"/>
        <w:ind w:right="51"/>
        <w:jc w:val="both"/>
        <w:rPr>
          <w:rFonts w:ascii="Arial" w:hAnsi="Arial" w:cs="Arial"/>
          <w:sz w:val="20"/>
          <w:szCs w:val="20"/>
          <w:lang w:val="es-MX"/>
        </w:rPr>
      </w:pPr>
    </w:p>
    <w:p w:rsidR="00BB3C4D" w:rsidRDefault="00BB3C4D" w:rsidP="00BB3C4D">
      <w:pPr>
        <w:tabs>
          <w:tab w:val="left" w:pos="7794"/>
          <w:tab w:val="left" w:pos="8222"/>
          <w:tab w:val="left" w:pos="12862"/>
        </w:tabs>
        <w:spacing w:line="240" w:lineRule="atLeast"/>
        <w:ind w:right="51"/>
        <w:jc w:val="both"/>
        <w:rPr>
          <w:rFonts w:ascii="Arial" w:hAnsi="Arial" w:cs="Arial"/>
          <w:sz w:val="22"/>
          <w:szCs w:val="22"/>
        </w:rPr>
      </w:pPr>
      <w:r>
        <w:rPr>
          <w:rFonts w:ascii="Arial" w:hAnsi="Arial" w:cs="Arial"/>
          <w:sz w:val="22"/>
          <w:szCs w:val="22"/>
          <w:lang w:val="es-MX"/>
        </w:rPr>
        <w:t xml:space="preserve">Las deducciones al pago de </w:t>
      </w:r>
      <w:r w:rsidRPr="00046E2A">
        <w:rPr>
          <w:rFonts w:ascii="Arial" w:hAnsi="Arial" w:cs="Arial"/>
          <w:b/>
          <w:sz w:val="22"/>
          <w:szCs w:val="22"/>
          <w:lang w:val="es-MX"/>
        </w:rPr>
        <w:t>“LOS SERVICIOS”</w:t>
      </w:r>
      <w:r w:rsidRPr="00046E2A">
        <w:rPr>
          <w:rFonts w:ascii="Arial" w:hAnsi="Arial" w:cs="Arial"/>
          <w:sz w:val="22"/>
          <w:szCs w:val="22"/>
          <w:lang w:val="es-MX"/>
        </w:rPr>
        <w:t xml:space="preserve"> s</w:t>
      </w:r>
      <w:r>
        <w:rPr>
          <w:rFonts w:ascii="Arial" w:hAnsi="Arial" w:cs="Arial"/>
          <w:sz w:val="22"/>
          <w:szCs w:val="22"/>
          <w:lang w:val="es-MX"/>
        </w:rPr>
        <w:t>erán aplicables con motivo del incumplimiento parcial o deficiente en que pudiera incurrir el proveedor respecto a  las partidas o conceptos que integran el contrato de conformidad con lo establecido en el art. 53 bis de “La Ley”.</w:t>
      </w:r>
      <w:r>
        <w:rPr>
          <w:rFonts w:ascii="Arial" w:hAnsi="Arial" w:cs="Arial"/>
          <w:sz w:val="22"/>
          <w:szCs w:val="22"/>
        </w:rPr>
        <w:t xml:space="preserve"> </w:t>
      </w:r>
    </w:p>
    <w:p w:rsidR="0001225F" w:rsidRPr="0001225F" w:rsidRDefault="0001225F" w:rsidP="0001225F">
      <w:pPr>
        <w:tabs>
          <w:tab w:val="left" w:pos="709"/>
          <w:tab w:val="left" w:pos="12862"/>
        </w:tabs>
        <w:ind w:left="709" w:hanging="425"/>
        <w:jc w:val="both"/>
        <w:rPr>
          <w:rFonts w:ascii="Arial" w:hAnsi="Arial" w:cs="Arial"/>
          <w:sz w:val="22"/>
          <w:szCs w:val="22"/>
          <w:lang w:val="es-MX"/>
        </w:rPr>
      </w:pPr>
    </w:p>
    <w:p w:rsidR="004E4751" w:rsidRPr="004E4751" w:rsidRDefault="004E4751" w:rsidP="004E4751">
      <w:pPr>
        <w:tabs>
          <w:tab w:val="left" w:pos="7794"/>
          <w:tab w:val="left" w:pos="8222"/>
          <w:tab w:val="left" w:pos="12862"/>
        </w:tabs>
        <w:jc w:val="both"/>
        <w:rPr>
          <w:rFonts w:ascii="Arial" w:hAnsi="Arial" w:cs="Arial"/>
          <w:sz w:val="22"/>
          <w:szCs w:val="22"/>
        </w:rPr>
      </w:pPr>
    </w:p>
    <w:p w:rsidR="008D32EB" w:rsidRPr="004E4751" w:rsidRDefault="008D32EB" w:rsidP="004E4751">
      <w:pPr>
        <w:tabs>
          <w:tab w:val="left" w:pos="7794"/>
          <w:tab w:val="left" w:pos="8222"/>
          <w:tab w:val="left" w:pos="12862"/>
        </w:tabs>
        <w:spacing w:line="240" w:lineRule="atLeast"/>
        <w:ind w:right="51"/>
        <w:jc w:val="both"/>
        <w:rPr>
          <w:rFonts w:ascii="Arial" w:hAnsi="Arial" w:cs="Arial"/>
          <w:sz w:val="22"/>
          <w:szCs w:val="22"/>
        </w:rPr>
      </w:pPr>
    </w:p>
    <w:p w:rsidR="00580CF4" w:rsidRPr="00597BE2" w:rsidRDefault="00A8304D" w:rsidP="005D6713">
      <w:pPr>
        <w:pBdr>
          <w:top w:val="single" w:sz="4" w:space="1" w:color="auto"/>
          <w:left w:val="single" w:sz="4" w:space="4" w:color="auto"/>
          <w:bottom w:val="single" w:sz="4" w:space="1" w:color="auto"/>
          <w:right w:val="single" w:sz="4" w:space="4" w:color="auto"/>
        </w:pBdr>
        <w:shd w:val="clear" w:color="auto" w:fill="33CCCC"/>
        <w:tabs>
          <w:tab w:val="left" w:pos="284"/>
          <w:tab w:val="left" w:pos="851"/>
        </w:tabs>
        <w:ind w:left="709" w:hanging="709"/>
        <w:rPr>
          <w:rFonts w:ascii="Arial" w:hAnsi="Arial" w:cs="Arial"/>
          <w:b/>
        </w:rPr>
      </w:pPr>
      <w:r>
        <w:rPr>
          <w:rFonts w:ascii="Arial" w:hAnsi="Arial" w:cs="Arial"/>
          <w:b/>
          <w:smallCaps/>
        </w:rPr>
        <w:t xml:space="preserve">     </w:t>
      </w:r>
      <w:r w:rsidR="005D6713">
        <w:rPr>
          <w:rFonts w:ascii="Arial" w:hAnsi="Arial" w:cs="Arial"/>
          <w:b/>
          <w:smallCaps/>
        </w:rPr>
        <w:t>4.4.-</w:t>
      </w:r>
      <w:r>
        <w:rPr>
          <w:rFonts w:ascii="Arial" w:hAnsi="Arial" w:cs="Arial"/>
          <w:b/>
          <w:smallCaps/>
        </w:rPr>
        <w:t xml:space="preserve">   </w:t>
      </w:r>
      <w:r w:rsidR="00580CF4" w:rsidRPr="00597BE2">
        <w:rPr>
          <w:rFonts w:ascii="Arial" w:hAnsi="Arial" w:cs="Arial"/>
          <w:b/>
          <w:smallCaps/>
        </w:rPr>
        <w:t>Causales de Rescisión y Terminaci</w:t>
      </w:r>
      <w:r w:rsidR="00761069">
        <w:rPr>
          <w:rFonts w:ascii="Arial" w:hAnsi="Arial" w:cs="Arial"/>
          <w:b/>
          <w:smallCaps/>
        </w:rPr>
        <w:t>ón Anticipada del Contrato</w:t>
      </w:r>
      <w:r w:rsidR="00E84AAC">
        <w:rPr>
          <w:rFonts w:ascii="Arial" w:hAnsi="Arial" w:cs="Arial"/>
          <w:b/>
          <w:smallCaps/>
        </w:rPr>
        <w:t>.</w:t>
      </w:r>
    </w:p>
    <w:p w:rsidR="00580CF4" w:rsidRDefault="00034711" w:rsidP="00580CF4">
      <w:pPr>
        <w:ind w:left="360" w:right="-45"/>
        <w:jc w:val="both"/>
        <w:rPr>
          <w:rFonts w:ascii="Arial" w:hAnsi="Arial" w:cs="Arial"/>
          <w:b/>
          <w:lang w:val="es-MX"/>
        </w:rPr>
      </w:pPr>
      <w:r>
        <w:rPr>
          <w:rFonts w:ascii="Arial" w:hAnsi="Arial" w:cs="Arial"/>
          <w:b/>
          <w:lang w:val="es-MX"/>
        </w:rPr>
        <w:t xml:space="preserve"> </w:t>
      </w:r>
    </w:p>
    <w:p w:rsidR="004E4751" w:rsidRDefault="004E4751" w:rsidP="004E4751">
      <w:pPr>
        <w:numPr>
          <w:ilvl w:val="1"/>
          <w:numId w:val="5"/>
        </w:numPr>
        <w:tabs>
          <w:tab w:val="clear" w:pos="1440"/>
          <w:tab w:val="num" w:pos="720"/>
        </w:tabs>
        <w:spacing w:before="120"/>
        <w:ind w:left="720" w:right="-45"/>
        <w:jc w:val="both"/>
        <w:rPr>
          <w:rFonts w:ascii="Arial" w:hAnsi="Arial" w:cs="Arial"/>
          <w:b/>
          <w:sz w:val="22"/>
          <w:szCs w:val="22"/>
          <w:lang w:val="es-MX"/>
        </w:rPr>
      </w:pPr>
      <w:r w:rsidRPr="004E4751">
        <w:rPr>
          <w:rFonts w:ascii="Arial" w:hAnsi="Arial" w:cs="Arial"/>
          <w:b/>
          <w:sz w:val="22"/>
          <w:szCs w:val="22"/>
          <w:lang w:val="es-MX"/>
        </w:rPr>
        <w:t>Rescisión del Contrato</w:t>
      </w:r>
      <w:r w:rsidRPr="00034711">
        <w:rPr>
          <w:rFonts w:ascii="Arial" w:hAnsi="Arial" w:cs="Arial"/>
          <w:b/>
          <w:sz w:val="22"/>
          <w:szCs w:val="22"/>
          <w:lang w:val="es-MX"/>
        </w:rPr>
        <w:t>.</w:t>
      </w:r>
    </w:p>
    <w:p w:rsidR="00A30F97" w:rsidRPr="00046E2A" w:rsidRDefault="00A30F97" w:rsidP="00A30F97">
      <w:pPr>
        <w:tabs>
          <w:tab w:val="left" w:pos="7794"/>
          <w:tab w:val="left" w:pos="8222"/>
          <w:tab w:val="left" w:pos="12862"/>
        </w:tabs>
        <w:spacing w:before="60" w:after="60"/>
        <w:ind w:right="91"/>
        <w:jc w:val="both"/>
        <w:rPr>
          <w:rFonts w:ascii="Arial" w:hAnsi="Arial" w:cs="Arial"/>
        </w:rPr>
      </w:pPr>
      <w:r w:rsidRPr="004E4751">
        <w:rPr>
          <w:rFonts w:ascii="Arial" w:hAnsi="Arial" w:cs="Arial"/>
          <w:sz w:val="22"/>
          <w:szCs w:val="22"/>
          <w:lang w:val="es-MX"/>
        </w:rPr>
        <w:t xml:space="preserve">“LA CONVOCANTE”, con fundamento en el artículo 54 de “La Ley” y 98 de </w:t>
      </w:r>
      <w:r w:rsidRPr="004E4751">
        <w:rPr>
          <w:rFonts w:ascii="Arial" w:hAnsi="Arial" w:cs="Arial"/>
          <w:sz w:val="22"/>
          <w:szCs w:val="22"/>
        </w:rPr>
        <w:t>“El Reglamento”</w:t>
      </w:r>
      <w:r w:rsidRPr="004E4751">
        <w:rPr>
          <w:rFonts w:ascii="Arial" w:hAnsi="Arial" w:cs="Arial"/>
          <w:sz w:val="22"/>
          <w:szCs w:val="22"/>
          <w:lang w:val="es-MX"/>
        </w:rPr>
        <w:t xml:space="preserve">, podrá en cualquier momento iniciar el procedimiento de rescisión administrativa del </w:t>
      </w:r>
      <w:r>
        <w:rPr>
          <w:rFonts w:ascii="Arial" w:hAnsi="Arial" w:cs="Arial"/>
          <w:sz w:val="22"/>
          <w:szCs w:val="22"/>
          <w:lang w:val="es-MX"/>
        </w:rPr>
        <w:t xml:space="preserve">contrato </w:t>
      </w:r>
      <w:r w:rsidRPr="004E4751">
        <w:rPr>
          <w:rFonts w:ascii="Arial" w:hAnsi="Arial" w:cs="Arial"/>
          <w:sz w:val="22"/>
          <w:szCs w:val="22"/>
          <w:lang w:val="es-MX"/>
        </w:rPr>
        <w:t xml:space="preserve">adjudicado, por el incumplimiento de cualquiera de las obligaciones del </w:t>
      </w:r>
      <w:r>
        <w:rPr>
          <w:rFonts w:ascii="Arial" w:hAnsi="Arial" w:cs="Arial"/>
          <w:sz w:val="22"/>
          <w:szCs w:val="22"/>
        </w:rPr>
        <w:t>“LICITANTE”</w:t>
      </w:r>
      <w:r w:rsidRPr="004E4751">
        <w:rPr>
          <w:rFonts w:ascii="Arial" w:hAnsi="Arial" w:cs="Arial"/>
          <w:sz w:val="22"/>
          <w:szCs w:val="22"/>
          <w:lang w:val="es-MX"/>
        </w:rPr>
        <w:t xml:space="preserve"> que se estipulen en ese documento, así como por la contravención a las disposiciones, lineamientos, convocatoria, procedimientos y requisitos que establece “La Ley” y demás norma</w:t>
      </w:r>
      <w:r>
        <w:rPr>
          <w:rFonts w:ascii="Arial" w:hAnsi="Arial" w:cs="Arial"/>
          <w:sz w:val="22"/>
          <w:szCs w:val="22"/>
          <w:lang w:val="es-MX"/>
        </w:rPr>
        <w:t xml:space="preserve">tividad aplicable en la </w:t>
      </w:r>
      <w:r w:rsidRPr="00046E2A">
        <w:rPr>
          <w:rFonts w:ascii="Arial" w:hAnsi="Arial" w:cs="Arial"/>
          <w:sz w:val="22"/>
          <w:szCs w:val="22"/>
          <w:lang w:val="es-MX"/>
        </w:rPr>
        <w:t xml:space="preserve">materia, </w:t>
      </w:r>
      <w:r w:rsidRPr="00046E2A">
        <w:rPr>
          <w:rFonts w:ascii="Arial" w:hAnsi="Arial" w:cs="Arial"/>
        </w:rPr>
        <w:t>o en alguno de los siguientes casos.</w:t>
      </w:r>
    </w:p>
    <w:p w:rsidR="00A30F97" w:rsidRPr="00046E2A" w:rsidRDefault="00A30F97" w:rsidP="00A30F97">
      <w:pPr>
        <w:jc w:val="both"/>
        <w:rPr>
          <w:rFonts w:ascii="Arial" w:hAnsi="Arial" w:cs="Arial"/>
          <w:color w:val="0000FF"/>
        </w:rPr>
      </w:pPr>
    </w:p>
    <w:p w:rsidR="00A30F97" w:rsidRPr="00046E2A" w:rsidRDefault="00A30F97" w:rsidP="00A30F97">
      <w:pPr>
        <w:numPr>
          <w:ilvl w:val="0"/>
          <w:numId w:val="23"/>
        </w:numPr>
        <w:jc w:val="both"/>
        <w:rPr>
          <w:rFonts w:ascii="Arial" w:hAnsi="Arial" w:cs="Arial"/>
        </w:rPr>
      </w:pPr>
      <w:r w:rsidRPr="00046E2A">
        <w:rPr>
          <w:rFonts w:ascii="Arial" w:hAnsi="Arial" w:cs="Arial"/>
        </w:rPr>
        <w:t xml:space="preserve">Por el incumplimiento del </w:t>
      </w:r>
      <w:r w:rsidRPr="00046E2A">
        <w:rPr>
          <w:rFonts w:ascii="Arial" w:hAnsi="Arial" w:cs="Arial"/>
          <w:b/>
        </w:rPr>
        <w:t xml:space="preserve">“PROVEEDOR” </w:t>
      </w:r>
      <w:r w:rsidRPr="00046E2A">
        <w:rPr>
          <w:rFonts w:ascii="Arial" w:hAnsi="Arial" w:cs="Arial"/>
        </w:rPr>
        <w:t xml:space="preserve">en la entrega de la garantía, en el plazo establecido en el </w:t>
      </w:r>
      <w:r w:rsidRPr="00046E2A">
        <w:rPr>
          <w:rFonts w:ascii="Arial" w:hAnsi="Arial" w:cs="Arial"/>
          <w:b/>
        </w:rPr>
        <w:t>Artículo 48, último párrafo de “LA LEY”</w:t>
      </w:r>
      <w:r w:rsidRPr="00046E2A">
        <w:rPr>
          <w:rFonts w:ascii="Arial" w:hAnsi="Arial" w:cs="Arial"/>
        </w:rPr>
        <w:t>, y los daños y perjuicios que pudiera sufrir “LA CONVOCANTE” por incumplimiento del pedido, serán a su cargo.</w:t>
      </w:r>
    </w:p>
    <w:p w:rsidR="00A30F97" w:rsidRPr="008D444E" w:rsidRDefault="00A30F97" w:rsidP="00A30F97">
      <w:pPr>
        <w:tabs>
          <w:tab w:val="num" w:pos="720"/>
        </w:tabs>
        <w:jc w:val="both"/>
        <w:rPr>
          <w:rFonts w:ascii="Arial" w:hAnsi="Arial" w:cs="Arial"/>
          <w:color w:val="0000FF"/>
          <w:highlight w:val="lightGray"/>
        </w:rPr>
      </w:pPr>
    </w:p>
    <w:p w:rsidR="00A30F97" w:rsidRPr="00046E2A" w:rsidRDefault="00A30F97" w:rsidP="00A30F97">
      <w:pPr>
        <w:numPr>
          <w:ilvl w:val="0"/>
          <w:numId w:val="23"/>
        </w:numPr>
        <w:jc w:val="both"/>
        <w:rPr>
          <w:rFonts w:ascii="Arial" w:hAnsi="Arial" w:cs="Arial"/>
        </w:rPr>
      </w:pPr>
      <w:r w:rsidRPr="00046E2A">
        <w:rPr>
          <w:rFonts w:ascii="Arial" w:hAnsi="Arial" w:cs="Arial"/>
        </w:rPr>
        <w:t xml:space="preserve">Si el </w:t>
      </w:r>
      <w:r w:rsidRPr="00046E2A">
        <w:rPr>
          <w:rFonts w:ascii="Arial" w:hAnsi="Arial" w:cs="Arial"/>
          <w:b/>
        </w:rPr>
        <w:t xml:space="preserve">“PROVEEDOR” </w:t>
      </w:r>
      <w:r w:rsidRPr="00046E2A">
        <w:rPr>
          <w:rFonts w:ascii="Arial" w:hAnsi="Arial" w:cs="Arial"/>
        </w:rPr>
        <w:t>es declarado en estado de quiebra o suspensión de pagos por autoridades competentes.</w:t>
      </w:r>
    </w:p>
    <w:p w:rsidR="00A30F97" w:rsidRPr="00046E2A" w:rsidRDefault="00A30F97" w:rsidP="00A30F97">
      <w:pPr>
        <w:tabs>
          <w:tab w:val="num" w:pos="720"/>
        </w:tabs>
        <w:jc w:val="both"/>
        <w:rPr>
          <w:rFonts w:ascii="Arial" w:hAnsi="Arial" w:cs="Arial"/>
        </w:rPr>
      </w:pPr>
    </w:p>
    <w:p w:rsidR="00A30F97" w:rsidRPr="00046E2A" w:rsidRDefault="00A30F97" w:rsidP="00A30F97">
      <w:pPr>
        <w:numPr>
          <w:ilvl w:val="0"/>
          <w:numId w:val="23"/>
        </w:numPr>
        <w:jc w:val="both"/>
        <w:rPr>
          <w:rFonts w:ascii="Arial" w:hAnsi="Arial" w:cs="Arial"/>
        </w:rPr>
      </w:pPr>
      <w:r w:rsidRPr="00046E2A">
        <w:rPr>
          <w:rFonts w:ascii="Arial" w:hAnsi="Arial" w:cs="Arial"/>
        </w:rPr>
        <w:t xml:space="preserve">Por el incumplimiento del </w:t>
      </w:r>
      <w:r w:rsidRPr="00046E2A">
        <w:rPr>
          <w:rFonts w:ascii="Arial" w:hAnsi="Arial" w:cs="Arial"/>
          <w:b/>
        </w:rPr>
        <w:t xml:space="preserve">“PROVEEDOR” </w:t>
      </w:r>
      <w:r w:rsidRPr="00046E2A">
        <w:rPr>
          <w:rFonts w:ascii="Arial" w:hAnsi="Arial" w:cs="Arial"/>
        </w:rPr>
        <w:t>en la realización de “LOS SERVICIOS” en el plazo establecido en la presente Convocatoria.</w:t>
      </w:r>
    </w:p>
    <w:p w:rsidR="00A30F97" w:rsidRPr="00046E2A" w:rsidRDefault="00A30F97" w:rsidP="00A30F97">
      <w:pPr>
        <w:tabs>
          <w:tab w:val="num" w:pos="720"/>
        </w:tabs>
        <w:jc w:val="both"/>
        <w:rPr>
          <w:rFonts w:ascii="Arial" w:hAnsi="Arial" w:cs="Arial"/>
        </w:rPr>
      </w:pPr>
    </w:p>
    <w:p w:rsidR="00A30F97" w:rsidRPr="00046E2A" w:rsidRDefault="00A30F97" w:rsidP="00A30F97">
      <w:pPr>
        <w:numPr>
          <w:ilvl w:val="0"/>
          <w:numId w:val="23"/>
        </w:numPr>
        <w:jc w:val="both"/>
        <w:rPr>
          <w:rFonts w:ascii="Arial" w:hAnsi="Arial" w:cs="Arial"/>
        </w:rPr>
      </w:pPr>
      <w:r w:rsidRPr="00046E2A">
        <w:rPr>
          <w:rFonts w:ascii="Arial" w:hAnsi="Arial" w:cs="Arial"/>
        </w:rPr>
        <w:t xml:space="preserve">Cuando el </w:t>
      </w:r>
      <w:r w:rsidRPr="00046E2A">
        <w:rPr>
          <w:rFonts w:ascii="Arial" w:hAnsi="Arial" w:cs="Arial"/>
          <w:b/>
        </w:rPr>
        <w:t xml:space="preserve">“PROVEEDOR” </w:t>
      </w:r>
      <w:r w:rsidRPr="00046E2A">
        <w:rPr>
          <w:rFonts w:ascii="Arial" w:hAnsi="Arial" w:cs="Arial"/>
        </w:rPr>
        <w:t xml:space="preserve">incurra en incumplimiento de sus obligaciones, sin responsabilidad alguna para “LA CONVOCANTE”, sin necesidad de acudir a los tribunales competentes, o podrá exigir el cumplimiento forzoso y el pago de los daños y perjuicios, sin que medie resolución judicial. </w:t>
      </w:r>
    </w:p>
    <w:p w:rsidR="00A30F97" w:rsidRPr="00046E2A" w:rsidRDefault="00A30F97" w:rsidP="00A30F97">
      <w:pPr>
        <w:jc w:val="both"/>
        <w:rPr>
          <w:rFonts w:ascii="Arial" w:hAnsi="Arial" w:cs="Arial"/>
        </w:rPr>
      </w:pPr>
    </w:p>
    <w:p w:rsidR="00A30F97" w:rsidRPr="00046E2A" w:rsidRDefault="00A30F97" w:rsidP="00A30F97">
      <w:pPr>
        <w:numPr>
          <w:ilvl w:val="0"/>
          <w:numId w:val="24"/>
        </w:numPr>
        <w:tabs>
          <w:tab w:val="clear" w:pos="643"/>
          <w:tab w:val="left" w:pos="-1134"/>
        </w:tabs>
        <w:ind w:left="993" w:hanging="142"/>
        <w:jc w:val="both"/>
        <w:rPr>
          <w:rFonts w:ascii="Arial" w:hAnsi="Arial" w:cs="Arial"/>
        </w:rPr>
      </w:pPr>
      <w:r w:rsidRPr="00046E2A">
        <w:rPr>
          <w:rFonts w:ascii="Arial" w:hAnsi="Arial" w:cs="Arial"/>
        </w:rPr>
        <w:t>El procedimiento de rescisión por incumplimiento a las obligaciones establecidas en el contrato respectivo, se llevará a cabo en los términos señalados en el artículo 54 de “LA LEY”.</w:t>
      </w:r>
    </w:p>
    <w:p w:rsidR="004E4751" w:rsidRPr="00A30F97" w:rsidRDefault="004E4751" w:rsidP="004E4751">
      <w:pPr>
        <w:tabs>
          <w:tab w:val="left" w:pos="7794"/>
          <w:tab w:val="left" w:pos="8222"/>
          <w:tab w:val="left" w:pos="12862"/>
        </w:tabs>
        <w:spacing w:line="240" w:lineRule="atLeast"/>
        <w:ind w:right="91"/>
        <w:jc w:val="both"/>
        <w:rPr>
          <w:rFonts w:ascii="Arial" w:hAnsi="Arial" w:cs="Arial"/>
          <w:sz w:val="22"/>
          <w:szCs w:val="22"/>
        </w:rPr>
      </w:pPr>
    </w:p>
    <w:p w:rsidR="004E4751" w:rsidRPr="004E4751" w:rsidRDefault="004E4751" w:rsidP="004E4751">
      <w:pPr>
        <w:tabs>
          <w:tab w:val="left" w:pos="7794"/>
          <w:tab w:val="left" w:pos="8222"/>
          <w:tab w:val="left" w:pos="12862"/>
        </w:tabs>
        <w:spacing w:line="240" w:lineRule="atLeast"/>
        <w:ind w:right="91"/>
        <w:jc w:val="both"/>
        <w:rPr>
          <w:rFonts w:ascii="Arial" w:hAnsi="Arial" w:cs="Arial"/>
          <w:sz w:val="22"/>
          <w:szCs w:val="22"/>
          <w:lang w:val="es-MX"/>
        </w:rPr>
      </w:pPr>
      <w:r w:rsidRPr="004E4751">
        <w:rPr>
          <w:rFonts w:ascii="Arial" w:hAnsi="Arial" w:cs="Arial"/>
          <w:sz w:val="22"/>
          <w:szCs w:val="22"/>
          <w:lang w:val="es-MX"/>
        </w:rPr>
        <w:t xml:space="preserve">Sin perjuicio de lo anterior, “LA CONVOCANTE” podrá aplicar al </w:t>
      </w:r>
      <w:r w:rsidR="00CB551B">
        <w:rPr>
          <w:rFonts w:ascii="Arial" w:hAnsi="Arial" w:cs="Arial"/>
          <w:sz w:val="22"/>
          <w:szCs w:val="22"/>
        </w:rPr>
        <w:t>“LICITANTE”</w:t>
      </w:r>
      <w:r w:rsidRPr="004E4751">
        <w:rPr>
          <w:rFonts w:ascii="Arial" w:hAnsi="Arial" w:cs="Arial"/>
          <w:sz w:val="22"/>
          <w:szCs w:val="22"/>
          <w:lang w:val="es-MX"/>
        </w:rPr>
        <w:t xml:space="preserve"> la pena convencional conforme a lo pactado en esta convocatoria y el contrato correspondiente que proceda y podrá hacer efectiva la garantía otorgada para el cumplimiento del mismo, en forma proporcional al incumplimiento y sin contabilizar la pana convencional aplicada.</w:t>
      </w:r>
    </w:p>
    <w:p w:rsidR="004E4751" w:rsidRPr="004E4751" w:rsidRDefault="004E4751" w:rsidP="004E4751">
      <w:pPr>
        <w:tabs>
          <w:tab w:val="left" w:pos="7794"/>
          <w:tab w:val="left" w:pos="8222"/>
          <w:tab w:val="left" w:pos="12862"/>
        </w:tabs>
        <w:spacing w:line="240" w:lineRule="atLeast"/>
        <w:ind w:right="91"/>
        <w:jc w:val="both"/>
        <w:rPr>
          <w:rFonts w:ascii="Arial" w:hAnsi="Arial" w:cs="Arial"/>
          <w:sz w:val="22"/>
          <w:szCs w:val="22"/>
          <w:lang w:val="es-MX"/>
        </w:rPr>
      </w:pPr>
    </w:p>
    <w:p w:rsidR="00BE5BC6" w:rsidRDefault="004E4751" w:rsidP="004E4751">
      <w:pPr>
        <w:tabs>
          <w:tab w:val="left" w:pos="7794"/>
          <w:tab w:val="left" w:pos="8222"/>
          <w:tab w:val="left" w:pos="12862"/>
        </w:tabs>
        <w:spacing w:line="240" w:lineRule="atLeast"/>
        <w:ind w:right="91"/>
        <w:jc w:val="both"/>
        <w:rPr>
          <w:rFonts w:ascii="Arial" w:hAnsi="Arial" w:cs="Arial"/>
          <w:sz w:val="22"/>
          <w:szCs w:val="22"/>
          <w:lang w:val="es-MX"/>
        </w:rPr>
      </w:pPr>
      <w:r w:rsidRPr="004E4751">
        <w:rPr>
          <w:rFonts w:ascii="Arial" w:hAnsi="Arial" w:cs="Arial"/>
          <w:sz w:val="22"/>
          <w:szCs w:val="22"/>
          <w:lang w:val="es-MX"/>
        </w:rPr>
        <w:t>“LA CONVOCANTE”, tendrá derecho a su elección, a rescindir administrativamente el contrato, sin responsabilidad alguna para ella, sin necesidad de acudir a los Tribunales competentes, o exigir el cumplimiento forzoso y el pago de los daños y perjuicios, sin que medie resolución judicial.</w:t>
      </w:r>
    </w:p>
    <w:p w:rsidR="004E4751" w:rsidRDefault="004E4751" w:rsidP="004E4751">
      <w:pPr>
        <w:numPr>
          <w:ilvl w:val="1"/>
          <w:numId w:val="5"/>
        </w:numPr>
        <w:tabs>
          <w:tab w:val="clear" w:pos="1440"/>
          <w:tab w:val="num" w:pos="720"/>
        </w:tabs>
        <w:spacing w:before="120"/>
        <w:ind w:left="720" w:right="-45"/>
        <w:jc w:val="both"/>
        <w:rPr>
          <w:rFonts w:ascii="Arial" w:hAnsi="Arial" w:cs="Arial"/>
          <w:b/>
          <w:sz w:val="22"/>
          <w:szCs w:val="22"/>
          <w:lang w:val="es-MX"/>
        </w:rPr>
      </w:pPr>
      <w:r w:rsidRPr="004E4751">
        <w:rPr>
          <w:rFonts w:ascii="Arial" w:hAnsi="Arial" w:cs="Arial"/>
          <w:b/>
          <w:sz w:val="22"/>
          <w:szCs w:val="22"/>
          <w:lang w:val="es-MX"/>
        </w:rPr>
        <w:t>Terminación Anticipada del Contrato.</w:t>
      </w:r>
    </w:p>
    <w:p w:rsidR="0014157E" w:rsidRDefault="0014157E" w:rsidP="004E4751">
      <w:pPr>
        <w:numPr>
          <w:ilvl w:val="1"/>
          <w:numId w:val="5"/>
        </w:numPr>
        <w:tabs>
          <w:tab w:val="clear" w:pos="1440"/>
          <w:tab w:val="num" w:pos="720"/>
        </w:tabs>
        <w:spacing w:before="120"/>
        <w:ind w:left="720" w:right="-45"/>
        <w:jc w:val="both"/>
        <w:rPr>
          <w:rFonts w:ascii="Arial" w:hAnsi="Arial" w:cs="Arial"/>
          <w:b/>
          <w:sz w:val="22"/>
          <w:szCs w:val="22"/>
          <w:lang w:val="es-MX"/>
        </w:rPr>
      </w:pP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lang w:val="es-MX"/>
        </w:rPr>
      </w:pPr>
      <w:r w:rsidRPr="004E4751">
        <w:rPr>
          <w:rFonts w:ascii="Arial" w:hAnsi="Arial" w:cs="Arial"/>
          <w:sz w:val="22"/>
          <w:szCs w:val="22"/>
          <w:lang w:val="es-MX"/>
        </w:rPr>
        <w:t xml:space="preserve">“LA CONVOCANTE”, con fundamento en lo establecido por el artículo 54 Bis de “La Ley”, podrá dar por terminado anticipadamente el contrato correspondiente, cuando concurran razones de interés general, o bien, cuando por causas justificadas se extinga la necesidad de contratar </w:t>
      </w:r>
      <w:r w:rsidR="00D241A7">
        <w:rPr>
          <w:rFonts w:ascii="Arial" w:hAnsi="Arial" w:cs="Arial"/>
          <w:b/>
          <w:color w:val="C00000"/>
          <w:sz w:val="22"/>
          <w:szCs w:val="22"/>
        </w:rPr>
        <w:t>“LOS SERVICIOS”</w:t>
      </w:r>
      <w:r w:rsidRPr="004E4751">
        <w:rPr>
          <w:rFonts w:ascii="Arial" w:hAnsi="Arial" w:cs="Arial"/>
          <w:b/>
          <w:sz w:val="22"/>
          <w:szCs w:val="22"/>
          <w:lang w:val="es-MX"/>
        </w:rPr>
        <w:t xml:space="preserve"> </w:t>
      </w:r>
      <w:r w:rsidRPr="004E4751">
        <w:rPr>
          <w:rFonts w:ascii="Arial" w:hAnsi="Arial" w:cs="Arial"/>
          <w:sz w:val="22"/>
          <w:szCs w:val="22"/>
          <w:lang w:val="es-MX"/>
        </w:rPr>
        <w:t xml:space="preserve">originalmente adquiridos y se demuestre que de continuar con el cumplimiento de las obligaciones pactadas, se ocasionaría algún daño o perjuicio a “LA CONVOCANTE”, o se determine la nulidad total o parcial de los actos que dieron origen al contrato, con motivo de la resolución de una inconformidad emitida por la “SFP”. En estos supuestos “LA CONVOCANTE” reembolsará al </w:t>
      </w:r>
      <w:r w:rsidR="00CB551B">
        <w:rPr>
          <w:rFonts w:ascii="Arial" w:hAnsi="Arial" w:cs="Arial"/>
          <w:sz w:val="22"/>
          <w:szCs w:val="22"/>
        </w:rPr>
        <w:t>“LICITANTE”</w:t>
      </w:r>
      <w:r w:rsidRPr="004E4751">
        <w:rPr>
          <w:rFonts w:ascii="Arial" w:hAnsi="Arial" w:cs="Arial"/>
          <w:sz w:val="22"/>
          <w:szCs w:val="22"/>
          <w:lang w:val="es-MX"/>
        </w:rPr>
        <w:t xml:space="preserve"> adjudicado los gastos no recuperables en que haya incurrido, siempre que éstos sean razonables, estén debidamente comprobados y se relacionen directamente con el contrato correspondiente.</w:t>
      </w:r>
    </w:p>
    <w:p w:rsidR="004E4751" w:rsidRDefault="004E4751" w:rsidP="004E4751">
      <w:pPr>
        <w:spacing w:before="120"/>
        <w:ind w:right="-45"/>
        <w:jc w:val="both"/>
        <w:rPr>
          <w:rFonts w:ascii="Arial" w:hAnsi="Arial" w:cs="Arial"/>
          <w:sz w:val="22"/>
          <w:szCs w:val="22"/>
          <w:lang w:val="es-MX"/>
        </w:rPr>
      </w:pPr>
      <w:r w:rsidRPr="004E4751">
        <w:rPr>
          <w:rFonts w:ascii="Arial" w:hAnsi="Arial" w:cs="Arial"/>
          <w:sz w:val="22"/>
          <w:szCs w:val="22"/>
          <w:lang w:val="es-MX"/>
        </w:rPr>
        <w:t>Cuando la terminación anticipada afecte en forma parcial las obligaciones pactadas en el contrato, es decir, respecto de alguno(s) de</w:t>
      </w:r>
      <w:r w:rsidR="00B96BEF">
        <w:rPr>
          <w:rFonts w:ascii="Arial" w:hAnsi="Arial" w:cs="Arial"/>
          <w:sz w:val="22"/>
          <w:szCs w:val="22"/>
          <w:lang w:val="es-MX"/>
        </w:rPr>
        <w:t xml:space="preserve"> los conceptos que lo integran, </w:t>
      </w:r>
      <w:r w:rsidRPr="004E4751">
        <w:rPr>
          <w:rFonts w:ascii="Arial" w:hAnsi="Arial" w:cs="Arial"/>
          <w:sz w:val="22"/>
          <w:szCs w:val="22"/>
          <w:lang w:val="es-MX"/>
        </w:rPr>
        <w:t>se celebrará convenio modificatorio.</w:t>
      </w:r>
    </w:p>
    <w:p w:rsidR="001322DD" w:rsidRDefault="001322DD" w:rsidP="00580CF4">
      <w:pPr>
        <w:ind w:right="-45"/>
        <w:jc w:val="both"/>
        <w:rPr>
          <w:rFonts w:ascii="Arial" w:hAnsi="Arial" w:cs="Arial"/>
          <w:sz w:val="22"/>
          <w:szCs w:val="22"/>
          <w:lang w:val="es-MX"/>
        </w:rPr>
      </w:pPr>
    </w:p>
    <w:p w:rsidR="00580CF4" w:rsidRPr="00597BE2" w:rsidRDefault="005D6713" w:rsidP="005D6713">
      <w:pPr>
        <w:pBdr>
          <w:top w:val="single" w:sz="4" w:space="1" w:color="auto"/>
          <w:left w:val="single" w:sz="4" w:space="4" w:color="auto"/>
          <w:bottom w:val="single" w:sz="4" w:space="1" w:color="auto"/>
          <w:right w:val="single" w:sz="4" w:space="4" w:color="auto"/>
        </w:pBdr>
        <w:shd w:val="clear" w:color="auto" w:fill="33CCCC"/>
        <w:tabs>
          <w:tab w:val="left" w:pos="709"/>
        </w:tabs>
        <w:rPr>
          <w:rFonts w:ascii="Arial" w:hAnsi="Arial" w:cs="Arial"/>
          <w:b/>
        </w:rPr>
      </w:pPr>
      <w:r>
        <w:rPr>
          <w:rFonts w:ascii="Arial" w:hAnsi="Arial" w:cs="Arial"/>
          <w:b/>
          <w:smallCaps/>
        </w:rPr>
        <w:t xml:space="preserve">    4.5.-    </w:t>
      </w:r>
      <w:r w:rsidR="00AA3B75">
        <w:rPr>
          <w:rFonts w:ascii="Arial" w:hAnsi="Arial" w:cs="Arial"/>
          <w:b/>
          <w:smallCaps/>
        </w:rPr>
        <w:t>Modificaciones al Contrato</w:t>
      </w:r>
      <w:r w:rsidR="00CB551B">
        <w:rPr>
          <w:rFonts w:ascii="Arial" w:hAnsi="Arial" w:cs="Arial"/>
          <w:b/>
          <w:smallCaps/>
        </w:rPr>
        <w:t>.</w:t>
      </w:r>
    </w:p>
    <w:p w:rsidR="00580CF4" w:rsidRPr="00597BE2" w:rsidRDefault="00580CF4" w:rsidP="00580CF4">
      <w:pPr>
        <w:tabs>
          <w:tab w:val="left" w:pos="7794"/>
          <w:tab w:val="left" w:pos="8222"/>
          <w:tab w:val="left" w:pos="12862"/>
        </w:tabs>
        <w:spacing w:line="240" w:lineRule="atLeast"/>
        <w:ind w:right="51"/>
        <w:jc w:val="both"/>
        <w:rPr>
          <w:rFonts w:ascii="Arial" w:hAnsi="Arial" w:cs="Arial"/>
          <w:lang w:val="es-MX"/>
        </w:rPr>
      </w:pPr>
    </w:p>
    <w:p w:rsidR="004E4751" w:rsidRPr="004E4751" w:rsidRDefault="004E4751" w:rsidP="004E4751">
      <w:pPr>
        <w:spacing w:before="120"/>
        <w:ind w:right="-45"/>
        <w:jc w:val="both"/>
        <w:rPr>
          <w:rFonts w:ascii="Arial" w:hAnsi="Arial" w:cs="Arial"/>
          <w:sz w:val="22"/>
          <w:szCs w:val="22"/>
          <w:lang w:val="es-MX"/>
        </w:rPr>
      </w:pPr>
      <w:r w:rsidRPr="004E4751">
        <w:rPr>
          <w:rFonts w:ascii="Arial" w:hAnsi="Arial" w:cs="Arial"/>
          <w:sz w:val="22"/>
          <w:szCs w:val="22"/>
          <w:lang w:val="es-MX"/>
        </w:rPr>
        <w:t xml:space="preserve">Cualquier modificación al contrato deberá formalizarse por escrito, en cuyo caso  el </w:t>
      </w:r>
      <w:r w:rsidR="00CB551B">
        <w:rPr>
          <w:rFonts w:ascii="Arial" w:hAnsi="Arial" w:cs="Arial"/>
          <w:sz w:val="22"/>
          <w:szCs w:val="22"/>
        </w:rPr>
        <w:t>“LICITANTE”</w:t>
      </w:r>
      <w:r w:rsidRPr="004E4751">
        <w:rPr>
          <w:rFonts w:ascii="Arial" w:hAnsi="Arial" w:cs="Arial"/>
          <w:sz w:val="22"/>
          <w:szCs w:val="22"/>
          <w:lang w:val="es-MX"/>
        </w:rPr>
        <w:t xml:space="preserve"> adjudicado deberá entregar el endoso correspondiente a la garantía de cumplimiento.</w:t>
      </w:r>
    </w:p>
    <w:p w:rsidR="004E4751" w:rsidRPr="004E4751" w:rsidRDefault="004E4751" w:rsidP="004E4751">
      <w:pPr>
        <w:spacing w:before="120"/>
        <w:ind w:right="-44"/>
        <w:jc w:val="both"/>
        <w:rPr>
          <w:rFonts w:ascii="Arial" w:hAnsi="Arial" w:cs="Arial"/>
          <w:sz w:val="22"/>
          <w:szCs w:val="22"/>
          <w:lang w:val="es-MX"/>
        </w:rPr>
      </w:pPr>
      <w:r w:rsidRPr="004E4751">
        <w:rPr>
          <w:rFonts w:ascii="Arial" w:hAnsi="Arial" w:cs="Arial"/>
          <w:sz w:val="22"/>
          <w:szCs w:val="22"/>
          <w:lang w:val="es-MX"/>
        </w:rPr>
        <w:t>Las modificaciones al contrato no podrán ser superiores al 20%</w:t>
      </w:r>
      <w:r w:rsidR="00034711">
        <w:rPr>
          <w:rFonts w:ascii="Arial" w:hAnsi="Arial" w:cs="Arial"/>
          <w:sz w:val="22"/>
          <w:szCs w:val="22"/>
          <w:lang w:val="es-MX"/>
        </w:rPr>
        <w:t xml:space="preserve"> (veinte por ciento) </w:t>
      </w:r>
      <w:r w:rsidRPr="004E4751">
        <w:rPr>
          <w:rFonts w:ascii="Arial" w:hAnsi="Arial" w:cs="Arial"/>
          <w:sz w:val="22"/>
          <w:szCs w:val="22"/>
          <w:lang w:val="es-MX"/>
        </w:rPr>
        <w:t>en monto, volumen o vigencia, conforme a lo previsto en los artículos 52 de “La Ley” y 91 de “El Reglamento”.</w:t>
      </w:r>
    </w:p>
    <w:p w:rsidR="00C63557" w:rsidRDefault="004E4751" w:rsidP="004E4751">
      <w:pPr>
        <w:spacing w:before="120"/>
        <w:ind w:right="-44"/>
        <w:jc w:val="both"/>
        <w:rPr>
          <w:rFonts w:ascii="Arial" w:hAnsi="Arial" w:cs="Arial"/>
          <w:sz w:val="22"/>
          <w:szCs w:val="22"/>
          <w:lang w:val="es-MX"/>
        </w:rPr>
      </w:pPr>
      <w:r w:rsidRPr="004E4751">
        <w:rPr>
          <w:rFonts w:ascii="Arial" w:hAnsi="Arial" w:cs="Arial"/>
          <w:sz w:val="22"/>
          <w:szCs w:val="22"/>
          <w:lang w:val="es-MX"/>
        </w:rPr>
        <w:lastRenderedPageBreak/>
        <w:t xml:space="preserve">El contrato podrá ser modificado a efecto de diferir las fechas para la prestación de </w:t>
      </w:r>
      <w:r w:rsidR="00D241A7">
        <w:rPr>
          <w:rFonts w:ascii="Arial" w:hAnsi="Arial" w:cs="Arial"/>
          <w:sz w:val="22"/>
          <w:szCs w:val="22"/>
          <w:lang w:val="es-MX"/>
        </w:rPr>
        <w:t>“LOS SERVICIOS”</w:t>
      </w:r>
      <w:r w:rsidRPr="004E4751">
        <w:rPr>
          <w:rFonts w:ascii="Arial" w:hAnsi="Arial" w:cs="Arial"/>
          <w:sz w:val="22"/>
          <w:szCs w:val="22"/>
          <w:lang w:val="es-MX"/>
        </w:rPr>
        <w:t xml:space="preserve"> cuando así lo determine “LA CONVOCANTE”, siempre y cuando se compruebe que existen condiciones derivadas de caso fortuito o fuerza mayor que impiden la ejecución en las fechas pactadas.</w:t>
      </w:r>
    </w:p>
    <w:p w:rsidR="004E4751" w:rsidRDefault="004E4751" w:rsidP="004E4751">
      <w:pPr>
        <w:spacing w:before="120"/>
        <w:ind w:right="-44"/>
        <w:jc w:val="both"/>
        <w:rPr>
          <w:rFonts w:ascii="Arial" w:hAnsi="Arial" w:cs="Arial"/>
          <w:lang w:val="es-MX"/>
        </w:rPr>
      </w:pPr>
    </w:p>
    <w:p w:rsidR="00C63557" w:rsidRPr="00597BE2" w:rsidRDefault="005D6713" w:rsidP="005D6713">
      <w:pPr>
        <w:pBdr>
          <w:top w:val="single" w:sz="4" w:space="1" w:color="auto"/>
          <w:left w:val="single" w:sz="4" w:space="4" w:color="auto"/>
          <w:bottom w:val="single" w:sz="4" w:space="1" w:color="auto"/>
          <w:right w:val="single" w:sz="4" w:space="4" w:color="auto"/>
        </w:pBdr>
        <w:shd w:val="clear" w:color="auto" w:fill="33CCCC"/>
        <w:tabs>
          <w:tab w:val="left" w:pos="142"/>
          <w:tab w:val="left" w:pos="709"/>
        </w:tabs>
        <w:rPr>
          <w:rFonts w:ascii="Arial" w:hAnsi="Arial" w:cs="Arial"/>
          <w:b/>
        </w:rPr>
      </w:pPr>
      <w:r>
        <w:rPr>
          <w:rFonts w:ascii="Arial" w:hAnsi="Arial" w:cs="Arial"/>
          <w:b/>
          <w:smallCaps/>
        </w:rPr>
        <w:t xml:space="preserve">     4.6.-    </w:t>
      </w:r>
      <w:r w:rsidR="005B5C57">
        <w:rPr>
          <w:rFonts w:ascii="Arial" w:hAnsi="Arial" w:cs="Arial"/>
          <w:b/>
          <w:smallCaps/>
        </w:rPr>
        <w:t xml:space="preserve">Juicios, Reclamaciones o Controversias, </w:t>
      </w:r>
      <w:r w:rsidR="00C63557" w:rsidRPr="00597BE2">
        <w:rPr>
          <w:rFonts w:ascii="Arial" w:hAnsi="Arial" w:cs="Arial"/>
          <w:b/>
          <w:smallCaps/>
        </w:rPr>
        <w:t>Relación Laboral, Civil y Fiscal.</w:t>
      </w:r>
    </w:p>
    <w:p w:rsidR="00601B84" w:rsidRDefault="00601B84" w:rsidP="001F76FE">
      <w:pPr>
        <w:autoSpaceDE w:val="0"/>
        <w:autoSpaceDN w:val="0"/>
        <w:adjustRightInd w:val="0"/>
        <w:jc w:val="both"/>
        <w:rPr>
          <w:rFonts w:ascii="Arial" w:hAnsi="Arial" w:cs="Arial"/>
          <w:lang w:val="es-MX"/>
        </w:rPr>
      </w:pPr>
    </w:p>
    <w:p w:rsidR="00C73DD1" w:rsidRDefault="00C73DD1" w:rsidP="00C73DD1">
      <w:pPr>
        <w:autoSpaceDE w:val="0"/>
        <w:autoSpaceDN w:val="0"/>
        <w:adjustRightInd w:val="0"/>
        <w:spacing w:before="120" w:after="120"/>
        <w:jc w:val="both"/>
        <w:rPr>
          <w:rFonts w:ascii="Arial" w:hAnsi="Arial" w:cs="Arial"/>
          <w:sz w:val="22"/>
          <w:szCs w:val="22"/>
        </w:rPr>
      </w:pPr>
      <w:r>
        <w:rPr>
          <w:rFonts w:ascii="Arial" w:hAnsi="Arial" w:cs="Arial"/>
          <w:bCs/>
          <w:sz w:val="22"/>
          <w:szCs w:val="22"/>
        </w:rPr>
        <w:t xml:space="preserve">Los </w:t>
      </w:r>
      <w:r>
        <w:rPr>
          <w:rFonts w:ascii="Arial" w:hAnsi="Arial" w:cs="Arial"/>
          <w:sz w:val="22"/>
          <w:szCs w:val="22"/>
        </w:rPr>
        <w:t xml:space="preserve">“LICITANTES” </w:t>
      </w:r>
      <w:r>
        <w:rPr>
          <w:rFonts w:ascii="Arial" w:hAnsi="Arial" w:cs="Arial"/>
          <w:bCs/>
          <w:sz w:val="22"/>
          <w:szCs w:val="22"/>
        </w:rPr>
        <w:t xml:space="preserve">y </w:t>
      </w:r>
      <w:r>
        <w:rPr>
          <w:rFonts w:ascii="Arial" w:hAnsi="Arial" w:cs="Arial"/>
          <w:sz w:val="22"/>
          <w:szCs w:val="22"/>
          <w:lang w:val="es-MX"/>
        </w:rPr>
        <w:t>“LA CONVOCANTE”</w:t>
      </w:r>
      <w:r>
        <w:rPr>
          <w:rFonts w:ascii="Arial" w:hAnsi="Arial" w:cs="Arial"/>
          <w:bCs/>
          <w:sz w:val="22"/>
          <w:szCs w:val="22"/>
        </w:rPr>
        <w:t xml:space="preserve"> reconocen y aceptan que las únicas relaciones jurídicas existentes entre ellas son las derivadas del Contrato que lleguen a formalizar, razón por la cual el personal que intervenga en el desarrollo del mismo será contratado por exclusiva cuenta de los </w:t>
      </w:r>
      <w:r>
        <w:rPr>
          <w:rFonts w:ascii="Arial" w:hAnsi="Arial" w:cs="Arial"/>
          <w:sz w:val="22"/>
          <w:szCs w:val="22"/>
        </w:rPr>
        <w:t>“LICITANTES”</w:t>
      </w:r>
      <w:r>
        <w:rPr>
          <w:rFonts w:ascii="Arial" w:hAnsi="Arial" w:cs="Arial"/>
          <w:bCs/>
          <w:sz w:val="22"/>
          <w:szCs w:val="22"/>
        </w:rPr>
        <w:t xml:space="preserve">, quien será el responsable ante dicho personal de todas y cada una de sus obligaciones que como patrón establece la Ley Federal del Trabajo y demás leyes y reglamentos aplicables. Los </w:t>
      </w:r>
      <w:r>
        <w:rPr>
          <w:rFonts w:ascii="Arial" w:hAnsi="Arial" w:cs="Arial"/>
          <w:sz w:val="22"/>
          <w:szCs w:val="22"/>
        </w:rPr>
        <w:t xml:space="preserve">“LICITANTES” </w:t>
      </w:r>
      <w:r>
        <w:rPr>
          <w:rFonts w:ascii="Arial" w:hAnsi="Arial" w:cs="Arial"/>
          <w:bCs/>
          <w:sz w:val="22"/>
          <w:szCs w:val="22"/>
        </w:rPr>
        <w:t xml:space="preserve">convienen por lo mismo en responder de todas las reclamaciones que sus trabajadores, empleados y demás personal que contraten para la prestación de los servicios objeto del Contrato, presentasen en contra de </w:t>
      </w:r>
      <w:r>
        <w:rPr>
          <w:rFonts w:ascii="Arial" w:hAnsi="Arial" w:cs="Arial"/>
          <w:sz w:val="22"/>
          <w:szCs w:val="22"/>
          <w:lang w:val="es-MX"/>
        </w:rPr>
        <w:t>“LA CONVOCANTE”</w:t>
      </w:r>
      <w:r>
        <w:rPr>
          <w:rFonts w:ascii="Arial" w:hAnsi="Arial" w:cs="Arial"/>
          <w:bCs/>
          <w:sz w:val="22"/>
          <w:szCs w:val="22"/>
        </w:rPr>
        <w:t xml:space="preserve"> en relación con dichos servicios; por lo que expresamente las partes reconocen que no existe ningún tipo de subordinación entre ellas.</w:t>
      </w:r>
    </w:p>
    <w:p w:rsidR="00C73DD1" w:rsidRDefault="00C73DD1" w:rsidP="00C73DD1">
      <w:pPr>
        <w:autoSpaceDE w:val="0"/>
        <w:autoSpaceDN w:val="0"/>
        <w:adjustRightInd w:val="0"/>
        <w:spacing w:before="120" w:after="120"/>
        <w:jc w:val="both"/>
        <w:rPr>
          <w:rFonts w:ascii="Arial" w:hAnsi="Arial" w:cs="Arial"/>
          <w:bCs/>
          <w:sz w:val="22"/>
          <w:szCs w:val="22"/>
        </w:rPr>
      </w:pPr>
      <w:r>
        <w:rPr>
          <w:rFonts w:ascii="Arial" w:hAnsi="Arial" w:cs="Arial"/>
          <w:bCs/>
          <w:sz w:val="22"/>
          <w:szCs w:val="22"/>
        </w:rPr>
        <w:t>Para la celebración del Contrato cada una de las partes tiene contratados y, cuando lo estime adecuado, contratará a los funcionarios, empleados y trabajadores que requiera, siempre a su cargo y bajo su propia responsabilidad (en lo sucesivo, el “</w:t>
      </w:r>
      <w:r>
        <w:rPr>
          <w:rFonts w:ascii="Arial" w:hAnsi="Arial" w:cs="Arial"/>
          <w:bCs/>
          <w:sz w:val="22"/>
          <w:szCs w:val="22"/>
          <w:u w:val="single"/>
        </w:rPr>
        <w:t>Personal</w:t>
      </w:r>
      <w:r>
        <w:rPr>
          <w:rFonts w:ascii="Arial" w:hAnsi="Arial" w:cs="Arial"/>
          <w:bCs/>
          <w:sz w:val="22"/>
          <w:szCs w:val="22"/>
        </w:rPr>
        <w:t>”), y en ningún momento existirá relación laboral entre éstos y la otra parte, en la inteligencia de que cada una de las partes contrata al “Personal” para sí y no en calidad de intermediarios y, por lo tanto, cada parte será responsable y a su cargo y por su cuenta exclusiva el pago de salarios, sueldos, bonos, primas de vacaciones, aguinaldos, indemnizaciones por riesgos profesionales y cualquier otra obligación o prestación en favor del Personal derivadas de la Ley Federal del Trabajo, la Ley del Seguro Social, la Ley del Instituto Nacional del Fondo de la Vivienda para los Trabajadores, el Sistema de Ahorro para el Retiro o de cualquier otra índole.</w:t>
      </w:r>
    </w:p>
    <w:p w:rsidR="00C73DD1" w:rsidRDefault="00C73DD1" w:rsidP="00C73DD1">
      <w:pPr>
        <w:autoSpaceDE w:val="0"/>
        <w:autoSpaceDN w:val="0"/>
        <w:adjustRightInd w:val="0"/>
        <w:spacing w:before="120" w:after="120"/>
        <w:jc w:val="both"/>
        <w:rPr>
          <w:rFonts w:ascii="Arial" w:hAnsi="Arial" w:cs="Arial"/>
          <w:sz w:val="22"/>
          <w:szCs w:val="22"/>
        </w:rPr>
      </w:pPr>
      <w:r>
        <w:rPr>
          <w:rFonts w:ascii="Arial" w:hAnsi="Arial" w:cs="Arial"/>
          <w:sz w:val="22"/>
          <w:szCs w:val="22"/>
          <w:lang w:val="es-MX"/>
        </w:rPr>
        <w:t>“LA CONVOCANTE”</w:t>
      </w:r>
      <w:r>
        <w:rPr>
          <w:rFonts w:ascii="Arial" w:hAnsi="Arial" w:cs="Arial"/>
          <w:bCs/>
          <w:sz w:val="22"/>
          <w:szCs w:val="22"/>
        </w:rPr>
        <w:t xml:space="preserve"> y EL “LICITANTE” expresamente convienen que sacarán en paz y a salvo a la otra por cualquier reclamación, demanda, juicio, procesos o procedimientos u obligaciones que surjan o sean resultado de obligaciones pendientes que cada una tenga para con cualquier empleado asignado a la otra parte, por lo que no podrá designarse a la contraparte como patrón sustituto.</w:t>
      </w:r>
    </w:p>
    <w:p w:rsidR="00C73DD1" w:rsidRDefault="00C73DD1" w:rsidP="00C73DD1">
      <w:pPr>
        <w:autoSpaceDE w:val="0"/>
        <w:autoSpaceDN w:val="0"/>
        <w:adjustRightInd w:val="0"/>
        <w:spacing w:before="120" w:after="120"/>
        <w:jc w:val="both"/>
        <w:rPr>
          <w:rFonts w:ascii="Arial" w:hAnsi="Arial" w:cs="Arial"/>
          <w:bCs/>
          <w:sz w:val="22"/>
          <w:szCs w:val="22"/>
        </w:rPr>
      </w:pPr>
      <w:r>
        <w:rPr>
          <w:rFonts w:ascii="Arial" w:hAnsi="Arial" w:cs="Arial"/>
          <w:bCs/>
          <w:sz w:val="22"/>
          <w:szCs w:val="22"/>
        </w:rPr>
        <w:t xml:space="preserve">El Contrato no pretende y nada de lo incluido en el mismo deberá interpretarse en el sentido de que se crea una relación de mandante y mandatario, comitente y comisionista, patrón/patrón sustituto y empleado, socio y asociado entre </w:t>
      </w:r>
      <w:r>
        <w:rPr>
          <w:rFonts w:ascii="Arial" w:hAnsi="Arial" w:cs="Arial"/>
          <w:sz w:val="22"/>
          <w:szCs w:val="22"/>
          <w:lang w:val="es-MX"/>
        </w:rPr>
        <w:t>“LA CONVOCANTE”</w:t>
      </w:r>
      <w:r>
        <w:rPr>
          <w:rFonts w:ascii="Arial" w:hAnsi="Arial" w:cs="Arial"/>
          <w:bCs/>
          <w:sz w:val="22"/>
          <w:szCs w:val="22"/>
        </w:rPr>
        <w:t xml:space="preserve"> y EL “LICITANTE”. Ninguna de las partes estará facultada para representar y obligar  a la otra de manera alguna, y cada una de las partes será responsable exclusivamente de sus propios actos."</w:t>
      </w:r>
    </w:p>
    <w:p w:rsidR="00C73DD1" w:rsidRPr="00597BE2" w:rsidRDefault="00C73DD1" w:rsidP="001F76FE">
      <w:pPr>
        <w:autoSpaceDE w:val="0"/>
        <w:autoSpaceDN w:val="0"/>
        <w:adjustRightInd w:val="0"/>
        <w:jc w:val="both"/>
        <w:rPr>
          <w:rFonts w:ascii="Arial" w:hAnsi="Arial" w:cs="Arial"/>
          <w:lang w:val="es-MX"/>
        </w:rPr>
      </w:pPr>
    </w:p>
    <w:p w:rsidR="00601B84" w:rsidRPr="00597BE2" w:rsidRDefault="005D6713" w:rsidP="00601B84">
      <w:pPr>
        <w:pBdr>
          <w:top w:val="single" w:sz="4" w:space="1" w:color="auto"/>
          <w:left w:val="single" w:sz="4" w:space="4" w:color="auto"/>
          <w:bottom w:val="single" w:sz="4" w:space="1" w:color="auto"/>
          <w:right w:val="single" w:sz="4" w:space="4" w:color="auto"/>
        </w:pBdr>
        <w:shd w:val="clear" w:color="auto" w:fill="33CCCC"/>
        <w:rPr>
          <w:rFonts w:ascii="Arial" w:hAnsi="Arial" w:cs="Arial"/>
          <w:b/>
        </w:rPr>
      </w:pPr>
      <w:r>
        <w:rPr>
          <w:rFonts w:ascii="Arial" w:hAnsi="Arial" w:cs="Arial"/>
          <w:b/>
          <w:smallCaps/>
        </w:rPr>
        <w:t xml:space="preserve">5.-  </w:t>
      </w:r>
      <w:r w:rsidR="00601B84" w:rsidRPr="00597BE2">
        <w:rPr>
          <w:rFonts w:ascii="Arial" w:hAnsi="Arial" w:cs="Arial"/>
          <w:b/>
          <w:smallCaps/>
        </w:rPr>
        <w:t xml:space="preserve">Forma y Términos que </w:t>
      </w:r>
      <w:r w:rsidRPr="00597BE2">
        <w:rPr>
          <w:rFonts w:ascii="Arial" w:hAnsi="Arial" w:cs="Arial"/>
          <w:b/>
          <w:smallCaps/>
        </w:rPr>
        <w:t>R</w:t>
      </w:r>
      <w:r w:rsidR="00601B84" w:rsidRPr="00597BE2">
        <w:rPr>
          <w:rFonts w:ascii="Arial" w:hAnsi="Arial" w:cs="Arial"/>
          <w:b/>
          <w:smallCaps/>
        </w:rPr>
        <w:t xml:space="preserve">egirán los </w:t>
      </w:r>
      <w:r w:rsidRPr="00597BE2">
        <w:rPr>
          <w:rFonts w:ascii="Arial" w:hAnsi="Arial" w:cs="Arial"/>
          <w:b/>
          <w:smallCaps/>
        </w:rPr>
        <w:t>D</w:t>
      </w:r>
      <w:r w:rsidR="00601B84" w:rsidRPr="00597BE2">
        <w:rPr>
          <w:rFonts w:ascii="Arial" w:hAnsi="Arial" w:cs="Arial"/>
          <w:b/>
          <w:smallCaps/>
        </w:rPr>
        <w:t xml:space="preserve">iversos </w:t>
      </w:r>
      <w:r w:rsidRPr="00597BE2">
        <w:rPr>
          <w:rFonts w:ascii="Arial" w:hAnsi="Arial" w:cs="Arial"/>
          <w:b/>
          <w:smallCaps/>
        </w:rPr>
        <w:t>A</w:t>
      </w:r>
      <w:r w:rsidR="00601B84" w:rsidRPr="00597BE2">
        <w:rPr>
          <w:rFonts w:ascii="Arial" w:hAnsi="Arial" w:cs="Arial"/>
          <w:b/>
          <w:smallCaps/>
        </w:rPr>
        <w:t>ctos  del Procedimiento.</w:t>
      </w:r>
    </w:p>
    <w:p w:rsidR="00A2633E" w:rsidRPr="00597BE2" w:rsidRDefault="00A2633E" w:rsidP="001F76FE">
      <w:pPr>
        <w:autoSpaceDE w:val="0"/>
        <w:autoSpaceDN w:val="0"/>
        <w:adjustRightInd w:val="0"/>
        <w:jc w:val="both"/>
        <w:rPr>
          <w:rFonts w:ascii="Arial" w:hAnsi="Arial" w:cs="Arial"/>
        </w:rPr>
      </w:pPr>
    </w:p>
    <w:p w:rsidR="00650A4C" w:rsidRPr="005D6713" w:rsidRDefault="00650A4C" w:rsidP="00650A4C">
      <w:pPr>
        <w:shd w:val="clear" w:color="auto" w:fill="33CCCC"/>
        <w:jc w:val="center"/>
        <w:rPr>
          <w:rFonts w:ascii="Arial" w:hAnsi="Arial" w:cs="Arial"/>
          <w:b/>
          <w:sz w:val="22"/>
          <w:szCs w:val="22"/>
          <w:lang w:val="es-MX"/>
        </w:rPr>
      </w:pPr>
      <w:r w:rsidRPr="005D6713">
        <w:rPr>
          <w:rFonts w:ascii="Arial" w:hAnsi="Arial" w:cs="Arial"/>
          <w:b/>
          <w:sz w:val="22"/>
          <w:szCs w:val="22"/>
          <w:lang w:val="es-MX"/>
        </w:rPr>
        <w:t>Calendario de Eventos</w:t>
      </w:r>
    </w:p>
    <w:p w:rsidR="00650A4C" w:rsidRDefault="00650A4C" w:rsidP="00650A4C">
      <w:pPr>
        <w:ind w:left="705"/>
        <w:jc w:val="both"/>
        <w:rPr>
          <w:rFonts w:ascii="Arial" w:hAnsi="Arial" w:cs="Arial"/>
          <w:lang w:val="es-MX"/>
        </w:rPr>
      </w:pPr>
    </w:p>
    <w:p w:rsidR="004E4751" w:rsidRPr="004E4751" w:rsidRDefault="004E4751" w:rsidP="004E4751">
      <w:pPr>
        <w:ind w:left="705"/>
        <w:jc w:val="both"/>
        <w:rPr>
          <w:rFonts w:ascii="Arial" w:hAnsi="Arial" w:cs="Arial"/>
          <w:b/>
          <w:sz w:val="22"/>
          <w:szCs w:val="22"/>
          <w:lang w:val="es-MX"/>
        </w:rPr>
      </w:pPr>
      <w:r w:rsidRPr="004E4751">
        <w:rPr>
          <w:rFonts w:ascii="Arial" w:hAnsi="Arial" w:cs="Arial"/>
          <w:b/>
          <w:sz w:val="22"/>
          <w:szCs w:val="22"/>
          <w:lang w:val="es-MX"/>
        </w:rPr>
        <w:t>JUNTA DE ACLARACIONES:</w:t>
      </w:r>
    </w:p>
    <w:p w:rsidR="004E4751" w:rsidRPr="004E4751" w:rsidRDefault="004E4751" w:rsidP="004E4751">
      <w:pPr>
        <w:ind w:left="705"/>
        <w:jc w:val="both"/>
        <w:rPr>
          <w:rFonts w:ascii="Arial" w:hAnsi="Arial" w:cs="Arial"/>
          <w:b/>
          <w:sz w:val="22"/>
          <w:szCs w:val="22"/>
          <w:lang w:val="es-MX"/>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4E4751" w:rsidRPr="004E4751" w:rsidTr="003015E2">
        <w:tc>
          <w:tcPr>
            <w:tcW w:w="1260" w:type="dxa"/>
            <w:shd w:val="clear" w:color="auto" w:fill="F3F3F3"/>
            <w:vAlign w:val="center"/>
          </w:tcPr>
          <w:p w:rsidR="004E4751" w:rsidRPr="004E4751" w:rsidRDefault="004E4751" w:rsidP="003015E2">
            <w:pPr>
              <w:pStyle w:val="Ttulo2"/>
              <w:rPr>
                <w:rFonts w:cs="Arial"/>
                <w:szCs w:val="22"/>
                <w:u w:val="none"/>
              </w:rPr>
            </w:pPr>
            <w:r w:rsidRPr="004E4751">
              <w:rPr>
                <w:rFonts w:cs="Arial"/>
                <w:szCs w:val="22"/>
                <w:u w:val="none"/>
              </w:rPr>
              <w:lastRenderedPageBreak/>
              <w:t>DÍA:</w:t>
            </w:r>
          </w:p>
        </w:tc>
        <w:tc>
          <w:tcPr>
            <w:tcW w:w="1080" w:type="dxa"/>
            <w:shd w:val="clear" w:color="auto" w:fill="F3F3F3"/>
            <w:vAlign w:val="center"/>
          </w:tcPr>
          <w:p w:rsidR="004E4751" w:rsidRPr="004E4751" w:rsidRDefault="00046E2A" w:rsidP="003015E2">
            <w:pPr>
              <w:jc w:val="center"/>
              <w:rPr>
                <w:rFonts w:ascii="Arial" w:hAnsi="Arial" w:cs="Arial"/>
                <w:b/>
                <w:sz w:val="22"/>
                <w:szCs w:val="22"/>
                <w:lang w:val="es-MX"/>
              </w:rPr>
            </w:pPr>
            <w:r>
              <w:rPr>
                <w:rFonts w:ascii="Arial" w:hAnsi="Arial" w:cs="Arial"/>
                <w:b/>
                <w:sz w:val="22"/>
                <w:szCs w:val="22"/>
                <w:lang w:val="es-MX"/>
              </w:rPr>
              <w:t>4</w:t>
            </w:r>
          </w:p>
        </w:tc>
        <w:tc>
          <w:tcPr>
            <w:tcW w:w="900" w:type="dxa"/>
            <w:shd w:val="clear" w:color="auto" w:fill="F3F3F3"/>
            <w:vAlign w:val="center"/>
          </w:tcPr>
          <w:p w:rsidR="004E4751" w:rsidRPr="004E4751" w:rsidRDefault="004E4751" w:rsidP="003015E2">
            <w:pPr>
              <w:jc w:val="center"/>
              <w:rPr>
                <w:rFonts w:ascii="Arial" w:hAnsi="Arial" w:cs="Arial"/>
                <w:b/>
                <w:sz w:val="22"/>
                <w:szCs w:val="22"/>
                <w:lang w:val="es-MX"/>
              </w:rPr>
            </w:pPr>
            <w:r w:rsidRPr="004E4751">
              <w:rPr>
                <w:rFonts w:ascii="Arial" w:hAnsi="Arial" w:cs="Arial"/>
                <w:b/>
                <w:sz w:val="22"/>
                <w:szCs w:val="22"/>
                <w:lang w:val="es-MX"/>
              </w:rPr>
              <w:t>MES:</w:t>
            </w:r>
          </w:p>
        </w:tc>
        <w:tc>
          <w:tcPr>
            <w:tcW w:w="1620" w:type="dxa"/>
            <w:shd w:val="clear" w:color="auto" w:fill="F3F3F3"/>
            <w:vAlign w:val="center"/>
          </w:tcPr>
          <w:p w:rsidR="004E4751" w:rsidRPr="004E4751" w:rsidRDefault="00046E2A" w:rsidP="003015E2">
            <w:pPr>
              <w:jc w:val="center"/>
              <w:rPr>
                <w:rFonts w:ascii="Arial" w:hAnsi="Arial" w:cs="Arial"/>
                <w:b/>
                <w:sz w:val="22"/>
                <w:szCs w:val="22"/>
                <w:lang w:val="es-MX"/>
              </w:rPr>
            </w:pPr>
            <w:r>
              <w:rPr>
                <w:rFonts w:ascii="Arial" w:hAnsi="Arial" w:cs="Arial"/>
                <w:b/>
                <w:sz w:val="22"/>
                <w:szCs w:val="22"/>
                <w:lang w:val="es-MX"/>
              </w:rPr>
              <w:t>MARZO</w:t>
            </w:r>
          </w:p>
        </w:tc>
        <w:tc>
          <w:tcPr>
            <w:tcW w:w="900" w:type="dxa"/>
            <w:shd w:val="clear" w:color="auto" w:fill="F3F3F3"/>
            <w:vAlign w:val="center"/>
          </w:tcPr>
          <w:p w:rsidR="004E4751" w:rsidRPr="004E4751" w:rsidRDefault="004E4751" w:rsidP="003015E2">
            <w:pPr>
              <w:jc w:val="center"/>
              <w:rPr>
                <w:rFonts w:ascii="Arial" w:hAnsi="Arial" w:cs="Arial"/>
                <w:b/>
                <w:sz w:val="22"/>
                <w:szCs w:val="22"/>
                <w:lang w:val="es-MX"/>
              </w:rPr>
            </w:pPr>
            <w:r w:rsidRPr="004E4751">
              <w:rPr>
                <w:rFonts w:ascii="Arial" w:hAnsi="Arial" w:cs="Arial"/>
                <w:b/>
                <w:sz w:val="22"/>
                <w:szCs w:val="22"/>
                <w:lang w:val="es-MX"/>
              </w:rPr>
              <w:t>AÑO:</w:t>
            </w:r>
          </w:p>
        </w:tc>
        <w:tc>
          <w:tcPr>
            <w:tcW w:w="1080" w:type="dxa"/>
            <w:shd w:val="clear" w:color="auto" w:fill="F3F3F3"/>
            <w:vAlign w:val="center"/>
          </w:tcPr>
          <w:p w:rsidR="004E4751" w:rsidRPr="004E4751" w:rsidRDefault="004E4751" w:rsidP="00050196">
            <w:pPr>
              <w:jc w:val="center"/>
              <w:rPr>
                <w:rFonts w:ascii="Arial" w:hAnsi="Arial" w:cs="Arial"/>
                <w:b/>
                <w:sz w:val="22"/>
                <w:szCs w:val="22"/>
                <w:lang w:val="es-MX"/>
              </w:rPr>
            </w:pPr>
            <w:r w:rsidRPr="004E4751">
              <w:rPr>
                <w:rFonts w:ascii="Arial" w:hAnsi="Arial" w:cs="Arial"/>
                <w:b/>
                <w:sz w:val="22"/>
                <w:szCs w:val="22"/>
                <w:lang w:val="es-MX"/>
              </w:rPr>
              <w:t>201</w:t>
            </w:r>
            <w:r w:rsidR="00050196">
              <w:rPr>
                <w:rFonts w:ascii="Arial" w:hAnsi="Arial" w:cs="Arial"/>
                <w:b/>
                <w:sz w:val="22"/>
                <w:szCs w:val="22"/>
                <w:lang w:val="es-MX"/>
              </w:rPr>
              <w:t>4</w:t>
            </w:r>
          </w:p>
        </w:tc>
        <w:tc>
          <w:tcPr>
            <w:tcW w:w="900" w:type="dxa"/>
            <w:shd w:val="clear" w:color="auto" w:fill="F3F3F3"/>
            <w:vAlign w:val="center"/>
          </w:tcPr>
          <w:p w:rsidR="004E4751" w:rsidRPr="004E4751" w:rsidRDefault="004E4751" w:rsidP="003015E2">
            <w:pPr>
              <w:jc w:val="center"/>
              <w:rPr>
                <w:rFonts w:ascii="Arial" w:hAnsi="Arial" w:cs="Arial"/>
                <w:b/>
                <w:sz w:val="22"/>
                <w:szCs w:val="22"/>
                <w:lang w:val="es-MX"/>
              </w:rPr>
            </w:pPr>
            <w:r w:rsidRPr="004E4751">
              <w:rPr>
                <w:rFonts w:ascii="Arial" w:hAnsi="Arial" w:cs="Arial"/>
                <w:b/>
                <w:sz w:val="22"/>
                <w:szCs w:val="22"/>
                <w:lang w:val="es-MX"/>
              </w:rPr>
              <w:t>HORA:</w:t>
            </w:r>
          </w:p>
        </w:tc>
        <w:tc>
          <w:tcPr>
            <w:tcW w:w="1260" w:type="dxa"/>
            <w:shd w:val="clear" w:color="auto" w:fill="F3F3F3"/>
            <w:vAlign w:val="center"/>
          </w:tcPr>
          <w:p w:rsidR="004E4751" w:rsidRPr="004E4751" w:rsidRDefault="00BA2D04" w:rsidP="00BA2D04">
            <w:pPr>
              <w:jc w:val="center"/>
              <w:rPr>
                <w:rFonts w:ascii="Arial" w:hAnsi="Arial" w:cs="Arial"/>
                <w:b/>
                <w:sz w:val="22"/>
                <w:szCs w:val="22"/>
                <w:lang w:val="es-MX"/>
              </w:rPr>
            </w:pPr>
            <w:r>
              <w:rPr>
                <w:rFonts w:ascii="Arial" w:hAnsi="Arial" w:cs="Arial"/>
                <w:b/>
                <w:sz w:val="22"/>
                <w:szCs w:val="22"/>
                <w:lang w:val="es-MX"/>
              </w:rPr>
              <w:t>10</w:t>
            </w:r>
            <w:r w:rsidR="00050196">
              <w:rPr>
                <w:rFonts w:ascii="Arial" w:hAnsi="Arial" w:cs="Arial"/>
                <w:b/>
                <w:sz w:val="22"/>
                <w:szCs w:val="22"/>
                <w:lang w:val="es-MX"/>
              </w:rPr>
              <w:t>:</w:t>
            </w:r>
            <w:r>
              <w:rPr>
                <w:rFonts w:ascii="Arial" w:hAnsi="Arial" w:cs="Arial"/>
                <w:b/>
                <w:sz w:val="22"/>
                <w:szCs w:val="22"/>
                <w:lang w:val="es-MX"/>
              </w:rPr>
              <w:t>30</w:t>
            </w:r>
          </w:p>
        </w:tc>
      </w:tr>
      <w:tr w:rsidR="004E4751" w:rsidRPr="004E4751" w:rsidTr="003015E2">
        <w:tc>
          <w:tcPr>
            <w:tcW w:w="1260" w:type="dxa"/>
            <w:shd w:val="clear" w:color="auto" w:fill="F3F3F3"/>
            <w:vAlign w:val="center"/>
          </w:tcPr>
          <w:p w:rsidR="004E4751" w:rsidRPr="004E4751" w:rsidRDefault="004E4751" w:rsidP="003015E2">
            <w:pPr>
              <w:spacing w:before="120" w:after="120"/>
              <w:jc w:val="center"/>
              <w:rPr>
                <w:rFonts w:ascii="Arial" w:hAnsi="Arial" w:cs="Arial"/>
                <w:sz w:val="22"/>
                <w:szCs w:val="22"/>
                <w:lang w:val="es-MX"/>
              </w:rPr>
            </w:pPr>
            <w:r w:rsidRPr="004E4751">
              <w:rPr>
                <w:rFonts w:ascii="Arial" w:hAnsi="Arial" w:cs="Arial"/>
                <w:sz w:val="22"/>
                <w:szCs w:val="22"/>
                <w:lang w:val="es-MX"/>
              </w:rPr>
              <w:t>LUGAR:</w:t>
            </w:r>
          </w:p>
        </w:tc>
        <w:tc>
          <w:tcPr>
            <w:tcW w:w="7740" w:type="dxa"/>
            <w:gridSpan w:val="7"/>
            <w:shd w:val="clear" w:color="auto" w:fill="F3F3F3"/>
          </w:tcPr>
          <w:p w:rsidR="004E4751" w:rsidRPr="004E4751" w:rsidRDefault="00050196" w:rsidP="003015E2">
            <w:pPr>
              <w:snapToGrid w:val="0"/>
              <w:spacing w:line="192" w:lineRule="atLeast"/>
              <w:jc w:val="both"/>
              <w:rPr>
                <w:rFonts w:ascii="Arial" w:hAnsi="Arial" w:cs="Arial"/>
                <w:sz w:val="22"/>
                <w:szCs w:val="22"/>
                <w:lang w:val="es-MX"/>
              </w:rPr>
            </w:pPr>
            <w:r w:rsidRPr="00050196">
              <w:rPr>
                <w:rFonts w:ascii="Arial" w:hAnsi="Arial" w:cs="Arial"/>
                <w:bCs/>
                <w:sz w:val="22"/>
                <w:szCs w:val="22"/>
              </w:rPr>
              <w:t>En la Sala de juntas de la Gerencia Estatal Oaxaca, ubicada en carretera Oaxaca-México, kilómetro veinticinco, municipio de Guadalupe Etla, Oax., Código Postal 68256, Oaxaca de Juárez, Oax.</w:t>
            </w:r>
          </w:p>
        </w:tc>
      </w:tr>
    </w:tbl>
    <w:p w:rsidR="004E4751" w:rsidRDefault="004E4751" w:rsidP="004E4751">
      <w:pPr>
        <w:ind w:left="705" w:hanging="705"/>
        <w:jc w:val="both"/>
        <w:rPr>
          <w:rFonts w:ascii="Arial" w:hAnsi="Arial" w:cs="Arial"/>
          <w:sz w:val="22"/>
          <w:szCs w:val="22"/>
          <w:lang w:val="es-MX"/>
        </w:rPr>
      </w:pPr>
    </w:p>
    <w:p w:rsidR="004E4751" w:rsidRPr="004E4751" w:rsidRDefault="004E4751" w:rsidP="004E4751">
      <w:pPr>
        <w:ind w:left="705"/>
        <w:jc w:val="both"/>
        <w:rPr>
          <w:rFonts w:ascii="Arial" w:hAnsi="Arial" w:cs="Arial"/>
          <w:b/>
          <w:sz w:val="22"/>
          <w:szCs w:val="22"/>
          <w:lang w:val="es-MX"/>
        </w:rPr>
      </w:pPr>
      <w:r w:rsidRPr="004E4751">
        <w:rPr>
          <w:rFonts w:ascii="Arial" w:hAnsi="Arial" w:cs="Arial"/>
          <w:b/>
          <w:sz w:val="22"/>
          <w:szCs w:val="22"/>
          <w:lang w:val="es-MX"/>
        </w:rPr>
        <w:t>PRESENTACIÓN DE PROPOSICIONES:</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4E4751" w:rsidRPr="004E4751" w:rsidTr="003015E2">
        <w:tc>
          <w:tcPr>
            <w:tcW w:w="1260" w:type="dxa"/>
            <w:shd w:val="clear" w:color="auto" w:fill="F3F3F3"/>
            <w:vAlign w:val="center"/>
          </w:tcPr>
          <w:p w:rsidR="004E4751" w:rsidRPr="004E4751" w:rsidRDefault="004E4751" w:rsidP="003015E2">
            <w:pPr>
              <w:pStyle w:val="Ttulo2"/>
              <w:rPr>
                <w:rFonts w:cs="Arial"/>
                <w:szCs w:val="22"/>
                <w:u w:val="none"/>
              </w:rPr>
            </w:pPr>
            <w:r w:rsidRPr="004E4751">
              <w:rPr>
                <w:rFonts w:cs="Arial"/>
                <w:szCs w:val="22"/>
                <w:u w:val="none"/>
              </w:rPr>
              <w:t>DÍA:</w:t>
            </w:r>
          </w:p>
        </w:tc>
        <w:tc>
          <w:tcPr>
            <w:tcW w:w="1080" w:type="dxa"/>
            <w:shd w:val="clear" w:color="auto" w:fill="F3F3F3"/>
            <w:vAlign w:val="center"/>
          </w:tcPr>
          <w:p w:rsidR="004E4751" w:rsidRPr="004E4751" w:rsidRDefault="00BA2D04" w:rsidP="003015E2">
            <w:pPr>
              <w:jc w:val="center"/>
              <w:rPr>
                <w:rFonts w:ascii="Arial" w:hAnsi="Arial" w:cs="Arial"/>
                <w:b/>
                <w:sz w:val="22"/>
                <w:szCs w:val="22"/>
                <w:lang w:val="es-MX"/>
              </w:rPr>
            </w:pPr>
            <w:r>
              <w:rPr>
                <w:rFonts w:ascii="Arial" w:hAnsi="Arial" w:cs="Arial"/>
                <w:b/>
                <w:sz w:val="22"/>
                <w:szCs w:val="22"/>
                <w:lang w:val="es-MX"/>
              </w:rPr>
              <w:t>10</w:t>
            </w:r>
          </w:p>
        </w:tc>
        <w:tc>
          <w:tcPr>
            <w:tcW w:w="900" w:type="dxa"/>
            <w:shd w:val="clear" w:color="auto" w:fill="F3F3F3"/>
            <w:vAlign w:val="center"/>
          </w:tcPr>
          <w:p w:rsidR="004E4751" w:rsidRPr="004E4751" w:rsidRDefault="004E4751" w:rsidP="003015E2">
            <w:pPr>
              <w:jc w:val="center"/>
              <w:rPr>
                <w:rFonts w:ascii="Arial" w:hAnsi="Arial" w:cs="Arial"/>
                <w:b/>
                <w:sz w:val="22"/>
                <w:szCs w:val="22"/>
                <w:lang w:val="es-MX"/>
              </w:rPr>
            </w:pPr>
            <w:r w:rsidRPr="004E4751">
              <w:rPr>
                <w:rFonts w:ascii="Arial" w:hAnsi="Arial" w:cs="Arial"/>
                <w:b/>
                <w:sz w:val="22"/>
                <w:szCs w:val="22"/>
                <w:lang w:val="es-MX"/>
              </w:rPr>
              <w:t>MES:</w:t>
            </w:r>
          </w:p>
        </w:tc>
        <w:tc>
          <w:tcPr>
            <w:tcW w:w="1620" w:type="dxa"/>
            <w:shd w:val="clear" w:color="auto" w:fill="F3F3F3"/>
            <w:vAlign w:val="center"/>
          </w:tcPr>
          <w:p w:rsidR="004E4751" w:rsidRPr="004E4751" w:rsidRDefault="00BA2D04" w:rsidP="003015E2">
            <w:pPr>
              <w:jc w:val="center"/>
              <w:rPr>
                <w:rFonts w:ascii="Arial" w:hAnsi="Arial" w:cs="Arial"/>
                <w:b/>
                <w:sz w:val="22"/>
                <w:szCs w:val="22"/>
                <w:lang w:val="es-MX"/>
              </w:rPr>
            </w:pPr>
            <w:r>
              <w:rPr>
                <w:rFonts w:ascii="Arial" w:hAnsi="Arial" w:cs="Arial"/>
                <w:b/>
                <w:sz w:val="22"/>
                <w:szCs w:val="22"/>
                <w:lang w:val="es-MX"/>
              </w:rPr>
              <w:t>MARZO</w:t>
            </w:r>
          </w:p>
        </w:tc>
        <w:tc>
          <w:tcPr>
            <w:tcW w:w="900" w:type="dxa"/>
            <w:shd w:val="clear" w:color="auto" w:fill="F3F3F3"/>
            <w:vAlign w:val="center"/>
          </w:tcPr>
          <w:p w:rsidR="004E4751" w:rsidRPr="004E4751" w:rsidRDefault="004E4751" w:rsidP="003015E2">
            <w:pPr>
              <w:jc w:val="center"/>
              <w:rPr>
                <w:rFonts w:ascii="Arial" w:hAnsi="Arial" w:cs="Arial"/>
                <w:b/>
                <w:sz w:val="22"/>
                <w:szCs w:val="22"/>
                <w:lang w:val="es-MX"/>
              </w:rPr>
            </w:pPr>
            <w:r w:rsidRPr="004E4751">
              <w:rPr>
                <w:rFonts w:ascii="Arial" w:hAnsi="Arial" w:cs="Arial"/>
                <w:b/>
                <w:sz w:val="22"/>
                <w:szCs w:val="22"/>
                <w:lang w:val="es-MX"/>
              </w:rPr>
              <w:t>AÑO:</w:t>
            </w:r>
          </w:p>
        </w:tc>
        <w:tc>
          <w:tcPr>
            <w:tcW w:w="1080" w:type="dxa"/>
            <w:shd w:val="clear" w:color="auto" w:fill="F3F3F3"/>
            <w:vAlign w:val="center"/>
          </w:tcPr>
          <w:p w:rsidR="004E4751" w:rsidRPr="004E4751" w:rsidRDefault="004E4751" w:rsidP="00050196">
            <w:pPr>
              <w:jc w:val="center"/>
              <w:rPr>
                <w:rFonts w:ascii="Arial" w:hAnsi="Arial" w:cs="Arial"/>
                <w:b/>
                <w:sz w:val="22"/>
                <w:szCs w:val="22"/>
                <w:lang w:val="es-MX"/>
              </w:rPr>
            </w:pPr>
            <w:r w:rsidRPr="004E4751">
              <w:rPr>
                <w:rFonts w:ascii="Arial" w:hAnsi="Arial" w:cs="Arial"/>
                <w:b/>
                <w:sz w:val="22"/>
                <w:szCs w:val="22"/>
                <w:lang w:val="es-MX"/>
              </w:rPr>
              <w:t>201</w:t>
            </w:r>
            <w:r w:rsidR="00050196">
              <w:rPr>
                <w:rFonts w:ascii="Arial" w:hAnsi="Arial" w:cs="Arial"/>
                <w:b/>
                <w:sz w:val="22"/>
                <w:szCs w:val="22"/>
                <w:lang w:val="es-MX"/>
              </w:rPr>
              <w:t>4</w:t>
            </w:r>
          </w:p>
        </w:tc>
        <w:tc>
          <w:tcPr>
            <w:tcW w:w="900" w:type="dxa"/>
            <w:shd w:val="clear" w:color="auto" w:fill="F3F3F3"/>
            <w:vAlign w:val="center"/>
          </w:tcPr>
          <w:p w:rsidR="004E4751" w:rsidRPr="004E4751" w:rsidRDefault="004E4751" w:rsidP="003015E2">
            <w:pPr>
              <w:jc w:val="center"/>
              <w:rPr>
                <w:rFonts w:ascii="Arial" w:hAnsi="Arial" w:cs="Arial"/>
                <w:b/>
                <w:sz w:val="22"/>
                <w:szCs w:val="22"/>
                <w:lang w:val="es-MX"/>
              </w:rPr>
            </w:pPr>
            <w:r w:rsidRPr="004E4751">
              <w:rPr>
                <w:rFonts w:ascii="Arial" w:hAnsi="Arial" w:cs="Arial"/>
                <w:b/>
                <w:sz w:val="22"/>
                <w:szCs w:val="22"/>
                <w:lang w:val="es-MX"/>
              </w:rPr>
              <w:t>HRS:</w:t>
            </w:r>
          </w:p>
        </w:tc>
        <w:tc>
          <w:tcPr>
            <w:tcW w:w="1260" w:type="dxa"/>
            <w:shd w:val="clear" w:color="auto" w:fill="F3F3F3"/>
            <w:vAlign w:val="center"/>
          </w:tcPr>
          <w:p w:rsidR="004E4751" w:rsidRPr="004E4751" w:rsidRDefault="00BA2D04" w:rsidP="003015E2">
            <w:pPr>
              <w:jc w:val="center"/>
              <w:rPr>
                <w:rFonts w:ascii="Arial" w:hAnsi="Arial" w:cs="Arial"/>
                <w:b/>
                <w:sz w:val="22"/>
                <w:szCs w:val="22"/>
                <w:lang w:val="es-MX"/>
              </w:rPr>
            </w:pPr>
            <w:r>
              <w:rPr>
                <w:rFonts w:ascii="Arial" w:hAnsi="Arial" w:cs="Arial"/>
                <w:b/>
                <w:sz w:val="22"/>
                <w:szCs w:val="22"/>
                <w:lang w:val="es-MX"/>
              </w:rPr>
              <w:t>10:30</w:t>
            </w:r>
          </w:p>
        </w:tc>
      </w:tr>
      <w:tr w:rsidR="004E4751" w:rsidRPr="004E4751" w:rsidTr="003015E2">
        <w:tc>
          <w:tcPr>
            <w:tcW w:w="1260" w:type="dxa"/>
            <w:shd w:val="clear" w:color="auto" w:fill="F3F3F3"/>
            <w:vAlign w:val="center"/>
          </w:tcPr>
          <w:p w:rsidR="004E4751" w:rsidRPr="004E4751" w:rsidRDefault="004E4751" w:rsidP="003015E2">
            <w:pPr>
              <w:spacing w:before="120" w:after="120"/>
              <w:jc w:val="center"/>
              <w:rPr>
                <w:rFonts w:ascii="Arial" w:hAnsi="Arial" w:cs="Arial"/>
                <w:sz w:val="22"/>
                <w:szCs w:val="22"/>
                <w:lang w:val="es-MX"/>
              </w:rPr>
            </w:pPr>
            <w:r w:rsidRPr="004E4751">
              <w:rPr>
                <w:rFonts w:ascii="Arial" w:hAnsi="Arial" w:cs="Arial"/>
                <w:sz w:val="22"/>
                <w:szCs w:val="22"/>
                <w:lang w:val="es-MX"/>
              </w:rPr>
              <w:t>LUGAR:</w:t>
            </w:r>
          </w:p>
        </w:tc>
        <w:tc>
          <w:tcPr>
            <w:tcW w:w="7740" w:type="dxa"/>
            <w:gridSpan w:val="7"/>
            <w:shd w:val="clear" w:color="auto" w:fill="F3F3F3"/>
            <w:vAlign w:val="center"/>
          </w:tcPr>
          <w:p w:rsidR="004E4751" w:rsidRPr="004E4751" w:rsidRDefault="00050196" w:rsidP="003015E2">
            <w:pPr>
              <w:jc w:val="both"/>
              <w:rPr>
                <w:rFonts w:ascii="Arial" w:hAnsi="Arial" w:cs="Arial"/>
                <w:sz w:val="22"/>
                <w:szCs w:val="22"/>
                <w:lang w:val="es-MX"/>
              </w:rPr>
            </w:pPr>
            <w:r w:rsidRPr="008F7C5D">
              <w:rPr>
                <w:rFonts w:cs="Arial"/>
                <w:sz w:val="21"/>
                <w:szCs w:val="21"/>
              </w:rPr>
              <w:t>En la Sala de juntas de la Gerencia Estatal Oaxaca, ubicada en carretera Oaxaca-México, kilómetro veinticinco, municipio de Guadalupe Etla, Oax., Código Postal 68256, Oaxaca de Juárez, Oax.</w:t>
            </w:r>
          </w:p>
        </w:tc>
      </w:tr>
    </w:tbl>
    <w:p w:rsidR="004E4751" w:rsidRPr="004E4751" w:rsidRDefault="004E4751" w:rsidP="004E4751">
      <w:pPr>
        <w:ind w:left="705" w:hanging="705"/>
        <w:jc w:val="both"/>
        <w:rPr>
          <w:rFonts w:ascii="Arial" w:hAnsi="Arial" w:cs="Arial"/>
          <w:sz w:val="22"/>
          <w:szCs w:val="22"/>
          <w:lang w:val="es-MX"/>
        </w:rPr>
      </w:pPr>
    </w:p>
    <w:p w:rsidR="004E4751" w:rsidRPr="004E4751" w:rsidRDefault="004E4751" w:rsidP="004E4751">
      <w:pPr>
        <w:ind w:left="705"/>
        <w:jc w:val="both"/>
        <w:rPr>
          <w:rFonts w:ascii="Arial" w:hAnsi="Arial" w:cs="Arial"/>
          <w:b/>
          <w:sz w:val="22"/>
          <w:szCs w:val="22"/>
          <w:lang w:val="es-MX"/>
        </w:rPr>
      </w:pPr>
    </w:p>
    <w:p w:rsidR="004E4751" w:rsidRPr="004E4751" w:rsidRDefault="004E4751" w:rsidP="004E4751">
      <w:pPr>
        <w:ind w:left="705"/>
        <w:jc w:val="both"/>
        <w:rPr>
          <w:rFonts w:ascii="Arial" w:hAnsi="Arial" w:cs="Arial"/>
          <w:b/>
          <w:sz w:val="22"/>
          <w:szCs w:val="22"/>
          <w:lang w:val="es-MX"/>
        </w:rPr>
      </w:pPr>
      <w:r w:rsidRPr="004E4751">
        <w:rPr>
          <w:rFonts w:ascii="Arial" w:hAnsi="Arial" w:cs="Arial"/>
          <w:b/>
          <w:sz w:val="22"/>
          <w:szCs w:val="22"/>
          <w:lang w:val="es-MX"/>
        </w:rPr>
        <w:t>APERTURA DE PROPOSICIONES:</w:t>
      </w:r>
    </w:p>
    <w:p w:rsidR="004E4751" w:rsidRPr="004E4751" w:rsidRDefault="004E4751" w:rsidP="004E4751">
      <w:pPr>
        <w:ind w:left="705"/>
        <w:jc w:val="both"/>
        <w:rPr>
          <w:rFonts w:ascii="Arial" w:hAnsi="Arial" w:cs="Arial"/>
          <w:b/>
          <w:sz w:val="22"/>
          <w:szCs w:val="22"/>
          <w:lang w:val="es-MX"/>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4E4751" w:rsidRPr="004E4751" w:rsidTr="003015E2">
        <w:tc>
          <w:tcPr>
            <w:tcW w:w="1260" w:type="dxa"/>
            <w:shd w:val="clear" w:color="auto" w:fill="F3F3F3"/>
            <w:vAlign w:val="center"/>
          </w:tcPr>
          <w:p w:rsidR="004E4751" w:rsidRPr="004E4751" w:rsidRDefault="004E4751" w:rsidP="003015E2">
            <w:pPr>
              <w:pStyle w:val="Ttulo2"/>
              <w:rPr>
                <w:rFonts w:cs="Arial"/>
                <w:szCs w:val="22"/>
                <w:u w:val="none"/>
              </w:rPr>
            </w:pPr>
            <w:r w:rsidRPr="004E4751">
              <w:rPr>
                <w:rFonts w:cs="Arial"/>
                <w:szCs w:val="22"/>
                <w:u w:val="none"/>
              </w:rPr>
              <w:t>DÍA:</w:t>
            </w:r>
          </w:p>
        </w:tc>
        <w:tc>
          <w:tcPr>
            <w:tcW w:w="1080" w:type="dxa"/>
            <w:shd w:val="clear" w:color="auto" w:fill="F3F3F3"/>
            <w:vAlign w:val="center"/>
          </w:tcPr>
          <w:p w:rsidR="004E4751" w:rsidRPr="004E4751" w:rsidRDefault="0054163D" w:rsidP="003015E2">
            <w:pPr>
              <w:jc w:val="center"/>
              <w:rPr>
                <w:rFonts w:ascii="Arial" w:hAnsi="Arial" w:cs="Arial"/>
                <w:b/>
                <w:sz w:val="22"/>
                <w:szCs w:val="22"/>
                <w:lang w:val="es-MX"/>
              </w:rPr>
            </w:pPr>
            <w:r>
              <w:rPr>
                <w:rFonts w:ascii="Arial" w:hAnsi="Arial" w:cs="Arial"/>
                <w:b/>
                <w:sz w:val="22"/>
                <w:szCs w:val="22"/>
                <w:lang w:val="es-MX"/>
              </w:rPr>
              <w:t>10</w:t>
            </w:r>
          </w:p>
        </w:tc>
        <w:tc>
          <w:tcPr>
            <w:tcW w:w="900" w:type="dxa"/>
            <w:shd w:val="clear" w:color="auto" w:fill="F3F3F3"/>
            <w:vAlign w:val="center"/>
          </w:tcPr>
          <w:p w:rsidR="004E4751" w:rsidRPr="004E4751" w:rsidRDefault="004E4751" w:rsidP="003015E2">
            <w:pPr>
              <w:jc w:val="center"/>
              <w:rPr>
                <w:rFonts w:ascii="Arial" w:hAnsi="Arial" w:cs="Arial"/>
                <w:b/>
                <w:sz w:val="22"/>
                <w:szCs w:val="22"/>
                <w:lang w:val="es-MX"/>
              </w:rPr>
            </w:pPr>
            <w:r w:rsidRPr="004E4751">
              <w:rPr>
                <w:rFonts w:ascii="Arial" w:hAnsi="Arial" w:cs="Arial"/>
                <w:b/>
                <w:sz w:val="22"/>
                <w:szCs w:val="22"/>
                <w:lang w:val="es-MX"/>
              </w:rPr>
              <w:t>MES:</w:t>
            </w:r>
          </w:p>
        </w:tc>
        <w:tc>
          <w:tcPr>
            <w:tcW w:w="1620" w:type="dxa"/>
            <w:shd w:val="clear" w:color="auto" w:fill="F3F3F3"/>
            <w:vAlign w:val="center"/>
          </w:tcPr>
          <w:p w:rsidR="004E4751" w:rsidRPr="004E4751" w:rsidRDefault="0054163D" w:rsidP="003015E2">
            <w:pPr>
              <w:jc w:val="center"/>
              <w:rPr>
                <w:rFonts w:ascii="Arial" w:hAnsi="Arial" w:cs="Arial"/>
                <w:b/>
                <w:sz w:val="22"/>
                <w:szCs w:val="22"/>
                <w:lang w:val="es-MX"/>
              </w:rPr>
            </w:pPr>
            <w:r>
              <w:rPr>
                <w:rFonts w:ascii="Arial" w:hAnsi="Arial" w:cs="Arial"/>
                <w:b/>
                <w:sz w:val="22"/>
                <w:szCs w:val="22"/>
                <w:lang w:val="es-MX"/>
              </w:rPr>
              <w:t>MARZO</w:t>
            </w:r>
          </w:p>
        </w:tc>
        <w:tc>
          <w:tcPr>
            <w:tcW w:w="900" w:type="dxa"/>
            <w:shd w:val="clear" w:color="auto" w:fill="F3F3F3"/>
            <w:vAlign w:val="center"/>
          </w:tcPr>
          <w:p w:rsidR="004E4751" w:rsidRPr="004E4751" w:rsidRDefault="004E4751" w:rsidP="003015E2">
            <w:pPr>
              <w:jc w:val="center"/>
              <w:rPr>
                <w:rFonts w:ascii="Arial" w:hAnsi="Arial" w:cs="Arial"/>
                <w:b/>
                <w:sz w:val="22"/>
                <w:szCs w:val="22"/>
                <w:lang w:val="es-MX"/>
              </w:rPr>
            </w:pPr>
            <w:r w:rsidRPr="004E4751">
              <w:rPr>
                <w:rFonts w:ascii="Arial" w:hAnsi="Arial" w:cs="Arial"/>
                <w:b/>
                <w:sz w:val="22"/>
                <w:szCs w:val="22"/>
                <w:lang w:val="es-MX"/>
              </w:rPr>
              <w:t>AÑO:</w:t>
            </w:r>
          </w:p>
        </w:tc>
        <w:tc>
          <w:tcPr>
            <w:tcW w:w="1080" w:type="dxa"/>
            <w:shd w:val="clear" w:color="auto" w:fill="F3F3F3"/>
            <w:vAlign w:val="center"/>
          </w:tcPr>
          <w:p w:rsidR="004E4751" w:rsidRPr="004E4751" w:rsidRDefault="004E4751" w:rsidP="003015E2">
            <w:pPr>
              <w:jc w:val="center"/>
              <w:rPr>
                <w:rFonts w:ascii="Arial" w:hAnsi="Arial" w:cs="Arial"/>
                <w:b/>
                <w:sz w:val="22"/>
                <w:szCs w:val="22"/>
                <w:lang w:val="es-MX"/>
              </w:rPr>
            </w:pPr>
            <w:r w:rsidRPr="004E4751">
              <w:rPr>
                <w:rFonts w:ascii="Arial" w:hAnsi="Arial" w:cs="Arial"/>
                <w:b/>
                <w:sz w:val="22"/>
                <w:szCs w:val="22"/>
                <w:lang w:val="es-MX"/>
              </w:rPr>
              <w:t>201</w:t>
            </w:r>
            <w:r w:rsidR="00050196">
              <w:rPr>
                <w:rFonts w:ascii="Arial" w:hAnsi="Arial" w:cs="Arial"/>
                <w:b/>
                <w:sz w:val="22"/>
                <w:szCs w:val="22"/>
                <w:lang w:val="es-MX"/>
              </w:rPr>
              <w:t>4</w:t>
            </w:r>
          </w:p>
        </w:tc>
        <w:tc>
          <w:tcPr>
            <w:tcW w:w="900" w:type="dxa"/>
            <w:shd w:val="clear" w:color="auto" w:fill="F3F3F3"/>
            <w:vAlign w:val="center"/>
          </w:tcPr>
          <w:p w:rsidR="004E4751" w:rsidRPr="004E4751" w:rsidRDefault="004E4751" w:rsidP="003015E2">
            <w:pPr>
              <w:jc w:val="center"/>
              <w:rPr>
                <w:rFonts w:ascii="Arial" w:hAnsi="Arial" w:cs="Arial"/>
                <w:b/>
                <w:sz w:val="22"/>
                <w:szCs w:val="22"/>
                <w:lang w:val="es-MX"/>
              </w:rPr>
            </w:pPr>
            <w:r w:rsidRPr="004E4751">
              <w:rPr>
                <w:rFonts w:ascii="Arial" w:hAnsi="Arial" w:cs="Arial"/>
                <w:b/>
                <w:sz w:val="22"/>
                <w:szCs w:val="22"/>
                <w:lang w:val="es-MX"/>
              </w:rPr>
              <w:t>HORA:</w:t>
            </w:r>
          </w:p>
        </w:tc>
        <w:tc>
          <w:tcPr>
            <w:tcW w:w="1260" w:type="dxa"/>
            <w:shd w:val="clear" w:color="auto" w:fill="F3F3F3"/>
            <w:vAlign w:val="center"/>
          </w:tcPr>
          <w:p w:rsidR="004E4751" w:rsidRPr="004E4751" w:rsidRDefault="0054163D" w:rsidP="0054163D">
            <w:pPr>
              <w:jc w:val="center"/>
              <w:rPr>
                <w:rFonts w:ascii="Arial" w:hAnsi="Arial" w:cs="Arial"/>
                <w:b/>
                <w:sz w:val="22"/>
                <w:szCs w:val="22"/>
                <w:lang w:val="es-MX"/>
              </w:rPr>
            </w:pPr>
            <w:r>
              <w:rPr>
                <w:rFonts w:ascii="Arial" w:hAnsi="Arial" w:cs="Arial"/>
                <w:b/>
                <w:sz w:val="22"/>
                <w:szCs w:val="22"/>
                <w:lang w:val="es-MX"/>
              </w:rPr>
              <w:t>10</w:t>
            </w:r>
            <w:r w:rsidR="00050196">
              <w:rPr>
                <w:rFonts w:ascii="Arial" w:hAnsi="Arial" w:cs="Arial"/>
                <w:b/>
                <w:sz w:val="22"/>
                <w:szCs w:val="22"/>
                <w:lang w:val="es-MX"/>
              </w:rPr>
              <w:t>:</w:t>
            </w:r>
            <w:r>
              <w:rPr>
                <w:rFonts w:ascii="Arial" w:hAnsi="Arial" w:cs="Arial"/>
                <w:b/>
                <w:sz w:val="22"/>
                <w:szCs w:val="22"/>
                <w:lang w:val="es-MX"/>
              </w:rPr>
              <w:t>30</w:t>
            </w:r>
          </w:p>
        </w:tc>
      </w:tr>
      <w:tr w:rsidR="004E4751" w:rsidRPr="004E4751" w:rsidTr="003015E2">
        <w:tc>
          <w:tcPr>
            <w:tcW w:w="1260" w:type="dxa"/>
            <w:shd w:val="clear" w:color="auto" w:fill="F3F3F3"/>
            <w:vAlign w:val="center"/>
          </w:tcPr>
          <w:p w:rsidR="004E4751" w:rsidRPr="004E4751" w:rsidRDefault="004E4751" w:rsidP="003015E2">
            <w:pPr>
              <w:spacing w:before="120" w:after="120"/>
              <w:jc w:val="center"/>
              <w:rPr>
                <w:rFonts w:ascii="Arial" w:hAnsi="Arial" w:cs="Arial"/>
                <w:sz w:val="22"/>
                <w:szCs w:val="22"/>
                <w:lang w:val="es-MX"/>
              </w:rPr>
            </w:pPr>
            <w:r w:rsidRPr="004E4751">
              <w:rPr>
                <w:rFonts w:ascii="Arial" w:hAnsi="Arial" w:cs="Arial"/>
                <w:sz w:val="22"/>
                <w:szCs w:val="22"/>
                <w:lang w:val="es-MX"/>
              </w:rPr>
              <w:t>LUGAR:</w:t>
            </w:r>
          </w:p>
        </w:tc>
        <w:tc>
          <w:tcPr>
            <w:tcW w:w="7740" w:type="dxa"/>
            <w:gridSpan w:val="7"/>
            <w:shd w:val="clear" w:color="auto" w:fill="F3F3F3"/>
            <w:vAlign w:val="center"/>
          </w:tcPr>
          <w:p w:rsidR="004E4751" w:rsidRPr="004E4751" w:rsidRDefault="00050196" w:rsidP="00C35B22">
            <w:pPr>
              <w:jc w:val="both"/>
              <w:rPr>
                <w:rFonts w:ascii="Arial" w:hAnsi="Arial" w:cs="Arial"/>
                <w:sz w:val="22"/>
                <w:szCs w:val="22"/>
                <w:lang w:val="es-MX"/>
              </w:rPr>
            </w:pPr>
            <w:r w:rsidRPr="008F7C5D">
              <w:rPr>
                <w:rFonts w:cs="Arial"/>
                <w:sz w:val="21"/>
                <w:szCs w:val="21"/>
              </w:rPr>
              <w:t>En la Sala de juntas de la Gerencia Estatal Oaxaca, ubicada en carretera Oaxaca-México, kilómetro veinticinco, municipio de Guadalupe Etla, Oax., Código Postal 68256, Oaxaca de Juárez, Oax.</w:t>
            </w:r>
          </w:p>
        </w:tc>
      </w:tr>
    </w:tbl>
    <w:p w:rsidR="004E4751" w:rsidRPr="004E4751" w:rsidRDefault="004E4751" w:rsidP="004E4751">
      <w:pPr>
        <w:tabs>
          <w:tab w:val="left" w:pos="7794"/>
          <w:tab w:val="left" w:pos="12862"/>
        </w:tabs>
        <w:jc w:val="both"/>
        <w:rPr>
          <w:rFonts w:ascii="Arial" w:hAnsi="Arial" w:cs="Arial"/>
          <w:sz w:val="22"/>
          <w:szCs w:val="22"/>
          <w:lang w:val="es-MX"/>
        </w:rPr>
      </w:pPr>
    </w:p>
    <w:p w:rsidR="00C35B22" w:rsidRDefault="00C35B22" w:rsidP="004E4751">
      <w:pPr>
        <w:ind w:left="705"/>
        <w:jc w:val="both"/>
        <w:rPr>
          <w:rFonts w:ascii="Arial" w:hAnsi="Arial" w:cs="Arial"/>
          <w:b/>
          <w:sz w:val="22"/>
          <w:szCs w:val="22"/>
          <w:lang w:val="es-MX"/>
        </w:rPr>
      </w:pPr>
    </w:p>
    <w:p w:rsidR="004E4751" w:rsidRPr="004E4751" w:rsidRDefault="004E4751" w:rsidP="004E4751">
      <w:pPr>
        <w:ind w:left="705"/>
        <w:jc w:val="both"/>
        <w:rPr>
          <w:rFonts w:ascii="Arial" w:hAnsi="Arial" w:cs="Arial"/>
          <w:b/>
          <w:sz w:val="22"/>
          <w:szCs w:val="22"/>
          <w:lang w:val="es-MX"/>
        </w:rPr>
      </w:pPr>
      <w:r w:rsidRPr="004E4751">
        <w:rPr>
          <w:rFonts w:ascii="Arial" w:hAnsi="Arial" w:cs="Arial"/>
          <w:b/>
          <w:sz w:val="22"/>
          <w:szCs w:val="22"/>
          <w:lang w:val="es-MX"/>
        </w:rPr>
        <w:t>ACTA DE NOTIFICACIÓN DE FALLO:</w:t>
      </w:r>
    </w:p>
    <w:p w:rsidR="004E4751" w:rsidRPr="004E4751" w:rsidRDefault="004E4751" w:rsidP="004E4751">
      <w:pPr>
        <w:tabs>
          <w:tab w:val="left" w:pos="7794"/>
          <w:tab w:val="left" w:pos="12862"/>
        </w:tabs>
        <w:jc w:val="both"/>
        <w:rPr>
          <w:rFonts w:ascii="Arial" w:hAnsi="Arial" w:cs="Arial"/>
          <w:sz w:val="22"/>
          <w:szCs w:val="22"/>
          <w:lang w:val="es-MX"/>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1260"/>
      </w:tblGrid>
      <w:tr w:rsidR="004E4751" w:rsidRPr="004E4751" w:rsidTr="003015E2">
        <w:tc>
          <w:tcPr>
            <w:tcW w:w="1260" w:type="dxa"/>
            <w:shd w:val="clear" w:color="auto" w:fill="F3F3F3"/>
            <w:vAlign w:val="center"/>
          </w:tcPr>
          <w:p w:rsidR="004E4751" w:rsidRPr="008D444E" w:rsidRDefault="004E4751" w:rsidP="003015E2">
            <w:pPr>
              <w:pStyle w:val="Ttulo2"/>
              <w:rPr>
                <w:rFonts w:cs="Arial"/>
                <w:szCs w:val="22"/>
                <w:highlight w:val="lightGray"/>
              </w:rPr>
            </w:pPr>
            <w:r w:rsidRPr="004E4751">
              <w:rPr>
                <w:rFonts w:cs="Arial"/>
                <w:szCs w:val="22"/>
                <w:u w:val="none"/>
              </w:rPr>
              <w:t>DÍA:</w:t>
            </w:r>
          </w:p>
        </w:tc>
        <w:tc>
          <w:tcPr>
            <w:tcW w:w="1080" w:type="dxa"/>
            <w:shd w:val="clear" w:color="auto" w:fill="F3F3F3"/>
            <w:vAlign w:val="center"/>
          </w:tcPr>
          <w:p w:rsidR="004E4751" w:rsidRPr="004E4751" w:rsidRDefault="0054163D" w:rsidP="003015E2">
            <w:pPr>
              <w:jc w:val="center"/>
              <w:rPr>
                <w:rFonts w:ascii="Arial" w:hAnsi="Arial" w:cs="Arial"/>
                <w:b/>
                <w:sz w:val="22"/>
                <w:szCs w:val="22"/>
              </w:rPr>
            </w:pPr>
            <w:r>
              <w:rPr>
                <w:rFonts w:ascii="Arial" w:hAnsi="Arial" w:cs="Arial"/>
                <w:b/>
                <w:sz w:val="22"/>
                <w:szCs w:val="22"/>
              </w:rPr>
              <w:t>14</w:t>
            </w:r>
          </w:p>
        </w:tc>
        <w:tc>
          <w:tcPr>
            <w:tcW w:w="900" w:type="dxa"/>
            <w:shd w:val="clear" w:color="auto" w:fill="F3F3F3"/>
            <w:vAlign w:val="center"/>
          </w:tcPr>
          <w:p w:rsidR="004E4751" w:rsidRPr="004E4751" w:rsidRDefault="004E4751" w:rsidP="003015E2">
            <w:pPr>
              <w:jc w:val="center"/>
              <w:rPr>
                <w:rFonts w:ascii="Arial" w:hAnsi="Arial" w:cs="Arial"/>
                <w:b/>
                <w:sz w:val="22"/>
                <w:szCs w:val="22"/>
              </w:rPr>
            </w:pPr>
            <w:r w:rsidRPr="004E4751">
              <w:rPr>
                <w:rFonts w:ascii="Arial" w:hAnsi="Arial" w:cs="Arial"/>
                <w:b/>
                <w:sz w:val="22"/>
                <w:szCs w:val="22"/>
              </w:rPr>
              <w:t>MES:</w:t>
            </w:r>
          </w:p>
        </w:tc>
        <w:tc>
          <w:tcPr>
            <w:tcW w:w="1620" w:type="dxa"/>
            <w:shd w:val="clear" w:color="auto" w:fill="F3F3F3"/>
            <w:vAlign w:val="center"/>
          </w:tcPr>
          <w:p w:rsidR="004E4751" w:rsidRPr="004E4751" w:rsidRDefault="0054163D" w:rsidP="003015E2">
            <w:pPr>
              <w:jc w:val="center"/>
              <w:rPr>
                <w:rFonts w:ascii="Arial" w:hAnsi="Arial" w:cs="Arial"/>
                <w:b/>
                <w:sz w:val="22"/>
                <w:szCs w:val="22"/>
              </w:rPr>
            </w:pPr>
            <w:r>
              <w:rPr>
                <w:rFonts w:ascii="Arial" w:hAnsi="Arial" w:cs="Arial"/>
                <w:b/>
                <w:sz w:val="22"/>
                <w:szCs w:val="22"/>
              </w:rPr>
              <w:t>MARZO</w:t>
            </w:r>
          </w:p>
        </w:tc>
        <w:tc>
          <w:tcPr>
            <w:tcW w:w="900" w:type="dxa"/>
            <w:shd w:val="clear" w:color="auto" w:fill="F3F3F3"/>
            <w:vAlign w:val="center"/>
          </w:tcPr>
          <w:p w:rsidR="004E4751" w:rsidRPr="004E4751" w:rsidRDefault="004E4751" w:rsidP="003015E2">
            <w:pPr>
              <w:jc w:val="center"/>
              <w:rPr>
                <w:rFonts w:ascii="Arial" w:hAnsi="Arial" w:cs="Arial"/>
                <w:b/>
                <w:sz w:val="22"/>
                <w:szCs w:val="22"/>
              </w:rPr>
            </w:pPr>
            <w:r w:rsidRPr="004E4751">
              <w:rPr>
                <w:rFonts w:ascii="Arial" w:hAnsi="Arial" w:cs="Arial"/>
                <w:b/>
                <w:sz w:val="22"/>
                <w:szCs w:val="22"/>
              </w:rPr>
              <w:t>AÑO:</w:t>
            </w:r>
          </w:p>
        </w:tc>
        <w:tc>
          <w:tcPr>
            <w:tcW w:w="1080" w:type="dxa"/>
            <w:shd w:val="clear" w:color="auto" w:fill="F3F3F3"/>
            <w:vAlign w:val="center"/>
          </w:tcPr>
          <w:p w:rsidR="004E4751" w:rsidRPr="004E4751" w:rsidRDefault="004E4751" w:rsidP="003015E2">
            <w:pPr>
              <w:jc w:val="center"/>
              <w:rPr>
                <w:rFonts w:ascii="Arial" w:hAnsi="Arial" w:cs="Arial"/>
                <w:b/>
                <w:sz w:val="22"/>
                <w:szCs w:val="22"/>
              </w:rPr>
            </w:pPr>
            <w:r w:rsidRPr="004E4751">
              <w:rPr>
                <w:rFonts w:ascii="Arial" w:hAnsi="Arial" w:cs="Arial"/>
                <w:b/>
                <w:sz w:val="22"/>
                <w:szCs w:val="22"/>
              </w:rPr>
              <w:t>201</w:t>
            </w:r>
            <w:r w:rsidR="00050196">
              <w:rPr>
                <w:rFonts w:ascii="Arial" w:hAnsi="Arial" w:cs="Arial"/>
                <w:b/>
                <w:sz w:val="22"/>
                <w:szCs w:val="22"/>
              </w:rPr>
              <w:t>4</w:t>
            </w:r>
          </w:p>
        </w:tc>
        <w:tc>
          <w:tcPr>
            <w:tcW w:w="900" w:type="dxa"/>
            <w:shd w:val="clear" w:color="auto" w:fill="F3F3F3"/>
            <w:vAlign w:val="center"/>
          </w:tcPr>
          <w:p w:rsidR="004E4751" w:rsidRPr="004E4751" w:rsidRDefault="004E4751" w:rsidP="003015E2">
            <w:pPr>
              <w:jc w:val="center"/>
              <w:rPr>
                <w:rFonts w:ascii="Arial" w:hAnsi="Arial" w:cs="Arial"/>
                <w:b/>
                <w:sz w:val="22"/>
                <w:szCs w:val="22"/>
              </w:rPr>
            </w:pPr>
            <w:r w:rsidRPr="004E4751">
              <w:rPr>
                <w:rFonts w:ascii="Arial" w:hAnsi="Arial" w:cs="Arial"/>
                <w:b/>
                <w:sz w:val="22"/>
                <w:szCs w:val="22"/>
              </w:rPr>
              <w:t>HORA:</w:t>
            </w:r>
          </w:p>
        </w:tc>
        <w:tc>
          <w:tcPr>
            <w:tcW w:w="1260" w:type="dxa"/>
            <w:shd w:val="clear" w:color="auto" w:fill="F3F3F3"/>
            <w:vAlign w:val="center"/>
          </w:tcPr>
          <w:p w:rsidR="004E4751" w:rsidRPr="004E4751" w:rsidRDefault="0054163D" w:rsidP="0054163D">
            <w:pPr>
              <w:jc w:val="center"/>
              <w:rPr>
                <w:rFonts w:ascii="Arial" w:hAnsi="Arial" w:cs="Arial"/>
                <w:b/>
                <w:sz w:val="22"/>
                <w:szCs w:val="22"/>
              </w:rPr>
            </w:pPr>
            <w:r>
              <w:rPr>
                <w:rFonts w:ascii="Arial" w:hAnsi="Arial" w:cs="Arial"/>
                <w:b/>
                <w:sz w:val="22"/>
                <w:szCs w:val="22"/>
              </w:rPr>
              <w:t>12</w:t>
            </w:r>
            <w:r w:rsidR="00050196">
              <w:rPr>
                <w:rFonts w:ascii="Arial" w:hAnsi="Arial" w:cs="Arial"/>
                <w:b/>
                <w:sz w:val="22"/>
                <w:szCs w:val="22"/>
              </w:rPr>
              <w:t>:</w:t>
            </w:r>
            <w:r>
              <w:rPr>
                <w:rFonts w:ascii="Arial" w:hAnsi="Arial" w:cs="Arial"/>
                <w:b/>
                <w:sz w:val="22"/>
                <w:szCs w:val="22"/>
              </w:rPr>
              <w:t>00</w:t>
            </w:r>
          </w:p>
        </w:tc>
      </w:tr>
      <w:tr w:rsidR="004E4751" w:rsidRPr="004E4751" w:rsidTr="003015E2">
        <w:tc>
          <w:tcPr>
            <w:tcW w:w="1260" w:type="dxa"/>
            <w:shd w:val="clear" w:color="auto" w:fill="F3F3F3"/>
            <w:vAlign w:val="center"/>
          </w:tcPr>
          <w:p w:rsidR="004E4751" w:rsidRPr="004E4751" w:rsidRDefault="004E4751" w:rsidP="003015E2">
            <w:pPr>
              <w:spacing w:before="120" w:after="120"/>
              <w:jc w:val="center"/>
              <w:rPr>
                <w:rFonts w:ascii="Arial" w:hAnsi="Arial" w:cs="Arial"/>
                <w:sz w:val="22"/>
                <w:szCs w:val="22"/>
              </w:rPr>
            </w:pPr>
            <w:r w:rsidRPr="004E4751">
              <w:rPr>
                <w:rFonts w:ascii="Arial" w:hAnsi="Arial" w:cs="Arial"/>
                <w:sz w:val="22"/>
                <w:szCs w:val="22"/>
              </w:rPr>
              <w:t>LUGAR:</w:t>
            </w:r>
          </w:p>
        </w:tc>
        <w:tc>
          <w:tcPr>
            <w:tcW w:w="7740" w:type="dxa"/>
            <w:gridSpan w:val="7"/>
            <w:shd w:val="clear" w:color="auto" w:fill="F3F3F3"/>
            <w:vAlign w:val="center"/>
          </w:tcPr>
          <w:p w:rsidR="004E4751" w:rsidRPr="004E4751" w:rsidRDefault="00050196" w:rsidP="003015E2">
            <w:pPr>
              <w:jc w:val="both"/>
              <w:rPr>
                <w:rFonts w:ascii="Arial" w:hAnsi="Arial" w:cs="Arial"/>
                <w:sz w:val="22"/>
                <w:szCs w:val="22"/>
              </w:rPr>
            </w:pPr>
            <w:r w:rsidRPr="008F7C5D">
              <w:rPr>
                <w:rFonts w:cs="Arial"/>
                <w:sz w:val="21"/>
                <w:szCs w:val="21"/>
              </w:rPr>
              <w:t>En la Sala de juntas de la Gerencia Estatal Oaxaca, ubicada en carretera Oaxaca-México, kilómetro veinticinco, municipio de Guadalupe Etla, Oax., Código Postal 68256, Oaxaca de Juárez, Oax.</w:t>
            </w:r>
          </w:p>
        </w:tc>
      </w:tr>
    </w:tbl>
    <w:p w:rsidR="00650A4C" w:rsidRPr="004E4751" w:rsidRDefault="00650A4C" w:rsidP="00650A4C">
      <w:pPr>
        <w:ind w:left="705" w:hanging="705"/>
        <w:jc w:val="both"/>
        <w:rPr>
          <w:rFonts w:ascii="Arial" w:hAnsi="Arial" w:cs="Arial"/>
          <w:sz w:val="22"/>
          <w:szCs w:val="22"/>
        </w:rPr>
      </w:pPr>
    </w:p>
    <w:p w:rsidR="00601B84" w:rsidRPr="00597BE2" w:rsidRDefault="00601B84" w:rsidP="00E56DCE">
      <w:pPr>
        <w:tabs>
          <w:tab w:val="left" w:pos="7794"/>
          <w:tab w:val="left" w:pos="8222"/>
          <w:tab w:val="left" w:pos="12862"/>
        </w:tabs>
        <w:spacing w:line="240" w:lineRule="exact"/>
        <w:ind w:right="90"/>
        <w:jc w:val="both"/>
        <w:rPr>
          <w:rFonts w:ascii="Arial" w:hAnsi="Arial" w:cs="Arial"/>
        </w:rPr>
      </w:pPr>
    </w:p>
    <w:p w:rsidR="00BF0DD3" w:rsidRPr="00597BE2" w:rsidRDefault="005D6713" w:rsidP="005D6713">
      <w:pPr>
        <w:pBdr>
          <w:top w:val="single" w:sz="4" w:space="1" w:color="auto"/>
          <w:left w:val="single" w:sz="4" w:space="4" w:color="auto"/>
          <w:bottom w:val="single" w:sz="4" w:space="1" w:color="auto"/>
          <w:right w:val="single" w:sz="4" w:space="4" w:color="auto"/>
        </w:pBdr>
        <w:shd w:val="clear" w:color="auto" w:fill="33CCCC"/>
        <w:tabs>
          <w:tab w:val="left" w:pos="851"/>
        </w:tabs>
        <w:rPr>
          <w:rFonts w:ascii="Arial" w:hAnsi="Arial" w:cs="Arial"/>
          <w:b/>
        </w:rPr>
      </w:pPr>
      <w:r>
        <w:rPr>
          <w:rFonts w:ascii="Arial" w:hAnsi="Arial" w:cs="Arial"/>
          <w:b/>
          <w:smallCaps/>
        </w:rPr>
        <w:t xml:space="preserve">      5.1.-   </w:t>
      </w:r>
      <w:r w:rsidR="0003297A" w:rsidRPr="00597BE2">
        <w:rPr>
          <w:rFonts w:ascii="Arial" w:hAnsi="Arial" w:cs="Arial"/>
          <w:b/>
          <w:smallCaps/>
        </w:rPr>
        <w:t>Consulta, Difusión y Disponibilidad de la Convocatoria del Procedimiento.</w:t>
      </w:r>
    </w:p>
    <w:p w:rsidR="00D94C7A" w:rsidRPr="00A265A0" w:rsidRDefault="00D94C7A" w:rsidP="00D94C7A">
      <w:pPr>
        <w:widowControl w:val="0"/>
        <w:autoSpaceDE w:val="0"/>
        <w:autoSpaceDN w:val="0"/>
        <w:adjustRightInd w:val="0"/>
        <w:rPr>
          <w:rFonts w:ascii="Arial" w:hAnsi="Arial" w:cs="Arial"/>
          <w:bCs/>
        </w:rPr>
      </w:pPr>
    </w:p>
    <w:p w:rsidR="00A265A0" w:rsidRPr="00A265A0" w:rsidRDefault="00A265A0" w:rsidP="00A265A0">
      <w:pPr>
        <w:tabs>
          <w:tab w:val="left" w:pos="7794"/>
          <w:tab w:val="left" w:pos="8222"/>
          <w:tab w:val="left" w:pos="12862"/>
        </w:tabs>
        <w:spacing w:before="60" w:after="60"/>
        <w:ind w:right="51"/>
        <w:jc w:val="both"/>
        <w:rPr>
          <w:rFonts w:ascii="Arial" w:hAnsi="Arial" w:cs="Arial"/>
          <w:color w:val="0000FF"/>
          <w:sz w:val="21"/>
          <w:szCs w:val="21"/>
          <w:lang w:val="es-MX"/>
        </w:rPr>
      </w:pPr>
      <w:r w:rsidRPr="00A265A0">
        <w:rPr>
          <w:rFonts w:ascii="Arial" w:hAnsi="Arial" w:cs="Arial"/>
          <w:sz w:val="21"/>
          <w:szCs w:val="21"/>
          <w:lang w:val="es-MX"/>
        </w:rPr>
        <w:t xml:space="preserve">La convocatoria de este procedimiento no tendrá costo para los participantes y su difusión se efectuará </w:t>
      </w:r>
      <w:r w:rsidRPr="00A265A0">
        <w:rPr>
          <w:rFonts w:ascii="Arial" w:hAnsi="Arial" w:cs="Arial"/>
          <w:b/>
          <w:i/>
          <w:sz w:val="21"/>
          <w:szCs w:val="21"/>
          <w:u w:val="single"/>
          <w:lang w:val="es-MX"/>
        </w:rPr>
        <w:t>únicamente a título informativo</w:t>
      </w:r>
      <w:r w:rsidRPr="00A265A0">
        <w:rPr>
          <w:rFonts w:ascii="Arial" w:hAnsi="Arial" w:cs="Arial"/>
          <w:sz w:val="21"/>
          <w:szCs w:val="21"/>
          <w:lang w:val="es-MX"/>
        </w:rPr>
        <w:t xml:space="preserve">, en la páginas de Internet de CompraNet </w:t>
      </w:r>
      <w:hyperlink r:id="rId10" w:history="1">
        <w:r w:rsidRPr="00A265A0">
          <w:rPr>
            <w:rStyle w:val="Hipervnculo"/>
            <w:rFonts w:ascii="Arial" w:hAnsi="Arial" w:cs="Arial"/>
            <w:sz w:val="21"/>
            <w:szCs w:val="21"/>
            <w:lang w:val="es-MX"/>
          </w:rPr>
          <w:t>http://compranet.funcionpublica.gob.mx</w:t>
        </w:r>
      </w:hyperlink>
      <w:r w:rsidRPr="00A265A0">
        <w:rPr>
          <w:rFonts w:ascii="Arial" w:hAnsi="Arial" w:cs="Arial"/>
          <w:sz w:val="21"/>
          <w:szCs w:val="21"/>
          <w:lang w:val="es-MX"/>
        </w:rPr>
        <w:t xml:space="preserve">  y de  “LA CONVOCANTE”: http://www.liconsa.gob.mx., de conformidad con lo establecido en la fracción I del artículo 43 de “LA LEY” y cuarto párrafo del artículo 77 de “EL REGLAMENTO”, asimismo en términos del artículo 30 de “LA LEY" estará disponible en lugar visible del domicilio de “LA CONVOCANTE” </w:t>
      </w:r>
      <w:r w:rsidRPr="008D444E">
        <w:rPr>
          <w:rFonts w:ascii="Arial" w:hAnsi="Arial" w:cs="Arial"/>
          <w:sz w:val="21"/>
          <w:szCs w:val="21"/>
          <w:highlight w:val="lightGray"/>
          <w:lang w:val="es-MX"/>
        </w:rPr>
        <w:t xml:space="preserve">a partir de la fecha de publicación del </w:t>
      </w:r>
      <w:r w:rsidR="0054163D" w:rsidRPr="008D444E">
        <w:rPr>
          <w:rFonts w:ascii="Arial" w:hAnsi="Arial" w:cs="Arial"/>
          <w:b/>
          <w:sz w:val="21"/>
          <w:szCs w:val="21"/>
          <w:highlight w:val="lightGray"/>
          <w:lang w:val="es-MX"/>
        </w:rPr>
        <w:t>25</w:t>
      </w:r>
      <w:r w:rsidRPr="008D444E">
        <w:rPr>
          <w:rFonts w:ascii="Arial" w:hAnsi="Arial" w:cs="Arial"/>
          <w:b/>
          <w:sz w:val="21"/>
          <w:szCs w:val="21"/>
          <w:highlight w:val="lightGray"/>
          <w:lang w:val="es-MX"/>
        </w:rPr>
        <w:t xml:space="preserve"> de </w:t>
      </w:r>
      <w:r w:rsidR="0054163D" w:rsidRPr="008D444E">
        <w:rPr>
          <w:rFonts w:ascii="Arial" w:hAnsi="Arial" w:cs="Arial"/>
          <w:b/>
          <w:sz w:val="21"/>
          <w:szCs w:val="21"/>
          <w:highlight w:val="lightGray"/>
          <w:lang w:val="es-MX"/>
        </w:rPr>
        <w:t xml:space="preserve">Febrero </w:t>
      </w:r>
      <w:r w:rsidRPr="008D444E">
        <w:rPr>
          <w:rFonts w:ascii="Arial" w:hAnsi="Arial" w:cs="Arial"/>
          <w:b/>
          <w:sz w:val="21"/>
          <w:szCs w:val="21"/>
          <w:highlight w:val="lightGray"/>
          <w:lang w:val="es-MX"/>
        </w:rPr>
        <w:t xml:space="preserve"> hasta el </w:t>
      </w:r>
      <w:r w:rsidR="00382A18" w:rsidRPr="008D444E">
        <w:rPr>
          <w:rFonts w:ascii="Arial" w:hAnsi="Arial" w:cs="Arial"/>
          <w:b/>
          <w:sz w:val="21"/>
          <w:szCs w:val="21"/>
          <w:highlight w:val="lightGray"/>
          <w:lang w:val="es-MX"/>
        </w:rPr>
        <w:t>10</w:t>
      </w:r>
      <w:r w:rsidRPr="008D444E">
        <w:rPr>
          <w:rFonts w:ascii="Arial" w:hAnsi="Arial" w:cs="Arial"/>
          <w:b/>
          <w:sz w:val="21"/>
          <w:szCs w:val="21"/>
          <w:highlight w:val="lightGray"/>
          <w:lang w:val="es-MX"/>
        </w:rPr>
        <w:t xml:space="preserve"> de </w:t>
      </w:r>
      <w:r w:rsidR="00382A18" w:rsidRPr="008D444E">
        <w:rPr>
          <w:rFonts w:ascii="Arial" w:hAnsi="Arial" w:cs="Arial"/>
          <w:b/>
          <w:sz w:val="21"/>
          <w:szCs w:val="21"/>
          <w:highlight w:val="lightGray"/>
          <w:lang w:val="es-MX"/>
        </w:rPr>
        <w:t>Marzo</w:t>
      </w:r>
      <w:r w:rsidRPr="008D444E">
        <w:rPr>
          <w:rFonts w:ascii="Arial" w:hAnsi="Arial" w:cs="Arial"/>
          <w:sz w:val="21"/>
          <w:szCs w:val="21"/>
          <w:highlight w:val="lightGray"/>
          <w:lang w:val="es-MX"/>
        </w:rPr>
        <w:t xml:space="preserve"> del 2014, de las </w:t>
      </w:r>
      <w:r w:rsidR="00382A18" w:rsidRPr="008D444E">
        <w:rPr>
          <w:rFonts w:ascii="Arial" w:hAnsi="Arial" w:cs="Arial"/>
          <w:sz w:val="21"/>
          <w:szCs w:val="21"/>
          <w:highlight w:val="lightGray"/>
          <w:lang w:val="es-MX"/>
        </w:rPr>
        <w:t>9</w:t>
      </w:r>
      <w:r w:rsidRPr="008D444E">
        <w:rPr>
          <w:rFonts w:ascii="Arial" w:hAnsi="Arial" w:cs="Arial"/>
          <w:sz w:val="21"/>
          <w:szCs w:val="21"/>
          <w:highlight w:val="lightGray"/>
          <w:lang w:val="es-MX"/>
        </w:rPr>
        <w:t xml:space="preserve">:00 a las </w:t>
      </w:r>
      <w:r w:rsidR="00382A18" w:rsidRPr="008D444E">
        <w:rPr>
          <w:rFonts w:ascii="Arial" w:hAnsi="Arial" w:cs="Arial"/>
          <w:sz w:val="21"/>
          <w:szCs w:val="21"/>
          <w:highlight w:val="lightGray"/>
          <w:lang w:val="es-MX"/>
        </w:rPr>
        <w:t>17</w:t>
      </w:r>
      <w:r w:rsidRPr="008D444E">
        <w:rPr>
          <w:rFonts w:ascii="Arial" w:hAnsi="Arial" w:cs="Arial"/>
          <w:sz w:val="21"/>
          <w:szCs w:val="21"/>
          <w:highlight w:val="lightGray"/>
          <w:lang w:val="es-MX"/>
        </w:rPr>
        <w:t>:00 horas.</w:t>
      </w:r>
    </w:p>
    <w:p w:rsidR="00BE5BC6" w:rsidRPr="004E4751" w:rsidRDefault="00BE5BC6" w:rsidP="004E4751">
      <w:pPr>
        <w:tabs>
          <w:tab w:val="left" w:pos="7794"/>
          <w:tab w:val="left" w:pos="8222"/>
          <w:tab w:val="left" w:pos="12862"/>
        </w:tabs>
        <w:spacing w:line="240" w:lineRule="atLeast"/>
        <w:ind w:right="51"/>
        <w:jc w:val="both"/>
        <w:rPr>
          <w:rFonts w:ascii="Arial" w:hAnsi="Arial" w:cs="Arial"/>
          <w:sz w:val="22"/>
          <w:szCs w:val="22"/>
          <w:lang w:val="es-MX"/>
        </w:rPr>
      </w:pPr>
    </w:p>
    <w:p w:rsidR="004E4751" w:rsidRDefault="004E4751" w:rsidP="004E4751">
      <w:pPr>
        <w:tabs>
          <w:tab w:val="left" w:pos="7794"/>
          <w:tab w:val="left" w:pos="8222"/>
          <w:tab w:val="left" w:pos="12862"/>
        </w:tabs>
        <w:spacing w:line="240" w:lineRule="atLeast"/>
        <w:ind w:right="51"/>
        <w:jc w:val="both"/>
        <w:rPr>
          <w:rFonts w:ascii="Arial" w:hAnsi="Arial" w:cs="Arial"/>
          <w:sz w:val="22"/>
          <w:szCs w:val="22"/>
          <w:lang w:val="es-MX"/>
        </w:rPr>
      </w:pPr>
      <w:r w:rsidRPr="004E4751">
        <w:rPr>
          <w:rFonts w:ascii="Arial" w:hAnsi="Arial" w:cs="Arial"/>
          <w:sz w:val="22"/>
          <w:szCs w:val="22"/>
          <w:lang w:val="es-MX"/>
        </w:rPr>
        <w:t xml:space="preserve">La presente convocatoria contiene entre otros aspectos, </w:t>
      </w:r>
      <w:r w:rsidRPr="004E4751">
        <w:rPr>
          <w:rFonts w:ascii="Arial" w:hAnsi="Arial" w:cs="Arial"/>
          <w:sz w:val="22"/>
          <w:szCs w:val="22"/>
        </w:rPr>
        <w:t xml:space="preserve">las especificaciones condiciones y requerimientos técnicos, </w:t>
      </w:r>
      <w:r w:rsidRPr="004E4751">
        <w:rPr>
          <w:rFonts w:ascii="Arial" w:hAnsi="Arial" w:cs="Arial"/>
          <w:sz w:val="22"/>
          <w:szCs w:val="22"/>
          <w:lang w:val="es-MX"/>
        </w:rPr>
        <w:t xml:space="preserve">para participar en el procedimiento de contratación en cuestión, mismas a las que se sujetará el criterio de evaluación seleccionado para adjudicar el contrato al </w:t>
      </w:r>
      <w:r w:rsidR="00CB551B">
        <w:rPr>
          <w:rFonts w:ascii="Arial" w:hAnsi="Arial" w:cs="Arial"/>
          <w:sz w:val="22"/>
          <w:szCs w:val="22"/>
        </w:rPr>
        <w:t>“LICITANTE”</w:t>
      </w:r>
      <w:r w:rsidRPr="004E4751">
        <w:rPr>
          <w:rFonts w:ascii="Arial" w:hAnsi="Arial" w:cs="Arial"/>
          <w:sz w:val="22"/>
          <w:szCs w:val="22"/>
          <w:lang w:val="es-MX"/>
        </w:rPr>
        <w:t xml:space="preserve"> que resulte ganador.</w:t>
      </w:r>
    </w:p>
    <w:p w:rsidR="00E10360" w:rsidRDefault="00E10360" w:rsidP="004E4751">
      <w:pPr>
        <w:tabs>
          <w:tab w:val="left" w:pos="7794"/>
          <w:tab w:val="left" w:pos="8222"/>
          <w:tab w:val="left" w:pos="12862"/>
        </w:tabs>
        <w:spacing w:line="240" w:lineRule="atLeast"/>
        <w:ind w:right="51"/>
        <w:jc w:val="both"/>
        <w:rPr>
          <w:rFonts w:ascii="Arial" w:hAnsi="Arial" w:cs="Arial"/>
          <w:sz w:val="22"/>
          <w:szCs w:val="22"/>
          <w:lang w:val="es-MX"/>
        </w:rPr>
      </w:pPr>
    </w:p>
    <w:p w:rsidR="00E10360" w:rsidRPr="00E10360" w:rsidRDefault="00E10360" w:rsidP="00E10360">
      <w:pPr>
        <w:jc w:val="both"/>
        <w:rPr>
          <w:rFonts w:ascii="Arial" w:hAnsi="Arial" w:cs="Arial"/>
          <w:sz w:val="22"/>
          <w:szCs w:val="22"/>
        </w:rPr>
      </w:pPr>
      <w:r w:rsidRPr="00E10360">
        <w:rPr>
          <w:rFonts w:ascii="Arial" w:hAnsi="Arial" w:cs="Arial"/>
          <w:sz w:val="22"/>
          <w:szCs w:val="22"/>
        </w:rPr>
        <w:t>A los actos del procedimiento de invitación a cuando menos tres personas podrá asistir cualquier persona en calidad de observador, bajo la condición de registrar su asistencia y abstenerse de intervenir e</w:t>
      </w:r>
      <w:r w:rsidR="0093132E">
        <w:rPr>
          <w:rFonts w:ascii="Arial" w:hAnsi="Arial" w:cs="Arial"/>
          <w:sz w:val="22"/>
          <w:szCs w:val="22"/>
        </w:rPr>
        <w:t>n cualquier forma en los mismos de conformidad con el artículo 26, párrafo décimo de “LA LEY”.</w:t>
      </w:r>
    </w:p>
    <w:p w:rsidR="00E10360" w:rsidRPr="0093132E" w:rsidRDefault="00E10360" w:rsidP="004E4751">
      <w:pPr>
        <w:tabs>
          <w:tab w:val="left" w:pos="7794"/>
          <w:tab w:val="left" w:pos="8222"/>
          <w:tab w:val="left" w:pos="12862"/>
        </w:tabs>
        <w:spacing w:line="240" w:lineRule="atLeast"/>
        <w:ind w:right="51"/>
        <w:jc w:val="both"/>
        <w:rPr>
          <w:rFonts w:ascii="Arial" w:hAnsi="Arial" w:cs="Arial"/>
          <w:sz w:val="22"/>
          <w:szCs w:val="22"/>
        </w:rPr>
      </w:pPr>
    </w:p>
    <w:p w:rsidR="004E4751" w:rsidRPr="004E4751" w:rsidRDefault="004E4751" w:rsidP="004E4751">
      <w:pPr>
        <w:tabs>
          <w:tab w:val="left" w:pos="7794"/>
          <w:tab w:val="left" w:pos="12862"/>
        </w:tabs>
        <w:jc w:val="both"/>
        <w:rPr>
          <w:rFonts w:ascii="Arial" w:hAnsi="Arial" w:cs="Arial"/>
          <w:sz w:val="22"/>
          <w:szCs w:val="22"/>
          <w:lang w:val="es-MX"/>
        </w:rPr>
      </w:pPr>
      <w:r w:rsidRPr="004E4751">
        <w:rPr>
          <w:rFonts w:ascii="Arial" w:hAnsi="Arial" w:cs="Arial"/>
          <w:sz w:val="22"/>
          <w:szCs w:val="22"/>
          <w:lang w:val="es-MX"/>
        </w:rPr>
        <w:lastRenderedPageBreak/>
        <w:t xml:space="preserve">No podrán participar las personas físicas o morales inhabilitadas por resolución de la </w:t>
      </w:r>
      <w:r w:rsidRPr="004E4751">
        <w:rPr>
          <w:rFonts w:ascii="Arial" w:hAnsi="Arial" w:cs="Arial"/>
          <w:sz w:val="22"/>
          <w:szCs w:val="22"/>
        </w:rPr>
        <w:t xml:space="preserve">Secretaría de la Función Pública, de ahora en adelante </w:t>
      </w:r>
      <w:r w:rsidRPr="004E4751">
        <w:rPr>
          <w:rFonts w:ascii="Arial" w:hAnsi="Arial" w:cs="Arial"/>
          <w:b/>
          <w:sz w:val="22"/>
          <w:szCs w:val="22"/>
        </w:rPr>
        <w:t>“SFP</w:t>
      </w:r>
      <w:r w:rsidRPr="004E4751">
        <w:rPr>
          <w:rFonts w:ascii="Arial" w:hAnsi="Arial" w:cs="Arial"/>
          <w:sz w:val="22"/>
          <w:szCs w:val="22"/>
        </w:rPr>
        <w:t>”</w:t>
      </w:r>
      <w:r w:rsidRPr="004E4751">
        <w:rPr>
          <w:rFonts w:ascii="Arial" w:hAnsi="Arial" w:cs="Arial"/>
          <w:sz w:val="22"/>
          <w:szCs w:val="22"/>
          <w:lang w:val="es-MX"/>
        </w:rPr>
        <w:t>, en los términos de “La Ley” o de la Ley de Obras Públicas y Servicios Relacionados con las mismas.</w:t>
      </w:r>
    </w:p>
    <w:p w:rsidR="005D6713" w:rsidRPr="00597BE2" w:rsidRDefault="005D6713" w:rsidP="00053FF2">
      <w:pPr>
        <w:tabs>
          <w:tab w:val="left" w:pos="7794"/>
          <w:tab w:val="left" w:pos="12862"/>
        </w:tabs>
        <w:jc w:val="both"/>
        <w:rPr>
          <w:rFonts w:ascii="Arial" w:hAnsi="Arial" w:cs="Arial"/>
          <w:lang w:val="es-MX"/>
        </w:rPr>
      </w:pPr>
    </w:p>
    <w:p w:rsidR="00BF0DD3" w:rsidRPr="00597BE2" w:rsidRDefault="005D6713" w:rsidP="005D6713">
      <w:pPr>
        <w:pBdr>
          <w:top w:val="single" w:sz="4" w:space="1" w:color="auto"/>
          <w:left w:val="single" w:sz="4" w:space="4" w:color="auto"/>
          <w:bottom w:val="single" w:sz="4" w:space="1" w:color="auto"/>
          <w:right w:val="single" w:sz="4" w:space="4" w:color="auto"/>
        </w:pBdr>
        <w:shd w:val="clear" w:color="auto" w:fill="33CCCC"/>
        <w:tabs>
          <w:tab w:val="left" w:pos="851"/>
        </w:tabs>
        <w:rPr>
          <w:rFonts w:ascii="Arial" w:hAnsi="Arial" w:cs="Arial"/>
          <w:b/>
        </w:rPr>
      </w:pPr>
      <w:r>
        <w:rPr>
          <w:rFonts w:ascii="Arial" w:hAnsi="Arial" w:cs="Arial"/>
          <w:b/>
          <w:smallCaps/>
        </w:rPr>
        <w:t xml:space="preserve">     5.2.-    </w:t>
      </w:r>
      <w:r w:rsidR="0003297A" w:rsidRPr="00597BE2">
        <w:rPr>
          <w:rFonts w:ascii="Arial" w:hAnsi="Arial" w:cs="Arial"/>
          <w:b/>
          <w:smallCaps/>
        </w:rPr>
        <w:t>Junta de Aclaraciones a la Convocatoria de este Procedimiento.</w:t>
      </w:r>
    </w:p>
    <w:p w:rsidR="00B66C47" w:rsidRPr="00597BE2" w:rsidRDefault="00B66C47" w:rsidP="00787823">
      <w:pPr>
        <w:tabs>
          <w:tab w:val="left" w:pos="7794"/>
          <w:tab w:val="left" w:pos="8222"/>
          <w:tab w:val="left" w:pos="12862"/>
        </w:tabs>
        <w:spacing w:line="240" w:lineRule="atLeast"/>
        <w:ind w:right="51"/>
        <w:jc w:val="both"/>
        <w:rPr>
          <w:rFonts w:ascii="Arial" w:hAnsi="Arial" w:cs="Arial"/>
        </w:rPr>
      </w:pPr>
    </w:p>
    <w:p w:rsidR="004E4751" w:rsidRDefault="004E4751" w:rsidP="004E4751">
      <w:pPr>
        <w:tabs>
          <w:tab w:val="left" w:pos="7794"/>
          <w:tab w:val="left" w:pos="8222"/>
          <w:tab w:val="left" w:pos="12862"/>
        </w:tabs>
        <w:spacing w:line="240" w:lineRule="atLeast"/>
        <w:ind w:right="51"/>
        <w:jc w:val="both"/>
        <w:rPr>
          <w:rFonts w:ascii="Arial" w:hAnsi="Arial" w:cs="Arial"/>
          <w:b/>
          <w:sz w:val="22"/>
          <w:szCs w:val="22"/>
        </w:rPr>
      </w:pPr>
      <w:r w:rsidRPr="004E4751">
        <w:rPr>
          <w:rFonts w:ascii="Arial" w:hAnsi="Arial" w:cs="Arial"/>
          <w:sz w:val="22"/>
          <w:szCs w:val="22"/>
        </w:rPr>
        <w:t xml:space="preserve">El acto de la junta de aclaraciones a la presente convocatoria, se celebrará el día </w:t>
      </w:r>
      <w:r w:rsidR="00382A18">
        <w:rPr>
          <w:rFonts w:ascii="Arial" w:hAnsi="Arial" w:cs="Arial"/>
          <w:sz w:val="22"/>
          <w:szCs w:val="22"/>
        </w:rPr>
        <w:t>4</w:t>
      </w:r>
      <w:r w:rsidRPr="004E4751">
        <w:rPr>
          <w:rFonts w:ascii="Arial" w:hAnsi="Arial" w:cs="Arial"/>
          <w:b/>
          <w:sz w:val="22"/>
          <w:szCs w:val="22"/>
        </w:rPr>
        <w:t xml:space="preserve"> de </w:t>
      </w:r>
      <w:r w:rsidR="00382A18">
        <w:rPr>
          <w:rFonts w:ascii="Arial" w:hAnsi="Arial" w:cs="Arial"/>
          <w:b/>
          <w:sz w:val="22"/>
          <w:szCs w:val="22"/>
        </w:rPr>
        <w:t>Marzo</w:t>
      </w:r>
      <w:r w:rsidRPr="004E4751">
        <w:rPr>
          <w:rFonts w:ascii="Arial" w:hAnsi="Arial" w:cs="Arial"/>
          <w:b/>
          <w:sz w:val="22"/>
          <w:szCs w:val="22"/>
        </w:rPr>
        <w:t xml:space="preserve"> de 201</w:t>
      </w:r>
      <w:r w:rsidR="000A1018">
        <w:rPr>
          <w:rFonts w:ascii="Arial" w:hAnsi="Arial" w:cs="Arial"/>
          <w:b/>
          <w:sz w:val="22"/>
          <w:szCs w:val="22"/>
        </w:rPr>
        <w:t>4</w:t>
      </w:r>
      <w:r w:rsidRPr="004E4751">
        <w:rPr>
          <w:rFonts w:ascii="Arial" w:hAnsi="Arial" w:cs="Arial"/>
          <w:b/>
          <w:sz w:val="22"/>
          <w:szCs w:val="22"/>
        </w:rPr>
        <w:t xml:space="preserve">. </w:t>
      </w:r>
      <w:r w:rsidRPr="004E4751">
        <w:rPr>
          <w:rFonts w:ascii="Arial" w:hAnsi="Arial" w:cs="Arial"/>
          <w:sz w:val="22"/>
          <w:szCs w:val="22"/>
        </w:rPr>
        <w:t xml:space="preserve">El registro de </w:t>
      </w:r>
      <w:r w:rsidR="00CB551B">
        <w:rPr>
          <w:rFonts w:ascii="Arial" w:hAnsi="Arial" w:cs="Arial"/>
          <w:sz w:val="22"/>
          <w:szCs w:val="22"/>
        </w:rPr>
        <w:t>“LICITANTES”</w:t>
      </w:r>
      <w:r w:rsidRPr="004E4751">
        <w:rPr>
          <w:rFonts w:ascii="Arial" w:hAnsi="Arial" w:cs="Arial"/>
          <w:sz w:val="22"/>
          <w:szCs w:val="22"/>
        </w:rPr>
        <w:t xml:space="preserve"> iniciará a las </w:t>
      </w:r>
      <w:r w:rsidR="00382A18" w:rsidRPr="00382A18">
        <w:rPr>
          <w:rFonts w:ascii="Arial" w:hAnsi="Arial" w:cs="Arial"/>
          <w:sz w:val="22"/>
          <w:szCs w:val="22"/>
        </w:rPr>
        <w:t>10</w:t>
      </w:r>
      <w:r w:rsidRPr="00382A18">
        <w:rPr>
          <w:rFonts w:ascii="Arial" w:hAnsi="Arial" w:cs="Arial"/>
          <w:b/>
          <w:sz w:val="22"/>
          <w:szCs w:val="22"/>
        </w:rPr>
        <w:t>:</w:t>
      </w:r>
      <w:r w:rsidR="00382A18">
        <w:rPr>
          <w:rFonts w:ascii="Arial" w:hAnsi="Arial" w:cs="Arial"/>
          <w:b/>
          <w:sz w:val="22"/>
          <w:szCs w:val="22"/>
        </w:rPr>
        <w:t>00</w:t>
      </w:r>
      <w:r w:rsidRPr="004E4751">
        <w:rPr>
          <w:rFonts w:ascii="Arial" w:hAnsi="Arial" w:cs="Arial"/>
          <w:b/>
          <w:sz w:val="22"/>
          <w:szCs w:val="22"/>
        </w:rPr>
        <w:t xml:space="preserve"> hrs.</w:t>
      </w:r>
      <w:r w:rsidRPr="004E4751">
        <w:rPr>
          <w:rFonts w:ascii="Arial" w:hAnsi="Arial" w:cs="Arial"/>
          <w:sz w:val="22"/>
          <w:szCs w:val="22"/>
        </w:rPr>
        <w:t xml:space="preserve"> para iniciar el acto en punto de </w:t>
      </w:r>
      <w:r w:rsidRPr="004E4751">
        <w:rPr>
          <w:rFonts w:ascii="Arial" w:hAnsi="Arial" w:cs="Arial"/>
          <w:b/>
          <w:sz w:val="22"/>
          <w:szCs w:val="22"/>
        </w:rPr>
        <w:t xml:space="preserve">las </w:t>
      </w:r>
      <w:r w:rsidR="00382A18">
        <w:rPr>
          <w:rFonts w:ascii="Arial" w:hAnsi="Arial" w:cs="Arial"/>
          <w:b/>
          <w:sz w:val="22"/>
          <w:szCs w:val="22"/>
        </w:rPr>
        <w:t>10</w:t>
      </w:r>
      <w:r w:rsidRPr="004E4751">
        <w:rPr>
          <w:rFonts w:ascii="Arial" w:hAnsi="Arial" w:cs="Arial"/>
          <w:b/>
          <w:sz w:val="22"/>
          <w:szCs w:val="22"/>
        </w:rPr>
        <w:t>:</w:t>
      </w:r>
      <w:r w:rsidR="00382A18">
        <w:rPr>
          <w:rFonts w:ascii="Arial" w:hAnsi="Arial" w:cs="Arial"/>
          <w:b/>
          <w:sz w:val="22"/>
          <w:szCs w:val="22"/>
        </w:rPr>
        <w:t xml:space="preserve">30 </w:t>
      </w:r>
      <w:r w:rsidRPr="004E4751">
        <w:rPr>
          <w:rFonts w:ascii="Arial" w:hAnsi="Arial" w:cs="Arial"/>
          <w:b/>
          <w:sz w:val="22"/>
          <w:szCs w:val="22"/>
        </w:rPr>
        <w:t xml:space="preserve">horas. </w:t>
      </w:r>
    </w:p>
    <w:p w:rsidR="0093132E" w:rsidRPr="004E4751" w:rsidRDefault="0093132E" w:rsidP="004E4751">
      <w:pPr>
        <w:tabs>
          <w:tab w:val="left" w:pos="7794"/>
          <w:tab w:val="left" w:pos="8222"/>
          <w:tab w:val="left" w:pos="12862"/>
        </w:tabs>
        <w:spacing w:line="240" w:lineRule="atLeast"/>
        <w:ind w:right="51"/>
        <w:jc w:val="both"/>
        <w:rPr>
          <w:rFonts w:ascii="Arial" w:hAnsi="Arial" w:cs="Arial"/>
          <w:sz w:val="22"/>
          <w:szCs w:val="22"/>
        </w:rPr>
      </w:pP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E10360" w:rsidRDefault="004E4751" w:rsidP="00E10360">
      <w:pPr>
        <w:ind w:right="50"/>
        <w:jc w:val="both"/>
        <w:rPr>
          <w:rFonts w:ascii="Arial" w:hAnsi="Arial" w:cs="Arial"/>
          <w:sz w:val="22"/>
          <w:szCs w:val="22"/>
        </w:rPr>
      </w:pPr>
      <w:r w:rsidRPr="004E4751">
        <w:rPr>
          <w:rFonts w:ascii="Arial" w:hAnsi="Arial" w:cs="Arial"/>
          <w:sz w:val="22"/>
          <w:szCs w:val="22"/>
        </w:rPr>
        <w:t xml:space="preserve">Los </w:t>
      </w:r>
      <w:r w:rsidR="00CB551B">
        <w:rPr>
          <w:rFonts w:ascii="Arial" w:hAnsi="Arial" w:cs="Arial"/>
          <w:sz w:val="22"/>
          <w:szCs w:val="22"/>
        </w:rPr>
        <w:t>“LICITANTES”</w:t>
      </w:r>
      <w:r w:rsidRPr="004E4751">
        <w:rPr>
          <w:rFonts w:ascii="Arial" w:hAnsi="Arial" w:cs="Arial"/>
          <w:sz w:val="22"/>
          <w:szCs w:val="22"/>
        </w:rPr>
        <w:t xml:space="preserve"> que pretendan solicitar aclaraciones a los aspectos contenidos en la presente convocatoria, deberán presentar un escrito preferentemente en hoja membretada en el que expresen su interés en participar en la invitación, por sí o en representación de un tercero, manifestando en todos los casos los datos generales del </w:t>
      </w:r>
      <w:r w:rsidR="00CB551B">
        <w:rPr>
          <w:rFonts w:ascii="Arial" w:hAnsi="Arial" w:cs="Arial"/>
          <w:sz w:val="22"/>
          <w:szCs w:val="22"/>
        </w:rPr>
        <w:t>“LICITANTE”</w:t>
      </w:r>
      <w:r w:rsidRPr="004E4751">
        <w:rPr>
          <w:rFonts w:ascii="Arial" w:hAnsi="Arial" w:cs="Arial"/>
          <w:sz w:val="22"/>
          <w:szCs w:val="22"/>
        </w:rPr>
        <w:t xml:space="preserve">, </w:t>
      </w:r>
      <w:r w:rsidR="00E10360" w:rsidRPr="00E10360">
        <w:rPr>
          <w:rFonts w:ascii="Arial" w:hAnsi="Arial" w:cs="Arial"/>
          <w:sz w:val="22"/>
          <w:szCs w:val="22"/>
        </w:rPr>
        <w:t xml:space="preserve">y en su caso, del representante conforme a los requisitos </w:t>
      </w:r>
      <w:r w:rsidR="00E9247E">
        <w:rPr>
          <w:rFonts w:ascii="Arial" w:hAnsi="Arial" w:cs="Arial"/>
          <w:sz w:val="22"/>
          <w:szCs w:val="22"/>
        </w:rPr>
        <w:t>previst</w:t>
      </w:r>
      <w:r w:rsidR="00E10360" w:rsidRPr="00E10360">
        <w:rPr>
          <w:rFonts w:ascii="Arial" w:hAnsi="Arial" w:cs="Arial"/>
          <w:sz w:val="22"/>
          <w:szCs w:val="22"/>
        </w:rPr>
        <w:t xml:space="preserve">os en </w:t>
      </w:r>
      <w:r w:rsidR="00E9247E">
        <w:rPr>
          <w:rFonts w:ascii="Arial" w:hAnsi="Arial" w:cs="Arial"/>
          <w:sz w:val="22"/>
          <w:szCs w:val="22"/>
        </w:rPr>
        <w:t>el artículo</w:t>
      </w:r>
      <w:r w:rsidR="00E10360" w:rsidRPr="00E10360">
        <w:rPr>
          <w:rFonts w:ascii="Arial" w:hAnsi="Arial" w:cs="Arial"/>
          <w:sz w:val="22"/>
          <w:szCs w:val="22"/>
        </w:rPr>
        <w:t xml:space="preserve"> 48 fracción V </w:t>
      </w:r>
      <w:r w:rsidR="00E10360" w:rsidRPr="00A76E5A">
        <w:rPr>
          <w:rFonts w:ascii="Arial" w:hAnsi="Arial" w:cs="Arial"/>
          <w:color w:val="000000"/>
          <w:sz w:val="22"/>
          <w:szCs w:val="22"/>
        </w:rPr>
        <w:t>de</w:t>
      </w:r>
      <w:r w:rsidR="00A76E5A" w:rsidRPr="00A76E5A">
        <w:rPr>
          <w:rFonts w:ascii="Arial" w:hAnsi="Arial" w:cs="Arial"/>
          <w:color w:val="000000"/>
          <w:sz w:val="22"/>
          <w:szCs w:val="22"/>
        </w:rPr>
        <w:t xml:space="preserve"> </w:t>
      </w:r>
      <w:r w:rsidR="00A76E5A" w:rsidRPr="00A76E5A">
        <w:rPr>
          <w:rFonts w:ascii="Arial" w:hAnsi="Arial" w:cs="Arial"/>
          <w:color w:val="000000"/>
          <w:sz w:val="22"/>
          <w:szCs w:val="22"/>
          <w:lang w:val="es-MX"/>
        </w:rPr>
        <w:t>“El Reglamento”</w:t>
      </w:r>
      <w:r w:rsidR="00E10360" w:rsidRPr="00A76E5A">
        <w:rPr>
          <w:rFonts w:ascii="Arial" w:hAnsi="Arial" w:cs="Arial"/>
          <w:color w:val="000000"/>
          <w:sz w:val="22"/>
          <w:szCs w:val="22"/>
        </w:rPr>
        <w:t>;</w:t>
      </w:r>
      <w:r w:rsidR="00E10360" w:rsidRPr="00E10360">
        <w:rPr>
          <w:rFonts w:ascii="Arial" w:hAnsi="Arial" w:cs="Arial"/>
          <w:sz w:val="22"/>
          <w:szCs w:val="22"/>
        </w:rPr>
        <w:t xml:space="preserve"> en caso contrario, se les permitirá su asistencia en calidad de observador sin poder formular preguntas. Las solicitudes de aclaración deberán plantearse de manera concisa y estar directamente vinculadas con los puntos contenidos en la convocatoria, indicando el numeral o punto específico con el cual se relaciona; las solicitudes que no cumplan con los requisitos señalados podrán ser desechadas por la entidad convocante, conforme al artículo 45 de</w:t>
      </w:r>
      <w:r w:rsidR="00A76E5A">
        <w:rPr>
          <w:rFonts w:ascii="Arial" w:hAnsi="Arial" w:cs="Arial"/>
          <w:sz w:val="22"/>
          <w:szCs w:val="22"/>
        </w:rPr>
        <w:t xml:space="preserve"> </w:t>
      </w:r>
      <w:r w:rsidR="00A76E5A" w:rsidRPr="00A76E5A">
        <w:rPr>
          <w:rFonts w:ascii="Arial" w:hAnsi="Arial" w:cs="Arial"/>
          <w:color w:val="000000"/>
          <w:sz w:val="22"/>
          <w:szCs w:val="22"/>
          <w:lang w:val="es-MX"/>
        </w:rPr>
        <w:t>“El Reglamento”</w:t>
      </w:r>
      <w:r w:rsidR="00E10360" w:rsidRPr="00E10360">
        <w:rPr>
          <w:rFonts w:ascii="Arial" w:hAnsi="Arial" w:cs="Arial"/>
          <w:sz w:val="22"/>
          <w:szCs w:val="22"/>
        </w:rPr>
        <w:t xml:space="preserve">, a elección del </w:t>
      </w:r>
      <w:r w:rsidR="00CB551B">
        <w:rPr>
          <w:rFonts w:ascii="Arial" w:hAnsi="Arial" w:cs="Arial"/>
          <w:sz w:val="22"/>
          <w:szCs w:val="22"/>
        </w:rPr>
        <w:t>“LICITANTE”</w:t>
      </w:r>
      <w:r w:rsidR="00E10360" w:rsidRPr="00E10360">
        <w:rPr>
          <w:rFonts w:ascii="Arial" w:hAnsi="Arial" w:cs="Arial"/>
          <w:sz w:val="22"/>
          <w:szCs w:val="22"/>
        </w:rPr>
        <w:t xml:space="preserve"> podrá utilizarse el formato del Anexo I.</w:t>
      </w: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4E4751" w:rsidRPr="004E4751" w:rsidRDefault="004E4751" w:rsidP="004E4751">
      <w:pPr>
        <w:tabs>
          <w:tab w:val="left" w:pos="7794"/>
          <w:tab w:val="left" w:pos="8222"/>
          <w:tab w:val="left" w:pos="12862"/>
        </w:tabs>
        <w:spacing w:line="240" w:lineRule="atLeast"/>
        <w:ind w:right="51"/>
        <w:jc w:val="both"/>
        <w:rPr>
          <w:rFonts w:ascii="Arial" w:hAnsi="Arial" w:cs="Arial"/>
          <w:b/>
          <w:sz w:val="22"/>
          <w:szCs w:val="22"/>
        </w:rPr>
      </w:pPr>
      <w:r w:rsidRPr="004E4751">
        <w:rPr>
          <w:rFonts w:ascii="Arial" w:hAnsi="Arial" w:cs="Arial"/>
          <w:sz w:val="22"/>
          <w:szCs w:val="22"/>
        </w:rPr>
        <w:t xml:space="preserve">De conformidad con los Artículos 33-Bis antepenúltimo párrafo de “La Ley” y 45 de “El Reglamento”, las solicitudes de aclaración y el escrito en el que los </w:t>
      </w:r>
      <w:r w:rsidR="00CB551B">
        <w:rPr>
          <w:rFonts w:ascii="Arial" w:hAnsi="Arial" w:cs="Arial"/>
          <w:sz w:val="22"/>
          <w:szCs w:val="22"/>
        </w:rPr>
        <w:t>“LICITANTES”</w:t>
      </w:r>
      <w:r w:rsidRPr="004E4751">
        <w:rPr>
          <w:rFonts w:ascii="Arial" w:hAnsi="Arial" w:cs="Arial"/>
          <w:sz w:val="22"/>
          <w:szCs w:val="22"/>
        </w:rPr>
        <w:t xml:space="preserve"> expresen su interés en participar en este procedimiento (el cual deberá estar firmado por la persona facultada para ello) deberán enviarse a través de “CompraNet” o entregarlas personalmente en </w:t>
      </w:r>
      <w:r w:rsidR="00B16B19">
        <w:rPr>
          <w:rFonts w:ascii="Arial" w:hAnsi="Arial" w:cs="Arial"/>
          <w:b/>
          <w:sz w:val="22"/>
          <w:szCs w:val="22"/>
        </w:rPr>
        <w:t>el Departamento de Adquisiciones</w:t>
      </w:r>
      <w:r w:rsidRPr="004E4751">
        <w:rPr>
          <w:rFonts w:ascii="Arial" w:hAnsi="Arial" w:cs="Arial"/>
          <w:b/>
          <w:sz w:val="22"/>
          <w:szCs w:val="22"/>
        </w:rPr>
        <w:t xml:space="preserve"> </w:t>
      </w:r>
      <w:r w:rsidRPr="004E4751">
        <w:rPr>
          <w:rFonts w:ascii="Arial" w:hAnsi="Arial" w:cs="Arial"/>
          <w:sz w:val="22"/>
          <w:szCs w:val="22"/>
        </w:rPr>
        <w:t>ubicad</w:t>
      </w:r>
      <w:r w:rsidR="00B16B19">
        <w:rPr>
          <w:rFonts w:ascii="Arial" w:hAnsi="Arial" w:cs="Arial"/>
          <w:sz w:val="22"/>
          <w:szCs w:val="22"/>
        </w:rPr>
        <w:t>o en carretera Oaxaca-México km. 25, municipio de Guadalupe Etla, Oax., C.P. 68256</w:t>
      </w:r>
      <w:r w:rsidRPr="004E4751">
        <w:rPr>
          <w:rFonts w:ascii="Arial" w:hAnsi="Arial" w:cs="Arial"/>
          <w:sz w:val="22"/>
          <w:szCs w:val="22"/>
        </w:rPr>
        <w:t xml:space="preserve"> ó a través de  correo electrónico </w:t>
      </w:r>
      <w:hyperlink r:id="rId11" w:history="1">
        <w:r w:rsidR="00901F3E" w:rsidRPr="00D15BE9">
          <w:rPr>
            <w:b/>
            <w:color w:val="548DD4"/>
            <w:lang w:val="es-MX"/>
          </w:rPr>
          <w:t>adquisiciones.liconsa.oaxaca@gmail.com</w:t>
        </w:r>
      </w:hyperlink>
      <w:r w:rsidR="00901F3E" w:rsidRPr="004E4751">
        <w:rPr>
          <w:rFonts w:ascii="Arial" w:hAnsi="Arial" w:cs="Arial"/>
          <w:sz w:val="22"/>
          <w:szCs w:val="22"/>
        </w:rPr>
        <w:t xml:space="preserve"> </w:t>
      </w:r>
      <w:r w:rsidR="00901F3E">
        <w:rPr>
          <w:rFonts w:ascii="Arial" w:hAnsi="Arial" w:cs="Arial"/>
          <w:sz w:val="22"/>
          <w:szCs w:val="22"/>
        </w:rPr>
        <w:t xml:space="preserve"> </w:t>
      </w:r>
      <w:r w:rsidRPr="004E4751">
        <w:rPr>
          <w:rFonts w:ascii="Arial" w:hAnsi="Arial" w:cs="Arial"/>
          <w:sz w:val="22"/>
          <w:szCs w:val="22"/>
        </w:rPr>
        <w:t xml:space="preserve">(en formato Word versión 2003 o posteriores, libre de virus), a más tardar </w:t>
      </w:r>
      <w:r w:rsidRPr="004E4751">
        <w:rPr>
          <w:rFonts w:ascii="Arial" w:hAnsi="Arial" w:cs="Arial"/>
          <w:b/>
          <w:sz w:val="22"/>
          <w:szCs w:val="22"/>
        </w:rPr>
        <w:t>24 horas antes de la fecha y hora en que se vaya a realizar la junta de aclaraciones</w:t>
      </w:r>
      <w:r w:rsidRPr="004E4751">
        <w:rPr>
          <w:rFonts w:ascii="Arial" w:hAnsi="Arial" w:cs="Arial"/>
          <w:sz w:val="22"/>
          <w:szCs w:val="22"/>
        </w:rPr>
        <w:t>, a efecto de que “LA CONVOCANTE” este en posibilidad de analizarlas y hacer las correspondientes aclaraciones en la propia junta; sin embargo, las solicitudes de aclaración que sean recibidas con posterioridad al plazo señalado en este párrafo, no serán contestadas</w:t>
      </w:r>
      <w:r w:rsidR="00E10360">
        <w:rPr>
          <w:rFonts w:ascii="Arial" w:hAnsi="Arial" w:cs="Arial"/>
          <w:sz w:val="22"/>
          <w:szCs w:val="22"/>
        </w:rPr>
        <w:t xml:space="preserve"> </w:t>
      </w:r>
      <w:r w:rsidRPr="004E4751">
        <w:rPr>
          <w:rFonts w:ascii="Arial" w:hAnsi="Arial" w:cs="Arial"/>
          <w:sz w:val="22"/>
          <w:szCs w:val="22"/>
        </w:rPr>
        <w:t xml:space="preserve">por resultar extemporáneas; en caso de que algún </w:t>
      </w:r>
      <w:r w:rsidR="00CB551B">
        <w:rPr>
          <w:rFonts w:ascii="Arial" w:hAnsi="Arial" w:cs="Arial"/>
          <w:sz w:val="22"/>
          <w:szCs w:val="22"/>
        </w:rPr>
        <w:t>“LICITANTE”</w:t>
      </w:r>
      <w:r w:rsidRPr="004E4751">
        <w:rPr>
          <w:rFonts w:ascii="Arial" w:hAnsi="Arial" w:cs="Arial"/>
          <w:sz w:val="22"/>
          <w:szCs w:val="22"/>
        </w:rPr>
        <w:t xml:space="preserve"> presente nuevas solicitudes de aclaración en la junta correspondiente, las deberá entregar por escrito y “LA CONVOCANTE” las recibirá, pero no les dará respuesta. Lo anterior de conformidad con el Artículo 46, fracción VI de “El Reglamento”.</w:t>
      </w: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r w:rsidRPr="004E4751">
        <w:rPr>
          <w:rFonts w:ascii="Arial" w:hAnsi="Arial" w:cs="Arial"/>
          <w:sz w:val="22"/>
          <w:szCs w:val="22"/>
        </w:rPr>
        <w:t>Si el escrito señalado no se presenta, se permitirá el acceso a la junta de aclaraciones a la persona que lo solicite, bajo la condición de registrar su asistencia y abstenerse de intervenir en cualquier forma.</w:t>
      </w: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D26211" w:rsidRPr="004E4751" w:rsidRDefault="00D26211" w:rsidP="00D26211">
      <w:pPr>
        <w:tabs>
          <w:tab w:val="left" w:pos="7794"/>
          <w:tab w:val="left" w:pos="8222"/>
          <w:tab w:val="left" w:pos="12862"/>
        </w:tabs>
        <w:spacing w:line="240" w:lineRule="atLeast"/>
        <w:ind w:right="51"/>
        <w:jc w:val="both"/>
        <w:rPr>
          <w:rFonts w:ascii="Arial" w:hAnsi="Arial" w:cs="Arial"/>
          <w:sz w:val="22"/>
          <w:szCs w:val="22"/>
        </w:rPr>
      </w:pPr>
      <w:r w:rsidRPr="007A5CD7">
        <w:rPr>
          <w:rFonts w:ascii="Arial" w:hAnsi="Arial" w:cs="Arial"/>
        </w:rPr>
        <w:t>La junta de aclaraciones será para despejar las dudas que existan en la convocatoria y su</w:t>
      </w:r>
      <w:r w:rsidRPr="007A627E">
        <w:rPr>
          <w:rFonts w:ascii="Arial" w:hAnsi="Arial" w:cs="Arial"/>
        </w:rPr>
        <w:t>s anexos, en ningún caso podrán consistir en la sustitución de “LOS SERVICIOS” o servicios convocados originalmente, adición de otros de distintos rubros o en variación significativa de sus características artículo 33 de “La Ley.</w:t>
      </w: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r w:rsidRPr="004E4751">
        <w:rPr>
          <w:rFonts w:ascii="Arial" w:hAnsi="Arial" w:cs="Arial"/>
          <w:sz w:val="22"/>
          <w:szCs w:val="22"/>
        </w:rPr>
        <w:lastRenderedPageBreak/>
        <w:t xml:space="preserve">Durante el acto de la junta de aclaraciones, “LA CONVOCANTE” dará respuesta a las solicitudes de aclaración recibidas con la anticipación señalada y a las que los </w:t>
      </w:r>
      <w:r w:rsidR="00CB551B">
        <w:rPr>
          <w:rFonts w:ascii="Arial" w:hAnsi="Arial" w:cs="Arial"/>
          <w:sz w:val="22"/>
          <w:szCs w:val="22"/>
        </w:rPr>
        <w:t>“LICITANTES”</w:t>
      </w:r>
      <w:r w:rsidRPr="004E4751">
        <w:rPr>
          <w:rFonts w:ascii="Arial" w:hAnsi="Arial" w:cs="Arial"/>
          <w:sz w:val="22"/>
          <w:szCs w:val="22"/>
        </w:rPr>
        <w:t xml:space="preserve"> realicen respecto de las respuestas formuladas por “LA CONVOCANTE” en la junta de aclaraciones, levantándose el acta correspondiente en la que se consignarán las preguntas y aclaraciones respectivas, misma que será firmada por los asistentes al acto. La falta de firma de alguno de los participantes no invalidará el contenido y los efectos de la mencionada acta.</w:t>
      </w: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r w:rsidRPr="004E4751">
        <w:rPr>
          <w:rFonts w:ascii="Arial" w:hAnsi="Arial" w:cs="Arial"/>
          <w:sz w:val="22"/>
          <w:szCs w:val="22"/>
        </w:rPr>
        <w:t xml:space="preserve">Cualquier punto señalado en la presente convocatoria respecto del cual no sea solicitada aclaración por parte de los </w:t>
      </w:r>
      <w:r w:rsidR="00CB551B">
        <w:rPr>
          <w:rFonts w:ascii="Arial" w:hAnsi="Arial" w:cs="Arial"/>
          <w:sz w:val="22"/>
          <w:szCs w:val="22"/>
        </w:rPr>
        <w:t>“LICITANTES”</w:t>
      </w:r>
      <w:r w:rsidRPr="004E4751">
        <w:rPr>
          <w:rFonts w:ascii="Arial" w:hAnsi="Arial" w:cs="Arial"/>
          <w:sz w:val="22"/>
          <w:szCs w:val="22"/>
        </w:rPr>
        <w:t>, se considerará como plenamente entendido y aceptado, debiéndose cumplir en los términos de la presente convocatoria.</w:t>
      </w: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C13A0A" w:rsidRPr="00C13A0A" w:rsidRDefault="004E4751" w:rsidP="00C13A0A">
      <w:pPr>
        <w:spacing w:line="240" w:lineRule="atLeast"/>
        <w:jc w:val="both"/>
        <w:rPr>
          <w:rFonts w:ascii="Arial" w:hAnsi="Arial" w:cs="Arial"/>
          <w:sz w:val="22"/>
          <w:szCs w:val="22"/>
        </w:rPr>
      </w:pPr>
      <w:r w:rsidRPr="004E4751">
        <w:rPr>
          <w:rFonts w:ascii="Arial" w:hAnsi="Arial" w:cs="Arial"/>
          <w:sz w:val="22"/>
          <w:szCs w:val="22"/>
        </w:rPr>
        <w:t xml:space="preserve">La asistencia de los </w:t>
      </w:r>
      <w:r w:rsidR="00CB551B">
        <w:rPr>
          <w:rFonts w:ascii="Arial" w:hAnsi="Arial" w:cs="Arial"/>
          <w:sz w:val="22"/>
          <w:szCs w:val="22"/>
        </w:rPr>
        <w:t>“LICITANTES”</w:t>
      </w:r>
      <w:r w:rsidRPr="004E4751">
        <w:rPr>
          <w:rFonts w:ascii="Arial" w:hAnsi="Arial" w:cs="Arial"/>
          <w:sz w:val="22"/>
          <w:szCs w:val="22"/>
        </w:rPr>
        <w:t xml:space="preserve"> a la junta de aclaraciones será de su estricta responsabilidad</w:t>
      </w:r>
      <w:r w:rsidR="00C13A0A">
        <w:rPr>
          <w:rFonts w:ascii="Arial" w:hAnsi="Arial" w:cs="Arial"/>
          <w:sz w:val="22"/>
          <w:szCs w:val="22"/>
        </w:rPr>
        <w:t xml:space="preserve">, </w:t>
      </w:r>
      <w:r w:rsidR="00C13A0A" w:rsidRPr="00C13A0A">
        <w:rPr>
          <w:rFonts w:ascii="Arial" w:hAnsi="Arial" w:cs="Arial"/>
          <w:sz w:val="22"/>
          <w:szCs w:val="22"/>
        </w:rPr>
        <w:t xml:space="preserve">con fundamento en el artículo 37 Bis de </w:t>
      </w:r>
      <w:r w:rsidR="00C13A0A" w:rsidRPr="004E4751">
        <w:rPr>
          <w:rFonts w:ascii="Arial" w:hAnsi="Arial" w:cs="Arial"/>
          <w:sz w:val="22"/>
          <w:szCs w:val="22"/>
        </w:rPr>
        <w:t>“La Ley”</w:t>
      </w:r>
      <w:r w:rsidR="00C13A0A" w:rsidRPr="00C13A0A">
        <w:rPr>
          <w:rFonts w:ascii="Arial" w:hAnsi="Arial" w:cs="Arial"/>
          <w:sz w:val="22"/>
          <w:szCs w:val="22"/>
        </w:rPr>
        <w:t xml:space="preserve"> el acta de la junta de aclaraciones será firmada por los </w:t>
      </w:r>
      <w:r w:rsidR="00CB551B">
        <w:rPr>
          <w:rFonts w:ascii="Arial" w:hAnsi="Arial" w:cs="Arial"/>
          <w:sz w:val="22"/>
          <w:szCs w:val="22"/>
        </w:rPr>
        <w:t>“LICITANTES”</w:t>
      </w:r>
      <w:r w:rsidR="00C13A0A" w:rsidRPr="00C13A0A">
        <w:rPr>
          <w:rFonts w:ascii="Arial" w:hAnsi="Arial" w:cs="Arial"/>
          <w:sz w:val="22"/>
          <w:szCs w:val="22"/>
        </w:rPr>
        <w:t xml:space="preserve"> que hubieran asistido, sin que la falta de firma de alguno de ellos reste validez o efectos a las mismas, de la cual se entregará una copia a los asistentes y al finalizar el acto se fijará un ejemplar de la misma en un lugar visible, al que tenga acceso el público, así como en</w:t>
      </w:r>
      <w:r w:rsidR="00474E33">
        <w:rPr>
          <w:rFonts w:ascii="Arial" w:hAnsi="Arial" w:cs="Arial"/>
          <w:sz w:val="22"/>
          <w:szCs w:val="22"/>
        </w:rPr>
        <w:t xml:space="preserve"> el Departamento de Adquisiciones</w:t>
      </w:r>
      <w:r w:rsidR="00C13A0A" w:rsidRPr="00C13A0A">
        <w:rPr>
          <w:rFonts w:ascii="Arial" w:hAnsi="Arial" w:cs="Arial"/>
          <w:sz w:val="22"/>
          <w:szCs w:val="22"/>
        </w:rPr>
        <w:t xml:space="preserve">, </w:t>
      </w:r>
      <w:r w:rsidR="00474E33" w:rsidRPr="004E4751">
        <w:rPr>
          <w:rFonts w:ascii="Arial" w:hAnsi="Arial" w:cs="Arial"/>
          <w:sz w:val="22"/>
          <w:szCs w:val="22"/>
        </w:rPr>
        <w:t>ubicad</w:t>
      </w:r>
      <w:r w:rsidR="00474E33">
        <w:rPr>
          <w:rFonts w:ascii="Arial" w:hAnsi="Arial" w:cs="Arial"/>
          <w:sz w:val="22"/>
          <w:szCs w:val="22"/>
        </w:rPr>
        <w:t>o en carretera Oaxaca-México km. 25, municipio de Guadalupe Etla, Oax., C.P. 68256</w:t>
      </w:r>
      <w:r w:rsidR="00C13A0A" w:rsidRPr="00C13A0A">
        <w:rPr>
          <w:rFonts w:ascii="Arial" w:hAnsi="Arial" w:cs="Arial"/>
          <w:sz w:val="22"/>
          <w:szCs w:val="22"/>
        </w:rPr>
        <w:t xml:space="preserve">, por un término de cinco (5) días hábiles. Asimismo se difundirá un ejemplar en “CompraNet” en la dirección electrónica: </w:t>
      </w:r>
      <w:hyperlink r:id="rId12" w:history="1">
        <w:r w:rsidR="00C13A0A" w:rsidRPr="00C13A0A">
          <w:rPr>
            <w:rFonts w:ascii="Arial" w:hAnsi="Arial" w:cs="Arial"/>
            <w:b/>
            <w:sz w:val="22"/>
            <w:szCs w:val="22"/>
          </w:rPr>
          <w:t>http://www.compranet.gob.mx</w:t>
        </w:r>
      </w:hyperlink>
      <w:r w:rsidR="00C13A0A" w:rsidRPr="00C13A0A">
        <w:rPr>
          <w:rFonts w:ascii="Arial" w:hAnsi="Arial" w:cs="Arial"/>
          <w:b/>
          <w:sz w:val="22"/>
          <w:szCs w:val="22"/>
        </w:rPr>
        <w:t xml:space="preserve">. </w:t>
      </w:r>
      <w:r w:rsidR="00C13A0A" w:rsidRPr="00C13A0A">
        <w:rPr>
          <w:rFonts w:ascii="Arial" w:hAnsi="Arial" w:cs="Arial"/>
          <w:sz w:val="22"/>
          <w:szCs w:val="22"/>
        </w:rPr>
        <w:t xml:space="preserve">para efectos de notificación de los </w:t>
      </w:r>
      <w:r w:rsidR="00CB551B">
        <w:rPr>
          <w:rFonts w:ascii="Arial" w:hAnsi="Arial" w:cs="Arial"/>
          <w:sz w:val="22"/>
          <w:szCs w:val="22"/>
        </w:rPr>
        <w:t>“LICITANTES”</w:t>
      </w:r>
      <w:r w:rsidR="00C13A0A" w:rsidRPr="00C13A0A">
        <w:rPr>
          <w:rFonts w:ascii="Arial" w:hAnsi="Arial" w:cs="Arial"/>
          <w:sz w:val="22"/>
          <w:szCs w:val="22"/>
        </w:rPr>
        <w:t xml:space="preserve"> que no hayan asistido al acto. Dicho procedimiento sustituirá a la notificación personal.</w:t>
      </w:r>
    </w:p>
    <w:p w:rsidR="004E4751" w:rsidRPr="004E4751" w:rsidRDefault="004E4751" w:rsidP="00C13A0A">
      <w:pPr>
        <w:tabs>
          <w:tab w:val="left" w:pos="7794"/>
          <w:tab w:val="left" w:pos="8222"/>
          <w:tab w:val="left" w:pos="12862"/>
        </w:tabs>
        <w:spacing w:line="240" w:lineRule="atLeast"/>
        <w:ind w:right="51"/>
        <w:jc w:val="both"/>
        <w:rPr>
          <w:rFonts w:ascii="Arial" w:hAnsi="Arial" w:cs="Arial"/>
          <w:sz w:val="22"/>
          <w:szCs w:val="22"/>
        </w:rPr>
      </w:pP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r w:rsidRPr="004E4751">
        <w:rPr>
          <w:rFonts w:ascii="Arial" w:hAnsi="Arial" w:cs="Arial"/>
          <w:sz w:val="22"/>
          <w:szCs w:val="22"/>
        </w:rPr>
        <w:t xml:space="preserve">Cualquier modificación a la convocatoria de la invitación y sus anexos, derivada del resultado de la junta de aclaraciones, será considerada como parte integrante de la propia convocatoria y deberá tomarse en cuenta por los </w:t>
      </w:r>
      <w:r w:rsidR="00CB551B">
        <w:rPr>
          <w:rFonts w:ascii="Arial" w:hAnsi="Arial" w:cs="Arial"/>
          <w:sz w:val="22"/>
          <w:szCs w:val="22"/>
        </w:rPr>
        <w:t>“LICITANTES”</w:t>
      </w:r>
      <w:r w:rsidRPr="004E4751">
        <w:rPr>
          <w:rFonts w:ascii="Arial" w:hAnsi="Arial" w:cs="Arial"/>
          <w:sz w:val="22"/>
          <w:szCs w:val="22"/>
        </w:rPr>
        <w:t xml:space="preserve"> en la elaboración de sus proposiciones. </w:t>
      </w: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p>
    <w:p w:rsidR="004E4751" w:rsidRPr="004E4751" w:rsidRDefault="004E4751" w:rsidP="004E4751">
      <w:pPr>
        <w:tabs>
          <w:tab w:val="left" w:pos="7794"/>
          <w:tab w:val="left" w:pos="8222"/>
          <w:tab w:val="left" w:pos="12862"/>
        </w:tabs>
        <w:spacing w:line="240" w:lineRule="atLeast"/>
        <w:ind w:right="51"/>
        <w:jc w:val="both"/>
        <w:rPr>
          <w:rFonts w:ascii="Arial" w:hAnsi="Arial" w:cs="Arial"/>
          <w:sz w:val="22"/>
          <w:szCs w:val="22"/>
        </w:rPr>
      </w:pPr>
      <w:r w:rsidRPr="004E4751">
        <w:rPr>
          <w:rFonts w:ascii="Arial" w:hAnsi="Arial" w:cs="Arial"/>
          <w:sz w:val="22"/>
          <w:szCs w:val="22"/>
        </w:rPr>
        <w:t>A los actos del procedimiento de invitación podrá asistir cualquier persona en calidad de observador, bajo la condición de registrar su asistencia y abstenerse de intervenir en cualquier forma en los mismos.</w:t>
      </w:r>
    </w:p>
    <w:p w:rsidR="00946E62" w:rsidRPr="00597BE2" w:rsidRDefault="00946E62" w:rsidP="00197F45">
      <w:pPr>
        <w:tabs>
          <w:tab w:val="left" w:pos="5635"/>
        </w:tabs>
        <w:spacing w:line="240" w:lineRule="exact"/>
        <w:jc w:val="both"/>
        <w:rPr>
          <w:rFonts w:ascii="Arial" w:hAnsi="Arial" w:cs="Arial"/>
          <w:lang w:val="es-MX"/>
        </w:rPr>
      </w:pPr>
    </w:p>
    <w:p w:rsidR="00DF7A5C" w:rsidRPr="00597BE2" w:rsidRDefault="005D6713" w:rsidP="005D6713">
      <w:pPr>
        <w:pBdr>
          <w:top w:val="single" w:sz="4" w:space="1" w:color="auto"/>
          <w:left w:val="single" w:sz="4" w:space="4" w:color="auto"/>
          <w:bottom w:val="single" w:sz="4" w:space="1" w:color="auto"/>
          <w:right w:val="single" w:sz="4" w:space="4" w:color="auto"/>
        </w:pBdr>
        <w:shd w:val="clear" w:color="auto" w:fill="33CCCC"/>
        <w:tabs>
          <w:tab w:val="left" w:pos="284"/>
        </w:tabs>
        <w:rPr>
          <w:rFonts w:ascii="Arial" w:hAnsi="Arial" w:cs="Arial"/>
          <w:b/>
        </w:rPr>
      </w:pPr>
      <w:r>
        <w:rPr>
          <w:rFonts w:ascii="Arial" w:hAnsi="Arial" w:cs="Arial"/>
          <w:b/>
          <w:smallCaps/>
        </w:rPr>
        <w:t xml:space="preserve">    5.3.-   </w:t>
      </w:r>
      <w:r w:rsidR="00DF7A5C" w:rsidRPr="00597BE2">
        <w:rPr>
          <w:rFonts w:ascii="Arial" w:hAnsi="Arial" w:cs="Arial"/>
          <w:b/>
          <w:smallCaps/>
        </w:rPr>
        <w:t>Presentación y Apertura de Proposiciones.</w:t>
      </w:r>
    </w:p>
    <w:p w:rsidR="00DF7A5C" w:rsidRPr="008D444E" w:rsidRDefault="00DF7A5C" w:rsidP="00DF7A5C">
      <w:pPr>
        <w:tabs>
          <w:tab w:val="left" w:pos="7794"/>
          <w:tab w:val="left" w:pos="12862"/>
        </w:tabs>
        <w:spacing w:line="240" w:lineRule="exact"/>
        <w:ind w:right="90"/>
        <w:jc w:val="both"/>
        <w:rPr>
          <w:rFonts w:ascii="Arial" w:hAnsi="Arial" w:cs="Arial"/>
          <w:color w:val="0000FF"/>
          <w:highlight w:val="lightGray"/>
        </w:rPr>
      </w:pPr>
    </w:p>
    <w:p w:rsidR="00270A99" w:rsidRPr="00270A99" w:rsidRDefault="00270A99" w:rsidP="00270A99">
      <w:pPr>
        <w:tabs>
          <w:tab w:val="left" w:pos="7794"/>
          <w:tab w:val="left" w:pos="12862"/>
        </w:tabs>
        <w:spacing w:before="60" w:after="60"/>
        <w:jc w:val="both"/>
        <w:rPr>
          <w:rFonts w:ascii="Arial" w:hAnsi="Arial" w:cs="Arial"/>
          <w:sz w:val="22"/>
          <w:szCs w:val="22"/>
        </w:rPr>
      </w:pPr>
      <w:r w:rsidRPr="00270A99">
        <w:rPr>
          <w:rFonts w:ascii="Arial" w:hAnsi="Arial" w:cs="Arial"/>
          <w:sz w:val="22"/>
          <w:szCs w:val="22"/>
        </w:rPr>
        <w:t xml:space="preserve">Los sobres que contengan la documentación legal y administrativa, así como las propuestas técnicas y económicas, deberán ser entregados en la sala de juntas de la Gerencia de “LA CONVOCANTE”, ubicada en ubicada en carretera Oaxaca-México kilómetro veinticinco, municipio de Guadalupe Etla, Oax., Código Postal 68256, Oaxaca de Juárez, Oax, a más tardar el </w:t>
      </w:r>
      <w:r w:rsidR="007A627E">
        <w:rPr>
          <w:rFonts w:ascii="Arial" w:hAnsi="Arial" w:cs="Arial"/>
          <w:sz w:val="22"/>
          <w:szCs w:val="22"/>
        </w:rPr>
        <w:t>10</w:t>
      </w:r>
      <w:r w:rsidRPr="00270A99">
        <w:rPr>
          <w:rFonts w:ascii="Arial" w:hAnsi="Arial" w:cs="Arial"/>
          <w:sz w:val="22"/>
          <w:szCs w:val="22"/>
        </w:rPr>
        <w:t xml:space="preserve"> de </w:t>
      </w:r>
      <w:r w:rsidR="007A627E">
        <w:rPr>
          <w:rFonts w:ascii="Arial" w:hAnsi="Arial" w:cs="Arial"/>
          <w:sz w:val="22"/>
          <w:szCs w:val="22"/>
        </w:rPr>
        <w:t>Marzo</w:t>
      </w:r>
      <w:r w:rsidRPr="00270A99">
        <w:rPr>
          <w:rFonts w:ascii="Arial" w:hAnsi="Arial" w:cs="Arial"/>
          <w:sz w:val="22"/>
          <w:szCs w:val="22"/>
        </w:rPr>
        <w:t xml:space="preserve"> de 2014, a las  </w:t>
      </w:r>
      <w:r w:rsidR="007A627E">
        <w:rPr>
          <w:rFonts w:ascii="Arial" w:hAnsi="Arial" w:cs="Arial"/>
          <w:sz w:val="22"/>
          <w:szCs w:val="22"/>
        </w:rPr>
        <w:t>10</w:t>
      </w:r>
      <w:r w:rsidRPr="00270A99">
        <w:rPr>
          <w:rFonts w:ascii="Arial" w:hAnsi="Arial" w:cs="Arial"/>
          <w:sz w:val="22"/>
          <w:szCs w:val="22"/>
        </w:rPr>
        <w:t>:</w:t>
      </w:r>
      <w:r w:rsidR="007A627E">
        <w:rPr>
          <w:rFonts w:ascii="Arial" w:hAnsi="Arial" w:cs="Arial"/>
          <w:sz w:val="22"/>
          <w:szCs w:val="22"/>
        </w:rPr>
        <w:t>30</w:t>
      </w:r>
      <w:r w:rsidRPr="00270A99">
        <w:rPr>
          <w:rFonts w:ascii="Arial" w:hAnsi="Arial" w:cs="Arial"/>
          <w:sz w:val="22"/>
          <w:szCs w:val="22"/>
        </w:rPr>
        <w:t xml:space="preserve"> horas. </w:t>
      </w:r>
    </w:p>
    <w:p w:rsidR="00F9488F" w:rsidRPr="00C73DD1" w:rsidRDefault="00F9488F" w:rsidP="00F9488F">
      <w:pPr>
        <w:tabs>
          <w:tab w:val="left" w:pos="7794"/>
          <w:tab w:val="left" w:pos="8222"/>
          <w:tab w:val="left" w:pos="12862"/>
        </w:tabs>
        <w:ind w:right="51"/>
        <w:jc w:val="both"/>
        <w:rPr>
          <w:rFonts w:ascii="Arial" w:hAnsi="Arial" w:cs="Arial"/>
          <w:sz w:val="22"/>
          <w:szCs w:val="22"/>
        </w:rPr>
      </w:pPr>
    </w:p>
    <w:p w:rsidR="00626367" w:rsidRPr="00626367" w:rsidRDefault="00626367" w:rsidP="00626367">
      <w:pPr>
        <w:tabs>
          <w:tab w:val="left" w:pos="7794"/>
          <w:tab w:val="left" w:pos="12862"/>
        </w:tabs>
        <w:spacing w:before="60" w:after="60"/>
        <w:jc w:val="both"/>
        <w:rPr>
          <w:rFonts w:ascii="Arial" w:hAnsi="Arial" w:cs="Arial"/>
          <w:sz w:val="22"/>
          <w:szCs w:val="22"/>
        </w:rPr>
      </w:pPr>
      <w:r w:rsidRPr="00626367">
        <w:rPr>
          <w:rFonts w:ascii="Arial" w:hAnsi="Arial" w:cs="Arial"/>
          <w:sz w:val="22"/>
          <w:szCs w:val="22"/>
        </w:rPr>
        <w:t xml:space="preserve">De conformidad con lo indicado en la fracción II del artículo 43 de “LA LEY”, la revisión de la documentación legal y administrativa, así como la apertura de proposiciones se llevará a cabo sin la presencia de los “LICITANTES”, el </w:t>
      </w:r>
      <w:r w:rsidR="007A627E">
        <w:rPr>
          <w:rFonts w:ascii="Arial" w:hAnsi="Arial" w:cs="Arial"/>
          <w:sz w:val="22"/>
          <w:szCs w:val="22"/>
        </w:rPr>
        <w:t>10</w:t>
      </w:r>
      <w:r w:rsidRPr="00626367">
        <w:rPr>
          <w:rFonts w:ascii="Arial" w:hAnsi="Arial" w:cs="Arial"/>
          <w:sz w:val="22"/>
          <w:szCs w:val="22"/>
        </w:rPr>
        <w:t xml:space="preserve"> de </w:t>
      </w:r>
      <w:r w:rsidR="007A627E">
        <w:rPr>
          <w:rFonts w:ascii="Arial" w:hAnsi="Arial" w:cs="Arial"/>
          <w:sz w:val="22"/>
          <w:szCs w:val="22"/>
        </w:rPr>
        <w:t>Marzo</w:t>
      </w:r>
      <w:r w:rsidRPr="00626367">
        <w:rPr>
          <w:rFonts w:ascii="Arial" w:hAnsi="Arial" w:cs="Arial"/>
          <w:sz w:val="22"/>
          <w:szCs w:val="22"/>
        </w:rPr>
        <w:t xml:space="preserve"> de 2014 a las </w:t>
      </w:r>
      <w:r w:rsidR="007A627E">
        <w:rPr>
          <w:rFonts w:ascii="Arial" w:hAnsi="Arial" w:cs="Arial"/>
          <w:sz w:val="22"/>
          <w:szCs w:val="22"/>
        </w:rPr>
        <w:t>10</w:t>
      </w:r>
      <w:r w:rsidRPr="00626367">
        <w:rPr>
          <w:rFonts w:ascii="Arial" w:hAnsi="Arial" w:cs="Arial"/>
          <w:sz w:val="22"/>
          <w:szCs w:val="22"/>
        </w:rPr>
        <w:t>:</w:t>
      </w:r>
      <w:r w:rsidR="007A627E">
        <w:rPr>
          <w:rFonts w:ascii="Arial" w:hAnsi="Arial" w:cs="Arial"/>
          <w:sz w:val="22"/>
          <w:szCs w:val="22"/>
        </w:rPr>
        <w:t>30</w:t>
      </w:r>
      <w:r w:rsidRPr="00626367">
        <w:rPr>
          <w:rFonts w:ascii="Arial" w:hAnsi="Arial" w:cs="Arial"/>
          <w:sz w:val="22"/>
          <w:szCs w:val="22"/>
        </w:rPr>
        <w:t xml:space="preserve"> horas, en la sala de juntas de la Gerencia, por el Subgerente de Administración y Finanzas, en presencia de un </w:t>
      </w:r>
      <w:r w:rsidRPr="007A627E">
        <w:rPr>
          <w:rFonts w:ascii="Arial" w:hAnsi="Arial" w:cs="Arial"/>
          <w:sz w:val="22"/>
          <w:szCs w:val="22"/>
        </w:rPr>
        <w:t xml:space="preserve">representante del Órgano Interno de Control de “LA CONVOCANTE”, </w:t>
      </w:r>
      <w:r w:rsidR="00AE5057" w:rsidRPr="007A627E">
        <w:rPr>
          <w:rFonts w:ascii="Arial" w:hAnsi="Arial" w:cs="Arial"/>
        </w:rPr>
        <w:t>si asiste al evento de acuerdo a la invitación realizada por “LA CONVOCANTE”</w:t>
      </w:r>
      <w:r w:rsidRPr="007A627E">
        <w:rPr>
          <w:rFonts w:ascii="Arial" w:hAnsi="Arial" w:cs="Arial"/>
          <w:sz w:val="22"/>
          <w:szCs w:val="22"/>
        </w:rPr>
        <w:t>.</w:t>
      </w:r>
    </w:p>
    <w:p w:rsidR="00D26211" w:rsidRPr="00F9488F" w:rsidRDefault="00D26211" w:rsidP="00D26211">
      <w:pPr>
        <w:tabs>
          <w:tab w:val="left" w:pos="7794"/>
          <w:tab w:val="left" w:pos="12862"/>
        </w:tabs>
        <w:jc w:val="both"/>
        <w:rPr>
          <w:rFonts w:ascii="Arial" w:hAnsi="Arial" w:cs="Arial"/>
          <w:sz w:val="22"/>
          <w:szCs w:val="22"/>
        </w:rPr>
      </w:pPr>
    </w:p>
    <w:p w:rsidR="00DF7A5C" w:rsidRPr="00597BE2" w:rsidRDefault="00DF7A5C" w:rsidP="00DF7A5C">
      <w:pPr>
        <w:jc w:val="both"/>
        <w:rPr>
          <w:rFonts w:ascii="Arial" w:hAnsi="Arial" w:cs="Arial"/>
          <w:b/>
          <w:smallCaps/>
        </w:rPr>
      </w:pPr>
    </w:p>
    <w:p w:rsidR="00DF7A5C" w:rsidRPr="00704C3A" w:rsidRDefault="00DF7A5C" w:rsidP="000B7A71">
      <w:pPr>
        <w:numPr>
          <w:ilvl w:val="0"/>
          <w:numId w:val="8"/>
        </w:numPr>
        <w:tabs>
          <w:tab w:val="left" w:pos="-1843"/>
          <w:tab w:val="left" w:pos="851"/>
          <w:tab w:val="left" w:pos="12862"/>
        </w:tabs>
        <w:spacing w:line="240" w:lineRule="atLeast"/>
        <w:ind w:left="851" w:hanging="425"/>
        <w:jc w:val="both"/>
        <w:rPr>
          <w:rFonts w:ascii="Arial" w:hAnsi="Arial" w:cs="Arial"/>
          <w:sz w:val="22"/>
          <w:szCs w:val="22"/>
        </w:rPr>
      </w:pPr>
      <w:r w:rsidRPr="00704C3A">
        <w:rPr>
          <w:rFonts w:ascii="Arial" w:hAnsi="Arial" w:cs="Arial"/>
          <w:sz w:val="22"/>
          <w:szCs w:val="22"/>
        </w:rPr>
        <w:lastRenderedPageBreak/>
        <w:t xml:space="preserve">La entrega de proposiciones se hará en un sobre cerrado, que contendrá por separado la propuesta técnica y la propuesta económica, en el exterior del sobre se deberán anotar los datos del licitante, tales como: razón social, domicilio (calle y número, colonia, código postal, delegación o municipio y entidad federativa), teléfono, fax y correo electrónico, así como el número de esta </w:t>
      </w:r>
      <w:r w:rsidR="00C13A0A">
        <w:rPr>
          <w:rFonts w:ascii="Arial" w:hAnsi="Arial" w:cs="Arial"/>
          <w:sz w:val="22"/>
          <w:szCs w:val="22"/>
        </w:rPr>
        <w:t>i</w:t>
      </w:r>
      <w:r w:rsidR="008B0D07">
        <w:rPr>
          <w:rFonts w:ascii="Arial" w:hAnsi="Arial" w:cs="Arial"/>
          <w:sz w:val="22"/>
          <w:szCs w:val="22"/>
        </w:rPr>
        <w:t>nvitación</w:t>
      </w:r>
      <w:r w:rsidRPr="00704C3A">
        <w:rPr>
          <w:rFonts w:ascii="Arial" w:hAnsi="Arial" w:cs="Arial"/>
          <w:sz w:val="22"/>
          <w:szCs w:val="22"/>
        </w:rPr>
        <w:t xml:space="preserve">. La documentación legal y administrativa requerida en el </w:t>
      </w:r>
      <w:r w:rsidRPr="00704C3A">
        <w:rPr>
          <w:rFonts w:ascii="Arial" w:hAnsi="Arial" w:cs="Arial"/>
          <w:b/>
          <w:sz w:val="22"/>
          <w:szCs w:val="22"/>
        </w:rPr>
        <w:t xml:space="preserve">numeral </w:t>
      </w:r>
      <w:r w:rsidR="00C617D0" w:rsidRPr="00704C3A">
        <w:rPr>
          <w:rFonts w:ascii="Arial" w:hAnsi="Arial" w:cs="Arial"/>
          <w:b/>
          <w:sz w:val="22"/>
          <w:szCs w:val="22"/>
        </w:rPr>
        <w:t>5.4</w:t>
      </w:r>
      <w:r w:rsidRPr="00704C3A">
        <w:rPr>
          <w:rFonts w:ascii="Arial" w:hAnsi="Arial" w:cs="Arial"/>
          <w:sz w:val="22"/>
          <w:szCs w:val="22"/>
        </w:rPr>
        <w:t xml:space="preserve"> de esta convocatoria deberá presentarse simultáneamente con las propuestas técnica y económica, dentro o fuera del sobre, a elección del licitante.</w:t>
      </w:r>
    </w:p>
    <w:p w:rsidR="00DF7A5C" w:rsidRPr="00704C3A" w:rsidRDefault="00DF7A5C" w:rsidP="00C828AF">
      <w:pPr>
        <w:tabs>
          <w:tab w:val="left" w:pos="-1843"/>
          <w:tab w:val="left" w:pos="851"/>
          <w:tab w:val="left" w:pos="12862"/>
        </w:tabs>
        <w:spacing w:line="240" w:lineRule="atLeast"/>
        <w:ind w:left="851" w:right="91" w:hanging="425"/>
        <w:jc w:val="both"/>
        <w:rPr>
          <w:rFonts w:ascii="Arial" w:hAnsi="Arial" w:cs="Arial"/>
          <w:sz w:val="22"/>
          <w:szCs w:val="22"/>
        </w:rPr>
      </w:pPr>
    </w:p>
    <w:p w:rsidR="00DF7A5C" w:rsidRPr="00704C3A" w:rsidRDefault="00DF7A5C" w:rsidP="000B7A71">
      <w:pPr>
        <w:numPr>
          <w:ilvl w:val="0"/>
          <w:numId w:val="8"/>
        </w:numPr>
        <w:tabs>
          <w:tab w:val="left" w:pos="-1843"/>
          <w:tab w:val="left" w:pos="851"/>
          <w:tab w:val="left" w:pos="12862"/>
        </w:tabs>
        <w:spacing w:line="240" w:lineRule="atLeast"/>
        <w:ind w:left="851" w:right="91" w:hanging="425"/>
        <w:jc w:val="both"/>
        <w:rPr>
          <w:rFonts w:ascii="Arial" w:hAnsi="Arial" w:cs="Arial"/>
          <w:sz w:val="22"/>
          <w:szCs w:val="22"/>
        </w:rPr>
      </w:pPr>
      <w:r w:rsidRPr="00704C3A">
        <w:rPr>
          <w:rFonts w:ascii="Arial" w:hAnsi="Arial" w:cs="Arial"/>
          <w:sz w:val="22"/>
          <w:szCs w:val="22"/>
        </w:rPr>
        <w:t xml:space="preserve">En el supuesto de que el licitante elija presentar la documentación legal y administrativa a que se refiere el </w:t>
      </w:r>
      <w:r w:rsidRPr="00704C3A">
        <w:rPr>
          <w:rFonts w:ascii="Arial" w:hAnsi="Arial" w:cs="Arial"/>
          <w:b/>
          <w:bCs/>
          <w:sz w:val="22"/>
          <w:szCs w:val="22"/>
        </w:rPr>
        <w:t xml:space="preserve">numeral </w:t>
      </w:r>
      <w:r w:rsidR="00C617D0" w:rsidRPr="00704C3A">
        <w:rPr>
          <w:rFonts w:ascii="Arial" w:hAnsi="Arial" w:cs="Arial"/>
          <w:b/>
          <w:bCs/>
          <w:sz w:val="22"/>
          <w:szCs w:val="22"/>
        </w:rPr>
        <w:t>5.4</w:t>
      </w:r>
      <w:r w:rsidRPr="00704C3A">
        <w:rPr>
          <w:rFonts w:ascii="Arial" w:hAnsi="Arial" w:cs="Arial"/>
          <w:sz w:val="22"/>
          <w:szCs w:val="22"/>
        </w:rPr>
        <w:t xml:space="preserve"> fuera del sobre que contenga sus propuestas técnica y económica, se agradecerá incluirla en un sobre adicional, identificado claramente.</w:t>
      </w:r>
    </w:p>
    <w:p w:rsidR="00DF7A5C" w:rsidRPr="00704C3A" w:rsidRDefault="00DF7A5C" w:rsidP="00C828AF">
      <w:pPr>
        <w:tabs>
          <w:tab w:val="left" w:pos="-1843"/>
          <w:tab w:val="left" w:pos="851"/>
          <w:tab w:val="left" w:pos="12862"/>
        </w:tabs>
        <w:spacing w:line="240" w:lineRule="atLeast"/>
        <w:ind w:left="851" w:right="91" w:hanging="425"/>
        <w:jc w:val="both"/>
        <w:rPr>
          <w:rFonts w:ascii="Arial" w:hAnsi="Arial" w:cs="Arial"/>
          <w:sz w:val="22"/>
          <w:szCs w:val="22"/>
        </w:rPr>
      </w:pPr>
    </w:p>
    <w:p w:rsidR="00DF7A5C" w:rsidRPr="00704C3A" w:rsidRDefault="00DF7A5C" w:rsidP="000B7A71">
      <w:pPr>
        <w:numPr>
          <w:ilvl w:val="0"/>
          <w:numId w:val="8"/>
        </w:numPr>
        <w:tabs>
          <w:tab w:val="left" w:pos="-1843"/>
          <w:tab w:val="left" w:pos="851"/>
          <w:tab w:val="left" w:pos="12862"/>
        </w:tabs>
        <w:spacing w:line="240" w:lineRule="atLeast"/>
        <w:ind w:left="851" w:hanging="425"/>
        <w:jc w:val="both"/>
        <w:rPr>
          <w:rFonts w:ascii="Arial" w:hAnsi="Arial" w:cs="Arial"/>
          <w:sz w:val="22"/>
          <w:szCs w:val="22"/>
        </w:rPr>
      </w:pPr>
      <w:r w:rsidRPr="00704C3A">
        <w:rPr>
          <w:rFonts w:ascii="Arial" w:hAnsi="Arial" w:cs="Arial"/>
          <w:sz w:val="22"/>
          <w:szCs w:val="22"/>
        </w:rPr>
        <w:t xml:space="preserve">Para mejor conducción del presente procedimiento, se solicita que la documentación sea presentada preferentemente en carpetas, cuyo contenido se identifique mediante separadores y éstas tengan en la parte exterior los datos del licitante y el número de esta </w:t>
      </w:r>
      <w:r w:rsidR="00C13A0A">
        <w:rPr>
          <w:rFonts w:ascii="Arial" w:hAnsi="Arial" w:cs="Arial"/>
          <w:sz w:val="22"/>
          <w:szCs w:val="22"/>
        </w:rPr>
        <w:t>i</w:t>
      </w:r>
      <w:r w:rsidR="008B0D07">
        <w:rPr>
          <w:rFonts w:ascii="Arial" w:hAnsi="Arial" w:cs="Arial"/>
          <w:sz w:val="22"/>
          <w:szCs w:val="22"/>
        </w:rPr>
        <w:t>nvitación</w:t>
      </w:r>
      <w:r w:rsidRPr="00704C3A">
        <w:rPr>
          <w:rFonts w:ascii="Arial" w:hAnsi="Arial" w:cs="Arial"/>
          <w:sz w:val="22"/>
          <w:szCs w:val="22"/>
        </w:rPr>
        <w:t>, así como la indicación de que el contenido se refiere a la documentación legal y administrativa o a la proposición técnica o a la propuesta económica, según corresponda.</w:t>
      </w:r>
    </w:p>
    <w:p w:rsidR="00DF7A5C" w:rsidRPr="00704C3A" w:rsidRDefault="00DF7A5C" w:rsidP="00DF7A5C">
      <w:pPr>
        <w:tabs>
          <w:tab w:val="left" w:pos="7794"/>
          <w:tab w:val="left" w:pos="8222"/>
          <w:tab w:val="left" w:pos="12862"/>
        </w:tabs>
        <w:spacing w:line="240" w:lineRule="atLeast"/>
        <w:jc w:val="both"/>
        <w:rPr>
          <w:rFonts w:ascii="Arial" w:hAnsi="Arial" w:cs="Arial"/>
          <w:sz w:val="22"/>
          <w:szCs w:val="22"/>
        </w:rPr>
      </w:pPr>
    </w:p>
    <w:p w:rsidR="00DF7A5C" w:rsidRPr="00C73DD1" w:rsidRDefault="00DF7A5C" w:rsidP="00DF7A5C">
      <w:pPr>
        <w:tabs>
          <w:tab w:val="left" w:pos="7794"/>
          <w:tab w:val="left" w:pos="8222"/>
          <w:tab w:val="left" w:pos="12862"/>
        </w:tabs>
        <w:spacing w:line="240" w:lineRule="atLeast"/>
        <w:ind w:left="180"/>
        <w:jc w:val="both"/>
        <w:rPr>
          <w:rFonts w:ascii="Arial" w:hAnsi="Arial" w:cs="Arial"/>
          <w:sz w:val="22"/>
          <w:szCs w:val="22"/>
        </w:rPr>
      </w:pPr>
      <w:r w:rsidRPr="00C73DD1">
        <w:rPr>
          <w:rFonts w:ascii="Arial" w:hAnsi="Arial" w:cs="Arial"/>
          <w:sz w:val="22"/>
          <w:szCs w:val="22"/>
        </w:rPr>
        <w:t>Las proposiciones técnicas y económicas deberán presentarse:</w:t>
      </w:r>
    </w:p>
    <w:p w:rsidR="00C828AF" w:rsidRPr="00C73DD1" w:rsidRDefault="00C828AF" w:rsidP="00DF7A5C">
      <w:pPr>
        <w:tabs>
          <w:tab w:val="left" w:pos="7794"/>
          <w:tab w:val="left" w:pos="8222"/>
          <w:tab w:val="left" w:pos="12862"/>
        </w:tabs>
        <w:spacing w:line="240" w:lineRule="atLeast"/>
        <w:ind w:left="180"/>
        <w:jc w:val="both"/>
        <w:rPr>
          <w:rFonts w:ascii="Arial" w:hAnsi="Arial" w:cs="Arial"/>
          <w:sz w:val="22"/>
          <w:szCs w:val="22"/>
        </w:rPr>
      </w:pPr>
    </w:p>
    <w:p w:rsidR="00DF7A5C" w:rsidRPr="00C73DD1" w:rsidRDefault="001322DD" w:rsidP="00C13A0A">
      <w:pPr>
        <w:tabs>
          <w:tab w:val="left" w:pos="-1843"/>
          <w:tab w:val="left" w:pos="1134"/>
          <w:tab w:val="left" w:pos="12862"/>
        </w:tabs>
        <w:spacing w:before="120" w:after="120" w:line="240" w:lineRule="atLeast"/>
        <w:ind w:left="993" w:right="91" w:hanging="284"/>
        <w:jc w:val="both"/>
        <w:rPr>
          <w:rFonts w:ascii="Arial" w:hAnsi="Arial" w:cs="Arial"/>
          <w:sz w:val="22"/>
          <w:szCs w:val="22"/>
        </w:rPr>
      </w:pPr>
      <w:r w:rsidRPr="00C73DD1">
        <w:rPr>
          <w:rFonts w:ascii="Arial" w:hAnsi="Arial" w:cs="Arial"/>
          <w:sz w:val="22"/>
          <w:szCs w:val="22"/>
        </w:rPr>
        <w:t xml:space="preserve">a. </w:t>
      </w:r>
      <w:r w:rsidR="00DF7A5C" w:rsidRPr="00C73DD1">
        <w:rPr>
          <w:rFonts w:ascii="Arial" w:hAnsi="Arial" w:cs="Arial"/>
          <w:sz w:val="22"/>
          <w:szCs w:val="22"/>
        </w:rPr>
        <w:t>Preferentemente, en papel membretado con el domicilio</w:t>
      </w:r>
      <w:r w:rsidRPr="00C73DD1">
        <w:rPr>
          <w:rFonts w:ascii="Arial" w:hAnsi="Arial" w:cs="Arial"/>
          <w:sz w:val="22"/>
          <w:szCs w:val="22"/>
        </w:rPr>
        <w:t xml:space="preserve"> fiscal, teléfono, fax y correo </w:t>
      </w:r>
      <w:r w:rsidR="00DF7A5C" w:rsidRPr="00C73DD1">
        <w:rPr>
          <w:rFonts w:ascii="Arial" w:hAnsi="Arial" w:cs="Arial"/>
          <w:sz w:val="22"/>
          <w:szCs w:val="22"/>
        </w:rPr>
        <w:t>electrónico del licitante.</w:t>
      </w:r>
    </w:p>
    <w:p w:rsidR="00DF7A5C" w:rsidRPr="00C73DD1" w:rsidRDefault="001322DD" w:rsidP="00C13A0A">
      <w:pPr>
        <w:tabs>
          <w:tab w:val="left" w:pos="-1843"/>
          <w:tab w:val="left" w:pos="1134"/>
          <w:tab w:val="left" w:pos="12862"/>
        </w:tabs>
        <w:spacing w:before="120" w:after="120" w:line="240" w:lineRule="atLeast"/>
        <w:ind w:left="993" w:right="91" w:hanging="284"/>
        <w:jc w:val="both"/>
        <w:rPr>
          <w:rFonts w:ascii="Arial" w:hAnsi="Arial" w:cs="Arial"/>
          <w:sz w:val="22"/>
          <w:szCs w:val="22"/>
        </w:rPr>
      </w:pPr>
      <w:r w:rsidRPr="00C73DD1">
        <w:rPr>
          <w:rFonts w:ascii="Arial" w:hAnsi="Arial" w:cs="Arial"/>
          <w:sz w:val="22"/>
          <w:szCs w:val="22"/>
        </w:rPr>
        <w:t xml:space="preserve">b. </w:t>
      </w:r>
      <w:r w:rsidR="00DF7A5C" w:rsidRPr="00C73DD1">
        <w:rPr>
          <w:rFonts w:ascii="Arial" w:hAnsi="Arial" w:cs="Arial"/>
          <w:sz w:val="22"/>
          <w:szCs w:val="22"/>
        </w:rPr>
        <w:t>Foliadas (el número de folio será independiente para cada proposición), en la primera hoja de cada carpeta deberá indicarse el número total de hojas foliadas de que consta cada documento.</w:t>
      </w:r>
    </w:p>
    <w:p w:rsidR="00DF7A5C" w:rsidRPr="00C73DD1" w:rsidRDefault="001322DD" w:rsidP="00C13A0A">
      <w:pPr>
        <w:tabs>
          <w:tab w:val="left" w:pos="-1843"/>
          <w:tab w:val="left" w:pos="1134"/>
          <w:tab w:val="left" w:pos="12862"/>
        </w:tabs>
        <w:spacing w:before="120" w:after="120" w:line="240" w:lineRule="atLeast"/>
        <w:ind w:left="993" w:right="91" w:hanging="284"/>
        <w:jc w:val="both"/>
        <w:rPr>
          <w:rFonts w:ascii="Arial" w:hAnsi="Arial" w:cs="Arial"/>
          <w:sz w:val="22"/>
          <w:szCs w:val="22"/>
        </w:rPr>
      </w:pPr>
      <w:r w:rsidRPr="00C73DD1">
        <w:rPr>
          <w:rFonts w:ascii="Arial" w:hAnsi="Arial" w:cs="Arial"/>
          <w:sz w:val="22"/>
          <w:szCs w:val="22"/>
        </w:rPr>
        <w:t xml:space="preserve">c. </w:t>
      </w:r>
      <w:r w:rsidR="00DF7A5C" w:rsidRPr="00C73DD1">
        <w:rPr>
          <w:rFonts w:ascii="Arial" w:hAnsi="Arial" w:cs="Arial"/>
          <w:sz w:val="22"/>
          <w:szCs w:val="22"/>
        </w:rPr>
        <w:t xml:space="preserve">En idioma español. </w:t>
      </w:r>
    </w:p>
    <w:p w:rsidR="00DF7A5C" w:rsidRPr="00C73DD1" w:rsidRDefault="001322DD" w:rsidP="00C13A0A">
      <w:pPr>
        <w:tabs>
          <w:tab w:val="left" w:pos="-1843"/>
          <w:tab w:val="left" w:pos="1134"/>
          <w:tab w:val="left" w:pos="12862"/>
        </w:tabs>
        <w:spacing w:before="120" w:after="120" w:line="240" w:lineRule="atLeast"/>
        <w:ind w:left="993" w:right="91" w:hanging="284"/>
        <w:jc w:val="both"/>
        <w:rPr>
          <w:rFonts w:ascii="Arial" w:hAnsi="Arial" w:cs="Arial"/>
          <w:sz w:val="22"/>
          <w:szCs w:val="22"/>
        </w:rPr>
      </w:pPr>
      <w:r w:rsidRPr="00C73DD1">
        <w:rPr>
          <w:rFonts w:ascii="Arial" w:hAnsi="Arial" w:cs="Arial"/>
          <w:sz w:val="22"/>
          <w:szCs w:val="22"/>
        </w:rPr>
        <w:t xml:space="preserve">d. </w:t>
      </w:r>
      <w:r w:rsidR="00DF7A5C" w:rsidRPr="00C73DD1">
        <w:rPr>
          <w:rFonts w:ascii="Arial" w:hAnsi="Arial" w:cs="Arial"/>
          <w:sz w:val="22"/>
          <w:szCs w:val="22"/>
        </w:rPr>
        <w:t>Sin tachaduras o enmendaduras.</w:t>
      </w:r>
    </w:p>
    <w:p w:rsidR="00DF7A5C" w:rsidRPr="00C73DD1" w:rsidRDefault="001322DD" w:rsidP="00C13A0A">
      <w:pPr>
        <w:tabs>
          <w:tab w:val="left" w:pos="-1843"/>
          <w:tab w:val="left" w:pos="1134"/>
          <w:tab w:val="left" w:pos="12862"/>
        </w:tabs>
        <w:spacing w:before="120" w:after="120" w:line="240" w:lineRule="atLeast"/>
        <w:ind w:left="993" w:right="91" w:hanging="284"/>
        <w:jc w:val="both"/>
        <w:rPr>
          <w:rFonts w:ascii="Arial" w:hAnsi="Arial" w:cs="Arial"/>
          <w:sz w:val="22"/>
          <w:szCs w:val="22"/>
        </w:rPr>
      </w:pPr>
      <w:r w:rsidRPr="00C73DD1">
        <w:rPr>
          <w:rFonts w:ascii="Arial" w:hAnsi="Arial" w:cs="Arial"/>
          <w:sz w:val="22"/>
          <w:szCs w:val="22"/>
        </w:rPr>
        <w:t xml:space="preserve">e. </w:t>
      </w:r>
      <w:r w:rsidR="00DF7A5C" w:rsidRPr="00C73DD1">
        <w:rPr>
          <w:rFonts w:ascii="Arial" w:hAnsi="Arial" w:cs="Arial"/>
          <w:sz w:val="22"/>
          <w:szCs w:val="22"/>
        </w:rPr>
        <w:t>Firmadas de manera autógrafa por la persona facultada para ello, al menos en la última hoja del documento que las contenga.</w:t>
      </w:r>
    </w:p>
    <w:p w:rsidR="00DF7A5C" w:rsidRPr="00C404CE" w:rsidRDefault="001322DD" w:rsidP="00C13A0A">
      <w:pPr>
        <w:tabs>
          <w:tab w:val="left" w:pos="-1843"/>
          <w:tab w:val="left" w:pos="1134"/>
          <w:tab w:val="left" w:pos="12862"/>
        </w:tabs>
        <w:spacing w:before="120" w:after="120" w:line="240" w:lineRule="atLeast"/>
        <w:ind w:left="993" w:right="91" w:hanging="284"/>
        <w:jc w:val="both"/>
        <w:rPr>
          <w:rFonts w:ascii="Arial" w:hAnsi="Arial" w:cs="Arial"/>
          <w:color w:val="0000FF"/>
          <w:sz w:val="22"/>
          <w:szCs w:val="22"/>
        </w:rPr>
      </w:pPr>
      <w:r w:rsidRPr="004819C9">
        <w:rPr>
          <w:rFonts w:ascii="Arial" w:hAnsi="Arial" w:cs="Arial"/>
          <w:sz w:val="22"/>
          <w:szCs w:val="22"/>
        </w:rPr>
        <w:t xml:space="preserve">f. </w:t>
      </w:r>
      <w:r w:rsidR="00C404CE" w:rsidRPr="004819C9">
        <w:rPr>
          <w:rFonts w:ascii="Arial" w:hAnsi="Arial" w:cs="Arial"/>
          <w:sz w:val="21"/>
          <w:szCs w:val="21"/>
        </w:rPr>
        <w:t>Presentar en dispositivo electrónico (disco ó memoria USB) que contenga la propuesta escaneada en tres archivos (documentación legal, propuesta técnica y propuesta económica en formato PDF).</w:t>
      </w:r>
    </w:p>
    <w:p w:rsidR="00704C3A" w:rsidRPr="00C73DD1" w:rsidRDefault="00704C3A" w:rsidP="00704C3A">
      <w:pPr>
        <w:ind w:left="720"/>
        <w:jc w:val="both"/>
        <w:rPr>
          <w:rFonts w:ascii="Arial" w:hAnsi="Arial" w:cs="Arial"/>
          <w:sz w:val="22"/>
          <w:szCs w:val="22"/>
        </w:rPr>
      </w:pPr>
      <w:r w:rsidRPr="00C73DD1">
        <w:rPr>
          <w:rFonts w:ascii="Arial" w:hAnsi="Arial" w:cs="Arial"/>
          <w:sz w:val="22"/>
          <w:szCs w:val="22"/>
        </w:rPr>
        <w:t xml:space="preserve">En el caso de aquellos </w:t>
      </w:r>
      <w:r w:rsidR="00CB551B" w:rsidRPr="00C73DD1">
        <w:rPr>
          <w:rFonts w:ascii="Arial" w:hAnsi="Arial" w:cs="Arial"/>
          <w:sz w:val="22"/>
          <w:szCs w:val="22"/>
        </w:rPr>
        <w:t>“LICITANTES”</w:t>
      </w:r>
      <w:r w:rsidRPr="00C73DD1">
        <w:rPr>
          <w:rFonts w:ascii="Arial" w:hAnsi="Arial" w:cs="Arial"/>
          <w:sz w:val="22"/>
          <w:szCs w:val="22"/>
        </w:rPr>
        <w:t xml:space="preserve"> que a su elección opten por participar a través de medios remotos de comunicación electrónica, deberán estar certificados en “CompraNet”.</w:t>
      </w:r>
    </w:p>
    <w:p w:rsidR="00704C3A" w:rsidRPr="00C73DD1" w:rsidRDefault="00704C3A" w:rsidP="00704C3A">
      <w:pPr>
        <w:ind w:left="720"/>
        <w:jc w:val="both"/>
        <w:rPr>
          <w:rFonts w:ascii="Arial" w:hAnsi="Arial" w:cs="Arial"/>
          <w:sz w:val="22"/>
          <w:szCs w:val="22"/>
        </w:rPr>
      </w:pPr>
    </w:p>
    <w:p w:rsidR="00704C3A" w:rsidRPr="00C73DD1" w:rsidRDefault="00704C3A" w:rsidP="000B7A71">
      <w:pPr>
        <w:numPr>
          <w:ilvl w:val="0"/>
          <w:numId w:val="6"/>
        </w:numPr>
        <w:tabs>
          <w:tab w:val="clear" w:pos="1440"/>
          <w:tab w:val="num" w:pos="1080"/>
        </w:tabs>
        <w:spacing w:before="120" w:after="120" w:line="240" w:lineRule="atLeast"/>
        <w:ind w:left="1077" w:hanging="357"/>
        <w:jc w:val="both"/>
        <w:rPr>
          <w:rFonts w:ascii="Arial" w:hAnsi="Arial" w:cs="Arial"/>
          <w:sz w:val="22"/>
          <w:szCs w:val="22"/>
        </w:rPr>
      </w:pPr>
      <w:r w:rsidRPr="00C73DD1">
        <w:rPr>
          <w:rFonts w:ascii="Arial" w:hAnsi="Arial" w:cs="Arial"/>
          <w:sz w:val="22"/>
          <w:szCs w:val="22"/>
        </w:rPr>
        <w:t>El licitante, presentará su propuesta técnica y económica y documentación adicional a través de “CompraNet” conforme al “Acuerdo” por el que se establecen las disposiciones para el uso de medios remotos de comunicación electrónica, en el envío de propuestas dentro de las invitaciones públicas que celebren las Dependencias y Entidades de la Administración Pública Federal</w:t>
      </w:r>
      <w:r w:rsidR="00C13A0A" w:rsidRPr="00C73DD1">
        <w:rPr>
          <w:rFonts w:ascii="Arial" w:hAnsi="Arial" w:cs="Arial"/>
          <w:sz w:val="22"/>
          <w:szCs w:val="22"/>
        </w:rPr>
        <w:t>.</w:t>
      </w:r>
    </w:p>
    <w:p w:rsidR="00704C3A" w:rsidRPr="00C73DD1" w:rsidRDefault="00704C3A" w:rsidP="000B7A71">
      <w:pPr>
        <w:numPr>
          <w:ilvl w:val="0"/>
          <w:numId w:val="6"/>
        </w:numPr>
        <w:tabs>
          <w:tab w:val="clear" w:pos="1440"/>
          <w:tab w:val="num" w:pos="1080"/>
        </w:tabs>
        <w:spacing w:before="120" w:after="120" w:line="240" w:lineRule="atLeast"/>
        <w:ind w:left="1077" w:hanging="357"/>
        <w:jc w:val="both"/>
        <w:rPr>
          <w:rFonts w:ascii="Arial" w:hAnsi="Arial" w:cs="Arial"/>
          <w:sz w:val="22"/>
          <w:szCs w:val="22"/>
        </w:rPr>
      </w:pPr>
      <w:r w:rsidRPr="00C73DD1">
        <w:rPr>
          <w:rFonts w:ascii="Arial" w:hAnsi="Arial" w:cs="Arial"/>
          <w:sz w:val="22"/>
          <w:szCs w:val="22"/>
        </w:rPr>
        <w:lastRenderedPageBreak/>
        <w:t>Deberá ser elaborada preferentemente en formatos WORD (versión 2003 o posterior), EXCEL (versión 2003 o superior), PDF (versión 4 o superior), HTML o en su caso, utilizar archivos de imagen tipo JPG o GIF, en WinZip, según se requiera.</w:t>
      </w:r>
    </w:p>
    <w:p w:rsidR="00704C3A" w:rsidRPr="00C73DD1" w:rsidRDefault="00704C3A" w:rsidP="000B7A71">
      <w:pPr>
        <w:numPr>
          <w:ilvl w:val="0"/>
          <w:numId w:val="6"/>
        </w:numPr>
        <w:tabs>
          <w:tab w:val="clear" w:pos="1440"/>
          <w:tab w:val="num" w:pos="1080"/>
        </w:tabs>
        <w:spacing w:before="120" w:after="120"/>
        <w:ind w:left="1080"/>
        <w:jc w:val="both"/>
        <w:rPr>
          <w:rFonts w:ascii="Arial" w:hAnsi="Arial" w:cs="Arial"/>
          <w:sz w:val="22"/>
          <w:szCs w:val="22"/>
        </w:rPr>
      </w:pPr>
      <w:r w:rsidRPr="00C73DD1">
        <w:rPr>
          <w:rFonts w:ascii="Arial" w:hAnsi="Arial" w:cs="Arial"/>
          <w:sz w:val="22"/>
          <w:szCs w:val="22"/>
        </w:rPr>
        <w:t xml:space="preserve">Preferentemente, deben identificarse cada una de las páginas que integran la propuesta, con el RFC, número de invitación y número de página, cuando ello técnicamente sea posible; dicha identificación debe reflejarse, en su caso, en la impresión que se realice de los documentos durante el acto de apertura de proposiciones. </w:t>
      </w:r>
    </w:p>
    <w:p w:rsidR="00704C3A" w:rsidRPr="00C73DD1" w:rsidRDefault="00704C3A" w:rsidP="00704C3A">
      <w:pPr>
        <w:jc w:val="both"/>
        <w:rPr>
          <w:rFonts w:ascii="Arial" w:hAnsi="Arial" w:cs="Arial"/>
          <w:sz w:val="22"/>
          <w:szCs w:val="22"/>
          <w:lang w:val="es-MX"/>
        </w:rPr>
      </w:pPr>
    </w:p>
    <w:p w:rsidR="00704C3A" w:rsidRPr="00C73DD1" w:rsidRDefault="00704C3A" w:rsidP="00704C3A">
      <w:pPr>
        <w:jc w:val="both"/>
        <w:rPr>
          <w:rFonts w:ascii="Arial" w:hAnsi="Arial" w:cs="Arial"/>
          <w:sz w:val="22"/>
          <w:szCs w:val="22"/>
          <w:lang w:val="es-MX"/>
        </w:rPr>
      </w:pPr>
      <w:r w:rsidRPr="00C73DD1">
        <w:rPr>
          <w:rFonts w:ascii="Arial" w:hAnsi="Arial" w:cs="Arial"/>
          <w:sz w:val="22"/>
          <w:szCs w:val="22"/>
          <w:lang w:val="es-MX"/>
        </w:rPr>
        <w:t>En sustitución de la firma autógrafa, se emplearán los medios de identificación electrónica que para tal fin debe certificar previamente la “SFP”.</w:t>
      </w:r>
    </w:p>
    <w:p w:rsidR="00704C3A" w:rsidRPr="00C73DD1" w:rsidRDefault="00704C3A" w:rsidP="00704C3A">
      <w:pPr>
        <w:jc w:val="both"/>
        <w:rPr>
          <w:rFonts w:ascii="Arial" w:hAnsi="Arial" w:cs="Arial"/>
          <w:sz w:val="22"/>
          <w:szCs w:val="22"/>
          <w:lang w:val="es-MX"/>
        </w:rPr>
      </w:pPr>
    </w:p>
    <w:p w:rsidR="00704C3A" w:rsidRPr="00C73DD1" w:rsidRDefault="00704C3A" w:rsidP="00704C3A">
      <w:pPr>
        <w:tabs>
          <w:tab w:val="left" w:pos="7794"/>
          <w:tab w:val="left" w:pos="8222"/>
          <w:tab w:val="left" w:pos="12862"/>
        </w:tabs>
        <w:spacing w:line="240" w:lineRule="atLeast"/>
        <w:jc w:val="both"/>
        <w:rPr>
          <w:rFonts w:ascii="Arial" w:hAnsi="Arial" w:cs="Arial"/>
          <w:sz w:val="22"/>
          <w:szCs w:val="22"/>
        </w:rPr>
      </w:pPr>
      <w:r w:rsidRPr="00C73DD1">
        <w:rPr>
          <w:rFonts w:ascii="Arial" w:hAnsi="Arial" w:cs="Arial"/>
          <w:sz w:val="22"/>
          <w:szCs w:val="22"/>
          <w:lang w:val="es-MX"/>
        </w:rPr>
        <w:t>El programa informático que la “SFP” les proporcione, una vez concluido el proceso de certificación de su medio de identificación electrónica, generará los archivos que mediante el uso de tecnologías resguarden la confidencialidad de la información, de tal forma que sea inviolable.</w:t>
      </w:r>
    </w:p>
    <w:p w:rsidR="00704C3A" w:rsidRPr="00C73DD1" w:rsidRDefault="00704C3A" w:rsidP="00704C3A">
      <w:pPr>
        <w:tabs>
          <w:tab w:val="left" w:pos="7794"/>
          <w:tab w:val="left" w:pos="8222"/>
          <w:tab w:val="left" w:pos="12862"/>
        </w:tabs>
        <w:spacing w:line="240" w:lineRule="atLeast"/>
        <w:ind w:left="284" w:right="91"/>
        <w:jc w:val="both"/>
        <w:rPr>
          <w:rFonts w:ascii="Arial" w:hAnsi="Arial" w:cs="Arial"/>
          <w:sz w:val="22"/>
          <w:szCs w:val="22"/>
        </w:rPr>
      </w:pPr>
    </w:p>
    <w:p w:rsidR="00704C3A" w:rsidRPr="00C73DD1" w:rsidRDefault="00704C3A" w:rsidP="00704C3A">
      <w:pPr>
        <w:tabs>
          <w:tab w:val="num" w:pos="360"/>
          <w:tab w:val="left" w:pos="7794"/>
          <w:tab w:val="left" w:pos="8222"/>
          <w:tab w:val="left" w:pos="12862"/>
        </w:tabs>
        <w:spacing w:line="240" w:lineRule="atLeast"/>
        <w:jc w:val="both"/>
        <w:rPr>
          <w:rFonts w:ascii="Arial" w:hAnsi="Arial" w:cs="Arial"/>
          <w:sz w:val="22"/>
          <w:szCs w:val="22"/>
          <w:u w:val="single"/>
          <w:lang w:val="es-MX"/>
        </w:rPr>
      </w:pPr>
      <w:r w:rsidRPr="00C73DD1">
        <w:rPr>
          <w:rFonts w:ascii="Arial" w:hAnsi="Arial" w:cs="Arial"/>
          <w:sz w:val="22"/>
          <w:szCs w:val="22"/>
          <w:lang w:val="es-MX"/>
        </w:rPr>
        <w:t xml:space="preserve">Los </w:t>
      </w:r>
      <w:r w:rsidR="00CB551B" w:rsidRPr="00C73DD1">
        <w:rPr>
          <w:rFonts w:ascii="Arial" w:hAnsi="Arial" w:cs="Arial"/>
          <w:sz w:val="22"/>
          <w:szCs w:val="22"/>
        </w:rPr>
        <w:t>“LICITANTES”</w:t>
      </w:r>
      <w:r w:rsidRPr="00C73DD1">
        <w:rPr>
          <w:rFonts w:ascii="Arial" w:hAnsi="Arial" w:cs="Arial"/>
          <w:sz w:val="22"/>
          <w:szCs w:val="22"/>
          <w:lang w:val="es-MX"/>
        </w:rPr>
        <w:t xml:space="preserve"> que opten por el envío de sus proposiciones por medios remotos de comunicación electrónica, admitirán que se tendrán por no presentadas las proposiciones y la demás documentación requerida por “LA CONVOCANTE”, </w:t>
      </w:r>
      <w:r w:rsidRPr="00C73DD1">
        <w:rPr>
          <w:rFonts w:ascii="Arial" w:hAnsi="Arial" w:cs="Arial"/>
          <w:sz w:val="22"/>
          <w:szCs w:val="22"/>
          <w:u w:val="single"/>
          <w:lang w:val="es-MX"/>
        </w:rPr>
        <w:t>cuando los archivos que la contenga presenten virus informáticos o no puedan abrirse, por cualquier causa motivada por problemas técnicos imputables a sus programas o equipos de cómputo.</w:t>
      </w:r>
    </w:p>
    <w:p w:rsidR="00C13A0A" w:rsidRPr="00C73DD1" w:rsidRDefault="00C13A0A" w:rsidP="00704C3A">
      <w:pPr>
        <w:tabs>
          <w:tab w:val="num" w:pos="360"/>
          <w:tab w:val="left" w:pos="7794"/>
          <w:tab w:val="left" w:pos="8222"/>
          <w:tab w:val="left" w:pos="12862"/>
        </w:tabs>
        <w:spacing w:line="240" w:lineRule="atLeast"/>
        <w:jc w:val="both"/>
        <w:rPr>
          <w:rFonts w:ascii="Arial" w:hAnsi="Arial" w:cs="Arial"/>
          <w:sz w:val="22"/>
          <w:szCs w:val="22"/>
          <w:u w:val="single"/>
          <w:lang w:val="es-MX"/>
        </w:rPr>
      </w:pPr>
    </w:p>
    <w:p w:rsidR="00C13A0A" w:rsidRPr="00C73DD1" w:rsidRDefault="00C13A0A" w:rsidP="00704C3A">
      <w:pPr>
        <w:tabs>
          <w:tab w:val="num" w:pos="360"/>
          <w:tab w:val="left" w:pos="7794"/>
          <w:tab w:val="left" w:pos="8222"/>
          <w:tab w:val="left" w:pos="12862"/>
        </w:tabs>
        <w:spacing w:line="240" w:lineRule="atLeast"/>
        <w:jc w:val="both"/>
        <w:rPr>
          <w:rFonts w:ascii="Arial" w:hAnsi="Arial" w:cs="Arial"/>
          <w:sz w:val="22"/>
          <w:szCs w:val="22"/>
          <w:lang w:val="es-MX"/>
        </w:rPr>
      </w:pPr>
    </w:p>
    <w:p w:rsidR="00C828AF" w:rsidRPr="00C73DD1" w:rsidRDefault="00C828AF" w:rsidP="00C828AF">
      <w:pPr>
        <w:pBdr>
          <w:top w:val="single" w:sz="4" w:space="1" w:color="auto"/>
          <w:left w:val="single" w:sz="4" w:space="4" w:color="auto"/>
          <w:bottom w:val="single" w:sz="4" w:space="1" w:color="auto"/>
          <w:right w:val="single" w:sz="4" w:space="4" w:color="auto"/>
        </w:pBdr>
        <w:shd w:val="clear" w:color="auto" w:fill="33CCCC"/>
        <w:tabs>
          <w:tab w:val="left" w:pos="284"/>
        </w:tabs>
        <w:jc w:val="center"/>
        <w:rPr>
          <w:rFonts w:ascii="Arial" w:hAnsi="Arial" w:cs="Arial"/>
          <w:b/>
        </w:rPr>
      </w:pPr>
      <w:r w:rsidRPr="00C73DD1">
        <w:rPr>
          <w:rFonts w:ascii="Arial" w:hAnsi="Arial" w:cs="Arial"/>
          <w:b/>
          <w:smallCaps/>
        </w:rPr>
        <w:t xml:space="preserve">Proposiciones </w:t>
      </w:r>
      <w:r w:rsidR="006B5DAC" w:rsidRPr="00C73DD1">
        <w:rPr>
          <w:rFonts w:ascii="Arial" w:hAnsi="Arial" w:cs="Arial"/>
          <w:b/>
          <w:smallCaps/>
        </w:rPr>
        <w:t>Presentadas por Medios Remotos de Comunicación Electrónica</w:t>
      </w:r>
      <w:r w:rsidRPr="00C73DD1">
        <w:rPr>
          <w:rFonts w:ascii="Arial" w:hAnsi="Arial" w:cs="Arial"/>
          <w:b/>
          <w:smallCaps/>
        </w:rPr>
        <w:t>.</w:t>
      </w:r>
    </w:p>
    <w:p w:rsidR="00C828AF" w:rsidRPr="00C73DD1" w:rsidRDefault="00C828AF" w:rsidP="00DF7A5C">
      <w:pPr>
        <w:tabs>
          <w:tab w:val="num" w:pos="360"/>
          <w:tab w:val="left" w:pos="7794"/>
          <w:tab w:val="left" w:pos="8222"/>
          <w:tab w:val="left" w:pos="12862"/>
        </w:tabs>
        <w:spacing w:line="240" w:lineRule="atLeast"/>
        <w:jc w:val="both"/>
        <w:rPr>
          <w:rFonts w:ascii="Arial" w:hAnsi="Arial" w:cs="Arial"/>
          <w:sz w:val="22"/>
          <w:szCs w:val="22"/>
          <w:lang w:val="es-MX"/>
        </w:rPr>
      </w:pPr>
    </w:p>
    <w:p w:rsidR="00F9488F" w:rsidRPr="00C73DD1" w:rsidRDefault="00F9488F" w:rsidP="00F9488F">
      <w:pPr>
        <w:tabs>
          <w:tab w:val="left" w:pos="7794"/>
          <w:tab w:val="left" w:pos="12862"/>
        </w:tabs>
        <w:jc w:val="both"/>
        <w:rPr>
          <w:rFonts w:ascii="Arial" w:hAnsi="Arial" w:cs="Arial"/>
          <w:sz w:val="22"/>
          <w:szCs w:val="22"/>
        </w:rPr>
      </w:pPr>
      <w:r w:rsidRPr="00C73DD1">
        <w:rPr>
          <w:rFonts w:ascii="Arial" w:hAnsi="Arial" w:cs="Arial"/>
          <w:sz w:val="22"/>
          <w:szCs w:val="22"/>
        </w:rPr>
        <w:t xml:space="preserve">Las propuestas enviadas por medios remotos de comunicación electrónica, se sujetarán al horario establecido para tal efecto en “CompraNet”. El horario para el envío de sus propuestas electrónica tendrá como límite hasta </w:t>
      </w:r>
      <w:r w:rsidRPr="00C73DD1">
        <w:rPr>
          <w:rFonts w:ascii="Arial" w:hAnsi="Arial" w:cs="Arial"/>
          <w:b/>
          <w:sz w:val="22"/>
          <w:szCs w:val="22"/>
        </w:rPr>
        <w:t xml:space="preserve">las </w:t>
      </w:r>
      <w:r w:rsidR="007A627E">
        <w:rPr>
          <w:rFonts w:ascii="Arial" w:hAnsi="Arial" w:cs="Arial"/>
          <w:b/>
          <w:sz w:val="22"/>
          <w:szCs w:val="22"/>
        </w:rPr>
        <w:t>10</w:t>
      </w:r>
      <w:r w:rsidR="00D21820">
        <w:rPr>
          <w:rFonts w:ascii="Arial" w:hAnsi="Arial" w:cs="Arial"/>
          <w:b/>
          <w:sz w:val="22"/>
          <w:szCs w:val="22"/>
        </w:rPr>
        <w:t>:</w:t>
      </w:r>
      <w:r w:rsidR="007A627E">
        <w:rPr>
          <w:rFonts w:ascii="Arial" w:hAnsi="Arial" w:cs="Arial"/>
          <w:b/>
          <w:sz w:val="22"/>
          <w:szCs w:val="22"/>
        </w:rPr>
        <w:t>30</w:t>
      </w:r>
      <w:r w:rsidRPr="00C73DD1">
        <w:rPr>
          <w:rFonts w:ascii="Arial" w:hAnsi="Arial" w:cs="Arial"/>
          <w:b/>
          <w:sz w:val="22"/>
          <w:szCs w:val="22"/>
        </w:rPr>
        <w:t xml:space="preserve"> hrs. del día </w:t>
      </w:r>
      <w:r w:rsidR="007A627E">
        <w:rPr>
          <w:rFonts w:ascii="Arial" w:hAnsi="Arial" w:cs="Arial"/>
          <w:b/>
          <w:sz w:val="22"/>
          <w:szCs w:val="22"/>
        </w:rPr>
        <w:t>10</w:t>
      </w:r>
      <w:r w:rsidRPr="00C73DD1">
        <w:rPr>
          <w:rFonts w:ascii="Arial" w:hAnsi="Arial" w:cs="Arial"/>
          <w:b/>
          <w:sz w:val="22"/>
          <w:szCs w:val="22"/>
        </w:rPr>
        <w:t xml:space="preserve"> de </w:t>
      </w:r>
      <w:r w:rsidR="007A627E">
        <w:rPr>
          <w:rFonts w:ascii="Arial" w:hAnsi="Arial" w:cs="Arial"/>
          <w:b/>
          <w:sz w:val="22"/>
          <w:szCs w:val="22"/>
        </w:rPr>
        <w:t>Marzo</w:t>
      </w:r>
      <w:r w:rsidR="00D21820">
        <w:rPr>
          <w:rFonts w:ascii="Arial" w:hAnsi="Arial" w:cs="Arial"/>
          <w:b/>
          <w:sz w:val="22"/>
          <w:szCs w:val="22"/>
        </w:rPr>
        <w:t xml:space="preserve"> del 2014</w:t>
      </w:r>
      <w:r w:rsidRPr="00C73DD1">
        <w:rPr>
          <w:rFonts w:ascii="Arial" w:hAnsi="Arial" w:cs="Arial"/>
          <w:b/>
          <w:sz w:val="22"/>
          <w:szCs w:val="22"/>
        </w:rPr>
        <w:t>.</w:t>
      </w:r>
    </w:p>
    <w:p w:rsidR="00F9488F" w:rsidRPr="00C73DD1" w:rsidRDefault="00F9488F" w:rsidP="00F9488F">
      <w:pPr>
        <w:tabs>
          <w:tab w:val="left" w:pos="7794"/>
          <w:tab w:val="left" w:pos="12862"/>
        </w:tabs>
        <w:spacing w:line="240" w:lineRule="exact"/>
        <w:ind w:right="90"/>
        <w:jc w:val="both"/>
        <w:rPr>
          <w:rFonts w:ascii="Arial" w:hAnsi="Arial" w:cs="Arial"/>
          <w:sz w:val="22"/>
          <w:szCs w:val="22"/>
        </w:rPr>
      </w:pPr>
      <w:r w:rsidRPr="00C73DD1">
        <w:rPr>
          <w:rFonts w:ascii="Arial" w:hAnsi="Arial" w:cs="Arial"/>
          <w:sz w:val="22"/>
          <w:szCs w:val="22"/>
        </w:rPr>
        <w:t xml:space="preserve"> </w:t>
      </w:r>
    </w:p>
    <w:p w:rsidR="00F9488F" w:rsidRPr="00C73DD1" w:rsidRDefault="00F9488F" w:rsidP="00F9488F">
      <w:pPr>
        <w:tabs>
          <w:tab w:val="left" w:pos="7794"/>
          <w:tab w:val="left" w:pos="12862"/>
        </w:tabs>
        <w:spacing w:line="240" w:lineRule="exact"/>
        <w:ind w:right="90"/>
        <w:jc w:val="both"/>
        <w:rPr>
          <w:rFonts w:ascii="Arial" w:hAnsi="Arial" w:cs="Arial"/>
          <w:sz w:val="22"/>
          <w:szCs w:val="22"/>
        </w:rPr>
      </w:pPr>
      <w:r w:rsidRPr="00C73DD1">
        <w:rPr>
          <w:rFonts w:ascii="Arial" w:hAnsi="Arial" w:cs="Arial"/>
          <w:sz w:val="22"/>
          <w:szCs w:val="22"/>
        </w:rPr>
        <w:t xml:space="preserve">Si un licitante opta por enviar sus proposiciones por medios remotos de comunicación electrónica, no significa que con ello renuncie automáticamente al derecho de participar por el medio tradicional, ya que en caso de que algún licitante haya enviado sus proposiciones por medios remotos de comunicación electrónica podrá acudir físicamente, y en su caso, entregar sus proposiciones impresas por el método tradicional hasta las </w:t>
      </w:r>
      <w:r w:rsidR="007A627E">
        <w:rPr>
          <w:rFonts w:ascii="Arial" w:hAnsi="Arial" w:cs="Arial"/>
          <w:sz w:val="22"/>
          <w:szCs w:val="22"/>
        </w:rPr>
        <w:t>10</w:t>
      </w:r>
      <w:r w:rsidRPr="00C73DD1">
        <w:rPr>
          <w:rFonts w:ascii="Arial" w:hAnsi="Arial" w:cs="Arial"/>
          <w:b/>
          <w:sz w:val="22"/>
          <w:szCs w:val="22"/>
        </w:rPr>
        <w:t>:</w:t>
      </w:r>
      <w:r w:rsidR="007A627E">
        <w:rPr>
          <w:rFonts w:ascii="Arial" w:hAnsi="Arial" w:cs="Arial"/>
          <w:b/>
          <w:sz w:val="22"/>
          <w:szCs w:val="22"/>
        </w:rPr>
        <w:t>30 Hrs.</w:t>
      </w:r>
      <w:r w:rsidRPr="00C73DD1">
        <w:rPr>
          <w:rFonts w:ascii="Arial" w:hAnsi="Arial" w:cs="Arial"/>
          <w:b/>
          <w:sz w:val="22"/>
          <w:szCs w:val="22"/>
        </w:rPr>
        <w:t xml:space="preserve"> de</w:t>
      </w:r>
      <w:r w:rsidR="00DC0DA1" w:rsidRPr="00C73DD1">
        <w:rPr>
          <w:rFonts w:ascii="Arial" w:hAnsi="Arial" w:cs="Arial"/>
          <w:b/>
          <w:sz w:val="22"/>
          <w:szCs w:val="22"/>
        </w:rPr>
        <w:t>l</w:t>
      </w:r>
      <w:r w:rsidRPr="00C73DD1">
        <w:rPr>
          <w:rFonts w:ascii="Arial" w:hAnsi="Arial" w:cs="Arial"/>
          <w:b/>
          <w:sz w:val="22"/>
          <w:szCs w:val="22"/>
        </w:rPr>
        <w:t xml:space="preserve"> </w:t>
      </w:r>
      <w:r w:rsidR="007A627E">
        <w:rPr>
          <w:rFonts w:ascii="Arial" w:hAnsi="Arial" w:cs="Arial"/>
          <w:b/>
          <w:sz w:val="22"/>
          <w:szCs w:val="22"/>
        </w:rPr>
        <w:t xml:space="preserve">10 </w:t>
      </w:r>
      <w:r w:rsidRPr="00C73DD1">
        <w:rPr>
          <w:rFonts w:ascii="Arial" w:hAnsi="Arial" w:cs="Arial"/>
          <w:b/>
          <w:sz w:val="22"/>
          <w:szCs w:val="22"/>
        </w:rPr>
        <w:t xml:space="preserve">de </w:t>
      </w:r>
      <w:r w:rsidR="007A627E">
        <w:rPr>
          <w:rFonts w:ascii="Arial" w:hAnsi="Arial" w:cs="Arial"/>
          <w:b/>
          <w:sz w:val="22"/>
          <w:szCs w:val="22"/>
        </w:rPr>
        <w:t>Marzo</w:t>
      </w:r>
      <w:r w:rsidRPr="00C73DD1">
        <w:rPr>
          <w:rFonts w:ascii="Arial" w:hAnsi="Arial" w:cs="Arial"/>
          <w:b/>
          <w:sz w:val="22"/>
          <w:szCs w:val="22"/>
        </w:rPr>
        <w:t xml:space="preserve"> del 201</w:t>
      </w:r>
      <w:r w:rsidR="007F177C">
        <w:rPr>
          <w:rFonts w:ascii="Arial" w:hAnsi="Arial" w:cs="Arial"/>
          <w:b/>
          <w:sz w:val="22"/>
          <w:szCs w:val="22"/>
        </w:rPr>
        <w:t>4</w:t>
      </w:r>
      <w:r w:rsidRPr="00C73DD1">
        <w:rPr>
          <w:rFonts w:ascii="Arial" w:hAnsi="Arial" w:cs="Arial"/>
          <w:sz w:val="22"/>
          <w:szCs w:val="22"/>
        </w:rPr>
        <w:t xml:space="preserve">, con lo cual </w:t>
      </w:r>
      <w:r w:rsidRPr="00C73DD1">
        <w:rPr>
          <w:rFonts w:ascii="Arial" w:hAnsi="Arial" w:cs="Arial"/>
          <w:b/>
          <w:sz w:val="22"/>
          <w:szCs w:val="22"/>
        </w:rPr>
        <w:t>quedarán anuladas</w:t>
      </w:r>
      <w:r w:rsidRPr="00C73DD1">
        <w:rPr>
          <w:rFonts w:ascii="Arial" w:hAnsi="Arial" w:cs="Arial"/>
          <w:sz w:val="22"/>
          <w:szCs w:val="22"/>
        </w:rPr>
        <w:t xml:space="preserve"> las proposiciones enviadas en forma electrónica, mismas que no serán abiertas, lo que quedará asentado en el acta correspondiente.</w:t>
      </w:r>
    </w:p>
    <w:p w:rsidR="004D2E53" w:rsidRPr="00C73DD1" w:rsidRDefault="004D2E53" w:rsidP="00F9488F">
      <w:pPr>
        <w:tabs>
          <w:tab w:val="left" w:pos="7794"/>
          <w:tab w:val="left" w:pos="12862"/>
        </w:tabs>
        <w:spacing w:line="240" w:lineRule="exact"/>
        <w:ind w:right="90"/>
        <w:jc w:val="both"/>
        <w:rPr>
          <w:rFonts w:ascii="Arial" w:hAnsi="Arial" w:cs="Arial"/>
          <w:sz w:val="22"/>
          <w:szCs w:val="22"/>
        </w:rPr>
      </w:pPr>
    </w:p>
    <w:p w:rsidR="004D2E53" w:rsidRPr="004D2E53" w:rsidRDefault="004D2E53" w:rsidP="004D2E53">
      <w:pPr>
        <w:tabs>
          <w:tab w:val="left" w:pos="7794"/>
          <w:tab w:val="left" w:pos="8222"/>
          <w:tab w:val="left" w:pos="12862"/>
        </w:tabs>
        <w:spacing w:line="240" w:lineRule="atLeast"/>
        <w:ind w:right="91"/>
        <w:jc w:val="both"/>
        <w:rPr>
          <w:rFonts w:ascii="Arial" w:hAnsi="Arial" w:cs="Arial"/>
          <w:b/>
          <w:sz w:val="22"/>
          <w:szCs w:val="22"/>
          <w:lang w:val="es-MX"/>
        </w:rPr>
      </w:pPr>
      <w:r w:rsidRPr="00C73DD1">
        <w:rPr>
          <w:rFonts w:ascii="Arial" w:hAnsi="Arial" w:cs="Arial"/>
          <w:sz w:val="22"/>
          <w:szCs w:val="22"/>
          <w:lang w:val="es-MX"/>
        </w:rPr>
        <w:t xml:space="preserve">Recibidas las proposiciones en la fecha, hora y lugar establecidos en esta convocatoria, no podrán ser retiradas o dejarse sin efecto, por lo que se considerarán vigentes dentro del procedimiento, hasta su conclusión. </w:t>
      </w:r>
      <w:r w:rsidRPr="00C73DD1">
        <w:rPr>
          <w:rFonts w:ascii="Arial" w:hAnsi="Arial" w:cs="Arial"/>
          <w:b/>
          <w:sz w:val="22"/>
          <w:szCs w:val="22"/>
          <w:lang w:val="es-MX"/>
        </w:rPr>
        <w:t>Las proposiciones presentadas por los licitantes fuera de la hora y día previstos no serán recibidas.</w:t>
      </w:r>
    </w:p>
    <w:p w:rsidR="00F9488F" w:rsidRPr="00F9488F" w:rsidRDefault="00F9488F" w:rsidP="00F9488F">
      <w:pPr>
        <w:tabs>
          <w:tab w:val="left" w:pos="7794"/>
          <w:tab w:val="left" w:pos="12862"/>
        </w:tabs>
        <w:jc w:val="both"/>
        <w:rPr>
          <w:rFonts w:ascii="Arial" w:hAnsi="Arial" w:cs="Arial"/>
          <w:sz w:val="22"/>
          <w:szCs w:val="22"/>
        </w:rPr>
      </w:pPr>
    </w:p>
    <w:p w:rsidR="00C828AF" w:rsidRPr="00C35B22" w:rsidRDefault="00C828AF" w:rsidP="00C35B22">
      <w:pPr>
        <w:pBdr>
          <w:top w:val="single" w:sz="4" w:space="1" w:color="auto"/>
          <w:left w:val="single" w:sz="4" w:space="4" w:color="auto"/>
          <w:bottom w:val="single" w:sz="4" w:space="1" w:color="auto"/>
          <w:right w:val="single" w:sz="4" w:space="4" w:color="auto"/>
        </w:pBdr>
        <w:shd w:val="clear" w:color="auto" w:fill="33CCCC"/>
        <w:tabs>
          <w:tab w:val="left" w:pos="284"/>
        </w:tabs>
        <w:jc w:val="center"/>
        <w:rPr>
          <w:rFonts w:ascii="Arial" w:hAnsi="Arial" w:cs="Arial"/>
          <w:b/>
        </w:rPr>
      </w:pPr>
      <w:r w:rsidRPr="00597BE2">
        <w:rPr>
          <w:rFonts w:ascii="Arial" w:hAnsi="Arial" w:cs="Arial"/>
          <w:b/>
          <w:smallCaps/>
        </w:rPr>
        <w:t>Desarrollo de la Apertura de Proposiciones.</w:t>
      </w:r>
    </w:p>
    <w:p w:rsidR="00F9488F" w:rsidRPr="00F9488F" w:rsidRDefault="00F9488F" w:rsidP="00F9488F">
      <w:pPr>
        <w:spacing w:before="240" w:after="240"/>
        <w:ind w:left="142" w:right="23"/>
        <w:jc w:val="both"/>
        <w:rPr>
          <w:rFonts w:ascii="Arial" w:hAnsi="Arial" w:cs="Arial"/>
          <w:sz w:val="22"/>
          <w:szCs w:val="22"/>
        </w:rPr>
      </w:pPr>
      <w:r w:rsidRPr="00F9488F">
        <w:rPr>
          <w:rFonts w:ascii="Arial" w:hAnsi="Arial" w:cs="Arial"/>
          <w:sz w:val="22"/>
          <w:szCs w:val="22"/>
          <w:lang w:val="es-MX"/>
        </w:rPr>
        <w:t>El acto de presentación y apertura de proposiciones se llevará a cabo, conforme a lo siguiente:</w:t>
      </w:r>
    </w:p>
    <w:p w:rsidR="00F9488F" w:rsidRPr="00F9488F" w:rsidRDefault="00F9488F" w:rsidP="00F9488F">
      <w:pPr>
        <w:spacing w:before="240" w:after="240"/>
        <w:ind w:left="540" w:right="23" w:hanging="360"/>
        <w:jc w:val="both"/>
        <w:rPr>
          <w:rFonts w:ascii="Arial" w:hAnsi="Arial" w:cs="Arial"/>
          <w:sz w:val="22"/>
          <w:szCs w:val="22"/>
        </w:rPr>
      </w:pPr>
      <w:r w:rsidRPr="00F9488F">
        <w:rPr>
          <w:rFonts w:ascii="Arial" w:hAnsi="Arial" w:cs="Arial"/>
          <w:sz w:val="22"/>
          <w:szCs w:val="22"/>
        </w:rPr>
        <w:lastRenderedPageBreak/>
        <w:t>a)</w:t>
      </w:r>
      <w:r w:rsidRPr="00F9488F">
        <w:rPr>
          <w:rFonts w:ascii="Arial" w:hAnsi="Arial" w:cs="Arial"/>
          <w:sz w:val="22"/>
          <w:szCs w:val="22"/>
        </w:rPr>
        <w:tab/>
        <w:t xml:space="preserve">Una vez verificado que haya proposiciones depositadas en la página de "CompraNet", la convocante iniciará el registro en la página de “CompraNet”, de los </w:t>
      </w:r>
      <w:r w:rsidR="00CB551B">
        <w:rPr>
          <w:rFonts w:ascii="Arial" w:hAnsi="Arial" w:cs="Arial"/>
          <w:sz w:val="22"/>
          <w:szCs w:val="22"/>
        </w:rPr>
        <w:t>“LICITANTES”</w:t>
      </w:r>
      <w:r w:rsidRPr="00F9488F">
        <w:rPr>
          <w:rFonts w:ascii="Arial" w:hAnsi="Arial" w:cs="Arial"/>
          <w:sz w:val="22"/>
          <w:szCs w:val="22"/>
        </w:rPr>
        <w:t xml:space="preserve"> que presentan sus propuestas en forma presencial, dando así inicio a la apertura de las propuestas presentadas en forma presencial, revisando en forma cuantitativa la documentación presentada, posteriormente se subirán al Sistema “CompraNet” y se procederá a la impresión de las propuestas presentadas electrónicamente, para su revisión cuantitativa.</w:t>
      </w:r>
    </w:p>
    <w:p w:rsidR="00F9488F" w:rsidRPr="00F9488F" w:rsidRDefault="00F9488F" w:rsidP="00F9488F">
      <w:pPr>
        <w:spacing w:before="240" w:after="240"/>
        <w:ind w:left="540" w:right="23" w:hanging="360"/>
        <w:jc w:val="both"/>
        <w:rPr>
          <w:rFonts w:ascii="Arial" w:hAnsi="Arial" w:cs="Arial"/>
          <w:sz w:val="22"/>
          <w:szCs w:val="22"/>
        </w:rPr>
      </w:pPr>
      <w:r w:rsidRPr="00F9488F">
        <w:rPr>
          <w:rFonts w:ascii="Arial" w:hAnsi="Arial" w:cs="Arial"/>
          <w:sz w:val="22"/>
          <w:szCs w:val="22"/>
        </w:rPr>
        <w:t>b)</w:t>
      </w:r>
      <w:r w:rsidRPr="00F9488F">
        <w:rPr>
          <w:rFonts w:ascii="Arial" w:hAnsi="Arial" w:cs="Arial"/>
          <w:sz w:val="22"/>
          <w:szCs w:val="22"/>
        </w:rPr>
        <w:tab/>
        <w:t>En el supuesto de que durante el acto de presentación y apertura, por causas ajenas a la voluntad de la “SFP”, o de “LA CONVOCANTE”, no sea posible abrir la página de “CompraNet” que contenga las propuestas enviadas por medios remotos de comunicación electrónica, el acto se suspenderá y se reanudará a partir de que se reestablezcan las condiciones que dieron origen a la interrupción, salvo que el archivo en el que se incluya dicha información contenga virus informático o no pueda abrirse por cualquier causa motivada por problemas técnicos imputables a los programas o equipo de cómputo del licitante en este caso estas propuestas, se tendrán por no presentadas.</w:t>
      </w:r>
    </w:p>
    <w:p w:rsidR="00F9488F" w:rsidRPr="00F9488F" w:rsidRDefault="00F9488F" w:rsidP="00F9488F">
      <w:pPr>
        <w:autoSpaceDE w:val="0"/>
        <w:autoSpaceDN w:val="0"/>
        <w:adjustRightInd w:val="0"/>
        <w:ind w:left="540" w:hanging="360"/>
        <w:jc w:val="both"/>
        <w:rPr>
          <w:rFonts w:ascii="Arial" w:hAnsi="Arial" w:cs="Arial"/>
          <w:sz w:val="22"/>
          <w:szCs w:val="22"/>
        </w:rPr>
      </w:pPr>
      <w:r w:rsidRPr="00F9488F">
        <w:rPr>
          <w:rFonts w:ascii="Arial" w:hAnsi="Arial" w:cs="Arial"/>
          <w:sz w:val="22"/>
          <w:szCs w:val="22"/>
        </w:rPr>
        <w:t xml:space="preserve">c) </w:t>
      </w:r>
      <w:r w:rsidRPr="00F9488F">
        <w:rPr>
          <w:rFonts w:ascii="Arial" w:hAnsi="Arial" w:cs="Arial"/>
          <w:sz w:val="22"/>
          <w:szCs w:val="22"/>
        </w:rPr>
        <w:tab/>
        <w:t>La “SFP” podrá verificar en cualquier momento que durante el lapso de interrupción, no se haya suscitado alguna modificación a las propuestas que obren en poder de “LA CONVOCANTE”.</w:t>
      </w:r>
    </w:p>
    <w:p w:rsidR="00F9488F" w:rsidRPr="00F9488F" w:rsidRDefault="00F9488F" w:rsidP="00F9488F">
      <w:pPr>
        <w:autoSpaceDE w:val="0"/>
        <w:autoSpaceDN w:val="0"/>
        <w:adjustRightInd w:val="0"/>
        <w:ind w:left="540" w:hanging="360"/>
        <w:jc w:val="both"/>
        <w:rPr>
          <w:rFonts w:ascii="Arial" w:hAnsi="Arial" w:cs="Arial"/>
          <w:sz w:val="22"/>
          <w:szCs w:val="22"/>
        </w:rPr>
      </w:pPr>
    </w:p>
    <w:p w:rsidR="00F9488F" w:rsidRPr="00F9488F" w:rsidRDefault="00F9488F" w:rsidP="00F9488F">
      <w:pPr>
        <w:ind w:left="540" w:hanging="360"/>
        <w:jc w:val="both"/>
        <w:rPr>
          <w:rFonts w:ascii="Arial" w:hAnsi="Arial" w:cs="Arial"/>
          <w:sz w:val="22"/>
          <w:szCs w:val="22"/>
          <w:lang w:val="es-MX"/>
        </w:rPr>
      </w:pPr>
      <w:r w:rsidRPr="00F9488F">
        <w:rPr>
          <w:rFonts w:ascii="Arial" w:hAnsi="Arial" w:cs="Arial"/>
          <w:sz w:val="22"/>
          <w:szCs w:val="22"/>
          <w:lang w:val="es-MX"/>
        </w:rPr>
        <w:t>d)</w:t>
      </w:r>
      <w:r w:rsidRPr="00F9488F">
        <w:rPr>
          <w:rFonts w:ascii="Arial" w:hAnsi="Arial" w:cs="Arial"/>
          <w:sz w:val="22"/>
          <w:szCs w:val="22"/>
          <w:lang w:val="es-MX"/>
        </w:rPr>
        <w:tab/>
        <w:t xml:space="preserve">Lo anterior será aplicable </w:t>
      </w:r>
      <w:r w:rsidR="00D97467" w:rsidRPr="00D97467">
        <w:rPr>
          <w:rFonts w:ascii="Arial" w:hAnsi="Arial" w:cs="Arial"/>
          <w:sz w:val="22"/>
          <w:szCs w:val="22"/>
          <w:lang w:val="es-MX"/>
        </w:rPr>
        <w:t>cuando</w:t>
      </w:r>
      <w:r w:rsidRPr="00F9488F">
        <w:rPr>
          <w:rFonts w:ascii="Arial" w:hAnsi="Arial" w:cs="Arial"/>
          <w:sz w:val="22"/>
          <w:szCs w:val="22"/>
          <w:lang w:val="es-MX"/>
        </w:rPr>
        <w:t xml:space="preserve"> “LA CONVOCANTE” haya intentado abrir los archivos más de </w:t>
      </w:r>
      <w:r w:rsidRPr="00D97467">
        <w:rPr>
          <w:rFonts w:ascii="Arial" w:hAnsi="Arial" w:cs="Arial"/>
          <w:sz w:val="22"/>
          <w:szCs w:val="22"/>
          <w:lang w:val="es-MX"/>
        </w:rPr>
        <w:t>una vez</w:t>
      </w:r>
      <w:r w:rsidRPr="00F9488F">
        <w:rPr>
          <w:rFonts w:ascii="Arial" w:hAnsi="Arial" w:cs="Arial"/>
          <w:sz w:val="22"/>
          <w:szCs w:val="22"/>
          <w:lang w:val="es-MX"/>
        </w:rPr>
        <w:t xml:space="preserve"> en presencia del representante del OIC, en caso de que éste asista y se haya entablado comunicación con el personal que administra el sistema "CompraNet" en la SFP. </w:t>
      </w:r>
    </w:p>
    <w:p w:rsidR="00F9488F" w:rsidRPr="00F9488F" w:rsidRDefault="00F9488F" w:rsidP="00F9488F">
      <w:pPr>
        <w:autoSpaceDE w:val="0"/>
        <w:autoSpaceDN w:val="0"/>
        <w:adjustRightInd w:val="0"/>
        <w:ind w:left="540" w:hanging="360"/>
        <w:jc w:val="both"/>
        <w:rPr>
          <w:rFonts w:ascii="Arial" w:hAnsi="Arial" w:cs="Arial"/>
          <w:sz w:val="22"/>
          <w:szCs w:val="22"/>
        </w:rPr>
      </w:pPr>
    </w:p>
    <w:p w:rsidR="00F9488F" w:rsidRPr="00F9488F" w:rsidRDefault="00F9488F" w:rsidP="00F9488F">
      <w:pPr>
        <w:ind w:left="540" w:hanging="360"/>
        <w:jc w:val="both"/>
        <w:rPr>
          <w:rFonts w:ascii="Arial" w:hAnsi="Arial" w:cs="Arial"/>
          <w:sz w:val="22"/>
          <w:szCs w:val="22"/>
          <w:lang w:val="es-MX"/>
        </w:rPr>
      </w:pPr>
      <w:r w:rsidRPr="00F9488F">
        <w:rPr>
          <w:rFonts w:ascii="Arial" w:hAnsi="Arial" w:cs="Arial"/>
          <w:sz w:val="22"/>
          <w:szCs w:val="22"/>
          <w:lang w:val="es-MX"/>
        </w:rPr>
        <w:t>e)</w:t>
      </w:r>
      <w:r w:rsidRPr="00F9488F">
        <w:rPr>
          <w:rFonts w:ascii="Arial" w:hAnsi="Arial" w:cs="Arial"/>
          <w:sz w:val="22"/>
          <w:szCs w:val="22"/>
          <w:lang w:val="es-MX"/>
        </w:rPr>
        <w:tab/>
        <w:t xml:space="preserve">En caso de que se confirme que el archivo contiene algún virus informático o que tiene diferencias imputables al licitante, la proposición se tendrá por no presentada. </w:t>
      </w:r>
    </w:p>
    <w:p w:rsidR="00F9488F" w:rsidRPr="00F9488F" w:rsidRDefault="00F9488F" w:rsidP="00F9488F">
      <w:pPr>
        <w:ind w:left="540" w:hanging="360"/>
        <w:jc w:val="both"/>
        <w:rPr>
          <w:rFonts w:ascii="Arial" w:hAnsi="Arial" w:cs="Arial"/>
          <w:sz w:val="22"/>
          <w:szCs w:val="22"/>
          <w:lang w:val="es-MX"/>
        </w:rPr>
      </w:pPr>
    </w:p>
    <w:p w:rsidR="00F9488F" w:rsidRDefault="00F9488F" w:rsidP="00F9488F">
      <w:pPr>
        <w:ind w:left="540" w:hanging="360"/>
        <w:jc w:val="both"/>
        <w:rPr>
          <w:rFonts w:ascii="Arial" w:hAnsi="Arial" w:cs="Arial"/>
          <w:sz w:val="22"/>
          <w:szCs w:val="22"/>
          <w:lang w:val="es-MX"/>
        </w:rPr>
      </w:pPr>
      <w:r w:rsidRPr="00F9488F">
        <w:rPr>
          <w:rFonts w:ascii="Arial" w:hAnsi="Arial" w:cs="Arial"/>
          <w:sz w:val="22"/>
          <w:szCs w:val="22"/>
          <w:lang w:val="es-MX"/>
        </w:rPr>
        <w:t>f)</w:t>
      </w:r>
      <w:r w:rsidRPr="00F9488F">
        <w:rPr>
          <w:rFonts w:ascii="Arial" w:hAnsi="Arial" w:cs="Arial"/>
          <w:sz w:val="22"/>
          <w:szCs w:val="22"/>
          <w:lang w:val="es-MX"/>
        </w:rPr>
        <w:tab/>
        <w:t>Si derivado del caso fortuito o fuerza mayor, no fuera posible realizar el acto de presentación y apertura de proposiciones en la fecha señalada en esta convocatoria, el mismo se celebrará el día que indique “LA CONVOCANTE”, lo cual se dará a conocer por medio del sistema "CompraNet".</w:t>
      </w:r>
    </w:p>
    <w:p w:rsidR="000E651C" w:rsidRPr="000E651C" w:rsidRDefault="000E651C" w:rsidP="000E651C">
      <w:pPr>
        <w:suppressAutoHyphens/>
        <w:spacing w:before="60" w:after="60"/>
        <w:ind w:left="567" w:hanging="567"/>
        <w:jc w:val="both"/>
        <w:rPr>
          <w:rFonts w:ascii="Arial" w:hAnsi="Arial" w:cs="Arial"/>
          <w:sz w:val="22"/>
          <w:szCs w:val="22"/>
          <w:lang w:val="es-MX"/>
        </w:rPr>
      </w:pPr>
      <w:r>
        <w:rPr>
          <w:rFonts w:ascii="Arial" w:hAnsi="Arial" w:cs="Arial"/>
          <w:sz w:val="22"/>
          <w:szCs w:val="22"/>
          <w:lang w:val="es-MX"/>
        </w:rPr>
        <w:t xml:space="preserve">   g)  </w:t>
      </w:r>
      <w:r w:rsidRPr="000E651C">
        <w:rPr>
          <w:rFonts w:ascii="Arial" w:hAnsi="Arial" w:cs="Arial"/>
          <w:sz w:val="22"/>
          <w:szCs w:val="22"/>
          <w:lang w:val="es-MX"/>
        </w:rPr>
        <w:t>Las propuestas técnicas y económicas serán rubricadas en todas sus hojas conjuntamente  por el Subgerente de Administración y Finanzas, Jefe del Departamento de Adquisiciones y servicios,  áreas requirentes y los licitantes que acudan, inclusive las recibidas a través del sistema CompraNet, lo que se hará constar en el acta. La falta de firma de algún “LICITANTE” en el acta, no invalidará su contenido y efectos.</w:t>
      </w:r>
    </w:p>
    <w:p w:rsidR="000E651C" w:rsidRDefault="000E651C" w:rsidP="00F9488F">
      <w:pPr>
        <w:jc w:val="both"/>
        <w:rPr>
          <w:rFonts w:ascii="Arial" w:hAnsi="Arial" w:cs="Arial"/>
          <w:sz w:val="22"/>
          <w:szCs w:val="22"/>
        </w:rPr>
      </w:pPr>
    </w:p>
    <w:p w:rsidR="000E651C" w:rsidRPr="000E651C" w:rsidRDefault="000E651C" w:rsidP="000E651C">
      <w:pPr>
        <w:spacing w:before="60" w:after="60"/>
        <w:jc w:val="both"/>
        <w:rPr>
          <w:rFonts w:ascii="Arial" w:hAnsi="Arial" w:cs="Arial"/>
          <w:sz w:val="22"/>
          <w:szCs w:val="22"/>
          <w:lang w:val="es-MX"/>
        </w:rPr>
      </w:pPr>
      <w:r w:rsidRPr="000E651C">
        <w:rPr>
          <w:rFonts w:ascii="Arial" w:hAnsi="Arial" w:cs="Arial"/>
          <w:sz w:val="22"/>
          <w:szCs w:val="22"/>
          <w:lang w:val="es-MX"/>
        </w:rPr>
        <w:t>En el acta que se levante de este evento, se identificarán las propuestas que se hayan presentado por escrito, así como las presentadas por medios remotos de comunicación electrónica. Al finalizar el evento se publicará el acta en CompraNet y se fijará un ejemplar en algún lugar visible, en el Departamento de Adquisiciones, ubicado en carretera Oaxaca-México kilómetro veinticinco, municipio de Guadalupe Etla, Oax., Código Postal sesenta y ocho mil doscientos cincuenta y seis, Oaxaca de Juárez, Oax, por un término no menor de cinco días hábiles. Dicho procedimiento sustituirá a la notificación personal.</w:t>
      </w:r>
    </w:p>
    <w:p w:rsidR="00DF7A5C" w:rsidRPr="00597BE2" w:rsidRDefault="00DF7A5C" w:rsidP="00DF7A5C">
      <w:pPr>
        <w:tabs>
          <w:tab w:val="left" w:pos="6857"/>
          <w:tab w:val="left" w:pos="8222"/>
          <w:tab w:val="left" w:pos="13714"/>
        </w:tabs>
        <w:spacing w:line="240" w:lineRule="exact"/>
        <w:jc w:val="both"/>
        <w:rPr>
          <w:rFonts w:ascii="Arial" w:hAnsi="Arial" w:cs="Arial"/>
          <w:lang w:val="es-MX"/>
        </w:rPr>
      </w:pPr>
    </w:p>
    <w:p w:rsidR="00F60902" w:rsidRPr="00597BE2" w:rsidRDefault="00C617D0" w:rsidP="00C617D0">
      <w:pPr>
        <w:pBdr>
          <w:top w:val="single" w:sz="4" w:space="1" w:color="auto"/>
          <w:left w:val="single" w:sz="4" w:space="4" w:color="auto"/>
          <w:bottom w:val="single" w:sz="4" w:space="1" w:color="auto"/>
          <w:right w:val="single" w:sz="4" w:space="4" w:color="auto"/>
        </w:pBdr>
        <w:shd w:val="clear" w:color="auto" w:fill="33CCCC"/>
        <w:jc w:val="center"/>
        <w:rPr>
          <w:rFonts w:ascii="Arial" w:hAnsi="Arial" w:cs="Arial"/>
          <w:smallCaps/>
          <w:shadow/>
        </w:rPr>
      </w:pPr>
      <w:r>
        <w:rPr>
          <w:rFonts w:ascii="Arial" w:hAnsi="Arial" w:cs="Arial"/>
          <w:b/>
          <w:smallCaps/>
        </w:rPr>
        <w:lastRenderedPageBreak/>
        <w:t xml:space="preserve">5.4.-  </w:t>
      </w:r>
      <w:r w:rsidR="00F60902" w:rsidRPr="00597BE2">
        <w:rPr>
          <w:rFonts w:ascii="Arial" w:hAnsi="Arial" w:cs="Arial"/>
          <w:b/>
          <w:smallCaps/>
        </w:rPr>
        <w:t>Documentación Legal y Administrativa que Deben Exhibir los Licitantes.</w:t>
      </w:r>
    </w:p>
    <w:p w:rsidR="00F60902" w:rsidRPr="00597BE2" w:rsidRDefault="00F60902" w:rsidP="00F60902">
      <w:pPr>
        <w:tabs>
          <w:tab w:val="left" w:pos="360"/>
          <w:tab w:val="left" w:pos="8222"/>
          <w:tab w:val="left" w:pos="12862"/>
        </w:tabs>
        <w:spacing w:line="240" w:lineRule="atLeast"/>
        <w:ind w:right="51"/>
        <w:jc w:val="both"/>
        <w:rPr>
          <w:rFonts w:ascii="Arial" w:hAnsi="Arial" w:cs="Arial"/>
          <w:lang w:val="es-MX"/>
        </w:rPr>
      </w:pPr>
    </w:p>
    <w:p w:rsidR="00F9488F" w:rsidRPr="00074A19" w:rsidRDefault="00F9488F" w:rsidP="006B4293">
      <w:pPr>
        <w:numPr>
          <w:ilvl w:val="2"/>
          <w:numId w:val="10"/>
        </w:numPr>
        <w:tabs>
          <w:tab w:val="left" w:pos="360"/>
          <w:tab w:val="left" w:pos="709"/>
          <w:tab w:val="left" w:pos="12862"/>
        </w:tabs>
        <w:spacing w:line="240" w:lineRule="atLeast"/>
        <w:ind w:right="51"/>
        <w:jc w:val="both"/>
        <w:rPr>
          <w:rFonts w:ascii="Arial" w:hAnsi="Arial" w:cs="Arial"/>
          <w:sz w:val="22"/>
          <w:szCs w:val="22"/>
          <w:lang w:val="es-MX"/>
        </w:rPr>
      </w:pPr>
      <w:r w:rsidRPr="00074A19">
        <w:rPr>
          <w:rFonts w:ascii="Arial" w:hAnsi="Arial" w:cs="Arial"/>
          <w:sz w:val="22"/>
          <w:szCs w:val="22"/>
          <w:lang w:val="es-MX"/>
        </w:rPr>
        <w:t>Con fundamento en el artículo 48 fracción V de “E</w:t>
      </w:r>
      <w:r w:rsidR="00D97467">
        <w:rPr>
          <w:rFonts w:ascii="Arial" w:hAnsi="Arial" w:cs="Arial"/>
          <w:sz w:val="22"/>
          <w:szCs w:val="22"/>
          <w:lang w:val="es-MX"/>
        </w:rPr>
        <w:t>l</w:t>
      </w:r>
      <w:r w:rsidRPr="00074A19">
        <w:rPr>
          <w:rFonts w:ascii="Arial" w:hAnsi="Arial" w:cs="Arial"/>
          <w:sz w:val="22"/>
          <w:szCs w:val="22"/>
          <w:lang w:val="es-MX"/>
        </w:rPr>
        <w:t xml:space="preserve"> Reglamento” el licitante deberá presentar escrito en el que el firmante manifieste, bajo protesta de decir verdad, que cuenta con facultades suficientes para comprometerse por sí o por su representada y suscribir las proposiciones correspondientes. Mismo que contendrá los datos siguientes:</w:t>
      </w:r>
    </w:p>
    <w:p w:rsidR="00F9488F" w:rsidRPr="00074A19" w:rsidRDefault="00F9488F" w:rsidP="00F9488F">
      <w:pPr>
        <w:pStyle w:val="Texto0"/>
        <w:spacing w:after="20" w:line="194" w:lineRule="exact"/>
        <w:ind w:left="864" w:hanging="576"/>
        <w:rPr>
          <w:rFonts w:cs="Arial"/>
          <w:sz w:val="22"/>
          <w:szCs w:val="22"/>
          <w:lang w:val="es-MX"/>
        </w:rPr>
      </w:pPr>
    </w:p>
    <w:p w:rsidR="00F9488F" w:rsidRPr="00074A19" w:rsidRDefault="00F9488F" w:rsidP="00F9488F">
      <w:pPr>
        <w:pStyle w:val="Texto0"/>
        <w:spacing w:after="120" w:line="240" w:lineRule="auto"/>
        <w:ind w:left="1293" w:hanging="431"/>
        <w:rPr>
          <w:rFonts w:cs="Arial"/>
          <w:sz w:val="22"/>
          <w:szCs w:val="22"/>
        </w:rPr>
      </w:pPr>
      <w:r w:rsidRPr="00074A19">
        <w:rPr>
          <w:rFonts w:cs="Arial"/>
          <w:sz w:val="22"/>
          <w:szCs w:val="22"/>
        </w:rPr>
        <w:t>a)</w:t>
      </w:r>
      <w:r w:rsidRPr="00074A19">
        <w:rPr>
          <w:rFonts w:cs="Arial"/>
          <w:b/>
          <w:sz w:val="22"/>
          <w:szCs w:val="22"/>
        </w:rPr>
        <w:tab/>
      </w:r>
      <w:r w:rsidRPr="00074A19">
        <w:rPr>
          <w:rFonts w:cs="Arial"/>
          <w:sz w:val="22"/>
          <w:szCs w:val="22"/>
          <w:lang w:val="es-MX"/>
        </w:rPr>
        <w:t>Del licitante: Registro Federal de Contribuyentes, nombre y domicilio, así como, en su caso, de su apoderado o representante. Tratándose de personas morales, además se señalará la descripción del objeto social de la empresa</w:t>
      </w:r>
      <w:r w:rsidRPr="00074A19">
        <w:rPr>
          <w:rFonts w:cs="Arial"/>
          <w:sz w:val="22"/>
          <w:szCs w:val="22"/>
        </w:rPr>
        <w:t>, identificando los datos de las escrituras públicas y, de haberlas, sus reformas y modificaciones, con las que se acredita la existencia legal de las personas morales así como el nombre de los socios, y</w:t>
      </w:r>
    </w:p>
    <w:p w:rsidR="00F9488F" w:rsidRDefault="00F9488F" w:rsidP="00F9488F">
      <w:pPr>
        <w:pStyle w:val="Texto0"/>
        <w:spacing w:after="120" w:line="240" w:lineRule="auto"/>
        <w:ind w:left="1293" w:hanging="431"/>
        <w:rPr>
          <w:rFonts w:cs="Arial"/>
          <w:sz w:val="22"/>
          <w:szCs w:val="22"/>
        </w:rPr>
      </w:pPr>
      <w:r w:rsidRPr="00074A19">
        <w:rPr>
          <w:rFonts w:cs="Arial"/>
          <w:sz w:val="22"/>
          <w:szCs w:val="22"/>
        </w:rPr>
        <w:t>b)</w:t>
      </w:r>
      <w:r w:rsidRPr="00074A19">
        <w:rPr>
          <w:rFonts w:cs="Arial"/>
          <w:b/>
          <w:sz w:val="22"/>
          <w:szCs w:val="22"/>
        </w:rPr>
        <w:tab/>
      </w:r>
      <w:r w:rsidRPr="00074A19">
        <w:rPr>
          <w:rFonts w:cs="Arial"/>
          <w:sz w:val="22"/>
          <w:szCs w:val="22"/>
        </w:rPr>
        <w:t>Del representante legal del licitante: datos de las escrituras públicas en las que le fueron otorgadas las facultades para suscribir las propuestas.</w:t>
      </w:r>
    </w:p>
    <w:p w:rsidR="00F9488F" w:rsidRDefault="00F9488F" w:rsidP="00F9488F">
      <w:pPr>
        <w:tabs>
          <w:tab w:val="left" w:pos="7794"/>
          <w:tab w:val="left" w:pos="12862"/>
        </w:tabs>
        <w:spacing w:line="240" w:lineRule="exact"/>
        <w:ind w:left="360" w:right="90"/>
        <w:jc w:val="both"/>
        <w:rPr>
          <w:rFonts w:ascii="Arial" w:hAnsi="Arial" w:cs="Arial"/>
          <w:sz w:val="22"/>
          <w:szCs w:val="22"/>
        </w:rPr>
      </w:pPr>
      <w:r w:rsidRPr="00074A19">
        <w:rPr>
          <w:rFonts w:ascii="Arial" w:hAnsi="Arial" w:cs="Arial"/>
          <w:sz w:val="22"/>
          <w:szCs w:val="22"/>
        </w:rPr>
        <w:t xml:space="preserve">Los licitantes podrán optar por entregar, en lugar del escrito a que se ha hecho referencia, el formato </w:t>
      </w:r>
      <w:r w:rsidRPr="00074A19">
        <w:rPr>
          <w:rFonts w:ascii="Arial" w:hAnsi="Arial" w:cs="Arial"/>
          <w:b/>
          <w:sz w:val="22"/>
          <w:szCs w:val="22"/>
        </w:rPr>
        <w:t xml:space="preserve">Anexo II </w:t>
      </w:r>
      <w:r w:rsidRPr="00074A19">
        <w:rPr>
          <w:rFonts w:ascii="Arial" w:hAnsi="Arial" w:cs="Arial"/>
          <w:sz w:val="22"/>
          <w:szCs w:val="22"/>
        </w:rPr>
        <w:t xml:space="preserve">(Manifestación de Identidad y Facultades) </w:t>
      </w:r>
      <w:r w:rsidR="003921CA">
        <w:rPr>
          <w:rFonts w:ascii="Arial" w:hAnsi="Arial" w:cs="Arial"/>
          <w:sz w:val="22"/>
          <w:szCs w:val="22"/>
        </w:rPr>
        <w:t>junto con la documentación legal</w:t>
      </w:r>
      <w:r w:rsidRPr="00074A19">
        <w:rPr>
          <w:rFonts w:ascii="Arial" w:hAnsi="Arial" w:cs="Arial"/>
          <w:sz w:val="22"/>
          <w:szCs w:val="22"/>
        </w:rPr>
        <w:t>, debidamente requisitado.</w:t>
      </w:r>
    </w:p>
    <w:p w:rsidR="00F8338F" w:rsidRPr="00074A19" w:rsidRDefault="00F8338F" w:rsidP="00F9488F">
      <w:pPr>
        <w:tabs>
          <w:tab w:val="left" w:pos="7794"/>
          <w:tab w:val="left" w:pos="12862"/>
        </w:tabs>
        <w:spacing w:line="240" w:lineRule="exact"/>
        <w:ind w:left="360" w:right="90"/>
        <w:jc w:val="both"/>
        <w:rPr>
          <w:rFonts w:ascii="Arial" w:hAnsi="Arial" w:cs="Arial"/>
          <w:sz w:val="22"/>
          <w:szCs w:val="22"/>
        </w:rPr>
      </w:pPr>
    </w:p>
    <w:p w:rsidR="00F9488F" w:rsidRPr="00074A19" w:rsidRDefault="00F9488F" w:rsidP="00F9488F">
      <w:pPr>
        <w:tabs>
          <w:tab w:val="left" w:pos="709"/>
          <w:tab w:val="left" w:pos="7794"/>
          <w:tab w:val="left" w:pos="12862"/>
        </w:tabs>
        <w:spacing w:line="240" w:lineRule="atLeast"/>
        <w:ind w:left="709" w:right="51" w:hanging="709"/>
        <w:jc w:val="both"/>
        <w:rPr>
          <w:rFonts w:ascii="Arial" w:hAnsi="Arial" w:cs="Arial"/>
          <w:sz w:val="22"/>
          <w:szCs w:val="22"/>
          <w:lang w:val="es-MX"/>
        </w:rPr>
      </w:pPr>
      <w:r w:rsidRPr="00074A19">
        <w:rPr>
          <w:rFonts w:ascii="Arial" w:hAnsi="Arial" w:cs="Arial"/>
          <w:sz w:val="22"/>
          <w:szCs w:val="22"/>
          <w:lang w:val="es-MX"/>
        </w:rPr>
        <w:t xml:space="preserve">5.4.2 </w:t>
      </w:r>
      <w:r w:rsidRPr="00074A19">
        <w:rPr>
          <w:rFonts w:ascii="Arial" w:hAnsi="Arial" w:cs="Arial"/>
          <w:sz w:val="22"/>
          <w:szCs w:val="22"/>
          <w:lang w:val="es-MX"/>
        </w:rPr>
        <w:tab/>
        <w:t>Manifestación por escrito en papel membretado del licitante bajo protesta de decir verdad y firmado por el Representante Legal, en el que señale que es de nacionalidad mexicana. Este escrito se solicita de conformidad con lo señalado en el Artículo 35 del “Reglamento”</w:t>
      </w:r>
    </w:p>
    <w:p w:rsidR="00F9488F" w:rsidRPr="00074A19" w:rsidRDefault="00F9488F" w:rsidP="00F9488F">
      <w:pPr>
        <w:tabs>
          <w:tab w:val="left" w:pos="7794"/>
          <w:tab w:val="left" w:pos="8222"/>
          <w:tab w:val="left" w:pos="12862"/>
        </w:tabs>
        <w:spacing w:line="240" w:lineRule="atLeast"/>
        <w:ind w:right="51"/>
        <w:jc w:val="both"/>
        <w:rPr>
          <w:rFonts w:ascii="Arial" w:hAnsi="Arial" w:cs="Arial"/>
          <w:sz w:val="22"/>
          <w:szCs w:val="22"/>
          <w:lang w:val="es-MX"/>
        </w:rPr>
      </w:pPr>
    </w:p>
    <w:p w:rsidR="00F9488F" w:rsidRPr="00074A19" w:rsidRDefault="00F9488F" w:rsidP="006B4293">
      <w:pPr>
        <w:numPr>
          <w:ilvl w:val="2"/>
          <w:numId w:val="11"/>
        </w:numPr>
        <w:tabs>
          <w:tab w:val="left" w:pos="709"/>
          <w:tab w:val="left" w:pos="12862"/>
        </w:tabs>
        <w:spacing w:line="240" w:lineRule="atLeast"/>
        <w:ind w:left="709" w:right="51" w:hanging="709"/>
        <w:jc w:val="both"/>
        <w:rPr>
          <w:rFonts w:ascii="Arial" w:hAnsi="Arial" w:cs="Arial"/>
          <w:sz w:val="22"/>
          <w:szCs w:val="22"/>
          <w:lang w:val="es-MX"/>
        </w:rPr>
      </w:pPr>
      <w:r w:rsidRPr="00074A19">
        <w:rPr>
          <w:rFonts w:ascii="Arial" w:hAnsi="Arial" w:cs="Arial"/>
          <w:sz w:val="22"/>
          <w:szCs w:val="22"/>
          <w:lang w:val="es-MX"/>
        </w:rPr>
        <w:t>Copia de identificación oficial vigente del licitante y en caso de personas morales de su apoderado, con fotografía y firma (credencial para votar, pasaporte o Cartilla del Servicio Militar Nacional).</w:t>
      </w:r>
    </w:p>
    <w:p w:rsidR="00F9488F" w:rsidRPr="00074A19" w:rsidRDefault="00F9488F" w:rsidP="00F9488F">
      <w:pPr>
        <w:tabs>
          <w:tab w:val="left" w:pos="709"/>
          <w:tab w:val="left" w:pos="12862"/>
        </w:tabs>
        <w:spacing w:line="240" w:lineRule="atLeast"/>
        <w:ind w:left="607" w:right="51"/>
        <w:jc w:val="both"/>
        <w:rPr>
          <w:rFonts w:ascii="Arial" w:hAnsi="Arial" w:cs="Arial"/>
          <w:sz w:val="22"/>
          <w:szCs w:val="22"/>
          <w:lang w:val="es-MX"/>
        </w:rPr>
      </w:pPr>
    </w:p>
    <w:p w:rsidR="00F9488F" w:rsidRPr="00074A19" w:rsidRDefault="00D97467" w:rsidP="00D97467">
      <w:pPr>
        <w:tabs>
          <w:tab w:val="left" w:pos="709"/>
          <w:tab w:val="left" w:pos="12862"/>
        </w:tabs>
        <w:spacing w:line="240" w:lineRule="atLeast"/>
        <w:ind w:left="709" w:right="51" w:hanging="709"/>
        <w:jc w:val="both"/>
        <w:rPr>
          <w:rFonts w:ascii="Arial" w:hAnsi="Arial" w:cs="Arial"/>
          <w:sz w:val="22"/>
          <w:szCs w:val="22"/>
          <w:lang w:val="es-MX"/>
        </w:rPr>
      </w:pPr>
      <w:r>
        <w:rPr>
          <w:rFonts w:ascii="Arial" w:hAnsi="Arial" w:cs="Arial"/>
          <w:sz w:val="22"/>
          <w:szCs w:val="22"/>
          <w:lang w:val="es-MX"/>
        </w:rPr>
        <w:t xml:space="preserve">5.4.4.  </w:t>
      </w:r>
      <w:r w:rsidR="00F9488F" w:rsidRPr="00074A19">
        <w:rPr>
          <w:rFonts w:ascii="Arial" w:hAnsi="Arial" w:cs="Arial"/>
          <w:sz w:val="22"/>
          <w:szCs w:val="22"/>
          <w:lang w:val="es-MX"/>
        </w:rPr>
        <w:t>Declaración de integridad, en escrito firmado de manera autógrafa por el licitante, o en su caso por el apoderado, bajo protesta de decir verdad, en el que manifieste que por sí mismo o por interpósita persona, se abstendrá de adoptar conductas para que los servidores públicos de “LA CONVOCANTE”, induzcan o alteren las evaluaciones de las propuestas, el resultado del procedimiento, u otros aspectos que otorguen condiciones más ventajosas con relación a los demás licitantes, de acuerdo a lo indicado en la fracción IX del artículo 29 de la “La Ley” y el artículo 39 fracción VI inciso f) de “El Reglamento</w:t>
      </w:r>
      <w:r>
        <w:rPr>
          <w:rFonts w:ascii="Arial" w:hAnsi="Arial" w:cs="Arial"/>
          <w:sz w:val="22"/>
          <w:szCs w:val="22"/>
          <w:lang w:val="es-MX"/>
        </w:rPr>
        <w:t>”</w:t>
      </w:r>
      <w:r w:rsidR="00F9488F" w:rsidRPr="00074A19">
        <w:rPr>
          <w:rFonts w:ascii="Arial" w:hAnsi="Arial" w:cs="Arial"/>
          <w:sz w:val="22"/>
          <w:szCs w:val="22"/>
          <w:lang w:val="es-MX"/>
        </w:rPr>
        <w:t>.</w:t>
      </w:r>
    </w:p>
    <w:p w:rsidR="00F9488F" w:rsidRPr="00074A19" w:rsidRDefault="00F9488F" w:rsidP="00F9488F">
      <w:pPr>
        <w:tabs>
          <w:tab w:val="left" w:pos="709"/>
          <w:tab w:val="left" w:pos="7794"/>
          <w:tab w:val="left" w:pos="8222"/>
          <w:tab w:val="left" w:pos="12862"/>
        </w:tabs>
        <w:spacing w:line="240" w:lineRule="atLeast"/>
        <w:ind w:right="51" w:hanging="709"/>
        <w:jc w:val="both"/>
        <w:rPr>
          <w:rFonts w:ascii="Arial" w:hAnsi="Arial" w:cs="Arial"/>
          <w:sz w:val="22"/>
          <w:szCs w:val="22"/>
        </w:rPr>
      </w:pPr>
    </w:p>
    <w:p w:rsidR="00F9488F" w:rsidRPr="00074A19" w:rsidRDefault="00F9488F" w:rsidP="006B4293">
      <w:pPr>
        <w:numPr>
          <w:ilvl w:val="2"/>
          <w:numId w:val="12"/>
        </w:numPr>
        <w:tabs>
          <w:tab w:val="left" w:pos="-1843"/>
          <w:tab w:val="left" w:pos="709"/>
          <w:tab w:val="left" w:pos="12862"/>
        </w:tabs>
        <w:spacing w:line="240" w:lineRule="atLeast"/>
        <w:ind w:right="51"/>
        <w:jc w:val="both"/>
        <w:rPr>
          <w:rFonts w:ascii="Arial" w:hAnsi="Arial" w:cs="Arial"/>
          <w:sz w:val="22"/>
          <w:szCs w:val="22"/>
          <w:lang w:val="es-MX"/>
        </w:rPr>
      </w:pPr>
      <w:r w:rsidRPr="00074A19">
        <w:rPr>
          <w:rFonts w:ascii="Arial" w:hAnsi="Arial" w:cs="Arial"/>
          <w:sz w:val="22"/>
          <w:szCs w:val="22"/>
          <w:lang w:val="es-MX"/>
        </w:rPr>
        <w:t xml:space="preserve">Con fundamento en el </w:t>
      </w:r>
      <w:r w:rsidR="00D97467" w:rsidRPr="00074A19">
        <w:rPr>
          <w:rFonts w:ascii="Arial" w:hAnsi="Arial" w:cs="Arial"/>
          <w:sz w:val="22"/>
          <w:szCs w:val="22"/>
          <w:lang w:val="es-MX"/>
        </w:rPr>
        <w:t>artículo</w:t>
      </w:r>
      <w:r w:rsidRPr="00074A19">
        <w:rPr>
          <w:rFonts w:ascii="Arial" w:hAnsi="Arial" w:cs="Arial"/>
          <w:sz w:val="22"/>
          <w:szCs w:val="22"/>
          <w:lang w:val="es-MX"/>
        </w:rPr>
        <w:t xml:space="preserve"> 29 fracción VIII de “La Ley”, el licitante deberá presentar declaración por escrito firmada de manera autógrafa por sí mismo, o en su caso por el apoderado, bajo protesta de decir verdad, de que ni él ni su representada se encuentran en ninguno de los supuestos que señalan los artículos 50 y 60 de “La Ley”.</w:t>
      </w:r>
    </w:p>
    <w:p w:rsidR="00F9488F" w:rsidRPr="00074A19" w:rsidRDefault="00F9488F" w:rsidP="00F9488F">
      <w:pPr>
        <w:tabs>
          <w:tab w:val="left" w:pos="-1843"/>
          <w:tab w:val="left" w:pos="709"/>
          <w:tab w:val="left" w:pos="12862"/>
        </w:tabs>
        <w:spacing w:line="240" w:lineRule="atLeast"/>
        <w:ind w:left="-315" w:right="51" w:hanging="709"/>
        <w:jc w:val="both"/>
        <w:rPr>
          <w:rFonts w:ascii="Arial" w:hAnsi="Arial" w:cs="Arial"/>
          <w:sz w:val="22"/>
          <w:szCs w:val="22"/>
          <w:lang w:val="es-MX"/>
        </w:rPr>
      </w:pPr>
    </w:p>
    <w:p w:rsidR="00F9488F" w:rsidRPr="00074A19" w:rsidRDefault="00F9488F" w:rsidP="00F9488F">
      <w:pPr>
        <w:tabs>
          <w:tab w:val="left" w:pos="-1843"/>
          <w:tab w:val="left" w:pos="709"/>
          <w:tab w:val="left" w:pos="12862"/>
        </w:tabs>
        <w:spacing w:line="240" w:lineRule="atLeast"/>
        <w:ind w:right="51"/>
        <w:jc w:val="both"/>
        <w:rPr>
          <w:rFonts w:ascii="Arial" w:hAnsi="Arial" w:cs="Arial"/>
          <w:sz w:val="22"/>
          <w:szCs w:val="22"/>
          <w:lang w:val="es-MX"/>
        </w:rPr>
      </w:pPr>
      <w:r w:rsidRPr="00074A19">
        <w:rPr>
          <w:rFonts w:ascii="Arial" w:hAnsi="Arial" w:cs="Arial"/>
          <w:sz w:val="22"/>
          <w:szCs w:val="22"/>
          <w:lang w:val="es-MX"/>
        </w:rPr>
        <w:t>5.</w:t>
      </w:r>
      <w:r w:rsidR="00074A19" w:rsidRPr="00074A19">
        <w:rPr>
          <w:rFonts w:ascii="Arial" w:hAnsi="Arial" w:cs="Arial"/>
          <w:sz w:val="22"/>
          <w:szCs w:val="22"/>
          <w:lang w:val="es-MX"/>
        </w:rPr>
        <w:t>4</w:t>
      </w:r>
      <w:r w:rsidRPr="00074A19">
        <w:rPr>
          <w:rFonts w:ascii="Arial" w:hAnsi="Arial" w:cs="Arial"/>
          <w:sz w:val="22"/>
          <w:szCs w:val="22"/>
          <w:lang w:val="es-MX"/>
        </w:rPr>
        <w:t xml:space="preserve">.6 </w:t>
      </w:r>
      <w:r w:rsidRPr="00074A19">
        <w:rPr>
          <w:rFonts w:ascii="Arial" w:hAnsi="Arial" w:cs="Arial"/>
          <w:sz w:val="22"/>
          <w:szCs w:val="22"/>
          <w:lang w:val="es-MX"/>
        </w:rPr>
        <w:tab/>
        <w:t>Copia de la Cédula de Identidad Fiscal, de la persona física o moral licitante.</w:t>
      </w:r>
    </w:p>
    <w:p w:rsidR="00F9488F" w:rsidRPr="00074A19" w:rsidRDefault="00F9488F" w:rsidP="00F9488F">
      <w:pPr>
        <w:tabs>
          <w:tab w:val="left" w:pos="-1843"/>
          <w:tab w:val="left" w:pos="709"/>
          <w:tab w:val="left" w:pos="12862"/>
        </w:tabs>
        <w:spacing w:line="240" w:lineRule="atLeast"/>
        <w:ind w:right="51"/>
        <w:jc w:val="both"/>
        <w:rPr>
          <w:rFonts w:ascii="Arial" w:hAnsi="Arial" w:cs="Arial"/>
          <w:sz w:val="22"/>
          <w:szCs w:val="22"/>
          <w:lang w:val="es-MX"/>
        </w:rPr>
      </w:pPr>
    </w:p>
    <w:p w:rsidR="00F9488F" w:rsidRPr="00074A19" w:rsidRDefault="00F9488F" w:rsidP="00F9488F">
      <w:pPr>
        <w:tabs>
          <w:tab w:val="left" w:pos="-1843"/>
          <w:tab w:val="left" w:pos="709"/>
          <w:tab w:val="left" w:pos="12862"/>
        </w:tabs>
        <w:spacing w:line="240" w:lineRule="atLeast"/>
        <w:ind w:left="709" w:right="51" w:hanging="709"/>
        <w:jc w:val="both"/>
        <w:rPr>
          <w:rFonts w:ascii="Arial" w:hAnsi="Arial" w:cs="Arial"/>
          <w:sz w:val="22"/>
          <w:szCs w:val="22"/>
          <w:lang w:val="es-MX"/>
        </w:rPr>
      </w:pPr>
      <w:r w:rsidRPr="00074A19">
        <w:rPr>
          <w:rFonts w:ascii="Arial" w:hAnsi="Arial" w:cs="Arial"/>
          <w:sz w:val="22"/>
          <w:szCs w:val="22"/>
          <w:lang w:val="es-MX"/>
        </w:rPr>
        <w:t>5.</w:t>
      </w:r>
      <w:r w:rsidR="00074A19" w:rsidRPr="00074A19">
        <w:rPr>
          <w:rFonts w:ascii="Arial" w:hAnsi="Arial" w:cs="Arial"/>
          <w:sz w:val="22"/>
          <w:szCs w:val="22"/>
          <w:lang w:val="es-MX"/>
        </w:rPr>
        <w:t>4</w:t>
      </w:r>
      <w:r w:rsidRPr="00074A19">
        <w:rPr>
          <w:rFonts w:ascii="Arial" w:hAnsi="Arial" w:cs="Arial"/>
          <w:sz w:val="22"/>
          <w:szCs w:val="22"/>
          <w:lang w:val="es-MX"/>
        </w:rPr>
        <w:t xml:space="preserve">.7. </w:t>
      </w:r>
      <w:r w:rsidRPr="00074A19">
        <w:rPr>
          <w:rFonts w:ascii="Arial" w:hAnsi="Arial" w:cs="Arial"/>
          <w:sz w:val="22"/>
          <w:szCs w:val="22"/>
          <w:lang w:val="es-MX"/>
        </w:rPr>
        <w:tab/>
        <w:t>Con fundamento en el artículo 34 de</w:t>
      </w:r>
      <w:r w:rsidR="00A76E5A">
        <w:rPr>
          <w:rFonts w:ascii="Arial" w:hAnsi="Arial" w:cs="Arial"/>
          <w:sz w:val="22"/>
          <w:szCs w:val="22"/>
          <w:lang w:val="es-MX"/>
        </w:rPr>
        <w:t xml:space="preserve"> </w:t>
      </w:r>
      <w:r w:rsidR="00A76E5A" w:rsidRPr="00A76E5A">
        <w:rPr>
          <w:rFonts w:ascii="Arial" w:hAnsi="Arial" w:cs="Arial"/>
          <w:color w:val="000000"/>
          <w:sz w:val="22"/>
          <w:szCs w:val="22"/>
          <w:lang w:val="es-MX"/>
        </w:rPr>
        <w:t>“El Reglamento”</w:t>
      </w:r>
      <w:r w:rsidRPr="00074A19">
        <w:rPr>
          <w:rFonts w:ascii="Arial" w:hAnsi="Arial" w:cs="Arial"/>
          <w:sz w:val="22"/>
          <w:szCs w:val="22"/>
          <w:lang w:val="es-MX"/>
        </w:rPr>
        <w:t xml:space="preserve">, declaración del licitante en la cual deberá manifestar la estratificación a la que pertenece dentro de las MIPYMES, de acuerdo al </w:t>
      </w:r>
      <w:r w:rsidRPr="00074A19">
        <w:rPr>
          <w:rFonts w:ascii="Arial" w:hAnsi="Arial" w:cs="Arial"/>
          <w:b/>
          <w:sz w:val="22"/>
          <w:szCs w:val="22"/>
          <w:lang w:val="es-MX"/>
        </w:rPr>
        <w:t>Anexo III</w:t>
      </w:r>
      <w:r w:rsidRPr="00074A19">
        <w:rPr>
          <w:rFonts w:ascii="Arial" w:hAnsi="Arial" w:cs="Arial"/>
          <w:sz w:val="22"/>
          <w:szCs w:val="22"/>
          <w:lang w:val="es-MX"/>
        </w:rPr>
        <w:t>.</w:t>
      </w:r>
    </w:p>
    <w:p w:rsidR="00F9488F" w:rsidRPr="00074A19" w:rsidRDefault="00F9488F" w:rsidP="00F9488F">
      <w:pPr>
        <w:tabs>
          <w:tab w:val="left" w:pos="7794"/>
          <w:tab w:val="left" w:pos="8222"/>
          <w:tab w:val="left" w:pos="12862"/>
        </w:tabs>
        <w:spacing w:line="240" w:lineRule="atLeast"/>
        <w:ind w:right="51"/>
        <w:jc w:val="both"/>
        <w:rPr>
          <w:rFonts w:ascii="Arial" w:hAnsi="Arial" w:cs="Arial"/>
          <w:sz w:val="22"/>
          <w:szCs w:val="22"/>
          <w:lang w:val="es-MX"/>
        </w:rPr>
      </w:pPr>
    </w:p>
    <w:p w:rsidR="00F9488F" w:rsidRDefault="00F9488F" w:rsidP="00F9488F">
      <w:pPr>
        <w:tabs>
          <w:tab w:val="left" w:pos="-1985"/>
          <w:tab w:val="left" w:pos="-1843"/>
          <w:tab w:val="left" w:pos="12862"/>
        </w:tabs>
        <w:spacing w:line="240" w:lineRule="atLeast"/>
        <w:ind w:left="709" w:right="51" w:hanging="709"/>
        <w:jc w:val="both"/>
        <w:rPr>
          <w:rFonts w:ascii="Arial" w:hAnsi="Arial" w:cs="Arial"/>
          <w:sz w:val="22"/>
          <w:szCs w:val="22"/>
        </w:rPr>
      </w:pPr>
      <w:r w:rsidRPr="00074A19">
        <w:rPr>
          <w:rFonts w:ascii="Arial" w:hAnsi="Arial" w:cs="Arial"/>
          <w:sz w:val="22"/>
          <w:szCs w:val="22"/>
        </w:rPr>
        <w:t>5.</w:t>
      </w:r>
      <w:r w:rsidR="00074A19" w:rsidRPr="00074A19">
        <w:rPr>
          <w:rFonts w:ascii="Arial" w:hAnsi="Arial" w:cs="Arial"/>
          <w:sz w:val="22"/>
          <w:szCs w:val="22"/>
        </w:rPr>
        <w:t>4.</w:t>
      </w:r>
      <w:r w:rsidRPr="00074A19">
        <w:rPr>
          <w:rFonts w:ascii="Arial" w:hAnsi="Arial" w:cs="Arial"/>
          <w:sz w:val="22"/>
          <w:szCs w:val="22"/>
        </w:rPr>
        <w:t xml:space="preserve">8 </w:t>
      </w:r>
      <w:r w:rsidRPr="00074A19">
        <w:rPr>
          <w:rFonts w:ascii="Arial" w:hAnsi="Arial" w:cs="Arial"/>
          <w:sz w:val="22"/>
          <w:szCs w:val="22"/>
        </w:rPr>
        <w:tab/>
        <w:t>Con fundamento en el Artículo 46 último párrafo de “La Ley”, el licitante deberá presentar escrito en papel membretado de la empresa y firmado por el representante legal, que contenga la manifestación, que los derechos y obligaciones derivados de la presente convocatoria a la invitación, no podrán ser transferidos por el licitante adjudicado a favor de cualquier otra persona física o moral en forma parcial ni total, salvo los derechos de cobro previa autorización expresa y por escrito de “LA CONVOCANTE”.</w:t>
      </w:r>
    </w:p>
    <w:p w:rsidR="00186158" w:rsidRDefault="00186158" w:rsidP="00F9488F">
      <w:pPr>
        <w:tabs>
          <w:tab w:val="left" w:pos="-1985"/>
          <w:tab w:val="left" w:pos="-1843"/>
          <w:tab w:val="left" w:pos="12862"/>
        </w:tabs>
        <w:spacing w:line="240" w:lineRule="atLeast"/>
        <w:ind w:left="709" w:right="51" w:hanging="709"/>
        <w:jc w:val="both"/>
        <w:rPr>
          <w:rFonts w:ascii="Arial" w:hAnsi="Arial" w:cs="Arial"/>
          <w:sz w:val="22"/>
          <w:szCs w:val="22"/>
        </w:rPr>
      </w:pPr>
    </w:p>
    <w:p w:rsidR="00186158" w:rsidRDefault="00445317" w:rsidP="00F9488F">
      <w:pPr>
        <w:tabs>
          <w:tab w:val="left" w:pos="-1985"/>
          <w:tab w:val="left" w:pos="-1843"/>
          <w:tab w:val="left" w:pos="12862"/>
        </w:tabs>
        <w:spacing w:line="240" w:lineRule="atLeast"/>
        <w:ind w:left="709" w:right="51" w:hanging="709"/>
        <w:jc w:val="both"/>
        <w:rPr>
          <w:rFonts w:ascii="Arial" w:hAnsi="Arial" w:cs="Arial"/>
          <w:sz w:val="22"/>
          <w:szCs w:val="22"/>
        </w:rPr>
      </w:pPr>
      <w:r>
        <w:rPr>
          <w:rFonts w:ascii="Arial" w:hAnsi="Arial" w:cs="Arial"/>
          <w:sz w:val="22"/>
          <w:szCs w:val="22"/>
        </w:rPr>
        <w:t>5.4.</w:t>
      </w:r>
      <w:r w:rsidR="005C6B25">
        <w:rPr>
          <w:rFonts w:ascii="Arial" w:hAnsi="Arial" w:cs="Arial"/>
          <w:sz w:val="22"/>
          <w:szCs w:val="22"/>
        </w:rPr>
        <w:t xml:space="preserve">9   </w:t>
      </w:r>
      <w:r>
        <w:rPr>
          <w:rFonts w:ascii="Arial" w:hAnsi="Arial" w:cs="Arial"/>
          <w:sz w:val="22"/>
          <w:szCs w:val="22"/>
        </w:rPr>
        <w:t xml:space="preserve"> </w:t>
      </w:r>
      <w:r w:rsidRPr="00FF60B0">
        <w:rPr>
          <w:rFonts w:ascii="Arial" w:hAnsi="Arial" w:cs="Arial"/>
          <w:sz w:val="22"/>
          <w:szCs w:val="22"/>
        </w:rPr>
        <w:t>Copia del registro patronal del I.M.S.S</w:t>
      </w:r>
    </w:p>
    <w:p w:rsidR="00186158" w:rsidRDefault="00186158" w:rsidP="00186158">
      <w:pPr>
        <w:tabs>
          <w:tab w:val="left" w:pos="-1985"/>
          <w:tab w:val="left" w:pos="-1843"/>
          <w:tab w:val="left" w:pos="12862"/>
        </w:tabs>
        <w:spacing w:line="240" w:lineRule="atLeast"/>
        <w:ind w:left="709" w:right="51" w:hanging="709"/>
        <w:jc w:val="both"/>
        <w:rPr>
          <w:rFonts w:ascii="Arial Narrow" w:hAnsi="Arial Narrow" w:cs="Arial"/>
          <w:sz w:val="18"/>
          <w:szCs w:val="18"/>
          <w:lang w:val="es-MX"/>
        </w:rPr>
      </w:pPr>
    </w:p>
    <w:p w:rsidR="00186158" w:rsidRPr="00597BE2" w:rsidRDefault="00186158" w:rsidP="00186158">
      <w:pPr>
        <w:tabs>
          <w:tab w:val="left" w:pos="-1985"/>
          <w:tab w:val="left" w:pos="-1843"/>
          <w:tab w:val="left" w:pos="12862"/>
        </w:tabs>
        <w:spacing w:line="240" w:lineRule="atLeast"/>
        <w:ind w:left="709" w:right="51" w:hanging="709"/>
        <w:jc w:val="both"/>
        <w:rPr>
          <w:rFonts w:ascii="Arial" w:hAnsi="Arial" w:cs="Arial"/>
          <w:lang w:val="es-MX"/>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ook w:val="01E0" w:firstRow="1" w:lastRow="1" w:firstColumn="1" w:lastColumn="1" w:noHBand="0" w:noVBand="0"/>
      </w:tblPr>
      <w:tblGrid>
        <w:gridCol w:w="9360"/>
      </w:tblGrid>
      <w:tr w:rsidR="00DF7A5C" w:rsidRPr="00597BE2" w:rsidTr="00597BE2">
        <w:tc>
          <w:tcPr>
            <w:tcW w:w="9360" w:type="dxa"/>
            <w:shd w:val="clear" w:color="auto" w:fill="33CCCC"/>
          </w:tcPr>
          <w:p w:rsidR="00DF7A5C" w:rsidRPr="00597BE2" w:rsidRDefault="00D761BA" w:rsidP="00D761BA">
            <w:pPr>
              <w:tabs>
                <w:tab w:val="left" w:pos="218"/>
                <w:tab w:val="left" w:pos="885"/>
                <w:tab w:val="left" w:pos="7794"/>
                <w:tab w:val="left" w:pos="8222"/>
                <w:tab w:val="left" w:pos="12862"/>
              </w:tabs>
              <w:spacing w:line="240" w:lineRule="atLeast"/>
              <w:rPr>
                <w:rFonts w:ascii="Arial" w:hAnsi="Arial" w:cs="Arial"/>
                <w:b/>
                <w:smallCaps/>
                <w:lang w:val="es-MX"/>
              </w:rPr>
            </w:pPr>
            <w:r>
              <w:rPr>
                <w:rFonts w:ascii="Arial" w:hAnsi="Arial" w:cs="Arial"/>
                <w:b/>
                <w:smallCaps/>
                <w:lang w:val="es-MX"/>
              </w:rPr>
              <w:t xml:space="preserve">    5.5.-</w:t>
            </w:r>
            <w:r w:rsidR="00DF7A5C" w:rsidRPr="00597BE2">
              <w:rPr>
                <w:rFonts w:ascii="Arial" w:hAnsi="Arial" w:cs="Arial"/>
                <w:b/>
                <w:smallCaps/>
                <w:lang w:val="es-MX"/>
              </w:rPr>
              <w:t xml:space="preserve">   Contenido de la Propuesta Técnica</w:t>
            </w:r>
            <w:r>
              <w:rPr>
                <w:rFonts w:ascii="Arial" w:hAnsi="Arial" w:cs="Arial"/>
                <w:b/>
                <w:smallCaps/>
                <w:lang w:val="es-MX"/>
              </w:rPr>
              <w:t>.</w:t>
            </w:r>
          </w:p>
        </w:tc>
      </w:tr>
    </w:tbl>
    <w:p w:rsidR="00074A19" w:rsidRPr="00074A19" w:rsidRDefault="00074A19" w:rsidP="00074A19">
      <w:pPr>
        <w:ind w:left="284"/>
        <w:jc w:val="both"/>
        <w:rPr>
          <w:rFonts w:ascii="Arial" w:hAnsi="Arial" w:cs="Arial"/>
          <w:sz w:val="22"/>
          <w:szCs w:val="22"/>
        </w:rPr>
      </w:pPr>
    </w:p>
    <w:p w:rsidR="00074A19" w:rsidRPr="00074A19" w:rsidRDefault="00074A19" w:rsidP="0012770F">
      <w:pPr>
        <w:jc w:val="both"/>
        <w:rPr>
          <w:rFonts w:ascii="Arial" w:hAnsi="Arial" w:cs="Arial"/>
          <w:sz w:val="22"/>
          <w:szCs w:val="22"/>
        </w:rPr>
      </w:pPr>
      <w:r w:rsidRPr="00074A19">
        <w:rPr>
          <w:rFonts w:ascii="Arial" w:hAnsi="Arial" w:cs="Arial"/>
          <w:sz w:val="22"/>
          <w:szCs w:val="22"/>
        </w:rPr>
        <w:t xml:space="preserve">Deberá identificarse como tal, incluyendo en la parte superior de la primera hoja la leyenda “PROPUESTA TÉCNICA”, debiendo integrarse con toda la información y documentación técnica requerida por </w:t>
      </w:r>
      <w:r w:rsidR="00FF3294">
        <w:rPr>
          <w:rFonts w:ascii="Arial" w:hAnsi="Arial" w:cs="Arial"/>
          <w:sz w:val="22"/>
          <w:szCs w:val="22"/>
        </w:rPr>
        <w:t>“LA CONVOCANTE”</w:t>
      </w:r>
      <w:r w:rsidRPr="00074A19">
        <w:rPr>
          <w:rFonts w:ascii="Arial" w:hAnsi="Arial" w:cs="Arial"/>
          <w:sz w:val="22"/>
          <w:szCs w:val="22"/>
        </w:rPr>
        <w:t xml:space="preserve">, en congruencia con esta convocatoria y </w:t>
      </w:r>
      <w:r w:rsidR="004E552C">
        <w:rPr>
          <w:rFonts w:ascii="Arial" w:hAnsi="Arial" w:cs="Arial"/>
          <w:sz w:val="22"/>
          <w:szCs w:val="22"/>
        </w:rPr>
        <w:t xml:space="preserve">los </w:t>
      </w:r>
      <w:r w:rsidR="004E552C" w:rsidRPr="004E552C">
        <w:rPr>
          <w:rFonts w:ascii="Arial" w:hAnsi="Arial" w:cs="Arial"/>
          <w:b/>
          <w:color w:val="000000"/>
          <w:sz w:val="22"/>
          <w:szCs w:val="22"/>
          <w:lang w:val="es-MX"/>
        </w:rPr>
        <w:t>Anexos VI</w:t>
      </w:r>
      <w:r w:rsidR="004E552C">
        <w:rPr>
          <w:rFonts w:ascii="Arial" w:hAnsi="Arial" w:cs="Arial"/>
          <w:sz w:val="22"/>
          <w:szCs w:val="22"/>
          <w:lang w:val="es-MX"/>
        </w:rPr>
        <w:t xml:space="preserve">, </w:t>
      </w:r>
      <w:r w:rsidR="004E552C" w:rsidRPr="004647CC">
        <w:rPr>
          <w:rFonts w:ascii="Arial" w:hAnsi="Arial" w:cs="Arial"/>
          <w:b/>
          <w:sz w:val="22"/>
          <w:szCs w:val="22"/>
          <w:lang w:val="es-MX"/>
        </w:rPr>
        <w:t>VI-</w:t>
      </w:r>
      <w:r w:rsidR="004E552C">
        <w:rPr>
          <w:rFonts w:ascii="Arial" w:hAnsi="Arial" w:cs="Arial"/>
          <w:b/>
          <w:sz w:val="22"/>
          <w:szCs w:val="22"/>
          <w:lang w:val="es-MX"/>
        </w:rPr>
        <w:t>A</w:t>
      </w:r>
      <w:r w:rsidR="004E552C" w:rsidRPr="004647CC">
        <w:rPr>
          <w:rFonts w:ascii="Arial" w:hAnsi="Arial" w:cs="Arial"/>
          <w:b/>
          <w:sz w:val="22"/>
          <w:szCs w:val="22"/>
          <w:lang w:val="es-MX"/>
        </w:rPr>
        <w:t xml:space="preserve"> Y VI-</w:t>
      </w:r>
      <w:r w:rsidR="004E552C">
        <w:rPr>
          <w:rFonts w:ascii="Arial" w:hAnsi="Arial" w:cs="Arial"/>
          <w:b/>
          <w:sz w:val="22"/>
          <w:szCs w:val="22"/>
          <w:lang w:val="es-MX"/>
        </w:rPr>
        <w:t>B</w:t>
      </w:r>
      <w:r w:rsidR="004E552C" w:rsidRPr="00074A19">
        <w:rPr>
          <w:rFonts w:ascii="Arial" w:hAnsi="Arial" w:cs="Arial"/>
          <w:sz w:val="22"/>
          <w:szCs w:val="22"/>
        </w:rPr>
        <w:t xml:space="preserve"> </w:t>
      </w:r>
      <w:r w:rsidRPr="00074A19">
        <w:rPr>
          <w:rFonts w:ascii="Arial" w:hAnsi="Arial" w:cs="Arial"/>
          <w:sz w:val="22"/>
          <w:szCs w:val="22"/>
        </w:rPr>
        <w:t xml:space="preserve">de la misma, así como las especificaciones, condiciones y requerimientos técnicos del servicio que se ofrece a </w:t>
      </w:r>
      <w:r w:rsidR="00FF3294">
        <w:rPr>
          <w:rFonts w:ascii="Arial" w:hAnsi="Arial" w:cs="Arial"/>
          <w:sz w:val="22"/>
          <w:szCs w:val="22"/>
        </w:rPr>
        <w:t>“LA CONVOCANTE”</w:t>
      </w:r>
      <w:r w:rsidRPr="00074A19">
        <w:rPr>
          <w:rFonts w:ascii="Arial" w:hAnsi="Arial" w:cs="Arial"/>
          <w:sz w:val="22"/>
          <w:szCs w:val="22"/>
        </w:rPr>
        <w:t xml:space="preserve">, considerando las precisiones que, en su caso, se deriven de la junta de aclaraciones. </w:t>
      </w:r>
    </w:p>
    <w:p w:rsidR="00074A19" w:rsidRPr="00074A19" w:rsidRDefault="00074A19" w:rsidP="0012770F">
      <w:pPr>
        <w:tabs>
          <w:tab w:val="left" w:pos="540"/>
          <w:tab w:val="left" w:pos="12862"/>
        </w:tabs>
        <w:spacing w:line="240" w:lineRule="atLeast"/>
        <w:ind w:right="91"/>
        <w:jc w:val="both"/>
        <w:rPr>
          <w:rFonts w:ascii="Arial" w:hAnsi="Arial" w:cs="Arial"/>
          <w:sz w:val="22"/>
          <w:szCs w:val="22"/>
          <w:lang w:val="es-MX"/>
        </w:rPr>
      </w:pPr>
    </w:p>
    <w:p w:rsidR="00074A19" w:rsidRPr="00074A19" w:rsidRDefault="00074A19" w:rsidP="0012770F">
      <w:pPr>
        <w:jc w:val="both"/>
        <w:rPr>
          <w:rFonts w:ascii="Arial" w:hAnsi="Arial" w:cs="Arial"/>
          <w:color w:val="000000"/>
          <w:sz w:val="22"/>
          <w:szCs w:val="22"/>
        </w:rPr>
      </w:pPr>
      <w:r w:rsidRPr="00074A19">
        <w:rPr>
          <w:rFonts w:ascii="Arial" w:hAnsi="Arial" w:cs="Arial"/>
          <w:color w:val="000000"/>
          <w:sz w:val="22"/>
          <w:szCs w:val="22"/>
        </w:rPr>
        <w:t xml:space="preserve">Se presentará propuesta por la partida única conforme a lo indicado en </w:t>
      </w:r>
      <w:r w:rsidRPr="004E552C">
        <w:rPr>
          <w:rFonts w:ascii="Arial" w:hAnsi="Arial" w:cs="Arial"/>
          <w:color w:val="000000"/>
          <w:sz w:val="22"/>
          <w:szCs w:val="22"/>
        </w:rPr>
        <w:t xml:space="preserve">el </w:t>
      </w:r>
      <w:r w:rsidRPr="004E552C">
        <w:rPr>
          <w:rFonts w:ascii="Arial" w:hAnsi="Arial" w:cs="Arial"/>
          <w:b/>
          <w:color w:val="000000"/>
          <w:sz w:val="22"/>
          <w:szCs w:val="22"/>
        </w:rPr>
        <w:t xml:space="preserve">numeral 3 y </w:t>
      </w:r>
      <w:r w:rsidR="004E552C" w:rsidRPr="004E552C">
        <w:rPr>
          <w:rFonts w:ascii="Arial" w:hAnsi="Arial" w:cs="Arial"/>
          <w:b/>
          <w:color w:val="000000"/>
          <w:sz w:val="22"/>
          <w:szCs w:val="22"/>
        </w:rPr>
        <w:t>los</w:t>
      </w:r>
      <w:r w:rsidRPr="004E552C">
        <w:rPr>
          <w:rFonts w:ascii="Arial" w:hAnsi="Arial" w:cs="Arial"/>
          <w:b/>
          <w:color w:val="000000"/>
          <w:sz w:val="22"/>
          <w:szCs w:val="22"/>
        </w:rPr>
        <w:t xml:space="preserve"> </w:t>
      </w:r>
      <w:r w:rsidR="004E552C" w:rsidRPr="004E552C">
        <w:rPr>
          <w:rFonts w:ascii="Arial" w:hAnsi="Arial" w:cs="Arial"/>
          <w:b/>
          <w:color w:val="000000"/>
          <w:sz w:val="22"/>
          <w:szCs w:val="22"/>
          <w:lang w:val="es-MX"/>
        </w:rPr>
        <w:t>Anexos VI</w:t>
      </w:r>
      <w:r w:rsidR="004E552C">
        <w:rPr>
          <w:rFonts w:ascii="Arial" w:hAnsi="Arial" w:cs="Arial"/>
          <w:sz w:val="22"/>
          <w:szCs w:val="22"/>
          <w:lang w:val="es-MX"/>
        </w:rPr>
        <w:t xml:space="preserve">, </w:t>
      </w:r>
      <w:r w:rsidR="004E552C" w:rsidRPr="004647CC">
        <w:rPr>
          <w:rFonts w:ascii="Arial" w:hAnsi="Arial" w:cs="Arial"/>
          <w:b/>
          <w:sz w:val="22"/>
          <w:szCs w:val="22"/>
          <w:lang w:val="es-MX"/>
        </w:rPr>
        <w:t>VI-</w:t>
      </w:r>
      <w:r w:rsidR="004E552C">
        <w:rPr>
          <w:rFonts w:ascii="Arial" w:hAnsi="Arial" w:cs="Arial"/>
          <w:b/>
          <w:sz w:val="22"/>
          <w:szCs w:val="22"/>
          <w:lang w:val="es-MX"/>
        </w:rPr>
        <w:t>A</w:t>
      </w:r>
      <w:r w:rsidR="004E552C" w:rsidRPr="004647CC">
        <w:rPr>
          <w:rFonts w:ascii="Arial" w:hAnsi="Arial" w:cs="Arial"/>
          <w:b/>
          <w:sz w:val="22"/>
          <w:szCs w:val="22"/>
          <w:lang w:val="es-MX"/>
        </w:rPr>
        <w:t xml:space="preserve"> Y VI-</w:t>
      </w:r>
      <w:r w:rsidR="004E552C">
        <w:rPr>
          <w:rFonts w:ascii="Arial" w:hAnsi="Arial" w:cs="Arial"/>
          <w:b/>
          <w:sz w:val="22"/>
          <w:szCs w:val="22"/>
          <w:lang w:val="es-MX"/>
        </w:rPr>
        <w:t>B</w:t>
      </w:r>
      <w:r w:rsidR="004E552C" w:rsidRPr="00074A19">
        <w:rPr>
          <w:rFonts w:ascii="Arial" w:hAnsi="Arial" w:cs="Arial"/>
          <w:color w:val="000000"/>
          <w:sz w:val="22"/>
          <w:szCs w:val="22"/>
        </w:rPr>
        <w:t xml:space="preserve"> </w:t>
      </w:r>
      <w:r w:rsidRPr="00074A19">
        <w:rPr>
          <w:rFonts w:ascii="Arial" w:hAnsi="Arial" w:cs="Arial"/>
          <w:color w:val="000000"/>
          <w:sz w:val="22"/>
          <w:szCs w:val="22"/>
        </w:rPr>
        <w:t>de esta convocatoria, para la prestación del servicio.</w:t>
      </w:r>
    </w:p>
    <w:p w:rsidR="00074A19" w:rsidRPr="00074A19" w:rsidRDefault="00074A19" w:rsidP="0012770F">
      <w:pPr>
        <w:jc w:val="both"/>
        <w:rPr>
          <w:rFonts w:ascii="Arial" w:hAnsi="Arial" w:cs="Arial"/>
          <w:color w:val="000000"/>
          <w:sz w:val="22"/>
          <w:szCs w:val="22"/>
        </w:rPr>
      </w:pPr>
    </w:p>
    <w:p w:rsidR="00074A19" w:rsidRPr="00074A19" w:rsidRDefault="00074A19" w:rsidP="0012770F">
      <w:pPr>
        <w:jc w:val="both"/>
        <w:rPr>
          <w:rFonts w:ascii="Arial" w:hAnsi="Arial" w:cs="Arial"/>
          <w:color w:val="000000"/>
          <w:sz w:val="22"/>
          <w:szCs w:val="22"/>
        </w:rPr>
      </w:pPr>
      <w:r w:rsidRPr="00074A19">
        <w:rPr>
          <w:rFonts w:ascii="Arial" w:hAnsi="Arial" w:cs="Arial"/>
          <w:color w:val="000000"/>
          <w:sz w:val="22"/>
          <w:szCs w:val="22"/>
        </w:rPr>
        <w:t>La proposición técnica se integrará con la documentación que a continuación se describe, misma qu</w:t>
      </w:r>
      <w:r w:rsidR="00086C0C">
        <w:rPr>
          <w:rFonts w:ascii="Arial" w:hAnsi="Arial" w:cs="Arial"/>
          <w:color w:val="000000"/>
          <w:sz w:val="22"/>
          <w:szCs w:val="22"/>
        </w:rPr>
        <w:t>e se elaborará en papel membret</w:t>
      </w:r>
      <w:r w:rsidRPr="00074A19">
        <w:rPr>
          <w:rFonts w:ascii="Arial" w:hAnsi="Arial" w:cs="Arial"/>
          <w:color w:val="000000"/>
          <w:sz w:val="22"/>
          <w:szCs w:val="22"/>
        </w:rPr>
        <w:t>ado del licitante y deberá estar debidamente firmada autógrafamente por la persona facultada para ello en la última hoja de cada uno de los documentos que forman parte de la proposición y foliados, con fundamento en e</w:t>
      </w:r>
      <w:r w:rsidR="00D97467">
        <w:rPr>
          <w:rFonts w:ascii="Arial" w:hAnsi="Arial" w:cs="Arial"/>
          <w:color w:val="000000"/>
          <w:sz w:val="22"/>
          <w:szCs w:val="22"/>
        </w:rPr>
        <w:t>l Artículo 50 primer párrafo de</w:t>
      </w:r>
      <w:r w:rsidRPr="00074A19">
        <w:rPr>
          <w:rFonts w:ascii="Arial" w:hAnsi="Arial" w:cs="Arial"/>
          <w:color w:val="000000"/>
          <w:sz w:val="22"/>
          <w:szCs w:val="22"/>
        </w:rPr>
        <w:t xml:space="preserve"> “</w:t>
      </w:r>
      <w:r w:rsidR="00D97467">
        <w:rPr>
          <w:rFonts w:ascii="Arial" w:hAnsi="Arial" w:cs="Arial"/>
          <w:color w:val="000000"/>
          <w:sz w:val="22"/>
          <w:szCs w:val="22"/>
        </w:rPr>
        <w:t xml:space="preserve">El </w:t>
      </w:r>
      <w:r w:rsidRPr="00074A19">
        <w:rPr>
          <w:rFonts w:ascii="Arial" w:hAnsi="Arial" w:cs="Arial"/>
          <w:color w:val="000000"/>
          <w:sz w:val="22"/>
          <w:szCs w:val="22"/>
        </w:rPr>
        <w:t>Reglamento”.</w:t>
      </w:r>
    </w:p>
    <w:p w:rsidR="00074A19" w:rsidRPr="00074A19" w:rsidRDefault="00074A19" w:rsidP="00074A19">
      <w:pPr>
        <w:ind w:left="720"/>
        <w:jc w:val="both"/>
        <w:rPr>
          <w:rFonts w:ascii="Arial" w:hAnsi="Arial" w:cs="Arial"/>
          <w:color w:val="000000"/>
          <w:sz w:val="22"/>
          <w:szCs w:val="22"/>
        </w:rPr>
      </w:pPr>
    </w:p>
    <w:tbl>
      <w:tblPr>
        <w:tblW w:w="0" w:type="auto"/>
        <w:tblInd w:w="108" w:type="dxa"/>
        <w:tblLook w:val="04A0" w:firstRow="1" w:lastRow="0" w:firstColumn="1" w:lastColumn="0" w:noHBand="0" w:noVBand="1"/>
      </w:tblPr>
      <w:tblGrid>
        <w:gridCol w:w="1907"/>
        <w:gridCol w:w="7607"/>
      </w:tblGrid>
      <w:tr w:rsidR="00943A92" w:rsidRPr="00D824E5" w:rsidTr="00943A92">
        <w:tc>
          <w:tcPr>
            <w:tcW w:w="1907" w:type="dxa"/>
            <w:shd w:val="clear" w:color="auto" w:fill="auto"/>
          </w:tcPr>
          <w:p w:rsidR="00943A92" w:rsidRPr="005362FA" w:rsidRDefault="00943A92" w:rsidP="00894490">
            <w:pPr>
              <w:tabs>
                <w:tab w:val="left" w:pos="709"/>
                <w:tab w:val="left" w:pos="8222"/>
                <w:tab w:val="left" w:pos="12862"/>
              </w:tabs>
              <w:spacing w:before="60" w:after="60"/>
              <w:jc w:val="both"/>
              <w:rPr>
                <w:rFonts w:ascii="Arial" w:hAnsi="Arial" w:cs="Arial"/>
                <w:color w:val="000000"/>
                <w:sz w:val="22"/>
                <w:szCs w:val="22"/>
              </w:rPr>
            </w:pPr>
            <w:r w:rsidRPr="005362FA">
              <w:rPr>
                <w:rFonts w:ascii="Arial" w:hAnsi="Arial" w:cs="Arial"/>
                <w:color w:val="000000"/>
                <w:sz w:val="22"/>
                <w:szCs w:val="22"/>
              </w:rPr>
              <w:t xml:space="preserve">Documento Núm.1  </w:t>
            </w:r>
          </w:p>
        </w:tc>
        <w:tc>
          <w:tcPr>
            <w:tcW w:w="7607" w:type="dxa"/>
            <w:shd w:val="clear" w:color="auto" w:fill="auto"/>
          </w:tcPr>
          <w:p w:rsidR="00943A92" w:rsidRPr="005362FA" w:rsidRDefault="00943A92" w:rsidP="00943A92">
            <w:pPr>
              <w:tabs>
                <w:tab w:val="left" w:pos="9736"/>
              </w:tabs>
              <w:suppressAutoHyphens/>
              <w:jc w:val="both"/>
              <w:rPr>
                <w:rFonts w:ascii="Arial" w:hAnsi="Arial" w:cs="Arial"/>
                <w:color w:val="000000"/>
                <w:sz w:val="22"/>
                <w:szCs w:val="22"/>
              </w:rPr>
            </w:pPr>
            <w:r w:rsidRPr="005362FA">
              <w:rPr>
                <w:rFonts w:ascii="Arial" w:hAnsi="Arial" w:cs="Arial"/>
                <w:color w:val="000000"/>
                <w:sz w:val="22"/>
                <w:szCs w:val="22"/>
              </w:rPr>
              <w:t>Junto con su propuesta técnica los licitantes deberán presentar declaración expresa y por escrito firmada por el apoderado de la empresa licitante, bajo protesta de decir verdad, que la prestación de “LOS SERVICIOS”, a realizarse cumple estrictamente con las condiciones y especificaciones que se establecen en esta convocatoria y sus anexos. Así mismo que los productos que suministrarán para realizar el servicio cumplen con las Normas Oficiales Mexicanas, Normas Mexicanas y a la falta de estas las Normas Internacionales.</w:t>
            </w:r>
          </w:p>
          <w:p w:rsidR="00943A92" w:rsidRPr="005362FA" w:rsidRDefault="00943A92" w:rsidP="00894490">
            <w:pPr>
              <w:tabs>
                <w:tab w:val="left" w:pos="709"/>
                <w:tab w:val="left" w:pos="8222"/>
                <w:tab w:val="left" w:pos="12862"/>
              </w:tabs>
              <w:spacing w:before="60" w:after="60"/>
              <w:jc w:val="both"/>
              <w:rPr>
                <w:rFonts w:ascii="Arial" w:hAnsi="Arial" w:cs="Arial"/>
                <w:color w:val="000000"/>
                <w:sz w:val="22"/>
                <w:szCs w:val="22"/>
              </w:rPr>
            </w:pPr>
          </w:p>
        </w:tc>
      </w:tr>
      <w:tr w:rsidR="00943A92" w:rsidRPr="00D824E5" w:rsidTr="00943A92">
        <w:tc>
          <w:tcPr>
            <w:tcW w:w="1907" w:type="dxa"/>
            <w:shd w:val="clear" w:color="auto" w:fill="auto"/>
          </w:tcPr>
          <w:p w:rsidR="009F266A" w:rsidRDefault="00943A92" w:rsidP="00894490">
            <w:pPr>
              <w:tabs>
                <w:tab w:val="left" w:pos="709"/>
                <w:tab w:val="left" w:pos="8222"/>
                <w:tab w:val="left" w:pos="12862"/>
              </w:tabs>
              <w:spacing w:before="60" w:after="60"/>
              <w:jc w:val="both"/>
              <w:rPr>
                <w:rFonts w:ascii="Arial" w:hAnsi="Arial" w:cs="Arial"/>
                <w:color w:val="000000"/>
                <w:sz w:val="22"/>
                <w:szCs w:val="22"/>
              </w:rPr>
            </w:pPr>
            <w:r w:rsidRPr="005362FA">
              <w:rPr>
                <w:rFonts w:ascii="Arial" w:hAnsi="Arial" w:cs="Arial"/>
                <w:color w:val="000000"/>
                <w:sz w:val="22"/>
                <w:szCs w:val="22"/>
              </w:rPr>
              <w:t xml:space="preserve">Documento Núm.2   </w:t>
            </w:r>
          </w:p>
          <w:p w:rsidR="009F266A" w:rsidRPr="009F266A" w:rsidRDefault="009F266A" w:rsidP="009F266A">
            <w:pPr>
              <w:rPr>
                <w:rFonts w:ascii="Arial" w:hAnsi="Arial" w:cs="Arial"/>
                <w:sz w:val="22"/>
                <w:szCs w:val="22"/>
              </w:rPr>
            </w:pPr>
          </w:p>
          <w:p w:rsidR="009F266A" w:rsidRPr="009F266A" w:rsidRDefault="009F266A" w:rsidP="009F266A">
            <w:pPr>
              <w:rPr>
                <w:rFonts w:ascii="Arial" w:hAnsi="Arial" w:cs="Arial"/>
                <w:sz w:val="22"/>
                <w:szCs w:val="22"/>
              </w:rPr>
            </w:pPr>
          </w:p>
          <w:p w:rsidR="009F266A" w:rsidRDefault="009F266A" w:rsidP="009F266A">
            <w:pPr>
              <w:rPr>
                <w:rFonts w:ascii="Arial" w:hAnsi="Arial" w:cs="Arial"/>
                <w:sz w:val="22"/>
                <w:szCs w:val="22"/>
              </w:rPr>
            </w:pPr>
          </w:p>
          <w:p w:rsidR="00943A92" w:rsidRPr="009F266A" w:rsidRDefault="009F266A" w:rsidP="009F266A">
            <w:pPr>
              <w:rPr>
                <w:rFonts w:ascii="Arial" w:hAnsi="Arial" w:cs="Arial"/>
                <w:sz w:val="22"/>
                <w:szCs w:val="22"/>
              </w:rPr>
            </w:pPr>
            <w:r w:rsidRPr="005362FA">
              <w:rPr>
                <w:rFonts w:ascii="Arial" w:hAnsi="Arial" w:cs="Arial"/>
                <w:color w:val="000000"/>
                <w:sz w:val="22"/>
                <w:szCs w:val="22"/>
              </w:rPr>
              <w:t>Documento Núm.</w:t>
            </w:r>
            <w:r>
              <w:rPr>
                <w:rFonts w:ascii="Arial" w:hAnsi="Arial" w:cs="Arial"/>
                <w:color w:val="000000"/>
                <w:sz w:val="22"/>
                <w:szCs w:val="22"/>
              </w:rPr>
              <w:t>3</w:t>
            </w:r>
            <w:r w:rsidRPr="005362FA">
              <w:rPr>
                <w:rFonts w:ascii="Arial" w:hAnsi="Arial" w:cs="Arial"/>
                <w:color w:val="000000"/>
                <w:sz w:val="22"/>
                <w:szCs w:val="22"/>
              </w:rPr>
              <w:t xml:space="preserve">   </w:t>
            </w:r>
          </w:p>
        </w:tc>
        <w:tc>
          <w:tcPr>
            <w:tcW w:w="7607" w:type="dxa"/>
            <w:shd w:val="clear" w:color="auto" w:fill="auto"/>
          </w:tcPr>
          <w:p w:rsidR="005362FA" w:rsidRDefault="005362FA" w:rsidP="005362FA">
            <w:pPr>
              <w:tabs>
                <w:tab w:val="left" w:pos="9736"/>
              </w:tabs>
              <w:suppressAutoHyphens/>
              <w:jc w:val="both"/>
              <w:rPr>
                <w:rFonts w:ascii="Arial" w:hAnsi="Arial" w:cs="Arial"/>
                <w:color w:val="000000"/>
                <w:sz w:val="22"/>
                <w:szCs w:val="22"/>
              </w:rPr>
            </w:pPr>
            <w:r w:rsidRPr="005362FA">
              <w:rPr>
                <w:rFonts w:ascii="Arial" w:hAnsi="Arial" w:cs="Arial"/>
                <w:color w:val="000000"/>
                <w:sz w:val="22"/>
                <w:szCs w:val="22"/>
              </w:rPr>
              <w:t>El licitante deberá hacer constar que cuenta con el conocimiento y la experiencia para prestar el</w:t>
            </w:r>
            <w:r w:rsidR="00894490">
              <w:rPr>
                <w:rFonts w:ascii="Arial" w:hAnsi="Arial" w:cs="Arial"/>
                <w:color w:val="000000"/>
                <w:sz w:val="22"/>
                <w:szCs w:val="22"/>
              </w:rPr>
              <w:t xml:space="preserve"> </w:t>
            </w:r>
            <w:r w:rsidRPr="005362FA">
              <w:rPr>
                <w:rFonts w:ascii="Arial" w:hAnsi="Arial" w:cs="Arial"/>
                <w:color w:val="000000"/>
                <w:sz w:val="22"/>
                <w:szCs w:val="22"/>
              </w:rPr>
              <w:t>servicio de mantenimiento preventivo y correctivo a montacargas, para lo cual deberá anexar currículum de la empresa y relación del personal técni</w:t>
            </w:r>
            <w:r w:rsidR="00930FD1">
              <w:rPr>
                <w:rFonts w:ascii="Arial" w:hAnsi="Arial" w:cs="Arial"/>
                <w:color w:val="000000"/>
                <w:sz w:val="22"/>
                <w:szCs w:val="22"/>
              </w:rPr>
              <w:t xml:space="preserve">co con que prestará el servicio. </w:t>
            </w:r>
          </w:p>
          <w:p w:rsidR="009F266A" w:rsidRDefault="009F266A" w:rsidP="005362FA">
            <w:pPr>
              <w:tabs>
                <w:tab w:val="left" w:pos="9736"/>
              </w:tabs>
              <w:suppressAutoHyphens/>
              <w:jc w:val="both"/>
              <w:rPr>
                <w:rFonts w:ascii="Arial" w:hAnsi="Arial" w:cs="Arial"/>
                <w:color w:val="000000"/>
                <w:sz w:val="22"/>
                <w:szCs w:val="22"/>
              </w:rPr>
            </w:pPr>
          </w:p>
          <w:p w:rsidR="009F266A" w:rsidRPr="009F266A" w:rsidRDefault="009F266A" w:rsidP="009F266A">
            <w:pPr>
              <w:tabs>
                <w:tab w:val="left" w:pos="9736"/>
              </w:tabs>
              <w:suppressAutoHyphens/>
              <w:jc w:val="both"/>
              <w:rPr>
                <w:rFonts w:ascii="Arial" w:hAnsi="Arial" w:cs="Arial"/>
                <w:color w:val="000000"/>
                <w:sz w:val="22"/>
                <w:szCs w:val="22"/>
              </w:rPr>
            </w:pPr>
            <w:r w:rsidRPr="009F266A">
              <w:rPr>
                <w:rFonts w:ascii="Arial" w:hAnsi="Arial" w:cs="Arial"/>
                <w:color w:val="000000"/>
                <w:sz w:val="22"/>
                <w:szCs w:val="22"/>
              </w:rPr>
              <w:t>Manifestación por escrito que los servicios deberán contar con garantía contra defectos de fabricación, mala calidad o vicios ocultos en los materiales y mano de obra, la cual tendrá un periodo mínimo de dos meses contados a partir de la fecha de entrega a entera satisfacción de Liconsa.</w:t>
            </w:r>
          </w:p>
          <w:p w:rsidR="00943A92" w:rsidRPr="005362FA" w:rsidRDefault="00943A92" w:rsidP="00894490">
            <w:pPr>
              <w:tabs>
                <w:tab w:val="left" w:pos="709"/>
                <w:tab w:val="left" w:pos="8222"/>
                <w:tab w:val="left" w:pos="12862"/>
              </w:tabs>
              <w:spacing w:before="60" w:after="60"/>
              <w:jc w:val="both"/>
              <w:rPr>
                <w:rFonts w:ascii="Arial" w:hAnsi="Arial" w:cs="Arial"/>
                <w:color w:val="000000"/>
                <w:sz w:val="22"/>
                <w:szCs w:val="22"/>
              </w:rPr>
            </w:pPr>
          </w:p>
        </w:tc>
      </w:tr>
    </w:tbl>
    <w:p w:rsidR="00074A19" w:rsidRDefault="00074A19" w:rsidP="00074A19">
      <w:pPr>
        <w:ind w:left="1418" w:hanging="709"/>
        <w:jc w:val="both"/>
        <w:rPr>
          <w:rFonts w:ascii="Arial" w:hAnsi="Arial" w:cs="Arial"/>
          <w:sz w:val="22"/>
          <w:szCs w:val="22"/>
        </w:rPr>
      </w:pPr>
    </w:p>
    <w:p w:rsidR="00074A19" w:rsidRDefault="00074A19" w:rsidP="009B123F">
      <w:pPr>
        <w:jc w:val="both"/>
        <w:rPr>
          <w:rFonts w:ascii="Arial" w:hAnsi="Arial" w:cs="Arial"/>
          <w:color w:val="000000"/>
          <w:sz w:val="22"/>
          <w:szCs w:val="22"/>
        </w:rPr>
      </w:pPr>
      <w:r w:rsidRPr="00074A19">
        <w:rPr>
          <w:rFonts w:ascii="Arial" w:hAnsi="Arial" w:cs="Arial"/>
          <w:color w:val="000000"/>
          <w:sz w:val="22"/>
          <w:szCs w:val="22"/>
        </w:rPr>
        <w:t xml:space="preserve">Posterior al acto de presentación y apertura de proposiciones, las proposiciones técnicas se entregarán al área requirente para su evaluación cualitativa y verificación del cumplimiento de los requisitos solicitados. </w:t>
      </w:r>
    </w:p>
    <w:p w:rsidR="00074A19" w:rsidRPr="00297952" w:rsidRDefault="00074A19" w:rsidP="00074A19">
      <w:pPr>
        <w:ind w:left="720"/>
        <w:jc w:val="both"/>
        <w:rPr>
          <w:rFonts w:ascii="Arial Narrow" w:hAnsi="Arial Narrow"/>
          <w:color w:val="000000"/>
          <w:sz w:val="21"/>
          <w:szCs w:val="21"/>
        </w:rPr>
      </w:pPr>
    </w:p>
    <w:p w:rsidR="00A14524" w:rsidRPr="00597BE2" w:rsidRDefault="00A14524" w:rsidP="00A14524">
      <w:pPr>
        <w:pBdr>
          <w:top w:val="single" w:sz="4" w:space="1" w:color="auto"/>
          <w:left w:val="single" w:sz="4" w:space="4" w:color="auto"/>
          <w:bottom w:val="single" w:sz="4" w:space="1" w:color="auto"/>
          <w:right w:val="single" w:sz="4" w:space="4" w:color="auto"/>
        </w:pBdr>
        <w:shd w:val="clear" w:color="auto" w:fill="33CCCC"/>
        <w:ind w:left="360"/>
        <w:rPr>
          <w:rFonts w:ascii="Arial" w:hAnsi="Arial" w:cs="Arial"/>
          <w:smallCaps/>
          <w:shadow/>
        </w:rPr>
      </w:pPr>
      <w:r>
        <w:rPr>
          <w:rFonts w:ascii="Arial" w:hAnsi="Arial" w:cs="Arial"/>
          <w:b/>
          <w:smallCaps/>
        </w:rPr>
        <w:t xml:space="preserve">   5.6.-  Contenido de la Propuesta Económica.</w:t>
      </w:r>
    </w:p>
    <w:p w:rsidR="00D761BA" w:rsidRDefault="00D761BA" w:rsidP="00DF7A5C">
      <w:pPr>
        <w:tabs>
          <w:tab w:val="left" w:pos="540"/>
          <w:tab w:val="left" w:pos="7794"/>
          <w:tab w:val="left" w:pos="8222"/>
          <w:tab w:val="left" w:pos="12862"/>
        </w:tabs>
        <w:spacing w:line="240" w:lineRule="atLeast"/>
        <w:ind w:hanging="540"/>
        <w:jc w:val="both"/>
        <w:rPr>
          <w:rFonts w:ascii="Arial" w:hAnsi="Arial" w:cs="Arial"/>
          <w:b/>
          <w:lang w:val="es-MX"/>
        </w:rPr>
      </w:pPr>
    </w:p>
    <w:p w:rsidR="00074A19" w:rsidRPr="00074A19" w:rsidRDefault="00A14524" w:rsidP="00074A19">
      <w:pPr>
        <w:tabs>
          <w:tab w:val="left" w:pos="12862"/>
        </w:tabs>
        <w:spacing w:line="240" w:lineRule="atLeast"/>
        <w:ind w:left="709" w:right="91" w:hanging="709"/>
        <w:jc w:val="both"/>
        <w:rPr>
          <w:rFonts w:ascii="Arial" w:hAnsi="Arial" w:cs="Arial"/>
          <w:sz w:val="22"/>
          <w:szCs w:val="22"/>
          <w:lang w:val="es-MX"/>
        </w:rPr>
      </w:pPr>
      <w:r>
        <w:rPr>
          <w:rFonts w:ascii="Arial" w:hAnsi="Arial" w:cs="Arial"/>
          <w:sz w:val="22"/>
          <w:szCs w:val="22"/>
          <w:lang w:val="es-MX"/>
        </w:rPr>
        <w:t>5.</w:t>
      </w:r>
      <w:r w:rsidRPr="00074A19">
        <w:rPr>
          <w:rFonts w:ascii="Arial" w:hAnsi="Arial" w:cs="Arial"/>
          <w:sz w:val="22"/>
          <w:szCs w:val="22"/>
          <w:lang w:val="es-MX"/>
        </w:rPr>
        <w:t xml:space="preserve">6.1. </w:t>
      </w:r>
      <w:r w:rsidR="00074A19" w:rsidRPr="00074A19">
        <w:rPr>
          <w:rFonts w:ascii="Arial" w:hAnsi="Arial" w:cs="Arial"/>
          <w:sz w:val="22"/>
          <w:szCs w:val="22"/>
          <w:lang w:val="es-MX"/>
        </w:rPr>
        <w:tab/>
        <w:t xml:space="preserve">La propuesta económica deberá identificarse como tal, incluyendo en la parte superior de la primera hoja la leyenda </w:t>
      </w:r>
      <w:r w:rsidR="00074A19" w:rsidRPr="00074A19">
        <w:rPr>
          <w:rFonts w:ascii="Arial" w:hAnsi="Arial" w:cs="Arial"/>
          <w:b/>
          <w:sz w:val="22"/>
          <w:szCs w:val="22"/>
          <w:lang w:val="es-MX"/>
        </w:rPr>
        <w:t>“PROPUESTA ECONÓMICA</w:t>
      </w:r>
      <w:r w:rsidR="00074A19" w:rsidRPr="00074A19">
        <w:rPr>
          <w:rFonts w:ascii="Arial" w:hAnsi="Arial" w:cs="Arial"/>
          <w:sz w:val="22"/>
          <w:szCs w:val="22"/>
          <w:lang w:val="es-MX"/>
        </w:rPr>
        <w:t xml:space="preserve">”, indicando la descripción general de </w:t>
      </w:r>
      <w:r w:rsidR="00D241A7">
        <w:rPr>
          <w:rFonts w:ascii="Arial" w:hAnsi="Arial" w:cs="Arial"/>
          <w:sz w:val="22"/>
          <w:szCs w:val="22"/>
          <w:lang w:val="es-MX"/>
        </w:rPr>
        <w:t>“LOS SERVICIOS”</w:t>
      </w:r>
      <w:r w:rsidR="00074A19" w:rsidRPr="00074A19">
        <w:rPr>
          <w:rFonts w:ascii="Arial" w:hAnsi="Arial" w:cs="Arial"/>
          <w:sz w:val="22"/>
          <w:szCs w:val="22"/>
          <w:lang w:val="es-MX"/>
        </w:rPr>
        <w:t xml:space="preserve">, precios en moneda nacional, desglose de precios unitarios y el importe total de la propuesta, considerando todos los gastos necesarios para la prestación de </w:t>
      </w:r>
      <w:r w:rsidR="00D97467">
        <w:rPr>
          <w:rFonts w:ascii="Arial" w:hAnsi="Arial" w:cs="Arial"/>
          <w:sz w:val="22"/>
          <w:szCs w:val="22"/>
          <w:lang w:val="es-MX"/>
        </w:rPr>
        <w:t>los mismos,</w:t>
      </w:r>
      <w:r w:rsidR="00074A19" w:rsidRPr="00074A19">
        <w:rPr>
          <w:rFonts w:ascii="Arial" w:hAnsi="Arial" w:cs="Arial"/>
          <w:sz w:val="22"/>
          <w:szCs w:val="22"/>
          <w:lang w:val="es-MX"/>
        </w:rPr>
        <w:t xml:space="preserve"> señalando el IVA por separado, así como la forma de pago</w:t>
      </w:r>
      <w:r w:rsidR="00074A19" w:rsidRPr="00074A19">
        <w:rPr>
          <w:rFonts w:ascii="Arial" w:hAnsi="Arial" w:cs="Arial"/>
          <w:sz w:val="22"/>
          <w:szCs w:val="22"/>
        </w:rPr>
        <w:t xml:space="preserve"> </w:t>
      </w:r>
      <w:r w:rsidR="00074A19" w:rsidRPr="00074A19">
        <w:rPr>
          <w:rFonts w:ascii="Arial" w:hAnsi="Arial" w:cs="Arial"/>
          <w:sz w:val="22"/>
          <w:szCs w:val="22"/>
          <w:lang w:val="es-MX"/>
        </w:rPr>
        <w:t>de conformidad con los requisitos y condiciones establecidos por “LA CONVOCANTE” en esta convocatoria y sus anexos.</w:t>
      </w:r>
    </w:p>
    <w:p w:rsidR="00DF7A5C" w:rsidRPr="00074A19" w:rsidRDefault="00DF7A5C" w:rsidP="00BA1C2C">
      <w:pPr>
        <w:tabs>
          <w:tab w:val="num" w:pos="-851"/>
          <w:tab w:val="num" w:pos="993"/>
          <w:tab w:val="left" w:pos="12862"/>
        </w:tabs>
        <w:spacing w:line="240" w:lineRule="atLeast"/>
        <w:ind w:left="993" w:right="91" w:hanging="709"/>
        <w:jc w:val="both"/>
        <w:rPr>
          <w:rFonts w:ascii="Arial" w:hAnsi="Arial" w:cs="Arial"/>
          <w:sz w:val="22"/>
          <w:szCs w:val="22"/>
          <w:lang w:val="es-MX"/>
        </w:rPr>
      </w:pPr>
    </w:p>
    <w:p w:rsidR="00074A19" w:rsidRPr="00074A19" w:rsidRDefault="00A14524" w:rsidP="00074A19">
      <w:pPr>
        <w:tabs>
          <w:tab w:val="left" w:pos="12862"/>
        </w:tabs>
        <w:spacing w:line="240" w:lineRule="atLeast"/>
        <w:ind w:left="709" w:right="91" w:hanging="709"/>
        <w:jc w:val="both"/>
        <w:rPr>
          <w:rFonts w:ascii="Arial" w:hAnsi="Arial" w:cs="Arial"/>
          <w:sz w:val="22"/>
          <w:szCs w:val="22"/>
          <w:lang w:val="es-MX"/>
        </w:rPr>
      </w:pPr>
      <w:r w:rsidRPr="00074A19">
        <w:rPr>
          <w:rFonts w:ascii="Arial" w:hAnsi="Arial" w:cs="Arial"/>
          <w:sz w:val="22"/>
          <w:szCs w:val="22"/>
          <w:lang w:val="es-MX"/>
        </w:rPr>
        <w:t xml:space="preserve">5.6.2. </w:t>
      </w:r>
      <w:r w:rsidR="00074A19" w:rsidRPr="00074A19">
        <w:rPr>
          <w:rFonts w:ascii="Arial" w:hAnsi="Arial" w:cs="Arial"/>
          <w:sz w:val="22"/>
          <w:szCs w:val="22"/>
          <w:lang w:val="es-MX"/>
        </w:rPr>
        <w:tab/>
        <w:t>En la propuesta económica se deberá indicar que ésta tiene una vigencia mínima de 40 (cuarenta) días naturales posteriores a la fecha de presentación de propuestas y los precios señalados en ella serán fijos hasta el total cumplimiento del contrato respectivo.</w:t>
      </w:r>
    </w:p>
    <w:p w:rsidR="006038B4" w:rsidRPr="00597BE2" w:rsidRDefault="006038B4" w:rsidP="006038B4">
      <w:pPr>
        <w:ind w:left="540" w:right="-44"/>
        <w:jc w:val="both"/>
        <w:rPr>
          <w:rFonts w:ascii="Arial" w:hAnsi="Arial" w:cs="Arial"/>
          <w:lang w:val="es-MX"/>
        </w:rPr>
      </w:pPr>
    </w:p>
    <w:p w:rsidR="003B480C" w:rsidRPr="00597BE2" w:rsidRDefault="00BA1C2C" w:rsidP="00BA1C2C">
      <w:pPr>
        <w:pBdr>
          <w:top w:val="single" w:sz="4" w:space="1" w:color="auto"/>
          <w:left w:val="single" w:sz="4" w:space="4" w:color="auto"/>
          <w:bottom w:val="single" w:sz="4" w:space="1" w:color="auto"/>
          <w:right w:val="single" w:sz="4" w:space="4" w:color="auto"/>
        </w:pBdr>
        <w:shd w:val="clear" w:color="auto" w:fill="33CCCC"/>
        <w:ind w:left="709" w:hanging="709"/>
        <w:rPr>
          <w:rFonts w:ascii="Arial" w:hAnsi="Arial" w:cs="Arial"/>
          <w:b/>
        </w:rPr>
      </w:pPr>
      <w:r>
        <w:rPr>
          <w:rFonts w:ascii="Arial" w:hAnsi="Arial" w:cs="Arial"/>
          <w:b/>
          <w:smallCaps/>
        </w:rPr>
        <w:t xml:space="preserve">  5.</w:t>
      </w:r>
      <w:r w:rsidR="00074A19">
        <w:rPr>
          <w:rFonts w:ascii="Arial" w:hAnsi="Arial" w:cs="Arial"/>
          <w:b/>
          <w:smallCaps/>
        </w:rPr>
        <w:t>7</w:t>
      </w:r>
      <w:r>
        <w:rPr>
          <w:rFonts w:ascii="Arial" w:hAnsi="Arial" w:cs="Arial"/>
          <w:b/>
          <w:smallCaps/>
        </w:rPr>
        <w:t xml:space="preserve">.-   </w:t>
      </w:r>
      <w:r w:rsidR="003B480C" w:rsidRPr="00597BE2">
        <w:rPr>
          <w:rFonts w:ascii="Arial" w:hAnsi="Arial" w:cs="Arial"/>
          <w:b/>
          <w:smallCaps/>
        </w:rPr>
        <w:t xml:space="preserve">Criterios Específicos para Evaluar Proposiciones y Adjudicar el </w:t>
      </w:r>
      <w:r>
        <w:rPr>
          <w:rFonts w:ascii="Arial" w:hAnsi="Arial" w:cs="Arial"/>
          <w:b/>
          <w:smallCaps/>
        </w:rPr>
        <w:t xml:space="preserve">  </w:t>
      </w:r>
      <w:r w:rsidR="003B480C" w:rsidRPr="00597BE2">
        <w:rPr>
          <w:rFonts w:ascii="Arial" w:hAnsi="Arial" w:cs="Arial"/>
          <w:b/>
          <w:smallCaps/>
        </w:rPr>
        <w:t>Contrat</w:t>
      </w:r>
      <w:r w:rsidR="00CB551B">
        <w:rPr>
          <w:rFonts w:ascii="Arial" w:hAnsi="Arial" w:cs="Arial"/>
          <w:b/>
          <w:smallCaps/>
        </w:rPr>
        <w:t>o</w:t>
      </w:r>
      <w:r w:rsidR="003B480C" w:rsidRPr="00597BE2">
        <w:rPr>
          <w:rFonts w:ascii="Arial" w:hAnsi="Arial" w:cs="Arial"/>
          <w:b/>
          <w:smallCaps/>
        </w:rPr>
        <w:t>.</w:t>
      </w:r>
    </w:p>
    <w:p w:rsidR="003B480C" w:rsidRPr="00597BE2" w:rsidRDefault="003B480C" w:rsidP="003B480C">
      <w:pPr>
        <w:tabs>
          <w:tab w:val="left" w:pos="7794"/>
          <w:tab w:val="left" w:pos="8222"/>
          <w:tab w:val="left" w:pos="12862"/>
        </w:tabs>
        <w:ind w:right="51"/>
        <w:jc w:val="both"/>
        <w:rPr>
          <w:rFonts w:ascii="Arial" w:hAnsi="Arial" w:cs="Arial"/>
        </w:rPr>
      </w:pPr>
    </w:p>
    <w:p w:rsidR="00074A19" w:rsidRPr="00074A19" w:rsidRDefault="00074A19" w:rsidP="00074A19">
      <w:pPr>
        <w:pStyle w:val="Textoindependiente3"/>
        <w:spacing w:before="120"/>
        <w:jc w:val="both"/>
        <w:rPr>
          <w:rFonts w:ascii="Arial" w:hAnsi="Arial" w:cs="Arial"/>
          <w:sz w:val="22"/>
          <w:szCs w:val="22"/>
          <w:lang w:val="es-ES"/>
        </w:rPr>
      </w:pPr>
      <w:r w:rsidRPr="00074A19">
        <w:rPr>
          <w:rFonts w:ascii="Arial" w:hAnsi="Arial" w:cs="Arial"/>
          <w:sz w:val="22"/>
          <w:szCs w:val="22"/>
          <w:lang w:val="es-ES"/>
        </w:rPr>
        <w:t>Una vez recibida la documentación, en términos de lo establecido en el artículo 36 de “La Ley”, “LA CONVOCANTE” efectuará la evaluación cuantitativa y cualitativa detallada de las proposiciones, para lo cual revisará y analizará la documentación legal, administrativa, técnica y económica, presentada por cada uno de los licitantes que cumplan con lo solicitado en esta convocatoria.</w:t>
      </w:r>
    </w:p>
    <w:p w:rsidR="00074A19" w:rsidRDefault="00074A19" w:rsidP="00074A19">
      <w:pPr>
        <w:pStyle w:val="Textoindependiente3"/>
        <w:spacing w:before="120"/>
        <w:jc w:val="both"/>
        <w:rPr>
          <w:rFonts w:ascii="Arial" w:hAnsi="Arial" w:cs="Arial"/>
          <w:sz w:val="22"/>
          <w:szCs w:val="22"/>
          <w:lang w:val="es-ES"/>
        </w:rPr>
      </w:pPr>
      <w:r w:rsidRPr="00074A19">
        <w:rPr>
          <w:rFonts w:ascii="Arial" w:hAnsi="Arial" w:cs="Arial"/>
          <w:sz w:val="22"/>
          <w:szCs w:val="22"/>
        </w:rPr>
        <w:t>Para la evaluación de las proposiciones, se utilizará el criterio binario (cumple, no cumple), fundamentado en el artículo 36 segundo párrafo de “La Ley” y 51 de</w:t>
      </w:r>
      <w:r w:rsidR="00A76E5A">
        <w:rPr>
          <w:rFonts w:ascii="Arial" w:hAnsi="Arial" w:cs="Arial"/>
          <w:sz w:val="22"/>
          <w:szCs w:val="22"/>
        </w:rPr>
        <w:t xml:space="preserve"> </w:t>
      </w:r>
      <w:r w:rsidR="00A76E5A" w:rsidRPr="00A76E5A">
        <w:rPr>
          <w:rFonts w:ascii="Arial" w:hAnsi="Arial" w:cs="Arial"/>
          <w:color w:val="000000"/>
          <w:sz w:val="22"/>
          <w:szCs w:val="22"/>
        </w:rPr>
        <w:t>“El Reglamento”</w:t>
      </w:r>
      <w:r w:rsidRPr="00074A19">
        <w:rPr>
          <w:rFonts w:ascii="Arial" w:hAnsi="Arial" w:cs="Arial"/>
          <w:sz w:val="22"/>
          <w:szCs w:val="22"/>
        </w:rPr>
        <w:t>, en virtud de que las especificaciones, condiciones y requerimientos técnicos mínimos establecidos para el objeto del presente procedimiento, son determinados y están estandarizados</w:t>
      </w:r>
      <w:r w:rsidRPr="00074A19">
        <w:rPr>
          <w:rFonts w:ascii="Arial" w:hAnsi="Arial" w:cs="Arial"/>
          <w:sz w:val="22"/>
          <w:szCs w:val="22"/>
          <w:lang w:val="es-ES"/>
        </w:rPr>
        <w:t>.</w:t>
      </w:r>
    </w:p>
    <w:p w:rsidR="00C73DD1" w:rsidRPr="00074A19" w:rsidRDefault="00C73DD1" w:rsidP="00074A19">
      <w:pPr>
        <w:pStyle w:val="Textoindependiente3"/>
        <w:spacing w:before="120"/>
        <w:jc w:val="both"/>
        <w:rPr>
          <w:rFonts w:ascii="Arial" w:hAnsi="Arial" w:cs="Arial"/>
          <w:sz w:val="22"/>
          <w:szCs w:val="22"/>
          <w:lang w:val="es-ES"/>
        </w:rPr>
      </w:pPr>
    </w:p>
    <w:p w:rsidR="00BA1C2C" w:rsidRDefault="00BA1C2C" w:rsidP="00BA1C2C">
      <w:pPr>
        <w:pBdr>
          <w:top w:val="single" w:sz="4" w:space="1" w:color="auto"/>
          <w:left w:val="single" w:sz="4" w:space="4" w:color="auto"/>
          <w:bottom w:val="single" w:sz="4" w:space="1" w:color="auto"/>
          <w:right w:val="single" w:sz="4" w:space="4" w:color="auto"/>
        </w:pBdr>
        <w:shd w:val="clear" w:color="auto" w:fill="33CCCC"/>
        <w:ind w:left="709" w:hanging="709"/>
        <w:jc w:val="center"/>
        <w:rPr>
          <w:rFonts w:ascii="Arial" w:hAnsi="Arial" w:cs="Arial"/>
          <w:sz w:val="22"/>
          <w:szCs w:val="22"/>
        </w:rPr>
      </w:pPr>
      <w:r w:rsidRPr="00BA1C2C">
        <w:rPr>
          <w:rFonts w:ascii="Arial" w:hAnsi="Arial" w:cs="Arial"/>
          <w:b/>
          <w:smallCaps/>
        </w:rPr>
        <w:t>Criterios de Evaluación de la Propuesta Técnica</w:t>
      </w:r>
      <w:r>
        <w:rPr>
          <w:rFonts w:ascii="Arial" w:hAnsi="Arial" w:cs="Arial"/>
          <w:b/>
        </w:rPr>
        <w:t>.</w:t>
      </w:r>
    </w:p>
    <w:p w:rsidR="00BA1C2C" w:rsidRPr="00BA1C2C" w:rsidRDefault="00BA1C2C" w:rsidP="003B480C">
      <w:pPr>
        <w:pStyle w:val="Textoindependiente3"/>
        <w:jc w:val="both"/>
        <w:rPr>
          <w:rFonts w:ascii="Arial" w:hAnsi="Arial" w:cs="Arial"/>
          <w:sz w:val="22"/>
          <w:szCs w:val="22"/>
          <w:lang w:val="es-ES"/>
        </w:rPr>
      </w:pPr>
    </w:p>
    <w:p w:rsidR="00074A19" w:rsidRDefault="00074A19" w:rsidP="00074A19">
      <w:pPr>
        <w:pStyle w:val="Textoindependiente3"/>
        <w:spacing w:before="120"/>
        <w:jc w:val="both"/>
        <w:rPr>
          <w:rFonts w:ascii="Arial" w:hAnsi="Arial" w:cs="Arial"/>
          <w:sz w:val="22"/>
          <w:szCs w:val="22"/>
        </w:rPr>
      </w:pPr>
      <w:r w:rsidRPr="00074A19">
        <w:rPr>
          <w:rFonts w:ascii="Arial" w:hAnsi="Arial" w:cs="Arial"/>
          <w:sz w:val="22"/>
          <w:szCs w:val="22"/>
        </w:rPr>
        <w:t xml:space="preserve">La revisión, análisis detallado, evaluación y dictamen técnico de las proposiciones que presenten los licitantes, serán efectuadas por el </w:t>
      </w:r>
      <w:r w:rsidR="00D77E5B">
        <w:rPr>
          <w:rFonts w:ascii="Arial" w:hAnsi="Arial" w:cs="Arial"/>
          <w:sz w:val="22"/>
          <w:szCs w:val="22"/>
        </w:rPr>
        <w:t>Departamento de Mantenimiento</w:t>
      </w:r>
      <w:r w:rsidRPr="00074A19">
        <w:rPr>
          <w:rFonts w:ascii="Arial" w:hAnsi="Arial" w:cs="Arial"/>
          <w:sz w:val="22"/>
          <w:szCs w:val="22"/>
        </w:rPr>
        <w:t xml:space="preserve"> conforme a lo siguiente:</w:t>
      </w:r>
    </w:p>
    <w:p w:rsidR="00074A19" w:rsidRPr="00074A19" w:rsidRDefault="00074A19" w:rsidP="00074A19">
      <w:pPr>
        <w:pStyle w:val="Textoindependiente3"/>
        <w:spacing w:before="120"/>
        <w:jc w:val="both"/>
        <w:rPr>
          <w:rFonts w:ascii="Arial" w:hAnsi="Arial" w:cs="Arial"/>
          <w:sz w:val="22"/>
          <w:szCs w:val="22"/>
        </w:rPr>
      </w:pPr>
    </w:p>
    <w:p w:rsidR="00074A19" w:rsidRPr="00074A19" w:rsidRDefault="00074A19" w:rsidP="006B4293">
      <w:pPr>
        <w:numPr>
          <w:ilvl w:val="0"/>
          <w:numId w:val="13"/>
        </w:numPr>
        <w:suppressAutoHyphens/>
        <w:jc w:val="both"/>
        <w:rPr>
          <w:rFonts w:ascii="Arial" w:hAnsi="Arial" w:cs="Arial"/>
          <w:sz w:val="22"/>
          <w:szCs w:val="22"/>
        </w:rPr>
      </w:pPr>
      <w:r w:rsidRPr="00074A19">
        <w:rPr>
          <w:rFonts w:ascii="Arial" w:hAnsi="Arial" w:cs="Arial"/>
          <w:sz w:val="22"/>
          <w:szCs w:val="22"/>
        </w:rPr>
        <w:t xml:space="preserve">La evaluación permitirá verificar y/o asegurar la confiabilidad de las propuestas técnicas de los participantes, así como que las características técnicas ofrecidas cumplan con los requerimientos solicitados por </w:t>
      </w:r>
      <w:r w:rsidR="00A76E5A" w:rsidRPr="00321377">
        <w:rPr>
          <w:rFonts w:ascii="Arial" w:hAnsi="Arial" w:cs="Arial"/>
          <w:sz w:val="22"/>
          <w:szCs w:val="22"/>
        </w:rPr>
        <w:t>“LA CONVOCANTE”</w:t>
      </w:r>
      <w:r w:rsidRPr="00074A19">
        <w:rPr>
          <w:rFonts w:ascii="Arial" w:hAnsi="Arial" w:cs="Arial"/>
          <w:sz w:val="22"/>
          <w:szCs w:val="22"/>
        </w:rPr>
        <w:t>.</w:t>
      </w:r>
    </w:p>
    <w:p w:rsidR="00074A19" w:rsidRPr="00074A19" w:rsidRDefault="00074A19" w:rsidP="00074A19">
      <w:pPr>
        <w:suppressAutoHyphens/>
        <w:jc w:val="both"/>
        <w:rPr>
          <w:rFonts w:ascii="Arial" w:hAnsi="Arial" w:cs="Arial"/>
          <w:sz w:val="22"/>
          <w:szCs w:val="22"/>
        </w:rPr>
      </w:pPr>
    </w:p>
    <w:p w:rsidR="00074A19" w:rsidRPr="00074A19" w:rsidRDefault="00074A19" w:rsidP="006B4293">
      <w:pPr>
        <w:numPr>
          <w:ilvl w:val="0"/>
          <w:numId w:val="13"/>
        </w:numPr>
        <w:tabs>
          <w:tab w:val="num" w:pos="1440"/>
        </w:tabs>
        <w:suppressAutoHyphens/>
        <w:jc w:val="both"/>
        <w:rPr>
          <w:rFonts w:ascii="Arial" w:hAnsi="Arial" w:cs="Arial"/>
          <w:sz w:val="22"/>
          <w:szCs w:val="22"/>
        </w:rPr>
      </w:pPr>
      <w:r w:rsidRPr="00074A19">
        <w:rPr>
          <w:rFonts w:ascii="Arial" w:hAnsi="Arial" w:cs="Arial"/>
          <w:sz w:val="22"/>
          <w:szCs w:val="22"/>
        </w:rPr>
        <w:lastRenderedPageBreak/>
        <w:t>Los participantes deberán proporcionar para la realización de las evaluaciones técnicas, todos los elementos requeridos en</w:t>
      </w:r>
      <w:r w:rsidR="002E2519">
        <w:rPr>
          <w:rFonts w:ascii="Arial" w:hAnsi="Arial" w:cs="Arial"/>
          <w:sz w:val="22"/>
          <w:szCs w:val="22"/>
        </w:rPr>
        <w:t xml:space="preserve"> los</w:t>
      </w:r>
      <w:r w:rsidRPr="00074A19">
        <w:rPr>
          <w:rFonts w:ascii="Arial" w:hAnsi="Arial" w:cs="Arial"/>
          <w:sz w:val="22"/>
          <w:szCs w:val="22"/>
        </w:rPr>
        <w:t xml:space="preserve"> </w:t>
      </w:r>
      <w:r w:rsidR="002E2519" w:rsidRPr="002E2519">
        <w:rPr>
          <w:rFonts w:ascii="Arial" w:hAnsi="Arial" w:cs="Arial"/>
          <w:b/>
          <w:color w:val="000000"/>
          <w:sz w:val="22"/>
          <w:szCs w:val="22"/>
          <w:lang w:val="es-MX"/>
        </w:rPr>
        <w:t>Anexos VI</w:t>
      </w:r>
      <w:r w:rsidR="002E2519">
        <w:rPr>
          <w:rFonts w:ascii="Arial" w:hAnsi="Arial" w:cs="Arial"/>
          <w:sz w:val="22"/>
          <w:szCs w:val="22"/>
          <w:lang w:val="es-MX"/>
        </w:rPr>
        <w:t xml:space="preserve">, </w:t>
      </w:r>
      <w:r w:rsidR="002E2519" w:rsidRPr="004647CC">
        <w:rPr>
          <w:rFonts w:ascii="Arial" w:hAnsi="Arial" w:cs="Arial"/>
          <w:b/>
          <w:sz w:val="22"/>
          <w:szCs w:val="22"/>
          <w:lang w:val="es-MX"/>
        </w:rPr>
        <w:t>VI-</w:t>
      </w:r>
      <w:r w:rsidR="002E2519">
        <w:rPr>
          <w:rFonts w:ascii="Arial" w:hAnsi="Arial" w:cs="Arial"/>
          <w:b/>
          <w:sz w:val="22"/>
          <w:szCs w:val="22"/>
          <w:lang w:val="es-MX"/>
        </w:rPr>
        <w:t>A</w:t>
      </w:r>
      <w:r w:rsidR="002E2519" w:rsidRPr="004647CC">
        <w:rPr>
          <w:rFonts w:ascii="Arial" w:hAnsi="Arial" w:cs="Arial"/>
          <w:b/>
          <w:sz w:val="22"/>
          <w:szCs w:val="22"/>
          <w:lang w:val="es-MX"/>
        </w:rPr>
        <w:t xml:space="preserve"> Y VI-</w:t>
      </w:r>
      <w:r w:rsidR="002E2519">
        <w:rPr>
          <w:rFonts w:ascii="Arial" w:hAnsi="Arial" w:cs="Arial"/>
          <w:b/>
          <w:sz w:val="22"/>
          <w:szCs w:val="22"/>
          <w:lang w:val="es-MX"/>
        </w:rPr>
        <w:t>B</w:t>
      </w:r>
      <w:r w:rsidR="002E2519" w:rsidRPr="00074A19">
        <w:rPr>
          <w:rFonts w:ascii="Arial" w:hAnsi="Arial" w:cs="Arial"/>
          <w:sz w:val="22"/>
          <w:szCs w:val="22"/>
        </w:rPr>
        <w:t xml:space="preserve"> </w:t>
      </w:r>
      <w:r w:rsidRPr="00074A19">
        <w:rPr>
          <w:rFonts w:ascii="Arial" w:hAnsi="Arial" w:cs="Arial"/>
          <w:sz w:val="22"/>
          <w:szCs w:val="22"/>
        </w:rPr>
        <w:t>de esta convocatoria.</w:t>
      </w:r>
    </w:p>
    <w:p w:rsidR="00074A19" w:rsidRPr="00074A19" w:rsidRDefault="00074A19" w:rsidP="00074A19">
      <w:pPr>
        <w:tabs>
          <w:tab w:val="num" w:pos="1440"/>
        </w:tabs>
        <w:suppressAutoHyphens/>
        <w:jc w:val="both"/>
        <w:rPr>
          <w:rFonts w:ascii="Arial" w:hAnsi="Arial" w:cs="Arial"/>
          <w:sz w:val="22"/>
          <w:szCs w:val="22"/>
          <w:lang w:val="es-MX"/>
        </w:rPr>
      </w:pPr>
    </w:p>
    <w:p w:rsidR="00074A19" w:rsidRPr="00074A19" w:rsidRDefault="00074A19" w:rsidP="006B4293">
      <w:pPr>
        <w:numPr>
          <w:ilvl w:val="0"/>
          <w:numId w:val="13"/>
        </w:numPr>
        <w:tabs>
          <w:tab w:val="num" w:pos="1440"/>
        </w:tabs>
        <w:suppressAutoHyphens/>
        <w:jc w:val="both"/>
        <w:rPr>
          <w:rFonts w:ascii="Arial" w:hAnsi="Arial" w:cs="Arial"/>
          <w:sz w:val="22"/>
          <w:szCs w:val="22"/>
        </w:rPr>
      </w:pPr>
      <w:r w:rsidRPr="00074A19">
        <w:rPr>
          <w:rFonts w:ascii="Arial" w:hAnsi="Arial" w:cs="Arial"/>
          <w:sz w:val="22"/>
          <w:szCs w:val="22"/>
          <w:lang w:val="es-MX"/>
        </w:rPr>
        <w:t>Que</w:t>
      </w:r>
      <w:r w:rsidRPr="00074A19">
        <w:rPr>
          <w:rFonts w:ascii="Arial" w:hAnsi="Arial" w:cs="Arial"/>
          <w:sz w:val="22"/>
          <w:szCs w:val="22"/>
        </w:rPr>
        <w:t xml:space="preserve"> la propuesta técnica contenga la información indicada en el numeral </w:t>
      </w:r>
      <w:r w:rsidRPr="004D2E53">
        <w:rPr>
          <w:rFonts w:ascii="Arial" w:hAnsi="Arial" w:cs="Arial"/>
          <w:b/>
          <w:color w:val="0000FF"/>
          <w:sz w:val="22"/>
          <w:szCs w:val="22"/>
        </w:rPr>
        <w:t>5.5</w:t>
      </w:r>
      <w:r w:rsidRPr="00074A19">
        <w:rPr>
          <w:rFonts w:ascii="Arial" w:hAnsi="Arial" w:cs="Arial"/>
          <w:sz w:val="22"/>
          <w:szCs w:val="22"/>
        </w:rPr>
        <w:t xml:space="preserve"> y las manifestaciones por escrito solicitadas en el </w:t>
      </w:r>
      <w:r w:rsidRPr="00D15BE9">
        <w:rPr>
          <w:rFonts w:ascii="Arial" w:hAnsi="Arial" w:cs="Arial"/>
          <w:b/>
          <w:color w:val="000000"/>
          <w:sz w:val="22"/>
          <w:szCs w:val="22"/>
        </w:rPr>
        <w:t>Anexo V</w:t>
      </w:r>
      <w:r w:rsidR="00596FE4" w:rsidRPr="00D15BE9">
        <w:rPr>
          <w:rFonts w:ascii="Arial" w:hAnsi="Arial" w:cs="Arial"/>
          <w:b/>
          <w:color w:val="000000"/>
          <w:sz w:val="22"/>
          <w:szCs w:val="22"/>
        </w:rPr>
        <w:t>I</w:t>
      </w:r>
      <w:r w:rsidRPr="00074A19">
        <w:rPr>
          <w:rFonts w:ascii="Arial" w:hAnsi="Arial" w:cs="Arial"/>
          <w:sz w:val="22"/>
          <w:szCs w:val="22"/>
        </w:rPr>
        <w:t xml:space="preserve"> de esta convocatoria.</w:t>
      </w:r>
    </w:p>
    <w:p w:rsidR="00074A19" w:rsidRPr="00074A19" w:rsidRDefault="00074A19" w:rsidP="00074A19">
      <w:pPr>
        <w:tabs>
          <w:tab w:val="num" w:pos="1440"/>
        </w:tabs>
        <w:suppressAutoHyphens/>
        <w:jc w:val="both"/>
        <w:rPr>
          <w:rFonts w:ascii="Arial" w:hAnsi="Arial" w:cs="Arial"/>
          <w:sz w:val="22"/>
          <w:szCs w:val="22"/>
        </w:rPr>
      </w:pPr>
    </w:p>
    <w:p w:rsidR="00074A19" w:rsidRPr="00074A19" w:rsidRDefault="00074A19" w:rsidP="006B4293">
      <w:pPr>
        <w:numPr>
          <w:ilvl w:val="0"/>
          <w:numId w:val="13"/>
        </w:numPr>
        <w:tabs>
          <w:tab w:val="num" w:pos="1440"/>
        </w:tabs>
        <w:suppressAutoHyphens/>
        <w:jc w:val="both"/>
        <w:rPr>
          <w:rFonts w:ascii="Arial" w:hAnsi="Arial" w:cs="Arial"/>
          <w:sz w:val="22"/>
          <w:szCs w:val="22"/>
        </w:rPr>
      </w:pPr>
      <w:r w:rsidRPr="00074A19">
        <w:rPr>
          <w:rFonts w:ascii="Arial" w:hAnsi="Arial" w:cs="Arial"/>
          <w:sz w:val="22"/>
          <w:szCs w:val="22"/>
        </w:rPr>
        <w:t>El incumplimiento de los requisitos antes citados o en las especificaciones técnicas del Anexo Técnico, será motivo para que la propuesta sea desechada.</w:t>
      </w:r>
    </w:p>
    <w:p w:rsidR="00074A19" w:rsidRPr="00074A19" w:rsidRDefault="00074A19" w:rsidP="00074A19">
      <w:pPr>
        <w:tabs>
          <w:tab w:val="num" w:pos="1440"/>
        </w:tabs>
        <w:suppressAutoHyphens/>
        <w:jc w:val="both"/>
        <w:rPr>
          <w:rFonts w:ascii="Arial" w:hAnsi="Arial" w:cs="Arial"/>
          <w:sz w:val="22"/>
          <w:szCs w:val="22"/>
        </w:rPr>
      </w:pPr>
    </w:p>
    <w:p w:rsidR="00074A19" w:rsidRPr="00074A19" w:rsidRDefault="00074A19" w:rsidP="006B4293">
      <w:pPr>
        <w:numPr>
          <w:ilvl w:val="0"/>
          <w:numId w:val="13"/>
        </w:numPr>
        <w:tabs>
          <w:tab w:val="num" w:pos="1440"/>
        </w:tabs>
        <w:suppressAutoHyphens/>
        <w:jc w:val="both"/>
        <w:rPr>
          <w:rFonts w:ascii="Arial" w:hAnsi="Arial" w:cs="Arial"/>
          <w:sz w:val="22"/>
          <w:szCs w:val="22"/>
        </w:rPr>
      </w:pPr>
      <w:r w:rsidRPr="00074A19">
        <w:rPr>
          <w:rFonts w:ascii="Arial" w:hAnsi="Arial" w:cs="Arial"/>
          <w:sz w:val="22"/>
          <w:szCs w:val="22"/>
        </w:rPr>
        <w:t xml:space="preserve">En ningún caso “LA CONVOCANTE” o los </w:t>
      </w:r>
      <w:r w:rsidR="00CB551B">
        <w:rPr>
          <w:rFonts w:ascii="Arial" w:hAnsi="Arial" w:cs="Arial"/>
          <w:sz w:val="22"/>
          <w:szCs w:val="22"/>
        </w:rPr>
        <w:t>“LICITANTES”</w:t>
      </w:r>
      <w:r w:rsidRPr="00074A19">
        <w:rPr>
          <w:rFonts w:ascii="Arial" w:hAnsi="Arial" w:cs="Arial"/>
          <w:sz w:val="22"/>
          <w:szCs w:val="22"/>
        </w:rPr>
        <w:t xml:space="preserve"> podrán suplir o corregir las deficiencias de la propuesta presentada. </w:t>
      </w:r>
    </w:p>
    <w:p w:rsidR="00074A19" w:rsidRPr="00074A19" w:rsidRDefault="00074A19" w:rsidP="00074A19">
      <w:pPr>
        <w:tabs>
          <w:tab w:val="num" w:pos="1440"/>
        </w:tabs>
        <w:suppressAutoHyphens/>
        <w:jc w:val="both"/>
        <w:rPr>
          <w:rFonts w:ascii="Arial" w:hAnsi="Arial" w:cs="Arial"/>
          <w:sz w:val="22"/>
          <w:szCs w:val="22"/>
        </w:rPr>
      </w:pPr>
    </w:p>
    <w:p w:rsidR="00074A19" w:rsidRPr="00074A19" w:rsidRDefault="00074A19" w:rsidP="006B4293">
      <w:pPr>
        <w:numPr>
          <w:ilvl w:val="0"/>
          <w:numId w:val="13"/>
        </w:numPr>
        <w:tabs>
          <w:tab w:val="num" w:pos="1440"/>
        </w:tabs>
        <w:suppressAutoHyphens/>
        <w:jc w:val="both"/>
        <w:rPr>
          <w:rFonts w:ascii="Arial" w:hAnsi="Arial" w:cs="Arial"/>
          <w:sz w:val="22"/>
          <w:szCs w:val="22"/>
        </w:rPr>
      </w:pPr>
      <w:r w:rsidRPr="00074A19">
        <w:rPr>
          <w:rFonts w:ascii="Arial" w:hAnsi="Arial" w:cs="Arial"/>
          <w:sz w:val="22"/>
          <w:szCs w:val="22"/>
        </w:rPr>
        <w:t xml:space="preserve">En los casos en que las propuestas por sí o como resultado de tachaduras o enmendaduras, presenten información que cause confusión o cree una situación de incertidumbre o inconsistencia, respecto del cumplimiento de la prestación de </w:t>
      </w:r>
      <w:r w:rsidR="00D241A7">
        <w:rPr>
          <w:rFonts w:ascii="Arial" w:hAnsi="Arial" w:cs="Arial"/>
          <w:sz w:val="22"/>
          <w:szCs w:val="22"/>
        </w:rPr>
        <w:t>“LOS SERVICIOS”</w:t>
      </w:r>
      <w:r w:rsidRPr="00074A19">
        <w:rPr>
          <w:rFonts w:ascii="Arial" w:hAnsi="Arial" w:cs="Arial"/>
          <w:sz w:val="22"/>
          <w:szCs w:val="22"/>
        </w:rPr>
        <w:t xml:space="preserve"> o presente contradicción entre los diversos documentos de la oferta, serán consideradas insolventes y serán desechadas. </w:t>
      </w:r>
    </w:p>
    <w:p w:rsidR="00074A19" w:rsidRPr="00074A19" w:rsidRDefault="00074A19" w:rsidP="00074A19">
      <w:pPr>
        <w:pStyle w:val="Textoindependiente3"/>
        <w:spacing w:before="120"/>
        <w:jc w:val="both"/>
        <w:rPr>
          <w:rFonts w:ascii="Arial" w:hAnsi="Arial" w:cs="Arial"/>
          <w:sz w:val="22"/>
          <w:szCs w:val="22"/>
          <w:lang w:val="es-ES"/>
        </w:rPr>
      </w:pPr>
      <w:r w:rsidRPr="00074A19">
        <w:rPr>
          <w:rFonts w:ascii="Arial" w:hAnsi="Arial" w:cs="Arial"/>
          <w:sz w:val="22"/>
          <w:szCs w:val="22"/>
          <w:lang w:val="es-ES"/>
        </w:rPr>
        <w:t>Las condiciones que tengan como propósito facilitar la presentación de las proposiciones y agilizar la conducción de los actos de la invitación, así como cualquier otro requisito cuyo incumplimiento por sí mismo o deficiencia en su contenido no afecte la solvencia de las proposiciones, no será objeto de evaluación y se tendrán por no establecidas; La inobservancia por parte de los licitantes respecto a dichas condiciones o requisitos no será motivo para desechar sus proposiciones.</w:t>
      </w:r>
    </w:p>
    <w:p w:rsidR="00074A19" w:rsidRDefault="00CB551B" w:rsidP="00074A19">
      <w:pPr>
        <w:pStyle w:val="Textoindependiente3"/>
        <w:spacing w:before="120"/>
        <w:jc w:val="both"/>
        <w:rPr>
          <w:rFonts w:ascii="Arial" w:hAnsi="Arial" w:cs="Arial"/>
          <w:sz w:val="22"/>
          <w:szCs w:val="22"/>
          <w:lang w:val="es-ES"/>
        </w:rPr>
      </w:pPr>
      <w:r>
        <w:rPr>
          <w:rFonts w:ascii="Arial" w:hAnsi="Arial" w:cs="Arial"/>
          <w:sz w:val="22"/>
          <w:szCs w:val="22"/>
          <w:lang w:val="es-ES"/>
        </w:rPr>
        <w:t xml:space="preserve">Los </w:t>
      </w:r>
      <w:r>
        <w:rPr>
          <w:rFonts w:ascii="Arial" w:hAnsi="Arial" w:cs="Arial"/>
          <w:sz w:val="22"/>
          <w:szCs w:val="22"/>
        </w:rPr>
        <w:t>“LICITANTES”</w:t>
      </w:r>
      <w:r w:rsidR="00074A19" w:rsidRPr="00074A19">
        <w:rPr>
          <w:rFonts w:ascii="Arial" w:hAnsi="Arial" w:cs="Arial"/>
          <w:sz w:val="22"/>
          <w:szCs w:val="22"/>
          <w:lang w:val="es-ES"/>
        </w:rPr>
        <w:t xml:space="preserve"> deben demostrar a través de la documentación y la información presentada en su propuesta técnica, que su objeto social, actividad comercial y profesional está relacionada con la descripción técnica de </w:t>
      </w:r>
      <w:r w:rsidR="00D241A7">
        <w:rPr>
          <w:rFonts w:ascii="Arial" w:hAnsi="Arial" w:cs="Arial"/>
          <w:sz w:val="22"/>
          <w:szCs w:val="22"/>
          <w:lang w:val="es-ES"/>
        </w:rPr>
        <w:t>“LOS SERVICIOS”</w:t>
      </w:r>
      <w:r w:rsidR="00074A19" w:rsidRPr="00074A19">
        <w:rPr>
          <w:rFonts w:ascii="Arial" w:hAnsi="Arial" w:cs="Arial"/>
          <w:sz w:val="22"/>
          <w:szCs w:val="22"/>
          <w:lang w:val="es-ES"/>
        </w:rPr>
        <w:t>, que cuenta con la capacidad técnica, administrativa y legal para atender los requerimientos solicitados en esta invitación conforme a sus Anexos, entre los que destacan los requisitos del parque vehicular requerido.</w:t>
      </w:r>
    </w:p>
    <w:p w:rsidR="00BA1C2C" w:rsidRDefault="00BA1C2C" w:rsidP="003B480C">
      <w:pPr>
        <w:pStyle w:val="Textoindependiente3"/>
        <w:jc w:val="both"/>
        <w:rPr>
          <w:rFonts w:ascii="Arial" w:hAnsi="Arial" w:cs="Arial"/>
          <w:sz w:val="22"/>
          <w:szCs w:val="22"/>
          <w:lang w:val="es-ES"/>
        </w:rPr>
      </w:pPr>
    </w:p>
    <w:p w:rsidR="00BA1C2C" w:rsidRDefault="00BA1C2C" w:rsidP="00BA1C2C">
      <w:pPr>
        <w:pBdr>
          <w:top w:val="single" w:sz="4" w:space="1" w:color="auto"/>
          <w:left w:val="single" w:sz="4" w:space="4" w:color="auto"/>
          <w:bottom w:val="single" w:sz="4" w:space="1" w:color="auto"/>
          <w:right w:val="single" w:sz="4" w:space="4" w:color="auto"/>
        </w:pBdr>
        <w:shd w:val="clear" w:color="auto" w:fill="33CCCC"/>
        <w:ind w:left="709" w:hanging="709"/>
        <w:jc w:val="center"/>
        <w:rPr>
          <w:rFonts w:ascii="Arial" w:hAnsi="Arial" w:cs="Arial"/>
          <w:sz w:val="22"/>
          <w:szCs w:val="22"/>
        </w:rPr>
      </w:pPr>
      <w:r w:rsidRPr="00BA1C2C">
        <w:rPr>
          <w:rFonts w:ascii="Arial" w:hAnsi="Arial" w:cs="Arial"/>
          <w:b/>
          <w:smallCaps/>
        </w:rPr>
        <w:t>Criterios de Evaluación de la Propuesta Económica.</w:t>
      </w:r>
    </w:p>
    <w:p w:rsidR="00BA1C2C" w:rsidRPr="00BA1C2C" w:rsidRDefault="00BA1C2C" w:rsidP="003B480C">
      <w:pPr>
        <w:pStyle w:val="Textoindependiente3"/>
        <w:jc w:val="both"/>
        <w:rPr>
          <w:rFonts w:ascii="Arial" w:hAnsi="Arial" w:cs="Arial"/>
          <w:sz w:val="22"/>
          <w:szCs w:val="22"/>
          <w:lang w:val="es-ES"/>
        </w:rPr>
      </w:pPr>
    </w:p>
    <w:p w:rsidR="00074A19" w:rsidRPr="00074A19" w:rsidRDefault="00074A19" w:rsidP="00074A19">
      <w:pPr>
        <w:pStyle w:val="Textoindependiente3"/>
        <w:spacing w:before="120"/>
        <w:jc w:val="both"/>
        <w:rPr>
          <w:rFonts w:ascii="Arial" w:hAnsi="Arial" w:cs="Arial"/>
          <w:sz w:val="22"/>
          <w:szCs w:val="22"/>
          <w:lang w:val="es-ES"/>
        </w:rPr>
      </w:pPr>
      <w:r w:rsidRPr="00074A19">
        <w:rPr>
          <w:rFonts w:ascii="Arial" w:hAnsi="Arial" w:cs="Arial"/>
          <w:sz w:val="22"/>
          <w:szCs w:val="22"/>
          <w:lang w:val="es-ES"/>
        </w:rPr>
        <w:t xml:space="preserve">“LA CONVOCANTE”, efectuará el análisis, revisión y cotejo de la documentación económica presentada por cada uno de los </w:t>
      </w:r>
      <w:r w:rsidR="00CB551B">
        <w:rPr>
          <w:rFonts w:ascii="Arial" w:hAnsi="Arial" w:cs="Arial"/>
          <w:sz w:val="22"/>
          <w:szCs w:val="22"/>
        </w:rPr>
        <w:t>“LICITANTES”</w:t>
      </w:r>
      <w:r w:rsidRPr="00074A19">
        <w:rPr>
          <w:rFonts w:ascii="Arial" w:hAnsi="Arial" w:cs="Arial"/>
          <w:sz w:val="22"/>
          <w:szCs w:val="22"/>
          <w:lang w:val="es-ES"/>
        </w:rPr>
        <w:t xml:space="preserve"> y efectuará la evaluación cuantitativa y cualitativa de sus propuestas económicas de conformidad con los términos y condiciones de esta convocatoria.</w:t>
      </w:r>
    </w:p>
    <w:p w:rsidR="00074A19" w:rsidRPr="00074A19" w:rsidRDefault="00074A19" w:rsidP="00074A19">
      <w:pPr>
        <w:tabs>
          <w:tab w:val="left" w:pos="-3600"/>
          <w:tab w:val="left" w:pos="7794"/>
          <w:tab w:val="left" w:pos="8222"/>
          <w:tab w:val="left" w:pos="12862"/>
        </w:tabs>
        <w:spacing w:line="240" w:lineRule="atLeast"/>
        <w:ind w:right="91"/>
        <w:jc w:val="both"/>
        <w:rPr>
          <w:rFonts w:ascii="Arial" w:hAnsi="Arial" w:cs="Arial"/>
          <w:sz w:val="22"/>
          <w:szCs w:val="22"/>
          <w:lang w:val="es-MX"/>
        </w:rPr>
      </w:pPr>
    </w:p>
    <w:p w:rsidR="00074A19" w:rsidRPr="00074A19" w:rsidRDefault="00074A19" w:rsidP="00074A19">
      <w:pPr>
        <w:tabs>
          <w:tab w:val="left" w:pos="-3600"/>
          <w:tab w:val="left" w:pos="7794"/>
          <w:tab w:val="left" w:pos="8222"/>
          <w:tab w:val="left" w:pos="12862"/>
        </w:tabs>
        <w:spacing w:line="240" w:lineRule="atLeast"/>
        <w:ind w:right="91"/>
        <w:jc w:val="both"/>
        <w:rPr>
          <w:rFonts w:ascii="Arial" w:hAnsi="Arial" w:cs="Arial"/>
          <w:b/>
          <w:sz w:val="22"/>
          <w:szCs w:val="22"/>
        </w:rPr>
      </w:pPr>
      <w:r w:rsidRPr="00074A19">
        <w:rPr>
          <w:rFonts w:ascii="Arial" w:hAnsi="Arial" w:cs="Arial"/>
          <w:sz w:val="22"/>
          <w:szCs w:val="22"/>
          <w:lang w:val="es-MX"/>
        </w:rPr>
        <w:t xml:space="preserve">Que la propuesta económica incluya la información y las declaraciones solicitadas en los numerales </w:t>
      </w:r>
      <w:r w:rsidR="001D3EEA">
        <w:rPr>
          <w:rFonts w:ascii="Arial" w:hAnsi="Arial" w:cs="Arial"/>
          <w:b/>
          <w:color w:val="0000FF"/>
          <w:sz w:val="22"/>
          <w:szCs w:val="22"/>
          <w:lang w:val="es-MX"/>
        </w:rPr>
        <w:t>5.6.1. y</w:t>
      </w:r>
      <w:r w:rsidRPr="00FE5412">
        <w:rPr>
          <w:rFonts w:ascii="Arial" w:hAnsi="Arial" w:cs="Arial"/>
          <w:b/>
          <w:color w:val="0000FF"/>
          <w:sz w:val="22"/>
          <w:szCs w:val="22"/>
          <w:lang w:val="es-MX"/>
        </w:rPr>
        <w:t xml:space="preserve"> 5.6.2</w:t>
      </w:r>
      <w:r w:rsidRPr="00074A19">
        <w:rPr>
          <w:rFonts w:ascii="Arial" w:hAnsi="Arial" w:cs="Arial"/>
          <w:sz w:val="22"/>
          <w:szCs w:val="22"/>
          <w:lang w:val="es-MX"/>
        </w:rPr>
        <w:t xml:space="preserve"> de esta convocatoria, tomando en cuenta las condiciones establecidas por </w:t>
      </w:r>
      <w:r w:rsidR="00FF3294">
        <w:rPr>
          <w:rFonts w:ascii="Arial" w:hAnsi="Arial" w:cs="Arial"/>
          <w:sz w:val="22"/>
          <w:szCs w:val="22"/>
          <w:lang w:val="es-MX"/>
        </w:rPr>
        <w:t>“LA CONVOCANTE”</w:t>
      </w:r>
      <w:r w:rsidRPr="00074A19">
        <w:rPr>
          <w:rFonts w:ascii="Arial" w:hAnsi="Arial" w:cs="Arial"/>
          <w:sz w:val="22"/>
          <w:szCs w:val="22"/>
          <w:lang w:val="es-MX"/>
        </w:rPr>
        <w:t>.</w:t>
      </w:r>
    </w:p>
    <w:p w:rsidR="00074A19" w:rsidRPr="00074A19" w:rsidRDefault="00074A19" w:rsidP="00074A19">
      <w:pPr>
        <w:tabs>
          <w:tab w:val="left" w:pos="540"/>
          <w:tab w:val="left" w:pos="7794"/>
          <w:tab w:val="left" w:pos="8222"/>
          <w:tab w:val="left" w:pos="12862"/>
        </w:tabs>
        <w:spacing w:line="240" w:lineRule="atLeast"/>
        <w:ind w:right="91"/>
        <w:jc w:val="both"/>
        <w:rPr>
          <w:rFonts w:ascii="Arial" w:hAnsi="Arial" w:cs="Arial"/>
          <w:sz w:val="22"/>
          <w:szCs w:val="22"/>
        </w:rPr>
      </w:pPr>
    </w:p>
    <w:p w:rsidR="00074A19" w:rsidRPr="00074A19" w:rsidRDefault="00074A19" w:rsidP="00074A19">
      <w:pPr>
        <w:tabs>
          <w:tab w:val="left" w:pos="540"/>
          <w:tab w:val="left" w:pos="7794"/>
          <w:tab w:val="left" w:pos="8222"/>
          <w:tab w:val="left" w:pos="12862"/>
        </w:tabs>
        <w:spacing w:line="240" w:lineRule="atLeast"/>
        <w:ind w:right="91"/>
        <w:jc w:val="both"/>
        <w:rPr>
          <w:rFonts w:ascii="Arial" w:hAnsi="Arial" w:cs="Arial"/>
          <w:sz w:val="22"/>
          <w:szCs w:val="22"/>
        </w:rPr>
      </w:pPr>
      <w:r w:rsidRPr="00074A19">
        <w:rPr>
          <w:rFonts w:ascii="Arial" w:hAnsi="Arial" w:cs="Arial"/>
          <w:sz w:val="22"/>
          <w:szCs w:val="22"/>
        </w:rPr>
        <w:t xml:space="preserve">Cuando se presente un error de cálculo en las propuestas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estos podrán corregirse, en términos de lo señalado por el artículo 55 de </w:t>
      </w:r>
      <w:r w:rsidR="00A76E5A" w:rsidRPr="00A76E5A">
        <w:rPr>
          <w:rFonts w:ascii="Arial" w:hAnsi="Arial" w:cs="Arial"/>
          <w:color w:val="000000"/>
          <w:sz w:val="22"/>
          <w:szCs w:val="22"/>
          <w:lang w:val="es-MX"/>
        </w:rPr>
        <w:t>“El Reglamento”</w:t>
      </w:r>
      <w:r w:rsidRPr="00074A19">
        <w:rPr>
          <w:rFonts w:ascii="Arial" w:hAnsi="Arial" w:cs="Arial"/>
          <w:sz w:val="22"/>
          <w:szCs w:val="22"/>
        </w:rPr>
        <w:t>.</w:t>
      </w:r>
    </w:p>
    <w:p w:rsidR="00074A19" w:rsidRPr="00297952" w:rsidRDefault="00074A19" w:rsidP="00074A19">
      <w:pPr>
        <w:tabs>
          <w:tab w:val="left" w:pos="540"/>
          <w:tab w:val="left" w:pos="7794"/>
          <w:tab w:val="left" w:pos="8222"/>
          <w:tab w:val="left" w:pos="12862"/>
        </w:tabs>
        <w:spacing w:line="240" w:lineRule="atLeast"/>
        <w:ind w:right="91"/>
        <w:jc w:val="both"/>
        <w:rPr>
          <w:rFonts w:ascii="Arial Narrow" w:hAnsi="Arial Narrow" w:cs="Arial"/>
          <w:sz w:val="21"/>
          <w:szCs w:val="21"/>
        </w:rPr>
      </w:pPr>
    </w:p>
    <w:p w:rsidR="003B480C" w:rsidRDefault="003B480C" w:rsidP="006038B4">
      <w:pPr>
        <w:ind w:left="540" w:right="-44"/>
        <w:jc w:val="both"/>
        <w:rPr>
          <w:rFonts w:ascii="Arial" w:hAnsi="Arial" w:cs="Arial"/>
          <w:sz w:val="22"/>
          <w:szCs w:val="22"/>
          <w:lang w:val="es-MX"/>
        </w:rPr>
      </w:pPr>
    </w:p>
    <w:p w:rsidR="003B480C" w:rsidRPr="00597BE2" w:rsidRDefault="00BA1C2C" w:rsidP="00BA1C2C">
      <w:pPr>
        <w:pBdr>
          <w:top w:val="single" w:sz="4" w:space="1" w:color="auto"/>
          <w:left w:val="single" w:sz="4" w:space="3" w:color="auto"/>
          <w:bottom w:val="single" w:sz="4" w:space="1" w:color="auto"/>
          <w:right w:val="single" w:sz="4" w:space="4" w:color="auto"/>
        </w:pBdr>
        <w:shd w:val="clear" w:color="auto" w:fill="33CCCC"/>
        <w:ind w:left="851" w:hanging="851"/>
        <w:rPr>
          <w:rFonts w:ascii="Arial" w:hAnsi="Arial" w:cs="Arial"/>
          <w:b/>
        </w:rPr>
      </w:pPr>
      <w:r>
        <w:rPr>
          <w:rFonts w:ascii="Arial" w:hAnsi="Arial" w:cs="Arial"/>
          <w:b/>
          <w:smallCaps/>
        </w:rPr>
        <w:t xml:space="preserve">    5.</w:t>
      </w:r>
      <w:r w:rsidR="00342E21">
        <w:rPr>
          <w:rFonts w:ascii="Arial" w:hAnsi="Arial" w:cs="Arial"/>
          <w:b/>
          <w:smallCaps/>
        </w:rPr>
        <w:t>8</w:t>
      </w:r>
      <w:r>
        <w:rPr>
          <w:rFonts w:ascii="Arial" w:hAnsi="Arial" w:cs="Arial"/>
          <w:b/>
          <w:smallCaps/>
        </w:rPr>
        <w:t xml:space="preserve">.-    </w:t>
      </w:r>
      <w:r w:rsidR="003B480C" w:rsidRPr="00597BE2">
        <w:rPr>
          <w:rFonts w:ascii="Arial" w:hAnsi="Arial" w:cs="Arial"/>
          <w:b/>
          <w:smallCaps/>
        </w:rPr>
        <w:t>Causas</w:t>
      </w:r>
      <w:r w:rsidR="008945F1">
        <w:rPr>
          <w:rFonts w:ascii="Arial" w:hAnsi="Arial" w:cs="Arial"/>
          <w:b/>
          <w:smallCaps/>
        </w:rPr>
        <w:t xml:space="preserve"> Expresas Desechamiento de las Proposiciones P</w:t>
      </w:r>
      <w:r w:rsidR="003B480C" w:rsidRPr="00597BE2">
        <w:rPr>
          <w:rFonts w:ascii="Arial" w:hAnsi="Arial" w:cs="Arial"/>
          <w:b/>
          <w:smallCaps/>
        </w:rPr>
        <w:t xml:space="preserve">resentadas por </w:t>
      </w:r>
      <w:r>
        <w:rPr>
          <w:rFonts w:ascii="Arial" w:hAnsi="Arial" w:cs="Arial"/>
          <w:b/>
          <w:smallCaps/>
        </w:rPr>
        <w:t xml:space="preserve"> </w:t>
      </w:r>
      <w:r w:rsidR="003B480C" w:rsidRPr="00597BE2">
        <w:rPr>
          <w:rFonts w:ascii="Arial" w:hAnsi="Arial" w:cs="Arial"/>
          <w:b/>
          <w:smallCaps/>
        </w:rPr>
        <w:t>los Licitantes.</w:t>
      </w:r>
    </w:p>
    <w:p w:rsidR="003B480C" w:rsidRPr="00597BE2" w:rsidRDefault="003B480C" w:rsidP="003B480C">
      <w:pPr>
        <w:pStyle w:val="Texto0"/>
        <w:spacing w:after="0" w:line="240" w:lineRule="auto"/>
        <w:rPr>
          <w:rFonts w:cs="Arial"/>
          <w:sz w:val="24"/>
          <w:szCs w:val="24"/>
        </w:rPr>
      </w:pPr>
    </w:p>
    <w:p w:rsidR="00355296" w:rsidRPr="00355296" w:rsidRDefault="00355296" w:rsidP="007C5CA1">
      <w:pPr>
        <w:pStyle w:val="Texto0"/>
        <w:spacing w:before="120" w:after="0" w:line="276" w:lineRule="auto"/>
        <w:rPr>
          <w:rFonts w:cs="Arial"/>
          <w:sz w:val="22"/>
          <w:szCs w:val="22"/>
        </w:rPr>
      </w:pPr>
      <w:r w:rsidRPr="00355296">
        <w:rPr>
          <w:rFonts w:cs="Arial"/>
          <w:sz w:val="22"/>
          <w:szCs w:val="22"/>
        </w:rPr>
        <w:t>Será motivo de desechamiento de las proposiciones presentadas por los licitantes:</w:t>
      </w:r>
    </w:p>
    <w:p w:rsidR="00355296" w:rsidRPr="00355296" w:rsidRDefault="00355296" w:rsidP="007C5CA1">
      <w:pPr>
        <w:pStyle w:val="Prrafodelista1"/>
        <w:numPr>
          <w:ilvl w:val="0"/>
          <w:numId w:val="4"/>
        </w:numPr>
        <w:spacing w:before="120" w:line="276" w:lineRule="auto"/>
        <w:ind w:right="-44"/>
        <w:jc w:val="both"/>
        <w:rPr>
          <w:rFonts w:ascii="Arial" w:hAnsi="Arial" w:cs="Arial"/>
          <w:sz w:val="22"/>
          <w:szCs w:val="22"/>
        </w:rPr>
      </w:pPr>
      <w:r w:rsidRPr="00355296">
        <w:rPr>
          <w:rFonts w:ascii="Arial" w:hAnsi="Arial" w:cs="Arial"/>
          <w:sz w:val="22"/>
          <w:szCs w:val="22"/>
        </w:rPr>
        <w:t>La omisión parcial o total de la presentación y entrega dentro de su proposición de cualquiera de los requisitos e información establecidos en esta convocatoria. En tales casos no se recibirán fuera del sobre cerrado, los documentos de la proposición que se hubiere omitido incorporar al mismo.</w:t>
      </w:r>
    </w:p>
    <w:p w:rsidR="00355296" w:rsidRDefault="00355296" w:rsidP="007C5CA1">
      <w:pPr>
        <w:pStyle w:val="Prrafodelista1"/>
        <w:numPr>
          <w:ilvl w:val="0"/>
          <w:numId w:val="4"/>
        </w:numPr>
        <w:spacing w:before="120" w:line="276" w:lineRule="auto"/>
        <w:ind w:right="-44"/>
        <w:jc w:val="both"/>
        <w:rPr>
          <w:rFonts w:ascii="Arial" w:hAnsi="Arial" w:cs="Arial"/>
          <w:sz w:val="22"/>
          <w:szCs w:val="22"/>
        </w:rPr>
      </w:pPr>
      <w:r w:rsidRPr="00355296">
        <w:rPr>
          <w:rFonts w:ascii="Arial" w:hAnsi="Arial" w:cs="Arial"/>
          <w:sz w:val="22"/>
          <w:szCs w:val="22"/>
        </w:rPr>
        <w:t>Será causa de desechamiento la contravención de las condiciones establecidas en esta convocatoria y su Anexo Técnico.</w:t>
      </w:r>
    </w:p>
    <w:p w:rsidR="00355296" w:rsidRPr="00355296" w:rsidRDefault="00355296" w:rsidP="007C5CA1">
      <w:pPr>
        <w:pStyle w:val="Prrafodelista1"/>
        <w:numPr>
          <w:ilvl w:val="0"/>
          <w:numId w:val="4"/>
        </w:numPr>
        <w:spacing w:before="120" w:line="276" w:lineRule="auto"/>
        <w:ind w:right="-44"/>
        <w:jc w:val="both"/>
        <w:rPr>
          <w:rFonts w:ascii="Arial" w:hAnsi="Arial" w:cs="Arial"/>
          <w:sz w:val="22"/>
          <w:szCs w:val="22"/>
        </w:rPr>
      </w:pPr>
      <w:r w:rsidRPr="00355296">
        <w:rPr>
          <w:rFonts w:ascii="Arial" w:hAnsi="Arial" w:cs="Arial"/>
          <w:sz w:val="22"/>
          <w:szCs w:val="22"/>
        </w:rPr>
        <w:t xml:space="preserve">La comprobación de que algún licitante ha acordado con otro u otros elevar los precios de </w:t>
      </w:r>
      <w:r w:rsidR="00341B04">
        <w:rPr>
          <w:rFonts w:ascii="Arial" w:hAnsi="Arial" w:cs="Arial"/>
          <w:sz w:val="22"/>
          <w:szCs w:val="22"/>
        </w:rPr>
        <w:t xml:space="preserve">“LOS SERVICIOS” </w:t>
      </w:r>
      <w:r w:rsidRPr="00355296">
        <w:rPr>
          <w:rFonts w:ascii="Arial" w:hAnsi="Arial" w:cs="Arial"/>
          <w:sz w:val="22"/>
          <w:szCs w:val="22"/>
        </w:rPr>
        <w:t>objeto de esta invitación o cualquier otro acuerdo que tenga como fin obtener una ventaja sobre los demás licitantes.</w:t>
      </w:r>
    </w:p>
    <w:p w:rsidR="00355296" w:rsidRPr="00355296" w:rsidRDefault="00355296" w:rsidP="007C5CA1">
      <w:pPr>
        <w:pStyle w:val="Prrafodelista1"/>
        <w:numPr>
          <w:ilvl w:val="0"/>
          <w:numId w:val="4"/>
        </w:numPr>
        <w:spacing w:before="120" w:line="276" w:lineRule="auto"/>
        <w:ind w:right="-44"/>
        <w:jc w:val="both"/>
        <w:rPr>
          <w:rFonts w:ascii="Arial" w:hAnsi="Arial" w:cs="Arial"/>
          <w:sz w:val="22"/>
          <w:szCs w:val="22"/>
        </w:rPr>
      </w:pPr>
      <w:r w:rsidRPr="00355296">
        <w:rPr>
          <w:rFonts w:ascii="Arial" w:hAnsi="Arial" w:cs="Arial"/>
          <w:sz w:val="22"/>
          <w:szCs w:val="22"/>
        </w:rPr>
        <w:t xml:space="preserve">Cuando el licitante presente cualquiera de los documentos legales, técnicos y económicos fuera de los términos establecidos en esta convocatoria. </w:t>
      </w:r>
    </w:p>
    <w:p w:rsidR="00355296" w:rsidRPr="00355296" w:rsidRDefault="00355296" w:rsidP="007C5CA1">
      <w:pPr>
        <w:pStyle w:val="Prrafodelista1"/>
        <w:numPr>
          <w:ilvl w:val="0"/>
          <w:numId w:val="4"/>
        </w:numPr>
        <w:spacing w:before="120" w:line="276" w:lineRule="auto"/>
        <w:ind w:right="-44"/>
        <w:jc w:val="both"/>
        <w:rPr>
          <w:rFonts w:ascii="Arial" w:hAnsi="Arial" w:cs="Arial"/>
          <w:sz w:val="22"/>
          <w:szCs w:val="22"/>
        </w:rPr>
      </w:pPr>
      <w:r w:rsidRPr="00355296">
        <w:rPr>
          <w:rFonts w:ascii="Arial" w:hAnsi="Arial" w:cs="Arial"/>
          <w:sz w:val="22"/>
          <w:szCs w:val="22"/>
        </w:rPr>
        <w:t>Cuando cualquiera de los documentos de la proposición, se presente sin la firma y/o sin el nombre del representante legal, en donde lo indiquen los formatos establecidos por “LA CONVOCANTE” en el presente procedimiento.</w:t>
      </w:r>
    </w:p>
    <w:p w:rsidR="00355296" w:rsidRPr="00355296" w:rsidRDefault="00355296" w:rsidP="007C5CA1">
      <w:pPr>
        <w:pStyle w:val="Prrafodelista1"/>
        <w:numPr>
          <w:ilvl w:val="0"/>
          <w:numId w:val="4"/>
        </w:numPr>
        <w:spacing w:before="120" w:line="276" w:lineRule="auto"/>
        <w:ind w:right="-45"/>
        <w:jc w:val="both"/>
        <w:rPr>
          <w:rFonts w:ascii="Arial" w:hAnsi="Arial" w:cs="Arial"/>
          <w:sz w:val="22"/>
          <w:szCs w:val="22"/>
        </w:rPr>
      </w:pPr>
      <w:r w:rsidRPr="00355296">
        <w:rPr>
          <w:rFonts w:ascii="Arial" w:hAnsi="Arial" w:cs="Arial"/>
          <w:sz w:val="22"/>
          <w:szCs w:val="22"/>
        </w:rPr>
        <w:t>Cuando alguno de los documentos de las propuestas técnicas y económicas se presente con tachaduras y enmendaduras.</w:t>
      </w:r>
    </w:p>
    <w:p w:rsidR="00355296" w:rsidRPr="00355296" w:rsidRDefault="00355296" w:rsidP="007C5CA1">
      <w:pPr>
        <w:pStyle w:val="Prrafodelista1"/>
        <w:numPr>
          <w:ilvl w:val="0"/>
          <w:numId w:val="4"/>
        </w:numPr>
        <w:spacing w:before="120" w:line="276" w:lineRule="auto"/>
        <w:ind w:right="-45"/>
        <w:jc w:val="both"/>
        <w:rPr>
          <w:rFonts w:ascii="Arial" w:hAnsi="Arial" w:cs="Arial"/>
          <w:sz w:val="22"/>
          <w:szCs w:val="22"/>
        </w:rPr>
      </w:pPr>
      <w:r w:rsidRPr="00355296">
        <w:rPr>
          <w:rFonts w:ascii="Arial" w:hAnsi="Arial" w:cs="Arial"/>
          <w:sz w:val="22"/>
          <w:szCs w:val="22"/>
        </w:rPr>
        <w:t>Si se contraviene cualquier disposición de “La Ley”, o “El Reglamento” o de las demás disposiciones vigentes en la materia.</w:t>
      </w:r>
    </w:p>
    <w:p w:rsidR="00355296" w:rsidRPr="00FE5412" w:rsidRDefault="00355296" w:rsidP="007C5CA1">
      <w:pPr>
        <w:pStyle w:val="Prrafodelista1"/>
        <w:numPr>
          <w:ilvl w:val="0"/>
          <w:numId w:val="4"/>
        </w:numPr>
        <w:spacing w:before="120" w:line="276" w:lineRule="auto"/>
        <w:ind w:right="-45"/>
        <w:jc w:val="both"/>
        <w:rPr>
          <w:rFonts w:ascii="Arial" w:hAnsi="Arial" w:cs="Arial"/>
          <w:sz w:val="22"/>
          <w:szCs w:val="22"/>
        </w:rPr>
      </w:pPr>
      <w:r w:rsidRPr="00355296">
        <w:rPr>
          <w:rFonts w:ascii="Arial" w:hAnsi="Arial" w:cs="Arial"/>
          <w:sz w:val="22"/>
          <w:szCs w:val="22"/>
        </w:rPr>
        <w:t xml:space="preserve">Si el precio indicado en la propuesta no se considera conveniente para “LA </w:t>
      </w:r>
      <w:r w:rsidRPr="00D15BE9">
        <w:rPr>
          <w:rFonts w:ascii="Arial" w:hAnsi="Arial" w:cs="Arial"/>
          <w:color w:val="000000"/>
          <w:sz w:val="22"/>
          <w:szCs w:val="22"/>
        </w:rPr>
        <w:t xml:space="preserve">CONVOCANTE”, conforme a la investigación de precios realizada por </w:t>
      </w:r>
      <w:r w:rsidR="00DD0458" w:rsidRPr="00D15BE9">
        <w:rPr>
          <w:rFonts w:ascii="Arial" w:hAnsi="Arial" w:cs="Arial"/>
          <w:color w:val="000000"/>
          <w:sz w:val="22"/>
          <w:szCs w:val="22"/>
          <w:lang w:val="es-MX"/>
        </w:rPr>
        <w:t>el Departamento de Mantenimiento de</w:t>
      </w:r>
      <w:r w:rsidRPr="00D15BE9">
        <w:rPr>
          <w:rFonts w:ascii="Arial" w:hAnsi="Arial" w:cs="Arial"/>
          <w:color w:val="000000"/>
          <w:sz w:val="22"/>
          <w:szCs w:val="22"/>
          <w:lang w:val="es-MX"/>
        </w:rPr>
        <w:t xml:space="preserve"> Liconsa, S.A. de C.V.</w:t>
      </w:r>
    </w:p>
    <w:p w:rsidR="00355296" w:rsidRPr="004F30DA" w:rsidRDefault="00355296" w:rsidP="00355296">
      <w:pPr>
        <w:pStyle w:val="Textoindependiente31"/>
        <w:tabs>
          <w:tab w:val="left" w:pos="6857"/>
          <w:tab w:val="left" w:pos="8222"/>
          <w:tab w:val="left" w:pos="13714"/>
        </w:tabs>
        <w:jc w:val="both"/>
        <w:rPr>
          <w:rFonts w:cs="Arial"/>
          <w:b w:val="0"/>
          <w:sz w:val="22"/>
          <w:szCs w:val="22"/>
          <w:lang w:val="es-ES"/>
        </w:rPr>
      </w:pPr>
      <w:r w:rsidRPr="004F30DA">
        <w:rPr>
          <w:rFonts w:cs="Arial"/>
          <w:b w:val="0"/>
          <w:sz w:val="22"/>
          <w:szCs w:val="22"/>
          <w:lang w:val="es-ES"/>
        </w:rPr>
        <w:br/>
        <w:t>Circunstancias que, en su caso, “LA CONVOCANTE” comunicará a los licitantes, por escrito debidamente fundado y motivado.</w:t>
      </w:r>
    </w:p>
    <w:p w:rsidR="007F4A2C" w:rsidRPr="00BA1C2C" w:rsidRDefault="007F4A2C" w:rsidP="003B480C">
      <w:pPr>
        <w:pStyle w:val="Textoindependiente31"/>
        <w:tabs>
          <w:tab w:val="left" w:pos="6857"/>
          <w:tab w:val="left" w:pos="8222"/>
          <w:tab w:val="left" w:pos="13714"/>
        </w:tabs>
        <w:jc w:val="both"/>
        <w:rPr>
          <w:rFonts w:cs="Arial"/>
          <w:sz w:val="22"/>
          <w:szCs w:val="22"/>
          <w:lang w:val="es-ES"/>
        </w:rPr>
      </w:pPr>
    </w:p>
    <w:p w:rsidR="00716BFF" w:rsidRPr="00597BE2" w:rsidRDefault="007F4A2C" w:rsidP="007F4A2C">
      <w:pPr>
        <w:pBdr>
          <w:top w:val="single" w:sz="4" w:space="1" w:color="auto"/>
          <w:left w:val="single" w:sz="4" w:space="4" w:color="auto"/>
          <w:bottom w:val="single" w:sz="4" w:space="1" w:color="auto"/>
          <w:right w:val="single" w:sz="4" w:space="4" w:color="auto"/>
        </w:pBdr>
        <w:shd w:val="clear" w:color="auto" w:fill="33CCCC"/>
        <w:tabs>
          <w:tab w:val="left" w:pos="142"/>
          <w:tab w:val="left" w:pos="993"/>
        </w:tabs>
        <w:rPr>
          <w:rFonts w:ascii="Arial" w:hAnsi="Arial" w:cs="Arial"/>
          <w:b/>
          <w:smallCaps/>
        </w:rPr>
      </w:pPr>
      <w:r>
        <w:rPr>
          <w:rFonts w:ascii="Arial" w:hAnsi="Arial" w:cs="Arial"/>
          <w:b/>
          <w:smallCaps/>
        </w:rPr>
        <w:t xml:space="preserve">   5.</w:t>
      </w:r>
      <w:r w:rsidR="00342E21">
        <w:rPr>
          <w:rFonts w:ascii="Arial" w:hAnsi="Arial" w:cs="Arial"/>
          <w:b/>
          <w:smallCaps/>
        </w:rPr>
        <w:t>9</w:t>
      </w:r>
      <w:r>
        <w:rPr>
          <w:rFonts w:ascii="Arial" w:hAnsi="Arial" w:cs="Arial"/>
          <w:b/>
          <w:smallCaps/>
        </w:rPr>
        <w:t xml:space="preserve">.-   </w:t>
      </w:r>
      <w:r w:rsidR="00716BFF" w:rsidRPr="00597BE2">
        <w:rPr>
          <w:rFonts w:ascii="Arial" w:hAnsi="Arial" w:cs="Arial"/>
          <w:b/>
          <w:smallCaps/>
        </w:rPr>
        <w:t xml:space="preserve">Causas que Determinan Declarar Desierta la </w:t>
      </w:r>
      <w:r w:rsidR="008B0D07">
        <w:rPr>
          <w:rFonts w:ascii="Arial" w:hAnsi="Arial" w:cs="Arial"/>
          <w:b/>
          <w:smallCaps/>
        </w:rPr>
        <w:t>Invitación</w:t>
      </w:r>
      <w:r w:rsidR="00716BFF" w:rsidRPr="00597BE2">
        <w:rPr>
          <w:rFonts w:ascii="Arial" w:hAnsi="Arial" w:cs="Arial"/>
          <w:b/>
          <w:smallCaps/>
        </w:rPr>
        <w:t>.</w:t>
      </w:r>
    </w:p>
    <w:p w:rsidR="00716BFF" w:rsidRPr="00597BE2" w:rsidRDefault="00716BFF" w:rsidP="00716BFF">
      <w:pPr>
        <w:pStyle w:val="Lista2"/>
        <w:tabs>
          <w:tab w:val="left" w:pos="8222"/>
        </w:tabs>
        <w:spacing w:line="240" w:lineRule="atLeast"/>
        <w:ind w:left="0" w:firstLine="0"/>
        <w:jc w:val="both"/>
        <w:rPr>
          <w:rFonts w:ascii="Arial" w:hAnsi="Arial" w:cs="Arial"/>
        </w:rPr>
      </w:pPr>
    </w:p>
    <w:p w:rsidR="00355296" w:rsidRPr="00355296" w:rsidRDefault="00355296" w:rsidP="00355296">
      <w:pPr>
        <w:pStyle w:val="Lista2"/>
        <w:numPr>
          <w:ilvl w:val="0"/>
          <w:numId w:val="1"/>
        </w:numPr>
        <w:tabs>
          <w:tab w:val="clear" w:pos="810"/>
          <w:tab w:val="num" w:pos="360"/>
          <w:tab w:val="left" w:pos="8222"/>
        </w:tabs>
        <w:spacing w:line="240" w:lineRule="atLeast"/>
        <w:ind w:left="360" w:hanging="360"/>
        <w:jc w:val="both"/>
        <w:rPr>
          <w:rFonts w:ascii="Arial" w:hAnsi="Arial" w:cs="Arial"/>
          <w:sz w:val="22"/>
          <w:szCs w:val="22"/>
          <w:lang w:val="es-MX"/>
        </w:rPr>
      </w:pPr>
      <w:r w:rsidRPr="00355296">
        <w:rPr>
          <w:rFonts w:ascii="Arial" w:hAnsi="Arial" w:cs="Arial"/>
          <w:sz w:val="22"/>
          <w:szCs w:val="22"/>
          <w:lang w:val="es-MX"/>
        </w:rPr>
        <w:t xml:space="preserve">Ningún </w:t>
      </w:r>
      <w:r w:rsidR="00CB551B">
        <w:rPr>
          <w:rFonts w:ascii="Arial" w:hAnsi="Arial" w:cs="Arial"/>
          <w:sz w:val="22"/>
          <w:szCs w:val="22"/>
        </w:rPr>
        <w:t>“LICITANTE”</w:t>
      </w:r>
      <w:r w:rsidRPr="00355296">
        <w:rPr>
          <w:rFonts w:ascii="Arial" w:hAnsi="Arial" w:cs="Arial"/>
          <w:sz w:val="22"/>
          <w:szCs w:val="22"/>
          <w:lang w:val="es-MX"/>
        </w:rPr>
        <w:t xml:space="preserve"> presente proposiciones en el lugar, fecha y horario establecidos.</w:t>
      </w:r>
    </w:p>
    <w:p w:rsidR="00355296" w:rsidRPr="00355296" w:rsidRDefault="00355296" w:rsidP="00355296">
      <w:pPr>
        <w:pStyle w:val="Lista2"/>
        <w:tabs>
          <w:tab w:val="num" w:pos="360"/>
          <w:tab w:val="left" w:pos="8222"/>
        </w:tabs>
        <w:spacing w:line="240" w:lineRule="atLeast"/>
        <w:ind w:left="360" w:hanging="360"/>
        <w:jc w:val="both"/>
        <w:rPr>
          <w:rFonts w:ascii="Arial" w:hAnsi="Arial" w:cs="Arial"/>
          <w:sz w:val="22"/>
          <w:szCs w:val="22"/>
          <w:lang w:val="es-MX"/>
        </w:rPr>
      </w:pPr>
    </w:p>
    <w:p w:rsidR="00355296" w:rsidRPr="00355296" w:rsidRDefault="00355296" w:rsidP="00355296">
      <w:pPr>
        <w:pStyle w:val="Lista2"/>
        <w:numPr>
          <w:ilvl w:val="0"/>
          <w:numId w:val="1"/>
        </w:numPr>
        <w:tabs>
          <w:tab w:val="clear" w:pos="810"/>
          <w:tab w:val="num" w:pos="360"/>
          <w:tab w:val="left" w:pos="8222"/>
        </w:tabs>
        <w:spacing w:line="240" w:lineRule="atLeast"/>
        <w:ind w:left="360" w:hanging="360"/>
        <w:jc w:val="both"/>
        <w:rPr>
          <w:rFonts w:ascii="Arial" w:hAnsi="Arial" w:cs="Arial"/>
          <w:sz w:val="22"/>
          <w:szCs w:val="22"/>
          <w:lang w:val="es-MX"/>
        </w:rPr>
      </w:pPr>
      <w:r w:rsidRPr="00355296">
        <w:rPr>
          <w:rFonts w:ascii="Arial" w:hAnsi="Arial" w:cs="Arial"/>
          <w:sz w:val="22"/>
          <w:szCs w:val="22"/>
          <w:lang w:val="es-MX"/>
        </w:rPr>
        <w:t>Ninguna de las proposiciones presentadas reúna los requisitos establecidos en esta convocatoria.</w:t>
      </w:r>
    </w:p>
    <w:p w:rsidR="00355296" w:rsidRPr="00355296" w:rsidRDefault="00355296" w:rsidP="00355296">
      <w:pPr>
        <w:pStyle w:val="Lista2"/>
        <w:tabs>
          <w:tab w:val="num" w:pos="360"/>
          <w:tab w:val="left" w:pos="8222"/>
        </w:tabs>
        <w:spacing w:line="240" w:lineRule="atLeast"/>
        <w:ind w:left="360" w:hanging="360"/>
        <w:jc w:val="both"/>
        <w:rPr>
          <w:rFonts w:ascii="Arial" w:hAnsi="Arial" w:cs="Arial"/>
          <w:sz w:val="22"/>
          <w:szCs w:val="22"/>
          <w:lang w:val="es-MX"/>
        </w:rPr>
      </w:pPr>
    </w:p>
    <w:p w:rsidR="00355296" w:rsidRPr="00355296" w:rsidRDefault="00355296" w:rsidP="00355296">
      <w:pPr>
        <w:pStyle w:val="Lista2"/>
        <w:numPr>
          <w:ilvl w:val="0"/>
          <w:numId w:val="1"/>
        </w:numPr>
        <w:tabs>
          <w:tab w:val="clear" w:pos="810"/>
          <w:tab w:val="num" w:pos="360"/>
          <w:tab w:val="left" w:pos="8222"/>
        </w:tabs>
        <w:spacing w:line="240" w:lineRule="atLeast"/>
        <w:ind w:left="360" w:hanging="360"/>
        <w:jc w:val="both"/>
        <w:rPr>
          <w:rFonts w:ascii="Arial" w:hAnsi="Arial" w:cs="Arial"/>
          <w:sz w:val="22"/>
          <w:szCs w:val="22"/>
          <w:lang w:val="es-MX"/>
        </w:rPr>
      </w:pPr>
      <w:r w:rsidRPr="00355296">
        <w:rPr>
          <w:rFonts w:ascii="Arial" w:hAnsi="Arial" w:cs="Arial"/>
          <w:sz w:val="22"/>
          <w:szCs w:val="22"/>
          <w:lang w:val="es-MX"/>
        </w:rPr>
        <w:t xml:space="preserve">Cuando el importe de la propuesta solvente más baja sea superior al monto del presupuesto autorizado a “LA CONVOCANTE” para  contratación de </w:t>
      </w:r>
      <w:r w:rsidR="00D241A7">
        <w:rPr>
          <w:rFonts w:ascii="Arial" w:hAnsi="Arial" w:cs="Arial"/>
          <w:b/>
          <w:smallCaps/>
          <w:color w:val="C00000"/>
          <w:sz w:val="22"/>
          <w:szCs w:val="22"/>
          <w:shd w:val="clear" w:color="auto" w:fill="FFFFFF"/>
          <w:lang w:val="es-ES_tradnl"/>
        </w:rPr>
        <w:t>“LOS SERVICIOS”</w:t>
      </w:r>
      <w:r w:rsidRPr="00355296">
        <w:rPr>
          <w:rFonts w:ascii="Arial" w:hAnsi="Arial" w:cs="Arial"/>
          <w:sz w:val="22"/>
          <w:szCs w:val="22"/>
          <w:lang w:val="es-MX"/>
        </w:rPr>
        <w:t xml:space="preserve">, objeto de la </w:t>
      </w:r>
      <w:r w:rsidRPr="00355296">
        <w:rPr>
          <w:rFonts w:ascii="Arial" w:hAnsi="Arial" w:cs="Arial"/>
          <w:sz w:val="22"/>
          <w:szCs w:val="22"/>
          <w:lang w:val="es-MX"/>
        </w:rPr>
        <w:lastRenderedPageBreak/>
        <w:t>presente invitación y no sea posible obtener la reasignación de recursos en términos de lo señalado por el artículo 56 de</w:t>
      </w:r>
      <w:r w:rsidR="00A76E5A">
        <w:rPr>
          <w:rFonts w:ascii="Arial" w:hAnsi="Arial" w:cs="Arial"/>
          <w:sz w:val="22"/>
          <w:szCs w:val="22"/>
          <w:lang w:val="es-MX"/>
        </w:rPr>
        <w:t xml:space="preserve"> </w:t>
      </w:r>
      <w:r w:rsidR="00A76E5A" w:rsidRPr="00A76E5A">
        <w:rPr>
          <w:rFonts w:ascii="Arial" w:hAnsi="Arial" w:cs="Arial"/>
          <w:color w:val="000000"/>
          <w:sz w:val="22"/>
          <w:szCs w:val="22"/>
          <w:lang w:val="es-MX"/>
        </w:rPr>
        <w:t>“El Reglamento”</w:t>
      </w:r>
      <w:r w:rsidRPr="00355296">
        <w:rPr>
          <w:rFonts w:ascii="Arial" w:hAnsi="Arial" w:cs="Arial"/>
          <w:sz w:val="22"/>
          <w:szCs w:val="22"/>
          <w:lang w:val="es-MX"/>
        </w:rPr>
        <w:t>, ni efectuar las reducciones indicadas en dicho precepto.</w:t>
      </w:r>
    </w:p>
    <w:p w:rsidR="00355296" w:rsidRPr="00355296" w:rsidRDefault="00355296" w:rsidP="00355296">
      <w:pPr>
        <w:pStyle w:val="Lista2"/>
        <w:tabs>
          <w:tab w:val="num" w:pos="360"/>
          <w:tab w:val="left" w:pos="8222"/>
        </w:tabs>
        <w:spacing w:line="240" w:lineRule="atLeast"/>
        <w:ind w:left="360" w:hanging="360"/>
        <w:jc w:val="both"/>
        <w:rPr>
          <w:rFonts w:ascii="Arial" w:hAnsi="Arial" w:cs="Arial"/>
          <w:sz w:val="22"/>
          <w:szCs w:val="22"/>
          <w:lang w:val="es-MX"/>
        </w:rPr>
      </w:pPr>
    </w:p>
    <w:p w:rsidR="00355296" w:rsidRDefault="00355296" w:rsidP="00C35B22">
      <w:pPr>
        <w:pStyle w:val="Lista2"/>
        <w:numPr>
          <w:ilvl w:val="0"/>
          <w:numId w:val="1"/>
        </w:numPr>
        <w:tabs>
          <w:tab w:val="clear" w:pos="810"/>
          <w:tab w:val="num" w:pos="360"/>
          <w:tab w:val="left" w:pos="8222"/>
        </w:tabs>
        <w:spacing w:line="240" w:lineRule="atLeast"/>
        <w:ind w:left="360" w:hanging="360"/>
        <w:jc w:val="both"/>
        <w:rPr>
          <w:rFonts w:ascii="Arial" w:hAnsi="Arial" w:cs="Arial"/>
          <w:sz w:val="22"/>
          <w:szCs w:val="22"/>
          <w:lang w:val="es-MX"/>
        </w:rPr>
      </w:pPr>
      <w:r w:rsidRPr="00355296">
        <w:rPr>
          <w:rFonts w:ascii="Arial" w:hAnsi="Arial" w:cs="Arial"/>
          <w:sz w:val="22"/>
          <w:szCs w:val="22"/>
          <w:lang w:val="es-MX"/>
        </w:rPr>
        <w:t xml:space="preserve">Cuando los precios de las propuestas presentadas, conforme a la investigación de precios realizada por </w:t>
      </w:r>
      <w:r w:rsidR="00440B6C">
        <w:rPr>
          <w:rFonts w:ascii="Arial" w:hAnsi="Arial" w:cs="Arial"/>
          <w:sz w:val="22"/>
          <w:szCs w:val="22"/>
          <w:lang w:val="es-MX"/>
        </w:rPr>
        <w:t>el Departamento de Mantenimiento</w:t>
      </w:r>
      <w:r w:rsidRPr="00355296">
        <w:rPr>
          <w:rFonts w:ascii="Arial" w:hAnsi="Arial" w:cs="Arial"/>
          <w:sz w:val="22"/>
          <w:szCs w:val="22"/>
          <w:lang w:val="es-MX"/>
        </w:rPr>
        <w:t>, no fueren convenientes para “LA CONVOCANTE”.</w:t>
      </w:r>
    </w:p>
    <w:p w:rsidR="00C35B22" w:rsidRDefault="00C35B22" w:rsidP="00C35B22">
      <w:pPr>
        <w:pStyle w:val="Prrafodelista"/>
        <w:rPr>
          <w:rFonts w:ascii="Arial" w:hAnsi="Arial" w:cs="Arial"/>
          <w:sz w:val="22"/>
          <w:szCs w:val="22"/>
        </w:rPr>
      </w:pPr>
    </w:p>
    <w:p w:rsidR="00341B04" w:rsidRDefault="00355296" w:rsidP="00341B04">
      <w:pPr>
        <w:spacing w:before="120"/>
        <w:jc w:val="both"/>
        <w:rPr>
          <w:rFonts w:ascii="Arial" w:hAnsi="Arial" w:cs="Arial"/>
          <w:sz w:val="22"/>
          <w:szCs w:val="22"/>
        </w:rPr>
      </w:pPr>
      <w:r w:rsidRPr="00355296">
        <w:rPr>
          <w:rFonts w:ascii="Arial" w:hAnsi="Arial" w:cs="Arial"/>
          <w:sz w:val="22"/>
          <w:szCs w:val="22"/>
        </w:rPr>
        <w:t>Cuando la invitación haya sido declarada desierta, se podrá realizar una segunda convocatoria, u optar por la adjudicación directa de conformidad con lo dispuesto en el quinto párr</w:t>
      </w:r>
      <w:r w:rsidR="00E3386C">
        <w:rPr>
          <w:rFonts w:ascii="Arial" w:hAnsi="Arial" w:cs="Arial"/>
          <w:sz w:val="22"/>
          <w:szCs w:val="22"/>
        </w:rPr>
        <w:t>afo del artículo 42 y 43 fracción III segundo párrafo de “La Ley”.</w:t>
      </w:r>
    </w:p>
    <w:p w:rsidR="00341B04" w:rsidRPr="00597BE2" w:rsidRDefault="00341B04" w:rsidP="00716BFF">
      <w:pPr>
        <w:pStyle w:val="Lista2"/>
        <w:tabs>
          <w:tab w:val="left" w:pos="8222"/>
        </w:tabs>
        <w:spacing w:line="240" w:lineRule="atLeast"/>
        <w:ind w:left="0" w:firstLine="0"/>
        <w:jc w:val="both"/>
        <w:rPr>
          <w:rFonts w:ascii="Arial" w:hAnsi="Arial" w:cs="Arial"/>
        </w:rPr>
      </w:pPr>
    </w:p>
    <w:p w:rsidR="00716BFF" w:rsidRPr="007F4A2C" w:rsidRDefault="007F4A2C" w:rsidP="00716BFF">
      <w:pPr>
        <w:pBdr>
          <w:top w:val="single" w:sz="4" w:space="1" w:color="auto"/>
          <w:left w:val="single" w:sz="4" w:space="4" w:color="auto"/>
          <w:bottom w:val="single" w:sz="4" w:space="1" w:color="auto"/>
          <w:right w:val="single" w:sz="4" w:space="4" w:color="auto"/>
        </w:pBdr>
        <w:shd w:val="clear" w:color="auto" w:fill="33CCCC"/>
        <w:rPr>
          <w:rFonts w:ascii="Arial" w:hAnsi="Arial" w:cs="Arial"/>
          <w:b/>
          <w:smallCaps/>
        </w:rPr>
      </w:pPr>
      <w:r>
        <w:rPr>
          <w:rFonts w:ascii="Arial" w:hAnsi="Arial" w:cs="Arial"/>
          <w:b/>
          <w:smallCaps/>
        </w:rPr>
        <w:t xml:space="preserve">   5.1</w:t>
      </w:r>
      <w:r w:rsidR="00342E21">
        <w:rPr>
          <w:rFonts w:ascii="Arial" w:hAnsi="Arial" w:cs="Arial"/>
          <w:b/>
          <w:smallCaps/>
        </w:rPr>
        <w:t>0</w:t>
      </w:r>
      <w:r>
        <w:rPr>
          <w:rFonts w:ascii="Arial" w:hAnsi="Arial" w:cs="Arial"/>
          <w:b/>
          <w:smallCaps/>
        </w:rPr>
        <w:t>.-   Cancelación del Procedimiento de C</w:t>
      </w:r>
      <w:r w:rsidR="00716BFF" w:rsidRPr="00597BE2">
        <w:rPr>
          <w:rFonts w:ascii="Arial" w:hAnsi="Arial" w:cs="Arial"/>
          <w:b/>
          <w:smallCaps/>
        </w:rPr>
        <w:t>ontratación.</w:t>
      </w:r>
    </w:p>
    <w:p w:rsidR="00716BFF" w:rsidRPr="00597BE2" w:rsidRDefault="00716BFF" w:rsidP="00716BFF">
      <w:pPr>
        <w:ind w:right="-44"/>
        <w:jc w:val="both"/>
        <w:rPr>
          <w:rFonts w:ascii="Arial" w:hAnsi="Arial" w:cs="Arial"/>
          <w:color w:val="0000FF"/>
        </w:rPr>
      </w:pPr>
    </w:p>
    <w:p w:rsidR="00341B04" w:rsidRDefault="00355296" w:rsidP="00355296">
      <w:pPr>
        <w:spacing w:before="120"/>
        <w:jc w:val="both"/>
        <w:rPr>
          <w:rFonts w:ascii="Arial" w:hAnsi="Arial" w:cs="Arial"/>
          <w:sz w:val="22"/>
          <w:szCs w:val="22"/>
        </w:rPr>
      </w:pPr>
      <w:r w:rsidRPr="00355296">
        <w:rPr>
          <w:rFonts w:ascii="Arial" w:hAnsi="Arial" w:cs="Arial"/>
          <w:sz w:val="22"/>
          <w:szCs w:val="22"/>
        </w:rPr>
        <w:t xml:space="preserve">Con fundamento en el artículo 38 de “La Ley” </w:t>
      </w:r>
      <w:r w:rsidR="00FF3294">
        <w:rPr>
          <w:rFonts w:ascii="Arial" w:hAnsi="Arial" w:cs="Arial"/>
          <w:sz w:val="22"/>
          <w:szCs w:val="22"/>
        </w:rPr>
        <w:t>“LA CONVOCANTE”</w:t>
      </w:r>
      <w:r w:rsidRPr="00355296">
        <w:rPr>
          <w:rFonts w:ascii="Arial" w:hAnsi="Arial" w:cs="Arial"/>
          <w:sz w:val="22"/>
          <w:szCs w:val="22"/>
        </w:rPr>
        <w:t xml:space="preserve"> podrá cancelar esta </w:t>
      </w:r>
      <w:r w:rsidR="00341B04">
        <w:rPr>
          <w:rFonts w:ascii="Arial" w:hAnsi="Arial" w:cs="Arial"/>
          <w:sz w:val="22"/>
          <w:szCs w:val="22"/>
        </w:rPr>
        <w:t>i</w:t>
      </w:r>
      <w:r w:rsidR="008B0D07">
        <w:rPr>
          <w:rFonts w:ascii="Arial" w:hAnsi="Arial" w:cs="Arial"/>
          <w:sz w:val="22"/>
          <w:szCs w:val="22"/>
        </w:rPr>
        <w:t>nvitación</w:t>
      </w:r>
      <w:r w:rsidR="00341B04">
        <w:rPr>
          <w:rFonts w:ascii="Arial" w:hAnsi="Arial" w:cs="Arial"/>
          <w:sz w:val="22"/>
          <w:szCs w:val="22"/>
        </w:rPr>
        <w:t>, partida</w:t>
      </w:r>
      <w:r w:rsidRPr="00355296">
        <w:rPr>
          <w:rFonts w:ascii="Arial" w:hAnsi="Arial" w:cs="Arial"/>
          <w:sz w:val="22"/>
          <w:szCs w:val="22"/>
        </w:rPr>
        <w:t xml:space="preserve"> o conceptos incluidos en éstas, cuando se presente caso fortuito; fuerza mayor; existan circunstancias justificadas que extingan la necesidad para contratar </w:t>
      </w:r>
      <w:r w:rsidR="00D241A7">
        <w:rPr>
          <w:rFonts w:ascii="Arial" w:hAnsi="Arial" w:cs="Arial"/>
          <w:sz w:val="22"/>
          <w:szCs w:val="22"/>
        </w:rPr>
        <w:t>“LOS SERVICIOS”</w:t>
      </w:r>
      <w:r w:rsidRPr="00355296">
        <w:rPr>
          <w:rFonts w:ascii="Arial" w:hAnsi="Arial" w:cs="Arial"/>
          <w:sz w:val="22"/>
          <w:szCs w:val="22"/>
        </w:rPr>
        <w:t>, y que de continuarse con el procedimiento se pudiera ocasionar u</w:t>
      </w:r>
      <w:r w:rsidR="00E3386C">
        <w:rPr>
          <w:rFonts w:ascii="Arial" w:hAnsi="Arial" w:cs="Arial"/>
          <w:sz w:val="22"/>
          <w:szCs w:val="22"/>
        </w:rPr>
        <w:t xml:space="preserve">n daño o perjuicio a la propia </w:t>
      </w:r>
      <w:r w:rsidRPr="00355296">
        <w:rPr>
          <w:rFonts w:ascii="Arial" w:hAnsi="Arial" w:cs="Arial"/>
          <w:sz w:val="22"/>
          <w:szCs w:val="22"/>
        </w:rPr>
        <w:t xml:space="preserve"> </w:t>
      </w:r>
      <w:r w:rsidR="00FF3294">
        <w:rPr>
          <w:rFonts w:ascii="Arial" w:hAnsi="Arial" w:cs="Arial"/>
          <w:sz w:val="22"/>
          <w:szCs w:val="22"/>
        </w:rPr>
        <w:t>“LA CONVOCANTE”</w:t>
      </w:r>
      <w:r w:rsidRPr="00355296">
        <w:rPr>
          <w:rFonts w:ascii="Arial" w:hAnsi="Arial" w:cs="Arial"/>
          <w:sz w:val="22"/>
          <w:szCs w:val="22"/>
        </w:rPr>
        <w:t xml:space="preserve">. </w:t>
      </w:r>
    </w:p>
    <w:p w:rsidR="00355296" w:rsidRPr="00355296" w:rsidRDefault="00355296" w:rsidP="00355296">
      <w:pPr>
        <w:spacing w:before="120"/>
        <w:jc w:val="both"/>
        <w:rPr>
          <w:rFonts w:ascii="Arial" w:hAnsi="Arial" w:cs="Arial"/>
          <w:sz w:val="22"/>
          <w:szCs w:val="22"/>
        </w:rPr>
      </w:pPr>
      <w:r w:rsidRPr="00355296">
        <w:rPr>
          <w:rFonts w:ascii="Arial" w:hAnsi="Arial" w:cs="Arial"/>
          <w:sz w:val="22"/>
          <w:szCs w:val="22"/>
        </w:rPr>
        <w:t xml:space="preserve">La determinación de dar por cancelada la </w:t>
      </w:r>
      <w:r w:rsidR="00341B04">
        <w:rPr>
          <w:rFonts w:ascii="Arial" w:hAnsi="Arial" w:cs="Arial"/>
          <w:sz w:val="22"/>
          <w:szCs w:val="22"/>
        </w:rPr>
        <w:t>i</w:t>
      </w:r>
      <w:r w:rsidR="008B0D07">
        <w:rPr>
          <w:rFonts w:ascii="Arial" w:hAnsi="Arial" w:cs="Arial"/>
          <w:sz w:val="22"/>
          <w:szCs w:val="22"/>
        </w:rPr>
        <w:t>nvitación</w:t>
      </w:r>
      <w:r w:rsidR="00341B04">
        <w:rPr>
          <w:rFonts w:ascii="Arial" w:hAnsi="Arial" w:cs="Arial"/>
          <w:sz w:val="22"/>
          <w:szCs w:val="22"/>
        </w:rPr>
        <w:t>, partida</w:t>
      </w:r>
      <w:r w:rsidRPr="00355296">
        <w:rPr>
          <w:rFonts w:ascii="Arial" w:hAnsi="Arial" w:cs="Arial"/>
          <w:sz w:val="22"/>
          <w:szCs w:val="22"/>
        </w:rPr>
        <w:t xml:space="preserve"> o conceptos, deberá precisar el acontecimiento que motiva la decisión, la cual se hará del conocimiento de los </w:t>
      </w:r>
      <w:r w:rsidR="00CB551B">
        <w:rPr>
          <w:rFonts w:ascii="Arial" w:hAnsi="Arial" w:cs="Arial"/>
          <w:sz w:val="22"/>
          <w:szCs w:val="22"/>
        </w:rPr>
        <w:t>“LICITANTES”</w:t>
      </w:r>
      <w:r w:rsidRPr="00355296">
        <w:rPr>
          <w:rFonts w:ascii="Arial" w:hAnsi="Arial" w:cs="Arial"/>
          <w:sz w:val="22"/>
          <w:szCs w:val="22"/>
        </w:rPr>
        <w:t>, y no será procedente contra ella recurso alguno, sin embargo podrán interponer la inconformidad en términos del Título Sexto, Capítulo Primero de esta “La Ley”.</w:t>
      </w:r>
    </w:p>
    <w:p w:rsidR="00355296" w:rsidRPr="00F93261" w:rsidRDefault="00355296" w:rsidP="00355296">
      <w:pPr>
        <w:ind w:right="-44"/>
        <w:jc w:val="both"/>
        <w:rPr>
          <w:rFonts w:ascii="Arial" w:hAnsi="Arial" w:cs="Arial"/>
          <w:sz w:val="21"/>
          <w:szCs w:val="21"/>
          <w:lang w:val="es-MX"/>
        </w:rPr>
      </w:pPr>
    </w:p>
    <w:p w:rsidR="00CC2ACB" w:rsidRPr="00597BE2" w:rsidRDefault="00BA0523" w:rsidP="00BA0523">
      <w:pPr>
        <w:pBdr>
          <w:top w:val="single" w:sz="4" w:space="1" w:color="auto"/>
          <w:left w:val="single" w:sz="4" w:space="4" w:color="auto"/>
          <w:bottom w:val="single" w:sz="4" w:space="1" w:color="auto"/>
          <w:right w:val="single" w:sz="4" w:space="4" w:color="auto"/>
        </w:pBdr>
        <w:shd w:val="clear" w:color="auto" w:fill="33CCCC"/>
        <w:tabs>
          <w:tab w:val="left" w:pos="993"/>
        </w:tabs>
        <w:rPr>
          <w:rFonts w:ascii="Arial" w:hAnsi="Arial" w:cs="Arial"/>
          <w:b/>
        </w:rPr>
      </w:pPr>
      <w:r>
        <w:rPr>
          <w:rFonts w:ascii="Arial" w:hAnsi="Arial" w:cs="Arial"/>
          <w:b/>
          <w:smallCaps/>
        </w:rPr>
        <w:t xml:space="preserve">   5.1</w:t>
      </w:r>
      <w:r w:rsidR="00342E21">
        <w:rPr>
          <w:rFonts w:ascii="Arial" w:hAnsi="Arial" w:cs="Arial"/>
          <w:b/>
          <w:smallCaps/>
        </w:rPr>
        <w:t>1</w:t>
      </w:r>
      <w:r w:rsidR="008945F1">
        <w:rPr>
          <w:rFonts w:ascii="Arial" w:hAnsi="Arial" w:cs="Arial"/>
          <w:b/>
          <w:smallCaps/>
        </w:rPr>
        <w:t xml:space="preserve">.- </w:t>
      </w:r>
      <w:r>
        <w:rPr>
          <w:rFonts w:ascii="Arial" w:hAnsi="Arial" w:cs="Arial"/>
          <w:b/>
          <w:smallCaps/>
        </w:rPr>
        <w:t xml:space="preserve">   </w:t>
      </w:r>
      <w:r w:rsidR="00CC2ACB" w:rsidRPr="00597BE2">
        <w:rPr>
          <w:rFonts w:ascii="Arial" w:hAnsi="Arial" w:cs="Arial"/>
          <w:b/>
          <w:smallCaps/>
        </w:rPr>
        <w:t>Fallo.</w:t>
      </w:r>
    </w:p>
    <w:p w:rsidR="00CC2ACB" w:rsidRDefault="00CC2ACB" w:rsidP="00CC2ACB">
      <w:pPr>
        <w:jc w:val="both"/>
        <w:rPr>
          <w:rFonts w:ascii="Arial" w:hAnsi="Arial" w:cs="Arial"/>
        </w:rPr>
      </w:pPr>
    </w:p>
    <w:p w:rsidR="008945F1" w:rsidRPr="00597BE2" w:rsidRDefault="008945F1" w:rsidP="008945F1">
      <w:pPr>
        <w:pBdr>
          <w:top w:val="single" w:sz="4" w:space="1" w:color="auto"/>
          <w:left w:val="single" w:sz="4" w:space="4" w:color="auto"/>
          <w:bottom w:val="single" w:sz="4" w:space="1" w:color="auto"/>
          <w:right w:val="single" w:sz="4" w:space="4" w:color="auto"/>
        </w:pBdr>
        <w:shd w:val="clear" w:color="auto" w:fill="33CCCC"/>
        <w:jc w:val="center"/>
        <w:rPr>
          <w:rFonts w:ascii="Arial" w:hAnsi="Arial" w:cs="Arial"/>
          <w:b/>
        </w:rPr>
      </w:pPr>
      <w:r w:rsidRPr="00597BE2">
        <w:rPr>
          <w:rFonts w:ascii="Arial" w:hAnsi="Arial" w:cs="Arial"/>
          <w:b/>
          <w:smallCaps/>
        </w:rPr>
        <w:t>Comunicación del Fallo</w:t>
      </w:r>
      <w:r>
        <w:rPr>
          <w:rFonts w:ascii="Arial" w:hAnsi="Arial" w:cs="Arial"/>
          <w:b/>
          <w:smallCaps/>
        </w:rPr>
        <w:t>.</w:t>
      </w:r>
    </w:p>
    <w:p w:rsidR="008945F1" w:rsidRDefault="008945F1" w:rsidP="00CC2ACB">
      <w:pPr>
        <w:jc w:val="both"/>
        <w:rPr>
          <w:rFonts w:ascii="Arial" w:hAnsi="Arial" w:cs="Arial"/>
        </w:rPr>
      </w:pP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r w:rsidRPr="00181D25">
        <w:rPr>
          <w:rFonts w:ascii="Arial" w:hAnsi="Arial" w:cs="Arial"/>
          <w:sz w:val="22"/>
          <w:szCs w:val="22"/>
          <w:lang w:val="es-MX"/>
        </w:rPr>
        <w:t xml:space="preserve">Conforme a lo dispuesto en el artículo 37 de  “La Ley” el fallo de este procedimiento de invitación será notificado en junta pública, la cual </w:t>
      </w:r>
      <w:r w:rsidRPr="00181D25">
        <w:rPr>
          <w:rFonts w:ascii="Arial" w:hAnsi="Arial" w:cs="Arial"/>
          <w:sz w:val="22"/>
          <w:szCs w:val="22"/>
        </w:rPr>
        <w:t xml:space="preserve">se llevará a cabo en el aula asignada por </w:t>
      </w:r>
      <w:r w:rsidRPr="00181D25">
        <w:rPr>
          <w:rFonts w:ascii="Arial" w:hAnsi="Arial" w:cs="Arial"/>
          <w:sz w:val="22"/>
          <w:szCs w:val="22"/>
          <w:lang w:val="es-MX"/>
        </w:rPr>
        <w:t xml:space="preserve">“LA CONVOCANTE” </w:t>
      </w:r>
      <w:r w:rsidRPr="00181D25">
        <w:rPr>
          <w:rFonts w:ascii="Arial" w:hAnsi="Arial" w:cs="Arial"/>
          <w:sz w:val="22"/>
          <w:szCs w:val="22"/>
        </w:rPr>
        <w:t xml:space="preserve">en el domicilio indicado en el numeral 1 de esta convocatoria, </w:t>
      </w:r>
      <w:r w:rsidRPr="00181D25">
        <w:rPr>
          <w:rFonts w:ascii="Arial" w:hAnsi="Arial" w:cs="Arial"/>
          <w:b/>
          <w:sz w:val="22"/>
          <w:szCs w:val="22"/>
        </w:rPr>
        <w:t xml:space="preserve">el </w:t>
      </w:r>
      <w:r w:rsidR="007A627E">
        <w:rPr>
          <w:rFonts w:ascii="Arial" w:hAnsi="Arial" w:cs="Arial"/>
          <w:b/>
          <w:sz w:val="22"/>
          <w:szCs w:val="22"/>
        </w:rPr>
        <w:t>14</w:t>
      </w:r>
      <w:r w:rsidRPr="00181D25">
        <w:rPr>
          <w:rFonts w:ascii="Arial" w:hAnsi="Arial" w:cs="Arial"/>
          <w:b/>
          <w:sz w:val="22"/>
          <w:szCs w:val="22"/>
        </w:rPr>
        <w:t xml:space="preserve"> de </w:t>
      </w:r>
      <w:r w:rsidR="007A627E">
        <w:rPr>
          <w:rFonts w:ascii="Arial" w:hAnsi="Arial" w:cs="Arial"/>
          <w:b/>
          <w:sz w:val="22"/>
          <w:szCs w:val="22"/>
        </w:rPr>
        <w:t>Marzo</w:t>
      </w:r>
      <w:r w:rsidRPr="00181D25">
        <w:rPr>
          <w:rFonts w:ascii="Arial" w:hAnsi="Arial" w:cs="Arial"/>
          <w:b/>
          <w:sz w:val="22"/>
          <w:szCs w:val="22"/>
        </w:rPr>
        <w:t xml:space="preserve"> de 201</w:t>
      </w:r>
      <w:r w:rsidR="00F566C2">
        <w:rPr>
          <w:rFonts w:ascii="Arial" w:hAnsi="Arial" w:cs="Arial"/>
          <w:b/>
          <w:sz w:val="22"/>
          <w:szCs w:val="22"/>
        </w:rPr>
        <w:t xml:space="preserve">4, a las </w:t>
      </w:r>
      <w:r w:rsidR="007A627E">
        <w:rPr>
          <w:rFonts w:ascii="Arial" w:hAnsi="Arial" w:cs="Arial"/>
          <w:b/>
          <w:sz w:val="22"/>
          <w:szCs w:val="22"/>
        </w:rPr>
        <w:t>12</w:t>
      </w:r>
      <w:r w:rsidRPr="00181D25">
        <w:rPr>
          <w:rFonts w:ascii="Arial" w:hAnsi="Arial" w:cs="Arial"/>
          <w:b/>
          <w:sz w:val="22"/>
          <w:szCs w:val="22"/>
        </w:rPr>
        <w:t>:</w:t>
      </w:r>
      <w:r w:rsidR="007A627E">
        <w:rPr>
          <w:rFonts w:ascii="Arial" w:hAnsi="Arial" w:cs="Arial"/>
          <w:b/>
          <w:sz w:val="22"/>
          <w:szCs w:val="22"/>
        </w:rPr>
        <w:t>00</w:t>
      </w:r>
      <w:r w:rsidRPr="00181D25">
        <w:rPr>
          <w:rFonts w:ascii="Arial" w:hAnsi="Arial" w:cs="Arial"/>
          <w:b/>
          <w:sz w:val="22"/>
          <w:szCs w:val="22"/>
        </w:rPr>
        <w:t xml:space="preserve"> horas</w:t>
      </w:r>
      <w:r w:rsidRPr="00181D25">
        <w:rPr>
          <w:rFonts w:ascii="Arial" w:hAnsi="Arial" w:cs="Arial"/>
          <w:sz w:val="22"/>
          <w:szCs w:val="22"/>
        </w:rPr>
        <w:t xml:space="preserve"> </w:t>
      </w:r>
      <w:r w:rsidRPr="00181D25">
        <w:rPr>
          <w:rFonts w:ascii="Arial" w:hAnsi="Arial" w:cs="Arial"/>
          <w:sz w:val="22"/>
          <w:szCs w:val="22"/>
          <w:lang w:val="es-MX"/>
        </w:rPr>
        <w:t xml:space="preserve">a la que libremente podrán asistir los </w:t>
      </w:r>
      <w:r w:rsidR="00CB551B">
        <w:rPr>
          <w:rFonts w:ascii="Arial" w:hAnsi="Arial" w:cs="Arial"/>
          <w:sz w:val="22"/>
          <w:szCs w:val="22"/>
        </w:rPr>
        <w:t>“LICITANTES”</w:t>
      </w:r>
      <w:r w:rsidRPr="00181D25">
        <w:rPr>
          <w:rFonts w:ascii="Arial" w:hAnsi="Arial" w:cs="Arial"/>
          <w:sz w:val="22"/>
          <w:szCs w:val="22"/>
          <w:lang w:val="es-MX"/>
        </w:rPr>
        <w:t xml:space="preserve"> que hubieran presentado proposiciones,  levantándose el acta respectiva; la falta de firma de algún licitante no invalidará el contenido y los efectos del acta.</w:t>
      </w: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p>
    <w:p w:rsidR="00983839" w:rsidRPr="00983839" w:rsidRDefault="00983839" w:rsidP="00983839">
      <w:pPr>
        <w:tabs>
          <w:tab w:val="left" w:pos="7794"/>
          <w:tab w:val="left" w:pos="8222"/>
          <w:tab w:val="left" w:pos="12862"/>
        </w:tabs>
        <w:spacing w:before="60" w:after="60"/>
        <w:ind w:right="51"/>
        <w:jc w:val="both"/>
        <w:rPr>
          <w:rFonts w:ascii="Arial" w:hAnsi="Arial" w:cs="Arial"/>
          <w:sz w:val="22"/>
          <w:szCs w:val="22"/>
          <w:lang w:val="es-MX"/>
        </w:rPr>
      </w:pPr>
      <w:r w:rsidRPr="00983839">
        <w:rPr>
          <w:rFonts w:ascii="Arial" w:hAnsi="Arial" w:cs="Arial"/>
          <w:sz w:val="22"/>
          <w:szCs w:val="22"/>
          <w:lang w:val="es-MX"/>
        </w:rPr>
        <w:t>El  fallo se difundirá a través de “CompraNet” el mismo día en que se realice el acto. A los “LICITANTES” que no hayan asistido a la junta pública, CompraNet  enviará por correo electrónico un aviso informando que el fallo se encuentra disponible en la página, así como en las oficinas del Departamento de Adquisiciones de “LA CONVOCANTE” ubicado en carretera Oaxaca-México kilómetro veinticinco, municipio de Guadalupe Etla, Oax., Código Postal 68256, Oaxaca de Juárez, Oax, por un término de 5 (cinco) días hábiles posteriores a la celebración del acto, en horario comprendido de las 09:00  a las 16:30 horas.</w:t>
      </w: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p>
    <w:p w:rsid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r w:rsidRPr="00181D25">
        <w:rPr>
          <w:rFonts w:ascii="Arial" w:hAnsi="Arial" w:cs="Arial"/>
          <w:sz w:val="22"/>
          <w:szCs w:val="22"/>
          <w:lang w:val="es-MX"/>
        </w:rPr>
        <w:t xml:space="preserve">Los </w:t>
      </w:r>
      <w:r w:rsidR="00CB551B">
        <w:rPr>
          <w:rFonts w:ascii="Arial" w:hAnsi="Arial" w:cs="Arial"/>
          <w:sz w:val="22"/>
          <w:szCs w:val="22"/>
        </w:rPr>
        <w:t>“LICITANTES”</w:t>
      </w:r>
      <w:r w:rsidRPr="00181D25">
        <w:rPr>
          <w:rFonts w:ascii="Arial" w:hAnsi="Arial" w:cs="Arial"/>
          <w:sz w:val="22"/>
          <w:szCs w:val="22"/>
          <w:lang w:val="es-MX"/>
        </w:rPr>
        <w:t xml:space="preserve"> que se encuentren presentes se darán por notificados del fallo y de las adjudicaciones efectuadas.</w:t>
      </w:r>
    </w:p>
    <w:p w:rsidR="008945F1" w:rsidRDefault="008945F1" w:rsidP="00CC2ACB">
      <w:pPr>
        <w:tabs>
          <w:tab w:val="left" w:pos="7794"/>
          <w:tab w:val="left" w:pos="8222"/>
          <w:tab w:val="left" w:pos="12862"/>
        </w:tabs>
        <w:ind w:right="51"/>
        <w:jc w:val="both"/>
        <w:rPr>
          <w:rFonts w:ascii="Arial" w:hAnsi="Arial" w:cs="Arial"/>
          <w:sz w:val="22"/>
          <w:szCs w:val="22"/>
          <w:lang w:val="es-MX"/>
        </w:rPr>
      </w:pPr>
    </w:p>
    <w:p w:rsidR="008945F1" w:rsidRPr="00597BE2" w:rsidRDefault="008945F1" w:rsidP="008945F1">
      <w:pPr>
        <w:pBdr>
          <w:top w:val="single" w:sz="4" w:space="1" w:color="auto"/>
          <w:left w:val="single" w:sz="4" w:space="4" w:color="auto"/>
          <w:bottom w:val="single" w:sz="4" w:space="1" w:color="auto"/>
          <w:right w:val="single" w:sz="4" w:space="4" w:color="auto"/>
        </w:pBdr>
        <w:shd w:val="clear" w:color="auto" w:fill="33CCCC"/>
        <w:jc w:val="center"/>
        <w:rPr>
          <w:rFonts w:ascii="Arial" w:hAnsi="Arial" w:cs="Arial"/>
          <w:b/>
        </w:rPr>
      </w:pPr>
      <w:r>
        <w:rPr>
          <w:rFonts w:ascii="Arial" w:hAnsi="Arial" w:cs="Arial"/>
          <w:b/>
          <w:smallCaps/>
        </w:rPr>
        <w:t xml:space="preserve">Efectos </w:t>
      </w:r>
      <w:r w:rsidRPr="00597BE2">
        <w:rPr>
          <w:rFonts w:ascii="Arial" w:hAnsi="Arial" w:cs="Arial"/>
          <w:b/>
          <w:smallCaps/>
        </w:rPr>
        <w:t>del Fallo</w:t>
      </w:r>
      <w:r>
        <w:rPr>
          <w:rFonts w:ascii="Arial" w:hAnsi="Arial" w:cs="Arial"/>
          <w:b/>
          <w:smallCaps/>
        </w:rPr>
        <w:t>.</w:t>
      </w:r>
    </w:p>
    <w:p w:rsidR="008945F1" w:rsidRPr="008945F1" w:rsidRDefault="008945F1" w:rsidP="00CC2ACB">
      <w:pPr>
        <w:tabs>
          <w:tab w:val="left" w:pos="7794"/>
          <w:tab w:val="left" w:pos="8222"/>
          <w:tab w:val="left" w:pos="12862"/>
        </w:tabs>
        <w:ind w:right="51"/>
        <w:jc w:val="both"/>
        <w:rPr>
          <w:rFonts w:ascii="Arial" w:hAnsi="Arial" w:cs="Arial"/>
          <w:sz w:val="22"/>
          <w:szCs w:val="22"/>
          <w:lang w:val="es-MX"/>
        </w:rPr>
      </w:pP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r w:rsidRPr="00181D25">
        <w:rPr>
          <w:rFonts w:ascii="Arial" w:hAnsi="Arial" w:cs="Arial"/>
          <w:sz w:val="22"/>
          <w:szCs w:val="22"/>
          <w:lang w:val="es-MX"/>
        </w:rPr>
        <w:t>Conforme a lo dispuesto en el primer párrafo del artículo 46 de “La Ley” con la notificación del fallo serán exigibles los derechos y obligaciones establecidos en el modelo de contrato adjunto a esta convocatoria sin perjuicio de la obligación de las partes de firmarlo en la fecha y términos señalados en el fallo.</w:t>
      </w: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r w:rsidRPr="00181D25">
        <w:rPr>
          <w:rFonts w:ascii="Arial" w:hAnsi="Arial" w:cs="Arial"/>
          <w:sz w:val="22"/>
          <w:szCs w:val="22"/>
          <w:lang w:val="es-MX"/>
        </w:rPr>
        <w:t>Contra el fallo no procederá recurso alguno; sin embargo será potestativo para el licitante presentar inconformidad en términos de lo establecido Título Sexto, Capítulo Primero de “La Ley”.</w:t>
      </w: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r w:rsidRPr="00181D25">
        <w:rPr>
          <w:rFonts w:ascii="Arial" w:hAnsi="Arial" w:cs="Arial"/>
          <w:sz w:val="22"/>
          <w:szCs w:val="22"/>
          <w:lang w:val="es-MX"/>
        </w:rPr>
        <w:t xml:space="preserve">De conformidad con lo señalado en el penúltimo párrafo del artículo 37 de “La Ley” cuando se advierta en el fallo la existencia de un error aritmético, mecanográfico o de cualquier otra naturaleza, que no afecte el resultado de la evaluación realizada por “LA CONVOCANTE”, dentro de los 5 (cinco) días hábiles siguientes a su notificación y siempre que no se haya firmado el contrato,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w:t>
      </w:r>
      <w:r w:rsidR="00CB551B">
        <w:rPr>
          <w:rFonts w:ascii="Arial" w:hAnsi="Arial" w:cs="Arial"/>
          <w:sz w:val="22"/>
          <w:szCs w:val="22"/>
        </w:rPr>
        <w:t>“LICITANTES”</w:t>
      </w:r>
      <w:r w:rsidRPr="00181D25">
        <w:rPr>
          <w:rFonts w:ascii="Arial" w:hAnsi="Arial" w:cs="Arial"/>
          <w:sz w:val="22"/>
          <w:szCs w:val="22"/>
          <w:lang w:val="es-MX"/>
        </w:rPr>
        <w:t xml:space="preserve"> que hubieren participado en el procedimiento de contratación, remitiendo copia de la misma al Órgano Interno de Control </w:t>
      </w:r>
      <w:r w:rsidR="00F24565">
        <w:rPr>
          <w:rFonts w:ascii="Arial" w:hAnsi="Arial" w:cs="Arial"/>
          <w:sz w:val="22"/>
          <w:szCs w:val="22"/>
          <w:lang w:val="es-MX"/>
        </w:rPr>
        <w:t>en</w:t>
      </w:r>
      <w:r w:rsidRPr="00181D25">
        <w:rPr>
          <w:rFonts w:ascii="Arial" w:hAnsi="Arial" w:cs="Arial"/>
          <w:sz w:val="22"/>
          <w:szCs w:val="22"/>
          <w:lang w:val="es-MX"/>
        </w:rPr>
        <w:t xml:space="preserve"> “LA CONVOCANTE” dentro de los 5 (cinco) días hábiles posteriores a la fecha de su firma.</w:t>
      </w:r>
    </w:p>
    <w:p w:rsidR="00181D25" w:rsidRP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p>
    <w:p w:rsidR="00181D25" w:rsidRDefault="00181D25" w:rsidP="00181D25">
      <w:pPr>
        <w:tabs>
          <w:tab w:val="left" w:pos="7794"/>
          <w:tab w:val="left" w:pos="8222"/>
          <w:tab w:val="left" w:pos="12862"/>
        </w:tabs>
        <w:spacing w:line="240" w:lineRule="atLeast"/>
        <w:ind w:right="51"/>
        <w:jc w:val="both"/>
        <w:rPr>
          <w:rFonts w:ascii="Arial" w:hAnsi="Arial" w:cs="Arial"/>
          <w:sz w:val="22"/>
          <w:szCs w:val="22"/>
          <w:lang w:val="es-MX"/>
        </w:rPr>
      </w:pPr>
      <w:r w:rsidRPr="00181D25">
        <w:rPr>
          <w:rFonts w:ascii="Arial" w:hAnsi="Arial" w:cs="Arial"/>
          <w:sz w:val="22"/>
          <w:szCs w:val="22"/>
          <w:lang w:val="es-MX"/>
        </w:rPr>
        <w:t xml:space="preserve">Si el error cometido en el fallo no fuera susceptible de corrección conforme a lo dispuesto en el párrafo anterior, </w:t>
      </w:r>
      <w:r w:rsidR="00B839EB">
        <w:rPr>
          <w:rFonts w:ascii="Arial" w:hAnsi="Arial" w:cs="Arial"/>
          <w:sz w:val="22"/>
          <w:szCs w:val="22"/>
          <w:lang w:val="es-MX"/>
        </w:rPr>
        <w:t xml:space="preserve">el área contratante </w:t>
      </w:r>
      <w:r w:rsidRPr="00181D25">
        <w:rPr>
          <w:rFonts w:ascii="Arial" w:hAnsi="Arial" w:cs="Arial"/>
          <w:sz w:val="22"/>
          <w:szCs w:val="22"/>
          <w:lang w:val="es-MX"/>
        </w:rPr>
        <w:t xml:space="preserve">dará vista de inmediato al Órgano Interno de Control </w:t>
      </w:r>
      <w:r w:rsidR="00F24565">
        <w:rPr>
          <w:rFonts w:ascii="Arial" w:hAnsi="Arial" w:cs="Arial"/>
          <w:sz w:val="22"/>
          <w:szCs w:val="22"/>
          <w:lang w:val="es-MX"/>
        </w:rPr>
        <w:t>en</w:t>
      </w:r>
      <w:r w:rsidRPr="00181D25">
        <w:rPr>
          <w:rFonts w:ascii="Arial" w:hAnsi="Arial" w:cs="Arial"/>
          <w:sz w:val="22"/>
          <w:szCs w:val="22"/>
          <w:lang w:val="es-MX"/>
        </w:rPr>
        <w:t xml:space="preserve"> “LA CONVOCANTE”, a efecto de que, previa intervención de oficio, se emitan las directrices para su reposición.</w:t>
      </w:r>
    </w:p>
    <w:p w:rsidR="00FE5412" w:rsidRDefault="00FE5412" w:rsidP="00181D25">
      <w:pPr>
        <w:tabs>
          <w:tab w:val="left" w:pos="7794"/>
          <w:tab w:val="left" w:pos="8222"/>
          <w:tab w:val="left" w:pos="12862"/>
        </w:tabs>
        <w:spacing w:line="240" w:lineRule="atLeast"/>
        <w:ind w:right="51"/>
        <w:jc w:val="both"/>
        <w:rPr>
          <w:rFonts w:ascii="Arial" w:hAnsi="Arial" w:cs="Arial"/>
          <w:sz w:val="22"/>
          <w:szCs w:val="22"/>
          <w:lang w:val="es-MX"/>
        </w:rPr>
      </w:pPr>
    </w:p>
    <w:p w:rsidR="00FE5412" w:rsidRPr="00181D25" w:rsidRDefault="00FE5412" w:rsidP="00181D25">
      <w:pPr>
        <w:tabs>
          <w:tab w:val="left" w:pos="7794"/>
          <w:tab w:val="left" w:pos="8222"/>
          <w:tab w:val="left" w:pos="12862"/>
        </w:tabs>
        <w:spacing w:line="240" w:lineRule="atLeast"/>
        <w:ind w:right="51"/>
        <w:jc w:val="both"/>
        <w:rPr>
          <w:rFonts w:ascii="Arial" w:hAnsi="Arial" w:cs="Arial"/>
          <w:sz w:val="22"/>
          <w:szCs w:val="22"/>
          <w:lang w:val="es-MX"/>
        </w:rPr>
      </w:pPr>
    </w:p>
    <w:p w:rsidR="005864AB" w:rsidRPr="00597BE2" w:rsidRDefault="008945F1" w:rsidP="005864AB">
      <w:pPr>
        <w:pBdr>
          <w:top w:val="single" w:sz="4" w:space="1" w:color="auto"/>
          <w:left w:val="single" w:sz="4" w:space="4" w:color="auto"/>
          <w:bottom w:val="single" w:sz="4" w:space="1" w:color="auto"/>
          <w:right w:val="single" w:sz="4" w:space="4" w:color="auto"/>
        </w:pBdr>
        <w:shd w:val="clear" w:color="auto" w:fill="33CCCC"/>
        <w:rPr>
          <w:rFonts w:ascii="Arial" w:hAnsi="Arial" w:cs="Arial"/>
          <w:b/>
        </w:rPr>
      </w:pPr>
      <w:r>
        <w:rPr>
          <w:rFonts w:ascii="Arial" w:hAnsi="Arial" w:cs="Arial"/>
          <w:b/>
          <w:smallCaps/>
        </w:rPr>
        <w:t xml:space="preserve">   </w:t>
      </w:r>
      <w:r w:rsidR="00BA0523">
        <w:rPr>
          <w:rFonts w:ascii="Arial" w:hAnsi="Arial" w:cs="Arial"/>
          <w:b/>
          <w:smallCaps/>
        </w:rPr>
        <w:t>6</w:t>
      </w:r>
      <w:r>
        <w:rPr>
          <w:rFonts w:ascii="Arial" w:hAnsi="Arial" w:cs="Arial"/>
          <w:b/>
          <w:smallCaps/>
        </w:rPr>
        <w:t xml:space="preserve">.-    </w:t>
      </w:r>
      <w:r w:rsidR="005864AB" w:rsidRPr="00597BE2">
        <w:rPr>
          <w:rFonts w:ascii="Arial" w:hAnsi="Arial" w:cs="Arial"/>
          <w:b/>
          <w:smallCaps/>
        </w:rPr>
        <w:t>Inconformidades.</w:t>
      </w:r>
    </w:p>
    <w:p w:rsidR="005864AB" w:rsidRPr="00597BE2" w:rsidRDefault="005864AB" w:rsidP="005864AB">
      <w:pPr>
        <w:pStyle w:val="BodyTextIndent31"/>
        <w:tabs>
          <w:tab w:val="left" w:pos="567"/>
          <w:tab w:val="left" w:pos="8222"/>
        </w:tabs>
        <w:spacing w:line="120" w:lineRule="auto"/>
        <w:ind w:left="567" w:right="51" w:hanging="425"/>
        <w:rPr>
          <w:rFonts w:cs="Arial"/>
          <w:b w:val="0"/>
          <w:sz w:val="24"/>
          <w:szCs w:val="24"/>
          <w:lang w:val="es-ES"/>
        </w:rPr>
      </w:pPr>
    </w:p>
    <w:p w:rsidR="005864AB" w:rsidRPr="008945F1" w:rsidRDefault="005864AB" w:rsidP="005864AB">
      <w:pPr>
        <w:spacing w:before="120"/>
        <w:ind w:right="-45"/>
        <w:jc w:val="both"/>
        <w:rPr>
          <w:rFonts w:ascii="Arial" w:hAnsi="Arial" w:cs="Arial"/>
          <w:sz w:val="22"/>
          <w:szCs w:val="22"/>
          <w:lang w:val="es-ES_tradnl"/>
        </w:rPr>
      </w:pPr>
      <w:r w:rsidRPr="008945F1">
        <w:rPr>
          <w:rFonts w:ascii="Arial" w:hAnsi="Arial" w:cs="Arial"/>
          <w:sz w:val="22"/>
          <w:szCs w:val="22"/>
          <w:lang w:val="es-ES_tradnl"/>
        </w:rPr>
        <w:t xml:space="preserve">Con fundamento en lo dispuesto en los artículos 65 y 66 de </w:t>
      </w:r>
      <w:r w:rsidR="00A76E5A" w:rsidRPr="003928B3">
        <w:rPr>
          <w:rFonts w:ascii="Arial" w:hAnsi="Arial" w:cs="Arial"/>
          <w:sz w:val="22"/>
          <w:szCs w:val="22"/>
          <w:lang w:val="es-MX"/>
        </w:rPr>
        <w:t>“La Ley”</w:t>
      </w:r>
      <w:r w:rsidR="00CB551B">
        <w:rPr>
          <w:rFonts w:ascii="Arial" w:hAnsi="Arial" w:cs="Arial"/>
          <w:sz w:val="22"/>
          <w:szCs w:val="22"/>
          <w:lang w:val="es-ES_tradnl"/>
        </w:rPr>
        <w:t xml:space="preserve">, los </w:t>
      </w:r>
      <w:r w:rsidR="00CB551B">
        <w:rPr>
          <w:rFonts w:ascii="Arial" w:hAnsi="Arial" w:cs="Arial"/>
          <w:sz w:val="22"/>
          <w:szCs w:val="22"/>
        </w:rPr>
        <w:t>“LICITANTES”</w:t>
      </w:r>
      <w:r w:rsidRPr="008945F1">
        <w:rPr>
          <w:rFonts w:ascii="Arial" w:hAnsi="Arial" w:cs="Arial"/>
          <w:sz w:val="22"/>
          <w:szCs w:val="22"/>
          <w:lang w:val="es-ES_tradnl"/>
        </w:rPr>
        <w:t xml:space="preserve"> podrán presentar inconformidades por escrito, en el horario establecido en las oficinas de la Secretaría de la Función Pública (SFP), sita en Av. de los Insurgentes Sur número</w:t>
      </w:r>
      <w:r w:rsidRPr="008945F1">
        <w:rPr>
          <w:rFonts w:ascii="Arial" w:hAnsi="Arial" w:cs="Arial"/>
          <w:color w:val="0000FF"/>
          <w:sz w:val="22"/>
          <w:szCs w:val="22"/>
          <w:lang w:val="es-ES_tradnl"/>
        </w:rPr>
        <w:t xml:space="preserve"> </w:t>
      </w:r>
      <w:r w:rsidRPr="008945F1">
        <w:rPr>
          <w:rFonts w:ascii="Arial" w:hAnsi="Arial" w:cs="Arial"/>
          <w:sz w:val="22"/>
          <w:szCs w:val="22"/>
          <w:lang w:val="es-ES_tradnl"/>
        </w:rPr>
        <w:t xml:space="preserve">1735, primer piso ala sur, colonia Guadalupe Inn, C.P. 01020, Delegación Álvaro Obregón, México D.F. o ante el Órgano Interno de Control </w:t>
      </w:r>
      <w:r w:rsidR="00F24565">
        <w:rPr>
          <w:rFonts w:ascii="Arial" w:hAnsi="Arial" w:cs="Arial"/>
          <w:sz w:val="22"/>
          <w:szCs w:val="22"/>
          <w:lang w:val="es-ES_tradnl"/>
        </w:rPr>
        <w:t>en</w:t>
      </w:r>
      <w:r w:rsidRPr="008945F1">
        <w:rPr>
          <w:rFonts w:ascii="Arial" w:hAnsi="Arial" w:cs="Arial"/>
          <w:sz w:val="22"/>
          <w:szCs w:val="22"/>
          <w:lang w:val="es-ES_tradnl"/>
        </w:rPr>
        <w:t xml:space="preserve"> “LA CONVOCANTE” ubicado en el tercer piso de Ricardo Torres número 1, Fraccionamiento Lomas de Sotelo, Código Postal 53390, Naucalpan de Juárez, Estado de México, en el horario establecido, dentro de los seis días hábiles siguientes en que ocurra el acto impugnado.</w:t>
      </w:r>
    </w:p>
    <w:p w:rsidR="005864AB" w:rsidRDefault="005864AB" w:rsidP="005864AB">
      <w:pPr>
        <w:pStyle w:val="Piedepgina"/>
        <w:spacing w:before="120"/>
        <w:ind w:right="-38"/>
        <w:jc w:val="both"/>
        <w:rPr>
          <w:rFonts w:ascii="Arial" w:hAnsi="Arial" w:cs="Arial"/>
          <w:sz w:val="22"/>
          <w:szCs w:val="22"/>
        </w:rPr>
      </w:pPr>
      <w:r w:rsidRPr="008945F1">
        <w:rPr>
          <w:rFonts w:ascii="Arial" w:hAnsi="Arial" w:cs="Arial"/>
          <w:sz w:val="22"/>
          <w:szCs w:val="22"/>
          <w:lang w:val="es-ES_tradnl"/>
        </w:rPr>
        <w:t xml:space="preserve">Dicha inconformidad podrá presentarse a través del sistema CompraNet en la dirección electrónica  </w:t>
      </w:r>
      <w:hyperlink r:id="rId13" w:history="1">
        <w:r w:rsidRPr="008945F1">
          <w:rPr>
            <w:rFonts w:ascii="Arial" w:hAnsi="Arial" w:cs="Arial"/>
            <w:sz w:val="22"/>
            <w:szCs w:val="22"/>
            <w:lang w:val="es-ES_tradnl"/>
          </w:rPr>
          <w:t>www.compranet.gob.mx.</w:t>
        </w:r>
      </w:hyperlink>
    </w:p>
    <w:p w:rsidR="00FE5412" w:rsidRPr="00597BE2" w:rsidRDefault="00FE5412" w:rsidP="00FE5412">
      <w:pPr>
        <w:tabs>
          <w:tab w:val="num" w:pos="426"/>
          <w:tab w:val="left" w:pos="6857"/>
          <w:tab w:val="left" w:pos="8222"/>
          <w:tab w:val="left" w:pos="13714"/>
        </w:tabs>
        <w:jc w:val="both"/>
        <w:rPr>
          <w:rFonts w:ascii="Arial" w:hAnsi="Arial" w:cs="Arial"/>
        </w:rPr>
      </w:pPr>
    </w:p>
    <w:p w:rsidR="00BF0DD3" w:rsidRPr="00597BE2" w:rsidRDefault="005060FE" w:rsidP="005060FE">
      <w:pPr>
        <w:pBdr>
          <w:top w:val="single" w:sz="4" w:space="1" w:color="auto"/>
          <w:left w:val="single" w:sz="4" w:space="3" w:color="auto"/>
          <w:bottom w:val="single" w:sz="4" w:space="1" w:color="auto"/>
          <w:right w:val="single" w:sz="4" w:space="4" w:color="auto"/>
        </w:pBdr>
        <w:shd w:val="clear" w:color="auto" w:fill="33CCCC"/>
        <w:tabs>
          <w:tab w:val="left" w:pos="567"/>
        </w:tabs>
        <w:rPr>
          <w:rFonts w:ascii="Arial" w:hAnsi="Arial" w:cs="Arial"/>
          <w:b/>
        </w:rPr>
      </w:pPr>
      <w:r>
        <w:rPr>
          <w:rFonts w:ascii="Arial" w:hAnsi="Arial" w:cs="Arial"/>
          <w:b/>
          <w:smallCaps/>
        </w:rPr>
        <w:t xml:space="preserve">   7.-    </w:t>
      </w:r>
      <w:r w:rsidR="00590063" w:rsidRPr="00597BE2">
        <w:rPr>
          <w:rFonts w:ascii="Arial" w:hAnsi="Arial" w:cs="Arial"/>
          <w:b/>
          <w:smallCaps/>
        </w:rPr>
        <w:t>Anexos.</w:t>
      </w:r>
    </w:p>
    <w:p w:rsidR="00BF0DD3" w:rsidRPr="00597BE2" w:rsidRDefault="00BF0DD3" w:rsidP="00863075">
      <w:pPr>
        <w:tabs>
          <w:tab w:val="left" w:pos="8222"/>
        </w:tabs>
        <w:ind w:right="90"/>
        <w:jc w:val="both"/>
        <w:rPr>
          <w:rFonts w:ascii="Arial" w:hAnsi="Arial" w:cs="Arial"/>
        </w:rPr>
      </w:pPr>
    </w:p>
    <w:p w:rsidR="00F10DC8" w:rsidRPr="008945F1" w:rsidRDefault="008945F1" w:rsidP="008945F1">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ES"/>
        </w:rPr>
      </w:pPr>
      <w:r w:rsidRPr="008945F1">
        <w:rPr>
          <w:rFonts w:ascii="Arial Negrita" w:hAnsi="Arial Negrita" w:cs="Arial"/>
          <w:smallCaps/>
          <w:shadow/>
          <w:sz w:val="22"/>
          <w:szCs w:val="22"/>
          <w:lang w:val="es-ES"/>
        </w:rPr>
        <w:t>Formato de Participaci</w:t>
      </w:r>
      <w:r w:rsidRPr="008945F1">
        <w:rPr>
          <w:rFonts w:ascii="Arial Negrita" w:hAnsi="Arial Negrita" w:cs="Arial" w:hint="eastAsia"/>
          <w:smallCaps/>
          <w:shadow/>
          <w:sz w:val="22"/>
          <w:szCs w:val="22"/>
          <w:lang w:val="es-ES"/>
        </w:rPr>
        <w:t>ó</w:t>
      </w:r>
      <w:r w:rsidRPr="008945F1">
        <w:rPr>
          <w:rFonts w:ascii="Arial Negrita" w:hAnsi="Arial Negrita" w:cs="Arial"/>
          <w:smallCaps/>
          <w:shadow/>
          <w:sz w:val="22"/>
          <w:szCs w:val="22"/>
          <w:lang w:val="es-ES"/>
        </w:rPr>
        <w:t>n a la Junta de Aclaraciones.</w:t>
      </w:r>
    </w:p>
    <w:p w:rsidR="00F10DC8" w:rsidRPr="008945F1" w:rsidRDefault="008945F1" w:rsidP="008945F1">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ES"/>
        </w:rPr>
      </w:pPr>
      <w:r w:rsidRPr="008945F1">
        <w:rPr>
          <w:rFonts w:ascii="Arial Negrita" w:hAnsi="Arial Negrita" w:cs="Arial"/>
          <w:smallCaps/>
          <w:shadow/>
          <w:sz w:val="22"/>
          <w:szCs w:val="22"/>
          <w:lang w:val="es-ES"/>
        </w:rPr>
        <w:t>Manifestación de Identidad y Facultades.</w:t>
      </w:r>
    </w:p>
    <w:p w:rsidR="00F10DC8" w:rsidRPr="00F55417" w:rsidRDefault="008945F1" w:rsidP="008945F1">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ES"/>
        </w:rPr>
      </w:pPr>
      <w:r w:rsidRPr="008945F1">
        <w:rPr>
          <w:rFonts w:ascii="Arial Negrita" w:hAnsi="Arial Negrita" w:cs="Arial"/>
          <w:smallCaps/>
          <w:shadow/>
          <w:sz w:val="22"/>
          <w:szCs w:val="22"/>
          <w:lang w:val="es-MX"/>
        </w:rPr>
        <w:lastRenderedPageBreak/>
        <w:t>Formato para la Manifestaci</w:t>
      </w:r>
      <w:r w:rsidRPr="008945F1">
        <w:rPr>
          <w:rFonts w:ascii="Arial Negrita" w:hAnsi="Arial Negrita" w:cs="Arial" w:hint="eastAsia"/>
          <w:smallCaps/>
          <w:shadow/>
          <w:sz w:val="22"/>
          <w:szCs w:val="22"/>
          <w:lang w:val="es-MX"/>
        </w:rPr>
        <w:t>ó</w:t>
      </w:r>
      <w:r w:rsidRPr="008945F1">
        <w:rPr>
          <w:rFonts w:ascii="Arial Negrita" w:hAnsi="Arial Negrita" w:cs="Arial"/>
          <w:smallCaps/>
          <w:shadow/>
          <w:sz w:val="22"/>
          <w:szCs w:val="22"/>
          <w:lang w:val="es-MX"/>
        </w:rPr>
        <w:t>n que deber</w:t>
      </w:r>
      <w:r w:rsidRPr="008945F1">
        <w:rPr>
          <w:rFonts w:ascii="Arial Negrita" w:hAnsi="Arial Negrita" w:cs="Arial" w:hint="eastAsia"/>
          <w:smallCaps/>
          <w:shadow/>
          <w:sz w:val="22"/>
          <w:szCs w:val="22"/>
          <w:lang w:val="es-MX"/>
        </w:rPr>
        <w:t>á</w:t>
      </w:r>
      <w:r w:rsidRPr="008945F1">
        <w:rPr>
          <w:rFonts w:ascii="Arial Negrita" w:hAnsi="Arial Negrita" w:cs="Arial"/>
          <w:smallCaps/>
          <w:shadow/>
          <w:sz w:val="22"/>
          <w:szCs w:val="22"/>
          <w:lang w:val="es-MX"/>
        </w:rPr>
        <w:t>n Presentar los Licitantes que Participen en los Procedimientos de Adquisici</w:t>
      </w:r>
      <w:r w:rsidRPr="008945F1">
        <w:rPr>
          <w:rFonts w:ascii="Arial Negrita" w:hAnsi="Arial Negrita" w:cs="Arial" w:hint="eastAsia"/>
          <w:smallCaps/>
          <w:shadow/>
          <w:sz w:val="22"/>
          <w:szCs w:val="22"/>
          <w:lang w:val="es-MX"/>
        </w:rPr>
        <w:t>ó</w:t>
      </w:r>
      <w:r w:rsidRPr="008945F1">
        <w:rPr>
          <w:rFonts w:ascii="Arial Negrita" w:hAnsi="Arial Negrita" w:cs="Arial"/>
          <w:smallCaps/>
          <w:shadow/>
          <w:sz w:val="22"/>
          <w:szCs w:val="22"/>
          <w:lang w:val="es-MX"/>
        </w:rPr>
        <w:t>n para dar Cumplimiento a lo Dispuesto en los Lineamientos para Fomentar la Participaci</w:t>
      </w:r>
      <w:r w:rsidRPr="008945F1">
        <w:rPr>
          <w:rFonts w:ascii="Arial Negrita" w:hAnsi="Arial Negrita" w:cs="Arial" w:hint="eastAsia"/>
          <w:smallCaps/>
          <w:shadow/>
          <w:sz w:val="22"/>
          <w:szCs w:val="22"/>
          <w:lang w:val="es-MX"/>
        </w:rPr>
        <w:t>ó</w:t>
      </w:r>
      <w:r w:rsidRPr="008945F1">
        <w:rPr>
          <w:rFonts w:ascii="Arial Negrita" w:hAnsi="Arial Negrita" w:cs="Arial"/>
          <w:smallCaps/>
          <w:shadow/>
          <w:sz w:val="22"/>
          <w:szCs w:val="22"/>
          <w:lang w:val="es-MX"/>
        </w:rPr>
        <w:t>n de las Micro, Peque</w:t>
      </w:r>
      <w:r w:rsidRPr="008945F1">
        <w:rPr>
          <w:rFonts w:ascii="Arial Negrita" w:hAnsi="Arial Negrita" w:cs="Arial" w:hint="eastAsia"/>
          <w:smallCaps/>
          <w:shadow/>
          <w:sz w:val="22"/>
          <w:szCs w:val="22"/>
          <w:lang w:val="es-MX"/>
        </w:rPr>
        <w:t>ñ</w:t>
      </w:r>
      <w:r w:rsidRPr="008945F1">
        <w:rPr>
          <w:rFonts w:ascii="Arial Negrita" w:hAnsi="Arial Negrita" w:cs="Arial"/>
          <w:smallCaps/>
          <w:shadow/>
          <w:sz w:val="22"/>
          <w:szCs w:val="22"/>
          <w:lang w:val="es-MX"/>
        </w:rPr>
        <w:t>as y Medianas Empresas en los Procedimientos de Adquisici</w:t>
      </w:r>
      <w:r w:rsidRPr="008945F1">
        <w:rPr>
          <w:rFonts w:ascii="Arial Negrita" w:hAnsi="Arial Negrita" w:cs="Arial" w:hint="eastAsia"/>
          <w:smallCaps/>
          <w:shadow/>
          <w:sz w:val="22"/>
          <w:szCs w:val="22"/>
          <w:lang w:val="es-MX"/>
        </w:rPr>
        <w:t>ó</w:t>
      </w:r>
      <w:r w:rsidRPr="008945F1">
        <w:rPr>
          <w:rFonts w:ascii="Arial Negrita" w:hAnsi="Arial Negrita" w:cs="Arial"/>
          <w:smallCaps/>
          <w:shadow/>
          <w:sz w:val="22"/>
          <w:szCs w:val="22"/>
          <w:lang w:val="es-MX"/>
        </w:rPr>
        <w:t>n y Arrendamiento de Bienes Muebles, as</w:t>
      </w:r>
      <w:r w:rsidRPr="008945F1">
        <w:rPr>
          <w:rFonts w:ascii="Arial Negrita" w:hAnsi="Arial Negrita" w:cs="Arial" w:hint="eastAsia"/>
          <w:smallCaps/>
          <w:shadow/>
          <w:sz w:val="22"/>
          <w:szCs w:val="22"/>
          <w:lang w:val="es-MX"/>
        </w:rPr>
        <w:t>í</w:t>
      </w:r>
      <w:r w:rsidRPr="008945F1">
        <w:rPr>
          <w:rFonts w:ascii="Arial Negrita" w:hAnsi="Arial Negrita" w:cs="Arial"/>
          <w:smallCaps/>
          <w:shadow/>
          <w:sz w:val="22"/>
          <w:szCs w:val="22"/>
          <w:lang w:val="es-MX"/>
        </w:rPr>
        <w:t xml:space="preserve"> como la Contrataci</w:t>
      </w:r>
      <w:r w:rsidRPr="008945F1">
        <w:rPr>
          <w:rFonts w:ascii="Arial Negrita" w:hAnsi="Arial Negrita" w:cs="Arial" w:hint="eastAsia"/>
          <w:smallCaps/>
          <w:shadow/>
          <w:sz w:val="22"/>
          <w:szCs w:val="22"/>
          <w:lang w:val="es-MX"/>
        </w:rPr>
        <w:t>ó</w:t>
      </w:r>
      <w:r w:rsidRPr="008945F1">
        <w:rPr>
          <w:rFonts w:ascii="Arial Negrita" w:hAnsi="Arial Negrita" w:cs="Arial"/>
          <w:smallCaps/>
          <w:shadow/>
          <w:sz w:val="22"/>
          <w:szCs w:val="22"/>
          <w:lang w:val="es-MX"/>
        </w:rPr>
        <w:t>n de Servicios que Realicen las Dependencias y Entidades de la Administraci</w:t>
      </w:r>
      <w:r w:rsidRPr="008945F1">
        <w:rPr>
          <w:rFonts w:ascii="Arial Negrita" w:hAnsi="Arial Negrita" w:cs="Arial" w:hint="eastAsia"/>
          <w:smallCaps/>
          <w:shadow/>
          <w:sz w:val="22"/>
          <w:szCs w:val="22"/>
          <w:lang w:val="es-MX"/>
        </w:rPr>
        <w:t>ó</w:t>
      </w:r>
      <w:r w:rsidRPr="008945F1">
        <w:rPr>
          <w:rFonts w:ascii="Arial Negrita" w:hAnsi="Arial Negrita" w:cs="Arial"/>
          <w:smallCaps/>
          <w:shadow/>
          <w:sz w:val="22"/>
          <w:szCs w:val="22"/>
          <w:lang w:val="es-MX"/>
        </w:rPr>
        <w:t>n P</w:t>
      </w:r>
      <w:r w:rsidRPr="008945F1">
        <w:rPr>
          <w:rFonts w:ascii="Arial Negrita" w:hAnsi="Arial Negrita" w:cs="Arial" w:hint="eastAsia"/>
          <w:smallCaps/>
          <w:shadow/>
          <w:sz w:val="22"/>
          <w:szCs w:val="22"/>
          <w:lang w:val="es-MX"/>
        </w:rPr>
        <w:t>ú</w:t>
      </w:r>
      <w:r w:rsidRPr="008945F1">
        <w:rPr>
          <w:rFonts w:ascii="Arial Negrita" w:hAnsi="Arial Negrita" w:cs="Arial"/>
          <w:smallCaps/>
          <w:shadow/>
          <w:sz w:val="22"/>
          <w:szCs w:val="22"/>
          <w:lang w:val="es-MX"/>
        </w:rPr>
        <w:t>blica Federal.</w:t>
      </w:r>
    </w:p>
    <w:p w:rsidR="00F55417" w:rsidRPr="00F55417" w:rsidRDefault="00F55417" w:rsidP="008945F1">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ES"/>
        </w:rPr>
      </w:pPr>
      <w:r w:rsidRPr="00F55417">
        <w:rPr>
          <w:rFonts w:ascii="Arial Negrita" w:hAnsi="Arial Negrita" w:cs="Arial"/>
          <w:smallCaps/>
          <w:shadow/>
          <w:sz w:val="22"/>
          <w:szCs w:val="22"/>
          <w:lang w:val="es-MX"/>
        </w:rPr>
        <w:t>Relación de Documentos R</w:t>
      </w:r>
      <w:r w:rsidR="00ED4852">
        <w:rPr>
          <w:rFonts w:ascii="Arial Negrita" w:hAnsi="Arial Negrita" w:cs="Arial"/>
          <w:smallCaps/>
          <w:shadow/>
          <w:sz w:val="22"/>
          <w:szCs w:val="22"/>
          <w:lang w:val="es-MX"/>
        </w:rPr>
        <w:t>equeridos para Participar en la Invitación</w:t>
      </w:r>
      <w:r w:rsidRPr="00F55417">
        <w:rPr>
          <w:rFonts w:ascii="Arial Negrita" w:hAnsi="Arial Negrita" w:cs="Arial"/>
          <w:smallCaps/>
          <w:shadow/>
          <w:sz w:val="22"/>
          <w:szCs w:val="22"/>
          <w:lang w:val="es-MX"/>
        </w:rPr>
        <w:t>.</w:t>
      </w:r>
    </w:p>
    <w:p w:rsidR="00F10DC8" w:rsidRPr="00181D25" w:rsidRDefault="008945F1" w:rsidP="008945F1">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MX"/>
        </w:rPr>
      </w:pPr>
      <w:r w:rsidRPr="00181D25">
        <w:rPr>
          <w:rFonts w:ascii="Arial Negrita" w:hAnsi="Arial Negrita" w:cs="Arial"/>
          <w:smallCaps/>
          <w:shadow/>
          <w:sz w:val="22"/>
          <w:szCs w:val="22"/>
          <w:lang w:val="es-MX"/>
        </w:rPr>
        <w:t>Modelo de Contrato.</w:t>
      </w:r>
    </w:p>
    <w:p w:rsidR="00A3437E" w:rsidRDefault="00181D25" w:rsidP="00A3437E">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MX"/>
        </w:rPr>
      </w:pPr>
      <w:r w:rsidRPr="00181D25">
        <w:rPr>
          <w:rFonts w:ascii="Arial Negrita" w:hAnsi="Arial Negrita" w:cs="Arial"/>
          <w:smallCaps/>
          <w:shadow/>
          <w:sz w:val="22"/>
          <w:szCs w:val="22"/>
          <w:lang w:val="es-MX"/>
        </w:rPr>
        <w:t>Especificaciones, Condiciones y Requerimientos Técnicos.</w:t>
      </w:r>
    </w:p>
    <w:p w:rsidR="00A3437E" w:rsidRPr="00A3437E" w:rsidRDefault="00A3437E" w:rsidP="003E19D2">
      <w:pPr>
        <w:pStyle w:val="BodyTextIndent31"/>
        <w:tabs>
          <w:tab w:val="left" w:pos="567"/>
          <w:tab w:val="left" w:pos="8222"/>
        </w:tabs>
        <w:spacing w:line="276" w:lineRule="auto"/>
        <w:ind w:left="0" w:right="51" w:firstLine="0"/>
        <w:rPr>
          <w:rFonts w:ascii="Arial Negrita" w:hAnsi="Arial Negrita" w:cs="Arial"/>
          <w:smallCaps/>
          <w:shadow/>
          <w:sz w:val="22"/>
          <w:szCs w:val="22"/>
          <w:lang w:val="es-MX"/>
        </w:rPr>
      </w:pPr>
      <w:r>
        <w:rPr>
          <w:rFonts w:ascii="Arial Negrita" w:hAnsi="Arial Negrita" w:cs="Arial"/>
          <w:smallCaps/>
          <w:shadow/>
          <w:sz w:val="22"/>
          <w:szCs w:val="22"/>
          <w:lang w:val="es-MX"/>
        </w:rPr>
        <w:t xml:space="preserve">VI-A </w:t>
      </w:r>
      <w:r w:rsidR="003E19D2">
        <w:rPr>
          <w:rFonts w:ascii="Arial Negrita" w:hAnsi="Arial Negrita" w:cs="Arial" w:hint="eastAsia"/>
          <w:smallCaps/>
          <w:shadow/>
          <w:sz w:val="22"/>
          <w:szCs w:val="22"/>
          <w:lang w:val="es-MX"/>
        </w:rPr>
        <w:t>“</w:t>
      </w:r>
      <w:r w:rsidR="003E19D2" w:rsidRPr="00A3437E">
        <w:rPr>
          <w:rFonts w:ascii="Arial Negrita" w:hAnsi="Arial Negrita" w:cs="Arial"/>
          <w:smallCaps/>
          <w:shadow/>
          <w:sz w:val="22"/>
          <w:szCs w:val="22"/>
          <w:lang w:val="es-MX"/>
        </w:rPr>
        <w:t>paquetes de servicio preventivo</w:t>
      </w:r>
      <w:r w:rsidR="003E19D2" w:rsidRPr="00A3437E">
        <w:rPr>
          <w:rFonts w:ascii="Arial Negrita" w:hAnsi="Arial Negrita" w:cs="Arial" w:hint="eastAsia"/>
          <w:smallCaps/>
          <w:shadow/>
          <w:sz w:val="22"/>
          <w:szCs w:val="22"/>
          <w:lang w:val="es-MX"/>
        </w:rPr>
        <w:t>”</w:t>
      </w:r>
    </w:p>
    <w:p w:rsidR="00A3437E" w:rsidRPr="00A3437E" w:rsidRDefault="00A3437E" w:rsidP="003E19D2">
      <w:pPr>
        <w:pStyle w:val="BodyTextIndent31"/>
        <w:tabs>
          <w:tab w:val="left" w:pos="567"/>
          <w:tab w:val="left" w:pos="8222"/>
        </w:tabs>
        <w:spacing w:line="276" w:lineRule="auto"/>
        <w:ind w:left="0" w:right="51" w:firstLine="0"/>
        <w:rPr>
          <w:rFonts w:ascii="Arial Negrita" w:hAnsi="Arial Negrita" w:cs="Arial"/>
          <w:smallCaps/>
          <w:shadow/>
          <w:sz w:val="22"/>
          <w:szCs w:val="22"/>
          <w:lang w:val="es-MX"/>
        </w:rPr>
      </w:pPr>
      <w:r w:rsidRPr="00A3437E">
        <w:rPr>
          <w:rFonts w:ascii="Arial Negrita" w:hAnsi="Arial Negrita" w:cs="Arial"/>
          <w:smallCaps/>
          <w:shadow/>
          <w:sz w:val="22"/>
          <w:szCs w:val="22"/>
          <w:lang w:val="es-MX"/>
        </w:rPr>
        <w:t xml:space="preserve">VI-B </w:t>
      </w:r>
      <w:r w:rsidR="003E19D2" w:rsidRPr="00A3437E">
        <w:rPr>
          <w:rFonts w:ascii="Arial Negrita" w:hAnsi="Arial Negrita" w:cs="Arial" w:hint="eastAsia"/>
          <w:smallCaps/>
          <w:shadow/>
          <w:sz w:val="22"/>
          <w:szCs w:val="22"/>
          <w:lang w:val="es-MX"/>
        </w:rPr>
        <w:t>“</w:t>
      </w:r>
      <w:r w:rsidR="003E19D2" w:rsidRPr="00A3437E">
        <w:rPr>
          <w:rFonts w:ascii="Arial Negrita" w:hAnsi="Arial Negrita" w:cs="Arial"/>
          <w:smallCaps/>
          <w:shadow/>
          <w:sz w:val="22"/>
          <w:szCs w:val="22"/>
          <w:lang w:val="es-MX"/>
        </w:rPr>
        <w:t>paquetes de servicio correctivo</w:t>
      </w:r>
      <w:r w:rsidR="003E19D2" w:rsidRPr="00A3437E">
        <w:rPr>
          <w:rFonts w:ascii="Arial Negrita" w:hAnsi="Arial Negrita" w:cs="Arial" w:hint="eastAsia"/>
          <w:smallCaps/>
          <w:shadow/>
          <w:sz w:val="22"/>
          <w:szCs w:val="22"/>
          <w:lang w:val="es-MX"/>
        </w:rPr>
        <w:t>”</w:t>
      </w:r>
    </w:p>
    <w:p w:rsidR="00F10DC8" w:rsidRPr="00181D25" w:rsidRDefault="008945F1" w:rsidP="00181D25">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MX"/>
        </w:rPr>
      </w:pPr>
      <w:r w:rsidRPr="00181D25">
        <w:rPr>
          <w:rFonts w:ascii="Arial Negrita" w:hAnsi="Arial Negrita" w:cs="Arial"/>
          <w:smallCaps/>
          <w:shadow/>
          <w:sz w:val="22"/>
          <w:szCs w:val="22"/>
          <w:lang w:val="es-MX"/>
        </w:rPr>
        <w:t>Formato de Presentación de Carta de Manifestación del Art. 50 y 60.</w:t>
      </w:r>
    </w:p>
    <w:p w:rsidR="00F10DC8" w:rsidRPr="00181D25" w:rsidRDefault="008945F1" w:rsidP="00181D25">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MX"/>
        </w:rPr>
      </w:pPr>
      <w:r w:rsidRPr="00181D25">
        <w:rPr>
          <w:rFonts w:ascii="Arial Negrita" w:hAnsi="Arial Negrita" w:cs="Arial"/>
          <w:smallCaps/>
          <w:shadow/>
          <w:sz w:val="22"/>
          <w:szCs w:val="22"/>
          <w:lang w:val="es-MX"/>
        </w:rPr>
        <w:t>Declaración de Integridad.</w:t>
      </w:r>
    </w:p>
    <w:p w:rsidR="00F10DC8" w:rsidRDefault="00717ED5" w:rsidP="00181D25">
      <w:pPr>
        <w:pStyle w:val="BodyTextIndent31"/>
        <w:numPr>
          <w:ilvl w:val="0"/>
          <w:numId w:val="2"/>
        </w:numPr>
        <w:tabs>
          <w:tab w:val="left" w:pos="567"/>
          <w:tab w:val="left" w:pos="8222"/>
        </w:tabs>
        <w:spacing w:line="276" w:lineRule="auto"/>
        <w:ind w:left="567" w:right="51" w:hanging="567"/>
        <w:rPr>
          <w:rFonts w:ascii="Arial Negrita" w:hAnsi="Arial Negrita" w:cs="Arial"/>
          <w:smallCaps/>
          <w:shadow/>
          <w:sz w:val="22"/>
          <w:szCs w:val="22"/>
          <w:lang w:val="es-MX"/>
        </w:rPr>
      </w:pPr>
      <w:r>
        <w:rPr>
          <w:rFonts w:ascii="Arial Negrita" w:hAnsi="Arial Negrita" w:cs="Arial"/>
          <w:smallCaps/>
          <w:shadow/>
          <w:sz w:val="22"/>
          <w:szCs w:val="22"/>
          <w:lang w:val="es-MX"/>
        </w:rPr>
        <w:t>modelo de la propuesta econ</w:t>
      </w:r>
      <w:r>
        <w:rPr>
          <w:rFonts w:ascii="Arial Negrita" w:hAnsi="Arial Negrita" w:cs="Arial" w:hint="eastAsia"/>
          <w:smallCaps/>
          <w:shadow/>
          <w:sz w:val="22"/>
          <w:szCs w:val="22"/>
          <w:lang w:val="es-MX"/>
        </w:rPr>
        <w:t>ó</w:t>
      </w:r>
      <w:r>
        <w:rPr>
          <w:rFonts w:ascii="Arial Negrita" w:hAnsi="Arial Negrita" w:cs="Arial"/>
          <w:smallCaps/>
          <w:shadow/>
          <w:sz w:val="22"/>
          <w:szCs w:val="22"/>
          <w:lang w:val="es-MX"/>
        </w:rPr>
        <w:t>mica</w:t>
      </w:r>
    </w:p>
    <w:p w:rsidR="00FC01A0" w:rsidRDefault="00FC01A0" w:rsidP="003E19D2">
      <w:pPr>
        <w:pStyle w:val="BodyTextIndent31"/>
        <w:tabs>
          <w:tab w:val="left" w:pos="567"/>
          <w:tab w:val="left" w:pos="8222"/>
        </w:tabs>
        <w:spacing w:line="276" w:lineRule="auto"/>
        <w:ind w:left="0" w:right="51" w:firstLine="0"/>
        <w:rPr>
          <w:rFonts w:ascii="Arial Negrita" w:hAnsi="Arial Negrita" w:cs="Arial"/>
          <w:smallCaps/>
          <w:shadow/>
          <w:sz w:val="22"/>
          <w:szCs w:val="22"/>
          <w:lang w:val="es-MX"/>
        </w:rPr>
      </w:pPr>
      <w:r>
        <w:rPr>
          <w:rFonts w:ascii="Arial Negrita" w:hAnsi="Arial Negrita" w:cs="Arial"/>
          <w:smallCaps/>
          <w:shadow/>
          <w:sz w:val="22"/>
          <w:szCs w:val="22"/>
          <w:lang w:val="es-MX"/>
        </w:rPr>
        <w:t>IX-A</w:t>
      </w:r>
      <w:r w:rsidR="003E19D2">
        <w:rPr>
          <w:rFonts w:ascii="Arial Negrita" w:hAnsi="Arial Negrita" w:cs="Arial"/>
          <w:smallCaps/>
          <w:shadow/>
          <w:sz w:val="22"/>
          <w:szCs w:val="22"/>
          <w:lang w:val="es-MX"/>
        </w:rPr>
        <w:t xml:space="preserve"> </w:t>
      </w:r>
      <w:r>
        <w:rPr>
          <w:rFonts w:ascii="Arial Negrita" w:hAnsi="Arial Negrita" w:cs="Arial"/>
          <w:smallCaps/>
          <w:shadow/>
          <w:sz w:val="22"/>
          <w:szCs w:val="22"/>
          <w:lang w:val="es-MX"/>
        </w:rPr>
        <w:t xml:space="preserve"> </w:t>
      </w:r>
      <w:r w:rsidR="003E19D2">
        <w:rPr>
          <w:rFonts w:ascii="Arial Negrita" w:hAnsi="Arial Negrita" w:cs="Arial"/>
          <w:smallCaps/>
          <w:shadow/>
          <w:sz w:val="22"/>
          <w:szCs w:val="22"/>
          <w:lang w:val="es-MX"/>
        </w:rPr>
        <w:t>“relación de costos de paquetes de servicio de mantto. preventivo”</w:t>
      </w:r>
    </w:p>
    <w:p w:rsidR="003E19D2" w:rsidRPr="00181D25" w:rsidRDefault="003E19D2" w:rsidP="003E19D2">
      <w:pPr>
        <w:pStyle w:val="BodyTextIndent31"/>
        <w:tabs>
          <w:tab w:val="left" w:pos="567"/>
          <w:tab w:val="left" w:pos="8222"/>
        </w:tabs>
        <w:spacing w:line="276" w:lineRule="auto"/>
        <w:ind w:left="0" w:right="51" w:firstLine="0"/>
        <w:rPr>
          <w:rFonts w:ascii="Arial Negrita" w:hAnsi="Arial Negrita" w:cs="Arial"/>
          <w:smallCaps/>
          <w:shadow/>
          <w:sz w:val="22"/>
          <w:szCs w:val="22"/>
          <w:lang w:val="es-MX"/>
        </w:rPr>
      </w:pPr>
      <w:r>
        <w:rPr>
          <w:rFonts w:ascii="Arial Negrita" w:hAnsi="Arial Negrita" w:cs="Arial"/>
          <w:smallCaps/>
          <w:shadow/>
          <w:sz w:val="22"/>
          <w:szCs w:val="22"/>
          <w:lang w:val="es-MX"/>
        </w:rPr>
        <w:t>IX-B  “relación de costos de paquetes de servicio de mantto. correctivo”</w:t>
      </w:r>
    </w:p>
    <w:p w:rsidR="00181D25" w:rsidRDefault="00181D25" w:rsidP="004D4501">
      <w:pPr>
        <w:pStyle w:val="BodyTextIndent31"/>
        <w:tabs>
          <w:tab w:val="left" w:pos="426"/>
          <w:tab w:val="left" w:pos="8222"/>
        </w:tabs>
        <w:spacing w:line="240" w:lineRule="atLeast"/>
        <w:ind w:left="0" w:right="51" w:firstLine="0"/>
        <w:jc w:val="center"/>
        <w:rPr>
          <w:rFonts w:cs="Arial"/>
          <w:sz w:val="24"/>
          <w:szCs w:val="24"/>
        </w:rPr>
      </w:pPr>
    </w:p>
    <w:p w:rsidR="00181D25" w:rsidRDefault="00181D25" w:rsidP="004D4501">
      <w:pPr>
        <w:pStyle w:val="BodyTextIndent31"/>
        <w:tabs>
          <w:tab w:val="left" w:pos="426"/>
          <w:tab w:val="left" w:pos="8222"/>
        </w:tabs>
        <w:spacing w:line="240" w:lineRule="atLeast"/>
        <w:ind w:left="0" w:right="51" w:firstLine="0"/>
        <w:jc w:val="center"/>
        <w:rPr>
          <w:rFonts w:cs="Arial"/>
          <w:sz w:val="24"/>
          <w:szCs w:val="24"/>
        </w:rPr>
      </w:pPr>
    </w:p>
    <w:p w:rsidR="00181D25" w:rsidRPr="00297952" w:rsidRDefault="00181D25" w:rsidP="00366811">
      <w:pPr>
        <w:pStyle w:val="BodyTextIndent31"/>
        <w:tabs>
          <w:tab w:val="left" w:pos="426"/>
          <w:tab w:val="left" w:pos="8222"/>
        </w:tabs>
        <w:spacing w:line="240" w:lineRule="atLeast"/>
        <w:ind w:left="0" w:right="51" w:firstLine="0"/>
        <w:jc w:val="center"/>
        <w:rPr>
          <w:rFonts w:ascii="Arial Narrow" w:hAnsi="Arial Narrow" w:cs="Arial"/>
          <w:smallCaps/>
          <w:shadow/>
          <w:szCs w:val="21"/>
          <w:lang w:val="es-ES"/>
        </w:rPr>
      </w:pPr>
      <w:r w:rsidRPr="00297952">
        <w:rPr>
          <w:rFonts w:ascii="Arial Narrow" w:hAnsi="Arial Narrow" w:cs="Arial"/>
          <w:smallCaps/>
          <w:shadow/>
          <w:szCs w:val="21"/>
          <w:lang w:val="es-ES"/>
        </w:rPr>
        <w:t>A T E N A M E N T E</w:t>
      </w:r>
    </w:p>
    <w:p w:rsidR="00181D25" w:rsidRPr="00297952" w:rsidRDefault="00181D25" w:rsidP="00366811">
      <w:pPr>
        <w:pStyle w:val="BodyTextIndent31"/>
        <w:tabs>
          <w:tab w:val="left" w:pos="426"/>
          <w:tab w:val="left" w:pos="8222"/>
        </w:tabs>
        <w:spacing w:line="240" w:lineRule="atLeast"/>
        <w:ind w:left="0" w:right="51" w:firstLine="0"/>
        <w:jc w:val="center"/>
        <w:rPr>
          <w:rFonts w:ascii="Arial Narrow" w:hAnsi="Arial Narrow" w:cs="Arial"/>
          <w:smallCaps/>
          <w:shadow/>
          <w:szCs w:val="21"/>
          <w:lang w:val="es-ES"/>
        </w:rPr>
      </w:pPr>
    </w:p>
    <w:p w:rsidR="00181D25" w:rsidRPr="00297952" w:rsidRDefault="00181D25" w:rsidP="00366811">
      <w:pPr>
        <w:pStyle w:val="BodyTextIndent31"/>
        <w:tabs>
          <w:tab w:val="left" w:pos="426"/>
          <w:tab w:val="left" w:pos="8222"/>
        </w:tabs>
        <w:spacing w:line="240" w:lineRule="atLeast"/>
        <w:ind w:left="0" w:right="51" w:firstLine="0"/>
        <w:jc w:val="center"/>
        <w:rPr>
          <w:rFonts w:ascii="Arial Narrow" w:hAnsi="Arial Narrow" w:cs="Arial"/>
          <w:smallCaps/>
          <w:shadow/>
          <w:szCs w:val="21"/>
          <w:lang w:val="es-ES"/>
        </w:rPr>
      </w:pPr>
    </w:p>
    <w:p w:rsidR="00181D25" w:rsidRDefault="00366811" w:rsidP="00366811">
      <w:pPr>
        <w:pStyle w:val="BodyTextIndent31"/>
        <w:tabs>
          <w:tab w:val="left" w:pos="426"/>
          <w:tab w:val="left" w:pos="8222"/>
        </w:tabs>
        <w:spacing w:line="240" w:lineRule="atLeast"/>
        <w:ind w:left="0" w:right="51" w:firstLine="0"/>
        <w:jc w:val="center"/>
        <w:rPr>
          <w:rFonts w:ascii="Arial Narrow" w:hAnsi="Arial Narrow" w:cs="Arial"/>
          <w:smallCaps/>
          <w:shadow/>
          <w:szCs w:val="21"/>
          <w:lang w:val="es-ES"/>
        </w:rPr>
      </w:pPr>
      <w:r>
        <w:rPr>
          <w:rFonts w:ascii="Arial Narrow" w:hAnsi="Arial Narrow" w:cs="Arial"/>
          <w:smallCaps/>
          <w:shadow/>
          <w:szCs w:val="21"/>
          <w:lang w:val="es-ES"/>
        </w:rPr>
        <w:t>LIC. MARCO ANTONIO HERNANDEZ CUEVAS</w:t>
      </w:r>
    </w:p>
    <w:p w:rsidR="00366811" w:rsidRPr="00297952" w:rsidRDefault="00366811" w:rsidP="00366811">
      <w:pPr>
        <w:pStyle w:val="BodyTextIndent31"/>
        <w:tabs>
          <w:tab w:val="left" w:pos="426"/>
          <w:tab w:val="left" w:pos="8222"/>
        </w:tabs>
        <w:spacing w:line="240" w:lineRule="atLeast"/>
        <w:ind w:left="0" w:right="51" w:firstLine="0"/>
        <w:jc w:val="center"/>
        <w:rPr>
          <w:rFonts w:ascii="Arial Narrow" w:hAnsi="Arial Narrow" w:cs="Arial"/>
          <w:smallCaps/>
          <w:shadow/>
          <w:szCs w:val="21"/>
          <w:lang w:val="es-ES"/>
        </w:rPr>
      </w:pPr>
      <w:r>
        <w:rPr>
          <w:rFonts w:ascii="Arial Narrow" w:hAnsi="Arial Narrow" w:cs="Arial"/>
          <w:smallCaps/>
          <w:shadow/>
          <w:szCs w:val="21"/>
          <w:lang w:val="es-ES"/>
        </w:rPr>
        <w:t>GERENTE ESTATAL OAXACQA</w:t>
      </w:r>
    </w:p>
    <w:p w:rsidR="00F24565" w:rsidRDefault="00F24565" w:rsidP="004D4501">
      <w:pPr>
        <w:pStyle w:val="BodyTextIndent31"/>
        <w:tabs>
          <w:tab w:val="left" w:pos="426"/>
          <w:tab w:val="left" w:pos="8222"/>
        </w:tabs>
        <w:spacing w:line="240" w:lineRule="atLeast"/>
        <w:ind w:left="0" w:right="51" w:firstLine="0"/>
        <w:jc w:val="center"/>
        <w:rPr>
          <w:rFonts w:ascii="Arial Narrow" w:hAnsi="Arial Narrow"/>
          <w:szCs w:val="21"/>
        </w:rPr>
      </w:pPr>
    </w:p>
    <w:p w:rsidR="004D4501" w:rsidRPr="00297952" w:rsidRDefault="00FE5412" w:rsidP="004D4501">
      <w:pPr>
        <w:pStyle w:val="BodyTextIndent31"/>
        <w:tabs>
          <w:tab w:val="left" w:pos="426"/>
          <w:tab w:val="left" w:pos="8222"/>
        </w:tabs>
        <w:spacing w:line="240" w:lineRule="atLeast"/>
        <w:ind w:left="0" w:right="51" w:firstLine="0"/>
        <w:jc w:val="center"/>
        <w:rPr>
          <w:rFonts w:ascii="Arial Narrow" w:hAnsi="Arial Narrow"/>
          <w:szCs w:val="21"/>
        </w:rPr>
      </w:pPr>
      <w:r>
        <w:rPr>
          <w:rFonts w:ascii="Arial Narrow" w:hAnsi="Arial Narrow"/>
          <w:szCs w:val="21"/>
        </w:rPr>
        <w:br w:type="page"/>
      </w:r>
      <w:r w:rsidR="004D4501" w:rsidRPr="00297952">
        <w:rPr>
          <w:rFonts w:ascii="Arial Narrow" w:hAnsi="Arial Narrow"/>
          <w:szCs w:val="21"/>
        </w:rPr>
        <w:lastRenderedPageBreak/>
        <w:t>ANEXO I</w:t>
      </w:r>
    </w:p>
    <w:p w:rsidR="004D4501" w:rsidRPr="00297952" w:rsidRDefault="004D4501" w:rsidP="004D4501">
      <w:pPr>
        <w:jc w:val="center"/>
        <w:rPr>
          <w:rFonts w:ascii="Arial Narrow" w:hAnsi="Arial Narrow"/>
          <w:sz w:val="21"/>
          <w:szCs w:val="21"/>
        </w:rPr>
      </w:pPr>
      <w:bookmarkStart w:id="1" w:name="OLE_LINK1"/>
      <w:bookmarkStart w:id="2" w:name="OLE_LINK4"/>
      <w:r w:rsidRPr="00297952">
        <w:rPr>
          <w:rFonts w:ascii="Arial Narrow" w:hAnsi="Arial Narrow"/>
          <w:sz w:val="21"/>
          <w:szCs w:val="21"/>
        </w:rPr>
        <w:t>FORMATO DE PARTICIPACIÓN A LA JUNTA DE ACLARACIONES</w:t>
      </w:r>
    </w:p>
    <w:bookmarkEnd w:id="1"/>
    <w:bookmarkEnd w:id="2"/>
    <w:p w:rsidR="004D4501" w:rsidRPr="00297952" w:rsidRDefault="004D4501" w:rsidP="004D4501">
      <w:pPr>
        <w:jc w:val="center"/>
        <w:rPr>
          <w:rFonts w:ascii="Arial Narrow" w:hAnsi="Arial Narrow"/>
          <w:sz w:val="21"/>
          <w:szCs w:val="21"/>
        </w:rPr>
      </w:pPr>
    </w:p>
    <w:p w:rsidR="004D4501" w:rsidRPr="00297952" w:rsidRDefault="004D4501" w:rsidP="004D4501">
      <w:pPr>
        <w:jc w:val="both"/>
        <w:rPr>
          <w:rFonts w:ascii="Arial Narrow" w:hAnsi="Arial Narrow"/>
          <w:b/>
          <w:sz w:val="21"/>
          <w:szCs w:val="21"/>
        </w:rPr>
      </w:pPr>
      <w:r w:rsidRPr="00297952">
        <w:rPr>
          <w:rFonts w:ascii="Arial Narrow" w:hAnsi="Arial Narrow"/>
          <w:sz w:val="21"/>
          <w:szCs w:val="21"/>
        </w:rPr>
        <w:t xml:space="preserve">De conformidad con lo previsto por el artículo 33 Bis de La Ley de Adquisiciones, Arrendamientos y Servicios del Sector Público, por mi propio derecho (o en representación) de:______________________ manifiesto mi interés de participar en el procedimiento de Invitación a cuando menos tres personas nacional Mixta No.___________________ convocada por Liconsa, S.A de C.V., para la contratación abierta de los servicios de: ______________________________________, para lo cual proporciono mis datos generales (o los de mi representado) </w:t>
      </w:r>
    </w:p>
    <w:p w:rsidR="004D4501" w:rsidRPr="00297952" w:rsidRDefault="004D4501" w:rsidP="004D4501">
      <w:pPr>
        <w:jc w:val="both"/>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center"/>
        <w:rPr>
          <w:rFonts w:ascii="Arial Narrow" w:hAnsi="Arial Narrow"/>
          <w:sz w:val="21"/>
          <w:szCs w:val="21"/>
          <w:u w:val="single"/>
        </w:rPr>
      </w:pPr>
      <w:r w:rsidRPr="00297952">
        <w:rPr>
          <w:rFonts w:ascii="Arial Narrow" w:hAnsi="Arial Narrow"/>
          <w:sz w:val="21"/>
          <w:szCs w:val="21"/>
          <w:u w:val="single"/>
        </w:rPr>
        <w:t>DATOS GENERALES</w:t>
      </w:r>
    </w:p>
    <w:p w:rsidR="004D4501" w:rsidRPr="00297952" w:rsidRDefault="004D4501" w:rsidP="004D4501">
      <w:pPr>
        <w:pBdr>
          <w:top w:val="single" w:sz="18" w:space="1" w:color="auto"/>
          <w:left w:val="single" w:sz="18" w:space="4" w:color="auto"/>
          <w:bottom w:val="single" w:sz="18" w:space="1" w:color="auto"/>
          <w:right w:val="single" w:sz="18" w:space="4" w:color="auto"/>
        </w:pBdr>
        <w:jc w:val="center"/>
        <w:rPr>
          <w:rFonts w:ascii="Arial Narrow" w:hAnsi="Arial Narrow"/>
          <w:sz w:val="21"/>
          <w:szCs w:val="21"/>
          <w:u w:val="single"/>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Nombre de la persona física o moral:</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Registro Federal de Contribuyentes:</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Domicilio:</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Calle y Número:</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Colonia:</w:t>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t>Delegación o Municipio:</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Código Postal:</w:t>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t>Entidad Federativa:</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Teléfonos:</w:t>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r>
      <w:r w:rsidRPr="00297952">
        <w:rPr>
          <w:rFonts w:ascii="Arial Narrow" w:hAnsi="Arial Narrow"/>
          <w:sz w:val="21"/>
          <w:szCs w:val="21"/>
        </w:rPr>
        <w:tab/>
        <w:t>Fax:</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Correo Electrónico:</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 xml:space="preserve">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 </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r w:rsidRPr="00297952">
        <w:rPr>
          <w:rFonts w:ascii="Arial Narrow" w:hAnsi="Arial Narrow"/>
          <w:sz w:val="21"/>
          <w:szCs w:val="21"/>
        </w:rPr>
        <w:t>II. Del representante del licitante: Datos de las escrituras públicas en las que le fueron otorgadas las facultades para suscribir las propuestas</w:t>
      </w:r>
    </w:p>
    <w:p w:rsidR="004D4501" w:rsidRPr="00297952" w:rsidRDefault="004D4501" w:rsidP="004D4501">
      <w:pPr>
        <w:pBdr>
          <w:top w:val="single" w:sz="18" w:space="1" w:color="auto"/>
          <w:left w:val="single" w:sz="18" w:space="4" w:color="auto"/>
          <w:bottom w:val="single" w:sz="18" w:space="1" w:color="auto"/>
          <w:right w:val="single" w:sz="18" w:space="4" w:color="auto"/>
        </w:pBdr>
        <w:jc w:val="both"/>
        <w:rPr>
          <w:rFonts w:ascii="Arial Narrow" w:hAnsi="Arial Narrow"/>
          <w:sz w:val="21"/>
          <w:szCs w:val="21"/>
        </w:rPr>
      </w:pPr>
    </w:p>
    <w:p w:rsidR="004D4501" w:rsidRPr="00297952" w:rsidRDefault="004D4501" w:rsidP="004D4501">
      <w:pPr>
        <w:jc w:val="both"/>
        <w:rPr>
          <w:rFonts w:ascii="Arial Narrow" w:hAnsi="Arial Narrow"/>
          <w:sz w:val="21"/>
          <w:szCs w:val="21"/>
        </w:rPr>
      </w:pPr>
    </w:p>
    <w:p w:rsidR="004D4501" w:rsidRPr="00297952" w:rsidRDefault="004D4501" w:rsidP="004D4501">
      <w:pPr>
        <w:jc w:val="center"/>
        <w:rPr>
          <w:rFonts w:ascii="Arial Narrow" w:hAnsi="Arial Narrow"/>
          <w:sz w:val="21"/>
          <w:szCs w:val="21"/>
        </w:rPr>
      </w:pPr>
    </w:p>
    <w:p w:rsidR="004D4501" w:rsidRPr="00297952" w:rsidRDefault="004D4501" w:rsidP="004D4501">
      <w:pPr>
        <w:jc w:val="center"/>
        <w:rPr>
          <w:rFonts w:ascii="Arial Narrow" w:hAnsi="Arial Narrow"/>
          <w:sz w:val="21"/>
          <w:szCs w:val="21"/>
        </w:rPr>
      </w:pPr>
      <w:r w:rsidRPr="00297952">
        <w:rPr>
          <w:rFonts w:ascii="Arial Narrow" w:hAnsi="Arial Narrow"/>
          <w:sz w:val="21"/>
          <w:szCs w:val="21"/>
        </w:rPr>
        <w:t>Firma</w:t>
      </w:r>
    </w:p>
    <w:p w:rsidR="004D4501" w:rsidRPr="00297952" w:rsidRDefault="004D4501" w:rsidP="004D4501">
      <w:pPr>
        <w:jc w:val="center"/>
        <w:rPr>
          <w:rFonts w:ascii="Arial Narrow" w:hAnsi="Arial Narrow"/>
          <w:b/>
          <w:sz w:val="21"/>
          <w:szCs w:val="21"/>
        </w:rPr>
      </w:pPr>
    </w:p>
    <w:p w:rsidR="004D4501" w:rsidRPr="00297952" w:rsidRDefault="004D4501" w:rsidP="004D4501">
      <w:pPr>
        <w:jc w:val="center"/>
        <w:rPr>
          <w:rFonts w:ascii="Arial Narrow" w:hAnsi="Arial Narrow"/>
          <w:b/>
          <w:sz w:val="21"/>
          <w:szCs w:val="21"/>
        </w:rPr>
      </w:pP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t>________________________________</w:t>
      </w: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t xml:space="preserve">Nombre  </w:t>
      </w: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br w:type="page"/>
      </w:r>
      <w:r w:rsidRPr="00297952">
        <w:rPr>
          <w:rFonts w:ascii="Arial Narrow" w:hAnsi="Arial Narrow" w:cs="Arial Narrow"/>
          <w:b/>
          <w:bCs/>
          <w:sz w:val="21"/>
          <w:szCs w:val="21"/>
        </w:rPr>
        <w:lastRenderedPageBreak/>
        <w:t>ANEXO I</w:t>
      </w:r>
    </w:p>
    <w:p w:rsidR="004D4501" w:rsidRPr="00297952" w:rsidRDefault="004D4501" w:rsidP="004D4501">
      <w:pPr>
        <w:jc w:val="center"/>
        <w:rPr>
          <w:rFonts w:ascii="Arial Narrow" w:hAnsi="Arial Narrow"/>
          <w:sz w:val="21"/>
          <w:szCs w:val="21"/>
        </w:rPr>
      </w:pPr>
    </w:p>
    <w:p w:rsidR="004D4501" w:rsidRPr="00297952" w:rsidRDefault="004D4501" w:rsidP="004D4501">
      <w:pPr>
        <w:jc w:val="center"/>
        <w:rPr>
          <w:rFonts w:ascii="Arial Narrow" w:hAnsi="Arial Narrow"/>
          <w:sz w:val="21"/>
          <w:szCs w:val="21"/>
        </w:rPr>
      </w:pPr>
      <w:r w:rsidRPr="00297952">
        <w:rPr>
          <w:rFonts w:ascii="Arial Narrow" w:hAnsi="Arial Narrow"/>
          <w:sz w:val="21"/>
          <w:szCs w:val="21"/>
        </w:rPr>
        <w:t>NOMBRE DE LA EMPRESA</w:t>
      </w:r>
    </w:p>
    <w:p w:rsidR="004D4501" w:rsidRPr="00297952" w:rsidRDefault="004D4501" w:rsidP="004D4501">
      <w:pPr>
        <w:jc w:val="center"/>
        <w:rPr>
          <w:rFonts w:ascii="Arial Narrow" w:hAnsi="Arial Narrow"/>
          <w:sz w:val="21"/>
          <w:szCs w:val="21"/>
        </w:rPr>
      </w:pPr>
    </w:p>
    <w:p w:rsidR="004D4501" w:rsidRPr="00297952" w:rsidRDefault="004D4501" w:rsidP="004D4501">
      <w:pPr>
        <w:jc w:val="center"/>
        <w:rPr>
          <w:rFonts w:ascii="Arial Narrow" w:hAnsi="Arial Narrow"/>
          <w:sz w:val="21"/>
          <w:szCs w:val="21"/>
        </w:rPr>
      </w:pPr>
      <w:r w:rsidRPr="00297952">
        <w:rPr>
          <w:rFonts w:ascii="Arial Narrow" w:hAnsi="Arial Narrow"/>
          <w:sz w:val="21"/>
          <w:szCs w:val="21"/>
        </w:rPr>
        <w:t>SOLICITUD DE ACLARACION A LA CONVOCATORIA</w:t>
      </w:r>
    </w:p>
    <w:p w:rsidR="004D4501" w:rsidRPr="00297952" w:rsidRDefault="004D4501" w:rsidP="004D4501">
      <w:pPr>
        <w:jc w:val="center"/>
        <w:rPr>
          <w:rFonts w:ascii="Arial Narrow" w:hAnsi="Arial Narrow"/>
          <w:sz w:val="21"/>
          <w:szCs w:val="21"/>
        </w:rPr>
      </w:pPr>
      <w:r w:rsidRPr="00297952">
        <w:rPr>
          <w:rFonts w:ascii="Arial Narrow" w:hAnsi="Arial Narrow"/>
          <w:sz w:val="21"/>
          <w:szCs w:val="21"/>
        </w:rPr>
        <w:t>INVITACION A CUANDO MENOS TRES PERSONAS NACIONAL MIXTA No.</w:t>
      </w:r>
    </w:p>
    <w:p w:rsidR="004D4501" w:rsidRPr="00297952" w:rsidRDefault="004D4501" w:rsidP="004D4501">
      <w:pPr>
        <w:jc w:val="center"/>
        <w:rPr>
          <w:rFonts w:ascii="Arial Narrow" w:hAnsi="Arial Narrow"/>
          <w:sz w:val="21"/>
          <w:szCs w:val="21"/>
        </w:rPr>
      </w:pPr>
      <w:r w:rsidRPr="00297952">
        <w:rPr>
          <w:rFonts w:ascii="Arial Narrow" w:hAnsi="Arial Narrow"/>
          <w:sz w:val="21"/>
          <w:szCs w:val="21"/>
        </w:rPr>
        <w:t>PREGUNTAS</w:t>
      </w:r>
    </w:p>
    <w:p w:rsidR="004D4501" w:rsidRPr="00297952" w:rsidRDefault="004D4501" w:rsidP="004D4501">
      <w:pPr>
        <w:jc w:val="cente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TECNICA O ADMINISTRATIVA</w:t>
      </w:r>
    </w:p>
    <w:p w:rsidR="004D4501" w:rsidRPr="00297952" w:rsidRDefault="004D4501" w:rsidP="004D4501">
      <w:pPr>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NUMERAL DE LA CONVOCATORIA A QUE SE REFIERE: ____________________________________</w:t>
      </w:r>
    </w:p>
    <w:p w:rsidR="004D4501" w:rsidRPr="00297952" w:rsidRDefault="004D4501" w:rsidP="004D4501">
      <w:pPr>
        <w:pStyle w:val="Textoindependiente33"/>
        <w:rPr>
          <w:rFonts w:ascii="Arial Narrow" w:hAnsi="Arial Narrow"/>
          <w:b w:val="0"/>
          <w:sz w:val="21"/>
          <w:szCs w:val="21"/>
          <w:lang w:val="es-ES"/>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 xml:space="preserve">PREGUNTA No.: </w:t>
      </w:r>
    </w:p>
    <w:p w:rsidR="004D4501" w:rsidRPr="00297952" w:rsidRDefault="004D4501" w:rsidP="004D4501">
      <w:pPr>
        <w:jc w:val="both"/>
        <w:rPr>
          <w:rFonts w:ascii="Arial Narrow" w:hAnsi="Arial Narrow"/>
          <w:sz w:val="21"/>
          <w:szCs w:val="21"/>
        </w:rPr>
      </w:pPr>
      <w:r w:rsidRPr="00297952">
        <w:rPr>
          <w:rFonts w:ascii="Arial Narrow" w:hAnsi="Arial Narrow"/>
          <w:sz w:val="21"/>
          <w:szCs w:val="21"/>
        </w:rPr>
        <w:t>_________________________________________________________________________________</w:t>
      </w: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p>
    <w:p w:rsidR="004D4501" w:rsidRPr="00297952" w:rsidRDefault="004D4501" w:rsidP="004D4501">
      <w:pPr>
        <w:jc w:val="both"/>
        <w:rPr>
          <w:rFonts w:ascii="Arial Narrow" w:hAnsi="Arial Narrow"/>
          <w:sz w:val="21"/>
          <w:szCs w:val="21"/>
        </w:rPr>
      </w:pPr>
    </w:p>
    <w:p w:rsidR="004D4501" w:rsidRPr="00297952" w:rsidRDefault="004D4501" w:rsidP="004D4501">
      <w:pPr>
        <w:pStyle w:val="Textosinformato"/>
        <w:jc w:val="center"/>
        <w:rPr>
          <w:rFonts w:ascii="Arial Narrow" w:hAnsi="Arial Narrow" w:cs="Arial"/>
          <w:b/>
          <w:bCs/>
          <w:smallCaps/>
          <w:shadow/>
          <w:sz w:val="21"/>
          <w:szCs w:val="21"/>
        </w:rPr>
      </w:pPr>
      <w:r w:rsidRPr="00297952">
        <w:rPr>
          <w:rFonts w:ascii="Arial Narrow" w:hAnsi="Arial Narrow"/>
          <w:b/>
          <w:sz w:val="21"/>
          <w:szCs w:val="21"/>
        </w:rPr>
        <w:t>NOMBRE: __________________________        FIRMA:     _______________________</w:t>
      </w:r>
      <w:r w:rsidRPr="00297952">
        <w:rPr>
          <w:rFonts w:ascii="Arial Narrow" w:hAnsi="Arial Narrow"/>
          <w:sz w:val="21"/>
          <w:szCs w:val="21"/>
        </w:rPr>
        <w:br w:type="page"/>
      </w:r>
      <w:r w:rsidRPr="00297952">
        <w:rPr>
          <w:rFonts w:ascii="Arial Narrow" w:hAnsi="Arial Narrow" w:cs="Arial"/>
          <w:b/>
          <w:bCs/>
          <w:smallCaps/>
          <w:shadow/>
          <w:sz w:val="21"/>
          <w:szCs w:val="21"/>
        </w:rPr>
        <w:lastRenderedPageBreak/>
        <w:t xml:space="preserve"> ANEXO  II</w:t>
      </w:r>
    </w:p>
    <w:p w:rsidR="004D4501" w:rsidRPr="00297952" w:rsidRDefault="004D4501" w:rsidP="004D4501">
      <w:pPr>
        <w:pStyle w:val="Textosinformato"/>
        <w:jc w:val="center"/>
        <w:rPr>
          <w:rFonts w:ascii="Arial Narrow" w:hAnsi="Arial Narrow" w:cs="Arial"/>
          <w:bCs/>
          <w:smallCaps/>
          <w:shadow/>
          <w:sz w:val="21"/>
          <w:szCs w:val="21"/>
        </w:rPr>
      </w:pPr>
      <w:r w:rsidRPr="00297952">
        <w:rPr>
          <w:rFonts w:ascii="Arial Narrow" w:hAnsi="Arial Narrow" w:cs="Arial"/>
          <w:b/>
          <w:bCs/>
          <w:smallCaps/>
          <w:shadow/>
          <w:sz w:val="21"/>
          <w:szCs w:val="21"/>
        </w:rPr>
        <w:t>MANIFESTACIÓN DE IDENTIDAD Y FACULTADES</w:t>
      </w:r>
      <w:r w:rsidRPr="00297952">
        <w:rPr>
          <w:rFonts w:ascii="Arial Narrow" w:hAnsi="Arial Narrow" w:cs="Arial"/>
          <w:bCs/>
          <w:smallCaps/>
          <w:shadow/>
          <w:sz w:val="21"/>
          <w:szCs w:val="21"/>
        </w:rPr>
        <w:t>.</w:t>
      </w:r>
    </w:p>
    <w:p w:rsidR="004D4501" w:rsidRPr="00297952" w:rsidRDefault="004D4501" w:rsidP="004D4501">
      <w:pPr>
        <w:pStyle w:val="Textosinformato"/>
        <w:jc w:val="both"/>
        <w:rPr>
          <w:rFonts w:ascii="Arial Narrow" w:hAnsi="Arial Narrow" w:cs="Arial"/>
          <w:bCs/>
          <w:sz w:val="21"/>
          <w:szCs w:val="21"/>
        </w:rPr>
      </w:pPr>
    </w:p>
    <w:p w:rsidR="004D4501" w:rsidRPr="00297952" w:rsidRDefault="004D4501" w:rsidP="004D4501">
      <w:pPr>
        <w:pStyle w:val="Textosinformato"/>
        <w:jc w:val="both"/>
        <w:rPr>
          <w:rFonts w:ascii="Arial Narrow" w:hAnsi="Arial Narrow" w:cs="Arial"/>
          <w:bCs/>
        </w:rPr>
      </w:pPr>
      <w:r w:rsidRPr="00297952">
        <w:rPr>
          <w:rFonts w:ascii="Arial Narrow" w:hAnsi="Arial Narrow" w:cs="Arial"/>
          <w:bCs/>
        </w:rPr>
        <w:t>Yo, ___</w:t>
      </w:r>
      <w:r w:rsidRPr="00297952">
        <w:rPr>
          <w:rFonts w:ascii="Arial Narrow" w:hAnsi="Arial Narrow" w:cs="Arial"/>
          <w:bCs/>
          <w:u w:val="single"/>
        </w:rPr>
        <w:t xml:space="preserve"> (nombre del apoderado) _</w:t>
      </w:r>
      <w:r w:rsidRPr="00297952">
        <w:rPr>
          <w:rFonts w:ascii="Arial Narrow" w:hAnsi="Arial Narrow" w:cs="Arial"/>
          <w:bCs/>
        </w:rPr>
        <w:t>, manifiesto BAJO PROTESTA DE DECIR VERDAD, que los datos aquí asentados, son ciertos y han sido debidamente verificados así como que cuento con facultades suficientes para comprometerme por mi o por mi representada, a través de la propuesta en el presente procedimiento de Invitación a cuando Menos Tres Personas Nacional Mixta No. ___________________, a nombre y representación de: _</w:t>
      </w:r>
      <w:r w:rsidRPr="00297952">
        <w:rPr>
          <w:rFonts w:ascii="Arial Narrow" w:hAnsi="Arial Narrow" w:cs="Arial"/>
          <w:bCs/>
          <w:u w:val="single"/>
        </w:rPr>
        <w:t>(nombre de la persona física o moral).</w:t>
      </w:r>
    </w:p>
    <w:p w:rsidR="004D4501" w:rsidRPr="00297952" w:rsidRDefault="004D4501" w:rsidP="004D4501">
      <w:pPr>
        <w:pStyle w:val="Textosinformato"/>
        <w:jc w:val="both"/>
        <w:rPr>
          <w:rFonts w:ascii="Arial Narrow" w:hAnsi="Arial Narrow" w:cs="Arial"/>
          <w:bCs/>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0"/>
        <w:gridCol w:w="355"/>
        <w:gridCol w:w="875"/>
        <w:gridCol w:w="1110"/>
        <w:gridCol w:w="283"/>
        <w:gridCol w:w="142"/>
        <w:gridCol w:w="1843"/>
      </w:tblGrid>
      <w:tr w:rsidR="004D4501" w:rsidRPr="00297952" w:rsidTr="003015E2">
        <w:tc>
          <w:tcPr>
            <w:tcW w:w="4960" w:type="dxa"/>
            <w:tcBorders>
              <w:top w:val="single" w:sz="6" w:space="0" w:color="auto"/>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Clave del Registro Federal de Contribuyentes:</w:t>
            </w:r>
          </w:p>
        </w:tc>
        <w:tc>
          <w:tcPr>
            <w:tcW w:w="4608" w:type="dxa"/>
            <w:gridSpan w:val="6"/>
            <w:tcBorders>
              <w:top w:val="single" w:sz="6" w:space="0" w:color="auto"/>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3015E2">
        <w:tc>
          <w:tcPr>
            <w:tcW w:w="4960" w:type="dxa"/>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Domicilio:  Calle y Número:</w:t>
            </w:r>
          </w:p>
        </w:tc>
        <w:tc>
          <w:tcPr>
            <w:tcW w:w="4608" w:type="dxa"/>
            <w:gridSpan w:val="6"/>
            <w:tcBorders>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3015E2">
        <w:tc>
          <w:tcPr>
            <w:tcW w:w="4960" w:type="dxa"/>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Colonia:</w:t>
            </w:r>
          </w:p>
        </w:tc>
        <w:tc>
          <w:tcPr>
            <w:tcW w:w="4608" w:type="dxa"/>
            <w:gridSpan w:val="6"/>
            <w:tcBorders>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Delegación o Municipio:</w:t>
            </w:r>
          </w:p>
        </w:tc>
      </w:tr>
      <w:tr w:rsidR="004D4501" w:rsidRPr="00297952" w:rsidTr="003015E2">
        <w:tc>
          <w:tcPr>
            <w:tcW w:w="4960" w:type="dxa"/>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Código Postal:</w:t>
            </w:r>
          </w:p>
        </w:tc>
        <w:tc>
          <w:tcPr>
            <w:tcW w:w="4608" w:type="dxa"/>
            <w:gridSpan w:val="6"/>
            <w:tcBorders>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Entidad Federativa:</w:t>
            </w:r>
          </w:p>
        </w:tc>
      </w:tr>
      <w:tr w:rsidR="004D4501" w:rsidRPr="00297952" w:rsidTr="003015E2">
        <w:tc>
          <w:tcPr>
            <w:tcW w:w="4960" w:type="dxa"/>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Teléfonos:</w:t>
            </w:r>
          </w:p>
        </w:tc>
        <w:tc>
          <w:tcPr>
            <w:tcW w:w="4608" w:type="dxa"/>
            <w:gridSpan w:val="6"/>
            <w:tcBorders>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Fax</w:t>
            </w:r>
            <w:r w:rsidRPr="00297952">
              <w:rPr>
                <w:rFonts w:ascii="Arial Narrow" w:hAnsi="Arial Narrow" w:cs="Arial"/>
                <w:bCs/>
                <w:noProof/>
              </w:rPr>
              <w:t xml:space="preserve">: </w:t>
            </w:r>
          </w:p>
        </w:tc>
      </w:tr>
      <w:tr w:rsidR="004D4501" w:rsidRPr="00297952" w:rsidTr="003015E2">
        <w:tc>
          <w:tcPr>
            <w:tcW w:w="4960" w:type="dxa"/>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 xml:space="preserve">Correo electrónico: </w:t>
            </w:r>
          </w:p>
        </w:tc>
        <w:tc>
          <w:tcPr>
            <w:tcW w:w="4608" w:type="dxa"/>
            <w:gridSpan w:val="6"/>
            <w:tcBorders>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3015E2">
        <w:tc>
          <w:tcPr>
            <w:tcW w:w="7300" w:type="dxa"/>
            <w:gridSpan w:val="4"/>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No. de la escritura pública en la que consta su acta constitutiva:</w:t>
            </w:r>
          </w:p>
          <w:p w:rsidR="004D4501" w:rsidRPr="00297952" w:rsidRDefault="004D4501" w:rsidP="003015E2">
            <w:pPr>
              <w:pStyle w:val="Textosinformato"/>
              <w:jc w:val="both"/>
              <w:rPr>
                <w:rFonts w:ascii="Arial Narrow" w:hAnsi="Arial Narrow" w:cs="Arial"/>
                <w:bCs/>
              </w:rPr>
            </w:pPr>
          </w:p>
        </w:tc>
        <w:tc>
          <w:tcPr>
            <w:tcW w:w="2268" w:type="dxa"/>
            <w:gridSpan w:val="3"/>
            <w:tcBorders>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Fecha:</w:t>
            </w:r>
          </w:p>
        </w:tc>
      </w:tr>
      <w:tr w:rsidR="004D4501" w:rsidRPr="00297952" w:rsidTr="003015E2">
        <w:tc>
          <w:tcPr>
            <w:tcW w:w="7583" w:type="dxa"/>
            <w:gridSpan w:val="5"/>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Nombre, número y circunscripción del Notario Público ó Fedatario que las protocolizó:</w:t>
            </w:r>
          </w:p>
        </w:tc>
        <w:tc>
          <w:tcPr>
            <w:tcW w:w="1985" w:type="dxa"/>
            <w:gridSpan w:val="2"/>
            <w:tcBorders>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3015E2">
        <w:tc>
          <w:tcPr>
            <w:tcW w:w="5315" w:type="dxa"/>
            <w:gridSpan w:val="2"/>
            <w:tcBorders>
              <w:left w:val="single" w:sz="6" w:space="0" w:color="auto"/>
            </w:tcBorders>
          </w:tcPr>
          <w:p w:rsidR="004D4501" w:rsidRPr="00297952" w:rsidRDefault="004D4501" w:rsidP="003015E2">
            <w:pPr>
              <w:pStyle w:val="Textosinformato"/>
              <w:jc w:val="both"/>
              <w:rPr>
                <w:rFonts w:ascii="Arial Narrow" w:hAnsi="Arial Narrow" w:cs="Arial"/>
                <w:bCs/>
              </w:rPr>
            </w:pPr>
          </w:p>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 xml:space="preserve">Relación de Socios: </w:t>
            </w:r>
          </w:p>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Apellido Paterno:</w:t>
            </w:r>
          </w:p>
        </w:tc>
        <w:tc>
          <w:tcPr>
            <w:tcW w:w="2410" w:type="dxa"/>
            <w:gridSpan w:val="4"/>
          </w:tcPr>
          <w:p w:rsidR="004D4501" w:rsidRPr="00297952" w:rsidRDefault="004D4501" w:rsidP="003015E2">
            <w:pPr>
              <w:pStyle w:val="Textosinformato"/>
              <w:jc w:val="both"/>
              <w:rPr>
                <w:rFonts w:ascii="Arial Narrow" w:hAnsi="Arial Narrow" w:cs="Arial"/>
                <w:bCs/>
              </w:rPr>
            </w:pPr>
          </w:p>
          <w:p w:rsidR="004D4501" w:rsidRPr="00297952" w:rsidRDefault="004D4501" w:rsidP="003015E2">
            <w:pPr>
              <w:pStyle w:val="Textosinformato"/>
              <w:jc w:val="both"/>
              <w:rPr>
                <w:rFonts w:ascii="Arial Narrow" w:hAnsi="Arial Narrow" w:cs="Arial"/>
                <w:bCs/>
              </w:rPr>
            </w:pPr>
          </w:p>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Apellido Materno:</w:t>
            </w:r>
          </w:p>
        </w:tc>
        <w:tc>
          <w:tcPr>
            <w:tcW w:w="1843" w:type="dxa"/>
            <w:tcBorders>
              <w:right w:val="single" w:sz="6" w:space="0" w:color="auto"/>
            </w:tcBorders>
          </w:tcPr>
          <w:p w:rsidR="004D4501" w:rsidRPr="00297952" w:rsidRDefault="004D4501" w:rsidP="003015E2">
            <w:pPr>
              <w:pStyle w:val="Textosinformato"/>
              <w:jc w:val="both"/>
              <w:rPr>
                <w:rFonts w:ascii="Arial Narrow" w:hAnsi="Arial Narrow" w:cs="Arial"/>
                <w:bCs/>
              </w:rPr>
            </w:pPr>
          </w:p>
          <w:p w:rsidR="004D4501" w:rsidRPr="00297952" w:rsidRDefault="004D4501" w:rsidP="003015E2">
            <w:pPr>
              <w:pStyle w:val="Textosinformato"/>
              <w:jc w:val="both"/>
              <w:rPr>
                <w:rFonts w:ascii="Arial Narrow" w:hAnsi="Arial Narrow" w:cs="Arial"/>
                <w:bCs/>
              </w:rPr>
            </w:pPr>
          </w:p>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Nombre( s )</w:t>
            </w:r>
          </w:p>
        </w:tc>
      </w:tr>
      <w:tr w:rsidR="004D4501" w:rsidRPr="00297952" w:rsidTr="003015E2">
        <w:tc>
          <w:tcPr>
            <w:tcW w:w="6190" w:type="dxa"/>
            <w:gridSpan w:val="3"/>
            <w:tcBorders>
              <w:left w:val="single" w:sz="6" w:space="0" w:color="auto"/>
            </w:tcBorders>
          </w:tcPr>
          <w:p w:rsidR="004D4501" w:rsidRPr="00297952" w:rsidRDefault="004D4501" w:rsidP="003015E2">
            <w:pPr>
              <w:pStyle w:val="Textosinformato"/>
              <w:jc w:val="both"/>
              <w:rPr>
                <w:rFonts w:ascii="Arial Narrow" w:hAnsi="Arial Narrow" w:cs="Arial"/>
                <w:bCs/>
              </w:rPr>
            </w:pPr>
          </w:p>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Descripción del objeto social (para personas físicas, actividad comercial ó profesional:</w:t>
            </w:r>
          </w:p>
          <w:p w:rsidR="004D4501" w:rsidRPr="00297952" w:rsidRDefault="004D4501" w:rsidP="003015E2">
            <w:pPr>
              <w:pStyle w:val="Textosinformato"/>
              <w:jc w:val="both"/>
              <w:rPr>
                <w:rFonts w:ascii="Arial Narrow" w:hAnsi="Arial Narrow" w:cs="Arial"/>
                <w:bCs/>
              </w:rPr>
            </w:pPr>
          </w:p>
        </w:tc>
        <w:tc>
          <w:tcPr>
            <w:tcW w:w="3378" w:type="dxa"/>
            <w:gridSpan w:val="4"/>
            <w:tcBorders>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3015E2">
        <w:tc>
          <w:tcPr>
            <w:tcW w:w="6190" w:type="dxa"/>
            <w:gridSpan w:val="3"/>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Reformas o modificaciones al acta constitutiva:</w:t>
            </w:r>
          </w:p>
          <w:p w:rsidR="004D4501" w:rsidRPr="00297952" w:rsidRDefault="004D4501" w:rsidP="003015E2">
            <w:pPr>
              <w:pStyle w:val="Textosinformato"/>
              <w:jc w:val="both"/>
              <w:rPr>
                <w:rFonts w:ascii="Arial Narrow" w:hAnsi="Arial Narrow" w:cs="Arial"/>
                <w:bCs/>
              </w:rPr>
            </w:pPr>
          </w:p>
        </w:tc>
        <w:tc>
          <w:tcPr>
            <w:tcW w:w="3378" w:type="dxa"/>
            <w:gridSpan w:val="4"/>
            <w:tcBorders>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3015E2">
        <w:tc>
          <w:tcPr>
            <w:tcW w:w="7583" w:type="dxa"/>
            <w:gridSpan w:val="5"/>
            <w:tcBorders>
              <w:lef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 xml:space="preserve">Nombre, número y circunscripción del Notario Público ó Fedatario que las protocolizó: </w:t>
            </w:r>
          </w:p>
        </w:tc>
        <w:tc>
          <w:tcPr>
            <w:tcW w:w="1985" w:type="dxa"/>
            <w:gridSpan w:val="2"/>
            <w:tcBorders>
              <w:right w:val="single" w:sz="6" w:space="0" w:color="auto"/>
            </w:tcBorders>
          </w:tcPr>
          <w:p w:rsidR="004D4501" w:rsidRPr="00297952" w:rsidRDefault="004D4501" w:rsidP="003015E2">
            <w:pPr>
              <w:pStyle w:val="Textosinformato"/>
              <w:jc w:val="both"/>
              <w:rPr>
                <w:rFonts w:ascii="Arial Narrow" w:hAnsi="Arial Narrow" w:cs="Arial"/>
                <w:bCs/>
              </w:rPr>
            </w:pPr>
          </w:p>
        </w:tc>
      </w:tr>
      <w:tr w:rsidR="004D4501" w:rsidRPr="00297952" w:rsidTr="003015E2">
        <w:tc>
          <w:tcPr>
            <w:tcW w:w="6190" w:type="dxa"/>
            <w:gridSpan w:val="3"/>
            <w:tcBorders>
              <w:left w:val="single" w:sz="6" w:space="0" w:color="auto"/>
              <w:bottom w:val="single" w:sz="6" w:space="0" w:color="auto"/>
            </w:tcBorders>
          </w:tcPr>
          <w:p w:rsidR="004D4501" w:rsidRPr="00297952" w:rsidRDefault="004D4501" w:rsidP="003015E2">
            <w:pPr>
              <w:pStyle w:val="Textosinformato"/>
              <w:jc w:val="both"/>
              <w:rPr>
                <w:rFonts w:ascii="Arial Narrow" w:hAnsi="Arial Narrow" w:cs="Arial"/>
                <w:bCs/>
              </w:rPr>
            </w:pPr>
          </w:p>
        </w:tc>
        <w:tc>
          <w:tcPr>
            <w:tcW w:w="3378" w:type="dxa"/>
            <w:gridSpan w:val="4"/>
            <w:tcBorders>
              <w:bottom w:val="single" w:sz="6" w:space="0" w:color="auto"/>
              <w:right w:val="single" w:sz="6" w:space="0" w:color="auto"/>
            </w:tcBorders>
          </w:tcPr>
          <w:p w:rsidR="004D4501" w:rsidRPr="00297952" w:rsidRDefault="004D4501" w:rsidP="003015E2">
            <w:pPr>
              <w:pStyle w:val="Textosinformato"/>
              <w:jc w:val="both"/>
              <w:rPr>
                <w:rFonts w:ascii="Arial Narrow" w:hAnsi="Arial Narrow" w:cs="Arial"/>
                <w:bCs/>
              </w:rPr>
            </w:pPr>
          </w:p>
        </w:tc>
      </w:tr>
    </w:tbl>
    <w:p w:rsidR="004D4501" w:rsidRPr="00297952" w:rsidRDefault="004D4501" w:rsidP="004D4501">
      <w:pPr>
        <w:pStyle w:val="Textosinformato"/>
        <w:jc w:val="both"/>
        <w:rPr>
          <w:rFonts w:ascii="Arial Narrow" w:hAnsi="Arial Narrow" w:cs="Arial"/>
          <w:bCs/>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568"/>
      </w:tblGrid>
      <w:tr w:rsidR="004D4501" w:rsidRPr="00297952" w:rsidTr="003015E2">
        <w:tc>
          <w:tcPr>
            <w:tcW w:w="9568" w:type="dxa"/>
            <w:tcBorders>
              <w:top w:val="single" w:sz="6" w:space="0" w:color="auto"/>
              <w:left w:val="single" w:sz="6" w:space="0" w:color="auto"/>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Nombre y domicilio del apoderado:</w:t>
            </w:r>
          </w:p>
        </w:tc>
      </w:tr>
      <w:tr w:rsidR="004D4501" w:rsidRPr="00297952" w:rsidTr="003015E2">
        <w:tc>
          <w:tcPr>
            <w:tcW w:w="9568" w:type="dxa"/>
            <w:tcBorders>
              <w:left w:val="single" w:sz="6" w:space="0" w:color="auto"/>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Datos de la Escritura Pública mediante la cual acredita su personalidad y facultades para suscribir la propuesta:</w:t>
            </w:r>
          </w:p>
        </w:tc>
      </w:tr>
      <w:tr w:rsidR="004D4501" w:rsidRPr="00297952" w:rsidTr="003015E2">
        <w:tc>
          <w:tcPr>
            <w:tcW w:w="9568" w:type="dxa"/>
            <w:tcBorders>
              <w:left w:val="single" w:sz="6" w:space="0" w:color="auto"/>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Escritura pública número:</w:t>
            </w:r>
          </w:p>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Fecha:</w:t>
            </w:r>
          </w:p>
        </w:tc>
      </w:tr>
      <w:tr w:rsidR="004D4501" w:rsidRPr="00297952" w:rsidTr="003015E2">
        <w:tc>
          <w:tcPr>
            <w:tcW w:w="9568" w:type="dxa"/>
            <w:tcBorders>
              <w:left w:val="single" w:sz="6" w:space="0" w:color="auto"/>
              <w:bottom w:val="single" w:sz="6" w:space="0" w:color="auto"/>
              <w:right w:val="single" w:sz="6" w:space="0" w:color="auto"/>
            </w:tcBorders>
          </w:tcPr>
          <w:p w:rsidR="004D4501" w:rsidRPr="00297952" w:rsidRDefault="004D4501" w:rsidP="003015E2">
            <w:pPr>
              <w:pStyle w:val="Textosinformato"/>
              <w:jc w:val="both"/>
              <w:rPr>
                <w:rFonts w:ascii="Arial Narrow" w:hAnsi="Arial Narrow" w:cs="Arial"/>
                <w:bCs/>
              </w:rPr>
            </w:pPr>
            <w:r w:rsidRPr="00297952">
              <w:rPr>
                <w:rFonts w:ascii="Arial Narrow" w:hAnsi="Arial Narrow" w:cs="Arial"/>
                <w:bCs/>
              </w:rPr>
              <w:t>Nombre, número, y circunscripción del Notario o Fedatario Publico que la protocolizó:</w:t>
            </w:r>
          </w:p>
        </w:tc>
      </w:tr>
    </w:tbl>
    <w:p w:rsidR="004D4501" w:rsidRPr="00297952" w:rsidRDefault="004D4501" w:rsidP="004D4501">
      <w:pPr>
        <w:pStyle w:val="Textosinformato"/>
        <w:jc w:val="center"/>
        <w:rPr>
          <w:rFonts w:ascii="Arial Narrow" w:hAnsi="Arial Narrow" w:cs="Arial"/>
          <w:bCs/>
        </w:rPr>
      </w:pPr>
    </w:p>
    <w:p w:rsidR="004D4501" w:rsidRPr="00297952" w:rsidRDefault="004D4501" w:rsidP="004D4501">
      <w:pPr>
        <w:pStyle w:val="Textosinformato"/>
        <w:jc w:val="center"/>
        <w:rPr>
          <w:rFonts w:ascii="Arial Narrow" w:hAnsi="Arial Narrow" w:cs="Arial"/>
          <w:bCs/>
        </w:rPr>
      </w:pPr>
      <w:r w:rsidRPr="00297952">
        <w:rPr>
          <w:rFonts w:ascii="Arial Narrow" w:hAnsi="Arial Narrow" w:cs="Arial"/>
          <w:bCs/>
        </w:rPr>
        <w:t>Lugar y fecha</w:t>
      </w:r>
    </w:p>
    <w:p w:rsidR="004D4501" w:rsidRPr="00297952" w:rsidRDefault="004D4501" w:rsidP="004D4501">
      <w:pPr>
        <w:pStyle w:val="Textosinformato"/>
        <w:jc w:val="center"/>
        <w:rPr>
          <w:rFonts w:ascii="Arial Narrow" w:hAnsi="Arial Narrow" w:cs="Arial"/>
          <w:bCs/>
        </w:rPr>
      </w:pPr>
      <w:r w:rsidRPr="00297952">
        <w:rPr>
          <w:rFonts w:ascii="Arial Narrow" w:hAnsi="Arial Narrow" w:cs="Arial"/>
          <w:bCs/>
        </w:rPr>
        <w:t>Protesto lo necesario.</w:t>
      </w:r>
    </w:p>
    <w:p w:rsidR="004D4501" w:rsidRPr="00297952" w:rsidRDefault="004D4501" w:rsidP="004D4501">
      <w:pPr>
        <w:pStyle w:val="Textosinformato"/>
        <w:jc w:val="center"/>
        <w:rPr>
          <w:rFonts w:ascii="Arial Narrow" w:hAnsi="Arial Narrow" w:cs="Arial"/>
          <w:bCs/>
        </w:rPr>
      </w:pPr>
    </w:p>
    <w:p w:rsidR="004D4501" w:rsidRPr="00297952" w:rsidRDefault="004D4501" w:rsidP="004D4501">
      <w:pPr>
        <w:pStyle w:val="Textosinformato"/>
        <w:jc w:val="center"/>
        <w:rPr>
          <w:rFonts w:ascii="Arial Narrow" w:hAnsi="Arial Narrow" w:cs="Arial"/>
          <w:bCs/>
          <w:u w:val="single"/>
        </w:rPr>
      </w:pPr>
      <w:r w:rsidRPr="00297952">
        <w:rPr>
          <w:rFonts w:ascii="Arial Narrow" w:hAnsi="Arial Narrow" w:cs="Arial"/>
          <w:bCs/>
          <w:u w:val="single"/>
        </w:rPr>
        <w:t>_(Firma autógrafa del apoderado)_</w:t>
      </w:r>
    </w:p>
    <w:p w:rsidR="004D4501" w:rsidRPr="00297952" w:rsidRDefault="004D4501" w:rsidP="004D4501">
      <w:pPr>
        <w:pStyle w:val="Textosinformato"/>
        <w:jc w:val="both"/>
        <w:rPr>
          <w:rFonts w:ascii="Arial Narrow" w:hAnsi="Arial Narrow" w:cs="Arial"/>
          <w:bCs/>
        </w:rPr>
      </w:pPr>
      <w:r w:rsidRPr="00297952">
        <w:rPr>
          <w:rFonts w:ascii="Arial Narrow" w:hAnsi="Arial Narrow" w:cs="Arial"/>
          <w:bCs/>
        </w:rPr>
        <w:t>Notas:</w:t>
      </w:r>
    </w:p>
    <w:p w:rsidR="004D4501" w:rsidRPr="00297952" w:rsidRDefault="004D4501" w:rsidP="004D4501">
      <w:pPr>
        <w:pStyle w:val="Textosinformato"/>
        <w:ind w:left="284" w:hanging="284"/>
        <w:jc w:val="both"/>
        <w:rPr>
          <w:rFonts w:ascii="Arial Narrow" w:hAnsi="Arial Narrow" w:cs="Arial"/>
          <w:bCs/>
        </w:rPr>
      </w:pPr>
      <w:r w:rsidRPr="00297952">
        <w:rPr>
          <w:rFonts w:ascii="Arial Narrow" w:hAnsi="Arial Narrow" w:cs="Arial"/>
          <w:bCs/>
        </w:rPr>
        <w:t xml:space="preserve">1.- </w:t>
      </w:r>
      <w:r w:rsidRPr="00297952">
        <w:rPr>
          <w:rFonts w:ascii="Arial Narrow" w:hAnsi="Arial Narrow" w:cs="Arial"/>
          <w:bCs/>
        </w:rPr>
        <w:tab/>
        <w:t>El presente formato podrá ser reproducido por cada licitante en el modo que estime conveniente, debiendo respetar su contenido, preferentemente, en el orden indicado.</w:t>
      </w:r>
    </w:p>
    <w:p w:rsidR="004D4501" w:rsidRPr="00297952" w:rsidRDefault="004D4501" w:rsidP="004D4501">
      <w:pPr>
        <w:pStyle w:val="Textosinformato"/>
        <w:ind w:left="284" w:hanging="284"/>
        <w:jc w:val="both"/>
        <w:rPr>
          <w:rFonts w:ascii="Arial Narrow" w:hAnsi="Arial Narrow" w:cs="Arial"/>
          <w:bCs/>
        </w:rPr>
      </w:pPr>
    </w:p>
    <w:p w:rsidR="004D4501" w:rsidRPr="00297952" w:rsidRDefault="004D4501" w:rsidP="004D4501">
      <w:pPr>
        <w:pStyle w:val="Textosinformato"/>
        <w:ind w:left="284" w:hanging="284"/>
        <w:jc w:val="both"/>
        <w:rPr>
          <w:rFonts w:ascii="Arial Narrow" w:hAnsi="Arial Narrow" w:cs="Arial"/>
          <w:bCs/>
        </w:rPr>
      </w:pPr>
      <w:r w:rsidRPr="00297952">
        <w:rPr>
          <w:rFonts w:ascii="Arial Narrow" w:hAnsi="Arial Narrow" w:cs="Arial"/>
          <w:bCs/>
        </w:rPr>
        <w:t xml:space="preserve">2.- </w:t>
      </w:r>
      <w:r w:rsidRPr="00297952">
        <w:rPr>
          <w:rFonts w:ascii="Arial Narrow" w:hAnsi="Arial Narrow" w:cs="Arial"/>
          <w:bCs/>
        </w:rPr>
        <w:tab/>
        <w:t>El licitante deberá incorporar textualmente, los datos de los documentos legales que se solicitan en este documento, sin utilizar abreviaturas, principalmente en lo relativo al nombre de la persona física o razón social de la persona moral.</w:t>
      </w:r>
    </w:p>
    <w:p w:rsidR="004D4501" w:rsidRPr="00297952" w:rsidRDefault="004D4501" w:rsidP="004D4501">
      <w:pPr>
        <w:pStyle w:val="Textosinformato"/>
        <w:ind w:left="284" w:hanging="284"/>
        <w:jc w:val="both"/>
        <w:rPr>
          <w:rFonts w:ascii="Arial Narrow" w:hAnsi="Arial Narrow"/>
          <w:bCs/>
        </w:rPr>
      </w:pPr>
      <w:r w:rsidRPr="00297952">
        <w:rPr>
          <w:rFonts w:ascii="Arial Narrow" w:hAnsi="Arial Narrow"/>
          <w:bCs/>
        </w:rPr>
        <w:t>3</w:t>
      </w:r>
      <w:r w:rsidRPr="00297952">
        <w:rPr>
          <w:rFonts w:ascii="Arial Narrow" w:hAnsi="Arial Narrow" w:cs="Arial"/>
          <w:bCs/>
        </w:rPr>
        <w:t>.-</w:t>
      </w:r>
      <w:r w:rsidRPr="00297952">
        <w:rPr>
          <w:rFonts w:ascii="Arial Narrow" w:hAnsi="Arial Narrow" w:cs="Arial"/>
          <w:bCs/>
        </w:rPr>
        <w:tab/>
        <w:t>De igual forma, tratándose de personas físicas podrá ser adecuado a lo conducente</w:t>
      </w:r>
      <w:r w:rsidRPr="00297952">
        <w:rPr>
          <w:rFonts w:ascii="Arial Narrow" w:hAnsi="Arial Narrow"/>
          <w:bCs/>
        </w:rPr>
        <w:t xml:space="preserve">.  </w:t>
      </w:r>
    </w:p>
    <w:p w:rsidR="004D4501" w:rsidRPr="00297952" w:rsidRDefault="004D4501" w:rsidP="004D4501">
      <w:pPr>
        <w:jc w:val="center"/>
        <w:rPr>
          <w:rFonts w:ascii="Arial Narrow" w:hAnsi="Arial Narrow" w:cs="Arial"/>
          <w:b/>
          <w:bCs/>
          <w:sz w:val="21"/>
          <w:szCs w:val="21"/>
        </w:rPr>
      </w:pPr>
      <w:r w:rsidRPr="00297952">
        <w:rPr>
          <w:rFonts w:ascii="Arial Narrow" w:hAnsi="Arial Narrow" w:cs="Arial"/>
          <w:b/>
          <w:bCs/>
          <w:sz w:val="21"/>
          <w:szCs w:val="21"/>
        </w:rPr>
        <w:br w:type="page"/>
      </w: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t>ANEXO  III</w:t>
      </w:r>
    </w:p>
    <w:p w:rsidR="004D4501" w:rsidRPr="00297952" w:rsidRDefault="004D4501" w:rsidP="004D4501">
      <w:pPr>
        <w:jc w:val="center"/>
        <w:rPr>
          <w:rFonts w:ascii="Arial Narrow" w:hAnsi="Arial Narrow"/>
          <w:b/>
          <w:sz w:val="21"/>
          <w:szCs w:val="21"/>
        </w:rPr>
      </w:pPr>
    </w:p>
    <w:p w:rsidR="004D4501" w:rsidRPr="00297952" w:rsidRDefault="004D4501" w:rsidP="004D4501">
      <w:pPr>
        <w:jc w:val="center"/>
        <w:rPr>
          <w:rFonts w:ascii="Arial Narrow" w:hAnsi="Arial Narrow"/>
          <w:b/>
          <w:sz w:val="21"/>
          <w:szCs w:val="21"/>
        </w:rPr>
      </w:pPr>
    </w:p>
    <w:p w:rsidR="004D4501" w:rsidRPr="00297952" w:rsidRDefault="00BA4962"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ARRENDAMIENTOS DE BIENES MUEBLES, ASÍ COMO LA CONTRATACIÓN DE SERVICIOS QUE REALICEN LAS DEPENDENCIA Y ENTIDADES DE LA ADMINISTRACIÓN PUBLICA FEDERAL.</w:t>
      </w:r>
    </w:p>
    <w:p w:rsidR="004D4501" w:rsidRPr="00297952" w:rsidRDefault="004D4501" w:rsidP="004D4501">
      <w:pPr>
        <w:ind w:left="66"/>
        <w:jc w:val="both"/>
        <w:rPr>
          <w:rFonts w:ascii="Arial Narrow" w:hAnsi="Arial Narrow" w:cs="Arial"/>
          <w:b/>
          <w:smallCaps/>
          <w:shadow/>
          <w:sz w:val="21"/>
          <w:szCs w:val="21"/>
        </w:rPr>
      </w:pPr>
    </w:p>
    <w:p w:rsidR="004D4501" w:rsidRPr="00297952" w:rsidRDefault="004D4501" w:rsidP="004D4501">
      <w:pPr>
        <w:ind w:left="66"/>
        <w:jc w:val="right"/>
        <w:rPr>
          <w:rFonts w:ascii="Arial Narrow" w:hAnsi="Arial Narrow" w:cs="Arial"/>
          <w:b/>
          <w:smallCaps/>
          <w:shadow/>
          <w:sz w:val="21"/>
          <w:szCs w:val="21"/>
          <w:lang w:val="pt-BR"/>
        </w:rPr>
      </w:pPr>
      <w:r w:rsidRPr="00297952">
        <w:rPr>
          <w:rFonts w:ascii="Arial Narrow" w:hAnsi="Arial Narrow" w:cs="Arial"/>
          <w:b/>
          <w:smallCaps/>
          <w:shadow/>
          <w:sz w:val="21"/>
          <w:szCs w:val="21"/>
          <w:lang w:val="pt-BR"/>
        </w:rPr>
        <w:t>_____________de______________ de_________________ (1)</w:t>
      </w:r>
    </w:p>
    <w:p w:rsidR="004D4501" w:rsidRPr="00297952" w:rsidRDefault="004D4501" w:rsidP="004D4501">
      <w:pPr>
        <w:ind w:left="66"/>
        <w:jc w:val="center"/>
        <w:rPr>
          <w:rFonts w:ascii="Arial Narrow" w:hAnsi="Arial Narrow" w:cs="Arial"/>
          <w:b/>
          <w:smallCaps/>
          <w:shadow/>
          <w:sz w:val="21"/>
          <w:szCs w:val="21"/>
          <w:lang w:val="pt-BR"/>
        </w:rPr>
      </w:pPr>
    </w:p>
    <w:p w:rsidR="004D4501" w:rsidRPr="00297952" w:rsidRDefault="004D4501" w:rsidP="004D4501">
      <w:pPr>
        <w:ind w:left="66"/>
        <w:rPr>
          <w:rFonts w:ascii="Arial Narrow" w:hAnsi="Arial Narrow" w:cs="Arial"/>
          <w:b/>
          <w:smallCaps/>
          <w:shadow/>
          <w:sz w:val="21"/>
          <w:szCs w:val="21"/>
          <w:lang w:val="pt-BR"/>
        </w:rPr>
      </w:pPr>
      <w:r w:rsidRPr="00297952">
        <w:rPr>
          <w:rFonts w:ascii="Arial Narrow" w:hAnsi="Arial Narrow" w:cs="Arial"/>
          <w:b/>
          <w:smallCaps/>
          <w:shadow/>
          <w:sz w:val="21"/>
          <w:szCs w:val="21"/>
          <w:lang w:val="pt-BR"/>
        </w:rPr>
        <w:t>________(2)_________</w:t>
      </w:r>
    </w:p>
    <w:p w:rsidR="004D4501" w:rsidRPr="00297952" w:rsidRDefault="004D4501" w:rsidP="004D4501">
      <w:pPr>
        <w:ind w:left="66"/>
        <w:jc w:val="both"/>
        <w:rPr>
          <w:rFonts w:ascii="Arial Narrow" w:hAnsi="Arial Narrow" w:cs="Arial"/>
          <w:b/>
          <w:smallCaps/>
          <w:shadow/>
          <w:sz w:val="21"/>
          <w:szCs w:val="21"/>
          <w:lang w:val="pt-BR"/>
        </w:rPr>
      </w:pPr>
      <w:r w:rsidRPr="00297952">
        <w:rPr>
          <w:rFonts w:ascii="Arial Narrow" w:hAnsi="Arial Narrow" w:cs="Arial"/>
          <w:b/>
          <w:smallCaps/>
          <w:shadow/>
          <w:sz w:val="21"/>
          <w:szCs w:val="21"/>
          <w:lang w:val="pt-BR"/>
        </w:rPr>
        <w:t>P r e s e n t e</w:t>
      </w:r>
    </w:p>
    <w:p w:rsidR="004D4501" w:rsidRPr="00297952" w:rsidRDefault="004D4501" w:rsidP="004D4501">
      <w:pPr>
        <w:ind w:left="66"/>
        <w:jc w:val="both"/>
        <w:rPr>
          <w:rFonts w:ascii="Arial Narrow" w:hAnsi="Arial Narrow" w:cs="Arial"/>
          <w:b/>
          <w:smallCaps/>
          <w:shadow/>
          <w:sz w:val="21"/>
          <w:szCs w:val="21"/>
          <w:lang w:val="pt-BR"/>
        </w:rPr>
      </w:pPr>
    </w:p>
    <w:p w:rsidR="004D4501" w:rsidRPr="00297952" w:rsidRDefault="004D4501" w:rsidP="004D4501">
      <w:pPr>
        <w:ind w:left="66"/>
        <w:jc w:val="both"/>
        <w:rPr>
          <w:rFonts w:ascii="Arial Narrow" w:hAnsi="Arial Narrow" w:cs="Arial"/>
          <w:b/>
          <w:smallCaps/>
          <w:shadow/>
          <w:sz w:val="21"/>
          <w:szCs w:val="21"/>
          <w:lang w:val="pt-BR"/>
        </w:rPr>
      </w:pPr>
    </w:p>
    <w:p w:rsidR="004D4501" w:rsidRPr="00297952" w:rsidRDefault="004D4501"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t xml:space="preserve">Me refiero al procedimiento _______(3)_________ No. ___(4)____ </w:t>
      </w:r>
      <w:r w:rsidR="00BA4962" w:rsidRPr="00297952">
        <w:rPr>
          <w:rFonts w:ascii="Arial Narrow" w:hAnsi="Arial Narrow" w:cs="Arial"/>
          <w:b/>
          <w:smallCaps/>
          <w:shadow/>
          <w:sz w:val="21"/>
          <w:szCs w:val="21"/>
        </w:rPr>
        <w:t>en</w:t>
      </w:r>
      <w:r w:rsidRPr="00297952">
        <w:rPr>
          <w:rFonts w:ascii="Arial Narrow" w:hAnsi="Arial Narrow" w:cs="Arial"/>
          <w:b/>
          <w:smallCaps/>
          <w:shadow/>
          <w:sz w:val="21"/>
          <w:szCs w:val="21"/>
        </w:rPr>
        <w:t xml:space="preserve"> el que mi representada, la empresa ________________(5)_____________ participa a </w:t>
      </w:r>
      <w:r w:rsidR="00BA4962" w:rsidRPr="00297952">
        <w:rPr>
          <w:rFonts w:ascii="Arial Narrow" w:hAnsi="Arial Narrow" w:cs="Arial"/>
          <w:b/>
          <w:smallCaps/>
          <w:shadow/>
          <w:sz w:val="21"/>
          <w:szCs w:val="21"/>
        </w:rPr>
        <w:t>través</w:t>
      </w:r>
      <w:r w:rsidRPr="00297952">
        <w:rPr>
          <w:rFonts w:ascii="Arial Narrow" w:hAnsi="Arial Narrow" w:cs="Arial"/>
          <w:b/>
          <w:smallCaps/>
          <w:shadow/>
          <w:sz w:val="21"/>
          <w:szCs w:val="21"/>
        </w:rPr>
        <w:t xml:space="preserve"> de la propuesta que se contiene en el presente sobre.</w:t>
      </w:r>
    </w:p>
    <w:p w:rsidR="004D4501" w:rsidRPr="00297952" w:rsidRDefault="004D4501" w:rsidP="004D4501">
      <w:pPr>
        <w:ind w:left="66"/>
        <w:jc w:val="both"/>
        <w:rPr>
          <w:rFonts w:ascii="Arial Narrow" w:hAnsi="Arial Narrow" w:cs="Arial"/>
          <w:b/>
          <w:smallCaps/>
          <w:shadow/>
          <w:sz w:val="21"/>
          <w:szCs w:val="21"/>
        </w:rPr>
      </w:pPr>
    </w:p>
    <w:p w:rsidR="004D4501" w:rsidRPr="00297952" w:rsidRDefault="004D4501"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t xml:space="preserve">Sobre el particular, y en los </w:t>
      </w:r>
      <w:r w:rsidR="00F24565" w:rsidRPr="00297952">
        <w:rPr>
          <w:rFonts w:ascii="Arial Narrow" w:hAnsi="Arial Narrow" w:cs="Arial"/>
          <w:b/>
          <w:smallCaps/>
          <w:shadow/>
          <w:sz w:val="21"/>
          <w:szCs w:val="21"/>
        </w:rPr>
        <w:t>términos</w:t>
      </w:r>
      <w:r w:rsidRPr="00297952">
        <w:rPr>
          <w:rFonts w:ascii="Arial Narrow" w:hAnsi="Arial Narrow" w:cs="Arial"/>
          <w:b/>
          <w:smallCaps/>
          <w:shadow/>
          <w:sz w:val="21"/>
          <w:szCs w:val="21"/>
        </w:rPr>
        <w:t xml:space="preserve"> de lo previsto por los “Lineamientos para fomentar la </w:t>
      </w:r>
      <w:r w:rsidR="00F24565" w:rsidRPr="00297952">
        <w:rPr>
          <w:rFonts w:ascii="Arial Narrow" w:hAnsi="Arial Narrow" w:cs="Arial"/>
          <w:b/>
          <w:smallCaps/>
          <w:shadow/>
          <w:sz w:val="21"/>
          <w:szCs w:val="21"/>
        </w:rPr>
        <w:t>participación</w:t>
      </w:r>
      <w:r w:rsidRPr="00297952">
        <w:rPr>
          <w:rFonts w:ascii="Arial Narrow" w:hAnsi="Arial Narrow" w:cs="Arial"/>
          <w:b/>
          <w:smallCaps/>
          <w:shadow/>
          <w:sz w:val="21"/>
          <w:szCs w:val="21"/>
        </w:rPr>
        <w:t xml:space="preserve"> de las micro, pequeñas y medianas empresas en los procedimientos de adquisición y arrendamiento de bienes muebles </w:t>
      </w:r>
      <w:r w:rsidR="00BA4962" w:rsidRPr="00297952">
        <w:rPr>
          <w:rFonts w:ascii="Arial Narrow" w:hAnsi="Arial Narrow" w:cs="Arial"/>
          <w:b/>
          <w:smallCaps/>
          <w:shadow/>
          <w:sz w:val="21"/>
          <w:szCs w:val="21"/>
        </w:rPr>
        <w:t>así</w:t>
      </w:r>
      <w:r w:rsidRPr="00297952">
        <w:rPr>
          <w:rFonts w:ascii="Arial Narrow" w:hAnsi="Arial Narrow" w:cs="Arial"/>
          <w:b/>
          <w:smallCaps/>
          <w:shadow/>
          <w:sz w:val="21"/>
          <w:szCs w:val="21"/>
        </w:rPr>
        <w:t xml:space="preserve"> como de la </w:t>
      </w:r>
      <w:r w:rsidR="00F24565" w:rsidRPr="00297952">
        <w:rPr>
          <w:rFonts w:ascii="Arial Narrow" w:hAnsi="Arial Narrow" w:cs="Arial"/>
          <w:b/>
          <w:smallCaps/>
          <w:shadow/>
          <w:sz w:val="21"/>
          <w:szCs w:val="21"/>
        </w:rPr>
        <w:t>contratación</w:t>
      </w:r>
      <w:r w:rsidRPr="00297952">
        <w:rPr>
          <w:rFonts w:ascii="Arial Narrow" w:hAnsi="Arial Narrow" w:cs="Arial"/>
          <w:b/>
          <w:smallCaps/>
          <w:shadow/>
          <w:sz w:val="21"/>
          <w:szCs w:val="21"/>
        </w:rPr>
        <w:t xml:space="preserve"> de servicios que realicen las Dependencias y Entidades de la Administración Pública Federal”, declaro bajo protesta de decir verdad, que mi representada pertenece al sector ____(6)____, cuenta con ______(7)_____ empleados de Planta re</w:t>
      </w:r>
      <w:r w:rsidR="00F24565">
        <w:rPr>
          <w:rFonts w:ascii="Arial Narrow" w:hAnsi="Arial Narrow" w:cs="Arial"/>
          <w:b/>
          <w:smallCaps/>
          <w:shadow/>
          <w:sz w:val="21"/>
          <w:szCs w:val="21"/>
        </w:rPr>
        <w:t>gistrados ante el I.M.S.S. y con</w:t>
      </w:r>
      <w:r w:rsidRPr="00297952">
        <w:rPr>
          <w:rFonts w:ascii="Arial Narrow" w:hAnsi="Arial Narrow" w:cs="Arial"/>
          <w:b/>
          <w:smallCaps/>
          <w:shadow/>
          <w:sz w:val="21"/>
          <w:szCs w:val="21"/>
        </w:rPr>
        <w:t xml:space="preserve"> _______(8)_______ subcontratadas y que el monto de las ventas anuales de mi representada es de ___________(9)__________ obteniendo e</w:t>
      </w:r>
      <w:r w:rsidR="00F24565">
        <w:rPr>
          <w:rFonts w:ascii="Arial Narrow" w:hAnsi="Arial Narrow" w:cs="Arial"/>
          <w:b/>
          <w:smallCaps/>
          <w:shadow/>
          <w:sz w:val="21"/>
          <w:szCs w:val="21"/>
        </w:rPr>
        <w:t>n</w:t>
      </w:r>
      <w:r w:rsidRPr="00297952">
        <w:rPr>
          <w:rFonts w:ascii="Arial Narrow" w:hAnsi="Arial Narrow" w:cs="Arial"/>
          <w:b/>
          <w:smallCaps/>
          <w:shadow/>
          <w:sz w:val="21"/>
          <w:szCs w:val="21"/>
        </w:rPr>
        <w:t xml:space="preserve"> el ejercicio fiscal correspondiente a la última declaración anual de impuestos federales: considerando lo anterior, mi representada se encuentra en el rango de </w:t>
      </w:r>
      <w:r w:rsidR="00BA4962" w:rsidRPr="00297952">
        <w:rPr>
          <w:rFonts w:ascii="Arial Narrow" w:hAnsi="Arial Narrow" w:cs="Arial"/>
          <w:b/>
          <w:smallCaps/>
          <w:shadow/>
          <w:sz w:val="21"/>
          <w:szCs w:val="21"/>
        </w:rPr>
        <w:t>una</w:t>
      </w:r>
      <w:r w:rsidRPr="00297952">
        <w:rPr>
          <w:rFonts w:ascii="Arial Narrow" w:hAnsi="Arial Narrow" w:cs="Arial"/>
          <w:b/>
          <w:smallCaps/>
          <w:shadow/>
          <w:sz w:val="21"/>
          <w:szCs w:val="21"/>
        </w:rPr>
        <w:t xml:space="preserve"> empresa _____(10)________ a tendiendo a lo siguiente.</w:t>
      </w:r>
    </w:p>
    <w:p w:rsidR="004D4501" w:rsidRPr="00297952" w:rsidRDefault="004D4501" w:rsidP="004D4501">
      <w:pPr>
        <w:ind w:left="66"/>
        <w:jc w:val="both"/>
        <w:rPr>
          <w:rFonts w:ascii="Arial Narrow" w:hAnsi="Arial Narrow" w:cs="Arial"/>
          <w:b/>
          <w:smallCaps/>
          <w:shadow/>
          <w:sz w:val="21"/>
          <w:szCs w:val="21"/>
        </w:rPr>
      </w:pPr>
    </w:p>
    <w:p w:rsidR="004D4501" w:rsidRPr="00297952" w:rsidRDefault="004D4501" w:rsidP="004D4501">
      <w:pPr>
        <w:jc w:val="both"/>
        <w:rPr>
          <w:rFonts w:ascii="Arial Narrow" w:hAnsi="Arial Narrow"/>
          <w:b/>
          <w:sz w:val="21"/>
          <w:szCs w:val="21"/>
        </w:rPr>
      </w:pPr>
      <w:r w:rsidRPr="00297952">
        <w:rPr>
          <w:rFonts w:ascii="Arial Narrow" w:hAnsi="Arial Narrow"/>
          <w:b/>
          <w:sz w:val="21"/>
          <w:szCs w:val="21"/>
        </w:rPr>
        <w:t>Asimismo, manifiesto que la información proporcionada es veraz y auténtica y que la personalidad y facultades con que me ostento no me han sido revocadas o modificadas en forma alguna.</w:t>
      </w:r>
    </w:p>
    <w:p w:rsidR="004D4501" w:rsidRPr="00297952" w:rsidRDefault="004D4501" w:rsidP="004D4501">
      <w:pPr>
        <w:jc w:val="both"/>
        <w:rPr>
          <w:rFonts w:ascii="Arial Narrow" w:hAnsi="Arial Narrow"/>
          <w:b/>
          <w:sz w:val="21"/>
          <w:szCs w:val="21"/>
        </w:rPr>
      </w:pPr>
    </w:p>
    <w:p w:rsidR="004D4501" w:rsidRPr="00297952" w:rsidRDefault="004D4501" w:rsidP="004D4501">
      <w:pPr>
        <w:jc w:val="both"/>
        <w:rPr>
          <w:rFonts w:ascii="Arial Narrow" w:hAnsi="Arial Narrow"/>
          <w:b/>
          <w:sz w:val="21"/>
          <w:szCs w:val="21"/>
        </w:rPr>
      </w:pPr>
    </w:p>
    <w:p w:rsidR="004D4501" w:rsidRPr="00297952" w:rsidRDefault="004D4501" w:rsidP="004D4501">
      <w:pPr>
        <w:jc w:val="both"/>
        <w:rPr>
          <w:rFonts w:ascii="Arial Narrow" w:hAnsi="Arial Narrow"/>
          <w:b/>
          <w:sz w:val="21"/>
          <w:szCs w:val="21"/>
        </w:rPr>
      </w:pPr>
    </w:p>
    <w:p w:rsidR="004D4501" w:rsidRPr="00297952" w:rsidRDefault="004D4501" w:rsidP="004D4501">
      <w:pPr>
        <w:jc w:val="both"/>
        <w:rPr>
          <w:rFonts w:ascii="Arial Narrow" w:hAnsi="Arial Narrow"/>
          <w:b/>
          <w:sz w:val="21"/>
          <w:szCs w:val="21"/>
        </w:rPr>
      </w:pP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t>Atentamente</w:t>
      </w:r>
    </w:p>
    <w:p w:rsidR="004D4501" w:rsidRPr="00297952" w:rsidRDefault="004D4501" w:rsidP="004D4501">
      <w:pPr>
        <w:jc w:val="center"/>
        <w:rPr>
          <w:rFonts w:ascii="Arial Narrow" w:hAnsi="Arial Narrow"/>
          <w:b/>
          <w:sz w:val="21"/>
          <w:szCs w:val="21"/>
        </w:rPr>
      </w:pPr>
    </w:p>
    <w:p w:rsidR="004D4501" w:rsidRPr="00297952" w:rsidRDefault="004D4501" w:rsidP="004D4501">
      <w:pPr>
        <w:jc w:val="center"/>
        <w:rPr>
          <w:rFonts w:ascii="Arial Narrow" w:hAnsi="Arial Narrow"/>
          <w:b/>
          <w:sz w:val="21"/>
          <w:szCs w:val="21"/>
        </w:rPr>
      </w:pPr>
    </w:p>
    <w:p w:rsidR="004D4501" w:rsidRPr="00297952" w:rsidRDefault="004D4501" w:rsidP="004D4501">
      <w:pPr>
        <w:jc w:val="center"/>
        <w:rPr>
          <w:rFonts w:ascii="Arial Narrow" w:hAnsi="Arial Narrow"/>
          <w:b/>
          <w:sz w:val="21"/>
          <w:szCs w:val="21"/>
        </w:rPr>
      </w:pPr>
    </w:p>
    <w:p w:rsidR="004D4501" w:rsidRPr="00297952" w:rsidRDefault="004D4501" w:rsidP="004D4501">
      <w:pPr>
        <w:jc w:val="center"/>
        <w:rPr>
          <w:rFonts w:ascii="Arial Narrow" w:hAnsi="Arial Narrow"/>
          <w:b/>
          <w:sz w:val="21"/>
          <w:szCs w:val="21"/>
        </w:rPr>
      </w:pP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t>......................................................................................</w:t>
      </w: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t>(Nombre y firma del Representante o</w:t>
      </w: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t>Apoderado)</w:t>
      </w:r>
    </w:p>
    <w:p w:rsidR="004D4501" w:rsidRPr="00297952" w:rsidRDefault="004D4501" w:rsidP="004D4501">
      <w:pPr>
        <w:jc w:val="center"/>
        <w:rPr>
          <w:rFonts w:ascii="Arial Narrow" w:hAnsi="Arial Narrow"/>
          <w:b/>
          <w:sz w:val="21"/>
          <w:szCs w:val="21"/>
        </w:rPr>
      </w:pPr>
    </w:p>
    <w:p w:rsidR="00C73DD1" w:rsidRDefault="00C73DD1" w:rsidP="004D4501">
      <w:pPr>
        <w:jc w:val="center"/>
        <w:rPr>
          <w:rFonts w:ascii="Arial Narrow" w:hAnsi="Arial Narrow"/>
          <w:b/>
          <w:sz w:val="21"/>
          <w:szCs w:val="21"/>
        </w:rPr>
      </w:pPr>
    </w:p>
    <w:p w:rsidR="00C73DD1" w:rsidRDefault="00C73DD1" w:rsidP="004D4501">
      <w:pPr>
        <w:jc w:val="center"/>
        <w:rPr>
          <w:rFonts w:ascii="Arial Narrow" w:hAnsi="Arial Narrow"/>
          <w:b/>
          <w:sz w:val="21"/>
          <w:szCs w:val="21"/>
        </w:rPr>
      </w:pPr>
    </w:p>
    <w:p w:rsidR="00C73DD1" w:rsidRDefault="00C73DD1" w:rsidP="004D4501">
      <w:pPr>
        <w:jc w:val="center"/>
        <w:rPr>
          <w:rFonts w:ascii="Arial Narrow" w:hAnsi="Arial Narrow"/>
          <w:b/>
          <w:sz w:val="21"/>
          <w:szCs w:val="21"/>
        </w:rPr>
      </w:pPr>
    </w:p>
    <w:p w:rsidR="004D4501" w:rsidRPr="00297952" w:rsidRDefault="004D4501" w:rsidP="004D4501">
      <w:pPr>
        <w:jc w:val="center"/>
        <w:rPr>
          <w:rFonts w:ascii="Arial Narrow" w:hAnsi="Arial Narrow"/>
          <w:b/>
          <w:sz w:val="21"/>
          <w:szCs w:val="21"/>
        </w:rPr>
      </w:pPr>
      <w:r w:rsidRPr="00297952">
        <w:rPr>
          <w:rFonts w:ascii="Arial Narrow" w:hAnsi="Arial Narrow"/>
          <w:b/>
          <w:sz w:val="21"/>
          <w:szCs w:val="21"/>
        </w:rPr>
        <w:t>ANEXO  III</w:t>
      </w:r>
    </w:p>
    <w:p w:rsidR="004D4501" w:rsidRPr="00297952" w:rsidRDefault="004D4501" w:rsidP="004D4501">
      <w:pPr>
        <w:jc w:val="center"/>
        <w:rPr>
          <w:rFonts w:ascii="Arial Narrow" w:hAnsi="Arial Narrow"/>
          <w:b/>
          <w:sz w:val="21"/>
          <w:szCs w:val="21"/>
        </w:rPr>
      </w:pPr>
    </w:p>
    <w:p w:rsidR="004D4501" w:rsidRPr="00297952" w:rsidRDefault="004D4501" w:rsidP="004D4501">
      <w:pPr>
        <w:rPr>
          <w:rFonts w:ascii="Arial Narrow" w:hAnsi="Arial Narrow"/>
          <w:b/>
          <w:sz w:val="21"/>
          <w:szCs w:val="21"/>
        </w:rPr>
      </w:pPr>
      <w:r w:rsidRPr="00297952">
        <w:rPr>
          <w:rFonts w:ascii="Arial Narrow" w:hAnsi="Arial Narrow"/>
          <w:b/>
          <w:sz w:val="21"/>
          <w:szCs w:val="21"/>
        </w:rPr>
        <w:t>Información de referencia para la determinación del tipo de empresa:</w:t>
      </w:r>
    </w:p>
    <w:p w:rsidR="004D4501" w:rsidRPr="00297952" w:rsidRDefault="004D4501" w:rsidP="004D4501">
      <w:pPr>
        <w:rPr>
          <w:rFonts w:ascii="Arial Narrow" w:hAnsi="Arial Narrow"/>
          <w:b/>
          <w:sz w:val="21"/>
          <w:szCs w:val="21"/>
        </w:rPr>
      </w:pPr>
    </w:p>
    <w:tbl>
      <w:tblPr>
        <w:tblW w:w="0" w:type="auto"/>
        <w:tblInd w:w="101" w:type="dxa"/>
        <w:tblLayout w:type="fixed"/>
        <w:tblCellMar>
          <w:top w:w="15" w:type="dxa"/>
          <w:left w:w="15" w:type="dxa"/>
          <w:bottom w:w="15" w:type="dxa"/>
          <w:right w:w="15" w:type="dxa"/>
        </w:tblCellMar>
        <w:tblLook w:val="0000" w:firstRow="0" w:lastRow="0" w:firstColumn="0" w:lastColumn="0" w:noHBand="0" w:noVBand="0"/>
      </w:tblPr>
      <w:tblGrid>
        <w:gridCol w:w="1469"/>
        <w:gridCol w:w="2239"/>
        <w:gridCol w:w="2046"/>
        <w:gridCol w:w="1985"/>
        <w:gridCol w:w="1417"/>
      </w:tblGrid>
      <w:tr w:rsidR="004D4501" w:rsidRPr="00297952" w:rsidTr="003015E2">
        <w:tc>
          <w:tcPr>
            <w:tcW w:w="9156" w:type="dxa"/>
            <w:gridSpan w:val="5"/>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bCs/>
                <w:sz w:val="21"/>
                <w:szCs w:val="21"/>
              </w:rPr>
              <w:t>Estratificación</w:t>
            </w:r>
          </w:p>
        </w:tc>
      </w:tr>
      <w:tr w:rsidR="004D4501" w:rsidRPr="00297952" w:rsidTr="003015E2">
        <w:trPr>
          <w:trHeight w:val="880"/>
        </w:trPr>
        <w:tc>
          <w:tcPr>
            <w:tcW w:w="146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bCs/>
                <w:sz w:val="21"/>
                <w:szCs w:val="21"/>
              </w:rPr>
              <w:t>Tamaño</w:t>
            </w: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bCs/>
                <w:sz w:val="21"/>
                <w:szCs w:val="21"/>
              </w:rPr>
              <w:t>Sector</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bCs/>
                <w:sz w:val="21"/>
                <w:szCs w:val="21"/>
              </w:rPr>
              <w:t>Rango de</w:t>
            </w:r>
            <w:r w:rsidRPr="00297952">
              <w:rPr>
                <w:rFonts w:ascii="Arial Narrow" w:hAnsi="Arial Narrow" w:cs="Arial"/>
                <w:b/>
                <w:sz w:val="21"/>
                <w:szCs w:val="21"/>
              </w:rPr>
              <w:br/>
            </w:r>
            <w:r w:rsidRPr="00297952">
              <w:rPr>
                <w:rFonts w:ascii="Arial Narrow" w:hAnsi="Arial Narrow" w:cs="Arial"/>
                <w:b/>
                <w:bCs/>
                <w:sz w:val="21"/>
                <w:szCs w:val="21"/>
              </w:rPr>
              <w:t>número de</w:t>
            </w:r>
            <w:r w:rsidRPr="00297952">
              <w:rPr>
                <w:rFonts w:ascii="Arial Narrow" w:hAnsi="Arial Narrow" w:cs="Arial"/>
                <w:b/>
                <w:sz w:val="21"/>
                <w:szCs w:val="21"/>
              </w:rPr>
              <w:br/>
            </w:r>
            <w:r w:rsidRPr="00297952">
              <w:rPr>
                <w:rFonts w:ascii="Arial Narrow" w:hAnsi="Arial Narrow" w:cs="Arial"/>
                <w:b/>
                <w:bCs/>
                <w:sz w:val="21"/>
                <w:szCs w:val="21"/>
              </w:rPr>
              <w:t>trabajadores</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bCs/>
                <w:sz w:val="21"/>
                <w:szCs w:val="21"/>
              </w:rPr>
              <w:t>Rango de monto de</w:t>
            </w:r>
            <w:r w:rsidRPr="00297952">
              <w:rPr>
                <w:rFonts w:ascii="Arial Narrow" w:hAnsi="Arial Narrow" w:cs="Arial"/>
                <w:b/>
                <w:sz w:val="21"/>
                <w:szCs w:val="21"/>
              </w:rPr>
              <w:br/>
            </w:r>
            <w:r w:rsidRPr="00297952">
              <w:rPr>
                <w:rFonts w:ascii="Arial Narrow" w:hAnsi="Arial Narrow" w:cs="Arial"/>
                <w:b/>
                <w:bCs/>
                <w:sz w:val="21"/>
                <w:szCs w:val="21"/>
              </w:rPr>
              <w:t>ventas anuales</w:t>
            </w:r>
            <w:r w:rsidRPr="00297952">
              <w:rPr>
                <w:rFonts w:ascii="Arial Narrow" w:hAnsi="Arial Narrow" w:cs="Arial"/>
                <w:b/>
                <w:sz w:val="21"/>
                <w:szCs w:val="21"/>
              </w:rPr>
              <w:br/>
            </w:r>
            <w:r w:rsidRPr="00297952">
              <w:rPr>
                <w:rFonts w:ascii="Arial Narrow" w:hAnsi="Arial Narrow" w:cs="Arial"/>
                <w:b/>
                <w:bCs/>
                <w:sz w:val="21"/>
                <w:szCs w:val="21"/>
              </w:rPr>
              <w:t>(mdp)</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bCs/>
                <w:sz w:val="21"/>
                <w:szCs w:val="21"/>
              </w:rPr>
              <w:t>Tope máximo</w:t>
            </w:r>
            <w:r w:rsidRPr="00297952">
              <w:rPr>
                <w:rFonts w:ascii="Arial Narrow" w:hAnsi="Arial Narrow" w:cs="Arial"/>
                <w:b/>
                <w:sz w:val="21"/>
                <w:szCs w:val="21"/>
              </w:rPr>
              <w:br/>
            </w:r>
            <w:r w:rsidRPr="00297952">
              <w:rPr>
                <w:rFonts w:ascii="Arial Narrow" w:hAnsi="Arial Narrow" w:cs="Arial"/>
                <w:b/>
                <w:bCs/>
                <w:sz w:val="21"/>
                <w:szCs w:val="21"/>
              </w:rPr>
              <w:t>combinado*</w:t>
            </w:r>
          </w:p>
        </w:tc>
      </w:tr>
      <w:tr w:rsidR="004D4501" w:rsidRPr="00297952" w:rsidTr="003015E2">
        <w:trPr>
          <w:trHeight w:val="397"/>
        </w:trPr>
        <w:tc>
          <w:tcPr>
            <w:tcW w:w="1469" w:type="dxa"/>
            <w:tcBorders>
              <w:top w:val="single" w:sz="6" w:space="0" w:color="000000"/>
              <w:left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Micro</w:t>
            </w: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Todas</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Hasta 10</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Hasta $4</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4.6</w:t>
            </w:r>
          </w:p>
        </w:tc>
      </w:tr>
      <w:tr w:rsidR="004D4501" w:rsidRPr="00297952" w:rsidTr="003015E2">
        <w:trPr>
          <w:cantSplit/>
          <w:trHeight w:val="658"/>
        </w:trPr>
        <w:tc>
          <w:tcPr>
            <w:tcW w:w="1469" w:type="dxa"/>
            <w:vMerge w:val="restart"/>
            <w:tcBorders>
              <w:top w:val="single" w:sz="6" w:space="0" w:color="000000"/>
              <w:left w:val="single" w:sz="6" w:space="0" w:color="000000"/>
              <w:right w:val="single" w:sz="6" w:space="0" w:color="000000"/>
            </w:tcBorders>
            <w:tcMar>
              <w:top w:w="15" w:type="dxa"/>
              <w:left w:w="43" w:type="dxa"/>
              <w:bottom w:w="15" w:type="dxa"/>
              <w:right w:w="43" w:type="dxa"/>
            </w:tcMa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Pequeña</w:t>
            </w: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Comercio</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11 hasta 30</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$4.01 hasta</w:t>
            </w:r>
            <w:r w:rsidRPr="00297952">
              <w:rPr>
                <w:rFonts w:ascii="Arial Narrow" w:hAnsi="Arial Narrow" w:cs="Arial"/>
                <w:b/>
                <w:sz w:val="21"/>
                <w:szCs w:val="21"/>
              </w:rPr>
              <w:br/>
              <w:t>$100</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93</w:t>
            </w:r>
          </w:p>
        </w:tc>
      </w:tr>
      <w:tr w:rsidR="004D4501" w:rsidRPr="00297952" w:rsidTr="003015E2">
        <w:trPr>
          <w:cantSplit/>
        </w:trPr>
        <w:tc>
          <w:tcPr>
            <w:tcW w:w="1469" w:type="dxa"/>
            <w:vMerge/>
            <w:tcBorders>
              <w:top w:val="single" w:sz="6" w:space="0" w:color="000000"/>
              <w:left w:val="single" w:sz="6" w:space="0" w:color="000000"/>
              <w:bottom w:val="single" w:sz="6" w:space="0" w:color="000000"/>
              <w:right w:val="single" w:sz="6" w:space="0" w:color="000000"/>
            </w:tcBorders>
            <w:vAlign w:val="center"/>
          </w:tcPr>
          <w:p w:rsidR="004D4501" w:rsidRPr="00297952" w:rsidRDefault="004D4501" w:rsidP="003015E2">
            <w:pPr>
              <w:rPr>
                <w:rFonts w:ascii="Arial Narrow" w:hAnsi="Arial Narrow" w:cs="Arial"/>
                <w:b/>
                <w:sz w:val="21"/>
                <w:szCs w:val="21"/>
              </w:rPr>
            </w:pP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Industria y Servicios</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11 hasta 50</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$4.01 hasta</w:t>
            </w:r>
            <w:r w:rsidRPr="00297952">
              <w:rPr>
                <w:rFonts w:ascii="Arial Narrow" w:hAnsi="Arial Narrow" w:cs="Arial"/>
                <w:b/>
                <w:sz w:val="21"/>
                <w:szCs w:val="21"/>
              </w:rPr>
              <w:br/>
              <w:t>$100</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95</w:t>
            </w:r>
          </w:p>
        </w:tc>
      </w:tr>
      <w:tr w:rsidR="004D4501" w:rsidRPr="00297952" w:rsidTr="003015E2">
        <w:trPr>
          <w:cantSplit/>
          <w:trHeight w:val="449"/>
        </w:trPr>
        <w:tc>
          <w:tcPr>
            <w:tcW w:w="1469" w:type="dxa"/>
            <w:vMerge w:val="restart"/>
            <w:tcBorders>
              <w:top w:val="single" w:sz="6" w:space="0" w:color="000000"/>
              <w:left w:val="single" w:sz="6" w:space="0" w:color="000000"/>
              <w:bottom w:val="single" w:sz="4" w:space="0" w:color="auto"/>
              <w:right w:val="single" w:sz="6" w:space="0" w:color="000000"/>
            </w:tcBorders>
            <w:tcMar>
              <w:top w:w="15" w:type="dxa"/>
              <w:left w:w="43" w:type="dxa"/>
              <w:bottom w:w="15" w:type="dxa"/>
              <w:right w:w="43" w:type="dxa"/>
            </w:tcMa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Mediana</w:t>
            </w: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Comercio</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31 hasta 100</w:t>
            </w:r>
          </w:p>
        </w:tc>
        <w:tc>
          <w:tcPr>
            <w:tcW w:w="1985" w:type="dxa"/>
            <w:vMerge w:val="restart"/>
            <w:tcBorders>
              <w:top w:val="single" w:sz="6" w:space="0" w:color="000000"/>
              <w:left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$100.01 hasta</w:t>
            </w:r>
            <w:r w:rsidRPr="00297952">
              <w:rPr>
                <w:rFonts w:ascii="Arial Narrow" w:hAnsi="Arial Narrow" w:cs="Arial"/>
                <w:b/>
                <w:sz w:val="21"/>
                <w:szCs w:val="21"/>
              </w:rPr>
              <w:br/>
              <w:t>$250</w:t>
            </w:r>
          </w:p>
        </w:tc>
        <w:tc>
          <w:tcPr>
            <w:tcW w:w="1417" w:type="dxa"/>
            <w:vMerge w:val="restart"/>
            <w:tcBorders>
              <w:top w:val="single" w:sz="6" w:space="0" w:color="000000"/>
              <w:left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235</w:t>
            </w:r>
          </w:p>
        </w:tc>
      </w:tr>
      <w:tr w:rsidR="004D4501" w:rsidRPr="00297952" w:rsidTr="003015E2">
        <w:trPr>
          <w:cantSplit/>
          <w:trHeight w:val="513"/>
        </w:trPr>
        <w:tc>
          <w:tcPr>
            <w:tcW w:w="1469" w:type="dxa"/>
            <w:vMerge/>
            <w:tcBorders>
              <w:top w:val="single" w:sz="6" w:space="0" w:color="000000"/>
              <w:left w:val="single" w:sz="6" w:space="0" w:color="000000"/>
              <w:bottom w:val="single" w:sz="4" w:space="0" w:color="auto"/>
              <w:right w:val="single" w:sz="6" w:space="0" w:color="000000"/>
            </w:tcBorders>
            <w:vAlign w:val="center"/>
          </w:tcPr>
          <w:p w:rsidR="004D4501" w:rsidRPr="00297952" w:rsidRDefault="004D4501" w:rsidP="003015E2">
            <w:pPr>
              <w:rPr>
                <w:rFonts w:ascii="Arial Narrow" w:hAnsi="Arial Narrow" w:cs="Arial"/>
                <w:b/>
                <w:sz w:val="21"/>
                <w:szCs w:val="21"/>
              </w:rPr>
            </w:pP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Servicios</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51 hasta 100</w:t>
            </w:r>
          </w:p>
        </w:tc>
        <w:tc>
          <w:tcPr>
            <w:tcW w:w="1985" w:type="dxa"/>
            <w:vMerge/>
            <w:tcBorders>
              <w:top w:val="single" w:sz="6" w:space="0" w:color="000000"/>
              <w:left w:val="single" w:sz="6" w:space="0" w:color="000000"/>
              <w:right w:val="single" w:sz="6" w:space="0" w:color="000000"/>
            </w:tcBorders>
            <w:vAlign w:val="center"/>
          </w:tcPr>
          <w:p w:rsidR="004D4501" w:rsidRPr="00297952" w:rsidRDefault="004D4501" w:rsidP="003015E2">
            <w:pPr>
              <w:rPr>
                <w:rFonts w:ascii="Arial Narrow" w:hAnsi="Arial Narrow" w:cs="Arial"/>
                <w:b/>
                <w:sz w:val="21"/>
                <w:szCs w:val="21"/>
              </w:rPr>
            </w:pPr>
          </w:p>
        </w:tc>
        <w:tc>
          <w:tcPr>
            <w:tcW w:w="1417" w:type="dxa"/>
            <w:vMerge/>
            <w:tcBorders>
              <w:top w:val="single" w:sz="6" w:space="0" w:color="000000"/>
              <w:left w:val="single" w:sz="6" w:space="0" w:color="000000"/>
              <w:right w:val="single" w:sz="6" w:space="0" w:color="000000"/>
            </w:tcBorders>
            <w:vAlign w:val="center"/>
          </w:tcPr>
          <w:p w:rsidR="004D4501" w:rsidRPr="00297952" w:rsidRDefault="004D4501" w:rsidP="003015E2">
            <w:pPr>
              <w:rPr>
                <w:rFonts w:ascii="Arial Narrow" w:hAnsi="Arial Narrow" w:cs="Arial"/>
                <w:b/>
                <w:sz w:val="21"/>
                <w:szCs w:val="21"/>
              </w:rPr>
            </w:pPr>
          </w:p>
        </w:tc>
      </w:tr>
      <w:tr w:rsidR="004D4501" w:rsidRPr="00297952" w:rsidTr="003015E2">
        <w:trPr>
          <w:cantSplit/>
        </w:trPr>
        <w:tc>
          <w:tcPr>
            <w:tcW w:w="1469" w:type="dxa"/>
            <w:vMerge/>
            <w:tcBorders>
              <w:top w:val="single" w:sz="6" w:space="0" w:color="000000"/>
              <w:left w:val="single" w:sz="6" w:space="0" w:color="000000"/>
              <w:bottom w:val="single" w:sz="4" w:space="0" w:color="auto"/>
              <w:right w:val="single" w:sz="6" w:space="0" w:color="000000"/>
            </w:tcBorders>
            <w:vAlign w:val="center"/>
          </w:tcPr>
          <w:p w:rsidR="004D4501" w:rsidRPr="00297952" w:rsidRDefault="004D4501" w:rsidP="003015E2">
            <w:pPr>
              <w:rPr>
                <w:rFonts w:ascii="Arial Narrow" w:hAnsi="Arial Narrow" w:cs="Arial"/>
                <w:b/>
                <w:sz w:val="21"/>
                <w:szCs w:val="21"/>
              </w:rPr>
            </w:pPr>
          </w:p>
        </w:tc>
        <w:tc>
          <w:tcPr>
            <w:tcW w:w="2239"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Industria</w:t>
            </w:r>
          </w:p>
        </w:tc>
        <w:tc>
          <w:tcPr>
            <w:tcW w:w="2046"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51 hasta 250</w:t>
            </w:r>
          </w:p>
        </w:tc>
        <w:tc>
          <w:tcPr>
            <w:tcW w:w="1985"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Desde $100.01 hasta $250</w:t>
            </w:r>
          </w:p>
        </w:tc>
        <w:tc>
          <w:tcPr>
            <w:tcW w:w="1417" w:type="dxa"/>
            <w:tcBorders>
              <w:top w:val="single" w:sz="6" w:space="0" w:color="000000"/>
              <w:left w:val="single" w:sz="6" w:space="0" w:color="000000"/>
              <w:bottom w:val="single" w:sz="6" w:space="0" w:color="000000"/>
              <w:right w:val="single" w:sz="6" w:space="0" w:color="000000"/>
            </w:tcBorders>
            <w:tcMar>
              <w:top w:w="15" w:type="dxa"/>
              <w:left w:w="43" w:type="dxa"/>
              <w:bottom w:w="15" w:type="dxa"/>
              <w:right w:w="43" w:type="dxa"/>
            </w:tcMar>
            <w:vAlign w:val="center"/>
          </w:tcPr>
          <w:p w:rsidR="004D4501" w:rsidRPr="00297952" w:rsidRDefault="004D4501" w:rsidP="003015E2">
            <w:pPr>
              <w:jc w:val="center"/>
              <w:rPr>
                <w:rFonts w:ascii="Arial Narrow" w:hAnsi="Arial Narrow" w:cs="Arial"/>
                <w:b/>
                <w:sz w:val="21"/>
                <w:szCs w:val="21"/>
              </w:rPr>
            </w:pPr>
            <w:r w:rsidRPr="00297952">
              <w:rPr>
                <w:rFonts w:ascii="Arial Narrow" w:hAnsi="Arial Narrow" w:cs="Arial"/>
                <w:b/>
                <w:sz w:val="21"/>
                <w:szCs w:val="21"/>
              </w:rPr>
              <w:t>250</w:t>
            </w:r>
          </w:p>
        </w:tc>
      </w:tr>
    </w:tbl>
    <w:p w:rsidR="004D4501" w:rsidRPr="00297952" w:rsidRDefault="004D4501" w:rsidP="004D4501">
      <w:pPr>
        <w:ind w:left="66"/>
        <w:jc w:val="both"/>
        <w:rPr>
          <w:rFonts w:ascii="Arial Narrow" w:hAnsi="Arial Narrow" w:cs="Arial"/>
          <w:b/>
          <w:smallCaps/>
          <w:shadow/>
          <w:sz w:val="21"/>
          <w:szCs w:val="21"/>
        </w:rPr>
      </w:pPr>
    </w:p>
    <w:p w:rsidR="004D4501" w:rsidRPr="00297952" w:rsidRDefault="004D4501"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t>*Tope máximo combinado = (trabajadores) X 10% + (Ventas Anuales) X 90%</w:t>
      </w:r>
    </w:p>
    <w:p w:rsidR="004D4501" w:rsidRPr="00297952" w:rsidRDefault="004D4501"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t>(7) (8)</w:t>
      </w:r>
      <w:r w:rsidRPr="00297952">
        <w:rPr>
          <w:rFonts w:ascii="Arial Narrow" w:hAnsi="Arial Narrow" w:cs="Arial"/>
          <w:b/>
          <w:smallCaps/>
          <w:shadow/>
          <w:sz w:val="21"/>
          <w:szCs w:val="21"/>
        </w:rPr>
        <w:tab/>
        <w:t xml:space="preserve">  El numero de </w:t>
      </w:r>
      <w:r w:rsidR="00F24565" w:rsidRPr="00297952">
        <w:rPr>
          <w:rFonts w:ascii="Arial Narrow" w:hAnsi="Arial Narrow" w:cs="Arial"/>
          <w:b/>
          <w:smallCaps/>
          <w:shadow/>
          <w:sz w:val="21"/>
          <w:szCs w:val="21"/>
        </w:rPr>
        <w:t>trabajadores</w:t>
      </w:r>
      <w:r w:rsidRPr="00297952">
        <w:rPr>
          <w:rFonts w:ascii="Arial Narrow" w:hAnsi="Arial Narrow" w:cs="Arial"/>
          <w:b/>
          <w:smallCaps/>
          <w:shadow/>
          <w:sz w:val="21"/>
          <w:szCs w:val="21"/>
        </w:rPr>
        <w:t xml:space="preserve"> </w:t>
      </w:r>
      <w:r w:rsidR="00F24565" w:rsidRPr="00297952">
        <w:rPr>
          <w:rFonts w:ascii="Arial Narrow" w:hAnsi="Arial Narrow" w:cs="Arial"/>
          <w:b/>
          <w:smallCaps/>
          <w:shadow/>
          <w:sz w:val="21"/>
          <w:szCs w:val="21"/>
        </w:rPr>
        <w:t>será</w:t>
      </w:r>
      <w:r w:rsidRPr="00297952">
        <w:rPr>
          <w:rFonts w:ascii="Arial Narrow" w:hAnsi="Arial Narrow" w:cs="Arial"/>
          <w:b/>
          <w:smallCaps/>
          <w:shadow/>
          <w:sz w:val="21"/>
          <w:szCs w:val="21"/>
        </w:rPr>
        <w:t xml:space="preserve"> el que resulte de la sumatoria de los puntos (7) y (8)</w:t>
      </w:r>
    </w:p>
    <w:p w:rsidR="004D4501" w:rsidRPr="00297952" w:rsidRDefault="004D4501"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t xml:space="preserve">(10) </w:t>
      </w:r>
      <w:r w:rsidRPr="00297952">
        <w:rPr>
          <w:rFonts w:ascii="Arial Narrow" w:hAnsi="Arial Narrow" w:cs="Arial"/>
          <w:b/>
          <w:smallCaps/>
          <w:shadow/>
          <w:sz w:val="21"/>
          <w:szCs w:val="21"/>
        </w:rPr>
        <w:tab/>
        <w:t xml:space="preserve">El tamaño de la empresa se determinara partir del puntaje obtenido conforme a las siguiente </w:t>
      </w:r>
      <w:r w:rsidR="00F24565">
        <w:rPr>
          <w:rFonts w:ascii="Arial Narrow" w:hAnsi="Arial Narrow" w:cs="Arial"/>
          <w:b/>
          <w:smallCaps/>
          <w:shadow/>
          <w:sz w:val="21"/>
          <w:szCs w:val="21"/>
        </w:rPr>
        <w:t xml:space="preserve">                   </w:t>
      </w:r>
      <w:r w:rsidR="00F24565" w:rsidRPr="00297952">
        <w:rPr>
          <w:rFonts w:ascii="Arial Narrow" w:hAnsi="Arial Narrow" w:cs="Arial"/>
          <w:b/>
          <w:smallCaps/>
          <w:shadow/>
          <w:sz w:val="21"/>
          <w:szCs w:val="21"/>
        </w:rPr>
        <w:t>fórmula</w:t>
      </w:r>
      <w:r w:rsidRPr="00297952">
        <w:rPr>
          <w:rFonts w:ascii="Arial Narrow" w:hAnsi="Arial Narrow" w:cs="Arial"/>
          <w:b/>
          <w:smallCaps/>
          <w:shadow/>
          <w:sz w:val="21"/>
          <w:szCs w:val="21"/>
        </w:rPr>
        <w:t xml:space="preserve">: Puntaje de la empresa = (Numero de trabajadores) X 10% + (Monto de ventas Anuales)  X 90% el cual debe ser igual o menor al tope máximo combinado de su </w:t>
      </w:r>
      <w:r w:rsidR="00BA4962" w:rsidRPr="00297952">
        <w:rPr>
          <w:rFonts w:ascii="Arial Narrow" w:hAnsi="Arial Narrow" w:cs="Arial"/>
          <w:b/>
          <w:smallCaps/>
          <w:shadow/>
          <w:sz w:val="21"/>
          <w:szCs w:val="21"/>
        </w:rPr>
        <w:t>categoría</w:t>
      </w:r>
      <w:r w:rsidRPr="00297952">
        <w:rPr>
          <w:rFonts w:ascii="Arial Narrow" w:hAnsi="Arial Narrow" w:cs="Arial"/>
          <w:b/>
          <w:smallCaps/>
          <w:shadow/>
          <w:sz w:val="21"/>
          <w:szCs w:val="21"/>
        </w:rPr>
        <w:t xml:space="preserve">. </w:t>
      </w:r>
    </w:p>
    <w:p w:rsidR="004D4501" w:rsidRPr="00297952" w:rsidRDefault="004D4501" w:rsidP="004D4501">
      <w:pPr>
        <w:ind w:left="66"/>
        <w:jc w:val="both"/>
        <w:rPr>
          <w:rFonts w:ascii="Arial Narrow" w:hAnsi="Arial Narrow" w:cs="Arial"/>
          <w:b/>
          <w:smallCaps/>
          <w:shadow/>
          <w:sz w:val="21"/>
          <w:szCs w:val="21"/>
        </w:rPr>
      </w:pPr>
      <w:r w:rsidRPr="00297952">
        <w:rPr>
          <w:rFonts w:ascii="Arial Narrow" w:hAnsi="Arial Narrow" w:cs="Arial"/>
          <w:b/>
          <w:smallCaps/>
          <w:shadow/>
          <w:sz w:val="21"/>
          <w:szCs w:val="21"/>
        </w:rPr>
        <w:t xml:space="preserve">Asimismo, manifiesto, bajo protesta de decir verdad, que el Registro Federal de Contribuyentes de mi </w:t>
      </w:r>
      <w:r w:rsidR="00F24565" w:rsidRPr="00297952">
        <w:rPr>
          <w:rFonts w:ascii="Arial Narrow" w:hAnsi="Arial Narrow" w:cs="Arial"/>
          <w:b/>
          <w:smallCaps/>
          <w:shadow/>
          <w:sz w:val="21"/>
          <w:szCs w:val="21"/>
        </w:rPr>
        <w:t>representada</w:t>
      </w:r>
      <w:r w:rsidRPr="00297952">
        <w:rPr>
          <w:rFonts w:ascii="Arial Narrow" w:hAnsi="Arial Narrow" w:cs="Arial"/>
          <w:b/>
          <w:smallCaps/>
          <w:shadow/>
          <w:sz w:val="21"/>
          <w:szCs w:val="21"/>
        </w:rPr>
        <w:t xml:space="preserve"> es: ________(11)________; y que el Registro Federal de Contribuyentes del (los) fabricantes de los bienes que integran mi oferta, es (son) _________(12)________</w:t>
      </w:r>
    </w:p>
    <w:p w:rsidR="004D4501" w:rsidRPr="00297952" w:rsidRDefault="004D4501" w:rsidP="004D4501">
      <w:pPr>
        <w:ind w:left="66"/>
        <w:jc w:val="both"/>
        <w:rPr>
          <w:rFonts w:ascii="Arial Narrow" w:hAnsi="Arial Narrow" w:cs="Arial"/>
          <w:b/>
          <w:smallCaps/>
          <w:shadow/>
          <w:sz w:val="21"/>
          <w:szCs w:val="21"/>
        </w:rPr>
      </w:pPr>
    </w:p>
    <w:p w:rsidR="004D4501" w:rsidRPr="00297952" w:rsidRDefault="004D4501" w:rsidP="004D4501">
      <w:pPr>
        <w:ind w:left="66"/>
        <w:jc w:val="both"/>
        <w:rPr>
          <w:rFonts w:ascii="Arial Narrow" w:hAnsi="Arial Narrow" w:cs="Arial"/>
          <w:b/>
          <w:smallCaps/>
          <w:shadow/>
          <w:sz w:val="21"/>
          <w:szCs w:val="21"/>
        </w:rPr>
      </w:pPr>
    </w:p>
    <w:p w:rsidR="004D4501" w:rsidRPr="00297952" w:rsidRDefault="004D4501" w:rsidP="004D4501">
      <w:pPr>
        <w:ind w:left="66"/>
        <w:jc w:val="center"/>
        <w:rPr>
          <w:rFonts w:ascii="Arial Narrow" w:hAnsi="Arial Narrow" w:cs="Arial"/>
          <w:b/>
          <w:smallCaps/>
          <w:shadow/>
          <w:sz w:val="21"/>
          <w:szCs w:val="21"/>
          <w:lang w:val="pt-BR"/>
        </w:rPr>
      </w:pPr>
      <w:r w:rsidRPr="00297952">
        <w:rPr>
          <w:rFonts w:ascii="Arial Narrow" w:hAnsi="Arial Narrow" w:cs="Arial"/>
          <w:b/>
          <w:smallCaps/>
          <w:shadow/>
          <w:sz w:val="21"/>
          <w:szCs w:val="21"/>
          <w:lang w:val="pt-BR"/>
        </w:rPr>
        <w:t>A TE N T A M E N T E</w:t>
      </w:r>
    </w:p>
    <w:p w:rsidR="004D4501" w:rsidRPr="00297952" w:rsidRDefault="004D4501" w:rsidP="004D4501">
      <w:pPr>
        <w:ind w:left="66"/>
        <w:jc w:val="center"/>
        <w:rPr>
          <w:rFonts w:ascii="Arial Narrow" w:hAnsi="Arial Narrow" w:cs="Arial"/>
          <w:b/>
          <w:smallCaps/>
          <w:shadow/>
          <w:sz w:val="21"/>
          <w:szCs w:val="21"/>
          <w:lang w:val="pt-BR"/>
        </w:rPr>
      </w:pPr>
    </w:p>
    <w:p w:rsidR="004D4501" w:rsidRPr="00297952" w:rsidRDefault="004D4501" w:rsidP="004D4501">
      <w:pPr>
        <w:ind w:left="66"/>
        <w:jc w:val="center"/>
        <w:rPr>
          <w:rFonts w:ascii="Arial Narrow" w:hAnsi="Arial Narrow" w:cs="Arial"/>
          <w:b/>
          <w:smallCaps/>
          <w:shadow/>
          <w:sz w:val="21"/>
          <w:szCs w:val="21"/>
        </w:rPr>
      </w:pPr>
      <w:r w:rsidRPr="00297952">
        <w:rPr>
          <w:rFonts w:ascii="Arial Narrow" w:hAnsi="Arial Narrow" w:cs="Arial"/>
          <w:b/>
          <w:smallCaps/>
          <w:shadow/>
          <w:sz w:val="21"/>
          <w:szCs w:val="21"/>
        </w:rPr>
        <w:t>_________________13_________________</w:t>
      </w:r>
    </w:p>
    <w:p w:rsidR="004D4501" w:rsidRPr="00297952" w:rsidRDefault="004D4501" w:rsidP="004D4501">
      <w:pPr>
        <w:pStyle w:val="Texto0"/>
        <w:spacing w:after="96"/>
        <w:ind w:firstLine="0"/>
        <w:jc w:val="center"/>
        <w:rPr>
          <w:rFonts w:ascii="Arial Narrow" w:hAnsi="Arial Narrow"/>
          <w:b/>
          <w:sz w:val="21"/>
          <w:szCs w:val="21"/>
          <w:lang w:val="es-MX"/>
        </w:rPr>
      </w:pPr>
    </w:p>
    <w:p w:rsidR="004D4501" w:rsidRPr="00297952" w:rsidRDefault="004D4501" w:rsidP="004D4501">
      <w:pPr>
        <w:pStyle w:val="Texto0"/>
        <w:spacing w:after="96"/>
        <w:ind w:firstLine="0"/>
        <w:jc w:val="center"/>
        <w:rPr>
          <w:rFonts w:ascii="Arial Narrow" w:hAnsi="Arial Narrow"/>
          <w:b/>
          <w:sz w:val="21"/>
          <w:szCs w:val="21"/>
          <w:lang w:val="es-MX"/>
        </w:rPr>
      </w:pPr>
      <w:r w:rsidRPr="00297952">
        <w:rPr>
          <w:rFonts w:ascii="Arial Narrow" w:hAnsi="Arial Narrow"/>
          <w:b/>
          <w:sz w:val="21"/>
          <w:szCs w:val="21"/>
          <w:lang w:val="es-MX"/>
        </w:rPr>
        <w:br w:type="page"/>
      </w:r>
      <w:r w:rsidRPr="00297952">
        <w:rPr>
          <w:rFonts w:ascii="Arial Narrow" w:hAnsi="Arial Narrow"/>
          <w:b/>
          <w:sz w:val="21"/>
          <w:szCs w:val="21"/>
          <w:lang w:val="es-MX"/>
        </w:rPr>
        <w:lastRenderedPageBreak/>
        <w:t>ANEXO III</w:t>
      </w:r>
    </w:p>
    <w:p w:rsidR="004D4501" w:rsidRPr="00297952" w:rsidRDefault="00BA4962" w:rsidP="004D4501">
      <w:pPr>
        <w:ind w:left="66"/>
        <w:jc w:val="both"/>
        <w:rPr>
          <w:rFonts w:ascii="Arial Narrow" w:hAnsi="Arial Narrow"/>
          <w:sz w:val="21"/>
          <w:szCs w:val="21"/>
          <w:lang w:val="es-MX"/>
        </w:rPr>
      </w:pPr>
      <w:r w:rsidRPr="00297952">
        <w:rPr>
          <w:rFonts w:ascii="Arial Narrow" w:hAnsi="Arial Narrow"/>
          <w:sz w:val="21"/>
          <w:szCs w:val="21"/>
          <w:lang w:val="es-MX"/>
        </w:rPr>
        <w:t>INSTRUCTIVO PARA EL LLENADO DEL FORMATO PARA LA MANIFESTACIÓN QUE DEBERÁN PRESENTAR LOS LICITANTES PARA DAR CUMPLIMIENTO A LO DISPUESTO EN LOS LINEAMIENTOS PARA FOMENTAR LA PARTICIPACIÓN DE LAS MICRO, PEQUEÑAS Y MEDIANAS EMPRESAS EN LOS PROCEDIMIENTOS DE ADQUISICIÓN Y ARRENDAMIENTOS DE BIENES MUEBLES, ASÍ COMO LA CONTRATACIÓN DE SERVICIOS QUE REALICEN LAS DEPENDENCIA Y ENTIDADES DE LA ADMINISTRACIÓN PÚBLICA FEDERAL.</w:t>
      </w:r>
    </w:p>
    <w:p w:rsidR="004D4501" w:rsidRPr="00297952" w:rsidRDefault="004D4501" w:rsidP="004D4501">
      <w:pPr>
        <w:pStyle w:val="Texto0"/>
        <w:spacing w:after="96"/>
        <w:ind w:firstLine="0"/>
        <w:rPr>
          <w:rFonts w:ascii="Arial Narrow" w:hAnsi="Arial Narrow"/>
          <w:b/>
          <w:sz w:val="21"/>
          <w:szCs w:val="21"/>
          <w:lang w:val="es-MX"/>
        </w:rPr>
      </w:pPr>
    </w:p>
    <w:tbl>
      <w:tblPr>
        <w:tblW w:w="9577" w:type="dxa"/>
        <w:tblInd w:w="144" w:type="dxa"/>
        <w:tblLayout w:type="fixed"/>
        <w:tblCellMar>
          <w:left w:w="72" w:type="dxa"/>
          <w:right w:w="72" w:type="dxa"/>
        </w:tblCellMar>
        <w:tblLook w:val="0000" w:firstRow="0" w:lastRow="0" w:firstColumn="0" w:lastColumn="0" w:noHBand="0" w:noVBand="0"/>
      </w:tblPr>
      <w:tblGrid>
        <w:gridCol w:w="1062"/>
        <w:gridCol w:w="8515"/>
      </w:tblGrid>
      <w:tr w:rsidR="004D4501" w:rsidRPr="00297952" w:rsidTr="003015E2">
        <w:trPr>
          <w:cantSplit/>
          <w:trHeight w:val="515"/>
        </w:trPr>
        <w:tc>
          <w:tcPr>
            <w:tcW w:w="1062" w:type="dxa"/>
            <w:tcBorders>
              <w:top w:val="single" w:sz="6" w:space="0" w:color="auto"/>
              <w:left w:val="single" w:sz="6" w:space="0" w:color="auto"/>
              <w:bottom w:val="single" w:sz="6" w:space="0" w:color="auto"/>
              <w:right w:val="single" w:sz="6" w:space="0" w:color="auto"/>
            </w:tcBorders>
            <w:shd w:val="clear" w:color="C0C0C0" w:fill="C0C0C0"/>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NUMERO</w:t>
            </w:r>
          </w:p>
        </w:tc>
        <w:tc>
          <w:tcPr>
            <w:tcW w:w="8515" w:type="dxa"/>
            <w:tcBorders>
              <w:top w:val="single" w:sz="6" w:space="0" w:color="auto"/>
              <w:left w:val="single" w:sz="6" w:space="0" w:color="auto"/>
              <w:bottom w:val="single" w:sz="6" w:space="0" w:color="auto"/>
              <w:right w:val="single" w:sz="6" w:space="0" w:color="auto"/>
            </w:tcBorders>
            <w:shd w:val="clear" w:color="C0C0C0" w:fill="C0C0C0"/>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DESCRIPCIÓN</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1</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Señalar la fecha de suscripción del documento.</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2</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Anotar el nombre de la dependencia o entidad  Convocante.</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3</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Precisar el procedimiento de que se trate, invitación pública o invitación a cuando menos tres personas o adjudicación directa.</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4</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Indicar el número respectivo del procedimiento.</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5</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Citar el nombre o razón social o denominación de la empresa.</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6</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Indicar con letra el sector al que pertenece (industria, comercio o servicios).</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7</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Anotar el número de trabajadores de planta inscritos en el I.M.S.S.</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8</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En su caso, anotar el número de personas subcontratadas.</w:t>
            </w:r>
          </w:p>
        </w:tc>
      </w:tr>
      <w:tr w:rsidR="004D4501" w:rsidRPr="00297952" w:rsidTr="003015E2">
        <w:trPr>
          <w:cantSplit/>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9</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Señalar el rango de monto de ventas anuales en millones de pesos (mdp), conforme al reporte de su ejercicio fiscal correspondiente a la última declaración anual de los impuestos federales.</w:t>
            </w:r>
          </w:p>
        </w:tc>
      </w:tr>
      <w:tr w:rsidR="004D4501" w:rsidRPr="00297952" w:rsidTr="003015E2">
        <w:trPr>
          <w:cantSplit/>
          <w:trHeight w:val="218"/>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10</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Señalar con letra el tamaño de la empresa (Micro, Pequeña o Mediana), conforme a la formula anotada al pie del cuadro de estratificación.</w:t>
            </w:r>
          </w:p>
        </w:tc>
      </w:tr>
      <w:tr w:rsidR="004D4501" w:rsidRPr="00297952" w:rsidTr="003015E2">
        <w:trPr>
          <w:cantSplit/>
          <w:trHeight w:val="218"/>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11</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Indicar el Registro Federal de Contribuyentes del licitante.</w:t>
            </w:r>
          </w:p>
        </w:tc>
      </w:tr>
      <w:tr w:rsidR="004D4501" w:rsidRPr="00297952" w:rsidTr="003015E2">
        <w:trPr>
          <w:cantSplit/>
          <w:trHeight w:val="218"/>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12</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 xml:space="preserve">Cuando el procedimiento tenga por objeto la adquisición de servicios y el licitante y fabricante sean personas distintas, indicar el Registro Federal de Contribuyentes del (los) fabricante (s) de los servicios que integran la oferta.  </w:t>
            </w:r>
          </w:p>
        </w:tc>
      </w:tr>
      <w:tr w:rsidR="004D4501" w:rsidRPr="00297952" w:rsidTr="003015E2">
        <w:trPr>
          <w:cantSplit/>
          <w:trHeight w:val="218"/>
        </w:trPr>
        <w:tc>
          <w:tcPr>
            <w:tcW w:w="1062"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jc w:val="center"/>
              <w:rPr>
                <w:rFonts w:ascii="Arial Narrow" w:hAnsi="Arial Narrow"/>
                <w:sz w:val="21"/>
                <w:szCs w:val="21"/>
                <w:lang w:val="es-MX"/>
              </w:rPr>
            </w:pPr>
            <w:r w:rsidRPr="00297952">
              <w:rPr>
                <w:rFonts w:ascii="Arial Narrow" w:hAnsi="Arial Narrow"/>
                <w:sz w:val="21"/>
                <w:szCs w:val="21"/>
                <w:lang w:val="es-MX"/>
              </w:rPr>
              <w:t>13</w:t>
            </w:r>
          </w:p>
        </w:tc>
        <w:tc>
          <w:tcPr>
            <w:tcW w:w="8515" w:type="dxa"/>
            <w:tcBorders>
              <w:top w:val="single" w:sz="6" w:space="0" w:color="auto"/>
              <w:left w:val="single" w:sz="6" w:space="0" w:color="auto"/>
              <w:bottom w:val="single" w:sz="6" w:space="0" w:color="auto"/>
              <w:right w:val="single" w:sz="6" w:space="0" w:color="auto"/>
            </w:tcBorders>
          </w:tcPr>
          <w:p w:rsidR="004D4501" w:rsidRPr="00297952" w:rsidRDefault="004D4501" w:rsidP="003015E2">
            <w:pPr>
              <w:pStyle w:val="Texto0"/>
              <w:spacing w:before="20" w:after="96" w:line="240" w:lineRule="auto"/>
              <w:ind w:firstLine="0"/>
              <w:rPr>
                <w:rFonts w:ascii="Arial Narrow" w:hAnsi="Arial Narrow"/>
                <w:sz w:val="21"/>
                <w:szCs w:val="21"/>
                <w:lang w:val="es-MX"/>
              </w:rPr>
            </w:pPr>
            <w:r w:rsidRPr="00297952">
              <w:rPr>
                <w:rFonts w:ascii="Arial Narrow" w:hAnsi="Arial Narrow"/>
                <w:sz w:val="21"/>
                <w:szCs w:val="21"/>
                <w:lang w:val="es-MX"/>
              </w:rPr>
              <w:t>Anotar el nombre y firma del representante de la empresa licitante.</w:t>
            </w:r>
          </w:p>
        </w:tc>
      </w:tr>
    </w:tbl>
    <w:p w:rsidR="004D4501" w:rsidRPr="00297952" w:rsidRDefault="004D4501" w:rsidP="004D4501">
      <w:pPr>
        <w:ind w:left="66"/>
        <w:jc w:val="both"/>
        <w:rPr>
          <w:rFonts w:ascii="Arial Narrow" w:hAnsi="Arial Narrow" w:cs="Arial"/>
          <w:b/>
          <w:smallCaps/>
          <w:shadow/>
          <w:sz w:val="21"/>
          <w:szCs w:val="21"/>
        </w:rPr>
      </w:pPr>
    </w:p>
    <w:p w:rsidR="00F55417" w:rsidRPr="00461AE5" w:rsidRDefault="004D4501" w:rsidP="00F55417">
      <w:pPr>
        <w:pStyle w:val="Textosinformato"/>
        <w:jc w:val="center"/>
        <w:rPr>
          <w:rFonts w:ascii="Presidencia Fina" w:hAnsi="Presidencia Fina" w:cs="Arial"/>
          <w:b/>
          <w:bCs/>
          <w:sz w:val="21"/>
          <w:szCs w:val="21"/>
        </w:rPr>
      </w:pPr>
      <w:r w:rsidRPr="00297952">
        <w:rPr>
          <w:rFonts w:ascii="Arial Narrow" w:hAnsi="Arial Narrow" w:cs="Arial"/>
          <w:b/>
          <w:bCs/>
          <w:sz w:val="21"/>
          <w:szCs w:val="21"/>
        </w:rPr>
        <w:br w:type="page"/>
      </w:r>
      <w:r w:rsidR="00F55417" w:rsidRPr="00461AE5">
        <w:rPr>
          <w:rFonts w:ascii="Presidencia Fina" w:hAnsi="Presidencia Fina" w:cs="Arial"/>
          <w:b/>
          <w:bCs/>
          <w:sz w:val="21"/>
          <w:szCs w:val="21"/>
        </w:rPr>
        <w:lastRenderedPageBreak/>
        <w:t>ANEXO IV</w:t>
      </w:r>
    </w:p>
    <w:p w:rsidR="00F55417" w:rsidRDefault="00F55417" w:rsidP="00F55417">
      <w:pPr>
        <w:pStyle w:val="Textosinformato"/>
        <w:jc w:val="center"/>
        <w:rPr>
          <w:rFonts w:ascii="Presidencia Fina" w:hAnsi="Presidencia Fina" w:cs="Arial"/>
          <w:b/>
          <w:bCs/>
          <w:sz w:val="21"/>
          <w:szCs w:val="21"/>
        </w:rPr>
      </w:pPr>
      <w:r>
        <w:rPr>
          <w:rFonts w:ascii="Presidencia Fina" w:hAnsi="Presidencia Fina" w:cs="Arial"/>
          <w:b/>
          <w:bCs/>
          <w:sz w:val="21"/>
          <w:szCs w:val="21"/>
        </w:rPr>
        <w:t xml:space="preserve">RELACIÓN DE DOCUMENTOS REQUERIDOS PARA PARTICIPAR EN LA </w:t>
      </w:r>
      <w:r w:rsidR="00ED4852">
        <w:rPr>
          <w:rFonts w:ascii="Presidencia Fina" w:hAnsi="Presidencia Fina" w:cs="Arial"/>
          <w:b/>
          <w:bCs/>
          <w:sz w:val="21"/>
          <w:szCs w:val="21"/>
        </w:rPr>
        <w:t>INVITACIÓN</w:t>
      </w:r>
      <w:r>
        <w:rPr>
          <w:rFonts w:ascii="Presidencia Fina" w:hAnsi="Presidencia Fina" w:cs="Arial"/>
          <w:b/>
          <w:bCs/>
          <w:sz w:val="21"/>
          <w:szCs w:val="21"/>
        </w:rPr>
        <w:t>.</w:t>
      </w:r>
    </w:p>
    <w:p w:rsidR="004B4B3C" w:rsidRPr="004B4B3C" w:rsidRDefault="004B4B3C" w:rsidP="00F55417">
      <w:pPr>
        <w:pStyle w:val="Textosinformato"/>
        <w:jc w:val="center"/>
        <w:rPr>
          <w:rFonts w:ascii="Presidencia Fina" w:hAnsi="Presidencia Fina" w:cs="Arial"/>
          <w:b/>
          <w:bCs/>
          <w:color w:val="FF0000"/>
          <w:sz w:val="21"/>
          <w:szCs w:val="21"/>
        </w:rPr>
      </w:pPr>
      <w:r w:rsidRPr="004B4B3C">
        <w:rPr>
          <w:rFonts w:ascii="Presidencia Fina" w:hAnsi="Presidencia Fina" w:cs="Arial"/>
          <w:b/>
          <w:bCs/>
          <w:color w:val="FF0000"/>
          <w:sz w:val="21"/>
          <w:szCs w:val="21"/>
        </w:rPr>
        <w:t>(MISMOS QUE DEBERA PRESENTAR EN DISCO O USB SI LOS PRESENTA PRESENCIAL)</w:t>
      </w:r>
    </w:p>
    <w:p w:rsidR="00F55417" w:rsidRDefault="00F55417" w:rsidP="00F55417">
      <w:pPr>
        <w:pStyle w:val="Textosinformato"/>
        <w:jc w:val="center"/>
        <w:rPr>
          <w:rFonts w:ascii="Presidencia Fina" w:hAnsi="Presidencia Fina" w:cs="Arial"/>
          <w:b/>
          <w:bCs/>
          <w:sz w:val="21"/>
          <w:szCs w:val="21"/>
        </w:rPr>
      </w:pPr>
    </w:p>
    <w:tbl>
      <w:tblPr>
        <w:tblW w:w="10112" w:type="dxa"/>
        <w:tblInd w:w="-214"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26"/>
        <w:gridCol w:w="7418"/>
        <w:gridCol w:w="2268"/>
      </w:tblGrid>
      <w:tr w:rsidR="00F55417" w:rsidRPr="00CF39EB" w:rsidTr="00C73DD1">
        <w:tc>
          <w:tcPr>
            <w:tcW w:w="10112" w:type="dxa"/>
            <w:gridSpan w:val="3"/>
          </w:tcPr>
          <w:p w:rsidR="00F55417" w:rsidRPr="00CF39EB" w:rsidRDefault="00F55417" w:rsidP="00A124D2">
            <w:pPr>
              <w:tabs>
                <w:tab w:val="left" w:pos="8222"/>
              </w:tabs>
              <w:ind w:right="193"/>
              <w:jc w:val="both"/>
              <w:rPr>
                <w:rFonts w:ascii="Arial Narrow" w:hAnsi="Arial Narrow" w:cs="Arial"/>
                <w:sz w:val="18"/>
                <w:szCs w:val="18"/>
              </w:rPr>
            </w:pPr>
            <w:r w:rsidRPr="00BE2719">
              <w:rPr>
                <w:rFonts w:ascii="Arial Narrow" w:hAnsi="Arial Narrow" w:cs="Arial"/>
                <w:sz w:val="18"/>
                <w:szCs w:val="18"/>
                <w:lang w:val="es-MX"/>
              </w:rPr>
              <w:t>I. Documentación legal y administrativa requerida:</w:t>
            </w:r>
          </w:p>
        </w:tc>
      </w:tr>
      <w:tr w:rsidR="00F55417" w:rsidRPr="00CF39EB" w:rsidTr="00C73DD1">
        <w:tblPrEx>
          <w:tblBorders>
            <w:insideH w:val="single" w:sz="6" w:space="0" w:color="auto"/>
            <w:insideV w:val="single" w:sz="6" w:space="0" w:color="auto"/>
          </w:tblBorders>
        </w:tblPrEx>
        <w:trPr>
          <w:trHeight w:val="1214"/>
        </w:trPr>
        <w:tc>
          <w:tcPr>
            <w:tcW w:w="426" w:type="dxa"/>
            <w:tcBorders>
              <w:right w:val="nil"/>
            </w:tcBorders>
          </w:tcPr>
          <w:p w:rsidR="00F55417" w:rsidRPr="00CF39EB" w:rsidRDefault="00F55417" w:rsidP="00A124D2">
            <w:pPr>
              <w:tabs>
                <w:tab w:val="left" w:pos="8222"/>
              </w:tabs>
              <w:spacing w:line="240" w:lineRule="exact"/>
              <w:ind w:left="284" w:hanging="284"/>
              <w:jc w:val="center"/>
              <w:rPr>
                <w:rFonts w:ascii="Arial Narrow" w:hAnsi="Arial Narrow" w:cs="Arial"/>
                <w:sz w:val="18"/>
                <w:szCs w:val="18"/>
              </w:rPr>
            </w:pPr>
            <w:r w:rsidRPr="00CF39EB">
              <w:rPr>
                <w:rFonts w:ascii="Arial Narrow" w:hAnsi="Arial Narrow" w:cs="Arial"/>
                <w:sz w:val="18"/>
                <w:szCs w:val="18"/>
              </w:rPr>
              <w:t>1</w:t>
            </w:r>
          </w:p>
        </w:tc>
        <w:tc>
          <w:tcPr>
            <w:tcW w:w="7418" w:type="dxa"/>
            <w:tcBorders>
              <w:left w:val="nil"/>
            </w:tcBorders>
          </w:tcPr>
          <w:p w:rsidR="00F55417" w:rsidRPr="00CF39EB" w:rsidRDefault="00F55417" w:rsidP="00A124D2">
            <w:pPr>
              <w:tabs>
                <w:tab w:val="left" w:pos="360"/>
                <w:tab w:val="left" w:pos="8222"/>
                <w:tab w:val="left" w:pos="12862"/>
              </w:tabs>
              <w:ind w:right="51"/>
              <w:jc w:val="both"/>
              <w:rPr>
                <w:rFonts w:ascii="Arial Narrow" w:hAnsi="Arial Narrow" w:cs="Arial"/>
                <w:sz w:val="18"/>
                <w:szCs w:val="18"/>
                <w:lang w:val="es-MX"/>
              </w:rPr>
            </w:pPr>
            <w:r w:rsidRPr="00CF39EB">
              <w:rPr>
                <w:rFonts w:ascii="Arial Narrow" w:hAnsi="Arial Narrow" w:cs="Arial"/>
                <w:sz w:val="18"/>
                <w:szCs w:val="18"/>
                <w:lang w:val="es-MX"/>
              </w:rPr>
              <w:t xml:space="preserve">Con fundamento en el artículo 48 fracción V de </w:t>
            </w:r>
            <w:r w:rsidRPr="00CF39EB">
              <w:rPr>
                <w:rFonts w:ascii="Arial Narrow" w:hAnsi="Arial Narrow" w:cs="Arial"/>
                <w:sz w:val="18"/>
                <w:szCs w:val="18"/>
              </w:rPr>
              <w:t>“EL REGLAMENTO”</w:t>
            </w:r>
            <w:r w:rsidRPr="00CF39EB">
              <w:rPr>
                <w:rFonts w:ascii="Arial Narrow" w:hAnsi="Arial Narrow" w:cs="Arial"/>
                <w:sz w:val="18"/>
                <w:szCs w:val="18"/>
                <w:lang w:val="es-MX"/>
              </w:rPr>
              <w:t xml:space="preserve"> el licitante deberá presentar escrito en el que el firmante manifieste, bajo protesta de decir verdad, que cuenta con facultades suficientes para comprometerse por sí o por su representada y suscribir las proposiciones correspondientes. Mismo que contendrá los datos siguientes:</w:t>
            </w:r>
          </w:p>
          <w:p w:rsidR="00F55417" w:rsidRPr="00CF39EB" w:rsidRDefault="00F55417" w:rsidP="00A124D2">
            <w:pPr>
              <w:pStyle w:val="Texto0"/>
              <w:tabs>
                <w:tab w:val="left" w:pos="360"/>
              </w:tabs>
              <w:spacing w:after="20" w:line="240" w:lineRule="auto"/>
              <w:ind w:left="864" w:hanging="360"/>
              <w:rPr>
                <w:rFonts w:ascii="Arial Narrow" w:hAnsi="Arial Narrow" w:cs="Arial"/>
                <w:szCs w:val="18"/>
                <w:lang w:val="es-MX"/>
              </w:rPr>
            </w:pPr>
          </w:p>
          <w:p w:rsidR="00F55417" w:rsidRPr="00CF39EB" w:rsidRDefault="00F55417" w:rsidP="00A124D2">
            <w:pPr>
              <w:pStyle w:val="Texto0"/>
              <w:tabs>
                <w:tab w:val="left" w:pos="360"/>
              </w:tabs>
              <w:spacing w:after="120" w:line="240" w:lineRule="auto"/>
              <w:ind w:left="1293" w:hanging="360"/>
              <w:rPr>
                <w:rFonts w:ascii="Arial Narrow" w:hAnsi="Arial Narrow"/>
                <w:szCs w:val="18"/>
              </w:rPr>
            </w:pPr>
            <w:r w:rsidRPr="00CF39EB">
              <w:rPr>
                <w:rFonts w:ascii="Arial Narrow" w:hAnsi="Arial Narrow"/>
                <w:szCs w:val="18"/>
              </w:rPr>
              <w:t>a)</w:t>
            </w:r>
            <w:r w:rsidRPr="00CF39EB">
              <w:rPr>
                <w:rFonts w:ascii="Arial Narrow" w:hAnsi="Arial Narrow"/>
                <w:b/>
                <w:szCs w:val="18"/>
              </w:rPr>
              <w:tab/>
            </w:r>
            <w:r w:rsidRPr="00CF39EB">
              <w:rPr>
                <w:rFonts w:ascii="Arial Narrow" w:hAnsi="Arial Narrow" w:cs="Arial"/>
                <w:szCs w:val="18"/>
                <w:lang w:val="es-MX"/>
              </w:rPr>
              <w:t>Del licitante: Registro Federal de Contribuyentes, nombre y domicilio, así como, en su caso, de su apoderado o representante. Tratándose de personas morales, además se señalará la descripción del objeto social de la empresa</w:t>
            </w:r>
            <w:r w:rsidRPr="00CF39EB">
              <w:rPr>
                <w:rFonts w:ascii="Arial Narrow" w:hAnsi="Arial Narrow"/>
                <w:szCs w:val="18"/>
              </w:rPr>
              <w:t>, identificando los datos de las escrituras públicas y, de haberlas, sus reformas y modificaciones, con las que se acredita la existencia legal de las personas morales así como el nombre de los socios, y</w:t>
            </w:r>
          </w:p>
          <w:p w:rsidR="00F55417" w:rsidRPr="00CF39EB" w:rsidRDefault="00F55417" w:rsidP="00A124D2">
            <w:pPr>
              <w:pStyle w:val="Texto0"/>
              <w:tabs>
                <w:tab w:val="left" w:pos="360"/>
              </w:tabs>
              <w:spacing w:after="120" w:line="240" w:lineRule="auto"/>
              <w:ind w:left="1293" w:hanging="360"/>
              <w:rPr>
                <w:rFonts w:ascii="Arial Narrow" w:hAnsi="Arial Narrow"/>
                <w:szCs w:val="18"/>
              </w:rPr>
            </w:pPr>
            <w:r w:rsidRPr="00CF39EB">
              <w:rPr>
                <w:rFonts w:ascii="Arial Narrow" w:hAnsi="Arial Narrow"/>
                <w:szCs w:val="18"/>
              </w:rPr>
              <w:t>b)</w:t>
            </w:r>
            <w:r w:rsidRPr="00CF39EB">
              <w:rPr>
                <w:rFonts w:ascii="Arial Narrow" w:hAnsi="Arial Narrow"/>
                <w:b/>
                <w:szCs w:val="18"/>
              </w:rPr>
              <w:tab/>
            </w:r>
            <w:r w:rsidRPr="00CF39EB">
              <w:rPr>
                <w:rFonts w:ascii="Arial Narrow" w:hAnsi="Arial Narrow"/>
                <w:szCs w:val="18"/>
              </w:rPr>
              <w:t>Del representante legal del licitante: datos de las escrituras públicas en las que le fueron otorgadas las facultades para suscribir las propuestas.</w:t>
            </w:r>
          </w:p>
          <w:p w:rsidR="00F55417" w:rsidRPr="00CF39EB" w:rsidRDefault="00F55417" w:rsidP="007C5CA1">
            <w:pPr>
              <w:tabs>
                <w:tab w:val="left" w:pos="7794"/>
                <w:tab w:val="left" w:pos="12862"/>
              </w:tabs>
              <w:ind w:right="90"/>
              <w:jc w:val="both"/>
              <w:rPr>
                <w:rFonts w:ascii="Arial Narrow" w:hAnsi="Arial Narrow" w:cs="Arial"/>
                <w:sz w:val="18"/>
                <w:szCs w:val="18"/>
              </w:rPr>
            </w:pPr>
            <w:r w:rsidRPr="00CF39EB">
              <w:rPr>
                <w:rFonts w:ascii="Arial Narrow" w:hAnsi="Arial Narrow" w:cs="Arial"/>
                <w:sz w:val="18"/>
                <w:szCs w:val="18"/>
              </w:rPr>
              <w:t xml:space="preserve">Los licitantes podrán optar por entregar, en lugar del escrito a que se ha hecho referencia, el formato </w:t>
            </w:r>
            <w:r w:rsidRPr="00CF39EB">
              <w:rPr>
                <w:rFonts w:ascii="Arial Narrow" w:hAnsi="Arial Narrow" w:cs="Arial"/>
                <w:b/>
                <w:color w:val="000080"/>
                <w:sz w:val="18"/>
                <w:szCs w:val="18"/>
              </w:rPr>
              <w:t>Anexo II</w:t>
            </w:r>
            <w:r w:rsidRPr="00CF39EB">
              <w:rPr>
                <w:rFonts w:ascii="Arial Narrow" w:hAnsi="Arial Narrow" w:cs="Arial"/>
                <w:b/>
                <w:sz w:val="18"/>
                <w:szCs w:val="18"/>
              </w:rPr>
              <w:t xml:space="preserve"> </w:t>
            </w:r>
            <w:r w:rsidRPr="00CF39EB">
              <w:rPr>
                <w:rFonts w:ascii="Arial Narrow" w:hAnsi="Arial Narrow" w:cs="Arial"/>
                <w:sz w:val="18"/>
                <w:szCs w:val="18"/>
              </w:rPr>
              <w:t xml:space="preserve">(Manifestación de Identidad y Facultades) integrado </w:t>
            </w:r>
            <w:r w:rsidR="007C5CA1">
              <w:rPr>
                <w:rFonts w:ascii="Arial Narrow" w:hAnsi="Arial Narrow" w:cs="Arial"/>
                <w:sz w:val="18"/>
                <w:szCs w:val="18"/>
              </w:rPr>
              <w:t>con la documentación legal</w:t>
            </w:r>
            <w:r w:rsidRPr="00CF39EB">
              <w:rPr>
                <w:rFonts w:ascii="Arial Narrow" w:hAnsi="Arial Narrow" w:cs="Arial"/>
                <w:sz w:val="18"/>
                <w:szCs w:val="18"/>
              </w:rPr>
              <w:t>, debidamente requisitado.</w:t>
            </w:r>
          </w:p>
        </w:tc>
        <w:tc>
          <w:tcPr>
            <w:tcW w:w="2268" w:type="dxa"/>
            <w:vAlign w:val="center"/>
          </w:tcPr>
          <w:p w:rsidR="00F55417" w:rsidRPr="00CF39EB" w:rsidRDefault="00F55417" w:rsidP="00A124D2">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p w:rsidR="00F55417" w:rsidRPr="00CF39EB" w:rsidRDefault="00F55417" w:rsidP="00A124D2">
            <w:pPr>
              <w:tabs>
                <w:tab w:val="left" w:pos="8222"/>
              </w:tabs>
              <w:spacing w:line="240" w:lineRule="exact"/>
              <w:jc w:val="center"/>
              <w:rPr>
                <w:rFonts w:ascii="Arial Narrow" w:hAnsi="Arial Narrow" w:cs="Arial"/>
                <w:sz w:val="18"/>
                <w:szCs w:val="18"/>
              </w:rPr>
            </w:pPr>
          </w:p>
        </w:tc>
      </w:tr>
      <w:tr w:rsidR="00446942" w:rsidRPr="00CF39EB" w:rsidTr="00C73DD1">
        <w:tblPrEx>
          <w:tblBorders>
            <w:insideH w:val="single" w:sz="6" w:space="0" w:color="auto"/>
            <w:insideV w:val="single" w:sz="6" w:space="0" w:color="auto"/>
          </w:tblBorders>
        </w:tblPrEx>
        <w:trPr>
          <w:trHeight w:val="702"/>
        </w:trPr>
        <w:tc>
          <w:tcPr>
            <w:tcW w:w="426" w:type="dxa"/>
            <w:tcBorders>
              <w:right w:val="nil"/>
            </w:tcBorders>
            <w:vAlign w:val="center"/>
          </w:tcPr>
          <w:p w:rsidR="00446942" w:rsidRPr="00CF39EB" w:rsidRDefault="00446942" w:rsidP="00A124D2">
            <w:pPr>
              <w:tabs>
                <w:tab w:val="left" w:pos="8222"/>
              </w:tabs>
              <w:spacing w:line="240" w:lineRule="exact"/>
              <w:ind w:left="284" w:hanging="284"/>
              <w:jc w:val="center"/>
              <w:rPr>
                <w:rFonts w:ascii="Arial Narrow" w:hAnsi="Arial Narrow" w:cs="Arial"/>
                <w:sz w:val="18"/>
                <w:szCs w:val="18"/>
              </w:rPr>
            </w:pPr>
            <w:r>
              <w:rPr>
                <w:rFonts w:ascii="Arial Narrow" w:hAnsi="Arial Narrow" w:cs="Arial"/>
                <w:sz w:val="18"/>
                <w:szCs w:val="18"/>
              </w:rPr>
              <w:t>2</w:t>
            </w:r>
          </w:p>
        </w:tc>
        <w:tc>
          <w:tcPr>
            <w:tcW w:w="7418" w:type="dxa"/>
            <w:tcBorders>
              <w:left w:val="nil"/>
            </w:tcBorders>
            <w:vAlign w:val="center"/>
          </w:tcPr>
          <w:p w:rsidR="00446942" w:rsidRPr="00CF39EB" w:rsidRDefault="00446942" w:rsidP="00BA4962">
            <w:pPr>
              <w:tabs>
                <w:tab w:val="left" w:pos="7794"/>
                <w:tab w:val="left" w:pos="8222"/>
                <w:tab w:val="left" w:pos="12862"/>
              </w:tabs>
              <w:ind w:right="51"/>
              <w:jc w:val="both"/>
              <w:rPr>
                <w:rFonts w:ascii="Arial Narrow" w:hAnsi="Arial Narrow" w:cs="Arial"/>
                <w:sz w:val="18"/>
                <w:szCs w:val="18"/>
                <w:lang w:val="es-MX"/>
              </w:rPr>
            </w:pPr>
            <w:r w:rsidRPr="00446942">
              <w:rPr>
                <w:rFonts w:ascii="Arial Narrow" w:hAnsi="Arial Narrow"/>
                <w:sz w:val="18"/>
                <w:szCs w:val="18"/>
              </w:rPr>
              <w:t>Manifestación por escrito en papel membretado del licitante bajo protesta de decir verdad y firmado por el Representante Legal, en el que señale que es de nacionalidad mexicana. Este escrito se solicita de conformidad con lo señalado en el Artículo 35 del “Reglamento”</w:t>
            </w:r>
          </w:p>
        </w:tc>
        <w:tc>
          <w:tcPr>
            <w:tcW w:w="2268" w:type="dxa"/>
            <w:vAlign w:val="center"/>
          </w:tcPr>
          <w:p w:rsidR="00446942" w:rsidRPr="00CF39EB" w:rsidRDefault="00446942" w:rsidP="00A124D2">
            <w:pPr>
              <w:tabs>
                <w:tab w:val="left" w:pos="8222"/>
              </w:tabs>
              <w:spacing w:line="240" w:lineRule="exact"/>
              <w:jc w:val="center"/>
              <w:rPr>
                <w:rFonts w:ascii="Arial Narrow" w:hAnsi="Arial Narrow" w:cs="Arial"/>
                <w:sz w:val="18"/>
                <w:szCs w:val="18"/>
              </w:rPr>
            </w:pPr>
          </w:p>
        </w:tc>
      </w:tr>
      <w:tr w:rsidR="00F55417" w:rsidRPr="00CF39EB" w:rsidTr="00C73DD1">
        <w:tblPrEx>
          <w:tblBorders>
            <w:insideH w:val="single" w:sz="6" w:space="0" w:color="auto"/>
            <w:insideV w:val="single" w:sz="6" w:space="0" w:color="auto"/>
          </w:tblBorders>
        </w:tblPrEx>
        <w:trPr>
          <w:trHeight w:val="702"/>
        </w:trPr>
        <w:tc>
          <w:tcPr>
            <w:tcW w:w="426" w:type="dxa"/>
            <w:tcBorders>
              <w:right w:val="nil"/>
            </w:tcBorders>
            <w:vAlign w:val="center"/>
          </w:tcPr>
          <w:p w:rsidR="00F55417" w:rsidRPr="00CF39EB" w:rsidRDefault="00446942" w:rsidP="00A124D2">
            <w:pPr>
              <w:tabs>
                <w:tab w:val="left" w:pos="8222"/>
              </w:tabs>
              <w:spacing w:line="240" w:lineRule="exact"/>
              <w:ind w:left="284" w:hanging="284"/>
              <w:jc w:val="center"/>
              <w:rPr>
                <w:rFonts w:ascii="Arial Narrow" w:hAnsi="Arial Narrow" w:cs="Arial"/>
                <w:sz w:val="18"/>
                <w:szCs w:val="18"/>
              </w:rPr>
            </w:pPr>
            <w:r>
              <w:rPr>
                <w:rFonts w:ascii="Arial Narrow" w:hAnsi="Arial Narrow" w:cs="Arial"/>
                <w:sz w:val="18"/>
                <w:szCs w:val="18"/>
              </w:rPr>
              <w:t>3</w:t>
            </w:r>
          </w:p>
        </w:tc>
        <w:tc>
          <w:tcPr>
            <w:tcW w:w="7418" w:type="dxa"/>
            <w:tcBorders>
              <w:left w:val="nil"/>
            </w:tcBorders>
            <w:vAlign w:val="center"/>
          </w:tcPr>
          <w:p w:rsidR="00F55417" w:rsidRPr="00CF39EB" w:rsidRDefault="00F55417" w:rsidP="00BA4962">
            <w:pPr>
              <w:tabs>
                <w:tab w:val="left" w:pos="7794"/>
                <w:tab w:val="left" w:pos="8222"/>
                <w:tab w:val="left" w:pos="12862"/>
              </w:tabs>
              <w:ind w:right="51"/>
              <w:jc w:val="both"/>
              <w:rPr>
                <w:rFonts w:ascii="Arial Narrow" w:hAnsi="Arial Narrow" w:cs="Arial"/>
                <w:sz w:val="18"/>
                <w:szCs w:val="18"/>
              </w:rPr>
            </w:pPr>
            <w:r w:rsidRPr="00CF39EB">
              <w:rPr>
                <w:rFonts w:ascii="Arial Narrow" w:hAnsi="Arial Narrow" w:cs="Arial"/>
                <w:sz w:val="18"/>
                <w:szCs w:val="18"/>
                <w:lang w:val="es-MX"/>
              </w:rPr>
              <w:t>Copia de identificación oficial vigente del licitante y en caso de personas morales de su apoderado, con fotografía y firma (credencial para votar, pasaporte o Cartilla del Servicio Militar Nacional) deberán presentar original para cotejar.</w:t>
            </w:r>
          </w:p>
        </w:tc>
        <w:tc>
          <w:tcPr>
            <w:tcW w:w="2268" w:type="dxa"/>
            <w:vAlign w:val="center"/>
          </w:tcPr>
          <w:p w:rsidR="00F55417" w:rsidRPr="00CF39EB" w:rsidRDefault="00F55417" w:rsidP="00A124D2">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p w:rsidR="00F55417" w:rsidRPr="00CF39EB" w:rsidRDefault="00F55417" w:rsidP="00A124D2">
            <w:pPr>
              <w:tabs>
                <w:tab w:val="left" w:pos="8222"/>
              </w:tabs>
              <w:spacing w:line="240" w:lineRule="exact"/>
              <w:jc w:val="center"/>
              <w:rPr>
                <w:rFonts w:ascii="Arial Narrow" w:hAnsi="Arial Narrow" w:cs="Arial"/>
                <w:sz w:val="18"/>
                <w:szCs w:val="18"/>
              </w:rPr>
            </w:pPr>
          </w:p>
        </w:tc>
      </w:tr>
      <w:tr w:rsidR="00F55417" w:rsidRPr="00CF39EB" w:rsidTr="00C73DD1">
        <w:tblPrEx>
          <w:tblBorders>
            <w:insideH w:val="single" w:sz="6" w:space="0" w:color="auto"/>
            <w:insideV w:val="single" w:sz="6" w:space="0" w:color="auto"/>
          </w:tblBorders>
        </w:tblPrEx>
        <w:trPr>
          <w:trHeight w:val="1812"/>
        </w:trPr>
        <w:tc>
          <w:tcPr>
            <w:tcW w:w="426" w:type="dxa"/>
            <w:tcBorders>
              <w:right w:val="nil"/>
            </w:tcBorders>
            <w:vAlign w:val="center"/>
          </w:tcPr>
          <w:p w:rsidR="00F55417" w:rsidRPr="00CF39EB" w:rsidRDefault="00446942" w:rsidP="00A124D2">
            <w:pPr>
              <w:tabs>
                <w:tab w:val="left" w:pos="8222"/>
              </w:tabs>
              <w:spacing w:line="240" w:lineRule="exact"/>
              <w:ind w:left="284" w:hanging="284"/>
              <w:jc w:val="center"/>
              <w:rPr>
                <w:rFonts w:ascii="Arial Narrow" w:hAnsi="Arial Narrow" w:cs="Arial"/>
                <w:sz w:val="18"/>
                <w:szCs w:val="18"/>
              </w:rPr>
            </w:pPr>
            <w:r>
              <w:rPr>
                <w:rFonts w:ascii="Arial Narrow" w:hAnsi="Arial Narrow" w:cs="Arial"/>
                <w:sz w:val="18"/>
                <w:szCs w:val="18"/>
              </w:rPr>
              <w:t>4</w:t>
            </w:r>
          </w:p>
        </w:tc>
        <w:tc>
          <w:tcPr>
            <w:tcW w:w="7418" w:type="dxa"/>
            <w:tcBorders>
              <w:left w:val="nil"/>
            </w:tcBorders>
            <w:vAlign w:val="center"/>
          </w:tcPr>
          <w:p w:rsidR="00F55417" w:rsidRPr="00CF39EB" w:rsidRDefault="00F55417" w:rsidP="00F55417">
            <w:pPr>
              <w:tabs>
                <w:tab w:val="left" w:pos="8222"/>
              </w:tabs>
              <w:spacing w:line="240" w:lineRule="exact"/>
              <w:jc w:val="both"/>
              <w:rPr>
                <w:rFonts w:ascii="Arial Narrow" w:hAnsi="Arial Narrow" w:cs="Arial"/>
                <w:sz w:val="18"/>
                <w:szCs w:val="18"/>
              </w:rPr>
            </w:pPr>
            <w:r w:rsidRPr="00CF39EB">
              <w:rPr>
                <w:rFonts w:ascii="Arial Narrow" w:hAnsi="Arial Narrow" w:cs="Arial"/>
                <w:sz w:val="18"/>
                <w:szCs w:val="18"/>
                <w:lang w:val="es-MX"/>
              </w:rPr>
              <w:t xml:space="preserve">Declaración de integridad, en escrito firmado de manera autógrafa por el licitante, o en su caso por el apoderado, bajo protesta de decir verdad, en el que manifieste que por sí mismo o por interpósita persona, se abstendrá de adoptar conductas para que los servidores públicos de “LA CONVOCANTE”, induzcan o alteren las evaluaciones de las propuestas, el resultado del procedimiento, u otros aspectos que otorguen condiciones más ventajosas con relación a los demás licitantes, de acuerdo a lo indicado en la fracción IX del artículo 29 de la “LA LEY” y el artículo 39 fracción VI inciso f) de </w:t>
            </w:r>
            <w:r w:rsidR="006B1764">
              <w:rPr>
                <w:rFonts w:ascii="Arial Narrow" w:hAnsi="Arial Narrow" w:cs="Arial"/>
                <w:sz w:val="18"/>
                <w:szCs w:val="18"/>
              </w:rPr>
              <w:t>“EL REGLAMENTO.</w:t>
            </w:r>
          </w:p>
        </w:tc>
        <w:tc>
          <w:tcPr>
            <w:tcW w:w="2268" w:type="dxa"/>
            <w:vAlign w:val="center"/>
          </w:tcPr>
          <w:p w:rsidR="00F55417" w:rsidRPr="00CF39EB" w:rsidRDefault="00F55417" w:rsidP="00A124D2">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r w:rsidR="00F55417" w:rsidRPr="00CF39EB" w:rsidTr="00C73DD1">
        <w:tblPrEx>
          <w:tblBorders>
            <w:insideH w:val="single" w:sz="6" w:space="0" w:color="auto"/>
            <w:insideV w:val="single" w:sz="6" w:space="0" w:color="auto"/>
          </w:tblBorders>
        </w:tblPrEx>
        <w:trPr>
          <w:trHeight w:val="985"/>
        </w:trPr>
        <w:tc>
          <w:tcPr>
            <w:tcW w:w="426" w:type="dxa"/>
            <w:tcBorders>
              <w:right w:val="nil"/>
            </w:tcBorders>
            <w:vAlign w:val="center"/>
          </w:tcPr>
          <w:p w:rsidR="00F55417" w:rsidRPr="00CF39EB" w:rsidRDefault="00446942" w:rsidP="00A124D2">
            <w:pPr>
              <w:tabs>
                <w:tab w:val="left" w:pos="8222"/>
              </w:tabs>
              <w:spacing w:line="240" w:lineRule="exact"/>
              <w:ind w:left="284" w:hanging="284"/>
              <w:jc w:val="center"/>
              <w:rPr>
                <w:rFonts w:ascii="Arial Narrow" w:hAnsi="Arial Narrow" w:cs="Arial"/>
                <w:sz w:val="18"/>
                <w:szCs w:val="18"/>
              </w:rPr>
            </w:pPr>
            <w:r>
              <w:rPr>
                <w:rFonts w:ascii="Arial Narrow" w:hAnsi="Arial Narrow" w:cs="Arial"/>
                <w:sz w:val="18"/>
                <w:szCs w:val="18"/>
              </w:rPr>
              <w:t>5</w:t>
            </w:r>
          </w:p>
        </w:tc>
        <w:tc>
          <w:tcPr>
            <w:tcW w:w="7418" w:type="dxa"/>
            <w:tcBorders>
              <w:left w:val="nil"/>
            </w:tcBorders>
            <w:vAlign w:val="center"/>
          </w:tcPr>
          <w:p w:rsidR="00F55417" w:rsidRPr="00CF39EB" w:rsidRDefault="00F55417" w:rsidP="00F55417">
            <w:pPr>
              <w:tabs>
                <w:tab w:val="left" w:pos="7794"/>
                <w:tab w:val="left" w:pos="8222"/>
                <w:tab w:val="left" w:pos="12862"/>
              </w:tabs>
              <w:ind w:right="51"/>
              <w:jc w:val="both"/>
              <w:rPr>
                <w:rFonts w:ascii="Arial Narrow" w:hAnsi="Arial Narrow" w:cs="Arial"/>
                <w:sz w:val="18"/>
                <w:szCs w:val="18"/>
              </w:rPr>
            </w:pPr>
            <w:r w:rsidRPr="00CF39EB">
              <w:rPr>
                <w:rFonts w:ascii="Arial Narrow" w:hAnsi="Arial Narrow" w:cs="Arial"/>
                <w:sz w:val="18"/>
                <w:szCs w:val="18"/>
                <w:lang w:val="es-MX"/>
              </w:rPr>
              <w:t>Con fundamento en el artículo 29 fracción VIII de “LA LEY”, el licitante deberá presentar declaración por escrito firmada de manera autógrafa por sí mismo, o en su caso por el apoderado, bajo protesta de decir verdad, de que ni él ni su representada se encuentran en ninguno de los supuestos que señalan los artículos 50 y 60 de “LA LEY”.</w:t>
            </w:r>
          </w:p>
        </w:tc>
        <w:tc>
          <w:tcPr>
            <w:tcW w:w="2268" w:type="dxa"/>
            <w:vAlign w:val="center"/>
          </w:tcPr>
          <w:p w:rsidR="00F55417" w:rsidRPr="00CF39EB" w:rsidRDefault="00F55417" w:rsidP="00A124D2">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r w:rsidR="00446942" w:rsidRPr="00CF39EB" w:rsidTr="001C3FBE">
        <w:tblPrEx>
          <w:tblBorders>
            <w:insideH w:val="single" w:sz="6" w:space="0" w:color="auto"/>
            <w:insideV w:val="single" w:sz="6" w:space="0" w:color="auto"/>
          </w:tblBorders>
        </w:tblPrEx>
        <w:trPr>
          <w:trHeight w:val="411"/>
        </w:trPr>
        <w:tc>
          <w:tcPr>
            <w:tcW w:w="426" w:type="dxa"/>
            <w:tcBorders>
              <w:right w:val="nil"/>
            </w:tcBorders>
            <w:vAlign w:val="center"/>
          </w:tcPr>
          <w:p w:rsidR="00446942" w:rsidRPr="00CF39EB" w:rsidRDefault="00446942" w:rsidP="001C3FBE">
            <w:pPr>
              <w:tabs>
                <w:tab w:val="left" w:pos="8222"/>
              </w:tabs>
              <w:spacing w:line="240" w:lineRule="exact"/>
              <w:ind w:left="284" w:hanging="284"/>
              <w:jc w:val="center"/>
              <w:rPr>
                <w:rFonts w:ascii="Arial Narrow" w:hAnsi="Arial Narrow" w:cs="Arial"/>
                <w:sz w:val="18"/>
                <w:szCs w:val="18"/>
              </w:rPr>
            </w:pPr>
            <w:r w:rsidRPr="00CF39EB">
              <w:rPr>
                <w:rFonts w:ascii="Arial Narrow" w:hAnsi="Arial Narrow" w:cs="Arial"/>
                <w:sz w:val="18"/>
                <w:szCs w:val="18"/>
              </w:rPr>
              <w:t>6</w:t>
            </w:r>
          </w:p>
        </w:tc>
        <w:tc>
          <w:tcPr>
            <w:tcW w:w="7418" w:type="dxa"/>
            <w:tcBorders>
              <w:left w:val="nil"/>
            </w:tcBorders>
            <w:vAlign w:val="center"/>
          </w:tcPr>
          <w:p w:rsidR="00446942" w:rsidRPr="00CF39EB" w:rsidRDefault="00446942" w:rsidP="001C3FBE">
            <w:pPr>
              <w:tabs>
                <w:tab w:val="left" w:pos="8222"/>
              </w:tabs>
              <w:spacing w:line="240" w:lineRule="exact"/>
              <w:jc w:val="both"/>
              <w:rPr>
                <w:rFonts w:ascii="Arial Narrow" w:hAnsi="Arial Narrow" w:cs="Arial"/>
                <w:sz w:val="18"/>
                <w:szCs w:val="18"/>
              </w:rPr>
            </w:pPr>
            <w:r w:rsidRPr="00CF39EB">
              <w:rPr>
                <w:rFonts w:ascii="Arial Narrow" w:hAnsi="Arial Narrow" w:cs="Arial"/>
                <w:sz w:val="18"/>
                <w:szCs w:val="18"/>
              </w:rPr>
              <w:t>Copia de la Cédula de Identidad Fiscal, de la persona física o moral licitante.</w:t>
            </w:r>
          </w:p>
          <w:p w:rsidR="00446942" w:rsidRPr="00CF39EB" w:rsidRDefault="00446942" w:rsidP="001C3FBE">
            <w:pPr>
              <w:tabs>
                <w:tab w:val="left" w:pos="8222"/>
              </w:tabs>
              <w:spacing w:line="240" w:lineRule="exact"/>
              <w:jc w:val="both"/>
              <w:rPr>
                <w:rFonts w:ascii="Arial Narrow" w:hAnsi="Arial Narrow" w:cs="Arial"/>
                <w:sz w:val="18"/>
                <w:szCs w:val="18"/>
              </w:rPr>
            </w:pPr>
          </w:p>
        </w:tc>
        <w:tc>
          <w:tcPr>
            <w:tcW w:w="2268" w:type="dxa"/>
            <w:vAlign w:val="center"/>
          </w:tcPr>
          <w:p w:rsidR="00446942" w:rsidRPr="00CF39EB" w:rsidRDefault="00446942" w:rsidP="001C3FBE">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r w:rsidR="00446942" w:rsidRPr="00CF39EB" w:rsidTr="001C3FBE">
        <w:tblPrEx>
          <w:tblBorders>
            <w:insideH w:val="single" w:sz="6" w:space="0" w:color="auto"/>
            <w:insideV w:val="single" w:sz="6" w:space="0" w:color="auto"/>
          </w:tblBorders>
        </w:tblPrEx>
        <w:tc>
          <w:tcPr>
            <w:tcW w:w="426" w:type="dxa"/>
            <w:tcBorders>
              <w:right w:val="nil"/>
            </w:tcBorders>
            <w:vAlign w:val="center"/>
          </w:tcPr>
          <w:p w:rsidR="00446942" w:rsidRPr="00CF39EB" w:rsidRDefault="00446942" w:rsidP="001C3FBE">
            <w:pPr>
              <w:tabs>
                <w:tab w:val="left" w:pos="8222"/>
              </w:tabs>
              <w:spacing w:line="240" w:lineRule="exact"/>
              <w:ind w:left="284" w:hanging="284"/>
              <w:jc w:val="center"/>
              <w:rPr>
                <w:rFonts w:ascii="Arial Narrow" w:hAnsi="Arial Narrow" w:cs="Arial"/>
                <w:sz w:val="18"/>
                <w:szCs w:val="18"/>
              </w:rPr>
            </w:pPr>
            <w:r w:rsidRPr="00CF39EB">
              <w:rPr>
                <w:rFonts w:ascii="Arial Narrow" w:hAnsi="Arial Narrow" w:cs="Arial"/>
                <w:sz w:val="18"/>
                <w:szCs w:val="18"/>
              </w:rPr>
              <w:t>7</w:t>
            </w:r>
          </w:p>
        </w:tc>
        <w:tc>
          <w:tcPr>
            <w:tcW w:w="7418" w:type="dxa"/>
            <w:tcBorders>
              <w:left w:val="nil"/>
            </w:tcBorders>
            <w:vAlign w:val="center"/>
          </w:tcPr>
          <w:p w:rsidR="00446942" w:rsidRPr="00446942" w:rsidRDefault="00446942" w:rsidP="00446942">
            <w:pPr>
              <w:tabs>
                <w:tab w:val="left" w:pos="-1843"/>
                <w:tab w:val="left" w:pos="12862"/>
              </w:tabs>
              <w:spacing w:line="240" w:lineRule="atLeast"/>
              <w:ind w:right="51"/>
              <w:jc w:val="both"/>
              <w:rPr>
                <w:rFonts w:ascii="Arial Narrow" w:hAnsi="Arial Narrow" w:cs="Arial"/>
                <w:sz w:val="18"/>
                <w:szCs w:val="18"/>
                <w:lang w:val="es-MX"/>
              </w:rPr>
            </w:pPr>
            <w:r w:rsidRPr="00446942">
              <w:rPr>
                <w:rFonts w:ascii="Arial Narrow" w:hAnsi="Arial Narrow" w:cs="Arial"/>
                <w:sz w:val="18"/>
                <w:szCs w:val="18"/>
                <w:lang w:val="es-MX"/>
              </w:rPr>
              <w:t xml:space="preserve">Con fundamento en el artículo 34 de “El Reglamento”, declaración del licitante en la cual deberá manifestar la estratificación a la que pertenece dentro de las MIPYMES, de acuerdo al </w:t>
            </w:r>
            <w:r w:rsidRPr="006F7813">
              <w:rPr>
                <w:rFonts w:ascii="Arial Narrow" w:hAnsi="Arial Narrow" w:cs="Arial"/>
                <w:b/>
                <w:sz w:val="18"/>
                <w:szCs w:val="18"/>
                <w:lang w:val="es-MX"/>
              </w:rPr>
              <w:t>Anexo III.</w:t>
            </w:r>
          </w:p>
          <w:p w:rsidR="00446942" w:rsidRPr="00446942" w:rsidRDefault="00446942" w:rsidP="001C3FBE">
            <w:pPr>
              <w:tabs>
                <w:tab w:val="left" w:pos="8222"/>
              </w:tabs>
              <w:spacing w:line="240" w:lineRule="exact"/>
              <w:jc w:val="both"/>
              <w:rPr>
                <w:rFonts w:ascii="Arial Narrow" w:hAnsi="Arial Narrow" w:cs="Arial"/>
                <w:sz w:val="18"/>
                <w:szCs w:val="18"/>
                <w:lang w:val="es-MX"/>
              </w:rPr>
            </w:pPr>
          </w:p>
        </w:tc>
        <w:tc>
          <w:tcPr>
            <w:tcW w:w="2268" w:type="dxa"/>
            <w:vAlign w:val="center"/>
          </w:tcPr>
          <w:p w:rsidR="00446942" w:rsidRPr="00CF39EB" w:rsidRDefault="00446942" w:rsidP="001C3FBE">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r w:rsidR="00F55417" w:rsidRPr="00CF39EB" w:rsidTr="00C73DD1">
        <w:tblPrEx>
          <w:tblBorders>
            <w:insideH w:val="single" w:sz="6" w:space="0" w:color="auto"/>
            <w:insideV w:val="single" w:sz="6" w:space="0" w:color="auto"/>
          </w:tblBorders>
        </w:tblPrEx>
        <w:trPr>
          <w:trHeight w:val="1397"/>
        </w:trPr>
        <w:tc>
          <w:tcPr>
            <w:tcW w:w="426" w:type="dxa"/>
            <w:tcBorders>
              <w:right w:val="nil"/>
            </w:tcBorders>
            <w:vAlign w:val="center"/>
          </w:tcPr>
          <w:p w:rsidR="00F55417" w:rsidRPr="00CF39EB" w:rsidRDefault="00186158" w:rsidP="00A124D2">
            <w:pPr>
              <w:tabs>
                <w:tab w:val="left" w:pos="8222"/>
              </w:tabs>
              <w:spacing w:line="240" w:lineRule="exact"/>
              <w:ind w:left="284" w:hanging="284"/>
              <w:jc w:val="center"/>
              <w:rPr>
                <w:rFonts w:ascii="Arial Narrow" w:hAnsi="Arial Narrow" w:cs="Arial"/>
                <w:sz w:val="18"/>
                <w:szCs w:val="18"/>
              </w:rPr>
            </w:pPr>
            <w:r>
              <w:rPr>
                <w:rFonts w:ascii="Arial Narrow" w:hAnsi="Arial Narrow" w:cs="Arial"/>
                <w:sz w:val="18"/>
                <w:szCs w:val="18"/>
              </w:rPr>
              <w:t>8</w:t>
            </w:r>
          </w:p>
        </w:tc>
        <w:tc>
          <w:tcPr>
            <w:tcW w:w="7418" w:type="dxa"/>
            <w:tcBorders>
              <w:left w:val="nil"/>
            </w:tcBorders>
            <w:vAlign w:val="center"/>
          </w:tcPr>
          <w:p w:rsidR="00F55417" w:rsidRPr="00CF39EB" w:rsidRDefault="00F55417" w:rsidP="00BA4962">
            <w:pPr>
              <w:tabs>
                <w:tab w:val="left" w:pos="7794"/>
                <w:tab w:val="left" w:pos="8222"/>
                <w:tab w:val="left" w:pos="12862"/>
              </w:tabs>
              <w:ind w:right="51"/>
              <w:jc w:val="both"/>
              <w:rPr>
                <w:rFonts w:ascii="Arial Narrow" w:hAnsi="Arial Narrow" w:cs="Arial"/>
                <w:sz w:val="18"/>
                <w:szCs w:val="18"/>
              </w:rPr>
            </w:pPr>
            <w:r w:rsidRPr="00CF39EB">
              <w:rPr>
                <w:rFonts w:ascii="Arial Narrow" w:hAnsi="Arial Narrow" w:cs="PresidenciaFina"/>
                <w:sz w:val="18"/>
                <w:szCs w:val="18"/>
              </w:rPr>
              <w:t>Con fundamento en el Artículo 46 último párrafo de “LA LEY”, el licitante deberá presentar escrito en papel membretado de la empresa y firmado por el Representante Legal, que contenga la manifestación, que los derechos y obligaciones derivados de la presente convocatoria a la invitación, no podrán ser transferidos por el licitante adjudicado a favor de cualquier otra persona física o moral en forma parcial ni total, salvo los derechos de cobro previa autorización expresa y por escrito de “LA CONVOCANTE”.</w:t>
            </w:r>
          </w:p>
        </w:tc>
        <w:tc>
          <w:tcPr>
            <w:tcW w:w="2268" w:type="dxa"/>
            <w:vAlign w:val="center"/>
          </w:tcPr>
          <w:p w:rsidR="00F55417" w:rsidRPr="00CF39EB" w:rsidRDefault="00F55417" w:rsidP="00A124D2">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r w:rsidR="00F55417" w:rsidRPr="00CF39EB" w:rsidTr="00C73DD1">
        <w:tblPrEx>
          <w:tblBorders>
            <w:insideH w:val="single" w:sz="6" w:space="0" w:color="auto"/>
            <w:insideV w:val="single" w:sz="6" w:space="0" w:color="auto"/>
          </w:tblBorders>
        </w:tblPrEx>
        <w:trPr>
          <w:trHeight w:val="369"/>
        </w:trPr>
        <w:tc>
          <w:tcPr>
            <w:tcW w:w="426" w:type="dxa"/>
            <w:tcBorders>
              <w:right w:val="nil"/>
            </w:tcBorders>
          </w:tcPr>
          <w:p w:rsidR="00F55417" w:rsidRPr="00CF39EB" w:rsidRDefault="00186158" w:rsidP="005C6B25">
            <w:pPr>
              <w:tabs>
                <w:tab w:val="center" w:pos="143"/>
                <w:tab w:val="left" w:pos="8222"/>
              </w:tabs>
              <w:spacing w:line="240" w:lineRule="exact"/>
              <w:ind w:left="284" w:hanging="284"/>
              <w:rPr>
                <w:rFonts w:ascii="Arial Narrow" w:hAnsi="Arial Narrow" w:cs="Arial"/>
                <w:sz w:val="18"/>
                <w:szCs w:val="18"/>
              </w:rPr>
            </w:pPr>
            <w:r>
              <w:rPr>
                <w:rFonts w:ascii="Arial Narrow" w:hAnsi="Arial Narrow" w:cs="Arial"/>
                <w:sz w:val="18"/>
                <w:szCs w:val="18"/>
              </w:rPr>
              <w:tab/>
            </w:r>
            <w:r w:rsidR="005C6B25">
              <w:rPr>
                <w:rFonts w:ascii="Arial Narrow" w:hAnsi="Arial Narrow" w:cs="Arial"/>
                <w:sz w:val="18"/>
                <w:szCs w:val="18"/>
              </w:rPr>
              <w:t>9</w:t>
            </w:r>
          </w:p>
        </w:tc>
        <w:tc>
          <w:tcPr>
            <w:tcW w:w="7418" w:type="dxa"/>
            <w:tcBorders>
              <w:left w:val="nil"/>
            </w:tcBorders>
            <w:vAlign w:val="center"/>
          </w:tcPr>
          <w:p w:rsidR="00F55417" w:rsidRPr="00CF39EB" w:rsidRDefault="00F55417" w:rsidP="00A124D2">
            <w:pPr>
              <w:tabs>
                <w:tab w:val="left" w:pos="8222"/>
              </w:tabs>
              <w:spacing w:line="240" w:lineRule="exact"/>
              <w:rPr>
                <w:rFonts w:ascii="Arial Narrow" w:hAnsi="Arial Narrow" w:cs="Arial"/>
                <w:sz w:val="18"/>
                <w:szCs w:val="18"/>
                <w:lang w:val="es-MX"/>
              </w:rPr>
            </w:pPr>
            <w:r w:rsidRPr="00CF39EB">
              <w:rPr>
                <w:rFonts w:ascii="Arial Narrow" w:hAnsi="Arial Narrow" w:cs="Arial"/>
                <w:sz w:val="18"/>
                <w:szCs w:val="18"/>
                <w:lang w:val="es-MX"/>
              </w:rPr>
              <w:t>Copia del registro patronal del I.M.S.S.</w:t>
            </w:r>
            <w:r>
              <w:rPr>
                <w:rFonts w:ascii="Arial Narrow" w:hAnsi="Arial Narrow" w:cs="Arial"/>
                <w:sz w:val="18"/>
                <w:szCs w:val="18"/>
                <w:lang w:val="es-MX"/>
              </w:rPr>
              <w:t xml:space="preserve"> </w:t>
            </w:r>
            <w:r w:rsidRPr="00196B3A">
              <w:rPr>
                <w:rFonts w:ascii="Arial Narrow" w:hAnsi="Arial Narrow" w:cs="Arial"/>
                <w:b/>
                <w:lang w:val="es-MX"/>
              </w:rPr>
              <w:t xml:space="preserve"> </w:t>
            </w:r>
          </w:p>
          <w:p w:rsidR="00F55417" w:rsidRPr="00CF39EB" w:rsidRDefault="00F55417" w:rsidP="00A124D2">
            <w:pPr>
              <w:tabs>
                <w:tab w:val="left" w:pos="8222"/>
              </w:tabs>
              <w:spacing w:line="240" w:lineRule="exact"/>
              <w:rPr>
                <w:rFonts w:ascii="Arial Narrow" w:hAnsi="Arial Narrow" w:cs="Arial"/>
                <w:sz w:val="18"/>
                <w:szCs w:val="18"/>
                <w:lang w:val="es-MX"/>
              </w:rPr>
            </w:pPr>
          </w:p>
        </w:tc>
        <w:tc>
          <w:tcPr>
            <w:tcW w:w="2268" w:type="dxa"/>
            <w:vAlign w:val="center"/>
          </w:tcPr>
          <w:p w:rsidR="00F55417" w:rsidRPr="00CF39EB" w:rsidRDefault="00F55417" w:rsidP="00A124D2">
            <w:pPr>
              <w:tabs>
                <w:tab w:val="left" w:pos="8222"/>
              </w:tabs>
              <w:spacing w:line="240" w:lineRule="exact"/>
              <w:jc w:val="center"/>
              <w:rPr>
                <w:rFonts w:ascii="Arial Narrow" w:hAnsi="Arial Narrow" w:cs="Arial"/>
                <w:sz w:val="18"/>
                <w:szCs w:val="18"/>
              </w:rPr>
            </w:pPr>
            <w:r w:rsidRPr="00CF39EB">
              <w:rPr>
                <w:rFonts w:ascii="Arial Narrow" w:hAnsi="Arial Narrow" w:cs="Arial"/>
                <w:sz w:val="18"/>
                <w:szCs w:val="18"/>
              </w:rPr>
              <w:t>Sí (   )    No  (   )</w:t>
            </w:r>
          </w:p>
        </w:tc>
      </w:tr>
    </w:tbl>
    <w:p w:rsidR="00F55417" w:rsidRPr="00136C1E" w:rsidRDefault="00F55417" w:rsidP="00F55417">
      <w:pPr>
        <w:tabs>
          <w:tab w:val="left" w:pos="8222"/>
        </w:tabs>
        <w:ind w:left="72" w:right="90"/>
        <w:jc w:val="both"/>
        <w:rPr>
          <w:rFonts w:ascii="Trebuchet MS" w:hAnsi="Trebuchet MS" w:cs="Arial"/>
          <w:sz w:val="16"/>
          <w:szCs w:val="16"/>
        </w:rPr>
      </w:pPr>
    </w:p>
    <w:p w:rsidR="00FF60B0" w:rsidRDefault="00FF60B0" w:rsidP="00FF60B0">
      <w:pPr>
        <w:jc w:val="center"/>
        <w:rPr>
          <w:rFonts w:cs="Arial"/>
          <w:sz w:val="20"/>
          <w:szCs w:val="20"/>
        </w:rPr>
      </w:pPr>
    </w:p>
    <w:p w:rsidR="00B5724C" w:rsidRDefault="00B5724C" w:rsidP="00FF60B0">
      <w:pPr>
        <w:jc w:val="center"/>
        <w:rPr>
          <w:rFonts w:cs="Arial"/>
          <w:sz w:val="20"/>
          <w:szCs w:val="20"/>
        </w:rPr>
      </w:pPr>
    </w:p>
    <w:p w:rsidR="00B5724C" w:rsidRDefault="00B5724C" w:rsidP="00FF60B0">
      <w:pPr>
        <w:jc w:val="center"/>
        <w:rPr>
          <w:rFonts w:cs="Arial"/>
          <w:sz w:val="20"/>
          <w:szCs w:val="20"/>
        </w:rPr>
      </w:pPr>
    </w:p>
    <w:tbl>
      <w:tblPr>
        <w:tblW w:w="10065" w:type="dxa"/>
        <w:tblInd w:w="-214" w:type="dxa"/>
        <w:tblLayout w:type="fixed"/>
        <w:tblCellMar>
          <w:left w:w="70" w:type="dxa"/>
          <w:right w:w="70" w:type="dxa"/>
        </w:tblCellMar>
        <w:tblLook w:val="0000" w:firstRow="0" w:lastRow="0" w:firstColumn="0" w:lastColumn="0" w:noHBand="0" w:noVBand="0"/>
      </w:tblPr>
      <w:tblGrid>
        <w:gridCol w:w="1702"/>
        <w:gridCol w:w="6237"/>
        <w:gridCol w:w="2126"/>
      </w:tblGrid>
      <w:tr w:rsidR="00C77984" w:rsidRPr="00C77984" w:rsidTr="00C77984">
        <w:tc>
          <w:tcPr>
            <w:tcW w:w="10065" w:type="dxa"/>
            <w:gridSpan w:val="3"/>
            <w:tcBorders>
              <w:top w:val="single" w:sz="4" w:space="0" w:color="000000"/>
              <w:left w:val="single" w:sz="4" w:space="0" w:color="000000"/>
              <w:bottom w:val="single" w:sz="4" w:space="0" w:color="000000"/>
              <w:right w:val="single" w:sz="4" w:space="0" w:color="000000"/>
            </w:tcBorders>
          </w:tcPr>
          <w:p w:rsidR="00C77984" w:rsidRPr="00C77984" w:rsidRDefault="00C77984" w:rsidP="00C77984">
            <w:pPr>
              <w:tabs>
                <w:tab w:val="left" w:pos="8222"/>
              </w:tabs>
              <w:spacing w:line="240" w:lineRule="exact"/>
              <w:jc w:val="both"/>
              <w:rPr>
                <w:rFonts w:ascii="Arial Narrow" w:hAnsi="Arial Narrow" w:cs="PresidenciaFina"/>
                <w:sz w:val="18"/>
                <w:szCs w:val="18"/>
              </w:rPr>
            </w:pPr>
            <w:r w:rsidRPr="00C77984">
              <w:rPr>
                <w:rFonts w:ascii="Arial Narrow" w:hAnsi="Arial Narrow" w:cs="PresidenciaFina"/>
                <w:sz w:val="18"/>
                <w:szCs w:val="18"/>
              </w:rPr>
              <w:br w:type="page"/>
            </w:r>
            <w:r w:rsidRPr="00C77984">
              <w:rPr>
                <w:rFonts w:ascii="Arial Narrow" w:hAnsi="Arial Narrow" w:cs="PresidenciaFina"/>
                <w:sz w:val="18"/>
                <w:szCs w:val="18"/>
              </w:rPr>
              <w:br w:type="page"/>
              <w:t>II. Propuesta técnica requerida conforme a lo indicado en las bases, en su numeral 5.5</w:t>
            </w:r>
          </w:p>
        </w:tc>
      </w:tr>
      <w:tr w:rsidR="00C77984" w:rsidRPr="00C77984" w:rsidTr="00304090">
        <w:tc>
          <w:tcPr>
            <w:tcW w:w="1702" w:type="dxa"/>
            <w:tcBorders>
              <w:top w:val="single" w:sz="4" w:space="0" w:color="000000"/>
              <w:left w:val="single" w:sz="4" w:space="0" w:color="000000"/>
              <w:bottom w:val="single" w:sz="4" w:space="0" w:color="000000"/>
            </w:tcBorders>
          </w:tcPr>
          <w:p w:rsidR="00C77984" w:rsidRPr="00C77984" w:rsidRDefault="00C77984" w:rsidP="00C77984">
            <w:pPr>
              <w:tabs>
                <w:tab w:val="left" w:pos="8222"/>
              </w:tabs>
              <w:spacing w:line="240" w:lineRule="exact"/>
              <w:jc w:val="both"/>
              <w:rPr>
                <w:rFonts w:ascii="Arial Narrow" w:hAnsi="Arial Narrow" w:cs="PresidenciaFina"/>
                <w:sz w:val="18"/>
                <w:szCs w:val="18"/>
              </w:rPr>
            </w:pPr>
          </w:p>
          <w:p w:rsidR="00C77984" w:rsidRPr="00C77984" w:rsidRDefault="00C77984" w:rsidP="006B1764">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5.5.1</w:t>
            </w:r>
          </w:p>
        </w:tc>
        <w:tc>
          <w:tcPr>
            <w:tcW w:w="6237" w:type="dxa"/>
            <w:tcBorders>
              <w:top w:val="single" w:sz="4" w:space="0" w:color="000000"/>
              <w:left w:val="single" w:sz="4" w:space="0" w:color="000000"/>
              <w:bottom w:val="single" w:sz="4" w:space="0" w:color="000000"/>
            </w:tcBorders>
          </w:tcPr>
          <w:p w:rsidR="00C77984" w:rsidRPr="00C77984" w:rsidRDefault="00304090" w:rsidP="006B1764">
            <w:pPr>
              <w:jc w:val="both"/>
              <w:rPr>
                <w:rFonts w:ascii="Arial Narrow" w:hAnsi="Arial Narrow" w:cs="PresidenciaFina"/>
                <w:sz w:val="18"/>
                <w:szCs w:val="18"/>
              </w:rPr>
            </w:pPr>
            <w:r w:rsidRPr="00304090">
              <w:rPr>
                <w:rFonts w:ascii="Arial Narrow" w:hAnsi="Arial Narrow" w:cs="PresidenciaFina"/>
                <w:sz w:val="18"/>
                <w:szCs w:val="18"/>
              </w:rPr>
              <w:t xml:space="preserve">Deberá identificarse como tal, incluyendo en la parte superior de la primera hoja la leyenda “PROPUESTA TÉCNICA”, debiendo integrarse con toda la información y documentación técnica requerida por “LA CONVOCANTE”, en congruencia con esta convocatoria y el </w:t>
            </w:r>
            <w:r w:rsidRPr="00304090">
              <w:rPr>
                <w:rFonts w:ascii="Arial Narrow" w:hAnsi="Arial Narrow" w:cs="PresidenciaFina"/>
                <w:b/>
                <w:sz w:val="18"/>
                <w:szCs w:val="18"/>
              </w:rPr>
              <w:t xml:space="preserve">Anexo VI </w:t>
            </w:r>
            <w:r w:rsidRPr="00304090">
              <w:rPr>
                <w:rFonts w:ascii="Arial Narrow" w:hAnsi="Arial Narrow" w:cs="PresidenciaFina"/>
                <w:sz w:val="18"/>
                <w:szCs w:val="18"/>
              </w:rPr>
              <w:t xml:space="preserve">de la misma, así como las especificaciones, condiciones y requerimientos técnicos del servicio que se ofrece a “LA CONVOCANTE”, considerando las precisiones que, en su caso, se deriven de la junta de aclaraciones. </w:t>
            </w:r>
          </w:p>
        </w:tc>
        <w:tc>
          <w:tcPr>
            <w:tcW w:w="2126" w:type="dxa"/>
            <w:tcBorders>
              <w:top w:val="single" w:sz="4" w:space="0" w:color="000000"/>
              <w:left w:val="single" w:sz="4" w:space="0" w:color="000000"/>
              <w:bottom w:val="single" w:sz="4" w:space="0" w:color="000000"/>
              <w:right w:val="single" w:sz="4" w:space="0" w:color="000000"/>
            </w:tcBorders>
          </w:tcPr>
          <w:p w:rsidR="00C77984" w:rsidRPr="00C77984" w:rsidRDefault="00C77984" w:rsidP="00C77984">
            <w:pPr>
              <w:tabs>
                <w:tab w:val="left" w:pos="8222"/>
              </w:tabs>
              <w:spacing w:line="240" w:lineRule="exact"/>
              <w:jc w:val="both"/>
              <w:rPr>
                <w:rFonts w:ascii="Arial Narrow" w:hAnsi="Arial Narrow" w:cs="PresidenciaFina"/>
                <w:sz w:val="18"/>
                <w:szCs w:val="18"/>
              </w:rPr>
            </w:pPr>
          </w:p>
          <w:p w:rsidR="00C77984" w:rsidRPr="00C77984" w:rsidRDefault="00C77984" w:rsidP="00304090">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Si (   )    No  (   )</w:t>
            </w:r>
          </w:p>
        </w:tc>
      </w:tr>
      <w:tr w:rsidR="00C77984" w:rsidRPr="00C77984" w:rsidTr="00304090">
        <w:tc>
          <w:tcPr>
            <w:tcW w:w="1702" w:type="dxa"/>
            <w:tcBorders>
              <w:top w:val="single" w:sz="4" w:space="0" w:color="000000"/>
              <w:left w:val="single" w:sz="4" w:space="0" w:color="000000"/>
              <w:bottom w:val="single" w:sz="4" w:space="0" w:color="000000"/>
            </w:tcBorders>
          </w:tcPr>
          <w:p w:rsidR="00C77984" w:rsidRPr="00C77984" w:rsidRDefault="00C77984" w:rsidP="006B1764">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Doc. 1</w:t>
            </w:r>
          </w:p>
          <w:p w:rsidR="00C77984" w:rsidRPr="00C77984" w:rsidRDefault="00C77984" w:rsidP="006B1764">
            <w:pPr>
              <w:tabs>
                <w:tab w:val="left" w:pos="8222"/>
              </w:tabs>
              <w:spacing w:line="240" w:lineRule="exact"/>
              <w:jc w:val="center"/>
              <w:rPr>
                <w:rFonts w:ascii="Arial Narrow" w:hAnsi="Arial Narrow" w:cs="PresidenciaFina"/>
                <w:sz w:val="18"/>
                <w:szCs w:val="18"/>
              </w:rPr>
            </w:pPr>
          </w:p>
        </w:tc>
        <w:tc>
          <w:tcPr>
            <w:tcW w:w="6237" w:type="dxa"/>
            <w:tcBorders>
              <w:top w:val="single" w:sz="4" w:space="0" w:color="000000"/>
              <w:left w:val="single" w:sz="4" w:space="0" w:color="000000"/>
              <w:bottom w:val="single" w:sz="4" w:space="0" w:color="000000"/>
            </w:tcBorders>
          </w:tcPr>
          <w:p w:rsidR="007D7484" w:rsidRPr="007D7484" w:rsidRDefault="007D7484" w:rsidP="007D7484">
            <w:pPr>
              <w:tabs>
                <w:tab w:val="left" w:pos="9736"/>
              </w:tabs>
              <w:suppressAutoHyphens/>
              <w:jc w:val="both"/>
              <w:rPr>
                <w:rFonts w:ascii="Arial Narrow" w:hAnsi="Arial Narrow" w:cs="PresidenciaFina"/>
                <w:sz w:val="18"/>
                <w:szCs w:val="18"/>
              </w:rPr>
            </w:pPr>
            <w:r w:rsidRPr="007D7484">
              <w:rPr>
                <w:rFonts w:ascii="Arial Narrow" w:hAnsi="Arial Narrow" w:cs="PresidenciaFina"/>
                <w:sz w:val="18"/>
                <w:szCs w:val="18"/>
              </w:rPr>
              <w:t>Junto con su propuesta técnica los licitantes deberán presentar declaración expresa y por escrito firmada por el apoderado de la empresa licitante, bajo protesta de decir verdad, que la prestación de “LOS SERVICIOS”, a realizarse cumple estrictamente con las condiciones y especificaciones que se establecen en esta convocatoria y sus anexos. Así mismo que los productos que suministrarán para realizar el servicio cumplen con las Normas Oficiales Mexicanas, Normas Mexicanas y a la falta de estas las Normas Internacionales.</w:t>
            </w:r>
          </w:p>
          <w:p w:rsidR="00C77984" w:rsidRPr="00C77984" w:rsidRDefault="00C77984" w:rsidP="00C77984">
            <w:pPr>
              <w:tabs>
                <w:tab w:val="left" w:pos="8222"/>
              </w:tabs>
              <w:spacing w:line="240" w:lineRule="exact"/>
              <w:jc w:val="both"/>
              <w:rPr>
                <w:rFonts w:ascii="Arial Narrow" w:hAnsi="Arial Narrow" w:cs="PresidenciaFina"/>
                <w:sz w:val="18"/>
                <w:szCs w:val="18"/>
              </w:rPr>
            </w:pPr>
          </w:p>
        </w:tc>
        <w:tc>
          <w:tcPr>
            <w:tcW w:w="2126" w:type="dxa"/>
            <w:tcBorders>
              <w:top w:val="single" w:sz="4" w:space="0" w:color="000000"/>
              <w:left w:val="single" w:sz="4" w:space="0" w:color="000000"/>
              <w:bottom w:val="single" w:sz="4" w:space="0" w:color="000000"/>
              <w:right w:val="single" w:sz="4" w:space="0" w:color="000000"/>
            </w:tcBorders>
          </w:tcPr>
          <w:p w:rsidR="00C77984" w:rsidRPr="00C77984" w:rsidRDefault="00C77984" w:rsidP="00C77984">
            <w:pPr>
              <w:tabs>
                <w:tab w:val="left" w:pos="8222"/>
              </w:tabs>
              <w:spacing w:line="240" w:lineRule="exact"/>
              <w:jc w:val="both"/>
              <w:rPr>
                <w:rFonts w:ascii="Arial Narrow" w:hAnsi="Arial Narrow" w:cs="PresidenciaFina"/>
                <w:sz w:val="18"/>
                <w:szCs w:val="18"/>
              </w:rPr>
            </w:pPr>
          </w:p>
          <w:p w:rsidR="00C77984" w:rsidRPr="00C77984" w:rsidRDefault="00C77984" w:rsidP="00304090">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Si (   )    No  (   )</w:t>
            </w:r>
          </w:p>
        </w:tc>
      </w:tr>
      <w:tr w:rsidR="00C77984" w:rsidRPr="00C77984" w:rsidTr="00304090">
        <w:tc>
          <w:tcPr>
            <w:tcW w:w="1702" w:type="dxa"/>
            <w:tcBorders>
              <w:top w:val="single" w:sz="4" w:space="0" w:color="000000"/>
              <w:left w:val="single" w:sz="4" w:space="0" w:color="000000"/>
              <w:bottom w:val="single" w:sz="4" w:space="0" w:color="000000"/>
            </w:tcBorders>
          </w:tcPr>
          <w:p w:rsidR="00C77984" w:rsidRPr="00C77984" w:rsidRDefault="00C77984" w:rsidP="006B1764">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Doc. 2</w:t>
            </w:r>
          </w:p>
          <w:p w:rsidR="00C77984" w:rsidRPr="00C77984" w:rsidRDefault="00C77984" w:rsidP="006B1764">
            <w:pPr>
              <w:tabs>
                <w:tab w:val="left" w:pos="8222"/>
              </w:tabs>
              <w:spacing w:line="240" w:lineRule="exact"/>
              <w:jc w:val="center"/>
              <w:rPr>
                <w:rFonts w:ascii="Arial Narrow" w:hAnsi="Arial Narrow" w:cs="PresidenciaFina"/>
                <w:sz w:val="18"/>
                <w:szCs w:val="18"/>
              </w:rPr>
            </w:pPr>
          </w:p>
        </w:tc>
        <w:tc>
          <w:tcPr>
            <w:tcW w:w="6237" w:type="dxa"/>
            <w:tcBorders>
              <w:top w:val="single" w:sz="4" w:space="0" w:color="000000"/>
              <w:left w:val="single" w:sz="4" w:space="0" w:color="000000"/>
              <w:bottom w:val="single" w:sz="4" w:space="0" w:color="000000"/>
            </w:tcBorders>
          </w:tcPr>
          <w:p w:rsidR="007D7484" w:rsidRPr="007D7484" w:rsidRDefault="007D7484" w:rsidP="007D7484">
            <w:pPr>
              <w:tabs>
                <w:tab w:val="left" w:pos="9736"/>
              </w:tabs>
              <w:suppressAutoHyphens/>
              <w:jc w:val="both"/>
              <w:rPr>
                <w:rFonts w:ascii="Arial Narrow" w:hAnsi="Arial Narrow" w:cs="PresidenciaFina"/>
                <w:sz w:val="18"/>
                <w:szCs w:val="18"/>
              </w:rPr>
            </w:pPr>
            <w:r w:rsidRPr="007D7484">
              <w:rPr>
                <w:rFonts w:ascii="Arial Narrow" w:hAnsi="Arial Narrow" w:cs="PresidenciaFina"/>
                <w:sz w:val="18"/>
                <w:szCs w:val="18"/>
              </w:rPr>
              <w:t>El licitante deberá hacer constar que cuenta con el conocimiento y la experiencia para prestar el servicio de mantenimiento preventivo y correctivo a montacargas, para lo cual deberá anexar currículum de la empresa y relación del personal técnico con que prestará el servicio.</w:t>
            </w:r>
          </w:p>
          <w:p w:rsidR="00C77984" w:rsidRPr="00C77984" w:rsidRDefault="00C77984" w:rsidP="00C77984">
            <w:pPr>
              <w:tabs>
                <w:tab w:val="left" w:pos="8222"/>
              </w:tabs>
              <w:spacing w:line="240" w:lineRule="exact"/>
              <w:jc w:val="both"/>
              <w:rPr>
                <w:rFonts w:ascii="Arial Narrow" w:hAnsi="Arial Narrow" w:cs="PresidenciaFina"/>
                <w:sz w:val="18"/>
                <w:szCs w:val="18"/>
              </w:rPr>
            </w:pPr>
          </w:p>
        </w:tc>
        <w:tc>
          <w:tcPr>
            <w:tcW w:w="2126" w:type="dxa"/>
            <w:tcBorders>
              <w:top w:val="single" w:sz="4" w:space="0" w:color="000000"/>
              <w:left w:val="single" w:sz="4" w:space="0" w:color="000000"/>
              <w:bottom w:val="single" w:sz="4" w:space="0" w:color="000000"/>
              <w:right w:val="single" w:sz="4" w:space="0" w:color="000000"/>
            </w:tcBorders>
          </w:tcPr>
          <w:p w:rsidR="00C77984" w:rsidRPr="00C77984" w:rsidRDefault="00C77984" w:rsidP="00304090">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Si (   )    No  (   )</w:t>
            </w:r>
          </w:p>
        </w:tc>
      </w:tr>
      <w:tr w:rsidR="009F266A" w:rsidRPr="00C77984" w:rsidTr="00304090">
        <w:tc>
          <w:tcPr>
            <w:tcW w:w="1702" w:type="dxa"/>
            <w:tcBorders>
              <w:top w:val="single" w:sz="4" w:space="0" w:color="000000"/>
              <w:left w:val="single" w:sz="4" w:space="0" w:color="000000"/>
              <w:bottom w:val="single" w:sz="4" w:space="0" w:color="000000"/>
            </w:tcBorders>
          </w:tcPr>
          <w:p w:rsidR="009F266A" w:rsidRPr="00C77984" w:rsidRDefault="009F266A" w:rsidP="006B1764">
            <w:pPr>
              <w:tabs>
                <w:tab w:val="left" w:pos="8222"/>
              </w:tabs>
              <w:spacing w:line="240" w:lineRule="exact"/>
              <w:jc w:val="center"/>
              <w:rPr>
                <w:rFonts w:ascii="Arial Narrow" w:hAnsi="Arial Narrow" w:cs="PresidenciaFina"/>
                <w:sz w:val="18"/>
                <w:szCs w:val="18"/>
              </w:rPr>
            </w:pPr>
            <w:r>
              <w:rPr>
                <w:rFonts w:ascii="Arial Narrow" w:hAnsi="Arial Narrow" w:cs="PresidenciaFina"/>
                <w:sz w:val="18"/>
                <w:szCs w:val="18"/>
              </w:rPr>
              <w:t>Doc. 3</w:t>
            </w:r>
          </w:p>
        </w:tc>
        <w:tc>
          <w:tcPr>
            <w:tcW w:w="6237" w:type="dxa"/>
            <w:tcBorders>
              <w:top w:val="single" w:sz="4" w:space="0" w:color="000000"/>
              <w:left w:val="single" w:sz="4" w:space="0" w:color="000000"/>
              <w:bottom w:val="single" w:sz="4" w:space="0" w:color="000000"/>
            </w:tcBorders>
          </w:tcPr>
          <w:p w:rsidR="009F266A" w:rsidRPr="009F266A" w:rsidRDefault="009F266A" w:rsidP="009F266A">
            <w:pPr>
              <w:tabs>
                <w:tab w:val="left" w:pos="584"/>
                <w:tab w:val="left" w:pos="9736"/>
              </w:tabs>
              <w:suppressAutoHyphens/>
              <w:rPr>
                <w:rFonts w:ascii="Arial" w:hAnsi="Arial" w:cs="Arial"/>
                <w:color w:val="000000"/>
                <w:sz w:val="22"/>
                <w:szCs w:val="22"/>
              </w:rPr>
            </w:pPr>
            <w:r w:rsidRPr="009F266A">
              <w:rPr>
                <w:rFonts w:ascii="Arial Narrow" w:hAnsi="Arial Narrow" w:cs="PresidenciaFina"/>
                <w:sz w:val="18"/>
                <w:szCs w:val="18"/>
              </w:rPr>
              <w:t>Manifestación por escrito que los servicios deberán contar con garantía contra defectos de fabricación, mala calidad o vicios ocultos en los materiales y mano de obra, la cual tendrá un periodo mínimo de dos meses contados a partir de la fecha de entrega a entera satisfacción de Liconsa</w:t>
            </w:r>
            <w:r>
              <w:rPr>
                <w:rFonts w:ascii="Arial Narrow" w:hAnsi="Arial Narrow" w:cs="PresidenciaFina"/>
                <w:sz w:val="18"/>
                <w:szCs w:val="18"/>
              </w:rPr>
              <w:tab/>
            </w:r>
            <w:r w:rsidRPr="009F266A">
              <w:rPr>
                <w:rFonts w:ascii="Arial" w:hAnsi="Arial" w:cs="Arial"/>
                <w:color w:val="000000"/>
                <w:sz w:val="22"/>
                <w:szCs w:val="22"/>
              </w:rPr>
              <w:t xml:space="preserve">Manifestación por escrito que los servicios deberán contar con garantía contra defectos de fabricación, mala calidad o vicios ocultos en los materiales y mano de obra, la cual tendrá un periodo mínimo de dos meses contados </w:t>
            </w:r>
          </w:p>
          <w:p w:rsidR="009F266A" w:rsidRPr="007D7484" w:rsidRDefault="009F266A" w:rsidP="009F266A">
            <w:pPr>
              <w:tabs>
                <w:tab w:val="left" w:pos="951"/>
              </w:tabs>
              <w:suppressAutoHyphens/>
              <w:jc w:val="both"/>
              <w:rPr>
                <w:rFonts w:ascii="Arial Narrow" w:hAnsi="Arial Narrow" w:cs="PresidenciaFina"/>
                <w:sz w:val="18"/>
                <w:szCs w:val="18"/>
              </w:rPr>
            </w:pPr>
          </w:p>
        </w:tc>
        <w:tc>
          <w:tcPr>
            <w:tcW w:w="2126" w:type="dxa"/>
            <w:tcBorders>
              <w:top w:val="single" w:sz="4" w:space="0" w:color="000000"/>
              <w:left w:val="single" w:sz="4" w:space="0" w:color="000000"/>
              <w:bottom w:val="single" w:sz="4" w:space="0" w:color="000000"/>
              <w:right w:val="single" w:sz="4" w:space="0" w:color="000000"/>
            </w:tcBorders>
          </w:tcPr>
          <w:p w:rsidR="009F266A" w:rsidRPr="00C77984" w:rsidRDefault="009F266A" w:rsidP="00304090">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Si (   )    No  (   )</w:t>
            </w:r>
          </w:p>
        </w:tc>
      </w:tr>
    </w:tbl>
    <w:p w:rsidR="00C77984" w:rsidRPr="00C77984" w:rsidRDefault="00C77984" w:rsidP="00C77984">
      <w:pPr>
        <w:tabs>
          <w:tab w:val="left" w:pos="8222"/>
        </w:tabs>
        <w:spacing w:line="240" w:lineRule="exact"/>
        <w:jc w:val="both"/>
        <w:rPr>
          <w:rFonts w:ascii="Arial Narrow" w:hAnsi="Arial Narrow" w:cs="PresidenciaFina"/>
          <w:sz w:val="18"/>
          <w:szCs w:val="18"/>
        </w:rPr>
      </w:pPr>
      <w:r w:rsidRPr="00C77984">
        <w:rPr>
          <w:rFonts w:ascii="Arial Narrow" w:hAnsi="Arial Narrow" w:cs="PresidenciaFina"/>
          <w:sz w:val="18"/>
          <w:szCs w:val="18"/>
        </w:rPr>
        <w:br w:type="page"/>
      </w:r>
    </w:p>
    <w:tbl>
      <w:tblPr>
        <w:tblW w:w="0" w:type="auto"/>
        <w:tblInd w:w="198" w:type="dxa"/>
        <w:tblLayout w:type="fixed"/>
        <w:tblCellMar>
          <w:left w:w="70" w:type="dxa"/>
          <w:right w:w="70" w:type="dxa"/>
        </w:tblCellMar>
        <w:tblLook w:val="0000" w:firstRow="0" w:lastRow="0" w:firstColumn="0" w:lastColumn="0" w:noHBand="0" w:noVBand="0"/>
      </w:tblPr>
      <w:tblGrid>
        <w:gridCol w:w="1006"/>
        <w:gridCol w:w="7020"/>
        <w:gridCol w:w="1725"/>
      </w:tblGrid>
      <w:tr w:rsidR="00C77984" w:rsidRPr="00C77984" w:rsidTr="001C3FBE">
        <w:tc>
          <w:tcPr>
            <w:tcW w:w="9751" w:type="dxa"/>
            <w:gridSpan w:val="3"/>
            <w:tcBorders>
              <w:top w:val="single" w:sz="4" w:space="0" w:color="000000"/>
              <w:left w:val="single" w:sz="4" w:space="0" w:color="000000"/>
              <w:bottom w:val="single" w:sz="4" w:space="0" w:color="000000"/>
              <w:right w:val="single" w:sz="4" w:space="0" w:color="000000"/>
            </w:tcBorders>
          </w:tcPr>
          <w:p w:rsidR="00C77984" w:rsidRPr="00C77984" w:rsidRDefault="00C77984" w:rsidP="00C77984">
            <w:pPr>
              <w:tabs>
                <w:tab w:val="left" w:pos="8222"/>
              </w:tabs>
              <w:spacing w:line="240" w:lineRule="exact"/>
              <w:jc w:val="both"/>
              <w:rPr>
                <w:rFonts w:ascii="Arial Narrow" w:hAnsi="Arial Narrow" w:cs="PresidenciaFina"/>
                <w:sz w:val="18"/>
                <w:szCs w:val="18"/>
              </w:rPr>
            </w:pPr>
            <w:r w:rsidRPr="00C77984">
              <w:rPr>
                <w:rFonts w:ascii="Arial Narrow" w:hAnsi="Arial Narrow" w:cs="PresidenciaFina"/>
                <w:sz w:val="18"/>
                <w:szCs w:val="18"/>
              </w:rPr>
              <w:t>II. Propuestas Económica requerida conforme a lo indicado en las bases, de acuerdo al numeral 5.6</w:t>
            </w:r>
          </w:p>
        </w:tc>
      </w:tr>
      <w:tr w:rsidR="00C77984" w:rsidRPr="00C77984" w:rsidTr="001C3FBE">
        <w:tc>
          <w:tcPr>
            <w:tcW w:w="1006" w:type="dxa"/>
            <w:tcBorders>
              <w:top w:val="single" w:sz="4" w:space="0" w:color="000000"/>
              <w:left w:val="single" w:sz="4" w:space="0" w:color="000000"/>
              <w:bottom w:val="single" w:sz="4" w:space="0" w:color="000000"/>
            </w:tcBorders>
          </w:tcPr>
          <w:p w:rsidR="00C77984" w:rsidRPr="00C77984" w:rsidRDefault="00C77984" w:rsidP="007D7484">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5.6.1</w:t>
            </w:r>
          </w:p>
        </w:tc>
        <w:tc>
          <w:tcPr>
            <w:tcW w:w="7020" w:type="dxa"/>
            <w:tcBorders>
              <w:top w:val="single" w:sz="4" w:space="0" w:color="000000"/>
              <w:left w:val="single" w:sz="4" w:space="0" w:color="000000"/>
              <w:bottom w:val="single" w:sz="4" w:space="0" w:color="000000"/>
            </w:tcBorders>
          </w:tcPr>
          <w:p w:rsidR="00C77984" w:rsidRPr="00C77984" w:rsidRDefault="007D7484" w:rsidP="00C77984">
            <w:pPr>
              <w:tabs>
                <w:tab w:val="left" w:pos="8222"/>
              </w:tabs>
              <w:spacing w:line="240" w:lineRule="exact"/>
              <w:jc w:val="both"/>
              <w:rPr>
                <w:rFonts w:ascii="Arial Narrow" w:hAnsi="Arial Narrow" w:cs="PresidenciaFina"/>
                <w:sz w:val="18"/>
                <w:szCs w:val="18"/>
              </w:rPr>
            </w:pPr>
            <w:r w:rsidRPr="007D7484">
              <w:rPr>
                <w:rFonts w:ascii="Arial Narrow" w:hAnsi="Arial Narrow" w:cs="PresidenciaFina"/>
                <w:sz w:val="18"/>
                <w:szCs w:val="18"/>
              </w:rPr>
              <w:t>La propuesta económica deberá identificarse como tal, incluyendo en la parte superior de la primera hoja la leyenda “PROPUESTA ECONÓMICA”, indicando la descripción general de “LOS SERVICIOS”, precios en moneda nacional, desglose de precios unitarios y el importe total de la propuesta, considerando todos los gastos necesarios para la prestación de los mismos, señalando el IVA por separado, así como la forma de pago de conformidad con los requisitos y condiciones establecidos por “LA CONVOCANTE” en esta convocatoria y sus anexos.</w:t>
            </w:r>
          </w:p>
        </w:tc>
        <w:tc>
          <w:tcPr>
            <w:tcW w:w="1725" w:type="dxa"/>
            <w:tcBorders>
              <w:top w:val="single" w:sz="4" w:space="0" w:color="000000"/>
              <w:left w:val="single" w:sz="4" w:space="0" w:color="000000"/>
              <w:bottom w:val="single" w:sz="4" w:space="0" w:color="000000"/>
              <w:right w:val="single" w:sz="4" w:space="0" w:color="000000"/>
            </w:tcBorders>
          </w:tcPr>
          <w:p w:rsidR="00C77984" w:rsidRPr="00C77984" w:rsidRDefault="00C77984" w:rsidP="007D7484">
            <w:pPr>
              <w:tabs>
                <w:tab w:val="left" w:pos="8222"/>
              </w:tabs>
              <w:spacing w:line="240" w:lineRule="exact"/>
              <w:jc w:val="center"/>
              <w:rPr>
                <w:rFonts w:ascii="Arial Narrow" w:hAnsi="Arial Narrow" w:cs="PresidenciaFina"/>
                <w:sz w:val="18"/>
                <w:szCs w:val="18"/>
              </w:rPr>
            </w:pPr>
          </w:p>
          <w:p w:rsidR="00C77984" w:rsidRPr="00C77984" w:rsidRDefault="00C77984" w:rsidP="007D7484">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Si (   )    No  (   )</w:t>
            </w:r>
          </w:p>
        </w:tc>
      </w:tr>
      <w:tr w:rsidR="00C77984" w:rsidRPr="00C77984" w:rsidTr="001C3FBE">
        <w:tc>
          <w:tcPr>
            <w:tcW w:w="1006" w:type="dxa"/>
            <w:tcBorders>
              <w:top w:val="single" w:sz="4" w:space="0" w:color="000000"/>
              <w:left w:val="single" w:sz="4" w:space="0" w:color="000000"/>
              <w:bottom w:val="single" w:sz="4" w:space="0" w:color="000000"/>
            </w:tcBorders>
          </w:tcPr>
          <w:p w:rsidR="00C77984" w:rsidRPr="00C77984" w:rsidRDefault="00C77984" w:rsidP="007D7484">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5.6.2.</w:t>
            </w:r>
          </w:p>
        </w:tc>
        <w:tc>
          <w:tcPr>
            <w:tcW w:w="7020" w:type="dxa"/>
            <w:tcBorders>
              <w:top w:val="single" w:sz="4" w:space="0" w:color="000000"/>
              <w:left w:val="single" w:sz="4" w:space="0" w:color="000000"/>
              <w:bottom w:val="single" w:sz="4" w:space="0" w:color="000000"/>
            </w:tcBorders>
          </w:tcPr>
          <w:p w:rsidR="007D7484" w:rsidRPr="007D7484" w:rsidRDefault="007D7484" w:rsidP="007D7484">
            <w:pPr>
              <w:tabs>
                <w:tab w:val="left" w:pos="12862"/>
              </w:tabs>
              <w:spacing w:line="240" w:lineRule="atLeast"/>
              <w:ind w:right="91"/>
              <w:jc w:val="both"/>
              <w:rPr>
                <w:rFonts w:ascii="Arial Narrow" w:hAnsi="Arial Narrow" w:cs="PresidenciaFina"/>
                <w:sz w:val="18"/>
                <w:szCs w:val="18"/>
              </w:rPr>
            </w:pPr>
            <w:r w:rsidRPr="007D7484">
              <w:rPr>
                <w:rFonts w:ascii="Arial Narrow" w:hAnsi="Arial Narrow" w:cs="PresidenciaFina"/>
                <w:sz w:val="18"/>
                <w:szCs w:val="18"/>
              </w:rPr>
              <w:t>En la propuesta económica se deberá indicar que ésta tiene una vigencia mínima de 40 (cuarenta) días naturales posteriores a la fecha de presentación de propuestas y los precios señalados en ella serán fijos hasta el total cumplimiento del contrato respectivo.</w:t>
            </w:r>
          </w:p>
          <w:p w:rsidR="00C77984" w:rsidRPr="00C77984" w:rsidRDefault="00C77984" w:rsidP="00C77984">
            <w:pPr>
              <w:tabs>
                <w:tab w:val="left" w:pos="8222"/>
              </w:tabs>
              <w:spacing w:line="240" w:lineRule="exact"/>
              <w:jc w:val="both"/>
              <w:rPr>
                <w:rFonts w:ascii="Arial Narrow" w:hAnsi="Arial Narrow" w:cs="PresidenciaFina"/>
                <w:sz w:val="18"/>
                <w:szCs w:val="18"/>
              </w:rPr>
            </w:pPr>
            <w:r w:rsidRPr="00C77984">
              <w:rPr>
                <w:rFonts w:ascii="Arial Narrow" w:hAnsi="Arial Narrow" w:cs="PresidenciaFina"/>
                <w:sz w:val="18"/>
                <w:szCs w:val="18"/>
              </w:rPr>
              <w:tab/>
              <w:t>En la propuesta económica se deberá indicar que ésta tiene una vigencia mínima de 40 (cuarenta) días naturales posteriores a la fecha de presentación de propuestas y los precios señalados en ella serán fijos hasta el total cumplimiento del contrato respectivo.</w:t>
            </w:r>
          </w:p>
        </w:tc>
        <w:tc>
          <w:tcPr>
            <w:tcW w:w="1725" w:type="dxa"/>
            <w:tcBorders>
              <w:top w:val="single" w:sz="4" w:space="0" w:color="000000"/>
              <w:left w:val="single" w:sz="4" w:space="0" w:color="000000"/>
              <w:bottom w:val="single" w:sz="4" w:space="0" w:color="000000"/>
              <w:right w:val="single" w:sz="4" w:space="0" w:color="000000"/>
            </w:tcBorders>
          </w:tcPr>
          <w:p w:rsidR="00C77984" w:rsidRPr="00C77984" w:rsidRDefault="00C77984" w:rsidP="007D7484">
            <w:pPr>
              <w:tabs>
                <w:tab w:val="left" w:pos="8222"/>
              </w:tabs>
              <w:spacing w:line="240" w:lineRule="exact"/>
              <w:jc w:val="center"/>
              <w:rPr>
                <w:rFonts w:ascii="Arial Narrow" w:hAnsi="Arial Narrow" w:cs="PresidenciaFina"/>
                <w:sz w:val="18"/>
                <w:szCs w:val="18"/>
              </w:rPr>
            </w:pPr>
          </w:p>
          <w:p w:rsidR="00C77984" w:rsidRPr="00C77984" w:rsidRDefault="00C77984" w:rsidP="007D7484">
            <w:pPr>
              <w:tabs>
                <w:tab w:val="left" w:pos="8222"/>
              </w:tabs>
              <w:spacing w:line="240" w:lineRule="exact"/>
              <w:jc w:val="center"/>
              <w:rPr>
                <w:rFonts w:ascii="Arial Narrow" w:hAnsi="Arial Narrow" w:cs="PresidenciaFina"/>
                <w:sz w:val="18"/>
                <w:szCs w:val="18"/>
              </w:rPr>
            </w:pPr>
            <w:r w:rsidRPr="00C77984">
              <w:rPr>
                <w:rFonts w:ascii="Arial Narrow" w:hAnsi="Arial Narrow" w:cs="PresidenciaFina"/>
                <w:sz w:val="18"/>
                <w:szCs w:val="18"/>
              </w:rPr>
              <w:t>Si (   )    No  (   )</w:t>
            </w:r>
          </w:p>
        </w:tc>
      </w:tr>
    </w:tbl>
    <w:p w:rsidR="00C77984" w:rsidRPr="00C77984" w:rsidRDefault="00C77984" w:rsidP="00C77984">
      <w:pPr>
        <w:tabs>
          <w:tab w:val="left" w:pos="8222"/>
        </w:tabs>
        <w:spacing w:line="240" w:lineRule="exact"/>
        <w:jc w:val="both"/>
        <w:rPr>
          <w:rFonts w:ascii="Arial Narrow" w:hAnsi="Arial Narrow" w:cs="PresidenciaFina"/>
          <w:sz w:val="18"/>
          <w:szCs w:val="18"/>
        </w:rPr>
      </w:pPr>
    </w:p>
    <w:p w:rsidR="00FF60B0" w:rsidRPr="00C77984" w:rsidRDefault="00FF60B0" w:rsidP="00C77984">
      <w:pPr>
        <w:tabs>
          <w:tab w:val="left" w:pos="8222"/>
        </w:tabs>
        <w:spacing w:line="240" w:lineRule="exact"/>
        <w:jc w:val="both"/>
        <w:rPr>
          <w:rFonts w:ascii="Arial Narrow" w:hAnsi="Arial Narrow" w:cs="PresidenciaFina"/>
          <w:sz w:val="18"/>
          <w:szCs w:val="18"/>
        </w:rPr>
      </w:pPr>
      <w:r w:rsidRPr="00C77984">
        <w:rPr>
          <w:rFonts w:ascii="Arial Narrow" w:hAnsi="Arial Narrow" w:cs="PresidenciaFina"/>
          <w:sz w:val="18"/>
          <w:szCs w:val="18"/>
        </w:rPr>
        <w:t xml:space="preserve"> Guadalupe Etla, Oax., a ----------- de ---------------------de dos mil catorce. </w:t>
      </w:r>
    </w:p>
    <w:p w:rsidR="00FF60B0" w:rsidRPr="00C77984" w:rsidRDefault="00FF60B0" w:rsidP="00C77984">
      <w:pPr>
        <w:tabs>
          <w:tab w:val="left" w:pos="8222"/>
        </w:tabs>
        <w:spacing w:line="240" w:lineRule="exact"/>
        <w:jc w:val="both"/>
        <w:rPr>
          <w:rFonts w:ascii="Arial Narrow" w:hAnsi="Arial Narrow" w:cs="PresidenciaFina"/>
          <w:sz w:val="18"/>
          <w:szCs w:val="18"/>
        </w:rPr>
      </w:pPr>
      <w:r w:rsidRPr="00C77984">
        <w:rPr>
          <w:rFonts w:ascii="Arial Narrow" w:hAnsi="Arial Narrow" w:cs="PresidenciaFina"/>
          <w:sz w:val="18"/>
          <w:szCs w:val="18"/>
        </w:rPr>
        <w:t>Nombre de la Empresa participante: ________________________________________</w:t>
      </w:r>
    </w:p>
    <w:p w:rsidR="00FF60B0" w:rsidRPr="00C77984" w:rsidRDefault="00FF60B0" w:rsidP="00C77984">
      <w:pPr>
        <w:tabs>
          <w:tab w:val="left" w:pos="8222"/>
        </w:tabs>
        <w:spacing w:line="240" w:lineRule="exact"/>
        <w:jc w:val="both"/>
        <w:rPr>
          <w:rFonts w:ascii="Arial Narrow" w:hAnsi="Arial Narrow" w:cs="PresidenciaFina"/>
          <w:sz w:val="18"/>
          <w:szCs w:val="18"/>
        </w:rPr>
      </w:pPr>
      <w:r w:rsidRPr="00C77984">
        <w:rPr>
          <w:rFonts w:ascii="Arial Narrow" w:hAnsi="Arial Narrow" w:cs="PresidenciaFina"/>
          <w:sz w:val="18"/>
          <w:szCs w:val="18"/>
        </w:rPr>
        <w:t>Nombre y firma del apoderado: ____________________________________________</w:t>
      </w:r>
    </w:p>
    <w:p w:rsidR="00FF60B0" w:rsidRPr="00C77984" w:rsidRDefault="00FF60B0" w:rsidP="00C77984">
      <w:pPr>
        <w:tabs>
          <w:tab w:val="left" w:pos="8222"/>
        </w:tabs>
        <w:spacing w:line="240" w:lineRule="exact"/>
        <w:jc w:val="both"/>
        <w:rPr>
          <w:rFonts w:ascii="Arial Narrow" w:hAnsi="Arial Narrow" w:cs="PresidenciaFina"/>
          <w:sz w:val="18"/>
          <w:szCs w:val="18"/>
        </w:rPr>
      </w:pPr>
    </w:p>
    <w:p w:rsidR="00FF60B0" w:rsidRPr="00C77984" w:rsidRDefault="00FF60B0" w:rsidP="00C77984">
      <w:pPr>
        <w:tabs>
          <w:tab w:val="left" w:pos="8222"/>
        </w:tabs>
        <w:spacing w:line="240" w:lineRule="exact"/>
        <w:jc w:val="both"/>
        <w:rPr>
          <w:rFonts w:ascii="Arial Narrow" w:hAnsi="Arial Narrow" w:cs="PresidenciaFina"/>
          <w:sz w:val="18"/>
          <w:szCs w:val="18"/>
        </w:rPr>
      </w:pPr>
    </w:p>
    <w:p w:rsidR="00FF60B0" w:rsidRPr="00453D52" w:rsidRDefault="00FF60B0" w:rsidP="00FF60B0">
      <w:pPr>
        <w:pStyle w:val="Textoindependiente"/>
        <w:spacing w:after="0"/>
        <w:jc w:val="both"/>
        <w:rPr>
          <w:rFonts w:cs="Arial"/>
          <w:i/>
          <w:sz w:val="20"/>
          <w:szCs w:val="20"/>
        </w:rPr>
      </w:pPr>
      <w:r w:rsidRPr="00453D52">
        <w:rPr>
          <w:rFonts w:cs="Arial"/>
          <w:i/>
          <w:sz w:val="20"/>
          <w:szCs w:val="20"/>
        </w:rPr>
        <w:t xml:space="preserve">La presentación de los documentos relacionados en este </w:t>
      </w:r>
      <w:r w:rsidRPr="00453D52">
        <w:rPr>
          <w:rFonts w:cs="Arial"/>
          <w:b/>
          <w:i/>
          <w:sz w:val="20"/>
          <w:szCs w:val="20"/>
        </w:rPr>
        <w:t xml:space="preserve">ANEXO </w:t>
      </w:r>
      <w:r w:rsidRPr="00453D52">
        <w:rPr>
          <w:rFonts w:cs="Arial"/>
          <w:i/>
          <w:sz w:val="20"/>
          <w:szCs w:val="20"/>
        </w:rPr>
        <w:t>serán obligatorios y será motivo de desechamiento de la proposición su no presentación.</w:t>
      </w:r>
    </w:p>
    <w:p w:rsidR="00FF60B0" w:rsidRPr="00453D52" w:rsidRDefault="00FF60B0" w:rsidP="00FF60B0">
      <w:pPr>
        <w:pStyle w:val="Textoindependiente"/>
        <w:spacing w:after="0"/>
        <w:jc w:val="both"/>
        <w:rPr>
          <w:rFonts w:cs="Arial"/>
          <w:i/>
          <w:sz w:val="20"/>
          <w:szCs w:val="20"/>
        </w:rPr>
      </w:pPr>
    </w:p>
    <w:p w:rsidR="00FF60B0" w:rsidRPr="00453D52" w:rsidRDefault="00FF60B0" w:rsidP="00FF60B0">
      <w:pPr>
        <w:pStyle w:val="Textoindependiente"/>
        <w:spacing w:after="0"/>
        <w:jc w:val="both"/>
        <w:rPr>
          <w:rFonts w:cs="Arial"/>
          <w:i/>
          <w:sz w:val="20"/>
          <w:szCs w:val="20"/>
        </w:rPr>
      </w:pPr>
      <w:r w:rsidRPr="00453D52">
        <w:rPr>
          <w:rFonts w:cs="Arial"/>
          <w:i/>
          <w:sz w:val="20"/>
          <w:szCs w:val="20"/>
        </w:rPr>
        <w:t>Este formato se utilizará como constancia para el licitante de haber entregado la documentación que en el mismo se cita, en caso de que lo incluya y solo da constancia, de la recepción de dicha documentación, por lo que, su contenido cualitativo con respecto a lo solicitado en la Convocatoria será verificado y evaluado por la convocante.</w:t>
      </w:r>
    </w:p>
    <w:p w:rsidR="00FF60B0" w:rsidRPr="00453D52" w:rsidRDefault="00FF60B0" w:rsidP="00FF60B0">
      <w:pPr>
        <w:pStyle w:val="Textoindependiente"/>
        <w:spacing w:after="0"/>
        <w:jc w:val="both"/>
        <w:rPr>
          <w:rFonts w:cs="Arial"/>
          <w:i/>
          <w:sz w:val="20"/>
          <w:szCs w:val="20"/>
        </w:rPr>
      </w:pPr>
    </w:p>
    <w:p w:rsidR="00FF60B0" w:rsidRPr="00453D52" w:rsidRDefault="00FF60B0" w:rsidP="00FF60B0">
      <w:pPr>
        <w:pStyle w:val="Textoindependiente"/>
        <w:spacing w:after="0"/>
        <w:jc w:val="both"/>
        <w:rPr>
          <w:rFonts w:cs="Arial"/>
          <w:b/>
          <w:i/>
          <w:sz w:val="20"/>
          <w:szCs w:val="20"/>
        </w:rPr>
      </w:pPr>
      <w:r w:rsidRPr="00453D52">
        <w:rPr>
          <w:rFonts w:cs="Arial"/>
          <w:i/>
          <w:sz w:val="20"/>
          <w:szCs w:val="20"/>
        </w:rPr>
        <w:t>La omisión de la presentación de este formato por parte del licitante, no será motivo de desechamiento de su proposición.</w:t>
      </w:r>
    </w:p>
    <w:p w:rsidR="00FF60B0" w:rsidRPr="00453D52" w:rsidRDefault="00FF60B0" w:rsidP="00FF60B0">
      <w:pPr>
        <w:pStyle w:val="Textoindependiente"/>
        <w:spacing w:after="0"/>
        <w:jc w:val="both"/>
        <w:rPr>
          <w:rFonts w:cs="Arial"/>
          <w:b/>
          <w:i/>
          <w:sz w:val="20"/>
          <w:szCs w:val="20"/>
        </w:rPr>
      </w:pPr>
    </w:p>
    <w:p w:rsidR="00FF60B0" w:rsidRPr="00453D52" w:rsidRDefault="00FF60B0" w:rsidP="00FF60B0">
      <w:pPr>
        <w:pStyle w:val="Textoindependiente"/>
        <w:spacing w:after="0"/>
        <w:jc w:val="both"/>
        <w:rPr>
          <w:rFonts w:cs="Arial"/>
          <w:i/>
          <w:sz w:val="20"/>
          <w:szCs w:val="20"/>
        </w:rPr>
      </w:pPr>
      <w:r w:rsidRPr="00453D52">
        <w:rPr>
          <w:rFonts w:cs="Arial"/>
          <w:b/>
          <w:i/>
          <w:sz w:val="20"/>
          <w:szCs w:val="20"/>
        </w:rPr>
        <w:t>NOTA:</w:t>
      </w:r>
      <w:r w:rsidRPr="00453D52">
        <w:rPr>
          <w:rFonts w:cs="Arial"/>
          <w:i/>
          <w:sz w:val="20"/>
          <w:szCs w:val="20"/>
        </w:rPr>
        <w:t xml:space="preserve"> El presente formato, es solo una guía y podrá ser reproducido por cada licitante en el modo que estime conveniente, debiendo respetar su contenido preferentemente en el orden indicado proporcionando de manera clara y completa la información requerida</w:t>
      </w:r>
      <w:r w:rsidRPr="00453D52">
        <w:rPr>
          <w:rFonts w:cs="Arial"/>
          <w:b/>
          <w:i/>
          <w:sz w:val="20"/>
          <w:szCs w:val="20"/>
        </w:rPr>
        <w:t>.</w:t>
      </w:r>
    </w:p>
    <w:p w:rsidR="004D4501" w:rsidRPr="00297952" w:rsidRDefault="00F55417" w:rsidP="00C77984">
      <w:pPr>
        <w:pStyle w:val="Textosinformato"/>
        <w:spacing w:line="276" w:lineRule="auto"/>
        <w:jc w:val="center"/>
        <w:rPr>
          <w:rFonts w:ascii="Arial Narrow" w:hAnsi="Arial Narrow" w:cs="Arial"/>
          <w:b/>
          <w:bCs/>
          <w:sz w:val="21"/>
          <w:szCs w:val="21"/>
        </w:rPr>
      </w:pPr>
      <w:r>
        <w:rPr>
          <w:rFonts w:ascii="Arial Narrow" w:hAnsi="Arial Narrow" w:cs="Arial"/>
          <w:b/>
          <w:bCs/>
          <w:sz w:val="21"/>
          <w:szCs w:val="21"/>
        </w:rPr>
        <w:br w:type="page"/>
      </w:r>
      <w:r>
        <w:rPr>
          <w:rFonts w:ascii="Arial Narrow" w:hAnsi="Arial Narrow" w:cs="Arial"/>
          <w:b/>
          <w:bCs/>
          <w:sz w:val="21"/>
          <w:szCs w:val="21"/>
        </w:rPr>
        <w:lastRenderedPageBreak/>
        <w:t xml:space="preserve">ANEXO </w:t>
      </w:r>
      <w:r w:rsidR="004D4501" w:rsidRPr="00297952">
        <w:rPr>
          <w:rFonts w:ascii="Arial Narrow" w:hAnsi="Arial Narrow" w:cs="Arial"/>
          <w:b/>
          <w:bCs/>
          <w:sz w:val="21"/>
          <w:szCs w:val="21"/>
        </w:rPr>
        <w:t>V</w:t>
      </w:r>
    </w:p>
    <w:p w:rsidR="004D4501" w:rsidRPr="00297952" w:rsidRDefault="004D4501" w:rsidP="004D4501">
      <w:pPr>
        <w:pStyle w:val="Textosinformato"/>
        <w:jc w:val="center"/>
        <w:rPr>
          <w:rFonts w:ascii="Arial Narrow" w:hAnsi="Arial Narrow" w:cs="Arial"/>
          <w:b/>
          <w:bCs/>
          <w:sz w:val="21"/>
          <w:szCs w:val="21"/>
        </w:rPr>
      </w:pPr>
      <w:r w:rsidRPr="00297952">
        <w:rPr>
          <w:rFonts w:ascii="Arial Narrow" w:hAnsi="Arial Narrow" w:cs="Arial"/>
          <w:b/>
          <w:bCs/>
          <w:sz w:val="21"/>
          <w:szCs w:val="21"/>
        </w:rPr>
        <w:t>MODELO DE CONTRATO</w:t>
      </w:r>
    </w:p>
    <w:p w:rsidR="004D4501" w:rsidRDefault="004D4501" w:rsidP="004D4501">
      <w:pPr>
        <w:pStyle w:val="Textosinformato"/>
        <w:jc w:val="center"/>
        <w:rPr>
          <w:rFonts w:ascii="Arial Narrow" w:hAnsi="Arial Narrow" w:cs="Arial"/>
          <w:b/>
          <w:bCs/>
          <w:sz w:val="21"/>
          <w:szCs w:val="21"/>
        </w:rPr>
      </w:pPr>
    </w:p>
    <w:p w:rsidR="00DA7324" w:rsidRPr="00DA7324" w:rsidRDefault="00DA7324" w:rsidP="00DA7324">
      <w:pPr>
        <w:pStyle w:val="Textoindependiente31"/>
        <w:jc w:val="both"/>
        <w:rPr>
          <w:rFonts w:cs="Arial"/>
          <w:b w:val="0"/>
          <w:lang w:val="es-MX"/>
        </w:rPr>
      </w:pPr>
      <w:r w:rsidRPr="00DA7324">
        <w:rPr>
          <w:rFonts w:cs="Arial"/>
          <w:b w:val="0"/>
          <w:bCs/>
          <w:lang w:val="es-MX"/>
        </w:rPr>
        <w:t xml:space="preserve">CONTRATO ABIERTO DE PRESTACIÓN DE SERVICIOS DE MANTENIMIENTO PREVENTIVO Y CORRECTIVO A MONTACARGAS, QUE CELEBRAN POR UNA PARTE LICONSA S.A. DE C.V., A QUIEN EN LO SUCESIVO SE LE DENOMINARÁ COMO “LICONSA”, REPRESENTADA EN ESTE ACTO POR_________________________, EN SU CARÁCTER DE APODERADO Y POR LA OTRA PARTE ____________________________________ A QUIEN EN LO SUCESIVO SE LE DENOMINARÁ COMO “EL PROVEEDOR”, REPRESENTADA EN ESTE ACTO POR_____________________, EN SU CARÁCTER DE ___________________, </w:t>
      </w:r>
      <w:r w:rsidRPr="00DA7324">
        <w:rPr>
          <w:rFonts w:cs="Arial"/>
          <w:b w:val="0"/>
          <w:lang w:val="es-MX"/>
        </w:rPr>
        <w:t xml:space="preserve">Y DE MANERA CONJUNTA SE LES DENOMINARÁ “LAS PARTES”, </w:t>
      </w:r>
      <w:r w:rsidRPr="00DA7324">
        <w:rPr>
          <w:rFonts w:cs="Arial"/>
          <w:b w:val="0"/>
          <w:smallCaps/>
          <w:lang w:val="es-MX"/>
        </w:rPr>
        <w:t>AL TENOR DE LAS SIGUIENTES DECLARACIONES Y CLÁUSULAS:</w:t>
      </w:r>
    </w:p>
    <w:p w:rsidR="00DA7324" w:rsidRPr="00DA7324" w:rsidRDefault="00DA7324" w:rsidP="00DA7324">
      <w:pPr>
        <w:jc w:val="both"/>
        <w:rPr>
          <w:rFonts w:ascii="Arial" w:hAnsi="Arial" w:cs="Arial"/>
          <w:b/>
          <w:bCs/>
          <w:sz w:val="20"/>
          <w:szCs w:val="20"/>
          <w:lang w:val="es-MX"/>
        </w:rPr>
      </w:pPr>
    </w:p>
    <w:p w:rsidR="00DA7324" w:rsidRPr="00DA7324" w:rsidRDefault="00DA7324" w:rsidP="00DA7324">
      <w:pPr>
        <w:jc w:val="center"/>
        <w:rPr>
          <w:rFonts w:ascii="Arial" w:hAnsi="Arial" w:cs="Arial"/>
          <w:bCs/>
          <w:sz w:val="20"/>
          <w:szCs w:val="20"/>
        </w:rPr>
      </w:pPr>
    </w:p>
    <w:p w:rsidR="00DA7324" w:rsidRPr="00DA7324" w:rsidRDefault="00DA7324" w:rsidP="00DA7324">
      <w:pPr>
        <w:jc w:val="center"/>
        <w:rPr>
          <w:rFonts w:ascii="Arial" w:hAnsi="Arial" w:cs="Arial"/>
          <w:b/>
          <w:bCs/>
          <w:sz w:val="20"/>
          <w:szCs w:val="20"/>
        </w:rPr>
      </w:pPr>
      <w:r w:rsidRPr="00DA7324">
        <w:rPr>
          <w:rFonts w:ascii="Arial" w:hAnsi="Arial" w:cs="Arial"/>
          <w:b/>
          <w:bCs/>
          <w:sz w:val="20"/>
          <w:szCs w:val="20"/>
        </w:rPr>
        <w:t>D E C L A R A C I O N E S</w:t>
      </w:r>
    </w:p>
    <w:p w:rsidR="00DA7324" w:rsidRPr="00DA7324" w:rsidRDefault="00DA7324" w:rsidP="00DA7324">
      <w:pPr>
        <w:jc w:val="center"/>
        <w:rPr>
          <w:rFonts w:ascii="Arial" w:hAnsi="Arial" w:cs="Arial"/>
          <w:sz w:val="20"/>
          <w:szCs w:val="20"/>
        </w:rPr>
      </w:pPr>
    </w:p>
    <w:p w:rsidR="00DA7324" w:rsidRPr="00DA7324" w:rsidRDefault="00DA7324" w:rsidP="00DA7324">
      <w:pPr>
        <w:jc w:val="center"/>
        <w:rPr>
          <w:rFonts w:ascii="Arial" w:hAnsi="Arial" w:cs="Arial"/>
          <w:sz w:val="20"/>
          <w:szCs w:val="20"/>
        </w:rPr>
      </w:pPr>
    </w:p>
    <w:p w:rsidR="00DA7324" w:rsidRPr="00DA7324" w:rsidRDefault="00DA7324" w:rsidP="00DA7324">
      <w:pPr>
        <w:jc w:val="both"/>
        <w:rPr>
          <w:rFonts w:ascii="Arial" w:hAnsi="Arial" w:cs="Arial"/>
          <w:b/>
          <w:sz w:val="20"/>
          <w:szCs w:val="20"/>
        </w:rPr>
      </w:pPr>
      <w:r w:rsidRPr="00DA7324">
        <w:rPr>
          <w:rFonts w:ascii="Arial" w:hAnsi="Arial" w:cs="Arial"/>
          <w:b/>
          <w:sz w:val="20"/>
          <w:szCs w:val="20"/>
        </w:rPr>
        <w:t>1.- DECLARA EL REPRESENTANTE DE “LICONSA”:</w:t>
      </w:r>
    </w:p>
    <w:p w:rsidR="00DA7324" w:rsidRPr="00DA7324" w:rsidRDefault="00DA7324" w:rsidP="00DA7324">
      <w:pPr>
        <w:jc w:val="both"/>
        <w:rPr>
          <w:rFonts w:ascii="Arial" w:hAnsi="Arial" w:cs="Arial"/>
          <w:sz w:val="20"/>
          <w:szCs w:val="20"/>
        </w:rPr>
      </w:pPr>
    </w:p>
    <w:p w:rsidR="00DA7324" w:rsidRPr="00DA7324" w:rsidRDefault="00DA7324" w:rsidP="00DA7324">
      <w:pPr>
        <w:jc w:val="both"/>
        <w:rPr>
          <w:rFonts w:ascii="Arial" w:hAnsi="Arial" w:cs="Arial"/>
          <w:sz w:val="20"/>
          <w:szCs w:val="20"/>
        </w:rPr>
      </w:pPr>
      <w:r w:rsidRPr="00DA7324">
        <w:rPr>
          <w:rFonts w:ascii="Arial" w:hAnsi="Arial" w:cs="Arial"/>
          <w:b/>
          <w:bCs/>
          <w:sz w:val="20"/>
          <w:szCs w:val="20"/>
        </w:rPr>
        <w:t>1.1.-</w:t>
      </w:r>
      <w:r w:rsidRPr="00DA7324">
        <w:rPr>
          <w:rFonts w:ascii="Arial" w:hAnsi="Arial" w:cs="Arial"/>
          <w:sz w:val="20"/>
          <w:szCs w:val="20"/>
        </w:rPr>
        <w:t xml:space="preserve"> Que conforme a las leyes de los Estados Unidos Mexicanos, su representada se constituyó bajo la denominación de Rehidratadora de Leche Ceimsa, Sociedad de Participación Estatal Mayoritaria, creada mediante escritura pública número seis mil seiscientos sesenta y uno (6,661), de fecha dos de marzo de mil novecientos sesenta y uno, otorgada ante la fe del Licenciado Francisco Díaz Ballesteros, Notario Público número ciento veintinueve del Distrito Federal, e inscrita en el Registro Público de la Propiedad y del Comercio del Distrito Federal en el Libro tres, Volumen quinientos uno, a fojas ciento cincuenta y dos, bajo el número de partida ochenta y siete de la Sección de Comercio.</w:t>
      </w:r>
    </w:p>
    <w:p w:rsidR="00DA7324" w:rsidRPr="00DA7324" w:rsidRDefault="00DA7324" w:rsidP="00DA7324">
      <w:pPr>
        <w:jc w:val="both"/>
        <w:rPr>
          <w:rFonts w:ascii="Arial" w:hAnsi="Arial" w:cs="Arial"/>
          <w:sz w:val="20"/>
          <w:szCs w:val="20"/>
        </w:rPr>
      </w:pPr>
    </w:p>
    <w:p w:rsidR="00DA7324" w:rsidRPr="00DA7324" w:rsidRDefault="00DA7324" w:rsidP="00DA7324">
      <w:pPr>
        <w:jc w:val="both"/>
        <w:rPr>
          <w:rFonts w:ascii="Arial" w:hAnsi="Arial" w:cs="Arial"/>
          <w:sz w:val="20"/>
          <w:szCs w:val="20"/>
        </w:rPr>
      </w:pPr>
      <w:r w:rsidRPr="00DA7324">
        <w:rPr>
          <w:rFonts w:ascii="Arial" w:hAnsi="Arial" w:cs="Arial"/>
          <w:b/>
          <w:bCs/>
          <w:sz w:val="20"/>
          <w:szCs w:val="20"/>
        </w:rPr>
        <w:t>1.2.-</w:t>
      </w:r>
      <w:r w:rsidRPr="00DA7324">
        <w:rPr>
          <w:rFonts w:ascii="Arial" w:hAnsi="Arial" w:cs="Arial"/>
          <w:bCs/>
          <w:sz w:val="20"/>
          <w:szCs w:val="20"/>
        </w:rPr>
        <w:t xml:space="preserve"> </w:t>
      </w:r>
      <w:r w:rsidRPr="00DA7324">
        <w:rPr>
          <w:rFonts w:ascii="Arial" w:hAnsi="Arial" w:cs="Arial"/>
          <w:sz w:val="20"/>
          <w:szCs w:val="20"/>
        </w:rPr>
        <w:t xml:space="preserve">Que su representada es una empresa de participación estatal mayoritaria de la Administración Pública Federal, sectorizada en la Secretaría de Desarrollo Social; y después de diversas modificaciones a su denominación, actualmente ostenta la de </w:t>
      </w:r>
      <w:r w:rsidRPr="00DA7324">
        <w:rPr>
          <w:rFonts w:ascii="Arial" w:hAnsi="Arial" w:cs="Arial"/>
          <w:b/>
          <w:sz w:val="20"/>
          <w:szCs w:val="20"/>
        </w:rPr>
        <w:t>“LICONSA”</w:t>
      </w:r>
      <w:r w:rsidRPr="00DA7324">
        <w:rPr>
          <w:rFonts w:ascii="Arial" w:hAnsi="Arial" w:cs="Arial"/>
          <w:sz w:val="20"/>
          <w:szCs w:val="20"/>
        </w:rPr>
        <w:t xml:space="preserve">, Sociedad Anónima de Capital Variable, según consta en la protocolización del acta de Asamblea General Extraordinaria de Accionistas celebrada el diecisiete de julio de mil novecientos noventa y cinco, otorgada en la escritura publica número veinticuatro mil novecientos setenta y uno (24,971) del quince de agosto de mil novecientos noventa y cinco, ante la fe del Licenciado Jesús Zamudio Villanueva, Notario Público número veinte del Municipio de Tlalnepantla, Estado de México, inscrita en el Registro Público de la Propiedad y del Comercio del Distrito Federal, con el folio mercantil número cuarenta y dos mil quinientos cincuenta y dos (42,552). </w:t>
      </w:r>
    </w:p>
    <w:p w:rsidR="00DA7324" w:rsidRPr="00DA7324" w:rsidRDefault="00DA7324" w:rsidP="00DA7324">
      <w:pPr>
        <w:jc w:val="both"/>
        <w:rPr>
          <w:rFonts w:ascii="Arial" w:hAnsi="Arial" w:cs="Arial"/>
          <w:sz w:val="20"/>
          <w:szCs w:val="20"/>
        </w:rPr>
      </w:pPr>
    </w:p>
    <w:p w:rsidR="00DA7324" w:rsidRPr="00DA7324" w:rsidRDefault="00DA7324" w:rsidP="00DA7324">
      <w:pPr>
        <w:jc w:val="both"/>
        <w:rPr>
          <w:rFonts w:ascii="Arial" w:hAnsi="Arial" w:cs="Arial"/>
          <w:sz w:val="20"/>
          <w:szCs w:val="20"/>
        </w:rPr>
      </w:pPr>
      <w:r w:rsidRPr="00DA7324">
        <w:rPr>
          <w:rFonts w:ascii="Arial" w:hAnsi="Arial" w:cs="Arial"/>
          <w:b/>
          <w:sz w:val="20"/>
          <w:szCs w:val="20"/>
        </w:rPr>
        <w:t>1.3.-</w:t>
      </w:r>
      <w:r w:rsidRPr="00DA7324">
        <w:rPr>
          <w:rFonts w:ascii="Arial" w:hAnsi="Arial" w:cs="Arial"/>
          <w:sz w:val="20"/>
          <w:szCs w:val="20"/>
        </w:rPr>
        <w:t xml:space="preserve"> Que el objeto social de su representada comprende, entre otras actividades, la de coadyuvar el fomento económico y social del país, participando en la adquisición y enajenación por cualquier título legal de leche fresca o en polvo, y de otros productos necesarios para su industrialización y la de sus derivados, en plantas propias o de terceros contratadas con los sectores público y privado, el procesamiento, distribución y de venta de leche fluida pasteurizada o en polvo y de otros productos lácteos y sus derivados, complementos alimenticios y otros productos derivados del aprovechamiento de sus procesos industriales, a los sectores urbanos y rurales en pobreza en establecimientos propios o de terceros, a través de cualquier canal de distribución que se precise en las Reglas de Operación del Programa de Abasto Social de Leche a cargo de la Sociedad, la distribución y venta a precio preferencial de leche líquida, pasteurizada, rehidratada, ultrapasteurizada o en polvo, así como de complementos alimenticios, derivados lácteos u otros productos a través de cualquier canal de distribución y comercialización.</w:t>
      </w:r>
    </w:p>
    <w:p w:rsidR="00DA7324" w:rsidRPr="00DA7324" w:rsidRDefault="00DA7324" w:rsidP="00DA7324">
      <w:pPr>
        <w:autoSpaceDE w:val="0"/>
        <w:jc w:val="both"/>
        <w:rPr>
          <w:rFonts w:ascii="Arial" w:hAnsi="Arial" w:cs="Arial"/>
          <w:b/>
          <w:bCs/>
          <w:sz w:val="20"/>
          <w:szCs w:val="20"/>
        </w:rPr>
      </w:pPr>
    </w:p>
    <w:p w:rsidR="00DA7324" w:rsidRPr="00DA7324" w:rsidRDefault="00DA7324" w:rsidP="00DA7324">
      <w:pPr>
        <w:autoSpaceDE w:val="0"/>
        <w:jc w:val="both"/>
        <w:rPr>
          <w:rFonts w:ascii="Arial" w:hAnsi="Arial" w:cs="Arial"/>
          <w:sz w:val="20"/>
          <w:szCs w:val="20"/>
        </w:rPr>
      </w:pPr>
      <w:r w:rsidRPr="00DA7324">
        <w:rPr>
          <w:rFonts w:ascii="Arial" w:hAnsi="Arial" w:cs="Arial"/>
          <w:b/>
          <w:bCs/>
          <w:sz w:val="20"/>
          <w:szCs w:val="20"/>
        </w:rPr>
        <w:t>1.4.-</w:t>
      </w:r>
      <w:r w:rsidRPr="00DA7324">
        <w:rPr>
          <w:rFonts w:ascii="Arial" w:hAnsi="Arial" w:cs="Arial"/>
          <w:sz w:val="20"/>
          <w:szCs w:val="20"/>
        </w:rPr>
        <w:t xml:space="preserve"> Que el </w:t>
      </w:r>
      <w:r w:rsidRPr="00DA7324">
        <w:rPr>
          <w:rFonts w:ascii="Arial" w:hAnsi="Arial" w:cs="Arial"/>
          <w:b/>
          <w:sz w:val="20"/>
          <w:szCs w:val="20"/>
        </w:rPr>
        <w:t>C. _______________________,</w:t>
      </w:r>
      <w:r w:rsidRPr="00DA7324">
        <w:rPr>
          <w:rFonts w:ascii="Arial" w:hAnsi="Arial" w:cs="Arial"/>
          <w:sz w:val="20"/>
          <w:szCs w:val="20"/>
        </w:rPr>
        <w:t xml:space="preserve"> acredita su personalidad jurídica como Apoderado de </w:t>
      </w:r>
      <w:r w:rsidRPr="00DA7324">
        <w:rPr>
          <w:rFonts w:ascii="Arial" w:hAnsi="Arial" w:cs="Arial"/>
          <w:b/>
          <w:sz w:val="20"/>
          <w:szCs w:val="20"/>
        </w:rPr>
        <w:t>“LICONSA”</w:t>
      </w:r>
      <w:r w:rsidRPr="00DA7324">
        <w:rPr>
          <w:rFonts w:ascii="Arial" w:hAnsi="Arial" w:cs="Arial"/>
          <w:sz w:val="20"/>
          <w:szCs w:val="20"/>
        </w:rPr>
        <w:t xml:space="preserve">, mediante el Testimonio de la Escritura Pública número_____________(_________), de fecha _____________ de _________ de --------, otorgada ante la fe del Licenciado____________, Notario </w:t>
      </w:r>
      <w:r w:rsidRPr="00DA7324">
        <w:rPr>
          <w:rFonts w:ascii="Arial" w:hAnsi="Arial" w:cs="Arial"/>
          <w:sz w:val="20"/>
          <w:szCs w:val="20"/>
        </w:rPr>
        <w:lastRenderedPageBreak/>
        <w:t>Público número ________ del ______, manifestando que cuenta con facultades plenas para suscribir el presente contrato y que las mismas no le han sido limitadas, modificadas o revocadas en forma alguna.</w:t>
      </w:r>
    </w:p>
    <w:p w:rsidR="00DA7324" w:rsidRPr="00DA7324" w:rsidRDefault="00DA7324" w:rsidP="00DA7324">
      <w:pPr>
        <w:rPr>
          <w:rFonts w:ascii="Arial" w:hAnsi="Arial" w:cs="Arial"/>
          <w:sz w:val="20"/>
          <w:szCs w:val="20"/>
        </w:rPr>
      </w:pPr>
    </w:p>
    <w:p w:rsidR="00DA7324" w:rsidRPr="00DA7324" w:rsidRDefault="00DA7324" w:rsidP="00DA7324">
      <w:pPr>
        <w:tabs>
          <w:tab w:val="left" w:pos="0"/>
        </w:tabs>
        <w:jc w:val="both"/>
        <w:rPr>
          <w:rFonts w:ascii="Arial" w:hAnsi="Arial" w:cs="Arial"/>
          <w:b/>
          <w:sz w:val="20"/>
          <w:szCs w:val="20"/>
        </w:rPr>
      </w:pPr>
      <w:r w:rsidRPr="00DA7324">
        <w:rPr>
          <w:rFonts w:ascii="Arial" w:hAnsi="Arial" w:cs="Arial"/>
          <w:b/>
          <w:sz w:val="20"/>
          <w:szCs w:val="20"/>
        </w:rPr>
        <w:t xml:space="preserve">1.5.- </w:t>
      </w:r>
      <w:r w:rsidRPr="00DA7324">
        <w:rPr>
          <w:rFonts w:ascii="Arial" w:hAnsi="Arial" w:cs="Arial"/>
          <w:sz w:val="20"/>
          <w:szCs w:val="20"/>
        </w:rPr>
        <w:t xml:space="preserve">Que su representada cuenta con el Registro Federal de Contribuyentes: </w:t>
      </w:r>
      <w:r w:rsidRPr="00DA7324">
        <w:rPr>
          <w:rFonts w:ascii="Arial" w:hAnsi="Arial" w:cs="Arial"/>
          <w:b/>
          <w:sz w:val="20"/>
          <w:szCs w:val="20"/>
        </w:rPr>
        <w:t>LIC950821M84.</w:t>
      </w:r>
    </w:p>
    <w:p w:rsidR="00DA7324" w:rsidRPr="00DA7324" w:rsidRDefault="00DA7324" w:rsidP="00DA7324">
      <w:pPr>
        <w:jc w:val="both"/>
        <w:rPr>
          <w:rFonts w:ascii="Arial" w:hAnsi="Arial" w:cs="Arial"/>
          <w:sz w:val="20"/>
          <w:szCs w:val="20"/>
        </w:rPr>
      </w:pPr>
    </w:p>
    <w:p w:rsidR="00DA7324" w:rsidRPr="00DA7324" w:rsidRDefault="00DA7324" w:rsidP="00DA7324">
      <w:pPr>
        <w:tabs>
          <w:tab w:val="left" w:pos="720"/>
        </w:tabs>
        <w:jc w:val="both"/>
        <w:rPr>
          <w:rFonts w:ascii="Arial" w:hAnsi="Arial" w:cs="Arial"/>
          <w:sz w:val="20"/>
          <w:szCs w:val="20"/>
        </w:rPr>
      </w:pPr>
      <w:r w:rsidRPr="00DA7324">
        <w:rPr>
          <w:rFonts w:ascii="Arial" w:hAnsi="Arial" w:cs="Arial"/>
          <w:b/>
          <w:bCs/>
          <w:sz w:val="20"/>
          <w:szCs w:val="20"/>
        </w:rPr>
        <w:t xml:space="preserve">1.6.- </w:t>
      </w:r>
      <w:r w:rsidRPr="00DA7324">
        <w:rPr>
          <w:rFonts w:ascii="Arial" w:hAnsi="Arial" w:cs="Arial"/>
          <w:sz w:val="20"/>
          <w:szCs w:val="20"/>
        </w:rPr>
        <w:t>Que requiere contratar los servicios de Mantenimiento Preventivo y Correctivo</w:t>
      </w:r>
      <w:r w:rsidRPr="00DA7324">
        <w:rPr>
          <w:rFonts w:ascii="Arial" w:hAnsi="Arial" w:cs="Arial"/>
          <w:b/>
          <w:sz w:val="20"/>
          <w:szCs w:val="20"/>
        </w:rPr>
        <w:t xml:space="preserve"> </w:t>
      </w:r>
      <w:r w:rsidRPr="00DA7324">
        <w:rPr>
          <w:rFonts w:ascii="Arial" w:hAnsi="Arial" w:cs="Arial"/>
          <w:sz w:val="20"/>
          <w:szCs w:val="20"/>
        </w:rPr>
        <w:t xml:space="preserve">montacargas, (en lo sucesivo </w:t>
      </w:r>
      <w:r w:rsidRPr="00DA7324">
        <w:rPr>
          <w:rFonts w:ascii="Arial" w:hAnsi="Arial" w:cs="Arial"/>
          <w:b/>
          <w:sz w:val="20"/>
          <w:szCs w:val="20"/>
        </w:rPr>
        <w:t>“LOS SERVICIOS”</w:t>
      </w:r>
      <w:r w:rsidRPr="00DA7324">
        <w:rPr>
          <w:rFonts w:ascii="Arial" w:hAnsi="Arial" w:cs="Arial"/>
          <w:sz w:val="20"/>
          <w:szCs w:val="20"/>
        </w:rPr>
        <w:t xml:space="preserve">) asignado a _________________de </w:t>
      </w:r>
      <w:r w:rsidRPr="00DA7324">
        <w:rPr>
          <w:rFonts w:ascii="Arial" w:hAnsi="Arial" w:cs="Arial"/>
          <w:b/>
          <w:bCs/>
          <w:sz w:val="20"/>
          <w:szCs w:val="20"/>
        </w:rPr>
        <w:t>“LICONSA”</w:t>
      </w:r>
      <w:r w:rsidRPr="00DA7324">
        <w:rPr>
          <w:rFonts w:ascii="Arial" w:hAnsi="Arial" w:cs="Arial"/>
          <w:sz w:val="20"/>
          <w:szCs w:val="20"/>
        </w:rPr>
        <w:t xml:space="preserve"> por medio del presente instrumento con </w:t>
      </w:r>
      <w:r w:rsidRPr="00DA7324">
        <w:rPr>
          <w:rFonts w:ascii="Arial" w:hAnsi="Arial" w:cs="Arial"/>
          <w:b/>
          <w:sz w:val="20"/>
          <w:szCs w:val="20"/>
        </w:rPr>
        <w:t>“EL PROVEEDOR”.</w:t>
      </w:r>
    </w:p>
    <w:p w:rsidR="00DA7324" w:rsidRPr="00DA7324" w:rsidRDefault="00DA7324" w:rsidP="00DA7324">
      <w:pPr>
        <w:ind w:right="-40"/>
        <w:jc w:val="both"/>
        <w:rPr>
          <w:rFonts w:ascii="Arial" w:hAnsi="Arial" w:cs="Arial"/>
          <w:sz w:val="20"/>
          <w:szCs w:val="20"/>
        </w:rPr>
      </w:pPr>
    </w:p>
    <w:p w:rsidR="00DA7324" w:rsidRPr="00DA7324" w:rsidRDefault="00DA7324" w:rsidP="00DA7324">
      <w:pPr>
        <w:tabs>
          <w:tab w:val="left" w:pos="720"/>
        </w:tabs>
        <w:jc w:val="both"/>
        <w:rPr>
          <w:rFonts w:ascii="Arial" w:hAnsi="Arial" w:cs="Arial"/>
          <w:sz w:val="20"/>
          <w:szCs w:val="20"/>
        </w:rPr>
      </w:pPr>
      <w:r w:rsidRPr="00DA7324">
        <w:rPr>
          <w:rFonts w:ascii="Arial" w:hAnsi="Arial" w:cs="Arial"/>
          <w:b/>
          <w:sz w:val="20"/>
          <w:szCs w:val="20"/>
        </w:rPr>
        <w:t>1.7.-</w:t>
      </w:r>
      <w:r w:rsidRPr="00DA7324">
        <w:rPr>
          <w:rFonts w:ascii="Arial" w:hAnsi="Arial" w:cs="Arial"/>
          <w:sz w:val="20"/>
          <w:szCs w:val="20"/>
        </w:rPr>
        <w:t xml:space="preserve"> Que en virtud de las anteriores declaraciones y con fundamento por lo dispuesto en los artículos ___________________de la Ley de Adquisiciones, Arrendamientos y Servicios del Sector Público, se adjudicó el presente contrato a través del Procedimiento de  _____________ a favor de </w:t>
      </w:r>
      <w:r w:rsidRPr="00DA7324">
        <w:rPr>
          <w:rFonts w:ascii="Arial" w:hAnsi="Arial" w:cs="Arial"/>
          <w:b/>
          <w:sz w:val="20"/>
          <w:szCs w:val="20"/>
        </w:rPr>
        <w:t>“EL PROVEEDOR”</w:t>
      </w:r>
      <w:r w:rsidRPr="00DA7324">
        <w:rPr>
          <w:rFonts w:ascii="Arial" w:hAnsi="Arial" w:cs="Arial"/>
          <w:sz w:val="20"/>
          <w:szCs w:val="20"/>
        </w:rPr>
        <w:t>, mediante el fallo de fecha _____________.</w:t>
      </w:r>
    </w:p>
    <w:p w:rsidR="00DA7324" w:rsidRPr="00DA7324" w:rsidRDefault="00DA7324" w:rsidP="00DA7324">
      <w:pPr>
        <w:jc w:val="both"/>
        <w:rPr>
          <w:rFonts w:ascii="Arial" w:hAnsi="Arial" w:cs="Arial"/>
          <w:sz w:val="20"/>
          <w:szCs w:val="20"/>
        </w:rPr>
      </w:pPr>
    </w:p>
    <w:p w:rsidR="00DA7324" w:rsidRPr="00DA7324" w:rsidRDefault="00DA7324" w:rsidP="00DA7324">
      <w:pPr>
        <w:jc w:val="both"/>
        <w:rPr>
          <w:rFonts w:ascii="Arial" w:hAnsi="Arial" w:cs="Arial"/>
          <w:kern w:val="22"/>
          <w:sz w:val="20"/>
          <w:szCs w:val="20"/>
        </w:rPr>
      </w:pPr>
      <w:r w:rsidRPr="00DA7324">
        <w:rPr>
          <w:rFonts w:ascii="Arial" w:hAnsi="Arial" w:cs="Arial"/>
          <w:b/>
          <w:sz w:val="20"/>
          <w:szCs w:val="20"/>
        </w:rPr>
        <w:t>1.8.</w:t>
      </w:r>
      <w:r w:rsidRPr="00DA7324">
        <w:rPr>
          <w:rFonts w:ascii="Arial" w:hAnsi="Arial" w:cs="Arial"/>
          <w:sz w:val="20"/>
          <w:szCs w:val="20"/>
        </w:rPr>
        <w:t xml:space="preserve">- </w:t>
      </w:r>
      <w:r w:rsidRPr="00DA7324">
        <w:rPr>
          <w:rFonts w:ascii="Arial" w:hAnsi="Arial" w:cs="Arial"/>
          <w:bCs/>
          <w:kern w:val="22"/>
          <w:sz w:val="20"/>
          <w:szCs w:val="20"/>
        </w:rPr>
        <w:t>Q</w:t>
      </w:r>
      <w:r w:rsidRPr="00DA7324">
        <w:rPr>
          <w:rFonts w:ascii="Arial" w:hAnsi="Arial" w:cs="Arial"/>
          <w:kern w:val="22"/>
          <w:sz w:val="20"/>
          <w:szCs w:val="20"/>
        </w:rPr>
        <w:t>ue de conformidad con lo dispuesto por el artículo 25 de la Ley de Adquisiciones, Arrendamientos y Servicios del Sector Público, para la celebración del presente contrato se cuenta con la aprobación del presupuesto, según oficio número ______________de fecha __ de ___________de 20__, emitido por la ___________________.</w:t>
      </w:r>
    </w:p>
    <w:p w:rsidR="00DA7324" w:rsidRPr="00DA7324" w:rsidRDefault="00DA7324" w:rsidP="00DA7324">
      <w:pPr>
        <w:jc w:val="both"/>
        <w:rPr>
          <w:rFonts w:ascii="Arial" w:hAnsi="Arial" w:cs="Arial"/>
          <w:sz w:val="20"/>
          <w:szCs w:val="20"/>
        </w:rPr>
      </w:pPr>
    </w:p>
    <w:p w:rsidR="00DA7324" w:rsidRPr="00DA7324" w:rsidRDefault="00DA7324" w:rsidP="00DA7324">
      <w:pPr>
        <w:jc w:val="both"/>
        <w:rPr>
          <w:rFonts w:ascii="Arial" w:hAnsi="Arial" w:cs="Arial"/>
          <w:b/>
          <w:sz w:val="20"/>
          <w:szCs w:val="20"/>
        </w:rPr>
      </w:pPr>
      <w:r w:rsidRPr="00DA7324">
        <w:rPr>
          <w:rFonts w:ascii="Arial" w:hAnsi="Arial" w:cs="Arial"/>
          <w:b/>
          <w:sz w:val="20"/>
          <w:szCs w:val="20"/>
        </w:rPr>
        <w:t>2.- DECLARA EL REPRESENTANTE DE “EL PROVEEDOR”:</w:t>
      </w:r>
    </w:p>
    <w:p w:rsidR="00DA7324" w:rsidRPr="00DA7324" w:rsidRDefault="00DA7324" w:rsidP="00DA7324">
      <w:pPr>
        <w:jc w:val="both"/>
        <w:rPr>
          <w:rFonts w:ascii="Arial" w:hAnsi="Arial" w:cs="Arial"/>
          <w:sz w:val="20"/>
          <w:szCs w:val="20"/>
        </w:rPr>
      </w:pPr>
    </w:p>
    <w:p w:rsidR="00DA7324" w:rsidRPr="00DA7324" w:rsidRDefault="00DA7324" w:rsidP="00DA7324">
      <w:pPr>
        <w:jc w:val="both"/>
        <w:rPr>
          <w:rFonts w:ascii="Arial" w:hAnsi="Arial" w:cs="Arial"/>
          <w:sz w:val="20"/>
          <w:szCs w:val="20"/>
        </w:rPr>
      </w:pPr>
      <w:r w:rsidRPr="00DA7324">
        <w:rPr>
          <w:rFonts w:ascii="Arial" w:hAnsi="Arial" w:cs="Arial"/>
          <w:b/>
          <w:bCs/>
          <w:sz w:val="20"/>
          <w:szCs w:val="20"/>
        </w:rPr>
        <w:t>2.1.</w:t>
      </w:r>
      <w:r w:rsidRPr="00DA7324">
        <w:rPr>
          <w:rFonts w:ascii="Arial" w:hAnsi="Arial" w:cs="Arial"/>
          <w:b/>
          <w:bCs/>
          <w:sz w:val="20"/>
          <w:szCs w:val="20"/>
        </w:rPr>
        <w:tab/>
      </w:r>
      <w:r w:rsidRPr="00DA7324">
        <w:rPr>
          <w:rFonts w:ascii="Arial" w:hAnsi="Arial" w:cs="Arial"/>
          <w:sz w:val="20"/>
          <w:szCs w:val="20"/>
        </w:rPr>
        <w:t xml:space="preserve">Que su representada es una Empresa constituida conforme a las Leyes de los Estados Unidos Mexicanos, bajo la denominación de </w:t>
      </w:r>
      <w:r w:rsidRPr="00DA7324">
        <w:rPr>
          <w:rFonts w:ascii="Arial" w:hAnsi="Arial" w:cs="Arial"/>
          <w:b/>
          <w:bCs/>
          <w:sz w:val="20"/>
          <w:szCs w:val="20"/>
        </w:rPr>
        <w:t>_________________________,</w:t>
      </w:r>
      <w:r w:rsidRPr="00DA7324">
        <w:rPr>
          <w:rFonts w:ascii="Arial" w:hAnsi="Arial" w:cs="Arial"/>
          <w:bCs/>
          <w:sz w:val="20"/>
          <w:szCs w:val="20"/>
        </w:rPr>
        <w:t xml:space="preserve"> como </w:t>
      </w:r>
      <w:r w:rsidRPr="00DA7324">
        <w:rPr>
          <w:rFonts w:ascii="Arial" w:hAnsi="Arial" w:cs="Arial"/>
          <w:sz w:val="20"/>
          <w:szCs w:val="20"/>
        </w:rPr>
        <w:t>lo acredita con el Testimonio de la Escritura Pública número _______ de fecha __ de ______ de ______, otorgada ante la fe del Licenciado ___________Notario Público número __, de la Ciudad de _______________, e inscrita en el Registro Público de Comercio, de la Ciudad de ________________________ en el folio mercantil número __________ de fecha ____de ________________ de ____.</w:t>
      </w:r>
    </w:p>
    <w:p w:rsidR="00DA7324" w:rsidRPr="00DA7324" w:rsidRDefault="00DA7324" w:rsidP="00DA7324">
      <w:pPr>
        <w:jc w:val="both"/>
        <w:rPr>
          <w:rFonts w:ascii="Arial" w:hAnsi="Arial" w:cs="Arial"/>
          <w:sz w:val="20"/>
          <w:szCs w:val="20"/>
        </w:rPr>
      </w:pPr>
    </w:p>
    <w:p w:rsidR="00DA7324" w:rsidRPr="00DA7324" w:rsidRDefault="00DA7324" w:rsidP="00DA7324">
      <w:pPr>
        <w:jc w:val="both"/>
        <w:rPr>
          <w:rFonts w:ascii="Arial" w:hAnsi="Arial" w:cs="Arial"/>
          <w:sz w:val="20"/>
          <w:szCs w:val="20"/>
        </w:rPr>
      </w:pPr>
      <w:r w:rsidRPr="00DA7324">
        <w:rPr>
          <w:rFonts w:ascii="Arial" w:hAnsi="Arial" w:cs="Arial"/>
          <w:b/>
          <w:sz w:val="20"/>
          <w:szCs w:val="20"/>
        </w:rPr>
        <w:t xml:space="preserve">2.2.- </w:t>
      </w:r>
      <w:r w:rsidRPr="00DA7324">
        <w:rPr>
          <w:rFonts w:ascii="Arial" w:hAnsi="Arial" w:cs="Arial"/>
          <w:sz w:val="20"/>
          <w:szCs w:val="20"/>
        </w:rPr>
        <w:t xml:space="preserve">Que ___________________acredita su personalidad como ______________de </w:t>
      </w:r>
      <w:r w:rsidRPr="00DA7324">
        <w:rPr>
          <w:rFonts w:ascii="Arial" w:hAnsi="Arial" w:cs="Arial"/>
          <w:b/>
          <w:bCs/>
          <w:sz w:val="20"/>
          <w:szCs w:val="20"/>
        </w:rPr>
        <w:t>“EL PROVEEDOR”</w:t>
      </w:r>
      <w:r w:rsidRPr="00DA7324">
        <w:rPr>
          <w:rFonts w:ascii="Arial" w:hAnsi="Arial" w:cs="Arial"/>
          <w:bCs/>
          <w:sz w:val="20"/>
          <w:szCs w:val="20"/>
        </w:rPr>
        <w:t xml:space="preserve"> con el Testimonio de la </w:t>
      </w:r>
      <w:r w:rsidRPr="00DA7324">
        <w:rPr>
          <w:rFonts w:ascii="Arial" w:hAnsi="Arial" w:cs="Arial"/>
          <w:sz w:val="20"/>
          <w:szCs w:val="20"/>
        </w:rPr>
        <w:t xml:space="preserve">Escritura Pública _______ de fecha __ de ______ de ___________________________, otorgada ante la fe de ____________________Notario Público número __, de la Ciudad de _______________, e inscrita en el Registro Público de Comercio, de la Ciudad de ________________________ en el folio mercantil número __________ de fecha ____de ________________ de ____, y </w:t>
      </w:r>
      <w:r w:rsidRPr="00DA7324">
        <w:rPr>
          <w:rFonts w:ascii="Arial" w:hAnsi="Arial" w:cs="Arial"/>
          <w:bCs/>
          <w:sz w:val="20"/>
          <w:szCs w:val="20"/>
        </w:rPr>
        <w:t xml:space="preserve">se identifica con credencial para votar con folio número ____________ y clave de elector número </w:t>
      </w:r>
      <w:r w:rsidRPr="00DA7324">
        <w:rPr>
          <w:rFonts w:ascii="Arial" w:hAnsi="Arial" w:cs="Arial"/>
          <w:b/>
          <w:bCs/>
          <w:sz w:val="20"/>
          <w:szCs w:val="20"/>
        </w:rPr>
        <w:t>____________________,</w:t>
      </w:r>
      <w:r w:rsidRPr="00DA7324">
        <w:rPr>
          <w:rFonts w:ascii="Arial" w:hAnsi="Arial" w:cs="Arial"/>
          <w:bCs/>
          <w:sz w:val="20"/>
          <w:szCs w:val="20"/>
        </w:rPr>
        <w:t xml:space="preserve"> expedida a su favor por el Instituto Federal Electoral, </w:t>
      </w:r>
      <w:r w:rsidRPr="00DA7324">
        <w:rPr>
          <w:rFonts w:ascii="Arial" w:hAnsi="Arial" w:cs="Arial"/>
          <w:sz w:val="20"/>
          <w:szCs w:val="20"/>
        </w:rPr>
        <w:t>manifestando que las facultades con que se ostenta a la fecha no le han sido limitadas, revocadas o modificadas en forma alguna.</w:t>
      </w:r>
    </w:p>
    <w:p w:rsidR="00DA7324" w:rsidRPr="00DA7324" w:rsidRDefault="00DA7324" w:rsidP="00DA7324">
      <w:pPr>
        <w:jc w:val="both"/>
        <w:rPr>
          <w:rFonts w:ascii="Arial" w:hAnsi="Arial" w:cs="Arial"/>
          <w:sz w:val="20"/>
          <w:szCs w:val="20"/>
        </w:rPr>
      </w:pPr>
    </w:p>
    <w:p w:rsidR="00DA7324" w:rsidRPr="00DA7324" w:rsidRDefault="00DA7324" w:rsidP="00DA7324">
      <w:pPr>
        <w:jc w:val="both"/>
        <w:rPr>
          <w:rFonts w:ascii="Arial" w:hAnsi="Arial" w:cs="Arial"/>
          <w:sz w:val="20"/>
          <w:szCs w:val="20"/>
        </w:rPr>
      </w:pPr>
      <w:r w:rsidRPr="00DA7324">
        <w:rPr>
          <w:rFonts w:ascii="Arial" w:hAnsi="Arial" w:cs="Arial"/>
          <w:b/>
          <w:sz w:val="20"/>
          <w:szCs w:val="20"/>
        </w:rPr>
        <w:t xml:space="preserve">2.3.- </w:t>
      </w:r>
      <w:r w:rsidRPr="00DA7324">
        <w:rPr>
          <w:rFonts w:ascii="Arial" w:hAnsi="Arial" w:cs="Arial"/>
          <w:sz w:val="20"/>
          <w:szCs w:val="20"/>
        </w:rPr>
        <w:t xml:space="preserve">Que su representada cuenta con la capacidad, conocimientos técnicos y experiencia para el desarrollo de </w:t>
      </w:r>
      <w:r w:rsidRPr="00DA7324">
        <w:rPr>
          <w:rFonts w:ascii="Arial" w:hAnsi="Arial" w:cs="Arial"/>
          <w:b/>
          <w:sz w:val="20"/>
          <w:szCs w:val="20"/>
        </w:rPr>
        <w:t>“LOS SERVICIOS”</w:t>
      </w:r>
      <w:r w:rsidRPr="00DA7324">
        <w:rPr>
          <w:rFonts w:ascii="Arial" w:hAnsi="Arial" w:cs="Arial"/>
          <w:sz w:val="20"/>
          <w:szCs w:val="20"/>
        </w:rPr>
        <w:t xml:space="preserve"> que ofrece a</w:t>
      </w:r>
      <w:r w:rsidRPr="00DA7324">
        <w:rPr>
          <w:rFonts w:ascii="Arial" w:hAnsi="Arial" w:cs="Arial"/>
          <w:b/>
          <w:sz w:val="20"/>
          <w:szCs w:val="20"/>
        </w:rPr>
        <w:t xml:space="preserve"> “LICONSA”</w:t>
      </w:r>
      <w:r w:rsidRPr="00DA7324">
        <w:rPr>
          <w:rFonts w:ascii="Arial" w:hAnsi="Arial" w:cs="Arial"/>
          <w:sz w:val="20"/>
          <w:szCs w:val="20"/>
        </w:rPr>
        <w:t>.</w:t>
      </w:r>
    </w:p>
    <w:p w:rsidR="00DA7324" w:rsidRPr="00DA7324" w:rsidRDefault="00DA7324" w:rsidP="00DA7324">
      <w:pPr>
        <w:jc w:val="both"/>
        <w:rPr>
          <w:rFonts w:ascii="Arial" w:hAnsi="Arial" w:cs="Arial"/>
          <w:sz w:val="20"/>
          <w:szCs w:val="20"/>
        </w:rPr>
      </w:pPr>
    </w:p>
    <w:p w:rsidR="00DA7324" w:rsidRPr="00DA7324" w:rsidRDefault="00DA7324" w:rsidP="00DA7324">
      <w:pPr>
        <w:jc w:val="both"/>
        <w:rPr>
          <w:rFonts w:ascii="Arial" w:hAnsi="Arial" w:cs="Arial"/>
          <w:sz w:val="20"/>
          <w:szCs w:val="20"/>
        </w:rPr>
      </w:pPr>
      <w:r w:rsidRPr="00DA7324">
        <w:rPr>
          <w:rFonts w:ascii="Arial" w:hAnsi="Arial" w:cs="Arial"/>
          <w:b/>
          <w:sz w:val="20"/>
          <w:szCs w:val="20"/>
        </w:rPr>
        <w:t xml:space="preserve">2.4.- </w:t>
      </w:r>
      <w:r w:rsidRPr="00DA7324">
        <w:rPr>
          <w:rFonts w:ascii="Arial" w:hAnsi="Arial" w:cs="Arial"/>
          <w:sz w:val="20"/>
          <w:szCs w:val="20"/>
        </w:rPr>
        <w:t>Que su representada cuenta con los siguientes registros:</w:t>
      </w:r>
    </w:p>
    <w:p w:rsidR="00DA7324" w:rsidRPr="00DA7324" w:rsidRDefault="00DA7324" w:rsidP="00DA7324">
      <w:pPr>
        <w:tabs>
          <w:tab w:val="left" w:pos="5040"/>
        </w:tabs>
        <w:ind w:left="360"/>
        <w:jc w:val="both"/>
        <w:rPr>
          <w:rFonts w:ascii="Arial" w:hAnsi="Arial" w:cs="Arial"/>
          <w:sz w:val="20"/>
          <w:szCs w:val="20"/>
        </w:rPr>
      </w:pPr>
    </w:p>
    <w:p w:rsidR="00DA7324" w:rsidRPr="00DA7324" w:rsidRDefault="00DA7324" w:rsidP="00DA7324">
      <w:pPr>
        <w:numPr>
          <w:ilvl w:val="2"/>
          <w:numId w:val="25"/>
        </w:numPr>
        <w:tabs>
          <w:tab w:val="left" w:pos="5040"/>
        </w:tabs>
        <w:ind w:hanging="1080"/>
        <w:jc w:val="both"/>
        <w:rPr>
          <w:rFonts w:ascii="Arial" w:hAnsi="Arial" w:cs="Arial"/>
          <w:sz w:val="20"/>
          <w:szCs w:val="20"/>
        </w:rPr>
      </w:pPr>
      <w:r w:rsidRPr="00DA7324">
        <w:rPr>
          <w:rFonts w:ascii="Arial" w:hAnsi="Arial" w:cs="Arial"/>
          <w:sz w:val="20"/>
          <w:szCs w:val="20"/>
        </w:rPr>
        <w:t xml:space="preserve">Registro Federal de Contribuyentes: </w:t>
      </w:r>
      <w:r w:rsidRPr="00DA7324">
        <w:rPr>
          <w:rFonts w:ascii="Arial" w:hAnsi="Arial" w:cs="Arial"/>
          <w:b/>
          <w:sz w:val="20"/>
          <w:szCs w:val="20"/>
        </w:rPr>
        <w:t>_________________</w:t>
      </w:r>
    </w:p>
    <w:p w:rsidR="00DA7324" w:rsidRPr="00DA7324" w:rsidRDefault="00DA7324" w:rsidP="00DA7324">
      <w:pPr>
        <w:numPr>
          <w:ilvl w:val="2"/>
          <w:numId w:val="25"/>
        </w:numPr>
        <w:autoSpaceDE w:val="0"/>
        <w:autoSpaceDN w:val="0"/>
        <w:adjustRightInd w:val="0"/>
        <w:ind w:hanging="1080"/>
        <w:rPr>
          <w:rFonts w:ascii="Arial" w:hAnsi="Arial" w:cs="Arial"/>
          <w:sz w:val="20"/>
          <w:szCs w:val="20"/>
          <w:lang w:eastAsia="es-MX"/>
        </w:rPr>
      </w:pPr>
      <w:r w:rsidRPr="00DA7324">
        <w:rPr>
          <w:rFonts w:ascii="Arial" w:hAnsi="Arial" w:cs="Arial"/>
          <w:sz w:val="20"/>
          <w:szCs w:val="20"/>
        </w:rPr>
        <w:t xml:space="preserve">Registro Patronal IMSS: </w:t>
      </w:r>
      <w:r w:rsidRPr="00DA7324">
        <w:rPr>
          <w:rFonts w:ascii="Arial" w:hAnsi="Arial" w:cs="Arial"/>
          <w:b/>
          <w:sz w:val="20"/>
          <w:szCs w:val="20"/>
        </w:rPr>
        <w:t>____________________</w:t>
      </w:r>
    </w:p>
    <w:p w:rsidR="00DA7324" w:rsidRPr="00DA7324" w:rsidRDefault="00DA7324" w:rsidP="00DA7324">
      <w:pPr>
        <w:ind w:hanging="1080"/>
        <w:jc w:val="both"/>
        <w:rPr>
          <w:rFonts w:ascii="Arial" w:hAnsi="Arial" w:cs="Arial"/>
          <w:b/>
          <w:sz w:val="20"/>
          <w:szCs w:val="20"/>
        </w:rPr>
      </w:pPr>
    </w:p>
    <w:p w:rsidR="00DA7324" w:rsidRPr="00DA7324" w:rsidRDefault="00DA7324" w:rsidP="00DA7324">
      <w:pPr>
        <w:jc w:val="both"/>
        <w:rPr>
          <w:rFonts w:ascii="Arial" w:hAnsi="Arial" w:cs="Arial"/>
          <w:sz w:val="20"/>
          <w:szCs w:val="20"/>
        </w:rPr>
      </w:pPr>
      <w:r w:rsidRPr="00DA7324">
        <w:rPr>
          <w:rFonts w:ascii="Arial" w:hAnsi="Arial" w:cs="Arial"/>
          <w:b/>
          <w:sz w:val="20"/>
          <w:szCs w:val="20"/>
        </w:rPr>
        <w:t xml:space="preserve">2.5.- </w:t>
      </w:r>
      <w:r w:rsidRPr="00DA7324">
        <w:rPr>
          <w:rFonts w:ascii="Arial" w:hAnsi="Arial" w:cs="Arial"/>
          <w:bCs/>
          <w:sz w:val="20"/>
          <w:szCs w:val="20"/>
        </w:rPr>
        <w:t xml:space="preserve">Que su representada </w:t>
      </w:r>
      <w:r w:rsidRPr="00DA7324">
        <w:rPr>
          <w:rFonts w:ascii="Arial" w:hAnsi="Arial" w:cs="Arial"/>
          <w:sz w:val="20"/>
          <w:szCs w:val="20"/>
        </w:rPr>
        <w:t>está enterada de las obligaciones que la Ley de Adquisiciones Arrendamientos y Servicios del Sector Público y demás Leyes, le imponen a los proveedores y prestadores de servicios, así como los efectos legales que en caso de incumplimiento de las obligaciones contraídas en el presente contrato le serán aplicables.</w:t>
      </w:r>
    </w:p>
    <w:p w:rsidR="00DA7324" w:rsidRPr="00DA7324" w:rsidRDefault="00DA7324" w:rsidP="00DA7324">
      <w:pPr>
        <w:tabs>
          <w:tab w:val="left" w:pos="720"/>
        </w:tabs>
        <w:jc w:val="both"/>
        <w:rPr>
          <w:rFonts w:ascii="Arial" w:hAnsi="Arial" w:cs="Arial"/>
          <w:b/>
          <w:sz w:val="20"/>
          <w:szCs w:val="20"/>
        </w:rPr>
      </w:pPr>
    </w:p>
    <w:p w:rsidR="00DA7324" w:rsidRPr="00DA7324" w:rsidRDefault="00DA7324" w:rsidP="00DA7324">
      <w:pPr>
        <w:tabs>
          <w:tab w:val="left" w:pos="720"/>
        </w:tabs>
        <w:jc w:val="both"/>
        <w:rPr>
          <w:rFonts w:ascii="Arial" w:hAnsi="Arial" w:cs="Arial"/>
          <w:sz w:val="20"/>
          <w:szCs w:val="20"/>
        </w:rPr>
      </w:pPr>
      <w:r w:rsidRPr="00DA7324">
        <w:rPr>
          <w:rFonts w:ascii="Arial" w:hAnsi="Arial" w:cs="Arial"/>
          <w:b/>
          <w:sz w:val="20"/>
          <w:szCs w:val="20"/>
        </w:rPr>
        <w:lastRenderedPageBreak/>
        <w:t xml:space="preserve">2.6.- </w:t>
      </w:r>
      <w:r w:rsidRPr="00DA7324">
        <w:rPr>
          <w:rFonts w:ascii="Arial" w:hAnsi="Arial" w:cs="Arial"/>
          <w:bCs/>
          <w:sz w:val="20"/>
          <w:szCs w:val="20"/>
        </w:rPr>
        <w:t>Que</w:t>
      </w:r>
      <w:r w:rsidRPr="00DA7324">
        <w:rPr>
          <w:rFonts w:ascii="Arial" w:hAnsi="Arial" w:cs="Arial"/>
          <w:sz w:val="20"/>
          <w:szCs w:val="20"/>
        </w:rPr>
        <w:t xml:space="preserve"> su representada y el declarante se encuentran legitimados para la celebración del presente contrato, toda vez que no se encuentran dentro de los supuestos que señalan los artículos 50 y 60, de la Ley de Adquisiciones, Arrendamientos y Servicios del Sector Público. </w:t>
      </w:r>
    </w:p>
    <w:p w:rsidR="00DA7324" w:rsidRPr="00DA7324" w:rsidRDefault="00DA7324" w:rsidP="00DA7324">
      <w:pPr>
        <w:tabs>
          <w:tab w:val="left" w:pos="720"/>
        </w:tabs>
        <w:jc w:val="both"/>
        <w:rPr>
          <w:rFonts w:ascii="Arial" w:hAnsi="Arial" w:cs="Arial"/>
          <w:sz w:val="20"/>
          <w:szCs w:val="20"/>
        </w:rPr>
      </w:pPr>
    </w:p>
    <w:p w:rsidR="00DA7324" w:rsidRPr="00DA7324" w:rsidRDefault="00DA7324" w:rsidP="00DA7324">
      <w:pPr>
        <w:pStyle w:val="Textoindependiente"/>
        <w:tabs>
          <w:tab w:val="left" w:pos="720"/>
        </w:tabs>
        <w:jc w:val="both"/>
        <w:rPr>
          <w:rFonts w:ascii="Arial" w:hAnsi="Arial" w:cs="Arial"/>
          <w:kern w:val="22"/>
          <w:sz w:val="20"/>
          <w:szCs w:val="20"/>
        </w:rPr>
      </w:pPr>
      <w:r w:rsidRPr="00DA7324">
        <w:rPr>
          <w:rFonts w:ascii="Arial" w:hAnsi="Arial" w:cs="Arial"/>
          <w:b/>
          <w:sz w:val="20"/>
          <w:szCs w:val="20"/>
        </w:rPr>
        <w:t>2.7.-</w:t>
      </w:r>
      <w:r w:rsidRPr="00DA7324">
        <w:rPr>
          <w:rFonts w:ascii="Arial" w:hAnsi="Arial" w:cs="Arial"/>
          <w:sz w:val="20"/>
          <w:szCs w:val="20"/>
        </w:rPr>
        <w:t xml:space="preserve"> </w:t>
      </w:r>
      <w:r w:rsidRPr="00DA7324">
        <w:rPr>
          <w:rFonts w:ascii="Arial" w:hAnsi="Arial" w:cs="Arial"/>
          <w:kern w:val="22"/>
          <w:sz w:val="20"/>
          <w:szCs w:val="20"/>
        </w:rPr>
        <w:t>Que su representada ha presentado en tiempo y forma las declaraciones y pagos correspondientes a impuestos y contribuciones federales respecto al último ejercicio fiscal, así como también ha presentado las declaraciones y pagos provisionales correspondientes a 20__, de igual forma que está al corriente en el pago de las cuotas obrero patronales ante el Instituto Mexicano del Seguro Social (IMSS).</w:t>
      </w:r>
    </w:p>
    <w:p w:rsidR="00DA7324" w:rsidRPr="00DA7324" w:rsidRDefault="00DA7324" w:rsidP="00DA7324">
      <w:pPr>
        <w:tabs>
          <w:tab w:val="left" w:pos="720"/>
        </w:tabs>
        <w:jc w:val="both"/>
        <w:rPr>
          <w:rFonts w:ascii="Arial" w:hAnsi="Arial" w:cs="Arial"/>
          <w:sz w:val="20"/>
          <w:szCs w:val="20"/>
        </w:rPr>
      </w:pPr>
    </w:p>
    <w:p w:rsidR="00DA7324" w:rsidRPr="00DA7324" w:rsidRDefault="00DA7324" w:rsidP="00DA7324">
      <w:pPr>
        <w:tabs>
          <w:tab w:val="left" w:pos="720"/>
        </w:tabs>
        <w:jc w:val="both"/>
        <w:rPr>
          <w:rFonts w:ascii="Arial" w:hAnsi="Arial" w:cs="Arial"/>
          <w:sz w:val="20"/>
          <w:szCs w:val="20"/>
        </w:rPr>
      </w:pPr>
      <w:r w:rsidRPr="00DA7324">
        <w:rPr>
          <w:rFonts w:ascii="Arial" w:hAnsi="Arial" w:cs="Arial"/>
          <w:b/>
          <w:sz w:val="20"/>
          <w:szCs w:val="20"/>
        </w:rPr>
        <w:t xml:space="preserve">2.8.- </w:t>
      </w:r>
      <w:r w:rsidRPr="00DA7324">
        <w:rPr>
          <w:rFonts w:ascii="Arial" w:hAnsi="Arial" w:cs="Arial"/>
          <w:sz w:val="20"/>
          <w:szCs w:val="20"/>
        </w:rPr>
        <w:t>Que su representada no tiene adeudos fiscales firmes a su cargo por impuestos federales, ni municipales.</w:t>
      </w:r>
    </w:p>
    <w:p w:rsidR="00DA7324" w:rsidRPr="00DA7324" w:rsidRDefault="00DA7324" w:rsidP="00DA7324">
      <w:pPr>
        <w:tabs>
          <w:tab w:val="left" w:pos="720"/>
        </w:tabs>
        <w:jc w:val="both"/>
        <w:rPr>
          <w:rFonts w:ascii="Arial" w:hAnsi="Arial" w:cs="Arial"/>
          <w:sz w:val="20"/>
          <w:szCs w:val="20"/>
        </w:rPr>
      </w:pPr>
    </w:p>
    <w:p w:rsidR="00DA7324" w:rsidRPr="00DA7324" w:rsidRDefault="00DA7324" w:rsidP="00DA7324">
      <w:pPr>
        <w:jc w:val="both"/>
        <w:rPr>
          <w:rFonts w:ascii="Arial" w:hAnsi="Arial" w:cs="Arial"/>
          <w:bCs/>
          <w:sz w:val="20"/>
          <w:szCs w:val="20"/>
        </w:rPr>
      </w:pPr>
      <w:r w:rsidRPr="00DA7324">
        <w:rPr>
          <w:rFonts w:ascii="Arial" w:hAnsi="Arial" w:cs="Arial"/>
          <w:b/>
          <w:bCs/>
          <w:sz w:val="20"/>
          <w:szCs w:val="20"/>
        </w:rPr>
        <w:t xml:space="preserve">2.9.- </w:t>
      </w:r>
      <w:r w:rsidRPr="00DA7324">
        <w:rPr>
          <w:rFonts w:ascii="Arial" w:hAnsi="Arial" w:cs="Arial"/>
          <w:bCs/>
          <w:sz w:val="20"/>
          <w:szCs w:val="20"/>
        </w:rPr>
        <w:t>Que su representada cuenta con los elementos propios suficientes para cumplir con las obligaciones que se deriven de las relaciones con sus trabajadores.</w:t>
      </w:r>
    </w:p>
    <w:p w:rsidR="00DA7324" w:rsidRPr="00DA7324" w:rsidRDefault="00DA7324" w:rsidP="00DA7324">
      <w:pPr>
        <w:pStyle w:val="Textoindependiente"/>
        <w:tabs>
          <w:tab w:val="left" w:pos="709"/>
        </w:tabs>
        <w:rPr>
          <w:rFonts w:ascii="Arial" w:hAnsi="Arial" w:cs="Arial"/>
          <w:b/>
          <w:bCs/>
          <w:sz w:val="20"/>
          <w:szCs w:val="20"/>
        </w:rPr>
      </w:pPr>
    </w:p>
    <w:p w:rsidR="00DA7324" w:rsidRPr="00DA7324" w:rsidRDefault="00DA7324" w:rsidP="00DA7324">
      <w:pPr>
        <w:pStyle w:val="Textoindependiente"/>
        <w:tabs>
          <w:tab w:val="left" w:pos="709"/>
        </w:tabs>
        <w:rPr>
          <w:rFonts w:ascii="Arial" w:hAnsi="Arial" w:cs="Arial"/>
          <w:sz w:val="20"/>
          <w:szCs w:val="20"/>
        </w:rPr>
      </w:pPr>
      <w:r w:rsidRPr="00DA7324">
        <w:rPr>
          <w:rFonts w:ascii="Arial" w:hAnsi="Arial" w:cs="Arial"/>
          <w:b/>
          <w:bCs/>
          <w:sz w:val="20"/>
          <w:szCs w:val="20"/>
        </w:rPr>
        <w:t>2.10.-</w:t>
      </w:r>
      <w:r w:rsidRPr="00DA7324">
        <w:rPr>
          <w:rFonts w:ascii="Arial" w:hAnsi="Arial" w:cs="Arial"/>
          <w:bCs/>
          <w:sz w:val="20"/>
          <w:szCs w:val="20"/>
        </w:rPr>
        <w:t xml:space="preserve"> Que su representada bajo protesta de decir verdad, manifiesta que se encuentra al corriente en el cumplimiento de sus obligaciones fiscales, en términos de lo dispuesto por el artículo 32-D del Código Fiscal de la Federación. </w:t>
      </w:r>
    </w:p>
    <w:p w:rsidR="00DA7324" w:rsidRPr="00DA7324" w:rsidRDefault="00DA7324" w:rsidP="00DA7324">
      <w:pPr>
        <w:jc w:val="both"/>
        <w:rPr>
          <w:rFonts w:ascii="Arial" w:hAnsi="Arial" w:cs="Arial"/>
          <w:bCs/>
          <w:sz w:val="20"/>
          <w:szCs w:val="20"/>
        </w:rPr>
      </w:pPr>
    </w:p>
    <w:p w:rsidR="00DA7324" w:rsidRPr="00DA7324" w:rsidRDefault="00DA7324" w:rsidP="00DA7324">
      <w:pPr>
        <w:jc w:val="both"/>
        <w:rPr>
          <w:rFonts w:ascii="Arial" w:hAnsi="Arial" w:cs="Arial"/>
          <w:sz w:val="20"/>
          <w:szCs w:val="20"/>
        </w:rPr>
      </w:pPr>
      <w:r w:rsidRPr="00DA7324">
        <w:rPr>
          <w:rFonts w:ascii="Arial" w:hAnsi="Arial" w:cs="Arial"/>
          <w:b/>
          <w:bCs/>
          <w:sz w:val="20"/>
          <w:szCs w:val="20"/>
        </w:rPr>
        <w:t>2.11.-</w:t>
      </w:r>
      <w:r w:rsidRPr="00DA7324">
        <w:rPr>
          <w:rFonts w:ascii="Arial" w:hAnsi="Arial" w:cs="Arial"/>
          <w:bCs/>
          <w:sz w:val="20"/>
          <w:szCs w:val="20"/>
        </w:rPr>
        <w:t xml:space="preserve"> Que su representada de conformidad al artículo 3 fracción III de la Ley para el Desarrollo de la Competitividad de la Micro, Pequeña y Mediana Empresa, se clasifica como ____________ empresa.</w:t>
      </w:r>
      <w:r w:rsidRPr="00DA7324">
        <w:rPr>
          <w:rFonts w:ascii="Arial" w:hAnsi="Arial" w:cs="Arial"/>
          <w:sz w:val="20"/>
          <w:szCs w:val="20"/>
        </w:rPr>
        <w:t xml:space="preserve"> </w:t>
      </w:r>
    </w:p>
    <w:p w:rsidR="00DA7324" w:rsidRPr="00DA7324" w:rsidRDefault="00DA7324" w:rsidP="00DA7324">
      <w:pPr>
        <w:jc w:val="both"/>
        <w:rPr>
          <w:rFonts w:ascii="Arial" w:hAnsi="Arial" w:cs="Arial"/>
          <w:bCs/>
          <w:sz w:val="20"/>
          <w:szCs w:val="20"/>
        </w:rPr>
      </w:pPr>
    </w:p>
    <w:p w:rsidR="00DA7324" w:rsidRPr="00DA7324" w:rsidRDefault="00DA7324" w:rsidP="00DA7324">
      <w:pPr>
        <w:jc w:val="both"/>
        <w:rPr>
          <w:rFonts w:ascii="Arial" w:hAnsi="Arial" w:cs="Arial"/>
          <w:b/>
          <w:sz w:val="20"/>
          <w:szCs w:val="20"/>
        </w:rPr>
      </w:pPr>
      <w:r w:rsidRPr="00DA7324">
        <w:rPr>
          <w:rFonts w:ascii="Arial" w:hAnsi="Arial" w:cs="Arial"/>
          <w:b/>
          <w:bCs/>
          <w:sz w:val="20"/>
          <w:szCs w:val="20"/>
        </w:rPr>
        <w:t xml:space="preserve">3.- </w:t>
      </w:r>
      <w:r w:rsidRPr="00DA7324">
        <w:rPr>
          <w:rFonts w:ascii="Arial" w:hAnsi="Arial" w:cs="Arial"/>
          <w:b/>
          <w:sz w:val="20"/>
          <w:szCs w:val="20"/>
        </w:rPr>
        <w:t>DECLARAN “LAS PARTES”:</w:t>
      </w:r>
    </w:p>
    <w:p w:rsidR="00DA7324" w:rsidRPr="00DA7324" w:rsidRDefault="00DA7324" w:rsidP="00DA7324">
      <w:pPr>
        <w:jc w:val="both"/>
        <w:rPr>
          <w:rFonts w:ascii="Arial" w:hAnsi="Arial" w:cs="Arial"/>
          <w:sz w:val="20"/>
          <w:szCs w:val="20"/>
        </w:rPr>
      </w:pPr>
    </w:p>
    <w:p w:rsidR="00DA7324" w:rsidRPr="00DA7324" w:rsidRDefault="00DA7324" w:rsidP="00DA7324">
      <w:pPr>
        <w:jc w:val="both"/>
        <w:rPr>
          <w:rFonts w:ascii="Arial" w:hAnsi="Arial" w:cs="Arial"/>
          <w:sz w:val="20"/>
          <w:szCs w:val="20"/>
        </w:rPr>
      </w:pPr>
      <w:r w:rsidRPr="00DA7324">
        <w:rPr>
          <w:rFonts w:ascii="Arial" w:hAnsi="Arial" w:cs="Arial"/>
          <w:b/>
          <w:sz w:val="20"/>
          <w:szCs w:val="20"/>
        </w:rPr>
        <w:t xml:space="preserve">3.1.- </w:t>
      </w:r>
      <w:r w:rsidRPr="00DA7324">
        <w:rPr>
          <w:rFonts w:ascii="Arial" w:hAnsi="Arial" w:cs="Arial"/>
          <w:sz w:val="20"/>
          <w:szCs w:val="20"/>
        </w:rPr>
        <w:t>Que se reconocen mutuamente la personalidad jurídica y facultades con que acuden a la celebración del presente contrato.</w:t>
      </w:r>
    </w:p>
    <w:p w:rsidR="00DA7324" w:rsidRPr="00DA7324" w:rsidRDefault="00DA7324" w:rsidP="00DA7324">
      <w:pPr>
        <w:jc w:val="both"/>
        <w:rPr>
          <w:rFonts w:ascii="Arial" w:hAnsi="Arial" w:cs="Arial"/>
          <w:sz w:val="20"/>
          <w:szCs w:val="20"/>
        </w:rPr>
      </w:pPr>
    </w:p>
    <w:p w:rsidR="00DA7324" w:rsidRPr="00DA7324" w:rsidRDefault="00DA7324" w:rsidP="00DA7324">
      <w:pPr>
        <w:jc w:val="both"/>
        <w:rPr>
          <w:rFonts w:ascii="Arial" w:hAnsi="Arial" w:cs="Arial"/>
          <w:sz w:val="20"/>
          <w:szCs w:val="20"/>
        </w:rPr>
      </w:pPr>
      <w:r w:rsidRPr="00DA7324">
        <w:rPr>
          <w:rFonts w:ascii="Arial" w:hAnsi="Arial" w:cs="Arial"/>
          <w:b/>
          <w:sz w:val="20"/>
          <w:szCs w:val="20"/>
        </w:rPr>
        <w:t xml:space="preserve">3.2.- </w:t>
      </w:r>
      <w:r w:rsidRPr="00DA7324">
        <w:rPr>
          <w:rFonts w:ascii="Arial" w:hAnsi="Arial" w:cs="Arial"/>
          <w:sz w:val="20"/>
          <w:szCs w:val="20"/>
        </w:rPr>
        <w:t xml:space="preserve">Que para efectos de éste contrato los títulos de las cláusulas son incluidos para conveniencia únicamente y no afectan su interpretación. </w:t>
      </w:r>
    </w:p>
    <w:p w:rsidR="00DA7324" w:rsidRPr="00DA7324" w:rsidRDefault="00DA7324" w:rsidP="00DA7324">
      <w:pPr>
        <w:jc w:val="both"/>
        <w:rPr>
          <w:rFonts w:ascii="Arial" w:hAnsi="Arial" w:cs="Arial"/>
          <w:sz w:val="20"/>
          <w:szCs w:val="20"/>
        </w:rPr>
      </w:pPr>
    </w:p>
    <w:p w:rsidR="00DA7324" w:rsidRPr="00DA7324" w:rsidRDefault="00DA7324" w:rsidP="00DA7324">
      <w:pPr>
        <w:jc w:val="both"/>
        <w:rPr>
          <w:rFonts w:ascii="Arial" w:hAnsi="Arial" w:cs="Arial"/>
          <w:sz w:val="20"/>
          <w:szCs w:val="20"/>
        </w:rPr>
      </w:pPr>
      <w:r w:rsidRPr="00DA7324">
        <w:rPr>
          <w:rFonts w:ascii="Arial" w:hAnsi="Arial" w:cs="Arial"/>
          <w:b/>
          <w:sz w:val="20"/>
          <w:szCs w:val="20"/>
        </w:rPr>
        <w:t xml:space="preserve">3.3.-  </w:t>
      </w:r>
      <w:r w:rsidRPr="00DA7324">
        <w:rPr>
          <w:rFonts w:ascii="Arial" w:hAnsi="Arial" w:cs="Arial"/>
          <w:sz w:val="20"/>
          <w:szCs w:val="20"/>
        </w:rPr>
        <w:t xml:space="preserve">Que saben y conocen que en virtud de lo dispuesto por los artículos 45 penúltimo párrafo de la Ley de Adquisiciones, Arrendamientos y Servicios del Sector Público y 81 fracción IV de su reglamento, en caso de discrepancia entre la convocatoria a la licitación pública, la Invitación a cuando menos tres personas o la solicitud de cotización y el modelo de contrato, prevalecerá lo establecido en la convocatoria, invitación o solicitud respectiva. </w:t>
      </w:r>
    </w:p>
    <w:p w:rsidR="00DA7324" w:rsidRPr="00DA7324" w:rsidRDefault="00DA7324" w:rsidP="00DA7324">
      <w:pPr>
        <w:jc w:val="both"/>
        <w:rPr>
          <w:rFonts w:ascii="Arial" w:hAnsi="Arial" w:cs="Arial"/>
          <w:b/>
          <w:sz w:val="20"/>
          <w:szCs w:val="20"/>
        </w:rPr>
      </w:pPr>
    </w:p>
    <w:p w:rsidR="00DA7324" w:rsidRPr="00DA7324" w:rsidRDefault="00DA7324" w:rsidP="00DA7324">
      <w:pPr>
        <w:jc w:val="both"/>
        <w:rPr>
          <w:rFonts w:ascii="Arial" w:hAnsi="Arial" w:cs="Arial"/>
          <w:sz w:val="20"/>
          <w:szCs w:val="20"/>
        </w:rPr>
      </w:pPr>
      <w:r w:rsidRPr="00DA7324">
        <w:rPr>
          <w:rFonts w:ascii="Arial" w:hAnsi="Arial" w:cs="Arial"/>
          <w:b/>
          <w:sz w:val="20"/>
          <w:szCs w:val="20"/>
        </w:rPr>
        <w:t xml:space="preserve">3.4.- </w:t>
      </w:r>
      <w:r w:rsidRPr="00DA7324">
        <w:rPr>
          <w:rFonts w:ascii="Arial" w:hAnsi="Arial" w:cs="Arial"/>
          <w:sz w:val="20"/>
          <w:szCs w:val="20"/>
        </w:rPr>
        <w:t>Que en virtud de las declaraciones que anteceden, es su voluntad celebrar el   presente contrato, obligándose recíprocamente en sus términos y conforme a lo dispuesto en los diversos ordenamientos que regulan los actos jurídicos de esta naturaleza, al tenor de las siguientes:</w:t>
      </w:r>
    </w:p>
    <w:p w:rsidR="00DA7324" w:rsidRPr="00DA7324" w:rsidRDefault="00DA7324" w:rsidP="00DA7324">
      <w:pPr>
        <w:jc w:val="center"/>
        <w:rPr>
          <w:rFonts w:ascii="Arial" w:hAnsi="Arial" w:cs="Arial"/>
          <w:b/>
          <w:bCs/>
          <w:sz w:val="20"/>
          <w:szCs w:val="20"/>
        </w:rPr>
      </w:pPr>
    </w:p>
    <w:p w:rsidR="00DA7324" w:rsidRPr="00DA7324" w:rsidRDefault="00DA7324" w:rsidP="00DA7324">
      <w:pPr>
        <w:jc w:val="center"/>
        <w:rPr>
          <w:rFonts w:ascii="Arial" w:hAnsi="Arial" w:cs="Arial"/>
          <w:b/>
          <w:bCs/>
          <w:sz w:val="20"/>
          <w:szCs w:val="20"/>
        </w:rPr>
      </w:pPr>
      <w:r w:rsidRPr="00DA7324">
        <w:rPr>
          <w:rFonts w:ascii="Arial" w:hAnsi="Arial" w:cs="Arial"/>
          <w:b/>
          <w:bCs/>
          <w:sz w:val="20"/>
          <w:szCs w:val="20"/>
        </w:rPr>
        <w:t>C L Á U S U L A S</w:t>
      </w:r>
    </w:p>
    <w:p w:rsidR="00DA7324" w:rsidRPr="00DA7324" w:rsidRDefault="00DA7324" w:rsidP="00DA7324">
      <w:pPr>
        <w:jc w:val="center"/>
        <w:rPr>
          <w:rFonts w:ascii="Arial" w:hAnsi="Arial" w:cs="Arial"/>
          <w:b/>
          <w:bCs/>
          <w:sz w:val="20"/>
          <w:szCs w:val="20"/>
        </w:rPr>
      </w:pPr>
    </w:p>
    <w:p w:rsidR="00DA7324" w:rsidRPr="00DA7324" w:rsidRDefault="00DA7324" w:rsidP="00DA7324">
      <w:pPr>
        <w:jc w:val="both"/>
        <w:rPr>
          <w:rFonts w:ascii="Arial" w:hAnsi="Arial" w:cs="Arial"/>
          <w:sz w:val="20"/>
          <w:szCs w:val="20"/>
        </w:rPr>
      </w:pPr>
      <w:r w:rsidRPr="00DA7324">
        <w:rPr>
          <w:rFonts w:ascii="Arial" w:hAnsi="Arial" w:cs="Arial"/>
          <w:b/>
          <w:sz w:val="20"/>
          <w:szCs w:val="20"/>
        </w:rPr>
        <w:t>PRIMERA.- OBJETO</w:t>
      </w:r>
    </w:p>
    <w:p w:rsidR="00DA7324" w:rsidRPr="00DA7324" w:rsidRDefault="00DA7324" w:rsidP="00DA7324">
      <w:pPr>
        <w:jc w:val="both"/>
        <w:rPr>
          <w:rFonts w:ascii="Arial" w:hAnsi="Arial" w:cs="Arial"/>
          <w:b/>
          <w:sz w:val="20"/>
          <w:szCs w:val="20"/>
        </w:rPr>
      </w:pPr>
    </w:p>
    <w:p w:rsidR="00DA7324" w:rsidRPr="00DA7324" w:rsidRDefault="00DA7324" w:rsidP="00DA7324">
      <w:pPr>
        <w:jc w:val="both"/>
        <w:rPr>
          <w:rFonts w:ascii="Arial" w:hAnsi="Arial" w:cs="Arial"/>
          <w:sz w:val="20"/>
          <w:szCs w:val="20"/>
        </w:rPr>
      </w:pPr>
      <w:r w:rsidRPr="00DA7324">
        <w:rPr>
          <w:rFonts w:ascii="Arial" w:hAnsi="Arial" w:cs="Arial"/>
          <w:b/>
          <w:sz w:val="20"/>
          <w:szCs w:val="20"/>
        </w:rPr>
        <w:t>“EL PROVEEDOR”</w:t>
      </w:r>
      <w:r w:rsidRPr="00DA7324">
        <w:rPr>
          <w:rFonts w:ascii="Arial" w:hAnsi="Arial" w:cs="Arial"/>
          <w:sz w:val="20"/>
          <w:szCs w:val="20"/>
        </w:rPr>
        <w:t xml:space="preserve"> se obliga a proporcionar a </w:t>
      </w:r>
      <w:r w:rsidRPr="00DA7324">
        <w:rPr>
          <w:rFonts w:ascii="Arial" w:hAnsi="Arial" w:cs="Arial"/>
          <w:b/>
          <w:sz w:val="20"/>
          <w:szCs w:val="20"/>
        </w:rPr>
        <w:t>“LICONSA”</w:t>
      </w:r>
      <w:r w:rsidRPr="00DA7324">
        <w:rPr>
          <w:rFonts w:ascii="Arial" w:hAnsi="Arial" w:cs="Arial"/>
          <w:sz w:val="20"/>
          <w:szCs w:val="20"/>
        </w:rPr>
        <w:t xml:space="preserve"> </w:t>
      </w:r>
      <w:r w:rsidRPr="00DA7324">
        <w:rPr>
          <w:rFonts w:ascii="Arial" w:hAnsi="Arial" w:cs="Arial"/>
          <w:b/>
          <w:sz w:val="20"/>
          <w:szCs w:val="20"/>
        </w:rPr>
        <w:t>“LOS SERVICIOS”</w:t>
      </w:r>
      <w:r w:rsidRPr="00DA7324">
        <w:rPr>
          <w:rFonts w:ascii="Arial" w:hAnsi="Arial" w:cs="Arial"/>
          <w:bCs/>
          <w:sz w:val="20"/>
          <w:szCs w:val="20"/>
        </w:rPr>
        <w:t xml:space="preserve">, </w:t>
      </w:r>
      <w:r w:rsidRPr="00DA7324">
        <w:rPr>
          <w:rFonts w:ascii="Arial" w:hAnsi="Arial" w:cs="Arial"/>
          <w:sz w:val="20"/>
          <w:szCs w:val="20"/>
        </w:rPr>
        <w:t xml:space="preserve">de acuerdo a las características, especificaciones, requerimientos técnicos, planes de trabajo, horarios, lugares, días preestablecidos y domicilios que se detallan en el </w:t>
      </w:r>
      <w:r w:rsidRPr="00DA7324">
        <w:rPr>
          <w:rFonts w:ascii="Arial" w:hAnsi="Arial" w:cs="Arial"/>
          <w:b/>
          <w:sz w:val="20"/>
          <w:szCs w:val="20"/>
        </w:rPr>
        <w:t>ANEXO ÚNICO</w:t>
      </w:r>
      <w:r w:rsidRPr="00DA7324">
        <w:rPr>
          <w:rFonts w:ascii="Arial" w:hAnsi="Arial" w:cs="Arial"/>
          <w:sz w:val="20"/>
          <w:szCs w:val="20"/>
        </w:rPr>
        <w:t xml:space="preserve">, el cual debidamente firmado por </w:t>
      </w:r>
      <w:r w:rsidRPr="00DA7324">
        <w:rPr>
          <w:rFonts w:ascii="Arial" w:hAnsi="Arial" w:cs="Arial"/>
          <w:b/>
          <w:sz w:val="20"/>
          <w:szCs w:val="20"/>
        </w:rPr>
        <w:t>“LAS PARTES”</w:t>
      </w:r>
      <w:r w:rsidRPr="00DA7324">
        <w:rPr>
          <w:rFonts w:ascii="Arial" w:hAnsi="Arial" w:cs="Arial"/>
          <w:sz w:val="20"/>
          <w:szCs w:val="20"/>
        </w:rPr>
        <w:t xml:space="preserve">, forma parte integrante del presente contrato, utilizando </w:t>
      </w:r>
      <w:r w:rsidRPr="00DA7324">
        <w:rPr>
          <w:rFonts w:ascii="Arial" w:hAnsi="Arial" w:cs="Arial"/>
          <w:b/>
          <w:sz w:val="20"/>
          <w:szCs w:val="20"/>
        </w:rPr>
        <w:t>“EL PROVEEDOR”</w:t>
      </w:r>
      <w:r w:rsidRPr="00DA7324">
        <w:rPr>
          <w:rFonts w:ascii="Arial" w:hAnsi="Arial" w:cs="Arial"/>
          <w:sz w:val="20"/>
          <w:szCs w:val="20"/>
        </w:rPr>
        <w:t xml:space="preserve"> para este efecto personal técnico y equipos especializados.</w:t>
      </w:r>
    </w:p>
    <w:p w:rsidR="00DA7324" w:rsidRPr="00DA7324" w:rsidRDefault="00DA7324" w:rsidP="00DA7324">
      <w:pPr>
        <w:ind w:left="-360"/>
        <w:jc w:val="both"/>
        <w:rPr>
          <w:rFonts w:ascii="Arial" w:hAnsi="Arial" w:cs="Arial"/>
          <w:sz w:val="20"/>
          <w:szCs w:val="20"/>
        </w:rPr>
      </w:pPr>
    </w:p>
    <w:p w:rsidR="00DA7324" w:rsidRPr="00DA7324" w:rsidRDefault="00DA7324" w:rsidP="00DA7324">
      <w:pPr>
        <w:ind w:right="-40"/>
        <w:jc w:val="both"/>
        <w:rPr>
          <w:rFonts w:ascii="Arial" w:hAnsi="Arial" w:cs="Arial"/>
          <w:sz w:val="20"/>
          <w:szCs w:val="20"/>
        </w:rPr>
      </w:pPr>
      <w:r w:rsidRPr="00DA7324">
        <w:rPr>
          <w:rFonts w:ascii="Arial" w:hAnsi="Arial" w:cs="Arial"/>
          <w:b/>
          <w:sz w:val="20"/>
          <w:szCs w:val="20"/>
        </w:rPr>
        <w:t xml:space="preserve"> “LOS SERVICIOS” </w:t>
      </w:r>
      <w:r w:rsidRPr="00DA7324">
        <w:rPr>
          <w:rFonts w:ascii="Arial" w:hAnsi="Arial" w:cs="Arial"/>
          <w:sz w:val="20"/>
          <w:szCs w:val="20"/>
        </w:rPr>
        <w:t xml:space="preserve">se realizarán de acuerdo a la "Solicitud de Servicio" elaborada por </w:t>
      </w:r>
      <w:r w:rsidRPr="00DA7324">
        <w:rPr>
          <w:rFonts w:ascii="Arial" w:hAnsi="Arial" w:cs="Arial"/>
          <w:b/>
          <w:bCs/>
          <w:sz w:val="20"/>
          <w:szCs w:val="20"/>
        </w:rPr>
        <w:t>“LICONSA”</w:t>
      </w:r>
      <w:r w:rsidRPr="00DA7324">
        <w:rPr>
          <w:rFonts w:ascii="Arial" w:hAnsi="Arial" w:cs="Arial"/>
          <w:sz w:val="20"/>
          <w:szCs w:val="20"/>
        </w:rPr>
        <w:t xml:space="preserve"> utilizando </w:t>
      </w:r>
      <w:r w:rsidRPr="00DA7324">
        <w:rPr>
          <w:rFonts w:ascii="Arial" w:hAnsi="Arial" w:cs="Arial"/>
          <w:b/>
          <w:bCs/>
          <w:sz w:val="20"/>
          <w:szCs w:val="20"/>
        </w:rPr>
        <w:t>“EL PROVEEDOR”</w:t>
      </w:r>
      <w:r w:rsidRPr="00DA7324">
        <w:rPr>
          <w:rFonts w:ascii="Arial" w:hAnsi="Arial" w:cs="Arial"/>
          <w:sz w:val="20"/>
          <w:szCs w:val="20"/>
        </w:rPr>
        <w:t xml:space="preserve"> para este efecto, personal técnico y equipo especializado.</w:t>
      </w:r>
    </w:p>
    <w:p w:rsidR="00DA7324" w:rsidRPr="00DA7324" w:rsidRDefault="00DA7324" w:rsidP="00DA7324">
      <w:pPr>
        <w:ind w:right="-40"/>
        <w:jc w:val="both"/>
        <w:rPr>
          <w:rFonts w:ascii="Arial" w:hAnsi="Arial" w:cs="Arial"/>
          <w:b/>
          <w:sz w:val="20"/>
          <w:szCs w:val="20"/>
        </w:rPr>
      </w:pPr>
    </w:p>
    <w:p w:rsidR="00DA7324" w:rsidRPr="00DA7324" w:rsidRDefault="00DA7324" w:rsidP="00DA7324">
      <w:pPr>
        <w:ind w:right="-40"/>
        <w:jc w:val="both"/>
        <w:rPr>
          <w:rFonts w:ascii="Arial" w:hAnsi="Arial" w:cs="Arial"/>
          <w:b/>
          <w:sz w:val="20"/>
          <w:szCs w:val="20"/>
        </w:rPr>
      </w:pPr>
      <w:r w:rsidRPr="00DA7324">
        <w:rPr>
          <w:rFonts w:ascii="Arial" w:hAnsi="Arial" w:cs="Arial"/>
          <w:b/>
          <w:sz w:val="20"/>
          <w:szCs w:val="20"/>
        </w:rPr>
        <w:t>SEGUNDA.- LUGAR Y FORMA DE LA PRESTACIÓN DE “LOS SERVICIOS”.</w:t>
      </w:r>
    </w:p>
    <w:p w:rsidR="00DA7324" w:rsidRPr="00DA7324" w:rsidRDefault="00DA7324" w:rsidP="00DA7324">
      <w:pPr>
        <w:ind w:right="-40"/>
        <w:jc w:val="both"/>
        <w:rPr>
          <w:rFonts w:ascii="Arial" w:hAnsi="Arial" w:cs="Arial"/>
          <w:sz w:val="20"/>
          <w:szCs w:val="20"/>
        </w:rPr>
      </w:pPr>
    </w:p>
    <w:p w:rsidR="00DA7324" w:rsidRPr="00DA7324" w:rsidRDefault="00DA7324" w:rsidP="00DA7324">
      <w:pPr>
        <w:ind w:right="-40"/>
        <w:jc w:val="both"/>
        <w:rPr>
          <w:rFonts w:ascii="Arial" w:hAnsi="Arial" w:cs="Arial"/>
          <w:b/>
          <w:sz w:val="20"/>
          <w:szCs w:val="20"/>
        </w:rPr>
      </w:pPr>
      <w:r w:rsidRPr="00DA7324">
        <w:rPr>
          <w:rFonts w:ascii="Arial" w:hAnsi="Arial" w:cs="Arial"/>
          <w:b/>
          <w:sz w:val="20"/>
          <w:szCs w:val="20"/>
        </w:rPr>
        <w:t>“EL PROVEEDOR”</w:t>
      </w:r>
      <w:r w:rsidRPr="00DA7324">
        <w:rPr>
          <w:rFonts w:ascii="Arial" w:hAnsi="Arial" w:cs="Arial"/>
          <w:sz w:val="20"/>
          <w:szCs w:val="20"/>
        </w:rPr>
        <w:t xml:space="preserve"> ofrece desarrollar la prestación de </w:t>
      </w:r>
      <w:r w:rsidRPr="00DA7324">
        <w:rPr>
          <w:rFonts w:ascii="Arial" w:hAnsi="Arial" w:cs="Arial"/>
          <w:b/>
          <w:sz w:val="20"/>
          <w:szCs w:val="20"/>
        </w:rPr>
        <w:t>“LOS SERVICIOS”</w:t>
      </w:r>
      <w:r w:rsidRPr="00DA7324">
        <w:rPr>
          <w:rFonts w:ascii="Arial" w:hAnsi="Arial" w:cs="Arial"/>
          <w:sz w:val="20"/>
          <w:szCs w:val="20"/>
        </w:rPr>
        <w:t>, obligándose a señalar el domicilio donde se trasladarán las unidades programadas para la ejecución de los mismos</w:t>
      </w:r>
      <w:r w:rsidRPr="00DA7324">
        <w:rPr>
          <w:rFonts w:ascii="Arial" w:hAnsi="Arial" w:cs="Arial"/>
          <w:b/>
          <w:sz w:val="20"/>
          <w:szCs w:val="20"/>
        </w:rPr>
        <w:t xml:space="preserve"> </w:t>
      </w:r>
      <w:r w:rsidRPr="00DA7324">
        <w:rPr>
          <w:rFonts w:ascii="Arial" w:hAnsi="Arial" w:cs="Arial"/>
          <w:sz w:val="20"/>
          <w:szCs w:val="20"/>
        </w:rPr>
        <w:t xml:space="preserve">que deberá ser propiedad de </w:t>
      </w:r>
      <w:r w:rsidRPr="00DA7324">
        <w:rPr>
          <w:rFonts w:ascii="Arial" w:hAnsi="Arial" w:cs="Arial"/>
          <w:b/>
          <w:sz w:val="20"/>
          <w:szCs w:val="20"/>
        </w:rPr>
        <w:t>“EL PROVEEDOR”.</w:t>
      </w:r>
    </w:p>
    <w:p w:rsidR="00DA7324" w:rsidRPr="00DA7324" w:rsidRDefault="00DA7324" w:rsidP="00DA7324">
      <w:pPr>
        <w:ind w:right="-40"/>
        <w:jc w:val="both"/>
        <w:rPr>
          <w:rFonts w:ascii="Arial" w:hAnsi="Arial" w:cs="Arial"/>
          <w:sz w:val="20"/>
          <w:szCs w:val="20"/>
        </w:rPr>
      </w:pPr>
    </w:p>
    <w:p w:rsidR="00DA7324" w:rsidRPr="00DA7324" w:rsidRDefault="00DA7324" w:rsidP="00DA7324">
      <w:pPr>
        <w:ind w:right="-40"/>
        <w:jc w:val="both"/>
        <w:rPr>
          <w:rFonts w:ascii="Arial" w:hAnsi="Arial" w:cs="Arial"/>
          <w:sz w:val="20"/>
          <w:szCs w:val="20"/>
        </w:rPr>
      </w:pPr>
      <w:r w:rsidRPr="00DA7324">
        <w:rPr>
          <w:rFonts w:ascii="Arial" w:hAnsi="Arial" w:cs="Arial"/>
          <w:b/>
          <w:sz w:val="20"/>
          <w:szCs w:val="20"/>
        </w:rPr>
        <w:t>“LOS SERVICIOS”</w:t>
      </w:r>
      <w:r w:rsidRPr="00DA7324">
        <w:rPr>
          <w:rFonts w:ascii="Arial" w:hAnsi="Arial" w:cs="Arial"/>
          <w:sz w:val="20"/>
          <w:szCs w:val="20"/>
        </w:rPr>
        <w:t xml:space="preserve"> se realizarán cada vez que sean requeridos, a través de la "Solicitud de Servicio" que proporcionará </w:t>
      </w:r>
      <w:r w:rsidRPr="00DA7324">
        <w:rPr>
          <w:rFonts w:ascii="Arial" w:hAnsi="Arial" w:cs="Arial"/>
          <w:b/>
          <w:bCs/>
          <w:sz w:val="20"/>
          <w:szCs w:val="20"/>
        </w:rPr>
        <w:t>“LICONSA</w:t>
      </w:r>
      <w:r w:rsidRPr="00DA7324">
        <w:rPr>
          <w:rFonts w:ascii="Arial" w:hAnsi="Arial" w:cs="Arial"/>
          <w:sz w:val="20"/>
          <w:szCs w:val="20"/>
        </w:rPr>
        <w:t>”.</w:t>
      </w:r>
    </w:p>
    <w:p w:rsidR="00DA7324" w:rsidRPr="00DA7324" w:rsidRDefault="00DA7324" w:rsidP="00DA7324">
      <w:pPr>
        <w:ind w:right="-40"/>
        <w:jc w:val="both"/>
        <w:rPr>
          <w:rFonts w:ascii="Arial" w:hAnsi="Arial" w:cs="Arial"/>
          <w:sz w:val="20"/>
          <w:szCs w:val="20"/>
        </w:rPr>
      </w:pPr>
    </w:p>
    <w:p w:rsidR="00DA7324" w:rsidRPr="00DA7324" w:rsidRDefault="00DA7324" w:rsidP="00DA7324">
      <w:pPr>
        <w:ind w:right="-40"/>
        <w:jc w:val="both"/>
        <w:rPr>
          <w:rFonts w:ascii="Arial" w:hAnsi="Arial" w:cs="Arial"/>
          <w:sz w:val="20"/>
          <w:szCs w:val="20"/>
        </w:rPr>
      </w:pPr>
      <w:r w:rsidRPr="00DA7324">
        <w:rPr>
          <w:rFonts w:ascii="Arial" w:hAnsi="Arial" w:cs="Arial"/>
          <w:b/>
          <w:sz w:val="20"/>
          <w:szCs w:val="20"/>
        </w:rPr>
        <w:t>“EL PROVEDOR”</w:t>
      </w:r>
      <w:r w:rsidRPr="00DA7324">
        <w:rPr>
          <w:rFonts w:ascii="Arial" w:hAnsi="Arial" w:cs="Arial"/>
          <w:sz w:val="20"/>
          <w:szCs w:val="20"/>
        </w:rPr>
        <w:t xml:space="preserve"> realizará </w:t>
      </w:r>
      <w:r w:rsidRPr="00DA7324">
        <w:rPr>
          <w:rFonts w:ascii="Arial" w:hAnsi="Arial" w:cs="Arial"/>
          <w:b/>
          <w:sz w:val="20"/>
          <w:szCs w:val="20"/>
        </w:rPr>
        <w:t>“LOS SERVICIOS”</w:t>
      </w:r>
      <w:r w:rsidRPr="00DA7324">
        <w:rPr>
          <w:rFonts w:ascii="Arial" w:hAnsi="Arial" w:cs="Arial"/>
          <w:sz w:val="20"/>
          <w:szCs w:val="20"/>
        </w:rPr>
        <w:t>, utilizando todos sus conocimientos técnicos, así como personal debidamente capacitado y las herramientas y utensilios especiales necesarios.</w:t>
      </w:r>
    </w:p>
    <w:p w:rsidR="00DA7324" w:rsidRPr="00DA7324" w:rsidRDefault="00DA7324" w:rsidP="00DA7324">
      <w:pPr>
        <w:ind w:right="-40"/>
        <w:jc w:val="both"/>
        <w:rPr>
          <w:rFonts w:ascii="Arial" w:hAnsi="Arial" w:cs="Arial"/>
          <w:sz w:val="20"/>
          <w:szCs w:val="20"/>
        </w:rPr>
      </w:pPr>
    </w:p>
    <w:p w:rsidR="00DA7324" w:rsidRPr="00DA7324" w:rsidRDefault="00DA7324" w:rsidP="00DA7324">
      <w:pPr>
        <w:autoSpaceDE w:val="0"/>
        <w:ind w:right="18"/>
        <w:jc w:val="both"/>
        <w:rPr>
          <w:rFonts w:ascii="Arial" w:hAnsi="Arial" w:cs="Arial"/>
          <w:sz w:val="20"/>
          <w:szCs w:val="20"/>
        </w:rPr>
      </w:pPr>
      <w:r w:rsidRPr="00DA7324">
        <w:rPr>
          <w:rFonts w:ascii="Arial" w:hAnsi="Arial" w:cs="Arial"/>
          <w:b/>
          <w:bCs/>
          <w:sz w:val="20"/>
          <w:szCs w:val="20"/>
        </w:rPr>
        <w:t>“EL PROVEEDOR”</w:t>
      </w:r>
      <w:r w:rsidRPr="00DA7324">
        <w:rPr>
          <w:rFonts w:ascii="Arial" w:hAnsi="Arial" w:cs="Arial"/>
          <w:sz w:val="20"/>
          <w:szCs w:val="20"/>
        </w:rPr>
        <w:t xml:space="preserve">, para la entrega de todo trabajo terminado, requisitará el formato denominado "Solicitud del Servicio" con la firma del usuario responsable del montacargas de </w:t>
      </w:r>
      <w:r w:rsidRPr="00DA7324">
        <w:rPr>
          <w:rFonts w:ascii="Arial" w:hAnsi="Arial" w:cs="Arial"/>
          <w:b/>
          <w:bCs/>
          <w:sz w:val="20"/>
          <w:szCs w:val="20"/>
        </w:rPr>
        <w:t>“LICONSA”</w:t>
      </w:r>
      <w:r w:rsidRPr="00DA7324">
        <w:rPr>
          <w:rFonts w:ascii="Arial" w:hAnsi="Arial" w:cs="Arial"/>
          <w:sz w:val="20"/>
          <w:szCs w:val="20"/>
        </w:rPr>
        <w:t xml:space="preserve">, para efecto de acreditar que los trabajos quedaron a su entera satisfacción. Dichos formatos debidamente requisitados deberán ser entregados por </w:t>
      </w:r>
      <w:r w:rsidRPr="00DA7324">
        <w:rPr>
          <w:rFonts w:ascii="Arial" w:hAnsi="Arial" w:cs="Arial"/>
          <w:b/>
          <w:sz w:val="20"/>
          <w:szCs w:val="20"/>
        </w:rPr>
        <w:t>“EL PROVEEDOR”</w:t>
      </w:r>
      <w:r w:rsidRPr="00DA7324">
        <w:rPr>
          <w:rFonts w:ascii="Arial" w:hAnsi="Arial" w:cs="Arial"/>
          <w:sz w:val="20"/>
          <w:szCs w:val="20"/>
        </w:rPr>
        <w:t xml:space="preserve"> conjuntamente con su facturación correspondiente, en dichos formatos se deberá hacer referencia al presente contrato.</w:t>
      </w:r>
    </w:p>
    <w:p w:rsidR="00DA7324" w:rsidRPr="00DA7324" w:rsidRDefault="00DA7324" w:rsidP="00DA7324">
      <w:pPr>
        <w:ind w:right="-40"/>
        <w:jc w:val="both"/>
        <w:rPr>
          <w:rFonts w:ascii="Arial" w:hAnsi="Arial" w:cs="Arial"/>
          <w:sz w:val="20"/>
          <w:szCs w:val="20"/>
        </w:rPr>
      </w:pPr>
    </w:p>
    <w:p w:rsidR="00DA7324" w:rsidRPr="00DA7324" w:rsidRDefault="00DA7324" w:rsidP="00DA7324">
      <w:pPr>
        <w:jc w:val="both"/>
        <w:rPr>
          <w:rFonts w:ascii="Arial" w:hAnsi="Arial" w:cs="Arial"/>
          <w:sz w:val="20"/>
          <w:szCs w:val="20"/>
        </w:rPr>
      </w:pPr>
      <w:r w:rsidRPr="00DA7324">
        <w:rPr>
          <w:rFonts w:ascii="Arial" w:hAnsi="Arial" w:cs="Arial"/>
          <w:b/>
          <w:sz w:val="20"/>
          <w:szCs w:val="20"/>
        </w:rPr>
        <w:t>TERCERA.- VERIFICACIÓN DEL CUMPLIMIENTO DEL OBJETO DEL CONTRATO Y RESPONSABILIDAD DE “EL PROVEEDOR”</w:t>
      </w:r>
    </w:p>
    <w:p w:rsidR="00DA7324" w:rsidRPr="00DA7324" w:rsidRDefault="00DA7324" w:rsidP="00DA7324">
      <w:pPr>
        <w:jc w:val="both"/>
        <w:rPr>
          <w:rFonts w:ascii="Arial" w:hAnsi="Arial" w:cs="Arial"/>
          <w:sz w:val="20"/>
          <w:szCs w:val="20"/>
        </w:rPr>
      </w:pPr>
    </w:p>
    <w:p w:rsidR="00DA7324" w:rsidRPr="00DA7324" w:rsidRDefault="00DA7324" w:rsidP="00DA7324">
      <w:pPr>
        <w:jc w:val="both"/>
        <w:rPr>
          <w:rFonts w:ascii="Arial" w:hAnsi="Arial" w:cs="Arial"/>
          <w:sz w:val="20"/>
          <w:szCs w:val="20"/>
        </w:rPr>
      </w:pPr>
      <w:r w:rsidRPr="00DA7324">
        <w:rPr>
          <w:rFonts w:ascii="Arial" w:hAnsi="Arial" w:cs="Arial"/>
          <w:b/>
          <w:bCs/>
          <w:sz w:val="20"/>
          <w:szCs w:val="20"/>
        </w:rPr>
        <w:t>“LICONSA</w:t>
      </w:r>
      <w:r w:rsidRPr="00DA7324">
        <w:rPr>
          <w:rFonts w:ascii="Arial" w:hAnsi="Arial" w:cs="Arial"/>
          <w:b/>
          <w:sz w:val="20"/>
          <w:szCs w:val="20"/>
        </w:rPr>
        <w:t>”</w:t>
      </w:r>
      <w:r w:rsidRPr="00DA7324">
        <w:rPr>
          <w:rFonts w:ascii="Arial" w:hAnsi="Arial" w:cs="Arial"/>
          <w:sz w:val="20"/>
          <w:szCs w:val="20"/>
        </w:rPr>
        <w:t>, a través de________________________________________, tendrá el derecho de supervisar y vigilar el cumplimiento de este contrato.</w:t>
      </w:r>
    </w:p>
    <w:p w:rsidR="00DA7324" w:rsidRPr="00DA7324" w:rsidRDefault="00DA7324" w:rsidP="00DA7324">
      <w:pPr>
        <w:ind w:left="-360"/>
        <w:jc w:val="both"/>
        <w:rPr>
          <w:rFonts w:ascii="Arial" w:hAnsi="Arial" w:cs="Arial"/>
          <w:b/>
          <w:sz w:val="20"/>
          <w:szCs w:val="20"/>
        </w:rPr>
      </w:pPr>
    </w:p>
    <w:p w:rsidR="00DA7324" w:rsidRPr="00DA7324" w:rsidRDefault="00DA7324" w:rsidP="00DA7324">
      <w:pPr>
        <w:jc w:val="both"/>
        <w:rPr>
          <w:rFonts w:ascii="Arial" w:hAnsi="Arial" w:cs="Arial"/>
          <w:sz w:val="20"/>
          <w:szCs w:val="20"/>
        </w:rPr>
      </w:pPr>
      <w:r w:rsidRPr="00DA7324">
        <w:rPr>
          <w:rFonts w:ascii="Arial" w:hAnsi="Arial" w:cs="Arial"/>
          <w:b/>
          <w:sz w:val="20"/>
          <w:szCs w:val="20"/>
        </w:rPr>
        <w:t>“EL PROVEEDOR”</w:t>
      </w:r>
      <w:r w:rsidRPr="00DA7324">
        <w:rPr>
          <w:rFonts w:ascii="Arial" w:hAnsi="Arial" w:cs="Arial"/>
          <w:sz w:val="20"/>
          <w:szCs w:val="20"/>
        </w:rPr>
        <w:t xml:space="preserve"> responderá de los daños y perjuicios que se pudieran generar por la incorrecta realización de </w:t>
      </w:r>
      <w:r w:rsidRPr="00DA7324">
        <w:rPr>
          <w:rFonts w:ascii="Arial" w:hAnsi="Arial" w:cs="Arial"/>
          <w:b/>
          <w:sz w:val="20"/>
          <w:szCs w:val="20"/>
        </w:rPr>
        <w:t>“LOS SERVICIOS”</w:t>
      </w:r>
      <w:r w:rsidRPr="00DA7324">
        <w:rPr>
          <w:rFonts w:ascii="Arial" w:hAnsi="Arial" w:cs="Arial"/>
          <w:sz w:val="20"/>
          <w:szCs w:val="20"/>
        </w:rPr>
        <w:t xml:space="preserve">, así como también por los daños que su personal cause a terceros ya sea dolosa o culposamente, por lo que deberá de liberar a </w:t>
      </w:r>
      <w:r w:rsidRPr="00DA7324">
        <w:rPr>
          <w:rFonts w:ascii="Arial" w:hAnsi="Arial" w:cs="Arial"/>
          <w:b/>
          <w:sz w:val="20"/>
          <w:szCs w:val="20"/>
        </w:rPr>
        <w:t>“LICONSA”</w:t>
      </w:r>
      <w:r w:rsidRPr="00DA7324">
        <w:rPr>
          <w:rFonts w:ascii="Arial" w:hAnsi="Arial" w:cs="Arial"/>
          <w:sz w:val="20"/>
          <w:szCs w:val="20"/>
        </w:rPr>
        <w:t xml:space="preserve"> de cualquier reclamación por tales conceptos.</w:t>
      </w:r>
    </w:p>
    <w:p w:rsidR="00DA7324" w:rsidRPr="00DA7324" w:rsidRDefault="00DA7324" w:rsidP="00DA7324">
      <w:pPr>
        <w:jc w:val="both"/>
        <w:rPr>
          <w:rFonts w:ascii="Arial" w:hAnsi="Arial" w:cs="Arial"/>
          <w:sz w:val="20"/>
          <w:szCs w:val="20"/>
        </w:rPr>
      </w:pPr>
    </w:p>
    <w:p w:rsidR="00DA7324" w:rsidRPr="00DA7324" w:rsidRDefault="00DA7324" w:rsidP="00DA7324">
      <w:pPr>
        <w:ind w:right="-40"/>
        <w:jc w:val="both"/>
        <w:rPr>
          <w:rFonts w:ascii="Arial" w:hAnsi="Arial" w:cs="Arial"/>
          <w:sz w:val="20"/>
          <w:szCs w:val="20"/>
        </w:rPr>
      </w:pPr>
      <w:r w:rsidRPr="00DA7324">
        <w:rPr>
          <w:rFonts w:ascii="Arial" w:hAnsi="Arial" w:cs="Arial"/>
          <w:bCs/>
          <w:sz w:val="20"/>
          <w:szCs w:val="20"/>
        </w:rPr>
        <w:t xml:space="preserve">De acuerdo con lo anterior, </w:t>
      </w:r>
      <w:r w:rsidRPr="00DA7324">
        <w:rPr>
          <w:rFonts w:ascii="Arial" w:hAnsi="Arial" w:cs="Arial"/>
          <w:b/>
          <w:sz w:val="20"/>
          <w:szCs w:val="20"/>
        </w:rPr>
        <w:t xml:space="preserve">“EL PROVEEDOR” </w:t>
      </w:r>
      <w:r w:rsidRPr="00DA7324">
        <w:rPr>
          <w:rFonts w:ascii="Arial" w:hAnsi="Arial" w:cs="Arial"/>
          <w:bCs/>
          <w:sz w:val="20"/>
          <w:szCs w:val="20"/>
        </w:rPr>
        <w:t xml:space="preserve">se obliga a que el personal destinado para la ejecución de </w:t>
      </w:r>
      <w:r w:rsidRPr="00DA7324">
        <w:rPr>
          <w:rFonts w:ascii="Arial" w:hAnsi="Arial" w:cs="Arial"/>
          <w:b/>
          <w:sz w:val="20"/>
          <w:szCs w:val="20"/>
        </w:rPr>
        <w:t>“LOS SERVICIOS”</w:t>
      </w:r>
      <w:r w:rsidRPr="00DA7324">
        <w:rPr>
          <w:rFonts w:ascii="Arial" w:hAnsi="Arial" w:cs="Arial"/>
          <w:bCs/>
          <w:sz w:val="20"/>
          <w:szCs w:val="20"/>
        </w:rPr>
        <w:t xml:space="preserve"> observe a la letra las normas y procedimientos de seguridad, establecidos por </w:t>
      </w:r>
      <w:r w:rsidRPr="00DA7324">
        <w:rPr>
          <w:rFonts w:ascii="Arial" w:hAnsi="Arial" w:cs="Arial"/>
          <w:b/>
          <w:sz w:val="20"/>
          <w:szCs w:val="20"/>
        </w:rPr>
        <w:t>“LICONSA”</w:t>
      </w:r>
      <w:r w:rsidRPr="00DA7324">
        <w:rPr>
          <w:rFonts w:ascii="Arial" w:hAnsi="Arial" w:cs="Arial"/>
          <w:bCs/>
          <w:sz w:val="20"/>
          <w:szCs w:val="20"/>
        </w:rPr>
        <w:t xml:space="preserve">, además, </w:t>
      </w:r>
      <w:r w:rsidRPr="00DA7324">
        <w:rPr>
          <w:rFonts w:ascii="Arial" w:hAnsi="Arial" w:cs="Arial"/>
          <w:b/>
          <w:sz w:val="20"/>
          <w:szCs w:val="20"/>
        </w:rPr>
        <w:t>“EL PROVEEDOR”</w:t>
      </w:r>
      <w:r w:rsidRPr="00DA7324">
        <w:rPr>
          <w:rFonts w:ascii="Arial" w:hAnsi="Arial" w:cs="Arial"/>
          <w:sz w:val="20"/>
          <w:szCs w:val="20"/>
        </w:rPr>
        <w:t xml:space="preserve"> será responsable de lo descrito en el </w:t>
      </w:r>
      <w:r w:rsidRPr="00DA7324">
        <w:rPr>
          <w:rFonts w:ascii="Arial" w:hAnsi="Arial" w:cs="Arial"/>
          <w:b/>
          <w:bCs/>
          <w:sz w:val="20"/>
          <w:szCs w:val="20"/>
        </w:rPr>
        <w:t>ANEXO ÚNICO.</w:t>
      </w:r>
    </w:p>
    <w:p w:rsidR="00DA7324" w:rsidRPr="00DA7324" w:rsidRDefault="00DA7324" w:rsidP="00DA7324">
      <w:pPr>
        <w:ind w:right="-40"/>
        <w:jc w:val="both"/>
        <w:rPr>
          <w:rFonts w:ascii="Arial" w:hAnsi="Arial" w:cs="Arial"/>
          <w:sz w:val="20"/>
          <w:szCs w:val="20"/>
        </w:rPr>
      </w:pPr>
    </w:p>
    <w:p w:rsidR="00DA7324" w:rsidRPr="00DA7324" w:rsidRDefault="00DA7324" w:rsidP="00DA7324">
      <w:pPr>
        <w:ind w:right="-40"/>
        <w:jc w:val="both"/>
        <w:rPr>
          <w:rFonts w:ascii="Arial" w:hAnsi="Arial" w:cs="Arial"/>
          <w:b/>
          <w:sz w:val="20"/>
          <w:szCs w:val="20"/>
        </w:rPr>
      </w:pPr>
      <w:r w:rsidRPr="00DA7324">
        <w:rPr>
          <w:rFonts w:ascii="Arial" w:hAnsi="Arial" w:cs="Arial"/>
          <w:b/>
          <w:sz w:val="20"/>
          <w:szCs w:val="20"/>
        </w:rPr>
        <w:t>CUARTA.- PRECIO.</w:t>
      </w:r>
    </w:p>
    <w:p w:rsidR="00DA7324" w:rsidRPr="00DA7324" w:rsidRDefault="00DA7324" w:rsidP="00DA7324">
      <w:pPr>
        <w:ind w:right="-40"/>
        <w:jc w:val="both"/>
        <w:rPr>
          <w:rFonts w:ascii="Arial" w:hAnsi="Arial" w:cs="Arial"/>
          <w:b/>
          <w:sz w:val="20"/>
          <w:szCs w:val="20"/>
        </w:rPr>
      </w:pPr>
    </w:p>
    <w:p w:rsidR="00DA7324" w:rsidRPr="00DA7324" w:rsidRDefault="00DA7324" w:rsidP="00DA7324">
      <w:pPr>
        <w:ind w:right="-40"/>
        <w:jc w:val="both"/>
        <w:rPr>
          <w:rFonts w:ascii="Arial" w:hAnsi="Arial" w:cs="Arial"/>
          <w:b/>
          <w:sz w:val="20"/>
          <w:szCs w:val="20"/>
        </w:rPr>
      </w:pPr>
      <w:r w:rsidRPr="00DA7324">
        <w:rPr>
          <w:rFonts w:ascii="Arial" w:hAnsi="Arial" w:cs="Arial"/>
          <w:b/>
          <w:sz w:val="20"/>
          <w:szCs w:val="20"/>
        </w:rPr>
        <w:t xml:space="preserve">“LICONSA” </w:t>
      </w:r>
      <w:r w:rsidRPr="00DA7324">
        <w:rPr>
          <w:rFonts w:ascii="Arial" w:hAnsi="Arial" w:cs="Arial"/>
          <w:bCs/>
          <w:sz w:val="20"/>
          <w:szCs w:val="20"/>
        </w:rPr>
        <w:t xml:space="preserve">no otorgará anticipo alguno a </w:t>
      </w:r>
      <w:r w:rsidRPr="00DA7324">
        <w:rPr>
          <w:rFonts w:ascii="Arial" w:hAnsi="Arial" w:cs="Arial"/>
          <w:b/>
          <w:sz w:val="20"/>
          <w:szCs w:val="20"/>
        </w:rPr>
        <w:t>“EL PROVEEDOR”</w:t>
      </w:r>
      <w:r w:rsidRPr="00DA7324">
        <w:rPr>
          <w:rFonts w:ascii="Arial" w:hAnsi="Arial" w:cs="Arial"/>
          <w:bCs/>
          <w:sz w:val="20"/>
          <w:szCs w:val="20"/>
        </w:rPr>
        <w:t xml:space="preserve"> con motivo del presente contrato.</w:t>
      </w:r>
    </w:p>
    <w:p w:rsidR="00DA7324" w:rsidRPr="00DA7324" w:rsidRDefault="00DA7324" w:rsidP="00DA7324">
      <w:pPr>
        <w:ind w:right="-40"/>
        <w:jc w:val="both"/>
        <w:rPr>
          <w:rFonts w:ascii="Arial" w:hAnsi="Arial" w:cs="Arial"/>
          <w:sz w:val="20"/>
          <w:szCs w:val="20"/>
        </w:rPr>
      </w:pPr>
    </w:p>
    <w:p w:rsidR="00DA7324" w:rsidRPr="00DA7324" w:rsidRDefault="00DA7324" w:rsidP="00DA7324">
      <w:pPr>
        <w:ind w:right="-40"/>
        <w:jc w:val="both"/>
        <w:rPr>
          <w:rFonts w:ascii="Arial" w:hAnsi="Arial" w:cs="Arial"/>
          <w:sz w:val="20"/>
          <w:szCs w:val="20"/>
        </w:rPr>
      </w:pPr>
      <w:r w:rsidRPr="00DA7324">
        <w:rPr>
          <w:rFonts w:ascii="Arial" w:hAnsi="Arial" w:cs="Arial"/>
          <w:b/>
          <w:sz w:val="20"/>
          <w:szCs w:val="20"/>
        </w:rPr>
        <w:t>“LICONSA”</w:t>
      </w:r>
      <w:r w:rsidRPr="00DA7324">
        <w:rPr>
          <w:rFonts w:ascii="Arial" w:hAnsi="Arial" w:cs="Arial"/>
          <w:sz w:val="20"/>
          <w:szCs w:val="20"/>
        </w:rPr>
        <w:t xml:space="preserve"> pagará por </w:t>
      </w:r>
      <w:r w:rsidRPr="00DA7324">
        <w:rPr>
          <w:rFonts w:ascii="Arial" w:hAnsi="Arial" w:cs="Arial"/>
          <w:b/>
          <w:sz w:val="20"/>
          <w:szCs w:val="20"/>
        </w:rPr>
        <w:t>“LOS SERVICIOS”</w:t>
      </w:r>
      <w:r w:rsidRPr="00DA7324">
        <w:rPr>
          <w:rFonts w:ascii="Arial" w:hAnsi="Arial" w:cs="Arial"/>
          <w:sz w:val="20"/>
          <w:szCs w:val="20"/>
        </w:rPr>
        <w:t xml:space="preserve"> a </w:t>
      </w:r>
      <w:r w:rsidRPr="00DA7324">
        <w:rPr>
          <w:rFonts w:ascii="Arial" w:hAnsi="Arial" w:cs="Arial"/>
          <w:b/>
          <w:sz w:val="20"/>
          <w:szCs w:val="20"/>
        </w:rPr>
        <w:t>“EL PROVEEDOR”</w:t>
      </w:r>
      <w:r w:rsidRPr="00DA7324">
        <w:rPr>
          <w:rFonts w:ascii="Arial" w:hAnsi="Arial" w:cs="Arial"/>
          <w:sz w:val="20"/>
          <w:szCs w:val="20"/>
        </w:rPr>
        <w:t xml:space="preserve"> la cantidad que se determine de acuerdo  al número de unidades programadas y </w:t>
      </w:r>
      <w:r w:rsidRPr="00DA7324">
        <w:rPr>
          <w:rFonts w:ascii="Arial" w:hAnsi="Arial" w:cs="Arial"/>
          <w:b/>
          <w:sz w:val="20"/>
          <w:szCs w:val="20"/>
        </w:rPr>
        <w:t>“LOS SERVICIOS”</w:t>
      </w:r>
      <w:r w:rsidRPr="00DA7324">
        <w:rPr>
          <w:rFonts w:ascii="Arial" w:hAnsi="Arial" w:cs="Arial"/>
          <w:sz w:val="20"/>
          <w:szCs w:val="20"/>
        </w:rPr>
        <w:t xml:space="preserve"> prestados, por lo que los precios que se establezcan, no podrán ser sujetos a modificación alguna, por ninguna circunstancia, durante la vigencia del presente contrato.</w:t>
      </w:r>
    </w:p>
    <w:p w:rsidR="00DA7324" w:rsidRPr="00DA7324" w:rsidRDefault="00DA7324" w:rsidP="00DA7324">
      <w:pPr>
        <w:ind w:right="-40"/>
        <w:jc w:val="both"/>
        <w:rPr>
          <w:rFonts w:ascii="Arial" w:hAnsi="Arial" w:cs="Arial"/>
          <w:sz w:val="20"/>
          <w:szCs w:val="20"/>
        </w:rPr>
      </w:pPr>
    </w:p>
    <w:p w:rsidR="00DA7324" w:rsidRPr="00DA7324" w:rsidRDefault="00DA7324" w:rsidP="00DA7324">
      <w:pPr>
        <w:ind w:right="-40"/>
        <w:jc w:val="both"/>
        <w:rPr>
          <w:rFonts w:ascii="Arial" w:hAnsi="Arial" w:cs="Arial"/>
          <w:sz w:val="20"/>
          <w:szCs w:val="20"/>
        </w:rPr>
      </w:pPr>
      <w:r w:rsidRPr="00DA7324">
        <w:rPr>
          <w:rFonts w:ascii="Arial" w:hAnsi="Arial" w:cs="Arial"/>
          <w:bCs/>
          <w:sz w:val="20"/>
          <w:szCs w:val="20"/>
        </w:rPr>
        <w:t xml:space="preserve">El presupuesto </w:t>
      </w:r>
      <w:r w:rsidRPr="00DA7324">
        <w:rPr>
          <w:rFonts w:ascii="Arial" w:hAnsi="Arial" w:cs="Arial"/>
          <w:b/>
          <w:bCs/>
          <w:sz w:val="20"/>
          <w:szCs w:val="20"/>
        </w:rPr>
        <w:t>m</w:t>
      </w:r>
      <w:r w:rsidRPr="00DA7324">
        <w:rPr>
          <w:rFonts w:ascii="Arial" w:hAnsi="Arial" w:cs="Arial"/>
          <w:b/>
          <w:sz w:val="20"/>
          <w:szCs w:val="20"/>
        </w:rPr>
        <w:t>ínimo</w:t>
      </w:r>
      <w:r w:rsidRPr="00DA7324">
        <w:rPr>
          <w:rFonts w:ascii="Arial" w:hAnsi="Arial" w:cs="Arial"/>
          <w:bCs/>
          <w:sz w:val="20"/>
          <w:szCs w:val="20"/>
        </w:rPr>
        <w:t xml:space="preserve"> a ejercer por </w:t>
      </w:r>
      <w:r w:rsidRPr="00DA7324">
        <w:rPr>
          <w:rFonts w:ascii="Arial" w:hAnsi="Arial" w:cs="Arial"/>
          <w:b/>
          <w:sz w:val="20"/>
          <w:szCs w:val="20"/>
        </w:rPr>
        <w:t>“LICONSA”</w:t>
      </w:r>
      <w:r w:rsidRPr="00DA7324">
        <w:rPr>
          <w:rFonts w:ascii="Arial" w:hAnsi="Arial" w:cs="Arial"/>
          <w:bCs/>
          <w:sz w:val="20"/>
          <w:szCs w:val="20"/>
        </w:rPr>
        <w:t xml:space="preserve"> para el pago de </w:t>
      </w:r>
      <w:r w:rsidRPr="00DA7324">
        <w:rPr>
          <w:rFonts w:ascii="Arial" w:hAnsi="Arial" w:cs="Arial"/>
          <w:b/>
          <w:sz w:val="20"/>
          <w:szCs w:val="20"/>
        </w:rPr>
        <w:t>“LOS SERVICIOS”</w:t>
      </w:r>
      <w:r w:rsidRPr="00DA7324">
        <w:rPr>
          <w:rFonts w:ascii="Arial" w:hAnsi="Arial" w:cs="Arial"/>
          <w:sz w:val="20"/>
          <w:szCs w:val="20"/>
        </w:rPr>
        <w:t xml:space="preserve"> </w:t>
      </w:r>
      <w:r w:rsidRPr="00DA7324">
        <w:rPr>
          <w:rFonts w:ascii="Arial" w:hAnsi="Arial" w:cs="Arial"/>
          <w:bCs/>
          <w:sz w:val="20"/>
          <w:szCs w:val="20"/>
        </w:rPr>
        <w:t>es por la cantidad de</w:t>
      </w:r>
      <w:r w:rsidRPr="00DA7324">
        <w:rPr>
          <w:rFonts w:ascii="Arial" w:hAnsi="Arial" w:cs="Arial"/>
          <w:sz w:val="20"/>
          <w:szCs w:val="20"/>
        </w:rPr>
        <w:t xml:space="preserve"> </w:t>
      </w:r>
      <w:r w:rsidRPr="00DA7324">
        <w:rPr>
          <w:rFonts w:ascii="Arial" w:hAnsi="Arial" w:cs="Arial"/>
          <w:b/>
          <w:bCs/>
          <w:sz w:val="20"/>
          <w:szCs w:val="20"/>
        </w:rPr>
        <w:t>$_____________ (________________________  PESOS 00/100 M. N.)</w:t>
      </w:r>
      <w:r w:rsidRPr="00DA7324">
        <w:rPr>
          <w:rFonts w:ascii="Arial" w:hAnsi="Arial" w:cs="Arial"/>
          <w:bCs/>
          <w:sz w:val="20"/>
          <w:szCs w:val="20"/>
        </w:rPr>
        <w:t xml:space="preserve"> </w:t>
      </w:r>
      <w:r w:rsidRPr="00DA7324">
        <w:rPr>
          <w:rFonts w:ascii="Arial" w:hAnsi="Arial" w:cs="Arial"/>
          <w:sz w:val="20"/>
          <w:szCs w:val="20"/>
        </w:rPr>
        <w:t>más el Impuesto al Valor Agregado</w:t>
      </w:r>
      <w:r w:rsidRPr="00DA7324">
        <w:rPr>
          <w:rFonts w:ascii="Arial" w:hAnsi="Arial" w:cs="Arial"/>
          <w:bCs/>
          <w:sz w:val="20"/>
          <w:szCs w:val="20"/>
        </w:rPr>
        <w:t xml:space="preserve"> y el presupuesto </w:t>
      </w:r>
      <w:r w:rsidRPr="00DA7324">
        <w:rPr>
          <w:rFonts w:ascii="Arial" w:hAnsi="Arial" w:cs="Arial"/>
          <w:b/>
          <w:bCs/>
          <w:sz w:val="20"/>
          <w:szCs w:val="20"/>
        </w:rPr>
        <w:t>m</w:t>
      </w:r>
      <w:r w:rsidRPr="00DA7324">
        <w:rPr>
          <w:rFonts w:ascii="Arial" w:hAnsi="Arial" w:cs="Arial"/>
          <w:b/>
          <w:sz w:val="20"/>
          <w:szCs w:val="20"/>
        </w:rPr>
        <w:t>áximo</w:t>
      </w:r>
      <w:r w:rsidRPr="00DA7324">
        <w:rPr>
          <w:rFonts w:ascii="Arial" w:hAnsi="Arial" w:cs="Arial"/>
          <w:bCs/>
          <w:sz w:val="20"/>
          <w:szCs w:val="20"/>
        </w:rPr>
        <w:t xml:space="preserve"> a ejercer es por la cantidad de</w:t>
      </w:r>
      <w:r w:rsidRPr="00DA7324">
        <w:rPr>
          <w:rFonts w:ascii="Arial" w:hAnsi="Arial" w:cs="Arial"/>
          <w:sz w:val="20"/>
          <w:szCs w:val="20"/>
        </w:rPr>
        <w:t xml:space="preserve"> </w:t>
      </w:r>
      <w:r w:rsidRPr="00DA7324">
        <w:rPr>
          <w:rFonts w:ascii="Arial" w:hAnsi="Arial" w:cs="Arial"/>
          <w:b/>
          <w:bCs/>
          <w:sz w:val="20"/>
          <w:szCs w:val="20"/>
        </w:rPr>
        <w:t>$_________________ (_____________________PESOS 00/100 M. N.),</w:t>
      </w:r>
      <w:r w:rsidRPr="00DA7324">
        <w:rPr>
          <w:rFonts w:ascii="Arial" w:hAnsi="Arial" w:cs="Arial"/>
          <w:bCs/>
          <w:sz w:val="20"/>
          <w:szCs w:val="20"/>
        </w:rPr>
        <w:t xml:space="preserve"> </w:t>
      </w:r>
      <w:r w:rsidRPr="00DA7324">
        <w:rPr>
          <w:rFonts w:ascii="Arial" w:hAnsi="Arial" w:cs="Arial"/>
          <w:sz w:val="20"/>
          <w:szCs w:val="20"/>
        </w:rPr>
        <w:t>más el Impuesto al Valor Agregado.</w:t>
      </w:r>
    </w:p>
    <w:p w:rsidR="00DA7324" w:rsidRPr="00DA7324" w:rsidRDefault="00DA7324" w:rsidP="00DA7324">
      <w:pPr>
        <w:ind w:right="-40"/>
        <w:jc w:val="both"/>
        <w:rPr>
          <w:rFonts w:ascii="Arial" w:hAnsi="Arial" w:cs="Arial"/>
          <w:sz w:val="20"/>
          <w:szCs w:val="20"/>
        </w:rPr>
      </w:pPr>
    </w:p>
    <w:p w:rsidR="00DA7324" w:rsidRPr="00DA7324" w:rsidRDefault="00DA7324" w:rsidP="00DA7324">
      <w:pPr>
        <w:pStyle w:val="Textoindependiente3"/>
        <w:rPr>
          <w:rFonts w:ascii="Arial" w:hAnsi="Arial" w:cs="Arial"/>
          <w:sz w:val="20"/>
        </w:rPr>
      </w:pPr>
      <w:r w:rsidRPr="00DA7324">
        <w:rPr>
          <w:rFonts w:ascii="Arial" w:hAnsi="Arial" w:cs="Arial"/>
          <w:sz w:val="20"/>
        </w:rPr>
        <w:t xml:space="preserve">En dicho precio quedan incluidos todos los gastos que </w:t>
      </w:r>
      <w:r w:rsidRPr="00DA7324">
        <w:rPr>
          <w:rFonts w:ascii="Arial" w:hAnsi="Arial" w:cs="Arial"/>
          <w:b/>
          <w:sz w:val="20"/>
        </w:rPr>
        <w:t>“EL PROVEEDOR”</w:t>
      </w:r>
      <w:r w:rsidRPr="00DA7324">
        <w:rPr>
          <w:rFonts w:ascii="Arial" w:hAnsi="Arial" w:cs="Arial"/>
          <w:sz w:val="20"/>
        </w:rPr>
        <w:t xml:space="preserve"> pudiera erogar por la prestación de </w:t>
      </w:r>
      <w:r w:rsidRPr="00DA7324">
        <w:rPr>
          <w:rFonts w:ascii="Arial" w:hAnsi="Arial" w:cs="Arial"/>
          <w:b/>
          <w:sz w:val="20"/>
        </w:rPr>
        <w:t>“LOS SERVICIOS”</w:t>
      </w:r>
      <w:r w:rsidRPr="00DA7324">
        <w:rPr>
          <w:rFonts w:ascii="Arial" w:hAnsi="Arial" w:cs="Arial"/>
          <w:sz w:val="20"/>
        </w:rPr>
        <w:t xml:space="preserve">, por lo que no podrá repercutirlos a </w:t>
      </w:r>
      <w:r w:rsidRPr="00DA7324">
        <w:rPr>
          <w:rFonts w:ascii="Arial" w:hAnsi="Arial" w:cs="Arial"/>
          <w:b/>
          <w:sz w:val="20"/>
        </w:rPr>
        <w:t>“LICONSA”</w:t>
      </w:r>
      <w:r w:rsidRPr="00DA7324">
        <w:rPr>
          <w:rFonts w:ascii="Arial" w:hAnsi="Arial" w:cs="Arial"/>
          <w:sz w:val="20"/>
        </w:rPr>
        <w:t xml:space="preserve"> bajo ningún concepto.</w:t>
      </w:r>
    </w:p>
    <w:p w:rsidR="00DA7324" w:rsidRPr="00DA7324" w:rsidRDefault="00DA7324" w:rsidP="00DA7324">
      <w:pPr>
        <w:pStyle w:val="Textoindependiente3"/>
        <w:rPr>
          <w:rFonts w:ascii="Arial" w:hAnsi="Arial" w:cs="Arial"/>
          <w:sz w:val="20"/>
          <w:lang w:val="es-ES"/>
        </w:rPr>
      </w:pPr>
    </w:p>
    <w:p w:rsidR="00DA7324" w:rsidRPr="00DA7324" w:rsidRDefault="00DA7324" w:rsidP="00DA7324">
      <w:pPr>
        <w:ind w:right="-40"/>
        <w:jc w:val="both"/>
        <w:rPr>
          <w:rFonts w:ascii="Arial" w:hAnsi="Arial" w:cs="Arial"/>
          <w:sz w:val="20"/>
          <w:szCs w:val="20"/>
        </w:rPr>
      </w:pPr>
      <w:r w:rsidRPr="00DA7324">
        <w:rPr>
          <w:rFonts w:ascii="Arial" w:hAnsi="Arial" w:cs="Arial"/>
          <w:b/>
          <w:sz w:val="20"/>
          <w:szCs w:val="20"/>
        </w:rPr>
        <w:t>QUINTA.- LUGAR Y FORMA DE PAGO.</w:t>
      </w:r>
    </w:p>
    <w:p w:rsidR="00DA7324" w:rsidRPr="00DA7324" w:rsidRDefault="00DA7324" w:rsidP="00DA7324">
      <w:pPr>
        <w:ind w:right="-40"/>
        <w:jc w:val="both"/>
        <w:rPr>
          <w:rFonts w:ascii="Arial" w:hAnsi="Arial" w:cs="Arial"/>
          <w:sz w:val="20"/>
          <w:szCs w:val="20"/>
        </w:rPr>
      </w:pPr>
    </w:p>
    <w:p w:rsidR="00DA7324" w:rsidRPr="00DA7324" w:rsidRDefault="00DA7324" w:rsidP="00DA7324">
      <w:pPr>
        <w:autoSpaceDE w:val="0"/>
        <w:autoSpaceDN w:val="0"/>
        <w:adjustRightInd w:val="0"/>
        <w:jc w:val="both"/>
        <w:rPr>
          <w:rFonts w:ascii="Arial" w:hAnsi="Arial" w:cs="Arial"/>
          <w:sz w:val="20"/>
          <w:szCs w:val="20"/>
        </w:rPr>
      </w:pPr>
      <w:r w:rsidRPr="00DA7324">
        <w:rPr>
          <w:rFonts w:ascii="Arial" w:hAnsi="Arial" w:cs="Arial"/>
          <w:sz w:val="20"/>
          <w:szCs w:val="20"/>
        </w:rPr>
        <w:lastRenderedPageBreak/>
        <w:t xml:space="preserve">El pago del precio lo realizará </w:t>
      </w:r>
      <w:r w:rsidRPr="00DA7324">
        <w:rPr>
          <w:rFonts w:ascii="Arial" w:hAnsi="Arial" w:cs="Arial"/>
          <w:b/>
          <w:bCs/>
          <w:sz w:val="20"/>
          <w:szCs w:val="20"/>
        </w:rPr>
        <w:t xml:space="preserve">“LICONSA” </w:t>
      </w:r>
      <w:r w:rsidRPr="00DA7324">
        <w:rPr>
          <w:rFonts w:ascii="Arial" w:hAnsi="Arial" w:cs="Arial"/>
          <w:bCs/>
          <w:sz w:val="20"/>
          <w:szCs w:val="20"/>
        </w:rPr>
        <w:t>en la Caja General del ________________________________, en forma vencida</w:t>
      </w:r>
      <w:r w:rsidRPr="00DA7324">
        <w:rPr>
          <w:rFonts w:ascii="Arial" w:hAnsi="Arial" w:cs="Arial"/>
          <w:sz w:val="20"/>
          <w:szCs w:val="20"/>
        </w:rPr>
        <w:t xml:space="preserve">, previa presentación de la factura con ___ (___) días hábiles de anticipación al día en que deba efectuarse el pago respectivo. La factura que ampare el pago deberá cumplir con los requisitos fiscales vigentes en el momento de hacerse el pago y estará sujeta a la aprobación de ___________________________del _____________de </w:t>
      </w:r>
      <w:r w:rsidRPr="00DA7324">
        <w:rPr>
          <w:rFonts w:ascii="Arial" w:hAnsi="Arial" w:cs="Arial"/>
          <w:b/>
          <w:bCs/>
          <w:sz w:val="20"/>
          <w:szCs w:val="20"/>
        </w:rPr>
        <w:t>“LICONSA”</w:t>
      </w:r>
      <w:r w:rsidRPr="00DA7324">
        <w:rPr>
          <w:rFonts w:ascii="Arial" w:hAnsi="Arial" w:cs="Arial"/>
          <w:sz w:val="20"/>
          <w:szCs w:val="20"/>
        </w:rPr>
        <w:t>, respecto a su contenido y procedencia de pago.</w:t>
      </w:r>
    </w:p>
    <w:p w:rsidR="00DA7324" w:rsidRPr="008D444E" w:rsidRDefault="00DA7324" w:rsidP="00DA7324">
      <w:pPr>
        <w:autoSpaceDE w:val="0"/>
        <w:autoSpaceDN w:val="0"/>
        <w:adjustRightInd w:val="0"/>
        <w:ind w:left="-360"/>
        <w:jc w:val="both"/>
        <w:rPr>
          <w:rFonts w:ascii="Arial" w:hAnsi="Arial" w:cs="Arial"/>
          <w:sz w:val="20"/>
          <w:szCs w:val="20"/>
          <w:highlight w:val="lightGray"/>
        </w:rPr>
      </w:pPr>
    </w:p>
    <w:p w:rsidR="00DA7324" w:rsidRPr="00DA7324" w:rsidRDefault="00DA7324" w:rsidP="00DA7324">
      <w:pPr>
        <w:autoSpaceDE w:val="0"/>
        <w:autoSpaceDN w:val="0"/>
        <w:adjustRightInd w:val="0"/>
        <w:jc w:val="both"/>
        <w:rPr>
          <w:rFonts w:ascii="Arial" w:hAnsi="Arial" w:cs="Arial"/>
          <w:sz w:val="20"/>
          <w:szCs w:val="20"/>
        </w:rPr>
      </w:pPr>
      <w:r w:rsidRPr="00DA7324">
        <w:rPr>
          <w:rFonts w:ascii="Arial" w:hAnsi="Arial" w:cs="Arial"/>
          <w:b/>
          <w:sz w:val="20"/>
          <w:szCs w:val="20"/>
        </w:rPr>
        <w:t>“LICONSA”</w:t>
      </w:r>
      <w:r w:rsidRPr="00DA7324">
        <w:rPr>
          <w:rFonts w:ascii="Arial" w:hAnsi="Arial" w:cs="Arial"/>
          <w:sz w:val="20"/>
          <w:szCs w:val="20"/>
        </w:rPr>
        <w:t xml:space="preserve"> realizará el pago en moneda nacional (pesos mexicanos) mediante cheque nominativo o transferencia electrónica, según lo señale </w:t>
      </w:r>
      <w:r w:rsidRPr="00DA7324">
        <w:rPr>
          <w:rFonts w:ascii="Arial" w:hAnsi="Arial" w:cs="Arial"/>
          <w:b/>
          <w:sz w:val="20"/>
          <w:szCs w:val="20"/>
        </w:rPr>
        <w:t>“EL PROVEEDOR”</w:t>
      </w:r>
      <w:r w:rsidRPr="00DA7324">
        <w:rPr>
          <w:rFonts w:ascii="Arial" w:hAnsi="Arial" w:cs="Arial"/>
          <w:sz w:val="20"/>
          <w:szCs w:val="20"/>
        </w:rPr>
        <w:t>.</w:t>
      </w:r>
    </w:p>
    <w:p w:rsidR="00DA7324" w:rsidRPr="00DA7324" w:rsidRDefault="00DA7324" w:rsidP="00DA7324">
      <w:pPr>
        <w:autoSpaceDE w:val="0"/>
        <w:autoSpaceDN w:val="0"/>
        <w:adjustRightInd w:val="0"/>
        <w:jc w:val="both"/>
        <w:rPr>
          <w:rFonts w:ascii="Arial" w:hAnsi="Arial" w:cs="Arial"/>
          <w:sz w:val="20"/>
          <w:szCs w:val="20"/>
        </w:rPr>
      </w:pPr>
    </w:p>
    <w:p w:rsidR="00DA7324" w:rsidRPr="00DA7324" w:rsidRDefault="00DA7324" w:rsidP="00DA7324">
      <w:pPr>
        <w:autoSpaceDE w:val="0"/>
        <w:autoSpaceDN w:val="0"/>
        <w:adjustRightInd w:val="0"/>
        <w:jc w:val="both"/>
        <w:rPr>
          <w:rFonts w:ascii="Arial" w:hAnsi="Arial" w:cs="Arial"/>
          <w:sz w:val="20"/>
          <w:szCs w:val="20"/>
        </w:rPr>
      </w:pPr>
      <w:r w:rsidRPr="00DA7324">
        <w:rPr>
          <w:rFonts w:ascii="Arial" w:hAnsi="Arial" w:cs="Arial"/>
          <w:sz w:val="20"/>
          <w:szCs w:val="20"/>
        </w:rPr>
        <w:t xml:space="preserve">La presentación y pago de las facturas se realizará conforme a lo especificado en el </w:t>
      </w:r>
      <w:r w:rsidRPr="00DA7324">
        <w:rPr>
          <w:rFonts w:ascii="Arial" w:hAnsi="Arial" w:cs="Arial"/>
          <w:b/>
          <w:sz w:val="20"/>
          <w:szCs w:val="20"/>
        </w:rPr>
        <w:t>ANEXO ÚNICO</w:t>
      </w:r>
      <w:r w:rsidRPr="00DA7324">
        <w:rPr>
          <w:rFonts w:ascii="Arial" w:hAnsi="Arial" w:cs="Arial"/>
          <w:sz w:val="20"/>
          <w:szCs w:val="20"/>
        </w:rPr>
        <w:t xml:space="preserve"> de este contrato.</w:t>
      </w:r>
    </w:p>
    <w:p w:rsidR="00DA7324" w:rsidRPr="00DA7324" w:rsidRDefault="00DA7324" w:rsidP="00DA7324">
      <w:pPr>
        <w:autoSpaceDE w:val="0"/>
        <w:autoSpaceDN w:val="0"/>
        <w:adjustRightInd w:val="0"/>
        <w:jc w:val="both"/>
        <w:rPr>
          <w:rFonts w:ascii="Arial" w:hAnsi="Arial" w:cs="Arial"/>
          <w:sz w:val="20"/>
          <w:szCs w:val="20"/>
        </w:rPr>
      </w:pPr>
    </w:p>
    <w:p w:rsidR="00DA7324" w:rsidRPr="00DA7324" w:rsidRDefault="00DA7324" w:rsidP="00DA7324">
      <w:pPr>
        <w:autoSpaceDE w:val="0"/>
        <w:autoSpaceDN w:val="0"/>
        <w:adjustRightInd w:val="0"/>
        <w:jc w:val="both"/>
        <w:rPr>
          <w:rFonts w:ascii="Arial" w:hAnsi="Arial" w:cs="Arial"/>
          <w:sz w:val="20"/>
          <w:szCs w:val="20"/>
        </w:rPr>
      </w:pPr>
      <w:r w:rsidRPr="00DA7324">
        <w:rPr>
          <w:rFonts w:ascii="Arial" w:hAnsi="Arial" w:cs="Arial"/>
          <w:b/>
          <w:sz w:val="20"/>
          <w:szCs w:val="20"/>
        </w:rPr>
        <w:t>“LAS PARTES”</w:t>
      </w:r>
      <w:r w:rsidRPr="00DA7324">
        <w:rPr>
          <w:rFonts w:ascii="Arial" w:hAnsi="Arial" w:cs="Arial"/>
          <w:sz w:val="20"/>
          <w:szCs w:val="20"/>
        </w:rPr>
        <w:t xml:space="preserve"> acuerdan que el plazo pactado para el pago señalado en el </w:t>
      </w:r>
      <w:r w:rsidRPr="00DA7324">
        <w:rPr>
          <w:rFonts w:ascii="Arial" w:hAnsi="Arial" w:cs="Arial"/>
          <w:b/>
          <w:sz w:val="20"/>
          <w:szCs w:val="20"/>
        </w:rPr>
        <w:t>ANEXO ÚNICO</w:t>
      </w:r>
      <w:r w:rsidRPr="00DA7324">
        <w:rPr>
          <w:rFonts w:ascii="Arial" w:hAnsi="Arial" w:cs="Arial"/>
          <w:sz w:val="20"/>
          <w:szCs w:val="20"/>
        </w:rPr>
        <w:t xml:space="preserve">, queda sin efecto por lo que respecta a </w:t>
      </w:r>
      <w:r w:rsidRPr="00DA7324">
        <w:rPr>
          <w:rFonts w:ascii="Arial" w:hAnsi="Arial" w:cs="Arial"/>
          <w:b/>
          <w:sz w:val="20"/>
          <w:szCs w:val="20"/>
        </w:rPr>
        <w:t>“LOS SERVICIOS”</w:t>
      </w:r>
      <w:r w:rsidRPr="00DA7324">
        <w:rPr>
          <w:rFonts w:ascii="Arial" w:hAnsi="Arial" w:cs="Arial"/>
          <w:sz w:val="20"/>
          <w:szCs w:val="20"/>
        </w:rPr>
        <w:t xml:space="preserve"> que se presten durante el mes de diciembre, de conformidad con lo dispuesto por el artículo 51 de la Ley de Adquisiciones, Arrendamientos y Servicios del Sector Público, así como por las disposiciones presupuestarias que al efecto emita la Secretaría de Hacienda y Crédito Público, sujetándose a los términos del párrafo que antecede.</w:t>
      </w:r>
    </w:p>
    <w:p w:rsidR="00DA7324" w:rsidRPr="00DA7324" w:rsidRDefault="00DA7324" w:rsidP="00DA7324">
      <w:pPr>
        <w:autoSpaceDE w:val="0"/>
        <w:autoSpaceDN w:val="0"/>
        <w:adjustRightInd w:val="0"/>
        <w:jc w:val="both"/>
        <w:rPr>
          <w:rFonts w:ascii="Arial" w:hAnsi="Arial" w:cs="Arial"/>
          <w:sz w:val="20"/>
          <w:szCs w:val="20"/>
        </w:rPr>
      </w:pPr>
    </w:p>
    <w:p w:rsidR="00DA7324" w:rsidRPr="00DA7324" w:rsidRDefault="00DA7324" w:rsidP="00DA7324">
      <w:pPr>
        <w:autoSpaceDE w:val="0"/>
        <w:autoSpaceDN w:val="0"/>
        <w:adjustRightInd w:val="0"/>
        <w:jc w:val="both"/>
        <w:rPr>
          <w:rFonts w:ascii="Arial" w:hAnsi="Arial" w:cs="Arial"/>
          <w:sz w:val="20"/>
          <w:szCs w:val="20"/>
        </w:rPr>
      </w:pPr>
      <w:r w:rsidRPr="00DA7324">
        <w:rPr>
          <w:rFonts w:ascii="Arial" w:hAnsi="Arial" w:cs="Arial"/>
          <w:b/>
          <w:bCs/>
          <w:sz w:val="20"/>
          <w:szCs w:val="20"/>
        </w:rPr>
        <w:t>“EL PROVEEDOR”</w:t>
      </w:r>
      <w:r w:rsidRPr="00DA7324">
        <w:rPr>
          <w:rFonts w:ascii="Arial" w:hAnsi="Arial" w:cs="Arial"/>
          <w:sz w:val="20"/>
          <w:szCs w:val="20"/>
        </w:rPr>
        <w:t xml:space="preserve"> se obliga a respetar el vencimiento de los plazos descritos en el </w:t>
      </w:r>
      <w:r w:rsidRPr="00DA7324">
        <w:rPr>
          <w:rFonts w:ascii="Arial" w:hAnsi="Arial" w:cs="Arial"/>
          <w:b/>
          <w:sz w:val="20"/>
          <w:szCs w:val="20"/>
        </w:rPr>
        <w:t>ANEXO ÚNICO</w:t>
      </w:r>
      <w:r w:rsidRPr="00DA7324">
        <w:rPr>
          <w:rFonts w:ascii="Arial" w:hAnsi="Arial" w:cs="Arial"/>
          <w:sz w:val="20"/>
          <w:szCs w:val="20"/>
        </w:rPr>
        <w:t xml:space="preserve">,  de conformidad con lo dispuesto por los artículos 89 y 90 del Reglamento de la Ley de Adquisiciones, Arrendamientos y Servicios del Sector Público, en caso de errores y deficiencias en las facturas, verificando en todo momento la fecha en que se hace realmente exigible la obligación de pago a cargo de </w:t>
      </w:r>
      <w:r w:rsidRPr="00DA7324">
        <w:rPr>
          <w:rFonts w:ascii="Arial" w:hAnsi="Arial" w:cs="Arial"/>
          <w:b/>
          <w:bCs/>
          <w:sz w:val="20"/>
          <w:szCs w:val="20"/>
        </w:rPr>
        <w:t>“LICONSA”</w:t>
      </w:r>
      <w:r w:rsidRPr="00DA7324">
        <w:rPr>
          <w:rFonts w:ascii="Arial" w:hAnsi="Arial" w:cs="Arial"/>
          <w:sz w:val="20"/>
          <w:szCs w:val="20"/>
        </w:rPr>
        <w:t>.</w:t>
      </w:r>
    </w:p>
    <w:p w:rsidR="00DA7324" w:rsidRPr="00DA7324" w:rsidRDefault="00DA7324" w:rsidP="00DA7324">
      <w:pPr>
        <w:autoSpaceDE w:val="0"/>
        <w:autoSpaceDN w:val="0"/>
        <w:adjustRightInd w:val="0"/>
        <w:jc w:val="both"/>
        <w:rPr>
          <w:rFonts w:ascii="Arial" w:hAnsi="Arial" w:cs="Arial"/>
          <w:sz w:val="20"/>
          <w:szCs w:val="20"/>
        </w:rPr>
      </w:pPr>
    </w:p>
    <w:p w:rsidR="00DA7324" w:rsidRPr="00DA7324" w:rsidRDefault="00DA7324" w:rsidP="00DA7324">
      <w:pPr>
        <w:autoSpaceDE w:val="0"/>
        <w:autoSpaceDN w:val="0"/>
        <w:adjustRightInd w:val="0"/>
        <w:jc w:val="both"/>
        <w:rPr>
          <w:rFonts w:ascii="Arial" w:hAnsi="Arial" w:cs="Arial"/>
          <w:sz w:val="20"/>
          <w:szCs w:val="20"/>
        </w:rPr>
      </w:pPr>
      <w:r w:rsidRPr="00DA7324">
        <w:rPr>
          <w:rFonts w:ascii="Arial" w:hAnsi="Arial" w:cs="Arial"/>
          <w:sz w:val="20"/>
          <w:szCs w:val="20"/>
        </w:rPr>
        <w:t xml:space="preserve">El pago de </w:t>
      </w:r>
      <w:r w:rsidRPr="00DA7324">
        <w:rPr>
          <w:rFonts w:ascii="Arial" w:hAnsi="Arial" w:cs="Arial"/>
          <w:b/>
          <w:sz w:val="20"/>
          <w:szCs w:val="20"/>
        </w:rPr>
        <w:t>“LOS SERVICIOS”</w:t>
      </w:r>
      <w:r w:rsidRPr="00DA7324">
        <w:rPr>
          <w:rFonts w:ascii="Arial" w:hAnsi="Arial" w:cs="Arial"/>
          <w:sz w:val="20"/>
          <w:szCs w:val="20"/>
        </w:rPr>
        <w:t xml:space="preserve"> quedará condicionado, proporcionalmente, al pago que </w:t>
      </w:r>
      <w:r w:rsidRPr="00DA7324">
        <w:rPr>
          <w:rFonts w:ascii="Arial" w:hAnsi="Arial" w:cs="Arial"/>
          <w:b/>
          <w:bCs/>
          <w:sz w:val="20"/>
          <w:szCs w:val="20"/>
        </w:rPr>
        <w:t>“EL PROVEEDOR”</w:t>
      </w:r>
      <w:r w:rsidRPr="00DA7324">
        <w:rPr>
          <w:rFonts w:ascii="Arial" w:hAnsi="Arial" w:cs="Arial"/>
          <w:sz w:val="20"/>
          <w:szCs w:val="20"/>
        </w:rPr>
        <w:t xml:space="preserve"> deba efectuar por concepto de penas convencionales; y en el supuesto de que sea rescindido el contrato, no procederá el cobro de dichas penalizaciones, ni la contabilización de las mismas al hacer efectiva la garantía de cumplimiento, por lo que en caso de rescisión, la garantía se hará efectiva en forma proporcional al incumplimiento.</w:t>
      </w:r>
    </w:p>
    <w:p w:rsidR="00DA7324" w:rsidRPr="00DA7324" w:rsidRDefault="00DA7324" w:rsidP="00DA7324">
      <w:pPr>
        <w:ind w:right="-40"/>
        <w:jc w:val="both"/>
        <w:rPr>
          <w:rFonts w:ascii="Arial" w:hAnsi="Arial" w:cs="Arial"/>
          <w:b/>
          <w:sz w:val="20"/>
          <w:szCs w:val="20"/>
        </w:rPr>
      </w:pPr>
    </w:p>
    <w:p w:rsidR="00DA7324" w:rsidRPr="00DA7324" w:rsidRDefault="00DA7324" w:rsidP="00DA7324">
      <w:pPr>
        <w:jc w:val="both"/>
        <w:rPr>
          <w:rFonts w:ascii="Arial" w:hAnsi="Arial" w:cs="Arial"/>
          <w:b/>
          <w:sz w:val="20"/>
          <w:szCs w:val="20"/>
        </w:rPr>
      </w:pPr>
      <w:r w:rsidRPr="00DA7324">
        <w:rPr>
          <w:rFonts w:ascii="Arial" w:hAnsi="Arial" w:cs="Arial"/>
          <w:b/>
          <w:sz w:val="20"/>
          <w:szCs w:val="20"/>
        </w:rPr>
        <w:t>SEXTA.- VIGENCIA</w:t>
      </w:r>
    </w:p>
    <w:p w:rsidR="00DA7324" w:rsidRPr="00DA7324" w:rsidRDefault="00DA7324" w:rsidP="00DA7324">
      <w:pPr>
        <w:jc w:val="both"/>
        <w:rPr>
          <w:rFonts w:ascii="Arial" w:hAnsi="Arial" w:cs="Arial"/>
          <w:sz w:val="20"/>
          <w:szCs w:val="20"/>
        </w:rPr>
      </w:pPr>
    </w:p>
    <w:p w:rsidR="00DA7324" w:rsidRPr="00DA7324" w:rsidRDefault="00DA7324" w:rsidP="00DA7324">
      <w:pPr>
        <w:jc w:val="both"/>
        <w:rPr>
          <w:rFonts w:ascii="Arial" w:hAnsi="Arial" w:cs="Arial"/>
          <w:sz w:val="20"/>
          <w:szCs w:val="20"/>
        </w:rPr>
      </w:pPr>
      <w:r w:rsidRPr="00DA7324">
        <w:rPr>
          <w:rFonts w:ascii="Arial" w:hAnsi="Arial" w:cs="Arial"/>
          <w:sz w:val="20"/>
          <w:szCs w:val="20"/>
        </w:rPr>
        <w:t xml:space="preserve">La vigencia del presente contrato será del __ de ______ al ______ de ____ de 20__, sin perjuicio que de conformidad con lo establecido por la Ley de Adquisiciones, Arrendamientos y Servicios del Sector Público y su Reglamento, </w:t>
      </w:r>
      <w:r w:rsidRPr="00DA7324">
        <w:rPr>
          <w:rFonts w:ascii="Arial" w:hAnsi="Arial" w:cs="Arial"/>
          <w:b/>
          <w:sz w:val="20"/>
          <w:szCs w:val="20"/>
        </w:rPr>
        <w:t>“LAS PARTES”</w:t>
      </w:r>
      <w:r w:rsidRPr="00DA7324">
        <w:rPr>
          <w:rFonts w:ascii="Arial" w:hAnsi="Arial" w:cs="Arial"/>
          <w:sz w:val="20"/>
          <w:szCs w:val="20"/>
        </w:rPr>
        <w:t xml:space="preserve"> podrán acordar la prórroga del mismo.</w:t>
      </w:r>
    </w:p>
    <w:p w:rsidR="00DA7324" w:rsidRPr="00DA7324" w:rsidRDefault="00DA7324" w:rsidP="00DA7324">
      <w:pPr>
        <w:jc w:val="both"/>
        <w:rPr>
          <w:rFonts w:ascii="Arial" w:hAnsi="Arial" w:cs="Arial"/>
          <w:b/>
          <w:sz w:val="20"/>
          <w:szCs w:val="20"/>
        </w:rPr>
      </w:pPr>
    </w:p>
    <w:p w:rsidR="00DA7324" w:rsidRPr="00DA7324" w:rsidRDefault="00DA7324" w:rsidP="00DA7324">
      <w:pPr>
        <w:jc w:val="both"/>
        <w:rPr>
          <w:rFonts w:ascii="Arial" w:hAnsi="Arial" w:cs="Arial"/>
          <w:b/>
          <w:sz w:val="20"/>
          <w:szCs w:val="20"/>
        </w:rPr>
      </w:pPr>
      <w:r w:rsidRPr="00DA7324">
        <w:rPr>
          <w:rFonts w:ascii="Arial" w:hAnsi="Arial" w:cs="Arial"/>
          <w:b/>
          <w:sz w:val="20"/>
          <w:szCs w:val="20"/>
        </w:rPr>
        <w:t>SÉPTIMA.- TERMINACIÓN ANTICIPADA.</w:t>
      </w:r>
    </w:p>
    <w:p w:rsidR="00DA7324" w:rsidRPr="00DA7324" w:rsidRDefault="00DA7324" w:rsidP="00DA7324">
      <w:pPr>
        <w:jc w:val="both"/>
        <w:rPr>
          <w:rFonts w:ascii="Arial" w:hAnsi="Arial" w:cs="Arial"/>
          <w:b/>
          <w:bCs/>
          <w:sz w:val="20"/>
          <w:szCs w:val="20"/>
        </w:rPr>
      </w:pPr>
    </w:p>
    <w:p w:rsidR="00DA7324" w:rsidRPr="00DA7324" w:rsidRDefault="00DA7324" w:rsidP="00DA7324">
      <w:pPr>
        <w:jc w:val="both"/>
        <w:rPr>
          <w:rFonts w:ascii="Arial" w:hAnsi="Arial" w:cs="Arial"/>
          <w:bCs/>
          <w:sz w:val="20"/>
          <w:szCs w:val="20"/>
        </w:rPr>
      </w:pPr>
      <w:r w:rsidRPr="00DA7324">
        <w:rPr>
          <w:rFonts w:ascii="Arial" w:hAnsi="Arial" w:cs="Arial"/>
          <w:b/>
          <w:bCs/>
          <w:sz w:val="20"/>
          <w:szCs w:val="20"/>
        </w:rPr>
        <w:t>“LICONSA”</w:t>
      </w:r>
      <w:r w:rsidRPr="00DA7324">
        <w:rPr>
          <w:rFonts w:ascii="Arial" w:hAnsi="Arial" w:cs="Arial"/>
          <w:bCs/>
          <w:sz w:val="20"/>
          <w:szCs w:val="20"/>
        </w:rPr>
        <w:t xml:space="preserve"> podrá dar por terminado anticipadamente el presente contrato, de conformidad con lo establecido en el artículo 54 Bis de la Ley de Adquisiciones, Arrendamientos y Servicios del Sector Público y 102 de su Reglamento, sin incurrir en responsabilidad.</w:t>
      </w:r>
    </w:p>
    <w:p w:rsidR="00DA7324" w:rsidRPr="00DA7324" w:rsidRDefault="00DA7324" w:rsidP="00DA7324">
      <w:pPr>
        <w:jc w:val="both"/>
        <w:rPr>
          <w:rFonts w:ascii="Arial" w:hAnsi="Arial" w:cs="Arial"/>
          <w:b/>
          <w:sz w:val="20"/>
          <w:szCs w:val="20"/>
        </w:rPr>
      </w:pPr>
    </w:p>
    <w:p w:rsidR="00DA7324" w:rsidRPr="00DA7324" w:rsidRDefault="00DA7324" w:rsidP="00DA7324">
      <w:pPr>
        <w:jc w:val="both"/>
        <w:rPr>
          <w:rFonts w:ascii="Arial" w:hAnsi="Arial" w:cs="Arial"/>
          <w:b/>
          <w:sz w:val="20"/>
          <w:szCs w:val="20"/>
        </w:rPr>
      </w:pPr>
      <w:r w:rsidRPr="00DA7324">
        <w:rPr>
          <w:rFonts w:ascii="Arial" w:hAnsi="Arial" w:cs="Arial"/>
          <w:b/>
          <w:sz w:val="20"/>
          <w:szCs w:val="20"/>
        </w:rPr>
        <w:t>OCTAVA.- SUSPENSIÓN TEMPORAL DEL CONTRATO.</w:t>
      </w:r>
    </w:p>
    <w:p w:rsidR="00DA7324" w:rsidRPr="00DA7324" w:rsidRDefault="00DA7324" w:rsidP="00DA7324">
      <w:pPr>
        <w:jc w:val="both"/>
        <w:rPr>
          <w:rFonts w:ascii="Arial" w:hAnsi="Arial" w:cs="Arial"/>
          <w:sz w:val="20"/>
          <w:szCs w:val="20"/>
        </w:rPr>
      </w:pPr>
    </w:p>
    <w:p w:rsidR="00DA7324" w:rsidRPr="00DA7324" w:rsidRDefault="00DA7324" w:rsidP="00DA7324">
      <w:pPr>
        <w:jc w:val="both"/>
        <w:rPr>
          <w:rFonts w:ascii="Arial" w:hAnsi="Arial" w:cs="Arial"/>
          <w:sz w:val="20"/>
          <w:szCs w:val="20"/>
        </w:rPr>
      </w:pPr>
      <w:r w:rsidRPr="00DA7324">
        <w:rPr>
          <w:rFonts w:ascii="Arial" w:hAnsi="Arial" w:cs="Arial"/>
          <w:b/>
          <w:sz w:val="20"/>
          <w:szCs w:val="20"/>
        </w:rPr>
        <w:t>“LICONSA”</w:t>
      </w:r>
      <w:r w:rsidRPr="00DA7324">
        <w:rPr>
          <w:rFonts w:ascii="Arial" w:hAnsi="Arial" w:cs="Arial"/>
          <w:sz w:val="20"/>
          <w:szCs w:val="20"/>
        </w:rPr>
        <w:t xml:space="preserve"> de conformidad con el artículo 55 Bis de la Ley de Adquisiciones, Arrendamientos y Servicios del Sector Público, podrá suspender temporalmente el contrato en las situaciones y durante el tiempo que juzgue conveniente, siempre y cuando estén plenamente justificadas, sin que ello implique responsabilidad o sanción alguna para </w:t>
      </w:r>
      <w:r w:rsidRPr="00DA7324">
        <w:rPr>
          <w:rFonts w:ascii="Arial" w:hAnsi="Arial" w:cs="Arial"/>
          <w:b/>
          <w:sz w:val="20"/>
          <w:szCs w:val="20"/>
        </w:rPr>
        <w:t>“LICONSA”</w:t>
      </w:r>
      <w:r w:rsidRPr="00DA7324">
        <w:rPr>
          <w:rFonts w:ascii="Arial" w:hAnsi="Arial" w:cs="Arial"/>
          <w:sz w:val="20"/>
          <w:szCs w:val="20"/>
        </w:rPr>
        <w:t>.</w:t>
      </w:r>
    </w:p>
    <w:p w:rsidR="00DA7324" w:rsidRPr="00DA7324" w:rsidRDefault="00DA7324" w:rsidP="00DA7324">
      <w:pPr>
        <w:jc w:val="both"/>
        <w:rPr>
          <w:rFonts w:ascii="Arial" w:hAnsi="Arial" w:cs="Arial"/>
          <w:sz w:val="20"/>
          <w:szCs w:val="20"/>
        </w:rPr>
      </w:pPr>
    </w:p>
    <w:p w:rsidR="00DA7324" w:rsidRPr="00DA7324" w:rsidRDefault="00DA7324" w:rsidP="00DA7324">
      <w:pPr>
        <w:jc w:val="both"/>
        <w:rPr>
          <w:rFonts w:ascii="Arial" w:hAnsi="Arial" w:cs="Arial"/>
          <w:sz w:val="20"/>
          <w:szCs w:val="20"/>
        </w:rPr>
      </w:pPr>
      <w:r w:rsidRPr="00DA7324">
        <w:rPr>
          <w:rFonts w:ascii="Arial" w:hAnsi="Arial" w:cs="Arial"/>
          <w:sz w:val="20"/>
          <w:szCs w:val="20"/>
        </w:rPr>
        <w:t xml:space="preserve">La suspensión se notificará a </w:t>
      </w:r>
      <w:r w:rsidRPr="00DA7324">
        <w:rPr>
          <w:rFonts w:ascii="Arial" w:hAnsi="Arial" w:cs="Arial"/>
          <w:b/>
          <w:sz w:val="20"/>
          <w:szCs w:val="20"/>
        </w:rPr>
        <w:t>“EL PROVEEDOR”</w:t>
      </w:r>
      <w:r w:rsidRPr="00DA7324">
        <w:rPr>
          <w:rFonts w:ascii="Arial" w:hAnsi="Arial" w:cs="Arial"/>
          <w:sz w:val="20"/>
          <w:szCs w:val="20"/>
        </w:rPr>
        <w:t xml:space="preserve"> en el momento en que </w:t>
      </w:r>
      <w:r w:rsidRPr="00DA7324">
        <w:rPr>
          <w:rFonts w:ascii="Arial" w:hAnsi="Arial" w:cs="Arial"/>
          <w:b/>
          <w:sz w:val="20"/>
          <w:szCs w:val="20"/>
        </w:rPr>
        <w:t xml:space="preserve">“LICONSA” </w:t>
      </w:r>
      <w:r w:rsidRPr="00DA7324">
        <w:rPr>
          <w:rFonts w:ascii="Arial" w:hAnsi="Arial" w:cs="Arial"/>
          <w:bCs/>
          <w:sz w:val="20"/>
          <w:szCs w:val="20"/>
        </w:rPr>
        <w:t>tenga conocimiento de los sucesos que la generen</w:t>
      </w:r>
      <w:r w:rsidRPr="00DA7324">
        <w:rPr>
          <w:rFonts w:ascii="Arial" w:hAnsi="Arial" w:cs="Arial"/>
          <w:sz w:val="20"/>
          <w:szCs w:val="20"/>
        </w:rPr>
        <w:t>. Una vez que se terminen las causas que motivaron la suspensión, el presente contrato continuará rigiendo en sus términos y condiciones.</w:t>
      </w:r>
    </w:p>
    <w:p w:rsidR="00DA7324" w:rsidRPr="00DA7324" w:rsidRDefault="00DA7324" w:rsidP="00DA7324">
      <w:pPr>
        <w:jc w:val="both"/>
        <w:rPr>
          <w:rFonts w:ascii="Arial" w:hAnsi="Arial" w:cs="Arial"/>
          <w:sz w:val="20"/>
          <w:szCs w:val="20"/>
        </w:rPr>
      </w:pPr>
    </w:p>
    <w:p w:rsidR="00DA7324" w:rsidRPr="00DA7324" w:rsidRDefault="00DA7324" w:rsidP="00DA7324">
      <w:pPr>
        <w:jc w:val="both"/>
        <w:rPr>
          <w:rFonts w:ascii="Arial" w:hAnsi="Arial" w:cs="Arial"/>
          <w:sz w:val="20"/>
          <w:szCs w:val="20"/>
        </w:rPr>
      </w:pPr>
      <w:r w:rsidRPr="00DA7324">
        <w:rPr>
          <w:rFonts w:ascii="Arial" w:hAnsi="Arial" w:cs="Arial"/>
          <w:b/>
          <w:bCs/>
          <w:smallCaps/>
          <w:sz w:val="20"/>
          <w:szCs w:val="20"/>
        </w:rPr>
        <w:t>NOVENA</w:t>
      </w:r>
      <w:r w:rsidRPr="00DA7324">
        <w:rPr>
          <w:rFonts w:ascii="Arial" w:hAnsi="Arial" w:cs="Arial"/>
          <w:bCs/>
          <w:smallCaps/>
          <w:sz w:val="20"/>
          <w:szCs w:val="20"/>
        </w:rPr>
        <w:t xml:space="preserve">.- </w:t>
      </w:r>
      <w:r w:rsidRPr="00DA7324">
        <w:rPr>
          <w:rFonts w:ascii="Arial" w:hAnsi="Arial" w:cs="Arial"/>
          <w:b/>
          <w:sz w:val="20"/>
          <w:szCs w:val="20"/>
        </w:rPr>
        <w:t>PENA CONVENCIONAL</w:t>
      </w:r>
    </w:p>
    <w:p w:rsidR="00DA7324" w:rsidRPr="00DA7324" w:rsidRDefault="00DA7324" w:rsidP="00DA7324">
      <w:pPr>
        <w:jc w:val="both"/>
        <w:rPr>
          <w:rFonts w:ascii="Arial" w:hAnsi="Arial" w:cs="Arial"/>
          <w:sz w:val="20"/>
          <w:szCs w:val="20"/>
        </w:rPr>
      </w:pPr>
    </w:p>
    <w:p w:rsidR="00DA7324" w:rsidRPr="00DA7324" w:rsidRDefault="00DA7324" w:rsidP="00DA7324">
      <w:pPr>
        <w:jc w:val="both"/>
        <w:rPr>
          <w:rFonts w:ascii="Arial" w:hAnsi="Arial" w:cs="Arial"/>
          <w:b/>
          <w:sz w:val="20"/>
          <w:szCs w:val="20"/>
        </w:rPr>
      </w:pPr>
      <w:r w:rsidRPr="00DA7324">
        <w:rPr>
          <w:rFonts w:ascii="Arial" w:hAnsi="Arial" w:cs="Arial"/>
          <w:sz w:val="20"/>
          <w:szCs w:val="20"/>
        </w:rPr>
        <w:t xml:space="preserve">Por retraso en la prestación de </w:t>
      </w:r>
      <w:r w:rsidRPr="00DA7324">
        <w:rPr>
          <w:rFonts w:ascii="Arial" w:hAnsi="Arial" w:cs="Arial"/>
          <w:b/>
          <w:sz w:val="20"/>
          <w:szCs w:val="20"/>
        </w:rPr>
        <w:t>“LOS SERVICIOS”</w:t>
      </w:r>
      <w:r w:rsidRPr="00DA7324">
        <w:rPr>
          <w:rFonts w:ascii="Arial" w:hAnsi="Arial" w:cs="Arial"/>
          <w:sz w:val="20"/>
          <w:szCs w:val="20"/>
        </w:rPr>
        <w:t xml:space="preserve">, </w:t>
      </w:r>
      <w:r w:rsidRPr="00DA7324">
        <w:rPr>
          <w:rFonts w:ascii="Arial" w:hAnsi="Arial" w:cs="Arial"/>
          <w:b/>
          <w:sz w:val="20"/>
          <w:szCs w:val="20"/>
        </w:rPr>
        <w:t xml:space="preserve">“EL PROVEEDOR” </w:t>
      </w:r>
      <w:r w:rsidRPr="00DA7324">
        <w:rPr>
          <w:rFonts w:ascii="Arial" w:hAnsi="Arial" w:cs="Arial"/>
          <w:sz w:val="20"/>
          <w:szCs w:val="20"/>
        </w:rPr>
        <w:t xml:space="preserve">se obliga a pagar las penas convencionales señaladas en el </w:t>
      </w:r>
      <w:r w:rsidRPr="00DA7324">
        <w:rPr>
          <w:rFonts w:ascii="Arial" w:hAnsi="Arial" w:cs="Arial"/>
          <w:b/>
          <w:sz w:val="20"/>
          <w:szCs w:val="20"/>
        </w:rPr>
        <w:t>ANEXO ÚNICO.</w:t>
      </w:r>
    </w:p>
    <w:p w:rsidR="00DA7324" w:rsidRPr="00DA7324" w:rsidRDefault="00DA7324" w:rsidP="00DA7324">
      <w:pPr>
        <w:jc w:val="both"/>
        <w:rPr>
          <w:rFonts w:ascii="Arial" w:hAnsi="Arial" w:cs="Arial"/>
          <w:sz w:val="20"/>
          <w:szCs w:val="20"/>
        </w:rPr>
      </w:pPr>
    </w:p>
    <w:p w:rsidR="00DA7324" w:rsidRPr="00DA7324" w:rsidRDefault="00DA7324" w:rsidP="00DA7324">
      <w:pPr>
        <w:jc w:val="both"/>
        <w:rPr>
          <w:rFonts w:ascii="Arial" w:hAnsi="Arial" w:cs="Arial"/>
          <w:b/>
          <w:sz w:val="20"/>
          <w:szCs w:val="20"/>
        </w:rPr>
      </w:pPr>
      <w:r w:rsidRPr="00DA7324">
        <w:rPr>
          <w:rFonts w:ascii="Arial" w:hAnsi="Arial" w:cs="Arial"/>
          <w:b/>
          <w:bCs/>
          <w:sz w:val="20"/>
          <w:szCs w:val="20"/>
        </w:rPr>
        <w:t xml:space="preserve">DÉCIMA.- </w:t>
      </w:r>
      <w:r w:rsidRPr="00DA7324">
        <w:rPr>
          <w:rFonts w:ascii="Arial" w:hAnsi="Arial" w:cs="Arial"/>
          <w:b/>
          <w:sz w:val="20"/>
          <w:szCs w:val="20"/>
        </w:rPr>
        <w:t>GARANTÍA DE CUMPLIMIENTO</w:t>
      </w:r>
    </w:p>
    <w:p w:rsidR="00DA7324" w:rsidRPr="00DA7324" w:rsidRDefault="00DA7324" w:rsidP="00DA7324">
      <w:pPr>
        <w:jc w:val="both"/>
        <w:rPr>
          <w:rFonts w:ascii="Arial" w:hAnsi="Arial" w:cs="Arial"/>
          <w:sz w:val="20"/>
          <w:szCs w:val="20"/>
        </w:rPr>
      </w:pPr>
    </w:p>
    <w:p w:rsidR="00DA7324" w:rsidRPr="00DA7324" w:rsidRDefault="00DA7324" w:rsidP="00DA7324">
      <w:pPr>
        <w:jc w:val="both"/>
        <w:rPr>
          <w:rFonts w:ascii="Arial" w:hAnsi="Arial" w:cs="Arial"/>
          <w:bCs/>
          <w:sz w:val="20"/>
          <w:szCs w:val="20"/>
        </w:rPr>
      </w:pPr>
      <w:r w:rsidRPr="00DA7324">
        <w:rPr>
          <w:rFonts w:ascii="Arial" w:hAnsi="Arial" w:cs="Arial"/>
          <w:sz w:val="20"/>
          <w:szCs w:val="20"/>
        </w:rPr>
        <w:t xml:space="preserve">Para garantizar el cumplimiento de las obligaciones contraídas en virtud del presente instrumento,  </w:t>
      </w:r>
      <w:r w:rsidRPr="00DA7324">
        <w:rPr>
          <w:rFonts w:ascii="Arial" w:hAnsi="Arial" w:cs="Arial"/>
          <w:b/>
          <w:sz w:val="20"/>
          <w:szCs w:val="20"/>
        </w:rPr>
        <w:t xml:space="preserve">“EL PROVEEDOR” </w:t>
      </w:r>
      <w:r w:rsidRPr="00DA7324">
        <w:rPr>
          <w:rFonts w:ascii="Arial" w:hAnsi="Arial" w:cs="Arial"/>
          <w:sz w:val="20"/>
          <w:szCs w:val="20"/>
        </w:rPr>
        <w:t xml:space="preserve">se obliga ante </w:t>
      </w:r>
      <w:r w:rsidRPr="00DA7324">
        <w:rPr>
          <w:rFonts w:ascii="Arial" w:hAnsi="Arial" w:cs="Arial"/>
          <w:b/>
          <w:sz w:val="20"/>
          <w:szCs w:val="20"/>
        </w:rPr>
        <w:t>“LICONSA”</w:t>
      </w:r>
      <w:r w:rsidRPr="00DA7324">
        <w:rPr>
          <w:rFonts w:ascii="Arial" w:hAnsi="Arial" w:cs="Arial"/>
          <w:sz w:val="20"/>
          <w:szCs w:val="20"/>
        </w:rPr>
        <w:t xml:space="preserve"> a presentar en las oficinas de_____________________________________________________, dentro de los (10) diez días naturales siguientes a la firma de este documento, una fianza expedida por compañía autorizada para ello por el importe correspondiente al 10% de la cantidad de </w:t>
      </w:r>
      <w:r w:rsidRPr="00DA7324">
        <w:rPr>
          <w:rFonts w:ascii="Arial" w:hAnsi="Arial" w:cs="Arial"/>
          <w:b/>
          <w:bCs/>
          <w:sz w:val="20"/>
          <w:szCs w:val="20"/>
        </w:rPr>
        <w:t>$_________ (__________________________)</w:t>
      </w:r>
      <w:r w:rsidRPr="00DA7324">
        <w:rPr>
          <w:rFonts w:ascii="Arial" w:hAnsi="Arial" w:cs="Arial"/>
          <w:bCs/>
          <w:sz w:val="20"/>
          <w:szCs w:val="20"/>
        </w:rPr>
        <w:t>,</w:t>
      </w:r>
      <w:r w:rsidRPr="00DA7324">
        <w:rPr>
          <w:rFonts w:ascii="Arial" w:hAnsi="Arial" w:cs="Arial"/>
          <w:sz w:val="20"/>
          <w:szCs w:val="20"/>
        </w:rPr>
        <w:t xml:space="preserve"> antes del Impuesto al Valor Agregado.</w:t>
      </w:r>
    </w:p>
    <w:p w:rsidR="00DA7324" w:rsidRPr="00DA7324" w:rsidRDefault="00DA7324" w:rsidP="00DA7324">
      <w:pPr>
        <w:jc w:val="both"/>
        <w:rPr>
          <w:rFonts w:ascii="Arial" w:hAnsi="Arial" w:cs="Arial"/>
          <w:bCs/>
          <w:sz w:val="20"/>
          <w:szCs w:val="20"/>
        </w:rPr>
      </w:pPr>
    </w:p>
    <w:p w:rsidR="00DA7324" w:rsidRPr="00DA7324" w:rsidRDefault="00DA7324" w:rsidP="00DA7324">
      <w:pPr>
        <w:jc w:val="both"/>
        <w:rPr>
          <w:rFonts w:ascii="Arial" w:hAnsi="Arial" w:cs="Arial"/>
          <w:sz w:val="20"/>
          <w:szCs w:val="20"/>
        </w:rPr>
      </w:pPr>
      <w:r w:rsidRPr="00DA7324">
        <w:rPr>
          <w:rFonts w:ascii="Arial" w:hAnsi="Arial" w:cs="Arial"/>
          <w:bCs/>
          <w:sz w:val="20"/>
          <w:szCs w:val="20"/>
        </w:rPr>
        <w:t xml:space="preserve">La fianza presentada por  </w:t>
      </w:r>
      <w:r w:rsidRPr="00DA7324">
        <w:rPr>
          <w:rFonts w:ascii="Arial" w:hAnsi="Arial" w:cs="Arial"/>
          <w:b/>
          <w:sz w:val="20"/>
          <w:szCs w:val="20"/>
        </w:rPr>
        <w:t xml:space="preserve">“EL PROVEEDOR” </w:t>
      </w:r>
      <w:r w:rsidRPr="00DA7324">
        <w:rPr>
          <w:rFonts w:ascii="Arial" w:hAnsi="Arial" w:cs="Arial"/>
          <w:sz w:val="20"/>
          <w:szCs w:val="20"/>
        </w:rPr>
        <w:t>deberá contener lo que establece el artículo 103 del Reglamento de la Ley de Adquisiciones, Arrendamientos y Servicios del Sector Público.</w:t>
      </w:r>
    </w:p>
    <w:p w:rsidR="00DA7324" w:rsidRPr="00DA7324" w:rsidRDefault="00DA7324" w:rsidP="00DA7324">
      <w:pPr>
        <w:jc w:val="both"/>
        <w:rPr>
          <w:rFonts w:ascii="Arial" w:hAnsi="Arial" w:cs="Arial"/>
          <w:bCs/>
          <w:sz w:val="20"/>
          <w:szCs w:val="20"/>
        </w:rPr>
      </w:pPr>
    </w:p>
    <w:p w:rsidR="00DA7324" w:rsidRPr="00DA7324" w:rsidRDefault="00DA7324" w:rsidP="00DA7324">
      <w:pPr>
        <w:jc w:val="both"/>
        <w:rPr>
          <w:rFonts w:ascii="Arial" w:hAnsi="Arial" w:cs="Arial"/>
          <w:sz w:val="20"/>
          <w:szCs w:val="20"/>
        </w:rPr>
      </w:pPr>
      <w:r w:rsidRPr="00DA7324">
        <w:rPr>
          <w:rFonts w:ascii="Arial" w:hAnsi="Arial" w:cs="Arial"/>
          <w:sz w:val="20"/>
          <w:szCs w:val="20"/>
        </w:rPr>
        <w:t xml:space="preserve">En tanto </w:t>
      </w:r>
      <w:r w:rsidRPr="00DA7324">
        <w:rPr>
          <w:rFonts w:ascii="Arial" w:hAnsi="Arial" w:cs="Arial"/>
          <w:b/>
          <w:sz w:val="20"/>
          <w:szCs w:val="20"/>
        </w:rPr>
        <w:t xml:space="preserve">“EL PROVEEDOR” </w:t>
      </w:r>
      <w:r w:rsidRPr="00DA7324">
        <w:rPr>
          <w:rFonts w:ascii="Arial" w:hAnsi="Arial" w:cs="Arial"/>
          <w:sz w:val="20"/>
          <w:szCs w:val="20"/>
        </w:rPr>
        <w:t xml:space="preserve">no entregue la fianza a que se refiere esta Cláusula, estará obligado a cumplir con todas las obligaciones derivadas del presente contrato, sin embargo no estará en posibilidades de exigir los derechos a su favor. En este supuesto </w:t>
      </w:r>
      <w:r w:rsidRPr="00DA7324">
        <w:rPr>
          <w:rFonts w:ascii="Arial" w:hAnsi="Arial" w:cs="Arial"/>
          <w:b/>
          <w:sz w:val="20"/>
          <w:szCs w:val="20"/>
        </w:rPr>
        <w:t>“LICONSA”</w:t>
      </w:r>
      <w:r w:rsidRPr="00DA7324">
        <w:rPr>
          <w:rFonts w:ascii="Arial" w:hAnsi="Arial" w:cs="Arial"/>
          <w:sz w:val="20"/>
          <w:szCs w:val="20"/>
        </w:rPr>
        <w:t xml:space="preserve"> tendrá derecho a su elección, a rescindir administrativamente el contrato, sin responsabilidad alguna para ella.</w:t>
      </w:r>
    </w:p>
    <w:p w:rsidR="00DA7324" w:rsidRPr="00DA7324" w:rsidRDefault="00DA7324" w:rsidP="00DA7324">
      <w:pPr>
        <w:tabs>
          <w:tab w:val="left" w:pos="7794"/>
          <w:tab w:val="left" w:pos="8222"/>
          <w:tab w:val="left" w:pos="12862"/>
        </w:tabs>
        <w:jc w:val="both"/>
        <w:rPr>
          <w:rFonts w:ascii="Arial" w:hAnsi="Arial" w:cs="Arial"/>
          <w:sz w:val="20"/>
          <w:szCs w:val="20"/>
        </w:rPr>
      </w:pPr>
    </w:p>
    <w:p w:rsidR="00DA7324" w:rsidRPr="00DA7324" w:rsidRDefault="00DA7324" w:rsidP="00DA7324">
      <w:pPr>
        <w:tabs>
          <w:tab w:val="left" w:pos="7794"/>
          <w:tab w:val="left" w:pos="8222"/>
          <w:tab w:val="left" w:pos="12862"/>
        </w:tabs>
        <w:jc w:val="both"/>
        <w:rPr>
          <w:rFonts w:ascii="Arial" w:hAnsi="Arial" w:cs="Arial"/>
          <w:sz w:val="20"/>
          <w:szCs w:val="20"/>
        </w:rPr>
      </w:pPr>
      <w:r w:rsidRPr="00DA7324">
        <w:rPr>
          <w:rFonts w:ascii="Arial" w:hAnsi="Arial" w:cs="Arial"/>
          <w:sz w:val="20"/>
          <w:szCs w:val="20"/>
        </w:rPr>
        <w:t xml:space="preserve">La fianza será exigible, aun cuando exista algún medio impugnativo en el que se reclame la invalidez de la rescisión que en su caso se haya decretado por incumplimiento de </w:t>
      </w:r>
      <w:r w:rsidRPr="00DA7324">
        <w:rPr>
          <w:rFonts w:ascii="Arial" w:hAnsi="Arial" w:cs="Arial"/>
          <w:b/>
          <w:sz w:val="20"/>
          <w:szCs w:val="20"/>
        </w:rPr>
        <w:t>“EL PROVEEDOR”</w:t>
      </w:r>
      <w:r w:rsidRPr="00DA7324">
        <w:rPr>
          <w:rFonts w:ascii="Arial" w:hAnsi="Arial" w:cs="Arial"/>
          <w:sz w:val="20"/>
          <w:szCs w:val="20"/>
        </w:rPr>
        <w:t>, sin embargo este no estará en posibilidades de exigir los derechos a su favor.</w:t>
      </w:r>
    </w:p>
    <w:p w:rsidR="00DA7324" w:rsidRPr="00DA7324" w:rsidRDefault="00DA7324" w:rsidP="00DA7324">
      <w:pPr>
        <w:autoSpaceDE w:val="0"/>
        <w:autoSpaceDN w:val="0"/>
        <w:adjustRightInd w:val="0"/>
        <w:jc w:val="both"/>
        <w:rPr>
          <w:rFonts w:ascii="Arial" w:hAnsi="Arial" w:cs="Arial"/>
          <w:sz w:val="20"/>
          <w:szCs w:val="20"/>
        </w:rPr>
      </w:pPr>
    </w:p>
    <w:p w:rsidR="00DA7324" w:rsidRPr="00DA7324" w:rsidRDefault="00DA7324" w:rsidP="00DA7324">
      <w:pPr>
        <w:jc w:val="both"/>
        <w:rPr>
          <w:rFonts w:ascii="Arial" w:hAnsi="Arial" w:cs="Arial"/>
          <w:b/>
          <w:sz w:val="20"/>
          <w:szCs w:val="20"/>
        </w:rPr>
      </w:pPr>
      <w:r w:rsidRPr="00DA7324">
        <w:rPr>
          <w:rFonts w:ascii="Arial" w:hAnsi="Arial" w:cs="Arial"/>
          <w:b/>
          <w:sz w:val="20"/>
          <w:szCs w:val="20"/>
        </w:rPr>
        <w:t>DÉCIMA PRIMERA.- PAGO DE IMPUESTOS Y CONTRIBUCIONES FEDERALES</w:t>
      </w:r>
    </w:p>
    <w:p w:rsidR="00DA7324" w:rsidRPr="00DA7324" w:rsidRDefault="00DA7324" w:rsidP="00DA7324">
      <w:pPr>
        <w:jc w:val="both"/>
        <w:rPr>
          <w:rFonts w:ascii="Arial" w:hAnsi="Arial" w:cs="Arial"/>
          <w:sz w:val="20"/>
          <w:szCs w:val="20"/>
        </w:rPr>
      </w:pPr>
    </w:p>
    <w:p w:rsidR="00DA7324" w:rsidRPr="00DA7324" w:rsidRDefault="00DA7324" w:rsidP="00DA7324">
      <w:pPr>
        <w:autoSpaceDE w:val="0"/>
        <w:jc w:val="both"/>
        <w:rPr>
          <w:rFonts w:ascii="Arial" w:hAnsi="Arial" w:cs="Arial"/>
          <w:sz w:val="20"/>
          <w:szCs w:val="20"/>
          <w:lang w:val="es-ES_tradnl"/>
        </w:rPr>
      </w:pPr>
      <w:r w:rsidRPr="00DA7324">
        <w:rPr>
          <w:rFonts w:ascii="Arial" w:hAnsi="Arial" w:cs="Arial"/>
          <w:sz w:val="20"/>
          <w:szCs w:val="20"/>
          <w:lang w:val="es-ES_tradnl"/>
        </w:rPr>
        <w:t>Cada una de las partes cubrirá los impuestos y contribuciones federales que conforme a la normatividad fiscal vigente le corresponda.</w:t>
      </w:r>
    </w:p>
    <w:p w:rsidR="00DA7324" w:rsidRPr="00DA7324" w:rsidRDefault="00DA7324" w:rsidP="00DA7324">
      <w:pPr>
        <w:autoSpaceDE w:val="0"/>
        <w:jc w:val="both"/>
        <w:rPr>
          <w:rFonts w:ascii="Arial" w:hAnsi="Arial" w:cs="Arial"/>
          <w:sz w:val="20"/>
          <w:szCs w:val="20"/>
          <w:lang w:val="es-ES_tradnl"/>
        </w:rPr>
      </w:pPr>
    </w:p>
    <w:p w:rsidR="00DA7324" w:rsidRPr="00DA7324" w:rsidRDefault="00DA7324" w:rsidP="00DA7324">
      <w:pPr>
        <w:jc w:val="both"/>
        <w:rPr>
          <w:rFonts w:ascii="Arial" w:hAnsi="Arial" w:cs="Arial"/>
          <w:sz w:val="20"/>
          <w:szCs w:val="20"/>
          <w:lang w:val="es-ES_tradnl"/>
        </w:rPr>
      </w:pPr>
      <w:r w:rsidRPr="00DA7324">
        <w:rPr>
          <w:rFonts w:ascii="Arial" w:hAnsi="Arial" w:cs="Arial"/>
          <w:sz w:val="20"/>
          <w:szCs w:val="20"/>
          <w:lang w:val="es-ES_tradnl"/>
        </w:rPr>
        <w:t xml:space="preserve">Para dar cumplimiento a lo dispuesto por el artículo 32-D del Código Fiscal de la Federación, </w:t>
      </w:r>
      <w:r w:rsidRPr="00DA7324">
        <w:rPr>
          <w:rFonts w:ascii="Arial" w:hAnsi="Arial" w:cs="Arial"/>
          <w:b/>
          <w:sz w:val="20"/>
          <w:szCs w:val="20"/>
          <w:lang w:val="es-ES_tradnl"/>
        </w:rPr>
        <w:t>“EL PROVEEDOR”</w:t>
      </w:r>
      <w:r w:rsidRPr="00DA7324">
        <w:rPr>
          <w:rFonts w:ascii="Arial" w:hAnsi="Arial" w:cs="Arial"/>
          <w:sz w:val="20"/>
          <w:szCs w:val="20"/>
          <w:lang w:val="es-ES_tradnl"/>
        </w:rPr>
        <w:t xml:space="preserve"> manifiesta que presentó a </w:t>
      </w:r>
      <w:r w:rsidRPr="00DA7324">
        <w:rPr>
          <w:rFonts w:ascii="Arial" w:hAnsi="Arial" w:cs="Arial"/>
          <w:b/>
          <w:sz w:val="20"/>
          <w:szCs w:val="20"/>
          <w:lang w:val="es-ES_tradnl"/>
        </w:rPr>
        <w:t>“LICONSA”</w:t>
      </w:r>
      <w:r w:rsidRPr="00DA7324">
        <w:rPr>
          <w:rFonts w:ascii="Arial" w:hAnsi="Arial" w:cs="Arial"/>
          <w:sz w:val="20"/>
          <w:szCs w:val="20"/>
          <w:lang w:val="es-ES_tradnl"/>
        </w:rPr>
        <w:t xml:space="preserve"> el “Acuse de Recepción” con el que comprueba que realizó la solicitud de opinión prevista en la regla I.2.1.16 de la Resolución Miscelánea Fiscal para 2014.</w:t>
      </w:r>
    </w:p>
    <w:p w:rsidR="00DA7324" w:rsidRPr="00DA7324" w:rsidRDefault="00DA7324" w:rsidP="00DA7324">
      <w:pPr>
        <w:rPr>
          <w:rFonts w:ascii="Arial" w:hAnsi="Arial" w:cs="Arial"/>
          <w:sz w:val="20"/>
          <w:szCs w:val="20"/>
          <w:lang w:val="es-ES_tradnl"/>
        </w:rPr>
      </w:pPr>
    </w:p>
    <w:p w:rsidR="00DA7324" w:rsidRPr="00DA7324" w:rsidRDefault="00DA7324" w:rsidP="00DA7324">
      <w:pPr>
        <w:jc w:val="both"/>
        <w:rPr>
          <w:rFonts w:ascii="Arial" w:hAnsi="Arial" w:cs="Arial"/>
          <w:sz w:val="20"/>
          <w:szCs w:val="20"/>
        </w:rPr>
      </w:pPr>
      <w:r w:rsidRPr="00DA7324">
        <w:rPr>
          <w:rFonts w:ascii="Arial" w:hAnsi="Arial" w:cs="Arial"/>
          <w:b/>
          <w:sz w:val="20"/>
          <w:szCs w:val="20"/>
        </w:rPr>
        <w:t>DÉCIMA SEGUNDA.- CESIÓN DE DERECHOS Y OBLIGACIONES</w:t>
      </w:r>
    </w:p>
    <w:p w:rsidR="00DA7324" w:rsidRPr="00DA7324" w:rsidRDefault="00DA7324" w:rsidP="00DA7324">
      <w:pPr>
        <w:jc w:val="both"/>
        <w:rPr>
          <w:rFonts w:ascii="Arial" w:hAnsi="Arial" w:cs="Arial"/>
          <w:sz w:val="20"/>
          <w:szCs w:val="20"/>
        </w:rPr>
      </w:pPr>
    </w:p>
    <w:p w:rsidR="00DA7324" w:rsidRPr="00DA7324" w:rsidRDefault="00DA7324" w:rsidP="00DA7324">
      <w:pPr>
        <w:jc w:val="both"/>
        <w:rPr>
          <w:rFonts w:ascii="Arial" w:hAnsi="Arial" w:cs="Arial"/>
          <w:sz w:val="20"/>
          <w:szCs w:val="20"/>
        </w:rPr>
      </w:pPr>
      <w:r w:rsidRPr="00DA7324">
        <w:rPr>
          <w:rFonts w:ascii="Arial" w:hAnsi="Arial" w:cs="Arial"/>
          <w:sz w:val="20"/>
          <w:szCs w:val="20"/>
        </w:rPr>
        <w:t xml:space="preserve">Los derechos y obligaciones derivados del presente contrato, no podrán ser cedidos, enajenados, gravados o traspasados por parte de </w:t>
      </w:r>
      <w:r w:rsidRPr="00DA7324">
        <w:rPr>
          <w:rFonts w:ascii="Arial" w:hAnsi="Arial" w:cs="Arial"/>
          <w:b/>
          <w:sz w:val="20"/>
          <w:szCs w:val="20"/>
        </w:rPr>
        <w:t>“EL PROVEEDOR”</w:t>
      </w:r>
      <w:r w:rsidRPr="00DA7324">
        <w:rPr>
          <w:rFonts w:ascii="Arial" w:hAnsi="Arial" w:cs="Arial"/>
          <w:sz w:val="20"/>
          <w:szCs w:val="20"/>
        </w:rPr>
        <w:t xml:space="preserve"> a terceros por ningún motivo y bajo ninguna circunstancia, salvo los derechos de cobro a que se refiere el último párrafo del artículo 46 de la Ley de Adquisiciones, Arrendamientos y Servicios del Sector Público.</w:t>
      </w:r>
    </w:p>
    <w:p w:rsidR="00DA7324" w:rsidRPr="00DA7324" w:rsidRDefault="00DA7324" w:rsidP="00DA7324">
      <w:pPr>
        <w:jc w:val="both"/>
        <w:rPr>
          <w:rFonts w:ascii="Arial" w:hAnsi="Arial" w:cs="Arial"/>
          <w:b/>
          <w:bCs/>
          <w:sz w:val="20"/>
          <w:szCs w:val="20"/>
        </w:rPr>
      </w:pPr>
    </w:p>
    <w:p w:rsidR="00DA7324" w:rsidRPr="00DA7324" w:rsidRDefault="00DA7324" w:rsidP="00DA7324">
      <w:pPr>
        <w:jc w:val="both"/>
        <w:rPr>
          <w:rFonts w:ascii="Arial" w:hAnsi="Arial" w:cs="Arial"/>
          <w:b/>
          <w:bCs/>
          <w:sz w:val="20"/>
          <w:szCs w:val="20"/>
        </w:rPr>
      </w:pPr>
      <w:r w:rsidRPr="00DA7324">
        <w:rPr>
          <w:rFonts w:ascii="Arial" w:hAnsi="Arial" w:cs="Arial"/>
          <w:b/>
          <w:bCs/>
          <w:sz w:val="20"/>
          <w:szCs w:val="20"/>
        </w:rPr>
        <w:t>DÉCIMA TERCERA.- RESCISIÓN ADMINISTRATIVA DEL CONTRATO</w:t>
      </w:r>
    </w:p>
    <w:p w:rsidR="00DA7324" w:rsidRPr="00DA7324" w:rsidRDefault="00DA7324" w:rsidP="00DA7324">
      <w:pPr>
        <w:tabs>
          <w:tab w:val="left" w:pos="7794"/>
          <w:tab w:val="left" w:pos="12862"/>
        </w:tabs>
        <w:spacing w:line="240" w:lineRule="exact"/>
        <w:ind w:right="90"/>
        <w:jc w:val="both"/>
        <w:rPr>
          <w:rFonts w:ascii="Arial" w:hAnsi="Arial" w:cs="Arial"/>
          <w:sz w:val="20"/>
          <w:szCs w:val="20"/>
        </w:rPr>
      </w:pPr>
    </w:p>
    <w:p w:rsidR="00DA7324" w:rsidRPr="00DA7324" w:rsidRDefault="00DA7324" w:rsidP="00DA7324">
      <w:pPr>
        <w:jc w:val="both"/>
        <w:rPr>
          <w:rFonts w:ascii="Arial" w:hAnsi="Arial" w:cs="Arial"/>
          <w:sz w:val="20"/>
          <w:szCs w:val="20"/>
        </w:rPr>
      </w:pPr>
      <w:r w:rsidRPr="00DA7324">
        <w:rPr>
          <w:rFonts w:ascii="Arial" w:hAnsi="Arial" w:cs="Arial"/>
          <w:b/>
          <w:sz w:val="20"/>
          <w:szCs w:val="20"/>
        </w:rPr>
        <w:t>“LICONSA”</w:t>
      </w:r>
      <w:r w:rsidRPr="00DA7324">
        <w:rPr>
          <w:rFonts w:ascii="Arial" w:hAnsi="Arial" w:cs="Arial"/>
          <w:sz w:val="20"/>
          <w:szCs w:val="20"/>
        </w:rPr>
        <w:t xml:space="preserve">, con fundamento en el artículo 54 de la Ley de Adquisiciones, Arrendamientos y Servicios del Sector Público, podrá en cualquier momento iniciar el procedimiento de rescisión administrativa de este contrato, por el incumplimiento de cualquiera de las obligaciones de </w:t>
      </w:r>
      <w:r w:rsidRPr="00DA7324">
        <w:rPr>
          <w:rFonts w:ascii="Arial" w:hAnsi="Arial" w:cs="Arial"/>
          <w:b/>
          <w:bCs/>
          <w:sz w:val="20"/>
          <w:szCs w:val="20"/>
        </w:rPr>
        <w:t>“EL PROVEEDOR”</w:t>
      </w:r>
      <w:r w:rsidRPr="00DA7324">
        <w:rPr>
          <w:rFonts w:ascii="Arial" w:hAnsi="Arial" w:cs="Arial"/>
          <w:sz w:val="20"/>
          <w:szCs w:val="20"/>
        </w:rPr>
        <w:t xml:space="preserve"> que se estipulan en este documento, así como por la contravención a las disposiciones, lineamientos, bases, procedimientos y requisitos que establece dicha Ley y demás normatividad aplicable en la materia.</w:t>
      </w:r>
    </w:p>
    <w:p w:rsidR="00DA7324" w:rsidRPr="00DA7324" w:rsidRDefault="00DA7324" w:rsidP="00DA7324">
      <w:pPr>
        <w:pStyle w:val="Textoindependiente25"/>
        <w:rPr>
          <w:rFonts w:cs="Arial"/>
          <w:b w:val="0"/>
          <w:smallCaps/>
          <w:sz w:val="20"/>
        </w:rPr>
      </w:pPr>
    </w:p>
    <w:p w:rsidR="00DA7324" w:rsidRPr="00DA7324" w:rsidRDefault="00DA7324" w:rsidP="00DA7324">
      <w:pPr>
        <w:jc w:val="both"/>
        <w:rPr>
          <w:rFonts w:ascii="Arial" w:hAnsi="Arial" w:cs="Arial"/>
          <w:sz w:val="20"/>
          <w:szCs w:val="20"/>
        </w:rPr>
      </w:pPr>
      <w:r w:rsidRPr="00DA7324">
        <w:rPr>
          <w:rFonts w:ascii="Arial" w:hAnsi="Arial" w:cs="Arial"/>
          <w:sz w:val="20"/>
          <w:szCs w:val="20"/>
        </w:rPr>
        <w:lastRenderedPageBreak/>
        <w:t xml:space="preserve">Sin perjuicio de lo anterior, </w:t>
      </w:r>
      <w:r w:rsidRPr="00DA7324">
        <w:rPr>
          <w:rFonts w:ascii="Arial" w:hAnsi="Arial" w:cs="Arial"/>
          <w:b/>
          <w:bCs/>
          <w:sz w:val="20"/>
          <w:szCs w:val="20"/>
        </w:rPr>
        <w:t>“LICONSA”</w:t>
      </w:r>
      <w:r w:rsidRPr="00DA7324">
        <w:rPr>
          <w:rFonts w:ascii="Arial" w:hAnsi="Arial" w:cs="Arial"/>
          <w:sz w:val="20"/>
          <w:szCs w:val="20"/>
        </w:rPr>
        <w:t xml:space="preserve"> podrá aplicar a </w:t>
      </w:r>
      <w:r w:rsidRPr="00DA7324">
        <w:rPr>
          <w:rFonts w:ascii="Arial" w:hAnsi="Arial" w:cs="Arial"/>
          <w:b/>
          <w:bCs/>
          <w:sz w:val="20"/>
          <w:szCs w:val="20"/>
        </w:rPr>
        <w:t>“EL PROVEEDOR”</w:t>
      </w:r>
      <w:r w:rsidRPr="00DA7324">
        <w:rPr>
          <w:rFonts w:ascii="Arial" w:hAnsi="Arial" w:cs="Arial"/>
          <w:sz w:val="20"/>
          <w:szCs w:val="20"/>
        </w:rPr>
        <w:t xml:space="preserve"> las penas convencionales conforme a lo pactado en este instrumento y podrá hacer efectiva la garantía otorgada para el cumplimiento del mismo, en forma proporcional al incumplimiento y sin contabilizar las penas aplicadas.</w:t>
      </w:r>
    </w:p>
    <w:p w:rsidR="00DA7324" w:rsidRPr="00DA7324" w:rsidRDefault="00DA7324" w:rsidP="00DA7324">
      <w:pPr>
        <w:jc w:val="both"/>
        <w:rPr>
          <w:rFonts w:ascii="Arial" w:hAnsi="Arial" w:cs="Arial"/>
          <w:sz w:val="20"/>
          <w:szCs w:val="20"/>
        </w:rPr>
      </w:pPr>
    </w:p>
    <w:p w:rsidR="00DA7324" w:rsidRPr="00DA7324" w:rsidRDefault="00DA7324" w:rsidP="00DA7324">
      <w:pPr>
        <w:tabs>
          <w:tab w:val="left" w:pos="6857"/>
          <w:tab w:val="left" w:pos="8222"/>
          <w:tab w:val="left" w:pos="13714"/>
        </w:tabs>
        <w:jc w:val="both"/>
        <w:rPr>
          <w:rFonts w:ascii="Arial" w:hAnsi="Arial" w:cs="Arial"/>
          <w:sz w:val="20"/>
          <w:szCs w:val="20"/>
        </w:rPr>
      </w:pPr>
      <w:r w:rsidRPr="00DA7324">
        <w:rPr>
          <w:rFonts w:ascii="Arial" w:hAnsi="Arial" w:cs="Arial"/>
          <w:b/>
          <w:sz w:val="20"/>
          <w:szCs w:val="20"/>
        </w:rPr>
        <w:t>“LICONSA”</w:t>
      </w:r>
      <w:r w:rsidRPr="00DA7324">
        <w:rPr>
          <w:rFonts w:ascii="Arial" w:hAnsi="Arial" w:cs="Arial"/>
          <w:sz w:val="20"/>
          <w:szCs w:val="20"/>
        </w:rPr>
        <w:t>, tendrá derecho a su elección, a rescindir administrativamente el contrato, sin responsabilidad alguna para ella, sin necesidad de acudir a los Tribunales competentes, o de exigir el cumplimiento forzoso y el pago de los daños y perjuicios, sin que medie resolución judicial.</w:t>
      </w:r>
    </w:p>
    <w:p w:rsidR="00DA7324" w:rsidRPr="00DA7324" w:rsidRDefault="00DA7324" w:rsidP="00DA7324">
      <w:pPr>
        <w:tabs>
          <w:tab w:val="left" w:pos="6857"/>
          <w:tab w:val="left" w:pos="8222"/>
          <w:tab w:val="left" w:pos="13714"/>
        </w:tabs>
        <w:jc w:val="both"/>
        <w:rPr>
          <w:rFonts w:ascii="Arial" w:hAnsi="Arial" w:cs="Arial"/>
          <w:sz w:val="20"/>
          <w:szCs w:val="20"/>
        </w:rPr>
      </w:pPr>
    </w:p>
    <w:p w:rsidR="00DA7324" w:rsidRPr="00DA7324" w:rsidRDefault="00DA7324" w:rsidP="00DA7324">
      <w:pPr>
        <w:jc w:val="both"/>
        <w:rPr>
          <w:rFonts w:ascii="Arial" w:hAnsi="Arial" w:cs="Arial"/>
          <w:bCs/>
          <w:sz w:val="20"/>
          <w:szCs w:val="20"/>
        </w:rPr>
      </w:pPr>
      <w:r w:rsidRPr="00DA7324">
        <w:rPr>
          <w:rFonts w:ascii="Arial" w:hAnsi="Arial" w:cs="Arial"/>
          <w:b/>
          <w:bCs/>
          <w:sz w:val="20"/>
          <w:szCs w:val="20"/>
          <w:lang w:val="es-ES_tradnl"/>
        </w:rPr>
        <w:t>“EL PROVEEDOR”</w:t>
      </w:r>
      <w:r w:rsidRPr="00DA7324">
        <w:rPr>
          <w:rFonts w:ascii="Arial" w:hAnsi="Arial" w:cs="Arial"/>
          <w:sz w:val="20"/>
          <w:szCs w:val="20"/>
          <w:lang w:val="es-ES_tradnl"/>
        </w:rPr>
        <w:t xml:space="preserve"> reconoce expresamente la facultad de </w:t>
      </w:r>
      <w:r w:rsidRPr="00DA7324">
        <w:rPr>
          <w:rFonts w:ascii="Arial" w:hAnsi="Arial" w:cs="Arial"/>
          <w:b/>
          <w:sz w:val="20"/>
          <w:szCs w:val="20"/>
          <w:lang w:val="es-ES_tradnl"/>
        </w:rPr>
        <w:t>“LICONSA”</w:t>
      </w:r>
      <w:r w:rsidRPr="00DA7324">
        <w:rPr>
          <w:rFonts w:ascii="Arial" w:hAnsi="Arial" w:cs="Arial"/>
          <w:sz w:val="20"/>
          <w:szCs w:val="20"/>
          <w:lang w:val="es-ES_tradnl"/>
        </w:rPr>
        <w:t xml:space="preserve"> de rescindir administrativamente el presente contrato en caso de que incumpla con cualquiera de sus obligaciones y que la rescisión que decrete </w:t>
      </w:r>
      <w:r w:rsidRPr="00DA7324">
        <w:rPr>
          <w:rFonts w:ascii="Arial" w:hAnsi="Arial" w:cs="Arial"/>
          <w:b/>
          <w:sz w:val="20"/>
          <w:szCs w:val="20"/>
          <w:lang w:val="es-ES_tradnl"/>
        </w:rPr>
        <w:t>“LICONSA”</w:t>
      </w:r>
      <w:r w:rsidRPr="00DA7324">
        <w:rPr>
          <w:rFonts w:ascii="Arial" w:hAnsi="Arial" w:cs="Arial"/>
          <w:sz w:val="20"/>
          <w:szCs w:val="20"/>
          <w:lang w:val="es-ES_tradnl"/>
        </w:rPr>
        <w:t xml:space="preserve">, será válida con la firma de cualquier apoderado legal de </w:t>
      </w:r>
      <w:r w:rsidRPr="00DA7324">
        <w:rPr>
          <w:rFonts w:ascii="Arial" w:hAnsi="Arial" w:cs="Arial"/>
          <w:b/>
          <w:sz w:val="20"/>
          <w:szCs w:val="20"/>
          <w:lang w:val="es-ES_tradnl"/>
        </w:rPr>
        <w:t xml:space="preserve">“LICONSA” </w:t>
      </w:r>
      <w:r w:rsidRPr="00DA7324">
        <w:rPr>
          <w:rFonts w:ascii="Arial" w:hAnsi="Arial" w:cs="Arial"/>
          <w:sz w:val="20"/>
          <w:szCs w:val="20"/>
          <w:lang w:val="es-ES_tradnl"/>
        </w:rPr>
        <w:t xml:space="preserve">con facultades para actos de administración, debiendo acompañar a la resolución copia simple del poder otorgado a favor del representante de </w:t>
      </w:r>
      <w:r w:rsidRPr="00DA7324">
        <w:rPr>
          <w:rFonts w:ascii="Arial" w:hAnsi="Arial" w:cs="Arial"/>
          <w:b/>
          <w:sz w:val="20"/>
          <w:szCs w:val="20"/>
          <w:lang w:val="es-ES_tradnl"/>
        </w:rPr>
        <w:t>“LICONSA”</w:t>
      </w:r>
      <w:r w:rsidRPr="00DA7324">
        <w:rPr>
          <w:rFonts w:ascii="Arial" w:hAnsi="Arial" w:cs="Arial"/>
          <w:sz w:val="20"/>
          <w:szCs w:val="20"/>
          <w:lang w:val="es-ES_tradnl"/>
        </w:rPr>
        <w:t>.</w:t>
      </w:r>
    </w:p>
    <w:p w:rsidR="00DA7324" w:rsidRPr="00305F4D" w:rsidRDefault="00DA7324" w:rsidP="00DA7324">
      <w:pPr>
        <w:jc w:val="both"/>
        <w:rPr>
          <w:rFonts w:ascii="Arial" w:hAnsi="Arial" w:cs="Arial"/>
          <w:color w:val="000000"/>
          <w:sz w:val="20"/>
          <w:szCs w:val="20"/>
        </w:rPr>
      </w:pPr>
    </w:p>
    <w:p w:rsidR="00DA7324" w:rsidRPr="00305F4D" w:rsidRDefault="00DA7324" w:rsidP="00DA7324">
      <w:pPr>
        <w:rPr>
          <w:rFonts w:ascii="Arial" w:hAnsi="Arial" w:cs="Arial"/>
          <w:smallCaps/>
          <w:color w:val="000000"/>
          <w:sz w:val="20"/>
          <w:szCs w:val="20"/>
        </w:rPr>
      </w:pPr>
      <w:r w:rsidRPr="00305F4D">
        <w:rPr>
          <w:rFonts w:ascii="Arial" w:hAnsi="Arial" w:cs="Arial"/>
          <w:b/>
          <w:color w:val="000000"/>
          <w:sz w:val="20"/>
          <w:szCs w:val="20"/>
        </w:rPr>
        <w:t xml:space="preserve">DÉCIMA CUARTA.- </w:t>
      </w:r>
      <w:r w:rsidRPr="00305F4D">
        <w:rPr>
          <w:rFonts w:ascii="Arial" w:hAnsi="Arial" w:cs="Arial"/>
          <w:b/>
          <w:smallCaps/>
          <w:color w:val="000000"/>
          <w:sz w:val="20"/>
          <w:szCs w:val="20"/>
        </w:rPr>
        <w:t>JUICIOS, RECLAMACIONES O CONTROVERSIAS, RELACIÓN LABORAL, CIVIL Y FISCAL</w:t>
      </w:r>
    </w:p>
    <w:p w:rsidR="00DA7324" w:rsidRPr="00305F4D" w:rsidRDefault="00DA7324" w:rsidP="00DA7324">
      <w:pPr>
        <w:autoSpaceDE w:val="0"/>
        <w:autoSpaceDN w:val="0"/>
        <w:adjustRightInd w:val="0"/>
        <w:jc w:val="both"/>
        <w:rPr>
          <w:rFonts w:ascii="Arial" w:hAnsi="Arial" w:cs="Arial"/>
          <w:bCs/>
          <w:color w:val="000000"/>
          <w:sz w:val="20"/>
          <w:szCs w:val="20"/>
        </w:rPr>
      </w:pPr>
    </w:p>
    <w:p w:rsidR="00DA7324" w:rsidRPr="00305F4D" w:rsidRDefault="00DA7324" w:rsidP="00DA7324">
      <w:pPr>
        <w:autoSpaceDE w:val="0"/>
        <w:autoSpaceDN w:val="0"/>
        <w:adjustRightInd w:val="0"/>
        <w:jc w:val="both"/>
        <w:rPr>
          <w:rFonts w:ascii="Arial" w:hAnsi="Arial" w:cs="Arial"/>
          <w:bCs/>
          <w:color w:val="000000"/>
          <w:sz w:val="20"/>
          <w:szCs w:val="20"/>
        </w:rPr>
      </w:pPr>
      <w:r w:rsidRPr="00305F4D">
        <w:rPr>
          <w:rFonts w:ascii="Arial" w:hAnsi="Arial" w:cs="Arial"/>
          <w:color w:val="000000"/>
          <w:sz w:val="20"/>
          <w:szCs w:val="20"/>
        </w:rPr>
        <w:t xml:space="preserve">“EL PROVEEDOR” </w:t>
      </w:r>
      <w:r w:rsidRPr="00305F4D">
        <w:rPr>
          <w:rFonts w:ascii="Arial" w:hAnsi="Arial" w:cs="Arial"/>
          <w:bCs/>
          <w:color w:val="000000"/>
          <w:sz w:val="20"/>
          <w:szCs w:val="20"/>
        </w:rPr>
        <w:t xml:space="preserve">y </w:t>
      </w:r>
      <w:r w:rsidRPr="00305F4D">
        <w:rPr>
          <w:rFonts w:ascii="Arial" w:hAnsi="Arial" w:cs="Arial"/>
          <w:color w:val="000000"/>
          <w:sz w:val="20"/>
          <w:szCs w:val="20"/>
        </w:rPr>
        <w:t>“LICONSA”</w:t>
      </w:r>
      <w:r w:rsidRPr="00305F4D">
        <w:rPr>
          <w:rFonts w:ascii="Arial" w:hAnsi="Arial" w:cs="Arial"/>
          <w:bCs/>
          <w:color w:val="000000"/>
          <w:sz w:val="20"/>
          <w:szCs w:val="20"/>
        </w:rPr>
        <w:t xml:space="preserve"> reconocen y aceptan que las únicas relaciones jurídicas existentes entre ellas son las derivadas del Contrato que lleguen a formalizar, razón por la cual el personal que intervenga en el desarrollo del mismo será contratado por exclusiva cuenta de </w:t>
      </w:r>
      <w:r w:rsidRPr="00305F4D">
        <w:rPr>
          <w:rFonts w:ascii="Arial" w:hAnsi="Arial" w:cs="Arial"/>
          <w:color w:val="000000"/>
          <w:sz w:val="20"/>
          <w:szCs w:val="20"/>
        </w:rPr>
        <w:t>“EL PROVEEDOR”</w:t>
      </w:r>
      <w:r w:rsidRPr="00305F4D">
        <w:rPr>
          <w:rFonts w:ascii="Arial" w:hAnsi="Arial" w:cs="Arial"/>
          <w:bCs/>
          <w:color w:val="000000"/>
          <w:sz w:val="20"/>
          <w:szCs w:val="20"/>
        </w:rPr>
        <w:t xml:space="preserve">, quien será el responsable ante dicho personal de todas y cada una de sus obligaciones que como patrón establece la Ley Federal del Trabajo y demás leyes y reglamentos aplicables. </w:t>
      </w:r>
      <w:r w:rsidRPr="00305F4D">
        <w:rPr>
          <w:rFonts w:ascii="Arial" w:hAnsi="Arial" w:cs="Arial"/>
          <w:color w:val="000000"/>
          <w:sz w:val="20"/>
          <w:szCs w:val="20"/>
        </w:rPr>
        <w:t xml:space="preserve">“EL PROVEEDOR” </w:t>
      </w:r>
      <w:r w:rsidRPr="00305F4D">
        <w:rPr>
          <w:rFonts w:ascii="Arial" w:hAnsi="Arial" w:cs="Arial"/>
          <w:bCs/>
          <w:color w:val="000000"/>
          <w:sz w:val="20"/>
          <w:szCs w:val="20"/>
        </w:rPr>
        <w:t xml:space="preserve">convienen por lo mismo en responder de todas las reclamaciones que sus trabajadores, empleados y demás personal que contraten para la entrega de los bienes objeto del Contrato, presentasen en contra de </w:t>
      </w:r>
      <w:r w:rsidRPr="00305F4D">
        <w:rPr>
          <w:rFonts w:ascii="Arial" w:hAnsi="Arial" w:cs="Arial"/>
          <w:color w:val="000000"/>
          <w:sz w:val="20"/>
          <w:szCs w:val="20"/>
        </w:rPr>
        <w:t>“LICONSA”</w:t>
      </w:r>
      <w:r w:rsidRPr="00305F4D">
        <w:rPr>
          <w:rFonts w:ascii="Arial" w:hAnsi="Arial" w:cs="Arial"/>
          <w:bCs/>
          <w:color w:val="000000"/>
          <w:sz w:val="20"/>
          <w:szCs w:val="20"/>
        </w:rPr>
        <w:t xml:space="preserve"> en relación con dichos bienes; por lo que expresamente las partes reconocen que no existe ningún tipo de subordinación entre ellas.</w:t>
      </w:r>
    </w:p>
    <w:p w:rsidR="00DA7324" w:rsidRPr="00305F4D" w:rsidRDefault="00DA7324" w:rsidP="00DA7324">
      <w:pPr>
        <w:autoSpaceDE w:val="0"/>
        <w:autoSpaceDN w:val="0"/>
        <w:adjustRightInd w:val="0"/>
        <w:jc w:val="both"/>
        <w:rPr>
          <w:rFonts w:ascii="Arial" w:hAnsi="Arial" w:cs="Arial"/>
          <w:color w:val="000000"/>
          <w:sz w:val="20"/>
          <w:szCs w:val="20"/>
        </w:rPr>
      </w:pPr>
    </w:p>
    <w:p w:rsidR="00DA7324" w:rsidRPr="00305F4D" w:rsidRDefault="00DA7324" w:rsidP="00DA7324">
      <w:pPr>
        <w:autoSpaceDE w:val="0"/>
        <w:autoSpaceDN w:val="0"/>
        <w:adjustRightInd w:val="0"/>
        <w:jc w:val="both"/>
        <w:rPr>
          <w:rFonts w:ascii="Arial" w:hAnsi="Arial" w:cs="Arial"/>
          <w:bCs/>
          <w:color w:val="000000"/>
          <w:sz w:val="20"/>
          <w:szCs w:val="20"/>
        </w:rPr>
      </w:pPr>
      <w:r w:rsidRPr="00305F4D">
        <w:rPr>
          <w:rFonts w:ascii="Arial" w:hAnsi="Arial" w:cs="Arial"/>
          <w:bCs/>
          <w:color w:val="000000"/>
          <w:sz w:val="20"/>
          <w:szCs w:val="20"/>
        </w:rPr>
        <w:t xml:space="preserve">Para la celebración del Contrato </w:t>
      </w:r>
      <w:r w:rsidRPr="00305F4D">
        <w:rPr>
          <w:rFonts w:ascii="Arial" w:hAnsi="Arial" w:cs="Arial"/>
          <w:color w:val="000000"/>
          <w:sz w:val="20"/>
          <w:szCs w:val="20"/>
        </w:rPr>
        <w:t xml:space="preserve">“EL PROVEEDOR” </w:t>
      </w:r>
      <w:r w:rsidRPr="00305F4D">
        <w:rPr>
          <w:rFonts w:ascii="Arial" w:hAnsi="Arial" w:cs="Arial"/>
          <w:bCs/>
          <w:color w:val="000000"/>
          <w:sz w:val="20"/>
          <w:szCs w:val="20"/>
        </w:rPr>
        <w:t>cuando lo estime adecuado, contratará, empleados y trabajadores que requiera, siempre a su cargo y bajo su propia responsabilidad (en lo sucesivo, el “</w:t>
      </w:r>
      <w:r w:rsidRPr="00305F4D">
        <w:rPr>
          <w:rFonts w:ascii="Arial" w:hAnsi="Arial" w:cs="Arial"/>
          <w:bCs/>
          <w:color w:val="000000"/>
          <w:sz w:val="20"/>
          <w:szCs w:val="20"/>
          <w:u w:val="single"/>
        </w:rPr>
        <w:t>Personal</w:t>
      </w:r>
      <w:r w:rsidRPr="00305F4D">
        <w:rPr>
          <w:rFonts w:ascii="Arial" w:hAnsi="Arial" w:cs="Arial"/>
          <w:bCs/>
          <w:color w:val="000000"/>
          <w:sz w:val="20"/>
          <w:szCs w:val="20"/>
        </w:rPr>
        <w:t>”), y en ningún momento existirá relación laboral entre éstos y la otra parte, en la inteligencia de que cada una de las partes contrata al “Personal” para sí y no en calidad de intermediarios y, por lo tanto, cada parte será responsable y a su cargo y por su cuenta exclusiva el pago de salarios, sueldos, bonos, primas de vacaciones, aguinaldos, indemnizaciones por riesgos profesionales y cualquier otra obligación o prestación en favor del Personal derivadas de la Ley Federal del Trabajo, la Ley del Seguro Social, la Ley del Instituto Nacional del Fondo de la Vivienda para los Trabajadores, el Sistema de Ahorro para el Retiro o de cualquier otra índole.</w:t>
      </w:r>
    </w:p>
    <w:p w:rsidR="00DA7324" w:rsidRPr="00305F4D" w:rsidRDefault="00DA7324" w:rsidP="00DA7324">
      <w:pPr>
        <w:autoSpaceDE w:val="0"/>
        <w:autoSpaceDN w:val="0"/>
        <w:adjustRightInd w:val="0"/>
        <w:jc w:val="both"/>
        <w:rPr>
          <w:rFonts w:ascii="Arial" w:hAnsi="Arial" w:cs="Arial"/>
          <w:color w:val="000000"/>
          <w:sz w:val="20"/>
          <w:szCs w:val="20"/>
        </w:rPr>
      </w:pPr>
    </w:p>
    <w:p w:rsidR="00DA7324" w:rsidRPr="00305F4D" w:rsidRDefault="00DA7324" w:rsidP="00DA7324">
      <w:pPr>
        <w:autoSpaceDE w:val="0"/>
        <w:autoSpaceDN w:val="0"/>
        <w:adjustRightInd w:val="0"/>
        <w:jc w:val="both"/>
        <w:rPr>
          <w:rFonts w:ascii="Arial" w:hAnsi="Arial" w:cs="Arial"/>
          <w:color w:val="000000"/>
          <w:sz w:val="20"/>
          <w:szCs w:val="20"/>
        </w:rPr>
      </w:pPr>
      <w:r w:rsidRPr="00305F4D">
        <w:rPr>
          <w:rFonts w:ascii="Arial" w:hAnsi="Arial" w:cs="Arial"/>
          <w:color w:val="000000"/>
          <w:sz w:val="20"/>
          <w:szCs w:val="20"/>
        </w:rPr>
        <w:t>“LICONSA” y “EL PROVEEDOR”</w:t>
      </w:r>
      <w:r w:rsidRPr="00305F4D">
        <w:rPr>
          <w:rFonts w:ascii="Arial" w:hAnsi="Arial" w:cs="Arial"/>
          <w:bCs/>
          <w:color w:val="000000"/>
          <w:sz w:val="20"/>
          <w:szCs w:val="20"/>
        </w:rPr>
        <w:t xml:space="preserve"> expresamente convienen que sacarán en paz y a salvo a la otra por cualquier reclamación, demanda, juicio, procesos o procedimientos u obligaciones que surjan o sean resultado de obligaciones pendientes que cada una tenga para con cualquier empleado asignado a la otra parte, por lo que no podrá designarse a la contraparte como patrón sustituto.</w:t>
      </w:r>
    </w:p>
    <w:p w:rsidR="00DA7324" w:rsidRPr="00305F4D" w:rsidRDefault="00DA7324" w:rsidP="00DA7324">
      <w:pPr>
        <w:autoSpaceDE w:val="0"/>
        <w:autoSpaceDN w:val="0"/>
        <w:adjustRightInd w:val="0"/>
        <w:jc w:val="both"/>
        <w:rPr>
          <w:rFonts w:ascii="Arial" w:hAnsi="Arial" w:cs="Arial"/>
          <w:color w:val="000000"/>
          <w:sz w:val="20"/>
          <w:szCs w:val="20"/>
        </w:rPr>
      </w:pPr>
    </w:p>
    <w:p w:rsidR="00DA7324" w:rsidRPr="00305F4D" w:rsidRDefault="00DA7324" w:rsidP="00DA7324">
      <w:pPr>
        <w:autoSpaceDE w:val="0"/>
        <w:autoSpaceDN w:val="0"/>
        <w:adjustRightInd w:val="0"/>
        <w:jc w:val="both"/>
        <w:rPr>
          <w:rFonts w:ascii="Arial" w:hAnsi="Arial" w:cs="Arial"/>
          <w:bCs/>
          <w:color w:val="000000"/>
          <w:sz w:val="20"/>
          <w:szCs w:val="20"/>
        </w:rPr>
      </w:pPr>
      <w:r w:rsidRPr="00305F4D">
        <w:rPr>
          <w:rFonts w:ascii="Arial" w:hAnsi="Arial" w:cs="Arial"/>
          <w:bCs/>
          <w:color w:val="000000"/>
          <w:sz w:val="20"/>
          <w:szCs w:val="20"/>
        </w:rPr>
        <w:t xml:space="preserve">El Contrato no pretende y nada de lo incluido en el mismo deberá interpretarse en el sentido de que se crea una relación de mandante y mandatario, comitente y comisionista, patrón/patrón sustituto y empleado, socio y asociado entre </w:t>
      </w:r>
      <w:r w:rsidRPr="00305F4D">
        <w:rPr>
          <w:rFonts w:ascii="Arial" w:hAnsi="Arial" w:cs="Arial"/>
          <w:color w:val="000000"/>
          <w:sz w:val="20"/>
          <w:szCs w:val="20"/>
        </w:rPr>
        <w:t>“LICONSA” y “EL PROVEEDOR”</w:t>
      </w:r>
      <w:r w:rsidRPr="00305F4D">
        <w:rPr>
          <w:rFonts w:ascii="Arial" w:hAnsi="Arial" w:cs="Arial"/>
          <w:bCs/>
          <w:color w:val="000000"/>
          <w:sz w:val="20"/>
          <w:szCs w:val="20"/>
        </w:rPr>
        <w:t>. Ninguna de las partes estará facultada para representar y obligar  a la otra de manera alguna, y cada una de las partes será responsable exclusivamente de sus propios actos."</w:t>
      </w:r>
    </w:p>
    <w:p w:rsidR="00DA7324" w:rsidRPr="00DA7324" w:rsidRDefault="00DA7324" w:rsidP="00DA7324">
      <w:pPr>
        <w:jc w:val="both"/>
        <w:rPr>
          <w:rFonts w:ascii="Arial" w:hAnsi="Arial" w:cs="Arial"/>
          <w:b/>
          <w:sz w:val="20"/>
          <w:szCs w:val="20"/>
        </w:rPr>
      </w:pPr>
    </w:p>
    <w:p w:rsidR="00DA7324" w:rsidRPr="00DA7324" w:rsidRDefault="00DA7324" w:rsidP="00DA7324">
      <w:pPr>
        <w:jc w:val="both"/>
        <w:rPr>
          <w:rFonts w:ascii="Arial" w:hAnsi="Arial" w:cs="Arial"/>
          <w:b/>
          <w:sz w:val="20"/>
          <w:szCs w:val="20"/>
        </w:rPr>
      </w:pPr>
    </w:p>
    <w:p w:rsidR="00DA7324" w:rsidRPr="00DA7324" w:rsidRDefault="00DA7324" w:rsidP="00DA7324">
      <w:pPr>
        <w:jc w:val="both"/>
        <w:rPr>
          <w:rFonts w:ascii="Arial" w:hAnsi="Arial" w:cs="Arial"/>
          <w:b/>
          <w:sz w:val="20"/>
          <w:szCs w:val="20"/>
        </w:rPr>
      </w:pPr>
      <w:r w:rsidRPr="00DA7324">
        <w:rPr>
          <w:rFonts w:ascii="Arial" w:hAnsi="Arial" w:cs="Arial"/>
          <w:b/>
          <w:sz w:val="20"/>
          <w:szCs w:val="20"/>
        </w:rPr>
        <w:t>DÉCIMA QUINTA.- VICIOS OCULTOS</w:t>
      </w:r>
    </w:p>
    <w:p w:rsidR="00DA7324" w:rsidRPr="00DA7324" w:rsidRDefault="00DA7324" w:rsidP="00DA7324">
      <w:pPr>
        <w:pStyle w:val="Textoindependiente"/>
        <w:spacing w:after="0"/>
        <w:jc w:val="both"/>
        <w:rPr>
          <w:rFonts w:ascii="Arial" w:hAnsi="Arial" w:cs="Arial"/>
          <w:sz w:val="20"/>
          <w:szCs w:val="20"/>
        </w:rPr>
      </w:pPr>
    </w:p>
    <w:p w:rsidR="00DA7324" w:rsidRPr="00DA7324" w:rsidRDefault="00DA7324" w:rsidP="00DA7324">
      <w:pPr>
        <w:pStyle w:val="Textoindependiente"/>
        <w:spacing w:after="0"/>
        <w:jc w:val="both"/>
        <w:rPr>
          <w:rFonts w:ascii="Arial" w:hAnsi="Arial" w:cs="Arial"/>
          <w:sz w:val="20"/>
          <w:szCs w:val="20"/>
        </w:rPr>
      </w:pPr>
      <w:r w:rsidRPr="00DA7324">
        <w:rPr>
          <w:rFonts w:ascii="Arial" w:hAnsi="Arial" w:cs="Arial"/>
          <w:b/>
          <w:sz w:val="20"/>
          <w:szCs w:val="20"/>
        </w:rPr>
        <w:t>“EL PROVEEDOR”</w:t>
      </w:r>
      <w:r w:rsidRPr="00DA7324">
        <w:rPr>
          <w:rFonts w:ascii="Arial" w:hAnsi="Arial" w:cs="Arial"/>
          <w:sz w:val="20"/>
          <w:szCs w:val="20"/>
        </w:rPr>
        <w:t xml:space="preserve"> conviene en responder ante </w:t>
      </w:r>
      <w:r w:rsidRPr="00DA7324">
        <w:rPr>
          <w:rFonts w:ascii="Arial" w:hAnsi="Arial" w:cs="Arial"/>
          <w:b/>
          <w:sz w:val="20"/>
          <w:szCs w:val="20"/>
        </w:rPr>
        <w:t>“LICONSA”</w:t>
      </w:r>
      <w:r w:rsidRPr="00DA7324">
        <w:rPr>
          <w:rFonts w:ascii="Arial" w:hAnsi="Arial" w:cs="Arial"/>
          <w:sz w:val="20"/>
          <w:szCs w:val="20"/>
        </w:rPr>
        <w:t xml:space="preserve"> de los defectos, vicios ocultos y de la calidad de </w:t>
      </w:r>
      <w:r w:rsidRPr="00DA7324">
        <w:rPr>
          <w:rFonts w:ascii="Arial" w:hAnsi="Arial" w:cs="Arial"/>
          <w:b/>
          <w:sz w:val="20"/>
          <w:szCs w:val="20"/>
        </w:rPr>
        <w:t>“LOS SERVICIOS”</w:t>
      </w:r>
      <w:r w:rsidRPr="00DA7324">
        <w:rPr>
          <w:rFonts w:ascii="Arial" w:hAnsi="Arial" w:cs="Arial"/>
          <w:sz w:val="20"/>
          <w:szCs w:val="20"/>
        </w:rPr>
        <w:t xml:space="preserve">, obligándose asumir cualquier otra responsabilidad en que hubiere </w:t>
      </w:r>
      <w:r w:rsidRPr="00DA7324">
        <w:rPr>
          <w:rFonts w:ascii="Arial" w:hAnsi="Arial" w:cs="Arial"/>
          <w:sz w:val="20"/>
          <w:szCs w:val="20"/>
        </w:rPr>
        <w:lastRenderedPageBreak/>
        <w:t>incurrido en los términos señalados en el presente Contrato y en el artículo 53 de la Ley de Adquisiciones.</w:t>
      </w:r>
    </w:p>
    <w:p w:rsidR="00DA7324" w:rsidRPr="00DA7324" w:rsidRDefault="00DA7324" w:rsidP="00DA7324">
      <w:pPr>
        <w:jc w:val="both"/>
        <w:rPr>
          <w:rFonts w:ascii="Arial" w:hAnsi="Arial" w:cs="Arial"/>
          <w:b/>
          <w:sz w:val="20"/>
          <w:szCs w:val="20"/>
        </w:rPr>
      </w:pPr>
    </w:p>
    <w:p w:rsidR="00DA7324" w:rsidRPr="00DA7324" w:rsidRDefault="00DA7324" w:rsidP="00DA7324">
      <w:pPr>
        <w:pStyle w:val="Textoindependiente"/>
        <w:spacing w:after="0"/>
        <w:rPr>
          <w:rFonts w:ascii="Arial" w:hAnsi="Arial" w:cs="Arial"/>
          <w:b/>
          <w:sz w:val="20"/>
          <w:szCs w:val="20"/>
        </w:rPr>
      </w:pPr>
      <w:r w:rsidRPr="00DA7324">
        <w:rPr>
          <w:rFonts w:ascii="Arial" w:hAnsi="Arial" w:cs="Arial"/>
          <w:b/>
          <w:sz w:val="20"/>
          <w:szCs w:val="20"/>
        </w:rPr>
        <w:t>DÉCIMA SEXTA.- DISCREPANCIAS TÉCNICAS, ECONÓMICAS Y ADMINISTRATIVAS</w:t>
      </w:r>
    </w:p>
    <w:p w:rsidR="00DA7324" w:rsidRPr="00DA7324" w:rsidRDefault="00DA7324" w:rsidP="00DA7324">
      <w:pPr>
        <w:pStyle w:val="Textoindependiente"/>
        <w:spacing w:after="0"/>
        <w:rPr>
          <w:rFonts w:ascii="Arial" w:hAnsi="Arial" w:cs="Arial"/>
          <w:sz w:val="20"/>
          <w:szCs w:val="20"/>
        </w:rPr>
      </w:pPr>
    </w:p>
    <w:p w:rsidR="00DA7324" w:rsidRPr="00DA7324" w:rsidRDefault="00DA7324" w:rsidP="00DA7324">
      <w:pPr>
        <w:pStyle w:val="Textoindependiente"/>
        <w:spacing w:after="0"/>
        <w:jc w:val="both"/>
        <w:rPr>
          <w:rFonts w:ascii="Arial" w:hAnsi="Arial" w:cs="Arial"/>
          <w:sz w:val="20"/>
          <w:szCs w:val="20"/>
        </w:rPr>
      </w:pPr>
      <w:r w:rsidRPr="00DA7324">
        <w:rPr>
          <w:rFonts w:ascii="Arial" w:hAnsi="Arial" w:cs="Arial"/>
          <w:sz w:val="20"/>
          <w:szCs w:val="20"/>
        </w:rPr>
        <w:t xml:space="preserve">Si durante la ejecución de </w:t>
      </w:r>
      <w:r w:rsidRPr="00DA7324">
        <w:rPr>
          <w:rFonts w:ascii="Arial" w:hAnsi="Arial" w:cs="Arial"/>
          <w:b/>
          <w:sz w:val="20"/>
          <w:szCs w:val="20"/>
        </w:rPr>
        <w:t>“LOS SERVICIOS”</w:t>
      </w:r>
      <w:r w:rsidRPr="00DA7324">
        <w:rPr>
          <w:rFonts w:ascii="Arial" w:hAnsi="Arial" w:cs="Arial"/>
          <w:sz w:val="20"/>
          <w:szCs w:val="20"/>
        </w:rPr>
        <w:t xml:space="preserve">, sobrevinieran discrepancias, exclusivamente sobre problemas específicos de carácter técnico, económico y/o administrativo, relacionados directamente con la prestación de </w:t>
      </w:r>
      <w:r w:rsidRPr="00DA7324">
        <w:rPr>
          <w:rFonts w:ascii="Arial" w:hAnsi="Arial" w:cs="Arial"/>
          <w:b/>
          <w:sz w:val="20"/>
          <w:szCs w:val="20"/>
        </w:rPr>
        <w:t>“LOS SERVICIOS”</w:t>
      </w:r>
      <w:r w:rsidRPr="00DA7324">
        <w:rPr>
          <w:rFonts w:ascii="Arial" w:hAnsi="Arial" w:cs="Arial"/>
          <w:sz w:val="20"/>
          <w:szCs w:val="20"/>
        </w:rPr>
        <w:t xml:space="preserve">, los representantes de </w:t>
      </w:r>
      <w:r w:rsidRPr="00DA7324">
        <w:rPr>
          <w:rFonts w:ascii="Arial" w:hAnsi="Arial" w:cs="Arial"/>
          <w:b/>
          <w:sz w:val="20"/>
          <w:szCs w:val="20"/>
        </w:rPr>
        <w:t>“LICONSA”</w:t>
      </w:r>
      <w:r w:rsidRPr="00DA7324">
        <w:rPr>
          <w:rFonts w:ascii="Arial" w:hAnsi="Arial" w:cs="Arial"/>
          <w:sz w:val="20"/>
          <w:szCs w:val="20"/>
        </w:rPr>
        <w:t xml:space="preserve"> y </w:t>
      </w:r>
      <w:r w:rsidRPr="00DA7324">
        <w:rPr>
          <w:rFonts w:ascii="Arial" w:hAnsi="Arial" w:cs="Arial"/>
          <w:b/>
          <w:sz w:val="20"/>
          <w:szCs w:val="20"/>
        </w:rPr>
        <w:t>“EL PROVEEDOR”</w:t>
      </w:r>
      <w:r w:rsidRPr="00DA7324">
        <w:rPr>
          <w:rFonts w:ascii="Arial" w:hAnsi="Arial" w:cs="Arial"/>
          <w:sz w:val="20"/>
          <w:szCs w:val="20"/>
        </w:rPr>
        <w:t xml:space="preserve">, están de acuerdo en nombrar un representante por cada una de </w:t>
      </w:r>
      <w:r w:rsidRPr="00DA7324">
        <w:rPr>
          <w:rFonts w:ascii="Arial" w:hAnsi="Arial" w:cs="Arial"/>
          <w:b/>
          <w:sz w:val="20"/>
          <w:szCs w:val="20"/>
        </w:rPr>
        <w:t>“LAS PARTES”</w:t>
      </w:r>
      <w:r w:rsidRPr="00DA7324">
        <w:rPr>
          <w:rFonts w:ascii="Arial" w:hAnsi="Arial" w:cs="Arial"/>
          <w:sz w:val="20"/>
          <w:szCs w:val="20"/>
        </w:rPr>
        <w:t>, para que de común acuerdo resuelvan lo conducente.</w:t>
      </w:r>
    </w:p>
    <w:p w:rsidR="00DA7324" w:rsidRPr="00DA7324" w:rsidRDefault="00DA7324" w:rsidP="00DA7324">
      <w:pPr>
        <w:jc w:val="both"/>
        <w:rPr>
          <w:rFonts w:ascii="Arial" w:hAnsi="Arial" w:cs="Arial"/>
          <w:b/>
          <w:sz w:val="20"/>
          <w:szCs w:val="20"/>
        </w:rPr>
      </w:pPr>
    </w:p>
    <w:p w:rsidR="00DA7324" w:rsidRPr="00DA7324" w:rsidRDefault="00DA7324" w:rsidP="00DA7324">
      <w:pPr>
        <w:jc w:val="both"/>
        <w:rPr>
          <w:rFonts w:ascii="Arial" w:hAnsi="Arial" w:cs="Arial"/>
          <w:b/>
          <w:bCs/>
          <w:sz w:val="20"/>
          <w:szCs w:val="20"/>
        </w:rPr>
      </w:pPr>
      <w:r w:rsidRPr="00DA7324">
        <w:rPr>
          <w:rFonts w:ascii="Arial" w:hAnsi="Arial" w:cs="Arial"/>
          <w:b/>
          <w:sz w:val="20"/>
          <w:szCs w:val="20"/>
        </w:rPr>
        <w:t>DÉCIMA SEPTIMA.- CAMBIO DE DENOMINACIÓN</w:t>
      </w:r>
      <w:r w:rsidRPr="00DA7324">
        <w:rPr>
          <w:rFonts w:ascii="Arial" w:hAnsi="Arial" w:cs="Arial"/>
          <w:b/>
          <w:bCs/>
          <w:sz w:val="20"/>
          <w:szCs w:val="20"/>
        </w:rPr>
        <w:t>,  REPRESENTACIÓN O DOMICILIO</w:t>
      </w:r>
    </w:p>
    <w:p w:rsidR="00DA7324" w:rsidRPr="00DA7324" w:rsidRDefault="00DA7324" w:rsidP="00DA7324">
      <w:pPr>
        <w:spacing w:line="240" w:lineRule="exact"/>
        <w:rPr>
          <w:rFonts w:ascii="Arial" w:hAnsi="Arial" w:cs="Arial"/>
          <w:sz w:val="20"/>
          <w:szCs w:val="20"/>
        </w:rPr>
      </w:pPr>
    </w:p>
    <w:p w:rsidR="00DA7324" w:rsidRPr="00DA7324" w:rsidRDefault="00DA7324" w:rsidP="00DA7324">
      <w:pPr>
        <w:jc w:val="both"/>
        <w:rPr>
          <w:rFonts w:ascii="Arial" w:hAnsi="Arial" w:cs="Arial"/>
          <w:b/>
          <w:sz w:val="20"/>
          <w:szCs w:val="20"/>
        </w:rPr>
      </w:pPr>
      <w:r w:rsidRPr="00DA7324">
        <w:rPr>
          <w:rFonts w:ascii="Arial" w:hAnsi="Arial" w:cs="Arial"/>
          <w:b/>
          <w:sz w:val="20"/>
          <w:szCs w:val="20"/>
        </w:rPr>
        <w:t xml:space="preserve">“LAS PARTES” </w:t>
      </w:r>
      <w:r w:rsidRPr="00DA7324">
        <w:rPr>
          <w:rFonts w:ascii="Arial" w:hAnsi="Arial" w:cs="Arial"/>
          <w:sz w:val="20"/>
          <w:szCs w:val="20"/>
        </w:rPr>
        <w:t xml:space="preserve">convienen en que si durante la vigencia del presente contrato por cualquier causa cambian de domicilio, denominación y/o representante legal, los efectos, derechos y obligaciones del presente contrato subsistirán en los términos establecidos, salvo determinación en contrario por parte de </w:t>
      </w:r>
      <w:r w:rsidRPr="00DA7324">
        <w:rPr>
          <w:rFonts w:ascii="Arial" w:hAnsi="Arial" w:cs="Arial"/>
          <w:b/>
          <w:sz w:val="20"/>
          <w:szCs w:val="20"/>
        </w:rPr>
        <w:t>“LICONSA”.</w:t>
      </w:r>
    </w:p>
    <w:p w:rsidR="00DA7324" w:rsidRPr="00DA7324" w:rsidRDefault="00DA7324" w:rsidP="00DA7324">
      <w:pPr>
        <w:spacing w:line="240" w:lineRule="exact"/>
        <w:jc w:val="both"/>
        <w:rPr>
          <w:rFonts w:ascii="Arial" w:hAnsi="Arial" w:cs="Arial"/>
          <w:b/>
          <w:bCs/>
          <w:sz w:val="20"/>
          <w:szCs w:val="20"/>
        </w:rPr>
      </w:pPr>
    </w:p>
    <w:p w:rsidR="00DA7324" w:rsidRPr="00DA7324" w:rsidRDefault="00DA7324" w:rsidP="00DA7324">
      <w:pPr>
        <w:jc w:val="both"/>
        <w:rPr>
          <w:rFonts w:ascii="Arial" w:hAnsi="Arial" w:cs="Arial"/>
          <w:b/>
          <w:sz w:val="20"/>
          <w:szCs w:val="20"/>
        </w:rPr>
      </w:pPr>
      <w:r w:rsidRPr="00DA7324">
        <w:rPr>
          <w:rFonts w:ascii="Arial" w:hAnsi="Arial" w:cs="Arial"/>
          <w:b/>
          <w:sz w:val="20"/>
          <w:szCs w:val="20"/>
        </w:rPr>
        <w:t>DÉCIMA OCTAVA- JURISDICCIÓN Y LEGISLACIÓN APLICABLE</w:t>
      </w:r>
    </w:p>
    <w:p w:rsidR="00DA7324" w:rsidRPr="00DA7324" w:rsidRDefault="00DA7324" w:rsidP="00DA7324">
      <w:pPr>
        <w:jc w:val="both"/>
        <w:rPr>
          <w:rFonts w:ascii="Arial" w:hAnsi="Arial" w:cs="Arial"/>
          <w:bCs/>
          <w:sz w:val="20"/>
          <w:szCs w:val="20"/>
        </w:rPr>
      </w:pPr>
    </w:p>
    <w:p w:rsidR="00DA7324" w:rsidRPr="00DA7324" w:rsidRDefault="00DA7324" w:rsidP="00DA7324">
      <w:pPr>
        <w:jc w:val="both"/>
        <w:rPr>
          <w:rFonts w:ascii="Arial" w:hAnsi="Arial" w:cs="Arial"/>
          <w:sz w:val="20"/>
          <w:szCs w:val="20"/>
        </w:rPr>
      </w:pPr>
      <w:r w:rsidRPr="00DA7324">
        <w:rPr>
          <w:rFonts w:ascii="Arial" w:hAnsi="Arial" w:cs="Arial"/>
          <w:sz w:val="20"/>
          <w:szCs w:val="20"/>
        </w:rPr>
        <w:t xml:space="preserve">Para la interpretación y cumplimiento del presente contrato, así como para todo aquello que no esté estipulado en el mismo, </w:t>
      </w:r>
      <w:r w:rsidRPr="00DA7324">
        <w:rPr>
          <w:rFonts w:ascii="Arial" w:hAnsi="Arial" w:cs="Arial"/>
          <w:b/>
          <w:sz w:val="20"/>
          <w:szCs w:val="20"/>
        </w:rPr>
        <w:t>“LAS PARTES”</w:t>
      </w:r>
      <w:r w:rsidRPr="00DA7324">
        <w:rPr>
          <w:rFonts w:ascii="Arial" w:hAnsi="Arial" w:cs="Arial"/>
          <w:sz w:val="20"/>
          <w:szCs w:val="20"/>
        </w:rPr>
        <w:t xml:space="preserve"> estarán a lo dispuesto por la Ley de Adquisiciones, Arrendamientos, y Servicios del Sector Público, su Reglamento y demás disposiciones legales aplicables y se someterán expresamente a la jurisdicción y competencia de los Tribunales Federales competentes radicados en el Distrito Federal, por lo que renuncian a cualquier otro fuero que pudiera corresponderles por razón de sus domicilios presentes, futuros o por cualquier otra causa.</w:t>
      </w:r>
    </w:p>
    <w:p w:rsidR="00DA7324" w:rsidRPr="00DA7324" w:rsidRDefault="00DA7324" w:rsidP="00DA7324">
      <w:pPr>
        <w:spacing w:line="240" w:lineRule="exact"/>
        <w:jc w:val="both"/>
        <w:rPr>
          <w:rFonts w:ascii="Arial" w:hAnsi="Arial" w:cs="Arial"/>
          <w:b/>
          <w:sz w:val="20"/>
          <w:szCs w:val="20"/>
        </w:rPr>
      </w:pPr>
    </w:p>
    <w:p w:rsidR="00DA7324" w:rsidRPr="00DA7324" w:rsidRDefault="00DA7324" w:rsidP="00DA7324">
      <w:pPr>
        <w:spacing w:line="240" w:lineRule="exact"/>
        <w:jc w:val="both"/>
        <w:rPr>
          <w:rFonts w:ascii="Arial" w:hAnsi="Arial" w:cs="Arial"/>
          <w:b/>
          <w:sz w:val="20"/>
          <w:szCs w:val="20"/>
        </w:rPr>
      </w:pPr>
      <w:r w:rsidRPr="00DA7324">
        <w:rPr>
          <w:rFonts w:ascii="Arial" w:hAnsi="Arial" w:cs="Arial"/>
          <w:b/>
          <w:bCs/>
          <w:sz w:val="20"/>
          <w:szCs w:val="20"/>
        </w:rPr>
        <w:t xml:space="preserve">DÉCIMA NOVEVA.- </w:t>
      </w:r>
      <w:r w:rsidRPr="00DA7324">
        <w:rPr>
          <w:rFonts w:ascii="Arial" w:hAnsi="Arial" w:cs="Arial"/>
          <w:b/>
          <w:sz w:val="20"/>
          <w:szCs w:val="20"/>
        </w:rPr>
        <w:t>DOMICILIOS.</w:t>
      </w:r>
    </w:p>
    <w:p w:rsidR="00DA7324" w:rsidRPr="00DA7324" w:rsidRDefault="00DA7324" w:rsidP="00DA7324">
      <w:pPr>
        <w:autoSpaceDE w:val="0"/>
        <w:autoSpaceDN w:val="0"/>
        <w:adjustRightInd w:val="0"/>
        <w:jc w:val="both"/>
        <w:rPr>
          <w:rFonts w:ascii="Arial" w:hAnsi="Arial" w:cs="Arial"/>
          <w:sz w:val="20"/>
          <w:szCs w:val="20"/>
        </w:rPr>
      </w:pPr>
    </w:p>
    <w:p w:rsidR="00DA7324" w:rsidRPr="00DA7324" w:rsidRDefault="00DA7324" w:rsidP="00DA7324">
      <w:pPr>
        <w:autoSpaceDE w:val="0"/>
        <w:autoSpaceDN w:val="0"/>
        <w:adjustRightInd w:val="0"/>
        <w:jc w:val="both"/>
        <w:rPr>
          <w:rFonts w:ascii="Arial" w:hAnsi="Arial" w:cs="Arial"/>
          <w:sz w:val="20"/>
          <w:szCs w:val="20"/>
        </w:rPr>
      </w:pPr>
      <w:r w:rsidRPr="00DA7324">
        <w:rPr>
          <w:rFonts w:ascii="Arial" w:hAnsi="Arial" w:cs="Arial"/>
          <w:sz w:val="20"/>
          <w:szCs w:val="20"/>
        </w:rPr>
        <w:t xml:space="preserve">Para los efectos del cumplimiento de las obligaciones contraídas en el presente contrato, </w:t>
      </w:r>
      <w:r w:rsidRPr="00DA7324">
        <w:rPr>
          <w:rFonts w:ascii="Arial" w:hAnsi="Arial" w:cs="Arial"/>
          <w:b/>
          <w:sz w:val="20"/>
          <w:szCs w:val="20"/>
        </w:rPr>
        <w:t>“LAS PARTES”</w:t>
      </w:r>
      <w:r w:rsidRPr="00DA7324">
        <w:rPr>
          <w:rFonts w:ascii="Arial" w:hAnsi="Arial" w:cs="Arial"/>
          <w:sz w:val="20"/>
          <w:szCs w:val="20"/>
        </w:rPr>
        <w:t xml:space="preserve"> señalan como sus domicilios convencionales para todos los efectos legales a que haya lugar, los que se indican a continuación, por lo que cualquier notificación judicial o extrajudicial, emplazamiento, requerimiento o diligencia que en dicho domicilio se practique, será enteramente válida, al tenor del artículo 34 del Código Civil Federal y sus correlativos en los Estados de la República Mexicana.</w:t>
      </w:r>
    </w:p>
    <w:p w:rsidR="00DA7324" w:rsidRPr="00DA7324" w:rsidRDefault="00DA7324" w:rsidP="00DA7324">
      <w:pPr>
        <w:autoSpaceDE w:val="0"/>
        <w:autoSpaceDN w:val="0"/>
        <w:adjustRightInd w:val="0"/>
        <w:jc w:val="both"/>
        <w:rPr>
          <w:rFonts w:ascii="Arial" w:hAnsi="Arial" w:cs="Arial"/>
          <w:sz w:val="20"/>
          <w:szCs w:val="20"/>
        </w:rPr>
      </w:pPr>
    </w:p>
    <w:tbl>
      <w:tblPr>
        <w:tblW w:w="8820" w:type="dxa"/>
        <w:tblInd w:w="108" w:type="dxa"/>
        <w:tblLayout w:type="fixed"/>
        <w:tblLook w:val="01E0" w:firstRow="1" w:lastRow="1" w:firstColumn="1" w:lastColumn="1" w:noHBand="0" w:noVBand="0"/>
      </w:tblPr>
      <w:tblGrid>
        <w:gridCol w:w="4500"/>
        <w:gridCol w:w="4320"/>
      </w:tblGrid>
      <w:tr w:rsidR="00DA7324" w:rsidRPr="00DA7324" w:rsidTr="007358E6">
        <w:tc>
          <w:tcPr>
            <w:tcW w:w="4500" w:type="dxa"/>
          </w:tcPr>
          <w:p w:rsidR="00DA7324" w:rsidRPr="00DA7324" w:rsidRDefault="00DA7324" w:rsidP="007358E6">
            <w:pPr>
              <w:ind w:left="-108" w:right="72"/>
              <w:jc w:val="center"/>
              <w:rPr>
                <w:rFonts w:ascii="Arial" w:hAnsi="Arial" w:cs="Arial"/>
                <w:b/>
                <w:bCs/>
                <w:sz w:val="20"/>
                <w:szCs w:val="20"/>
              </w:rPr>
            </w:pPr>
            <w:r w:rsidRPr="00DA7324">
              <w:rPr>
                <w:rFonts w:ascii="Arial" w:hAnsi="Arial" w:cs="Arial"/>
                <w:b/>
                <w:bCs/>
                <w:sz w:val="20"/>
                <w:szCs w:val="20"/>
              </w:rPr>
              <w:t>“LICONSA”</w:t>
            </w:r>
          </w:p>
          <w:p w:rsidR="00DA7324" w:rsidRPr="00DA7324" w:rsidRDefault="00DA7324" w:rsidP="007358E6">
            <w:pPr>
              <w:ind w:left="-108" w:right="72"/>
              <w:jc w:val="center"/>
              <w:rPr>
                <w:rFonts w:ascii="Arial" w:hAnsi="Arial" w:cs="Arial"/>
                <w:bCs/>
                <w:sz w:val="20"/>
                <w:szCs w:val="20"/>
              </w:rPr>
            </w:pPr>
          </w:p>
          <w:p w:rsidR="00DA7324" w:rsidRPr="00DA7324" w:rsidRDefault="00DA7324" w:rsidP="007358E6">
            <w:pPr>
              <w:ind w:left="-108" w:right="72"/>
              <w:jc w:val="center"/>
              <w:rPr>
                <w:rFonts w:ascii="Arial" w:hAnsi="Arial" w:cs="Arial"/>
                <w:sz w:val="20"/>
                <w:szCs w:val="20"/>
              </w:rPr>
            </w:pPr>
            <w:r w:rsidRPr="00DA7324">
              <w:rPr>
                <w:rFonts w:ascii="Arial" w:hAnsi="Arial" w:cs="Arial"/>
                <w:sz w:val="20"/>
                <w:szCs w:val="20"/>
              </w:rPr>
              <w:t>________________________________________________________________________________________________________</w:t>
            </w:r>
          </w:p>
        </w:tc>
        <w:tc>
          <w:tcPr>
            <w:tcW w:w="4320" w:type="dxa"/>
          </w:tcPr>
          <w:p w:rsidR="00DA7324" w:rsidRPr="00DA7324" w:rsidRDefault="00DA7324" w:rsidP="007358E6">
            <w:pPr>
              <w:ind w:left="72"/>
              <w:jc w:val="center"/>
              <w:rPr>
                <w:rFonts w:ascii="Arial" w:hAnsi="Arial" w:cs="Arial"/>
                <w:b/>
                <w:bCs/>
                <w:sz w:val="20"/>
                <w:szCs w:val="20"/>
              </w:rPr>
            </w:pPr>
            <w:r w:rsidRPr="00DA7324">
              <w:rPr>
                <w:rFonts w:ascii="Arial" w:hAnsi="Arial" w:cs="Arial"/>
                <w:b/>
                <w:bCs/>
                <w:sz w:val="20"/>
                <w:szCs w:val="20"/>
              </w:rPr>
              <w:t>“EL PROVEEDOR”</w:t>
            </w:r>
          </w:p>
          <w:p w:rsidR="00DA7324" w:rsidRPr="00DA7324" w:rsidRDefault="00DA7324" w:rsidP="007358E6">
            <w:pPr>
              <w:ind w:left="72"/>
              <w:jc w:val="center"/>
              <w:rPr>
                <w:rFonts w:ascii="Arial" w:hAnsi="Arial" w:cs="Arial"/>
                <w:bCs/>
                <w:sz w:val="20"/>
                <w:szCs w:val="20"/>
              </w:rPr>
            </w:pPr>
          </w:p>
          <w:p w:rsidR="00DA7324" w:rsidRPr="00DA7324" w:rsidRDefault="00DA7324" w:rsidP="007358E6">
            <w:pPr>
              <w:ind w:left="72"/>
              <w:jc w:val="center"/>
              <w:rPr>
                <w:rFonts w:ascii="Arial" w:hAnsi="Arial" w:cs="Arial"/>
                <w:sz w:val="20"/>
                <w:szCs w:val="20"/>
              </w:rPr>
            </w:pPr>
            <w:r w:rsidRPr="00DA7324">
              <w:rPr>
                <w:rFonts w:ascii="Arial" w:hAnsi="Arial" w:cs="Arial"/>
                <w:sz w:val="20"/>
                <w:szCs w:val="20"/>
              </w:rPr>
              <w:t>________________________________________________________________________________________________</w:t>
            </w:r>
          </w:p>
        </w:tc>
      </w:tr>
    </w:tbl>
    <w:p w:rsidR="00DA7324" w:rsidRPr="00DA7324" w:rsidRDefault="00DA7324" w:rsidP="00DA7324">
      <w:pPr>
        <w:jc w:val="both"/>
        <w:rPr>
          <w:rFonts w:ascii="Arial" w:hAnsi="Arial" w:cs="Arial"/>
          <w:sz w:val="20"/>
          <w:szCs w:val="20"/>
        </w:rPr>
      </w:pPr>
    </w:p>
    <w:p w:rsidR="00DA7324" w:rsidRPr="00DA7324" w:rsidRDefault="00DA7324" w:rsidP="00DA7324">
      <w:pPr>
        <w:jc w:val="both"/>
        <w:rPr>
          <w:rFonts w:ascii="Arial" w:hAnsi="Arial" w:cs="Arial"/>
          <w:sz w:val="20"/>
          <w:szCs w:val="20"/>
        </w:rPr>
      </w:pPr>
    </w:p>
    <w:p w:rsidR="00DA7324" w:rsidRPr="00DA7324" w:rsidRDefault="00DA7324" w:rsidP="00DA7324">
      <w:pPr>
        <w:jc w:val="both"/>
        <w:rPr>
          <w:rFonts w:ascii="Arial" w:hAnsi="Arial" w:cs="Arial"/>
          <w:sz w:val="20"/>
          <w:szCs w:val="20"/>
        </w:rPr>
      </w:pPr>
      <w:r w:rsidRPr="00DA7324">
        <w:rPr>
          <w:rFonts w:ascii="Arial" w:hAnsi="Arial" w:cs="Arial"/>
          <w:sz w:val="20"/>
          <w:szCs w:val="20"/>
        </w:rPr>
        <w:t xml:space="preserve">En caso de que alguna de </w:t>
      </w:r>
      <w:r w:rsidRPr="00DA7324">
        <w:rPr>
          <w:rFonts w:ascii="Arial" w:hAnsi="Arial" w:cs="Arial"/>
          <w:b/>
          <w:sz w:val="20"/>
          <w:szCs w:val="20"/>
        </w:rPr>
        <w:t xml:space="preserve">“LAS PARTES” </w:t>
      </w:r>
      <w:r w:rsidRPr="00DA7324">
        <w:rPr>
          <w:rFonts w:ascii="Arial" w:hAnsi="Arial" w:cs="Arial"/>
          <w:sz w:val="20"/>
          <w:szCs w:val="20"/>
        </w:rPr>
        <w:t>cambiara su domicilio, deberá hacerlo del conocimiento de la otra mediante notificación fehaciente por escrito en un plazo que no exceda de veinte (20) días hábiles a la fecha en que cambie de domicilio.</w:t>
      </w:r>
    </w:p>
    <w:p w:rsidR="00DA7324" w:rsidRPr="00DA7324" w:rsidRDefault="00DA7324" w:rsidP="00DA7324">
      <w:pPr>
        <w:rPr>
          <w:rFonts w:ascii="Arial" w:hAnsi="Arial" w:cs="Arial"/>
          <w:sz w:val="20"/>
          <w:szCs w:val="20"/>
        </w:rPr>
      </w:pPr>
    </w:p>
    <w:p w:rsidR="00DA7324" w:rsidRPr="00DA7324" w:rsidRDefault="00DA7324" w:rsidP="00DA7324">
      <w:pPr>
        <w:rPr>
          <w:rFonts w:ascii="Arial" w:hAnsi="Arial" w:cs="Arial"/>
          <w:sz w:val="20"/>
          <w:szCs w:val="20"/>
        </w:rPr>
      </w:pPr>
    </w:p>
    <w:p w:rsidR="00DA7324" w:rsidRPr="00DA7324" w:rsidRDefault="00DA7324" w:rsidP="00DA7324">
      <w:pPr>
        <w:jc w:val="both"/>
        <w:rPr>
          <w:rFonts w:ascii="Arial" w:hAnsi="Arial" w:cs="Arial"/>
          <w:sz w:val="20"/>
          <w:szCs w:val="20"/>
        </w:rPr>
      </w:pPr>
      <w:r w:rsidRPr="00DA7324">
        <w:rPr>
          <w:rFonts w:ascii="Arial" w:hAnsi="Arial" w:cs="Arial"/>
          <w:sz w:val="20"/>
          <w:szCs w:val="20"/>
        </w:rPr>
        <w:t xml:space="preserve">Enteradas </w:t>
      </w:r>
      <w:r w:rsidRPr="00DA7324">
        <w:rPr>
          <w:rFonts w:ascii="Arial" w:hAnsi="Arial" w:cs="Arial"/>
          <w:b/>
          <w:sz w:val="20"/>
          <w:szCs w:val="20"/>
        </w:rPr>
        <w:t>“LAS PARTES”</w:t>
      </w:r>
      <w:r w:rsidRPr="00DA7324">
        <w:rPr>
          <w:rFonts w:ascii="Arial" w:hAnsi="Arial" w:cs="Arial"/>
          <w:sz w:val="20"/>
          <w:szCs w:val="20"/>
        </w:rPr>
        <w:t xml:space="preserve"> del alcance, contenido y fuerza legal del presente contrato, y por no contener ningún vicio del consentimiento ni cláusula contraria a derecho, lo firman por triplicado de conformidad al margen en todas y cada una de sus hojas y al calce en la última de este instrumento, en la Ciudad de___________________, el día __ de ____ de ______.</w:t>
      </w:r>
    </w:p>
    <w:p w:rsidR="00DA7324" w:rsidRPr="00DA7324" w:rsidRDefault="00DA7324" w:rsidP="00DA7324">
      <w:pPr>
        <w:jc w:val="both"/>
        <w:rPr>
          <w:rFonts w:ascii="Arial" w:hAnsi="Arial" w:cs="Arial"/>
          <w:sz w:val="20"/>
          <w:szCs w:val="20"/>
        </w:rPr>
      </w:pPr>
    </w:p>
    <w:p w:rsidR="00DA7324" w:rsidRPr="00DA7324" w:rsidRDefault="00DA7324" w:rsidP="00DA7324">
      <w:pPr>
        <w:jc w:val="both"/>
        <w:rPr>
          <w:rFonts w:ascii="Arial" w:hAnsi="Arial" w:cs="Arial"/>
          <w:sz w:val="20"/>
          <w:szCs w:val="20"/>
        </w:rPr>
      </w:pPr>
    </w:p>
    <w:tbl>
      <w:tblPr>
        <w:tblW w:w="0" w:type="auto"/>
        <w:tblLook w:val="01E0" w:firstRow="1" w:lastRow="1" w:firstColumn="1" w:lastColumn="1" w:noHBand="0" w:noVBand="0"/>
      </w:tblPr>
      <w:tblGrid>
        <w:gridCol w:w="4248"/>
        <w:gridCol w:w="720"/>
        <w:gridCol w:w="4035"/>
      </w:tblGrid>
      <w:tr w:rsidR="00DA7324" w:rsidRPr="00DA7324" w:rsidTr="007358E6">
        <w:tc>
          <w:tcPr>
            <w:tcW w:w="4248" w:type="dxa"/>
            <w:shd w:val="clear" w:color="auto" w:fill="auto"/>
          </w:tcPr>
          <w:p w:rsidR="00DA7324" w:rsidRPr="00DA7324" w:rsidRDefault="00DA7324" w:rsidP="007358E6">
            <w:pPr>
              <w:ind w:left="-155" w:right="252"/>
              <w:jc w:val="center"/>
              <w:rPr>
                <w:rFonts w:ascii="Arial" w:hAnsi="Arial" w:cs="Arial"/>
                <w:b/>
                <w:bCs/>
                <w:sz w:val="20"/>
                <w:szCs w:val="20"/>
                <w:lang w:val="pt-BR"/>
              </w:rPr>
            </w:pPr>
            <w:r w:rsidRPr="00DA7324">
              <w:rPr>
                <w:rFonts w:ascii="Arial" w:hAnsi="Arial" w:cs="Arial"/>
                <w:b/>
                <w:bCs/>
                <w:sz w:val="20"/>
                <w:szCs w:val="20"/>
                <w:lang w:val="pt-BR"/>
              </w:rPr>
              <w:lastRenderedPageBreak/>
              <w:t>POR “LICONSA”</w:t>
            </w:r>
          </w:p>
          <w:p w:rsidR="00DA7324" w:rsidRPr="00DA7324" w:rsidRDefault="00DA7324" w:rsidP="007358E6">
            <w:pPr>
              <w:ind w:left="-155" w:right="252"/>
              <w:jc w:val="center"/>
              <w:rPr>
                <w:rFonts w:ascii="Arial" w:hAnsi="Arial" w:cs="Arial"/>
                <w:bCs/>
                <w:sz w:val="20"/>
                <w:szCs w:val="20"/>
                <w:lang w:val="pt-BR"/>
              </w:rPr>
            </w:pPr>
          </w:p>
          <w:p w:rsidR="00DA7324" w:rsidRPr="00DA7324" w:rsidRDefault="00DA7324" w:rsidP="007358E6">
            <w:pPr>
              <w:ind w:left="-155" w:right="252"/>
              <w:jc w:val="center"/>
              <w:rPr>
                <w:rFonts w:ascii="Arial" w:hAnsi="Arial" w:cs="Arial"/>
                <w:bCs/>
                <w:sz w:val="20"/>
                <w:szCs w:val="20"/>
                <w:lang w:val="pt-BR"/>
              </w:rPr>
            </w:pPr>
          </w:p>
          <w:p w:rsidR="00DA7324" w:rsidRPr="00DA7324" w:rsidRDefault="00DA7324" w:rsidP="007358E6">
            <w:pPr>
              <w:ind w:left="-155" w:right="252"/>
              <w:jc w:val="center"/>
              <w:rPr>
                <w:rFonts w:ascii="Arial" w:hAnsi="Arial" w:cs="Arial"/>
                <w:bCs/>
                <w:sz w:val="20"/>
                <w:szCs w:val="20"/>
                <w:lang w:val="pt-BR"/>
              </w:rPr>
            </w:pPr>
          </w:p>
          <w:p w:rsidR="00DA7324" w:rsidRPr="00DA7324" w:rsidRDefault="00DA7324" w:rsidP="007358E6">
            <w:pPr>
              <w:jc w:val="center"/>
              <w:rPr>
                <w:rFonts w:ascii="Arial" w:hAnsi="Arial" w:cs="Arial"/>
                <w:sz w:val="20"/>
                <w:szCs w:val="20"/>
              </w:rPr>
            </w:pPr>
            <w:r w:rsidRPr="00DA7324">
              <w:rPr>
                <w:rFonts w:ascii="Arial" w:hAnsi="Arial" w:cs="Arial"/>
                <w:bCs/>
                <w:sz w:val="20"/>
                <w:szCs w:val="20"/>
              </w:rPr>
              <w:t>______________________________</w:t>
            </w:r>
            <w:r w:rsidRPr="00DA7324">
              <w:rPr>
                <w:rFonts w:ascii="Arial" w:hAnsi="Arial" w:cs="Arial"/>
                <w:bCs/>
                <w:sz w:val="20"/>
                <w:szCs w:val="20"/>
              </w:rPr>
              <w:br/>
            </w:r>
          </w:p>
        </w:tc>
        <w:tc>
          <w:tcPr>
            <w:tcW w:w="720" w:type="dxa"/>
            <w:shd w:val="clear" w:color="auto" w:fill="auto"/>
          </w:tcPr>
          <w:p w:rsidR="00DA7324" w:rsidRPr="00DA7324" w:rsidRDefault="00DA7324" w:rsidP="007358E6">
            <w:pPr>
              <w:jc w:val="center"/>
              <w:rPr>
                <w:rFonts w:ascii="Arial" w:hAnsi="Arial" w:cs="Arial"/>
                <w:sz w:val="20"/>
                <w:szCs w:val="20"/>
              </w:rPr>
            </w:pPr>
          </w:p>
        </w:tc>
        <w:tc>
          <w:tcPr>
            <w:tcW w:w="4035" w:type="dxa"/>
            <w:shd w:val="clear" w:color="auto" w:fill="auto"/>
          </w:tcPr>
          <w:p w:rsidR="00DA7324" w:rsidRPr="00DA7324" w:rsidRDefault="00DA7324" w:rsidP="007358E6">
            <w:pPr>
              <w:ind w:left="72" w:right="-189"/>
              <w:jc w:val="center"/>
              <w:rPr>
                <w:rFonts w:ascii="Arial" w:hAnsi="Arial" w:cs="Arial"/>
                <w:b/>
                <w:bCs/>
                <w:sz w:val="20"/>
                <w:szCs w:val="20"/>
              </w:rPr>
            </w:pPr>
            <w:r w:rsidRPr="00DA7324">
              <w:rPr>
                <w:rFonts w:ascii="Arial" w:hAnsi="Arial" w:cs="Arial"/>
                <w:b/>
                <w:bCs/>
                <w:sz w:val="20"/>
                <w:szCs w:val="20"/>
              </w:rPr>
              <w:t>POR “EL PROVEEDOR”</w:t>
            </w:r>
          </w:p>
          <w:p w:rsidR="00DA7324" w:rsidRPr="00DA7324" w:rsidRDefault="00DA7324" w:rsidP="007358E6">
            <w:pPr>
              <w:ind w:left="72" w:right="-189"/>
              <w:jc w:val="center"/>
              <w:rPr>
                <w:rFonts w:ascii="Arial" w:hAnsi="Arial" w:cs="Arial"/>
                <w:bCs/>
                <w:sz w:val="20"/>
                <w:szCs w:val="20"/>
              </w:rPr>
            </w:pPr>
          </w:p>
          <w:p w:rsidR="00DA7324" w:rsidRPr="00DA7324" w:rsidRDefault="00DA7324" w:rsidP="007358E6">
            <w:pPr>
              <w:ind w:left="72" w:right="-189"/>
              <w:jc w:val="center"/>
              <w:rPr>
                <w:rFonts w:ascii="Arial" w:hAnsi="Arial" w:cs="Arial"/>
                <w:bCs/>
                <w:sz w:val="20"/>
                <w:szCs w:val="20"/>
              </w:rPr>
            </w:pPr>
          </w:p>
          <w:p w:rsidR="00DA7324" w:rsidRPr="00DA7324" w:rsidRDefault="00DA7324" w:rsidP="007358E6">
            <w:pPr>
              <w:ind w:left="72" w:right="-189"/>
              <w:jc w:val="center"/>
              <w:rPr>
                <w:rFonts w:ascii="Arial" w:hAnsi="Arial" w:cs="Arial"/>
                <w:bCs/>
                <w:sz w:val="20"/>
                <w:szCs w:val="20"/>
              </w:rPr>
            </w:pPr>
          </w:p>
          <w:p w:rsidR="00DA7324" w:rsidRPr="00DA7324" w:rsidRDefault="00DA7324" w:rsidP="007358E6">
            <w:pPr>
              <w:jc w:val="center"/>
              <w:rPr>
                <w:rFonts w:ascii="Arial" w:hAnsi="Arial" w:cs="Arial"/>
                <w:sz w:val="20"/>
                <w:szCs w:val="20"/>
              </w:rPr>
            </w:pPr>
            <w:r w:rsidRPr="00DA7324">
              <w:rPr>
                <w:rFonts w:ascii="Arial" w:hAnsi="Arial" w:cs="Arial"/>
                <w:sz w:val="20"/>
                <w:szCs w:val="20"/>
              </w:rPr>
              <w:t>_________________________</w:t>
            </w:r>
            <w:r w:rsidRPr="00DA7324">
              <w:rPr>
                <w:rFonts w:ascii="Arial" w:hAnsi="Arial" w:cs="Arial"/>
                <w:sz w:val="20"/>
                <w:szCs w:val="20"/>
              </w:rPr>
              <w:br/>
            </w:r>
          </w:p>
        </w:tc>
      </w:tr>
    </w:tbl>
    <w:p w:rsidR="00DA7324" w:rsidRPr="00DA7324" w:rsidRDefault="00DA7324" w:rsidP="00DA7324">
      <w:pPr>
        <w:jc w:val="center"/>
        <w:rPr>
          <w:rFonts w:ascii="Arial" w:hAnsi="Arial" w:cs="Arial"/>
          <w:sz w:val="20"/>
          <w:szCs w:val="20"/>
        </w:rPr>
      </w:pPr>
    </w:p>
    <w:p w:rsidR="00DA7324" w:rsidRPr="00DA7324" w:rsidRDefault="00DA7324" w:rsidP="00DA7324">
      <w:pPr>
        <w:jc w:val="center"/>
        <w:rPr>
          <w:rFonts w:ascii="Arial" w:hAnsi="Arial" w:cs="Arial"/>
          <w:sz w:val="20"/>
          <w:szCs w:val="20"/>
        </w:rPr>
      </w:pPr>
    </w:p>
    <w:p w:rsidR="00DA7324" w:rsidRPr="00DA7324" w:rsidRDefault="00DA7324" w:rsidP="00DA7324">
      <w:pPr>
        <w:jc w:val="center"/>
        <w:rPr>
          <w:rFonts w:ascii="Arial" w:hAnsi="Arial" w:cs="Arial"/>
          <w:sz w:val="20"/>
          <w:szCs w:val="20"/>
        </w:rPr>
      </w:pPr>
    </w:p>
    <w:p w:rsidR="00DA7324" w:rsidRPr="00DA7324" w:rsidRDefault="00DA7324" w:rsidP="00DA7324">
      <w:pPr>
        <w:jc w:val="center"/>
        <w:rPr>
          <w:rFonts w:ascii="Arial" w:hAnsi="Arial" w:cs="Arial"/>
          <w:sz w:val="20"/>
          <w:szCs w:val="20"/>
        </w:rPr>
      </w:pPr>
    </w:p>
    <w:tbl>
      <w:tblPr>
        <w:tblW w:w="0" w:type="auto"/>
        <w:jc w:val="center"/>
        <w:tblInd w:w="-136" w:type="dxa"/>
        <w:tblLayout w:type="fixed"/>
        <w:tblLook w:val="0000" w:firstRow="0" w:lastRow="0" w:firstColumn="0" w:lastColumn="0" w:noHBand="0" w:noVBand="0"/>
      </w:tblPr>
      <w:tblGrid>
        <w:gridCol w:w="5833"/>
      </w:tblGrid>
      <w:tr w:rsidR="00DA7324" w:rsidRPr="00DA7324" w:rsidTr="007358E6">
        <w:trPr>
          <w:jc w:val="center"/>
        </w:trPr>
        <w:tc>
          <w:tcPr>
            <w:tcW w:w="5833" w:type="dxa"/>
          </w:tcPr>
          <w:p w:rsidR="00DA7324" w:rsidRPr="00DA7324" w:rsidRDefault="00DA7324" w:rsidP="007358E6">
            <w:pPr>
              <w:pBdr>
                <w:bottom w:val="single" w:sz="12" w:space="1" w:color="auto"/>
              </w:pBdr>
              <w:ind w:left="-215" w:right="-69"/>
              <w:jc w:val="center"/>
              <w:rPr>
                <w:rFonts w:ascii="Arial" w:hAnsi="Arial" w:cs="Arial"/>
                <w:smallCaps/>
                <w:sz w:val="20"/>
                <w:szCs w:val="20"/>
              </w:rPr>
            </w:pPr>
          </w:p>
          <w:p w:rsidR="00DA7324" w:rsidRPr="00DA7324" w:rsidRDefault="00DA7324" w:rsidP="007358E6">
            <w:pPr>
              <w:ind w:left="-215" w:right="-69"/>
              <w:jc w:val="center"/>
              <w:rPr>
                <w:rFonts w:ascii="Arial" w:hAnsi="Arial" w:cs="Arial"/>
                <w:sz w:val="20"/>
                <w:szCs w:val="20"/>
              </w:rPr>
            </w:pPr>
            <w:r w:rsidRPr="00DA7324">
              <w:rPr>
                <w:rFonts w:ascii="Arial" w:hAnsi="Arial" w:cs="Arial"/>
                <w:sz w:val="20"/>
                <w:szCs w:val="20"/>
              </w:rPr>
              <w:t>Servidor Público encargado de la Administración y</w:t>
            </w:r>
          </w:p>
          <w:p w:rsidR="00DA7324" w:rsidRPr="00DA7324" w:rsidRDefault="00DA7324" w:rsidP="007358E6">
            <w:pPr>
              <w:ind w:left="-215" w:right="-69"/>
              <w:jc w:val="center"/>
              <w:rPr>
                <w:rFonts w:ascii="Arial" w:hAnsi="Arial" w:cs="Arial"/>
                <w:bCs/>
                <w:sz w:val="20"/>
                <w:szCs w:val="20"/>
              </w:rPr>
            </w:pPr>
            <w:r w:rsidRPr="00DA7324">
              <w:rPr>
                <w:rFonts w:ascii="Arial" w:hAnsi="Arial" w:cs="Arial"/>
                <w:sz w:val="20"/>
                <w:szCs w:val="20"/>
              </w:rPr>
              <w:t>Vigilancia del Cumplimiento del Presente Instrumento</w:t>
            </w:r>
          </w:p>
        </w:tc>
      </w:tr>
    </w:tbl>
    <w:p w:rsidR="00DA7324" w:rsidRPr="00DA7324" w:rsidRDefault="00DA7324" w:rsidP="00DA7324">
      <w:pPr>
        <w:jc w:val="both"/>
        <w:rPr>
          <w:rFonts w:ascii="Arial" w:hAnsi="Arial" w:cs="Arial"/>
          <w:sz w:val="20"/>
          <w:szCs w:val="20"/>
        </w:rPr>
      </w:pPr>
    </w:p>
    <w:p w:rsidR="00DA7324" w:rsidRPr="00DA7324" w:rsidRDefault="00DA7324" w:rsidP="00DA7324">
      <w:pPr>
        <w:jc w:val="both"/>
        <w:rPr>
          <w:rFonts w:ascii="Arial" w:hAnsi="Arial" w:cs="Arial"/>
          <w:sz w:val="20"/>
          <w:szCs w:val="20"/>
        </w:rPr>
      </w:pPr>
    </w:p>
    <w:p w:rsidR="00DA7324" w:rsidRPr="00DA7324" w:rsidRDefault="00DA7324" w:rsidP="00DA7324">
      <w:pPr>
        <w:jc w:val="both"/>
        <w:rPr>
          <w:rFonts w:ascii="Arial" w:hAnsi="Arial" w:cs="Arial"/>
          <w:sz w:val="20"/>
          <w:szCs w:val="20"/>
        </w:rPr>
      </w:pPr>
    </w:p>
    <w:p w:rsidR="00DA7324" w:rsidRPr="00DA7324" w:rsidRDefault="00DA7324" w:rsidP="00DA7324">
      <w:pPr>
        <w:jc w:val="both"/>
        <w:rPr>
          <w:rFonts w:ascii="Arial" w:hAnsi="Arial" w:cs="Arial"/>
          <w:sz w:val="20"/>
          <w:szCs w:val="20"/>
        </w:rPr>
      </w:pPr>
    </w:p>
    <w:p w:rsidR="00DA7324" w:rsidRPr="00DA7324" w:rsidRDefault="00DA7324" w:rsidP="00DA7324">
      <w:pPr>
        <w:jc w:val="both"/>
        <w:rPr>
          <w:rFonts w:ascii="Arial" w:hAnsi="Arial" w:cs="Arial"/>
          <w:b/>
          <w:bCs/>
          <w:sz w:val="20"/>
          <w:szCs w:val="20"/>
        </w:rPr>
      </w:pPr>
      <w:r w:rsidRPr="00DA7324">
        <w:rPr>
          <w:rFonts w:ascii="Arial" w:hAnsi="Arial" w:cs="Arial"/>
          <w:b/>
          <w:bCs/>
          <w:sz w:val="20"/>
          <w:szCs w:val="20"/>
        </w:rPr>
        <w:t xml:space="preserve">REVISIÓN LEGAL </w:t>
      </w:r>
    </w:p>
    <w:p w:rsidR="00DA7324" w:rsidRPr="00DA7324" w:rsidRDefault="00DA7324" w:rsidP="00DA7324">
      <w:pPr>
        <w:jc w:val="both"/>
        <w:rPr>
          <w:rFonts w:ascii="Arial" w:hAnsi="Arial" w:cs="Arial"/>
          <w:b/>
          <w:sz w:val="20"/>
          <w:szCs w:val="20"/>
        </w:rPr>
      </w:pPr>
    </w:p>
    <w:p w:rsidR="00DA7324" w:rsidRPr="00DA7324" w:rsidRDefault="00DA7324" w:rsidP="00DA7324">
      <w:pPr>
        <w:jc w:val="both"/>
        <w:rPr>
          <w:rFonts w:ascii="Arial" w:hAnsi="Arial" w:cs="Arial"/>
          <w:b/>
          <w:sz w:val="20"/>
          <w:szCs w:val="20"/>
        </w:rPr>
      </w:pPr>
    </w:p>
    <w:p w:rsidR="00DA7324" w:rsidRPr="00DA7324" w:rsidRDefault="00DA7324" w:rsidP="00DA7324">
      <w:pPr>
        <w:jc w:val="both"/>
        <w:rPr>
          <w:rFonts w:ascii="Arial" w:hAnsi="Arial" w:cs="Arial"/>
          <w:sz w:val="20"/>
          <w:szCs w:val="20"/>
        </w:rPr>
      </w:pPr>
      <w:r w:rsidRPr="00DA7324">
        <w:rPr>
          <w:rFonts w:ascii="Arial" w:hAnsi="Arial" w:cs="Arial"/>
          <w:b/>
          <w:sz w:val="20"/>
          <w:szCs w:val="20"/>
        </w:rPr>
        <w:t>----------------------------</w:t>
      </w:r>
    </w:p>
    <w:p w:rsidR="004D4501" w:rsidRPr="006D0E0F" w:rsidRDefault="004D4501" w:rsidP="004D4501">
      <w:pPr>
        <w:pStyle w:val="Textosinformato"/>
        <w:jc w:val="center"/>
        <w:rPr>
          <w:rFonts w:ascii="Arial Narrow" w:hAnsi="Arial Narrow" w:cs="Arial"/>
          <w:b/>
          <w:bCs/>
          <w:sz w:val="21"/>
          <w:szCs w:val="21"/>
        </w:rPr>
      </w:pPr>
    </w:p>
    <w:p w:rsidR="004D4501" w:rsidRDefault="004D4501" w:rsidP="004D4501">
      <w:pPr>
        <w:pStyle w:val="Textosinformato"/>
        <w:jc w:val="center"/>
        <w:rPr>
          <w:rFonts w:ascii="Arial Narrow" w:hAnsi="Arial Narrow" w:cs="Arial"/>
          <w:b/>
          <w:bCs/>
          <w:sz w:val="21"/>
          <w:szCs w:val="21"/>
        </w:rPr>
      </w:pPr>
    </w:p>
    <w:p w:rsidR="004D4501" w:rsidRPr="00297952" w:rsidRDefault="00C73DD1" w:rsidP="004D4501">
      <w:pPr>
        <w:pStyle w:val="Textosinformato"/>
        <w:jc w:val="center"/>
        <w:rPr>
          <w:rFonts w:ascii="Arial Narrow" w:hAnsi="Arial Narrow" w:cs="Arial"/>
          <w:b/>
          <w:bCs/>
          <w:sz w:val="24"/>
          <w:szCs w:val="24"/>
        </w:rPr>
      </w:pPr>
      <w:r>
        <w:rPr>
          <w:rFonts w:ascii="Arial Narrow" w:hAnsi="Arial Narrow" w:cs="Arial"/>
          <w:b/>
          <w:bCs/>
          <w:sz w:val="24"/>
          <w:szCs w:val="24"/>
        </w:rPr>
        <w:br w:type="page"/>
      </w:r>
      <w:r w:rsidR="004D4501" w:rsidRPr="00297952">
        <w:rPr>
          <w:rFonts w:ascii="Arial Narrow" w:hAnsi="Arial Narrow" w:cs="Arial"/>
          <w:b/>
          <w:bCs/>
          <w:sz w:val="24"/>
          <w:szCs w:val="24"/>
        </w:rPr>
        <w:lastRenderedPageBreak/>
        <w:t>ANEXO V</w:t>
      </w:r>
      <w:r w:rsidR="00F55417">
        <w:rPr>
          <w:rFonts w:ascii="Arial Narrow" w:hAnsi="Arial Narrow" w:cs="Arial"/>
          <w:b/>
          <w:bCs/>
          <w:sz w:val="24"/>
          <w:szCs w:val="24"/>
        </w:rPr>
        <w:t>I</w:t>
      </w:r>
    </w:p>
    <w:p w:rsidR="004D4501" w:rsidRPr="00B0131A" w:rsidRDefault="004D4501" w:rsidP="004D4501">
      <w:pPr>
        <w:ind w:left="-540"/>
        <w:jc w:val="center"/>
        <w:rPr>
          <w:rFonts w:ascii="Arial" w:hAnsi="Arial" w:cs="Arial"/>
          <w:b/>
          <w:bCs/>
          <w:sz w:val="22"/>
          <w:szCs w:val="22"/>
        </w:rPr>
      </w:pPr>
      <w:r w:rsidRPr="00B0131A">
        <w:rPr>
          <w:rFonts w:ascii="Arial" w:hAnsi="Arial" w:cs="Arial"/>
          <w:b/>
          <w:bCs/>
          <w:sz w:val="22"/>
          <w:szCs w:val="22"/>
        </w:rPr>
        <w:t>ESPECIFICACIONES, CONDICIONES Y REQUERIMIENTOS TÉCNICOS</w:t>
      </w:r>
    </w:p>
    <w:p w:rsidR="006B4293" w:rsidRDefault="006B4293" w:rsidP="006B4293">
      <w:pPr>
        <w:tabs>
          <w:tab w:val="left" w:pos="7794"/>
          <w:tab w:val="left" w:pos="12862"/>
        </w:tabs>
        <w:spacing w:line="240" w:lineRule="exact"/>
        <w:ind w:right="90"/>
        <w:jc w:val="both"/>
        <w:rPr>
          <w:rFonts w:ascii="Arial" w:hAnsi="Arial" w:cs="Arial"/>
        </w:rPr>
      </w:pPr>
    </w:p>
    <w:p w:rsidR="006B4293" w:rsidRDefault="006B4293" w:rsidP="006B4293">
      <w:pPr>
        <w:pStyle w:val="Textoindependiente34"/>
        <w:tabs>
          <w:tab w:val="left" w:pos="6857"/>
          <w:tab w:val="left" w:pos="13714"/>
        </w:tabs>
        <w:spacing w:line="240" w:lineRule="exact"/>
        <w:rPr>
          <w:rFonts w:cs="Arial"/>
          <w:lang w:val="es-ES_tradnl"/>
        </w:rPr>
      </w:pPr>
      <w:r>
        <w:rPr>
          <w:rFonts w:cs="Arial"/>
          <w:lang w:val="es-ES_tradnl"/>
        </w:rPr>
        <w:t>DESCRIPCIÓN DE LOS SERVICIOS.</w:t>
      </w:r>
    </w:p>
    <w:p w:rsidR="006B4293" w:rsidRPr="00407C59" w:rsidRDefault="006B4293" w:rsidP="006B4293">
      <w:pPr>
        <w:tabs>
          <w:tab w:val="left" w:pos="7794"/>
          <w:tab w:val="left" w:pos="12862"/>
        </w:tabs>
        <w:spacing w:line="240" w:lineRule="exact"/>
        <w:ind w:right="90"/>
        <w:rPr>
          <w:rFonts w:ascii="Arial" w:hAnsi="Arial" w:cs="Arial"/>
          <w:bCs/>
          <w:sz w:val="20"/>
          <w:szCs w:val="20"/>
          <w:lang w:val="es-ES_tradnl" w:eastAsia="ar-SA"/>
        </w:rPr>
      </w:pPr>
    </w:p>
    <w:p w:rsidR="006B4293" w:rsidRPr="00407C59" w:rsidRDefault="006B4293" w:rsidP="006B4293">
      <w:pPr>
        <w:tabs>
          <w:tab w:val="left" w:pos="7794"/>
          <w:tab w:val="left" w:pos="12862"/>
        </w:tabs>
        <w:spacing w:line="240" w:lineRule="exact"/>
        <w:ind w:right="90"/>
        <w:jc w:val="both"/>
        <w:rPr>
          <w:rFonts w:ascii="Arial" w:hAnsi="Arial" w:cs="Arial"/>
          <w:bCs/>
          <w:sz w:val="20"/>
          <w:szCs w:val="20"/>
          <w:lang w:val="es-ES_tradnl" w:eastAsia="ar-SA"/>
        </w:rPr>
      </w:pPr>
      <w:r w:rsidRPr="00407C59">
        <w:rPr>
          <w:rFonts w:ascii="Arial" w:hAnsi="Arial" w:cs="Arial"/>
          <w:bCs/>
          <w:sz w:val="20"/>
          <w:szCs w:val="20"/>
          <w:lang w:val="es-ES_tradnl" w:eastAsia="ar-SA"/>
        </w:rPr>
        <w:t xml:space="preserve">Proporcionar MANTENIMIENTO PREVENTIVO Y CORRECTIVO a los MONTACARGAS, asignados al área de almacenes de la Gerencia Estatal Oaxaca de Liconsa, S.A. de C.V. de conformidad con las condiciones, características, especificaciones técnicas y accesorios relacionados en </w:t>
      </w:r>
      <w:r w:rsidR="00407C59" w:rsidRPr="00407C59">
        <w:rPr>
          <w:rFonts w:ascii="Arial" w:hAnsi="Arial" w:cs="Arial"/>
          <w:bCs/>
          <w:sz w:val="20"/>
          <w:szCs w:val="20"/>
          <w:lang w:val="es-ES_tradnl" w:eastAsia="ar-SA"/>
        </w:rPr>
        <w:t>este</w:t>
      </w:r>
      <w:r w:rsidRPr="00407C59">
        <w:rPr>
          <w:rFonts w:ascii="Arial" w:hAnsi="Arial" w:cs="Arial"/>
          <w:bCs/>
          <w:sz w:val="20"/>
          <w:szCs w:val="20"/>
          <w:lang w:val="es-ES_tradnl" w:eastAsia="ar-SA"/>
        </w:rPr>
        <w:t xml:space="preserve"> Anexo.</w:t>
      </w:r>
    </w:p>
    <w:p w:rsidR="006B4293" w:rsidRDefault="006B4293" w:rsidP="006B4293">
      <w:pPr>
        <w:tabs>
          <w:tab w:val="left" w:pos="7794"/>
          <w:tab w:val="left" w:pos="12862"/>
        </w:tabs>
        <w:spacing w:line="240" w:lineRule="exact"/>
        <w:ind w:right="90"/>
        <w:jc w:val="both"/>
        <w:rPr>
          <w:rFonts w:ascii="Arial" w:hAnsi="Arial" w:cs="Arial"/>
        </w:rPr>
      </w:pPr>
    </w:p>
    <w:p w:rsidR="006B4293" w:rsidRDefault="006B4293" w:rsidP="006B4293">
      <w:pPr>
        <w:pStyle w:val="Textoindependiente34"/>
        <w:tabs>
          <w:tab w:val="left" w:pos="6857"/>
          <w:tab w:val="left" w:pos="13714"/>
        </w:tabs>
        <w:spacing w:line="240" w:lineRule="exact"/>
        <w:rPr>
          <w:rFonts w:cs="Arial"/>
          <w:lang w:val="es-ES_tradnl"/>
        </w:rPr>
      </w:pPr>
      <w:r>
        <w:rPr>
          <w:rFonts w:cs="Arial"/>
          <w:lang w:val="es-ES_tradnl"/>
        </w:rPr>
        <w:t>MANTENIMIENTO PREVENTIVO</w:t>
      </w:r>
    </w:p>
    <w:p w:rsidR="006B4293" w:rsidRDefault="006B4293" w:rsidP="006B4293">
      <w:pPr>
        <w:pStyle w:val="Textoindependiente34"/>
        <w:tabs>
          <w:tab w:val="left" w:pos="6857"/>
          <w:tab w:val="left" w:pos="13714"/>
        </w:tabs>
        <w:spacing w:line="240" w:lineRule="exact"/>
        <w:rPr>
          <w:rFonts w:cs="Arial"/>
          <w:b w:val="0"/>
          <w:bCs/>
          <w:lang w:val="es-ES_tradnl"/>
        </w:rPr>
      </w:pPr>
    </w:p>
    <w:p w:rsidR="006B4293" w:rsidRDefault="006B4293" w:rsidP="006B4293">
      <w:pPr>
        <w:pStyle w:val="Textoindependiente34"/>
        <w:tabs>
          <w:tab w:val="left" w:pos="6857"/>
          <w:tab w:val="left" w:pos="13714"/>
        </w:tabs>
        <w:spacing w:line="240" w:lineRule="exact"/>
        <w:jc w:val="both"/>
        <w:rPr>
          <w:rFonts w:cs="Arial"/>
          <w:b w:val="0"/>
          <w:bCs/>
          <w:lang w:val="es-ES_tradnl"/>
        </w:rPr>
      </w:pPr>
      <w:r>
        <w:rPr>
          <w:rFonts w:cs="Arial"/>
          <w:b w:val="0"/>
          <w:bCs/>
          <w:lang w:val="es-ES_tradnl"/>
        </w:rPr>
        <w:t xml:space="preserve">El servicio de </w:t>
      </w:r>
      <w:r w:rsidRPr="00DA3434">
        <w:rPr>
          <w:rFonts w:cs="Arial"/>
          <w:bCs/>
          <w:lang w:val="es-ES_tradnl"/>
        </w:rPr>
        <w:t>mantenimiento preventivo</w:t>
      </w:r>
      <w:r>
        <w:rPr>
          <w:rFonts w:cs="Arial"/>
          <w:b w:val="0"/>
          <w:bCs/>
          <w:lang w:val="es-ES_tradnl"/>
        </w:rPr>
        <w:t xml:space="preserve"> se encuentra referido en el </w:t>
      </w:r>
      <w:r w:rsidR="004C1496" w:rsidRPr="004C1496">
        <w:rPr>
          <w:rFonts w:cs="Arial"/>
          <w:bCs/>
          <w:lang w:val="es-ES_tradnl"/>
        </w:rPr>
        <w:t>A</w:t>
      </w:r>
      <w:r w:rsidRPr="004C1496">
        <w:rPr>
          <w:rFonts w:cs="Arial"/>
          <w:bCs/>
          <w:lang w:val="es-ES_tradnl"/>
        </w:rPr>
        <w:t xml:space="preserve">nexo </w:t>
      </w:r>
      <w:r w:rsidR="0079570D" w:rsidRPr="004C1496">
        <w:rPr>
          <w:rFonts w:cs="Arial"/>
          <w:bCs/>
          <w:lang w:val="es-ES_tradnl"/>
        </w:rPr>
        <w:t>VI-A</w:t>
      </w:r>
      <w:r w:rsidRPr="004C1496">
        <w:rPr>
          <w:rFonts w:cs="Arial"/>
          <w:bCs/>
          <w:lang w:val="es-ES_tradnl"/>
        </w:rPr>
        <w:t xml:space="preserve"> </w:t>
      </w:r>
      <w:r>
        <w:rPr>
          <w:rFonts w:cs="Arial"/>
          <w:b w:val="0"/>
          <w:bCs/>
          <w:lang w:val="es-ES_tradnl"/>
        </w:rPr>
        <w:t>y se realizar</w:t>
      </w:r>
      <w:r w:rsidR="004A7EB5">
        <w:rPr>
          <w:rFonts w:cs="Arial"/>
          <w:b w:val="0"/>
          <w:bCs/>
          <w:lang w:val="es-ES_tradnl"/>
        </w:rPr>
        <w:t>á</w:t>
      </w:r>
      <w:r>
        <w:rPr>
          <w:rFonts w:cs="Arial"/>
          <w:b w:val="0"/>
          <w:bCs/>
          <w:lang w:val="es-ES_tradnl"/>
        </w:rPr>
        <w:t xml:space="preserve"> de acuerdo a</w:t>
      </w:r>
      <w:r w:rsidR="004A7EB5">
        <w:rPr>
          <w:rFonts w:cs="Arial"/>
          <w:b w:val="0"/>
          <w:bCs/>
          <w:lang w:val="es-ES_tradnl"/>
        </w:rPr>
        <w:t>l programa establecido en este anexo</w:t>
      </w:r>
      <w:r>
        <w:rPr>
          <w:rFonts w:cs="Arial"/>
          <w:b w:val="0"/>
          <w:bCs/>
          <w:lang w:val="es-ES_tradnl"/>
        </w:rPr>
        <w:t>, considerando lo siguiente:</w:t>
      </w:r>
    </w:p>
    <w:p w:rsidR="006B4293" w:rsidRDefault="006B4293" w:rsidP="006B4293">
      <w:pPr>
        <w:pStyle w:val="Textoindependiente34"/>
        <w:tabs>
          <w:tab w:val="left" w:pos="6857"/>
          <w:tab w:val="left" w:pos="13714"/>
        </w:tabs>
        <w:spacing w:line="240" w:lineRule="exact"/>
        <w:rPr>
          <w:rFonts w:cs="Arial"/>
          <w:lang w:val="es-ES_tradnl"/>
        </w:rPr>
      </w:pPr>
    </w:p>
    <w:p w:rsidR="006B4293" w:rsidRDefault="006B4293" w:rsidP="00356722">
      <w:pPr>
        <w:pStyle w:val="Textoindependiente34"/>
        <w:numPr>
          <w:ilvl w:val="0"/>
          <w:numId w:val="18"/>
        </w:numPr>
        <w:tabs>
          <w:tab w:val="left" w:pos="6857"/>
          <w:tab w:val="left" w:pos="13714"/>
        </w:tabs>
        <w:spacing w:line="240" w:lineRule="exact"/>
        <w:jc w:val="both"/>
        <w:rPr>
          <w:rFonts w:cs="Arial"/>
          <w:b w:val="0"/>
          <w:bCs/>
          <w:lang w:val="es-ES_tradnl"/>
        </w:rPr>
      </w:pPr>
      <w:r>
        <w:rPr>
          <w:rFonts w:cs="Arial"/>
          <w:b w:val="0"/>
          <w:bCs/>
          <w:lang w:val="es-ES_tradnl"/>
        </w:rPr>
        <w:t xml:space="preserve">El servicio de mantenimiento preventivo se realizara los primeros 10 días naturales de cada mes </w:t>
      </w:r>
      <w:r w:rsidR="00356722">
        <w:rPr>
          <w:rFonts w:cs="Arial"/>
          <w:b w:val="0"/>
          <w:bCs/>
          <w:lang w:val="es-ES_tradnl"/>
        </w:rPr>
        <w:t>acepto el del mes de marzo que se iniciara a más tardar el día 24/03/2014, e</w:t>
      </w:r>
      <w:r>
        <w:rPr>
          <w:rFonts w:cs="Arial"/>
          <w:b w:val="0"/>
          <w:bCs/>
          <w:lang w:val="es-ES_tradnl"/>
        </w:rPr>
        <w:t>n las instalaciones de la Gerencia Estatal Oaxaca.</w:t>
      </w:r>
    </w:p>
    <w:p w:rsidR="006B4293" w:rsidRDefault="006B4293" w:rsidP="006B4293">
      <w:pPr>
        <w:pStyle w:val="Textoindependiente34"/>
        <w:tabs>
          <w:tab w:val="left" w:pos="6857"/>
          <w:tab w:val="left" w:pos="13714"/>
        </w:tabs>
        <w:spacing w:line="240" w:lineRule="exact"/>
        <w:rPr>
          <w:rFonts w:cs="Arial"/>
          <w:b w:val="0"/>
          <w:bCs/>
          <w:lang w:val="es-ES_tradnl"/>
        </w:rPr>
      </w:pPr>
    </w:p>
    <w:p w:rsidR="006B4293" w:rsidRDefault="006B4293" w:rsidP="006B4293">
      <w:pPr>
        <w:pStyle w:val="Textoindependiente34"/>
        <w:numPr>
          <w:ilvl w:val="0"/>
          <w:numId w:val="18"/>
        </w:numPr>
        <w:tabs>
          <w:tab w:val="left" w:pos="6857"/>
          <w:tab w:val="left" w:pos="13714"/>
        </w:tabs>
        <w:spacing w:line="240" w:lineRule="exact"/>
        <w:jc w:val="both"/>
        <w:rPr>
          <w:rFonts w:cs="Arial"/>
          <w:b w:val="0"/>
          <w:bCs/>
          <w:lang w:val="es-ES_tradnl"/>
        </w:rPr>
      </w:pPr>
      <w:r>
        <w:rPr>
          <w:rFonts w:cs="Arial"/>
          <w:b w:val="0"/>
          <w:bCs/>
          <w:lang w:val="es-ES_tradnl"/>
        </w:rPr>
        <w:t xml:space="preserve">En el caso de que el proveedor, al momento de realizar el mantenimiento preventivo, llegara a detectar un mantenimiento correctivo al montacargas, este deberá informar por escrito al </w:t>
      </w:r>
      <w:r w:rsidR="004C1496">
        <w:rPr>
          <w:rFonts w:cs="Arial"/>
          <w:b w:val="0"/>
          <w:bCs/>
          <w:lang w:val="es-ES_tradnl"/>
        </w:rPr>
        <w:t>D</w:t>
      </w:r>
      <w:r>
        <w:rPr>
          <w:rFonts w:cs="Arial"/>
          <w:b w:val="0"/>
          <w:bCs/>
          <w:lang w:val="es-ES_tradnl"/>
        </w:rPr>
        <w:t>epart</w:t>
      </w:r>
      <w:r w:rsidR="004C1496">
        <w:rPr>
          <w:rFonts w:cs="Arial"/>
          <w:b w:val="0"/>
          <w:bCs/>
          <w:lang w:val="es-ES_tradnl"/>
        </w:rPr>
        <w:t>amento de mantenimiento y/o al D</w:t>
      </w:r>
      <w:r>
        <w:rPr>
          <w:rFonts w:cs="Arial"/>
          <w:b w:val="0"/>
          <w:bCs/>
          <w:lang w:val="es-ES_tradnl"/>
        </w:rPr>
        <w:t>epartamento de almacenes, para su autorización.</w:t>
      </w:r>
    </w:p>
    <w:p w:rsidR="006B4293" w:rsidRDefault="006B4293" w:rsidP="006B4293">
      <w:pPr>
        <w:pStyle w:val="Textoindependiente34"/>
        <w:tabs>
          <w:tab w:val="left" w:pos="6857"/>
          <w:tab w:val="left" w:pos="13714"/>
        </w:tabs>
        <w:spacing w:line="240" w:lineRule="exact"/>
        <w:rPr>
          <w:rFonts w:cs="Arial"/>
          <w:b w:val="0"/>
          <w:bCs/>
          <w:lang w:val="es-ES_tradnl"/>
        </w:rPr>
      </w:pPr>
    </w:p>
    <w:p w:rsidR="006B4293" w:rsidRDefault="006B4293" w:rsidP="006B4293">
      <w:pPr>
        <w:pStyle w:val="Textoindependiente34"/>
        <w:numPr>
          <w:ilvl w:val="0"/>
          <w:numId w:val="18"/>
        </w:numPr>
        <w:tabs>
          <w:tab w:val="left" w:pos="6857"/>
          <w:tab w:val="left" w:pos="13714"/>
        </w:tabs>
        <w:spacing w:line="240" w:lineRule="exact"/>
        <w:jc w:val="both"/>
        <w:rPr>
          <w:rFonts w:cs="Arial"/>
          <w:b w:val="0"/>
          <w:bCs/>
          <w:lang w:val="es-ES_tradnl"/>
        </w:rPr>
      </w:pPr>
      <w:r>
        <w:rPr>
          <w:rFonts w:cs="Arial"/>
          <w:b w:val="0"/>
          <w:bCs/>
          <w:lang w:val="es-ES_tradnl"/>
        </w:rPr>
        <w:t xml:space="preserve">En el caso de tratarse de servicios fuera de </w:t>
      </w:r>
      <w:r w:rsidR="0079570D">
        <w:rPr>
          <w:rFonts w:cs="Arial"/>
          <w:b w:val="0"/>
          <w:bCs/>
          <w:lang w:val="es-ES_tradnl"/>
        </w:rPr>
        <w:t>catálogo</w:t>
      </w:r>
      <w:r>
        <w:rPr>
          <w:rFonts w:cs="Arial"/>
          <w:b w:val="0"/>
          <w:bCs/>
          <w:lang w:val="es-ES_tradnl"/>
        </w:rPr>
        <w:t xml:space="preserve"> de conceptos considerado dentro del contrato adjudicado, el proveedor deberá especificar en el diagnostico el costo y el tiempo que necesita para la reparación del montacargas, el cual podrá realizar, siempre y cuando sea aprobado por la convocante. En caso de que el precio o condiciones de la reparación no sean aceptables para la convocante, ésta podrá asignar las reparaciones a otro prestador de servicio.</w:t>
      </w:r>
    </w:p>
    <w:p w:rsidR="006B4293" w:rsidRDefault="006B4293" w:rsidP="006B4293">
      <w:pPr>
        <w:pStyle w:val="Textoindependiente34"/>
        <w:tabs>
          <w:tab w:val="left" w:pos="6857"/>
          <w:tab w:val="left" w:pos="13714"/>
        </w:tabs>
        <w:spacing w:line="240" w:lineRule="exact"/>
        <w:rPr>
          <w:rFonts w:cs="Arial"/>
          <w:b w:val="0"/>
          <w:bCs/>
          <w:lang w:val="es-ES_tradnl"/>
        </w:rPr>
      </w:pPr>
    </w:p>
    <w:p w:rsidR="006B4293" w:rsidRDefault="006B4293" w:rsidP="006B4293">
      <w:pPr>
        <w:pStyle w:val="Textoindependiente34"/>
        <w:numPr>
          <w:ilvl w:val="0"/>
          <w:numId w:val="18"/>
        </w:numPr>
        <w:tabs>
          <w:tab w:val="left" w:pos="6857"/>
          <w:tab w:val="left" w:pos="13714"/>
        </w:tabs>
        <w:spacing w:line="240" w:lineRule="exact"/>
        <w:jc w:val="both"/>
        <w:rPr>
          <w:rFonts w:cs="Arial"/>
          <w:b w:val="0"/>
          <w:bCs/>
          <w:lang w:val="es-ES_tradnl"/>
        </w:rPr>
      </w:pPr>
      <w:r>
        <w:rPr>
          <w:rFonts w:cs="Arial"/>
          <w:b w:val="0"/>
          <w:bCs/>
          <w:lang w:val="es-ES_tradnl"/>
        </w:rPr>
        <w:t>Los mantenimie</w:t>
      </w:r>
      <w:r w:rsidR="00DA3434">
        <w:rPr>
          <w:rFonts w:cs="Arial"/>
          <w:b w:val="0"/>
          <w:bCs/>
          <w:lang w:val="es-ES_tradnl"/>
        </w:rPr>
        <w:t>ntos serán supervisados por el Departamento de Mantenimiento y/o el D</w:t>
      </w:r>
      <w:r>
        <w:rPr>
          <w:rFonts w:cs="Arial"/>
          <w:b w:val="0"/>
          <w:bCs/>
          <w:lang w:val="es-ES_tradnl"/>
        </w:rPr>
        <w:t>epartamento de almacenes, por lo que, el proveedor, deberá proporcionar la información que este personal le solicite sobre la reparación del montacargas.</w:t>
      </w:r>
    </w:p>
    <w:p w:rsidR="006B4293" w:rsidRDefault="006B4293" w:rsidP="006B4293">
      <w:pPr>
        <w:pStyle w:val="Textoindependiente34"/>
        <w:tabs>
          <w:tab w:val="left" w:pos="6857"/>
          <w:tab w:val="left" w:pos="13714"/>
        </w:tabs>
        <w:spacing w:line="240" w:lineRule="exact"/>
        <w:rPr>
          <w:rFonts w:cs="Arial"/>
          <w:b w:val="0"/>
          <w:bCs/>
          <w:lang w:val="es-ES_tradnl"/>
        </w:rPr>
      </w:pPr>
    </w:p>
    <w:p w:rsidR="006B4293" w:rsidRDefault="006B4293" w:rsidP="006B4293">
      <w:pPr>
        <w:pStyle w:val="Textoindependiente34"/>
        <w:tabs>
          <w:tab w:val="left" w:pos="6857"/>
          <w:tab w:val="left" w:pos="13714"/>
        </w:tabs>
        <w:spacing w:line="240" w:lineRule="exact"/>
        <w:rPr>
          <w:rFonts w:cs="Arial"/>
          <w:lang w:val="es-ES_tradnl"/>
        </w:rPr>
      </w:pPr>
      <w:r>
        <w:rPr>
          <w:rFonts w:cs="Arial"/>
          <w:lang w:val="es-ES_tradnl"/>
        </w:rPr>
        <w:t>MANTENIMIENTO CORRECTIVO.</w:t>
      </w:r>
    </w:p>
    <w:p w:rsidR="006B4293" w:rsidRDefault="006B4293" w:rsidP="006B4293">
      <w:pPr>
        <w:pStyle w:val="Textoindependiente34"/>
        <w:tabs>
          <w:tab w:val="left" w:pos="6857"/>
          <w:tab w:val="left" w:pos="13714"/>
        </w:tabs>
        <w:spacing w:line="240" w:lineRule="exact"/>
        <w:rPr>
          <w:rFonts w:cs="Arial"/>
          <w:b w:val="0"/>
          <w:bCs/>
          <w:lang w:val="es-ES_tradnl"/>
        </w:rPr>
      </w:pPr>
    </w:p>
    <w:p w:rsidR="006B4293" w:rsidRDefault="006B4293" w:rsidP="006B4293">
      <w:pPr>
        <w:pStyle w:val="Textoindependiente34"/>
        <w:tabs>
          <w:tab w:val="left" w:pos="6857"/>
          <w:tab w:val="left" w:pos="13714"/>
        </w:tabs>
        <w:spacing w:line="240" w:lineRule="exact"/>
        <w:jc w:val="both"/>
        <w:rPr>
          <w:rFonts w:cs="Arial"/>
          <w:b w:val="0"/>
          <w:bCs/>
          <w:lang w:val="es-ES_tradnl"/>
        </w:rPr>
      </w:pPr>
      <w:r>
        <w:rPr>
          <w:rFonts w:cs="Arial"/>
          <w:b w:val="0"/>
          <w:bCs/>
          <w:lang w:val="es-ES_tradnl"/>
        </w:rPr>
        <w:t xml:space="preserve">Los servicios de </w:t>
      </w:r>
      <w:r w:rsidRPr="00DA3434">
        <w:rPr>
          <w:rFonts w:cs="Arial"/>
          <w:bCs/>
          <w:lang w:val="es-ES_tradnl"/>
        </w:rPr>
        <w:t>mantenimiento correctivo</w:t>
      </w:r>
      <w:r w:rsidR="00DA3434">
        <w:rPr>
          <w:rFonts w:cs="Arial"/>
          <w:b w:val="0"/>
          <w:bCs/>
          <w:lang w:val="es-ES_tradnl"/>
        </w:rPr>
        <w:t xml:space="preserve"> se encuentran referidos en el </w:t>
      </w:r>
      <w:r w:rsidR="00DA3434" w:rsidRPr="00DA3434">
        <w:rPr>
          <w:rFonts w:cs="Arial"/>
          <w:bCs/>
          <w:lang w:val="es-ES_tradnl"/>
        </w:rPr>
        <w:t>A</w:t>
      </w:r>
      <w:r w:rsidRPr="00DA3434">
        <w:rPr>
          <w:rFonts w:cs="Arial"/>
          <w:bCs/>
          <w:lang w:val="es-ES_tradnl"/>
        </w:rPr>
        <w:t xml:space="preserve">nexo </w:t>
      </w:r>
      <w:r w:rsidR="00DA3434" w:rsidRPr="00DA3434">
        <w:rPr>
          <w:rFonts w:cs="Arial"/>
          <w:bCs/>
          <w:lang w:val="es-ES_tradnl"/>
        </w:rPr>
        <w:t>VI-B</w:t>
      </w:r>
      <w:r>
        <w:rPr>
          <w:rFonts w:cs="Arial"/>
          <w:b w:val="0"/>
          <w:bCs/>
          <w:lang w:val="es-ES_tradnl"/>
        </w:rPr>
        <w:t>, estos servicios deberán proporcionarse bajo las siguientes condiciones:</w:t>
      </w:r>
    </w:p>
    <w:p w:rsidR="006B4293" w:rsidRDefault="006B4293" w:rsidP="006B4293">
      <w:pPr>
        <w:pStyle w:val="Textoindependiente34"/>
        <w:tabs>
          <w:tab w:val="left" w:pos="6857"/>
          <w:tab w:val="left" w:pos="13714"/>
        </w:tabs>
        <w:spacing w:line="240" w:lineRule="exact"/>
        <w:rPr>
          <w:rFonts w:cs="Arial"/>
          <w:b w:val="0"/>
          <w:bCs/>
          <w:lang w:val="es-ES_tradnl"/>
        </w:rPr>
      </w:pPr>
    </w:p>
    <w:p w:rsidR="006B4293" w:rsidRDefault="006B4293" w:rsidP="006B4293">
      <w:pPr>
        <w:pStyle w:val="Textoindependiente34"/>
        <w:numPr>
          <w:ilvl w:val="0"/>
          <w:numId w:val="19"/>
        </w:numPr>
        <w:tabs>
          <w:tab w:val="left" w:pos="6857"/>
          <w:tab w:val="left" w:pos="13714"/>
        </w:tabs>
        <w:spacing w:line="240" w:lineRule="exact"/>
        <w:jc w:val="both"/>
        <w:rPr>
          <w:rFonts w:cs="Arial"/>
          <w:b w:val="0"/>
          <w:bCs/>
          <w:lang w:val="es-ES_tradnl"/>
        </w:rPr>
      </w:pPr>
      <w:r>
        <w:rPr>
          <w:rFonts w:cs="Arial"/>
          <w:b w:val="0"/>
          <w:bCs/>
          <w:lang w:val="es-ES_tradnl"/>
        </w:rPr>
        <w:t xml:space="preserve">A partir  de que la convocante solicite el servicio de mantenimiento correctivo, este deberá atender la falla máximo en 24 horas. Después de ese tiempo, la convocante quedará facultada para efectuar la reparación con un tercero, y en caso de que el costo sea </w:t>
      </w:r>
      <w:r w:rsidR="00C60DD1">
        <w:rPr>
          <w:rFonts w:cs="Arial"/>
          <w:b w:val="0"/>
          <w:bCs/>
          <w:lang w:val="es-ES_tradnl"/>
        </w:rPr>
        <w:t>más</w:t>
      </w:r>
      <w:r>
        <w:rPr>
          <w:rFonts w:cs="Arial"/>
          <w:b w:val="0"/>
          <w:bCs/>
          <w:lang w:val="es-ES_tradnl"/>
        </w:rPr>
        <w:t xml:space="preserve"> alto, se hará del conocimiento del proveedor, adjuntando la factura del servicio que dejo de prestar, con la finalidad de que este cubra la diferencia y además que se le aplicara la pena convencional que corresponda por dejar de prestar el servicio. </w:t>
      </w:r>
    </w:p>
    <w:p w:rsidR="007B025F" w:rsidRDefault="007B025F" w:rsidP="007B025F">
      <w:pPr>
        <w:pStyle w:val="Textoindependiente34"/>
        <w:tabs>
          <w:tab w:val="left" w:pos="6857"/>
          <w:tab w:val="left" w:pos="13714"/>
        </w:tabs>
        <w:spacing w:line="240" w:lineRule="exact"/>
        <w:ind w:left="720"/>
        <w:jc w:val="both"/>
        <w:rPr>
          <w:rFonts w:cs="Arial"/>
          <w:b w:val="0"/>
          <w:bCs/>
          <w:lang w:val="es-ES_tradnl"/>
        </w:rPr>
      </w:pPr>
    </w:p>
    <w:p w:rsidR="006B4293" w:rsidRDefault="006B4293" w:rsidP="006B4293">
      <w:pPr>
        <w:pStyle w:val="Textoindependiente34"/>
        <w:numPr>
          <w:ilvl w:val="0"/>
          <w:numId w:val="19"/>
        </w:numPr>
        <w:tabs>
          <w:tab w:val="left" w:pos="6857"/>
          <w:tab w:val="left" w:pos="13714"/>
        </w:tabs>
        <w:spacing w:line="240" w:lineRule="exact"/>
        <w:jc w:val="both"/>
        <w:rPr>
          <w:rFonts w:cs="Arial"/>
          <w:b w:val="0"/>
          <w:bCs/>
          <w:lang w:val="es-ES_tradnl"/>
        </w:rPr>
      </w:pPr>
      <w:r>
        <w:rPr>
          <w:rFonts w:cs="Arial"/>
          <w:b w:val="0"/>
          <w:bCs/>
          <w:lang w:val="es-ES_tradnl"/>
        </w:rPr>
        <w:t xml:space="preserve">En el caso de tratarse de servicios fuera de </w:t>
      </w:r>
      <w:r w:rsidR="007B025F">
        <w:rPr>
          <w:rFonts w:cs="Arial"/>
          <w:b w:val="0"/>
          <w:bCs/>
          <w:lang w:val="es-ES_tradnl"/>
        </w:rPr>
        <w:t>catálogo</w:t>
      </w:r>
      <w:r>
        <w:rPr>
          <w:rFonts w:cs="Arial"/>
          <w:b w:val="0"/>
          <w:bCs/>
          <w:lang w:val="es-ES_tradnl"/>
        </w:rPr>
        <w:t xml:space="preserve"> de conceptos considerado dentro del contrato adjudicado, el proveedor deberá especificar en el diagnostico el costo y el tiempo que necesita para la reparación del montacargas, el cual podrá realizar, siempre y cuando sea aprobado por la convocante. En caso de que el precio o condiciones de la reparación no sean aceptables para la convocante, ésta podrá asignar las reparaciones a otro prestador de servicio.</w:t>
      </w:r>
    </w:p>
    <w:p w:rsidR="006B4293" w:rsidRDefault="006B4293" w:rsidP="006B4293">
      <w:pPr>
        <w:pStyle w:val="Textoindependiente34"/>
        <w:tabs>
          <w:tab w:val="left" w:pos="6857"/>
          <w:tab w:val="left" w:pos="13714"/>
        </w:tabs>
        <w:spacing w:line="240" w:lineRule="exact"/>
        <w:rPr>
          <w:rFonts w:cs="Arial"/>
          <w:b w:val="0"/>
          <w:bCs/>
          <w:lang w:val="es-ES_tradnl"/>
        </w:rPr>
      </w:pPr>
    </w:p>
    <w:p w:rsidR="006B4293" w:rsidRDefault="006B4293" w:rsidP="006B4293">
      <w:pPr>
        <w:pStyle w:val="Textoindependiente34"/>
        <w:tabs>
          <w:tab w:val="left" w:pos="6857"/>
          <w:tab w:val="left" w:pos="13714"/>
        </w:tabs>
        <w:spacing w:line="240" w:lineRule="exact"/>
        <w:rPr>
          <w:rFonts w:cs="Arial"/>
          <w:b w:val="0"/>
          <w:bCs/>
          <w:lang w:val="es-ES_tradnl"/>
        </w:rPr>
      </w:pPr>
    </w:p>
    <w:p w:rsidR="006B4293" w:rsidRDefault="006B4293" w:rsidP="006B4293">
      <w:pPr>
        <w:pStyle w:val="Textoindependiente34"/>
        <w:numPr>
          <w:ilvl w:val="0"/>
          <w:numId w:val="19"/>
        </w:numPr>
        <w:tabs>
          <w:tab w:val="left" w:pos="6857"/>
          <w:tab w:val="left" w:pos="13714"/>
        </w:tabs>
        <w:spacing w:line="240" w:lineRule="exact"/>
        <w:jc w:val="both"/>
        <w:rPr>
          <w:rFonts w:cs="Arial"/>
          <w:b w:val="0"/>
          <w:bCs/>
          <w:lang w:val="es-ES_tradnl"/>
        </w:rPr>
      </w:pPr>
      <w:r>
        <w:rPr>
          <w:rFonts w:cs="Arial"/>
          <w:b w:val="0"/>
          <w:bCs/>
          <w:lang w:val="es-ES_tradnl"/>
        </w:rPr>
        <w:lastRenderedPageBreak/>
        <w:t>Los mantenimiento</w:t>
      </w:r>
      <w:r w:rsidR="00CE7A38">
        <w:rPr>
          <w:rFonts w:cs="Arial"/>
          <w:b w:val="0"/>
          <w:bCs/>
          <w:lang w:val="es-ES_tradnl"/>
        </w:rPr>
        <w:t>s</w:t>
      </w:r>
      <w:r>
        <w:rPr>
          <w:rFonts w:cs="Arial"/>
          <w:b w:val="0"/>
          <w:bCs/>
          <w:lang w:val="es-ES_tradnl"/>
        </w:rPr>
        <w:t xml:space="preserve"> </w:t>
      </w:r>
      <w:r w:rsidR="00CE7A38">
        <w:rPr>
          <w:rFonts w:cs="Arial"/>
          <w:b w:val="0"/>
          <w:bCs/>
          <w:lang w:val="es-ES_tradnl"/>
        </w:rPr>
        <w:t>serán supervisados por el Departamento de Mantenimiento y/o D</w:t>
      </w:r>
      <w:r>
        <w:rPr>
          <w:rFonts w:cs="Arial"/>
          <w:b w:val="0"/>
          <w:bCs/>
          <w:lang w:val="es-ES_tradnl"/>
        </w:rPr>
        <w:t xml:space="preserve">epartamento de </w:t>
      </w:r>
      <w:r w:rsidR="00CE7A38">
        <w:rPr>
          <w:rFonts w:cs="Arial"/>
          <w:b w:val="0"/>
          <w:bCs/>
          <w:lang w:val="es-ES_tradnl"/>
        </w:rPr>
        <w:t>A</w:t>
      </w:r>
      <w:r>
        <w:rPr>
          <w:rFonts w:cs="Arial"/>
          <w:b w:val="0"/>
          <w:bCs/>
          <w:lang w:val="es-ES_tradnl"/>
        </w:rPr>
        <w:t>lmacenes, por lo que, el proveedor, deberá proporcionar la información que este personal le solicite sobre la reparación del montacargas.</w:t>
      </w:r>
    </w:p>
    <w:p w:rsidR="006B4293" w:rsidRDefault="006B4293" w:rsidP="006B4293">
      <w:pPr>
        <w:pStyle w:val="Textoindependiente34"/>
        <w:tabs>
          <w:tab w:val="left" w:pos="6857"/>
          <w:tab w:val="left" w:pos="13714"/>
        </w:tabs>
        <w:spacing w:line="240" w:lineRule="exact"/>
        <w:rPr>
          <w:rFonts w:cs="Arial"/>
          <w:b w:val="0"/>
          <w:bCs/>
          <w:lang w:val="es-ES_tradnl"/>
        </w:rPr>
      </w:pPr>
    </w:p>
    <w:p w:rsidR="006B4293" w:rsidRPr="002436CB" w:rsidRDefault="006B4293" w:rsidP="006B4293">
      <w:pPr>
        <w:pStyle w:val="Textoindependiente34"/>
        <w:tabs>
          <w:tab w:val="left" w:pos="6857"/>
          <w:tab w:val="left" w:pos="13714"/>
        </w:tabs>
        <w:spacing w:line="240" w:lineRule="exact"/>
        <w:rPr>
          <w:rFonts w:cs="Arial"/>
          <w:bCs/>
          <w:lang w:val="es-ES_tradnl"/>
        </w:rPr>
      </w:pPr>
      <w:r w:rsidRPr="002436CB">
        <w:rPr>
          <w:rFonts w:cs="Arial"/>
          <w:bCs/>
          <w:lang w:val="es-ES_tradnl"/>
        </w:rPr>
        <w:t>GARANTÍA DEL SERVICIO.</w:t>
      </w:r>
    </w:p>
    <w:p w:rsidR="006B4293" w:rsidRPr="00BC01E5" w:rsidRDefault="006B4293" w:rsidP="006B4293">
      <w:pPr>
        <w:tabs>
          <w:tab w:val="left" w:pos="7794"/>
          <w:tab w:val="left" w:pos="12862"/>
        </w:tabs>
        <w:spacing w:line="240" w:lineRule="exact"/>
        <w:ind w:right="90"/>
        <w:jc w:val="both"/>
        <w:rPr>
          <w:rFonts w:ascii="Arial" w:hAnsi="Arial" w:cs="Arial"/>
          <w:bCs/>
          <w:sz w:val="20"/>
          <w:szCs w:val="20"/>
          <w:lang w:val="es-ES_tradnl" w:eastAsia="ar-SA"/>
        </w:rPr>
      </w:pPr>
    </w:p>
    <w:p w:rsidR="006B4293" w:rsidRPr="00BC01E5" w:rsidRDefault="006B4293" w:rsidP="006B4293">
      <w:pPr>
        <w:numPr>
          <w:ilvl w:val="0"/>
          <w:numId w:val="20"/>
        </w:numPr>
        <w:tabs>
          <w:tab w:val="left" w:pos="7794"/>
          <w:tab w:val="left" w:pos="12862"/>
        </w:tabs>
        <w:suppressAutoHyphens/>
        <w:spacing w:line="240" w:lineRule="exact"/>
        <w:ind w:right="90"/>
        <w:jc w:val="both"/>
        <w:rPr>
          <w:rFonts w:ascii="Arial" w:hAnsi="Arial" w:cs="Arial"/>
          <w:bCs/>
          <w:sz w:val="20"/>
          <w:szCs w:val="20"/>
          <w:lang w:val="es-ES_tradnl" w:eastAsia="ar-SA"/>
        </w:rPr>
      </w:pPr>
      <w:r w:rsidRPr="00BC01E5">
        <w:rPr>
          <w:rFonts w:ascii="Arial" w:hAnsi="Arial" w:cs="Arial"/>
          <w:bCs/>
          <w:sz w:val="20"/>
          <w:szCs w:val="20"/>
          <w:lang w:val="es-ES_tradnl" w:eastAsia="ar-SA"/>
        </w:rPr>
        <w:t>Los servicios deberán contar con garantía contra defectos de fabricación, mala calidad o vicios ocultos en los materiales y mano de obra, la cual tendrá un periodo mínimo de dos meses contados a partir de la fecha de entrega a entera satisfacción de Liconsa.</w:t>
      </w:r>
    </w:p>
    <w:p w:rsidR="006B4293" w:rsidRPr="00BC01E5" w:rsidRDefault="006B4293" w:rsidP="006B4293">
      <w:pPr>
        <w:tabs>
          <w:tab w:val="left" w:pos="7794"/>
          <w:tab w:val="left" w:pos="12862"/>
        </w:tabs>
        <w:spacing w:line="240" w:lineRule="exact"/>
        <w:ind w:right="90"/>
        <w:jc w:val="both"/>
        <w:rPr>
          <w:rFonts w:ascii="Arial" w:hAnsi="Arial" w:cs="Arial"/>
          <w:bCs/>
          <w:sz w:val="20"/>
          <w:szCs w:val="20"/>
          <w:lang w:val="es-ES_tradnl" w:eastAsia="ar-SA"/>
        </w:rPr>
      </w:pPr>
      <w:r w:rsidRPr="00BC01E5">
        <w:rPr>
          <w:rFonts w:ascii="Arial" w:hAnsi="Arial" w:cs="Arial"/>
          <w:bCs/>
          <w:sz w:val="20"/>
          <w:szCs w:val="20"/>
          <w:lang w:val="es-ES_tradnl" w:eastAsia="ar-SA"/>
        </w:rPr>
        <w:t xml:space="preserve"> </w:t>
      </w:r>
    </w:p>
    <w:p w:rsidR="006B4293" w:rsidRPr="00BC01E5" w:rsidRDefault="006B4293" w:rsidP="006B4293">
      <w:pPr>
        <w:numPr>
          <w:ilvl w:val="0"/>
          <w:numId w:val="20"/>
        </w:numPr>
        <w:tabs>
          <w:tab w:val="left" w:pos="7794"/>
          <w:tab w:val="left" w:pos="12862"/>
        </w:tabs>
        <w:suppressAutoHyphens/>
        <w:spacing w:line="240" w:lineRule="exact"/>
        <w:ind w:right="90"/>
        <w:jc w:val="both"/>
        <w:rPr>
          <w:rFonts w:ascii="Arial" w:hAnsi="Arial" w:cs="Arial"/>
          <w:bCs/>
          <w:sz w:val="20"/>
          <w:szCs w:val="20"/>
          <w:lang w:val="es-ES_tradnl" w:eastAsia="ar-SA"/>
        </w:rPr>
      </w:pPr>
      <w:r w:rsidRPr="00BC01E5">
        <w:rPr>
          <w:rFonts w:ascii="Arial" w:hAnsi="Arial" w:cs="Arial"/>
          <w:bCs/>
          <w:sz w:val="20"/>
          <w:szCs w:val="20"/>
          <w:lang w:val="es-ES_tradnl" w:eastAsia="ar-SA"/>
        </w:rPr>
        <w:t>Si dentro del periodo de garantía el montacargas reparado presenta fallas de funcionamie</w:t>
      </w:r>
      <w:r w:rsidR="00BC01E5">
        <w:rPr>
          <w:rFonts w:ascii="Arial" w:hAnsi="Arial" w:cs="Arial"/>
          <w:bCs/>
          <w:sz w:val="20"/>
          <w:szCs w:val="20"/>
          <w:lang w:val="es-ES_tradnl" w:eastAsia="ar-SA"/>
        </w:rPr>
        <w:t>nto, la convocante lo notificará</w:t>
      </w:r>
      <w:r w:rsidRPr="00BC01E5">
        <w:rPr>
          <w:rFonts w:ascii="Arial" w:hAnsi="Arial" w:cs="Arial"/>
          <w:bCs/>
          <w:sz w:val="20"/>
          <w:szCs w:val="20"/>
          <w:lang w:val="es-ES_tradnl" w:eastAsia="ar-SA"/>
        </w:rPr>
        <w:t xml:space="preserve"> al proveedor y este deberá atender el reporte de la falla de manera inmediata.</w:t>
      </w:r>
    </w:p>
    <w:p w:rsidR="006B4293" w:rsidRPr="00BC01E5" w:rsidRDefault="006B4293" w:rsidP="006B4293">
      <w:pPr>
        <w:tabs>
          <w:tab w:val="left" w:pos="7794"/>
          <w:tab w:val="left" w:pos="12862"/>
        </w:tabs>
        <w:spacing w:line="240" w:lineRule="exact"/>
        <w:ind w:right="90"/>
        <w:jc w:val="both"/>
        <w:rPr>
          <w:rFonts w:ascii="Arial" w:hAnsi="Arial" w:cs="Arial"/>
          <w:bCs/>
          <w:sz w:val="20"/>
          <w:szCs w:val="20"/>
          <w:lang w:val="es-ES_tradnl" w:eastAsia="ar-SA"/>
        </w:rPr>
      </w:pPr>
    </w:p>
    <w:p w:rsidR="006B4293" w:rsidRPr="00914B69" w:rsidRDefault="006B4293" w:rsidP="006B4293">
      <w:pPr>
        <w:tabs>
          <w:tab w:val="left" w:pos="6857"/>
          <w:tab w:val="left" w:pos="13714"/>
        </w:tabs>
        <w:spacing w:line="240" w:lineRule="exact"/>
        <w:rPr>
          <w:rFonts w:ascii="Arial" w:hAnsi="Arial" w:cs="Arial"/>
          <w:b/>
          <w:bCs/>
          <w:sz w:val="20"/>
          <w:szCs w:val="20"/>
          <w:lang w:val="es-ES_tradnl" w:eastAsia="ar-SA"/>
        </w:rPr>
      </w:pPr>
      <w:r w:rsidRPr="00914B69">
        <w:rPr>
          <w:rFonts w:ascii="Arial" w:hAnsi="Arial" w:cs="Arial"/>
          <w:b/>
          <w:bCs/>
          <w:sz w:val="20"/>
          <w:szCs w:val="20"/>
          <w:lang w:val="es-ES_tradnl" w:eastAsia="ar-SA"/>
        </w:rPr>
        <w:t>LUGAR Y CONDICIONES PARA LA ENTREGA DEL SERVICIO.</w:t>
      </w:r>
    </w:p>
    <w:p w:rsidR="006B4293" w:rsidRPr="00C9522B" w:rsidRDefault="006B4293" w:rsidP="006B4293">
      <w:pPr>
        <w:tabs>
          <w:tab w:val="left" w:pos="7794"/>
          <w:tab w:val="left" w:pos="12862"/>
        </w:tabs>
        <w:spacing w:line="240" w:lineRule="exact"/>
        <w:ind w:right="90"/>
        <w:jc w:val="both"/>
        <w:rPr>
          <w:rFonts w:ascii="Arial" w:hAnsi="Arial" w:cs="Arial"/>
          <w:bCs/>
          <w:sz w:val="20"/>
          <w:szCs w:val="20"/>
          <w:lang w:val="es-ES_tradnl" w:eastAsia="ar-SA"/>
        </w:rPr>
      </w:pPr>
    </w:p>
    <w:p w:rsidR="006B4293" w:rsidRPr="00C9522B" w:rsidRDefault="006B4293" w:rsidP="006B4293">
      <w:pPr>
        <w:tabs>
          <w:tab w:val="left" w:pos="7794"/>
          <w:tab w:val="left" w:pos="12862"/>
        </w:tabs>
        <w:spacing w:line="240" w:lineRule="exact"/>
        <w:ind w:right="90"/>
        <w:jc w:val="both"/>
        <w:rPr>
          <w:rFonts w:ascii="Arial" w:hAnsi="Arial" w:cs="Arial"/>
          <w:bCs/>
          <w:sz w:val="20"/>
          <w:szCs w:val="20"/>
          <w:lang w:val="es-ES_tradnl" w:eastAsia="ar-SA"/>
        </w:rPr>
      </w:pPr>
      <w:r w:rsidRPr="00C9522B">
        <w:rPr>
          <w:rFonts w:ascii="Arial" w:hAnsi="Arial" w:cs="Arial"/>
          <w:bCs/>
          <w:sz w:val="20"/>
          <w:szCs w:val="20"/>
          <w:lang w:val="es-ES_tradnl" w:eastAsia="ar-SA"/>
        </w:rPr>
        <w:t xml:space="preserve">Los servicios deberán realizarse en la Gerencia Estatal Oaxaca de Liconsa, ubicado en Carretera Oaxaca-México Km 25, Municipio de Guadalupe Etla, Oaxaca, C.P. sesenta y ocho mil doscientos cincuenta y seis, en un horario de: 09:00 a 17:00 horas, por lo que el proveedor deberá de tomar las precauciones necesarias para evitar retrasos en la </w:t>
      </w:r>
      <w:r w:rsidR="00EF4C10">
        <w:rPr>
          <w:rFonts w:ascii="Arial" w:hAnsi="Arial" w:cs="Arial"/>
          <w:bCs/>
          <w:sz w:val="20"/>
          <w:szCs w:val="20"/>
          <w:lang w:val="es-ES_tradnl" w:eastAsia="ar-SA"/>
        </w:rPr>
        <w:t>realización</w:t>
      </w:r>
      <w:r w:rsidRPr="00C9522B">
        <w:rPr>
          <w:rFonts w:ascii="Arial" w:hAnsi="Arial" w:cs="Arial"/>
          <w:bCs/>
          <w:sz w:val="20"/>
          <w:szCs w:val="20"/>
          <w:lang w:val="es-ES_tradnl" w:eastAsia="ar-SA"/>
        </w:rPr>
        <w:t xml:space="preserve"> y en consecuencia la aplicación de las penalizaciones establecidas.</w:t>
      </w:r>
    </w:p>
    <w:p w:rsidR="006B4293" w:rsidRPr="00C9522B" w:rsidRDefault="006B4293" w:rsidP="006B4293">
      <w:pPr>
        <w:tabs>
          <w:tab w:val="left" w:pos="7794"/>
          <w:tab w:val="left" w:pos="12862"/>
        </w:tabs>
        <w:spacing w:line="240" w:lineRule="exact"/>
        <w:ind w:right="90"/>
        <w:jc w:val="both"/>
        <w:rPr>
          <w:rFonts w:ascii="Arial" w:hAnsi="Arial" w:cs="Arial"/>
          <w:bCs/>
          <w:sz w:val="20"/>
          <w:szCs w:val="20"/>
          <w:lang w:val="es-ES_tradnl" w:eastAsia="ar-SA"/>
        </w:rPr>
      </w:pPr>
    </w:p>
    <w:p w:rsidR="006B4293" w:rsidRPr="00C9522B" w:rsidRDefault="006B4293" w:rsidP="006B4293">
      <w:pPr>
        <w:tabs>
          <w:tab w:val="left" w:pos="7794"/>
          <w:tab w:val="left" w:pos="12862"/>
        </w:tabs>
        <w:spacing w:line="240" w:lineRule="exact"/>
        <w:ind w:right="90"/>
        <w:jc w:val="both"/>
        <w:rPr>
          <w:rFonts w:ascii="Arial" w:hAnsi="Arial" w:cs="Arial"/>
          <w:bCs/>
          <w:sz w:val="20"/>
          <w:szCs w:val="20"/>
          <w:lang w:val="es-ES_tradnl" w:eastAsia="ar-SA"/>
        </w:rPr>
      </w:pPr>
      <w:r w:rsidRPr="00C9522B">
        <w:rPr>
          <w:rFonts w:ascii="Arial" w:hAnsi="Arial" w:cs="Arial"/>
          <w:bCs/>
          <w:sz w:val="20"/>
          <w:szCs w:val="20"/>
          <w:lang w:val="es-ES_tradnl" w:eastAsia="ar-SA"/>
        </w:rPr>
        <w:t xml:space="preserve">Los servicios se deberán realizar en los primeros 10 días naturales de cada mes de acuerdo al programa establecido, cumpliendo estrictamente con los requerimientos, las características, especificaciones </w:t>
      </w:r>
      <w:r w:rsidR="005B54BA">
        <w:rPr>
          <w:rFonts w:ascii="Arial" w:hAnsi="Arial" w:cs="Arial"/>
          <w:bCs/>
          <w:sz w:val="20"/>
          <w:szCs w:val="20"/>
          <w:lang w:val="es-ES_tradnl" w:eastAsia="ar-SA"/>
        </w:rPr>
        <w:t xml:space="preserve"> </w:t>
      </w:r>
      <w:r w:rsidRPr="00C9522B">
        <w:rPr>
          <w:rFonts w:ascii="Arial" w:hAnsi="Arial" w:cs="Arial"/>
          <w:bCs/>
          <w:sz w:val="20"/>
          <w:szCs w:val="20"/>
          <w:lang w:val="es-ES_tradnl" w:eastAsia="ar-SA"/>
        </w:rPr>
        <w:t xml:space="preserve">técnicas y accesorios y relacionado en el anexo, y sin costo de flete. </w:t>
      </w:r>
    </w:p>
    <w:p w:rsidR="006B4293" w:rsidRPr="00C9522B" w:rsidRDefault="006B4293" w:rsidP="006B4293">
      <w:pPr>
        <w:tabs>
          <w:tab w:val="left" w:pos="7794"/>
          <w:tab w:val="left" w:pos="12862"/>
        </w:tabs>
        <w:spacing w:line="240" w:lineRule="exact"/>
        <w:ind w:right="90"/>
        <w:jc w:val="both"/>
        <w:rPr>
          <w:rFonts w:ascii="Arial" w:hAnsi="Arial" w:cs="Arial"/>
          <w:bCs/>
          <w:sz w:val="20"/>
          <w:szCs w:val="20"/>
          <w:lang w:val="es-ES_tradnl" w:eastAsia="ar-SA"/>
        </w:rPr>
      </w:pPr>
    </w:p>
    <w:p w:rsidR="006B4293" w:rsidRPr="00C9522B" w:rsidRDefault="006B4293" w:rsidP="006B4293">
      <w:pPr>
        <w:jc w:val="both"/>
        <w:rPr>
          <w:rFonts w:ascii="Arial" w:hAnsi="Arial" w:cs="Arial"/>
          <w:bCs/>
          <w:sz w:val="20"/>
          <w:szCs w:val="20"/>
          <w:lang w:val="es-ES_tradnl" w:eastAsia="ar-SA"/>
        </w:rPr>
      </w:pPr>
      <w:r w:rsidRPr="00C9522B">
        <w:rPr>
          <w:rFonts w:ascii="Arial" w:hAnsi="Arial" w:cs="Arial"/>
          <w:bCs/>
          <w:sz w:val="20"/>
          <w:szCs w:val="20"/>
          <w:lang w:val="es-ES_tradnl" w:eastAsia="ar-SA"/>
        </w:rPr>
        <w:t xml:space="preserve">Conforme al artículo </w:t>
      </w:r>
      <w:r w:rsidR="00914B69">
        <w:rPr>
          <w:rFonts w:ascii="Arial" w:hAnsi="Arial" w:cs="Arial"/>
          <w:bCs/>
          <w:sz w:val="20"/>
          <w:szCs w:val="20"/>
          <w:lang w:val="es-ES_tradnl" w:eastAsia="ar-SA"/>
        </w:rPr>
        <w:t>84</w:t>
      </w:r>
      <w:r w:rsidRPr="00C9522B">
        <w:rPr>
          <w:rFonts w:ascii="Arial" w:hAnsi="Arial" w:cs="Arial"/>
          <w:bCs/>
          <w:sz w:val="20"/>
          <w:szCs w:val="20"/>
          <w:lang w:val="es-ES_tradnl" w:eastAsia="ar-SA"/>
        </w:rPr>
        <w:t>-A del Reglamento de la “Ley”, la verificación y aceptación de los servicios por parte de “Liconsa” para que éstos sean entregados conforme a los requerimientos, las características, especificaciones técnicas y accesorios relacionado</w:t>
      </w:r>
      <w:r w:rsidR="009D1A23">
        <w:rPr>
          <w:rFonts w:ascii="Arial" w:hAnsi="Arial" w:cs="Arial"/>
          <w:bCs/>
          <w:sz w:val="20"/>
          <w:szCs w:val="20"/>
          <w:lang w:val="es-ES_tradnl" w:eastAsia="ar-SA"/>
        </w:rPr>
        <w:t>s</w:t>
      </w:r>
      <w:r w:rsidRPr="00C9522B">
        <w:rPr>
          <w:rFonts w:ascii="Arial" w:hAnsi="Arial" w:cs="Arial"/>
          <w:bCs/>
          <w:sz w:val="20"/>
          <w:szCs w:val="20"/>
          <w:lang w:val="es-ES_tradnl" w:eastAsia="ar-SA"/>
        </w:rPr>
        <w:t xml:space="preserve"> en el anexo, se realizará a través del </w:t>
      </w:r>
      <w:r w:rsidR="00C01479" w:rsidRPr="00C01479">
        <w:rPr>
          <w:rFonts w:ascii="Arial" w:hAnsi="Arial" w:cs="Arial"/>
          <w:bCs/>
          <w:sz w:val="20"/>
          <w:szCs w:val="20"/>
          <w:lang w:val="es-ES_tradnl" w:eastAsia="ar-SA"/>
        </w:rPr>
        <w:t>Ing. Francisco Moctezuma García Juárez</w:t>
      </w:r>
      <w:r w:rsidR="009D1A23">
        <w:rPr>
          <w:rFonts w:ascii="Arial" w:hAnsi="Arial" w:cs="Arial"/>
          <w:bCs/>
          <w:sz w:val="20"/>
          <w:szCs w:val="20"/>
          <w:lang w:val="es-ES_tradnl" w:eastAsia="ar-SA"/>
        </w:rPr>
        <w:t>,</w:t>
      </w:r>
      <w:r w:rsidR="00C01479" w:rsidRPr="00C01479">
        <w:rPr>
          <w:rFonts w:ascii="Arial" w:hAnsi="Arial" w:cs="Arial"/>
          <w:bCs/>
          <w:sz w:val="20"/>
          <w:szCs w:val="20"/>
          <w:lang w:val="es-ES_tradnl" w:eastAsia="ar-SA"/>
        </w:rPr>
        <w:t xml:space="preserve"> Jefe d</w:t>
      </w:r>
      <w:r w:rsidRPr="00C9522B">
        <w:rPr>
          <w:rFonts w:ascii="Arial" w:hAnsi="Arial" w:cs="Arial"/>
          <w:bCs/>
          <w:sz w:val="20"/>
          <w:szCs w:val="20"/>
          <w:lang w:val="es-ES_tradnl" w:eastAsia="ar-SA"/>
        </w:rPr>
        <w:t xml:space="preserve">el Departamento de Mantenimiento de la Gerencia Estatal Oaxaca quienes emitirán su autorización y visto bueno para la emisión del Informe de Recepción correspondiente; si el servicio solicitado no cumplen con los requerimientos, las características, especificaciones técnicas relacionados en la presente convocatoria, y en el </w:t>
      </w:r>
      <w:r w:rsidR="00CB1383">
        <w:rPr>
          <w:rFonts w:ascii="Arial" w:hAnsi="Arial" w:cs="Arial"/>
          <w:bCs/>
          <w:sz w:val="20"/>
          <w:szCs w:val="20"/>
          <w:lang w:val="es-ES_tradnl" w:eastAsia="ar-SA"/>
        </w:rPr>
        <w:t>contrato</w:t>
      </w:r>
      <w:r w:rsidRPr="00C9522B">
        <w:rPr>
          <w:rFonts w:ascii="Arial" w:hAnsi="Arial" w:cs="Arial"/>
          <w:bCs/>
          <w:sz w:val="20"/>
          <w:szCs w:val="20"/>
          <w:lang w:val="es-ES_tradnl" w:eastAsia="ar-SA"/>
        </w:rPr>
        <w:t xml:space="preserve"> respectivo, éstos no se tendrán por recibidos o aceptados, notificando las causas al proveedor.</w:t>
      </w:r>
    </w:p>
    <w:p w:rsidR="006B4293" w:rsidRPr="00914B69" w:rsidRDefault="006B4293" w:rsidP="006B4293">
      <w:pPr>
        <w:tabs>
          <w:tab w:val="left" w:pos="7794"/>
          <w:tab w:val="left" w:pos="12862"/>
        </w:tabs>
        <w:spacing w:line="240" w:lineRule="exact"/>
        <w:ind w:right="90"/>
        <w:jc w:val="both"/>
        <w:rPr>
          <w:rFonts w:ascii="Arial" w:hAnsi="Arial" w:cs="Arial"/>
          <w:b/>
          <w:color w:val="000000"/>
        </w:rPr>
      </w:pPr>
    </w:p>
    <w:p w:rsidR="006B4293" w:rsidRPr="00914B69" w:rsidRDefault="006B4293" w:rsidP="006B4293">
      <w:pPr>
        <w:tabs>
          <w:tab w:val="left" w:pos="6857"/>
          <w:tab w:val="left" w:pos="13714"/>
        </w:tabs>
        <w:rPr>
          <w:rFonts w:ascii="Arial" w:hAnsi="Arial" w:cs="Arial"/>
          <w:b/>
          <w:bCs/>
          <w:sz w:val="20"/>
          <w:szCs w:val="20"/>
          <w:lang w:val="es-ES_tradnl" w:eastAsia="ar-SA"/>
        </w:rPr>
      </w:pPr>
      <w:r w:rsidRPr="00914B69">
        <w:rPr>
          <w:rFonts w:ascii="Arial" w:hAnsi="Arial" w:cs="Arial"/>
          <w:b/>
          <w:bCs/>
          <w:sz w:val="20"/>
          <w:szCs w:val="20"/>
          <w:lang w:val="es-ES_tradnl" w:eastAsia="ar-SA"/>
        </w:rPr>
        <w:t>PENAS CONVENCIONALES.</w:t>
      </w:r>
    </w:p>
    <w:p w:rsidR="006B4293" w:rsidRPr="00914B69" w:rsidRDefault="006B4293" w:rsidP="006B4293">
      <w:pPr>
        <w:tabs>
          <w:tab w:val="left" w:pos="7794"/>
          <w:tab w:val="left" w:pos="12862"/>
        </w:tabs>
        <w:spacing w:line="240" w:lineRule="exact"/>
        <w:ind w:right="90"/>
        <w:jc w:val="both"/>
        <w:rPr>
          <w:rFonts w:ascii="Arial" w:hAnsi="Arial" w:cs="Arial"/>
          <w:bCs/>
          <w:sz w:val="20"/>
          <w:szCs w:val="20"/>
          <w:lang w:val="es-ES_tradnl" w:eastAsia="ar-SA"/>
        </w:rPr>
      </w:pPr>
    </w:p>
    <w:p w:rsidR="006B4293" w:rsidRPr="00914B69" w:rsidRDefault="006B4293" w:rsidP="006B4293">
      <w:pPr>
        <w:tabs>
          <w:tab w:val="left" w:pos="7794"/>
          <w:tab w:val="left" w:pos="12862"/>
        </w:tabs>
        <w:spacing w:line="240" w:lineRule="exact"/>
        <w:ind w:right="90"/>
        <w:jc w:val="both"/>
        <w:rPr>
          <w:rFonts w:ascii="Arial" w:hAnsi="Arial" w:cs="Arial"/>
          <w:bCs/>
          <w:sz w:val="20"/>
          <w:szCs w:val="20"/>
          <w:lang w:val="es-ES_tradnl" w:eastAsia="ar-SA"/>
        </w:rPr>
      </w:pPr>
      <w:r w:rsidRPr="00914B69">
        <w:rPr>
          <w:rFonts w:ascii="Arial" w:hAnsi="Arial" w:cs="Arial"/>
          <w:bCs/>
          <w:sz w:val="20"/>
          <w:szCs w:val="20"/>
          <w:lang w:val="es-ES_tradnl" w:eastAsia="ar-SA"/>
        </w:rPr>
        <w:t xml:space="preserve">LICONSA pueda hacer efectiva la garantía de cumplimiento del </w:t>
      </w:r>
      <w:r w:rsidR="00914B69">
        <w:rPr>
          <w:rFonts w:ascii="Arial" w:hAnsi="Arial" w:cs="Arial"/>
          <w:bCs/>
          <w:sz w:val="20"/>
          <w:szCs w:val="20"/>
          <w:lang w:val="es-ES_tradnl" w:eastAsia="ar-SA"/>
        </w:rPr>
        <w:t>contrato</w:t>
      </w:r>
      <w:r w:rsidRPr="00914B69">
        <w:rPr>
          <w:rFonts w:ascii="Arial" w:hAnsi="Arial" w:cs="Arial"/>
          <w:bCs/>
          <w:sz w:val="20"/>
          <w:szCs w:val="20"/>
          <w:lang w:val="es-ES_tradnl" w:eastAsia="ar-SA"/>
        </w:rPr>
        <w:t>, en caso de incumplimientos imputables al proveedor, se aplicará la pena convencional siguiente:</w:t>
      </w:r>
    </w:p>
    <w:p w:rsidR="006B4293" w:rsidRPr="00914B69" w:rsidRDefault="006B4293" w:rsidP="006B4293">
      <w:pPr>
        <w:tabs>
          <w:tab w:val="left" w:pos="7794"/>
          <w:tab w:val="left" w:pos="12862"/>
        </w:tabs>
        <w:spacing w:line="240" w:lineRule="exact"/>
        <w:ind w:right="90"/>
        <w:jc w:val="both"/>
        <w:rPr>
          <w:rFonts w:ascii="Arial" w:hAnsi="Arial" w:cs="Arial"/>
          <w:bCs/>
          <w:sz w:val="20"/>
          <w:szCs w:val="20"/>
          <w:lang w:val="es-ES_tradnl" w:eastAsia="ar-SA"/>
        </w:rPr>
      </w:pPr>
    </w:p>
    <w:p w:rsidR="006B4293" w:rsidRPr="00914B69" w:rsidRDefault="006B4293" w:rsidP="006B4293">
      <w:pPr>
        <w:numPr>
          <w:ilvl w:val="0"/>
          <w:numId w:val="21"/>
        </w:numPr>
        <w:tabs>
          <w:tab w:val="left" w:pos="7794"/>
          <w:tab w:val="left" w:pos="12862"/>
        </w:tabs>
        <w:suppressAutoHyphens/>
        <w:spacing w:line="240" w:lineRule="exact"/>
        <w:ind w:right="90"/>
        <w:jc w:val="both"/>
        <w:rPr>
          <w:rFonts w:ascii="Arial" w:hAnsi="Arial" w:cs="Arial"/>
          <w:bCs/>
          <w:sz w:val="20"/>
          <w:szCs w:val="20"/>
          <w:lang w:val="es-ES_tradnl" w:eastAsia="ar-SA"/>
        </w:rPr>
      </w:pPr>
      <w:r w:rsidRPr="00914B69">
        <w:rPr>
          <w:rFonts w:ascii="Arial" w:hAnsi="Arial" w:cs="Arial"/>
          <w:bCs/>
          <w:sz w:val="20"/>
          <w:szCs w:val="20"/>
          <w:lang w:val="es-ES_tradnl" w:eastAsia="ar-SA"/>
        </w:rPr>
        <w:t>Por el simple retraso en la entrega de los servicios y/o incumplimiento en las características y especificaciones técnicas solicitadas en el Anexo, se aplicará al proveedor una pena convencional equivalente al dos por ciento (2%) por cada día hábil de retraso injustificado, calculado sobre el importe del servicio, hasta el máximo del importe equivalente a la garantía de cumplimiento del mismo.</w:t>
      </w:r>
    </w:p>
    <w:p w:rsidR="006B4293" w:rsidRPr="00914B69" w:rsidRDefault="006B4293" w:rsidP="006B4293">
      <w:pPr>
        <w:tabs>
          <w:tab w:val="left" w:pos="7794"/>
          <w:tab w:val="left" w:pos="12862"/>
        </w:tabs>
        <w:spacing w:line="240" w:lineRule="exact"/>
        <w:ind w:left="360" w:right="90"/>
        <w:jc w:val="both"/>
        <w:rPr>
          <w:rFonts w:ascii="Arial" w:hAnsi="Arial" w:cs="Arial"/>
          <w:bCs/>
          <w:sz w:val="20"/>
          <w:szCs w:val="20"/>
          <w:lang w:val="es-ES_tradnl" w:eastAsia="ar-SA"/>
        </w:rPr>
      </w:pPr>
    </w:p>
    <w:p w:rsidR="006B4293" w:rsidRPr="00914B69" w:rsidRDefault="006B4293" w:rsidP="006B4293">
      <w:pPr>
        <w:numPr>
          <w:ilvl w:val="0"/>
          <w:numId w:val="21"/>
        </w:numPr>
        <w:tabs>
          <w:tab w:val="left" w:pos="7794"/>
          <w:tab w:val="left" w:pos="12862"/>
        </w:tabs>
        <w:suppressAutoHyphens/>
        <w:spacing w:line="240" w:lineRule="exact"/>
        <w:ind w:right="90"/>
        <w:jc w:val="both"/>
        <w:rPr>
          <w:rFonts w:ascii="Arial" w:hAnsi="Arial" w:cs="Arial"/>
          <w:bCs/>
          <w:sz w:val="20"/>
          <w:szCs w:val="20"/>
          <w:lang w:val="es-ES_tradnl" w:eastAsia="ar-SA"/>
        </w:rPr>
      </w:pPr>
      <w:r w:rsidRPr="00914B69">
        <w:rPr>
          <w:rFonts w:ascii="Arial" w:hAnsi="Arial" w:cs="Arial"/>
          <w:bCs/>
          <w:sz w:val="20"/>
          <w:szCs w:val="20"/>
          <w:lang w:val="es-ES_tradnl" w:eastAsia="ar-SA"/>
        </w:rPr>
        <w:t>Será total responsabilidad de licitante ganador que los servicios sean entregados oportunamente y a entera satisfacción de LICONSA, por lo que se deberán tomar las precauciones necesarias para evitar retrasos y en consecuencia la aplicación de las penalizaciones establecidas.</w:t>
      </w:r>
    </w:p>
    <w:p w:rsidR="006B4293" w:rsidRPr="00914B69" w:rsidRDefault="006B4293" w:rsidP="006B4293">
      <w:pPr>
        <w:tabs>
          <w:tab w:val="left" w:pos="7794"/>
          <w:tab w:val="left" w:pos="12862"/>
        </w:tabs>
        <w:spacing w:line="240" w:lineRule="exact"/>
        <w:ind w:right="90"/>
        <w:jc w:val="both"/>
        <w:rPr>
          <w:rFonts w:ascii="Arial" w:hAnsi="Arial" w:cs="Arial"/>
          <w:bCs/>
          <w:sz w:val="20"/>
          <w:szCs w:val="20"/>
          <w:lang w:val="es-ES_tradnl" w:eastAsia="ar-SA"/>
        </w:rPr>
      </w:pPr>
    </w:p>
    <w:p w:rsidR="006B4293" w:rsidRPr="00914B69" w:rsidRDefault="006B4293" w:rsidP="006B4293">
      <w:pPr>
        <w:numPr>
          <w:ilvl w:val="0"/>
          <w:numId w:val="21"/>
        </w:numPr>
        <w:tabs>
          <w:tab w:val="left" w:pos="7794"/>
          <w:tab w:val="left" w:pos="12862"/>
        </w:tabs>
        <w:suppressAutoHyphens/>
        <w:spacing w:line="240" w:lineRule="exact"/>
        <w:ind w:right="90"/>
        <w:jc w:val="both"/>
        <w:rPr>
          <w:rFonts w:ascii="Arial" w:hAnsi="Arial" w:cs="Arial"/>
          <w:bCs/>
          <w:sz w:val="20"/>
          <w:szCs w:val="20"/>
          <w:lang w:val="es-ES_tradnl" w:eastAsia="ar-SA"/>
        </w:rPr>
      </w:pPr>
      <w:r w:rsidRPr="00914B69">
        <w:rPr>
          <w:rFonts w:ascii="Arial" w:hAnsi="Arial" w:cs="Arial"/>
          <w:bCs/>
          <w:sz w:val="20"/>
          <w:szCs w:val="20"/>
          <w:lang w:val="es-ES_tradnl" w:eastAsia="ar-SA"/>
        </w:rPr>
        <w:lastRenderedPageBreak/>
        <w:t>Si por motivos imputables al proveedor, el servicio se realiza con un tercero y el costo sea mas alto, el proveedor cubrirá la diferencia y se aplicara una pena convencional del 10% sobre el costo total del servicio que dejo de prestar, antes del impuesto al valor agregado.</w:t>
      </w:r>
    </w:p>
    <w:p w:rsidR="006B4293" w:rsidRPr="00914B69" w:rsidRDefault="006B4293" w:rsidP="006B4293">
      <w:pPr>
        <w:tabs>
          <w:tab w:val="left" w:pos="7794"/>
          <w:tab w:val="left" w:pos="12862"/>
        </w:tabs>
        <w:spacing w:line="240" w:lineRule="exact"/>
        <w:ind w:right="90"/>
        <w:jc w:val="both"/>
        <w:rPr>
          <w:rFonts w:ascii="Arial" w:hAnsi="Arial" w:cs="Arial"/>
          <w:bCs/>
          <w:sz w:val="20"/>
          <w:szCs w:val="20"/>
          <w:lang w:val="es-ES_tradnl" w:eastAsia="ar-SA"/>
        </w:rPr>
      </w:pPr>
    </w:p>
    <w:p w:rsidR="006B4293" w:rsidRPr="00914B69" w:rsidRDefault="006B4293" w:rsidP="006B4293">
      <w:pPr>
        <w:numPr>
          <w:ilvl w:val="0"/>
          <w:numId w:val="21"/>
        </w:numPr>
        <w:tabs>
          <w:tab w:val="left" w:pos="7794"/>
          <w:tab w:val="left" w:pos="12862"/>
        </w:tabs>
        <w:suppressAutoHyphens/>
        <w:spacing w:line="240" w:lineRule="exact"/>
        <w:ind w:right="90"/>
        <w:jc w:val="both"/>
        <w:rPr>
          <w:rFonts w:ascii="Arial" w:hAnsi="Arial" w:cs="Arial"/>
          <w:bCs/>
          <w:sz w:val="20"/>
          <w:szCs w:val="20"/>
          <w:lang w:val="es-ES_tradnl" w:eastAsia="ar-SA"/>
        </w:rPr>
      </w:pPr>
      <w:r w:rsidRPr="00914B69">
        <w:rPr>
          <w:rFonts w:ascii="Arial" w:hAnsi="Arial" w:cs="Arial"/>
          <w:bCs/>
          <w:sz w:val="20"/>
          <w:szCs w:val="20"/>
          <w:lang w:val="es-ES_tradnl" w:eastAsia="ar-SA"/>
        </w:rPr>
        <w:t>Si causa daños mayores al montacargas, por negligencia o falta de capacidad técnica por parte del personal del proveedor, deberá resarcir el daño sin cargo para la convocante, aplicando además la recisión de contrato.</w:t>
      </w:r>
    </w:p>
    <w:p w:rsidR="006B4293" w:rsidRPr="00914B69" w:rsidRDefault="006B4293" w:rsidP="006B4293">
      <w:pPr>
        <w:tabs>
          <w:tab w:val="left" w:pos="7794"/>
          <w:tab w:val="left" w:pos="12862"/>
        </w:tabs>
        <w:spacing w:line="240" w:lineRule="exact"/>
        <w:ind w:right="90"/>
        <w:jc w:val="both"/>
        <w:rPr>
          <w:rFonts w:ascii="Arial" w:hAnsi="Arial" w:cs="Arial"/>
          <w:bCs/>
          <w:sz w:val="20"/>
          <w:szCs w:val="20"/>
          <w:lang w:val="es-ES_tradnl" w:eastAsia="ar-SA"/>
        </w:rPr>
      </w:pPr>
    </w:p>
    <w:p w:rsidR="006B4293" w:rsidRPr="00914B69" w:rsidRDefault="006B4293" w:rsidP="006B4293">
      <w:pPr>
        <w:numPr>
          <w:ilvl w:val="0"/>
          <w:numId w:val="21"/>
        </w:numPr>
        <w:tabs>
          <w:tab w:val="left" w:pos="7794"/>
          <w:tab w:val="left" w:pos="12862"/>
        </w:tabs>
        <w:suppressAutoHyphens/>
        <w:spacing w:line="240" w:lineRule="exact"/>
        <w:ind w:right="90"/>
        <w:jc w:val="both"/>
        <w:rPr>
          <w:rFonts w:ascii="Arial" w:hAnsi="Arial" w:cs="Arial"/>
          <w:bCs/>
          <w:sz w:val="20"/>
          <w:szCs w:val="20"/>
          <w:lang w:val="es-ES_tradnl" w:eastAsia="ar-SA"/>
        </w:rPr>
      </w:pPr>
      <w:r w:rsidRPr="00914B69">
        <w:rPr>
          <w:rFonts w:ascii="Arial" w:hAnsi="Arial" w:cs="Arial"/>
          <w:bCs/>
          <w:sz w:val="20"/>
          <w:szCs w:val="20"/>
          <w:lang w:val="es-ES_tradnl" w:eastAsia="ar-SA"/>
        </w:rPr>
        <w:t>El proveedor tendrá tres días hábiles, a partir de la fecha de haber recibido la notificación de la penalización, para realizar el pago en la caja general de LICONSA, mediante efectivo, cheque certificado o de caja a nombre de LICONSA, S.A. de C.V., después de ese plazo la convocante queda facultada para realizar el descuento de los pagos pendientes a realizar al proveedor.</w:t>
      </w:r>
    </w:p>
    <w:p w:rsidR="006B4293" w:rsidRPr="00914B69" w:rsidRDefault="006B4293" w:rsidP="006B4293">
      <w:pPr>
        <w:tabs>
          <w:tab w:val="left" w:pos="7794"/>
          <w:tab w:val="left" w:pos="12862"/>
        </w:tabs>
        <w:spacing w:line="240" w:lineRule="exact"/>
        <w:ind w:right="90"/>
        <w:jc w:val="both"/>
        <w:rPr>
          <w:rFonts w:ascii="Arial" w:hAnsi="Arial" w:cs="Arial"/>
          <w:bCs/>
          <w:sz w:val="20"/>
          <w:szCs w:val="20"/>
          <w:lang w:val="es-ES_tradnl" w:eastAsia="ar-SA"/>
        </w:rPr>
      </w:pPr>
    </w:p>
    <w:p w:rsidR="006B4293" w:rsidRDefault="00EF4C10" w:rsidP="00D754EC">
      <w:pPr>
        <w:ind w:right="90"/>
        <w:jc w:val="center"/>
        <w:rPr>
          <w:rFonts w:ascii="Arial" w:hAnsi="Arial" w:cs="Arial"/>
          <w:b/>
        </w:rPr>
      </w:pPr>
      <w:r>
        <w:rPr>
          <w:rFonts w:ascii="Arial" w:hAnsi="Arial" w:cs="Arial"/>
          <w:b/>
        </w:rPr>
        <w:t>ANEXOS</w:t>
      </w:r>
    </w:p>
    <w:p w:rsidR="006B4293" w:rsidRDefault="006B4293" w:rsidP="006B4293">
      <w:pPr>
        <w:ind w:right="90"/>
        <w:jc w:val="both"/>
        <w:rPr>
          <w:rFonts w:ascii="Arial" w:hAnsi="Arial" w:cs="Arial"/>
          <w:b/>
        </w:rPr>
      </w:pPr>
    </w:p>
    <w:tbl>
      <w:tblPr>
        <w:tblW w:w="9096" w:type="dxa"/>
        <w:tblCellMar>
          <w:left w:w="0" w:type="dxa"/>
          <w:right w:w="0" w:type="dxa"/>
        </w:tblCellMar>
        <w:tblLook w:val="0000" w:firstRow="0" w:lastRow="0" w:firstColumn="0" w:lastColumn="0" w:noHBand="0" w:noVBand="0"/>
      </w:tblPr>
      <w:tblGrid>
        <w:gridCol w:w="311"/>
        <w:gridCol w:w="3845"/>
        <w:gridCol w:w="815"/>
        <w:gridCol w:w="1917"/>
        <w:gridCol w:w="1127"/>
        <w:gridCol w:w="1097"/>
      </w:tblGrid>
      <w:tr w:rsidR="006B4293" w:rsidTr="00BB73C1">
        <w:trPr>
          <w:trHeight w:val="300"/>
        </w:trPr>
        <w:tc>
          <w:tcPr>
            <w:tcW w:w="9096" w:type="dxa"/>
            <w:gridSpan w:val="6"/>
            <w:tcBorders>
              <w:top w:val="nil"/>
              <w:left w:val="nil"/>
              <w:bottom w:val="nil"/>
              <w:right w:val="nil"/>
            </w:tcBorders>
            <w:noWrap/>
            <w:vAlign w:val="bottom"/>
          </w:tcPr>
          <w:p w:rsidR="006B4293" w:rsidRDefault="006B4293" w:rsidP="001C3FBE">
            <w:pPr>
              <w:jc w:val="center"/>
              <w:rPr>
                <w:rFonts w:ascii="Arial" w:eastAsia="Arial Unicode MS" w:hAnsi="Arial" w:cs="Arial"/>
                <w:b/>
                <w:bCs/>
                <w:sz w:val="22"/>
                <w:szCs w:val="22"/>
              </w:rPr>
            </w:pPr>
            <w:r>
              <w:rPr>
                <w:rFonts w:ascii="Arial" w:hAnsi="Arial" w:cs="Arial"/>
                <w:b/>
                <w:bCs/>
                <w:sz w:val="22"/>
                <w:szCs w:val="22"/>
              </w:rPr>
              <w:t>PLANTILLA DE MONTACARGAS</w:t>
            </w:r>
          </w:p>
        </w:tc>
      </w:tr>
      <w:tr w:rsidR="006B4293" w:rsidTr="00BB73C1">
        <w:trPr>
          <w:trHeight w:val="270"/>
        </w:trPr>
        <w:tc>
          <w:tcPr>
            <w:tcW w:w="0" w:type="auto"/>
            <w:tcBorders>
              <w:top w:val="nil"/>
              <w:left w:val="nil"/>
              <w:bottom w:val="nil"/>
              <w:right w:val="nil"/>
            </w:tcBorders>
            <w:noWrap/>
            <w:vAlign w:val="bottom"/>
          </w:tcPr>
          <w:p w:rsidR="006B4293" w:rsidRDefault="006B4293" w:rsidP="001C3FBE">
            <w:pPr>
              <w:jc w:val="center"/>
              <w:rPr>
                <w:rFonts w:ascii="Arial" w:eastAsia="Arial Unicode MS" w:hAnsi="Arial" w:cs="Arial"/>
              </w:rPr>
            </w:pPr>
          </w:p>
        </w:tc>
        <w:tc>
          <w:tcPr>
            <w:tcW w:w="0" w:type="auto"/>
            <w:tcBorders>
              <w:top w:val="nil"/>
              <w:left w:val="nil"/>
              <w:bottom w:val="nil"/>
              <w:right w:val="nil"/>
            </w:tcBorders>
            <w:noWrap/>
            <w:vAlign w:val="bottom"/>
          </w:tcPr>
          <w:p w:rsidR="006B4293" w:rsidRDefault="006B4293" w:rsidP="001C3FBE">
            <w:pPr>
              <w:rPr>
                <w:rFonts w:ascii="Arial" w:eastAsia="Arial Unicode MS" w:hAnsi="Arial" w:cs="Arial"/>
              </w:rPr>
            </w:pPr>
          </w:p>
        </w:tc>
        <w:tc>
          <w:tcPr>
            <w:tcW w:w="0" w:type="auto"/>
            <w:tcBorders>
              <w:top w:val="nil"/>
              <w:left w:val="nil"/>
              <w:bottom w:val="nil"/>
              <w:right w:val="nil"/>
            </w:tcBorders>
            <w:noWrap/>
            <w:vAlign w:val="bottom"/>
          </w:tcPr>
          <w:p w:rsidR="006B4293" w:rsidRDefault="006B4293" w:rsidP="001C3FBE">
            <w:pPr>
              <w:rPr>
                <w:rFonts w:ascii="Arial" w:eastAsia="Arial Unicode MS" w:hAnsi="Arial" w:cs="Arial"/>
              </w:rPr>
            </w:pPr>
          </w:p>
        </w:tc>
        <w:tc>
          <w:tcPr>
            <w:tcW w:w="0" w:type="auto"/>
            <w:tcBorders>
              <w:top w:val="nil"/>
              <w:left w:val="nil"/>
              <w:bottom w:val="nil"/>
              <w:right w:val="nil"/>
            </w:tcBorders>
            <w:noWrap/>
            <w:vAlign w:val="bottom"/>
          </w:tcPr>
          <w:p w:rsidR="006B4293" w:rsidRDefault="006B4293" w:rsidP="001C3FBE">
            <w:pPr>
              <w:rPr>
                <w:rFonts w:ascii="Arial" w:eastAsia="Arial Unicode MS" w:hAnsi="Arial" w:cs="Arial"/>
              </w:rPr>
            </w:pPr>
          </w:p>
        </w:tc>
        <w:tc>
          <w:tcPr>
            <w:tcW w:w="0" w:type="auto"/>
            <w:tcBorders>
              <w:top w:val="nil"/>
              <w:left w:val="nil"/>
              <w:bottom w:val="nil"/>
              <w:right w:val="nil"/>
            </w:tcBorders>
            <w:noWrap/>
            <w:vAlign w:val="bottom"/>
          </w:tcPr>
          <w:p w:rsidR="006B4293" w:rsidRDefault="006B4293" w:rsidP="001C3FBE">
            <w:pPr>
              <w:rPr>
                <w:rFonts w:ascii="Arial" w:eastAsia="Arial Unicode MS" w:hAnsi="Arial" w:cs="Arial"/>
              </w:rPr>
            </w:pPr>
          </w:p>
        </w:tc>
        <w:tc>
          <w:tcPr>
            <w:tcW w:w="0" w:type="auto"/>
            <w:tcBorders>
              <w:top w:val="nil"/>
              <w:left w:val="nil"/>
              <w:bottom w:val="nil"/>
              <w:right w:val="nil"/>
            </w:tcBorders>
            <w:noWrap/>
            <w:vAlign w:val="bottom"/>
          </w:tcPr>
          <w:p w:rsidR="006B4293" w:rsidRDefault="006B4293" w:rsidP="001C3FBE">
            <w:pPr>
              <w:rPr>
                <w:rFonts w:ascii="Arial" w:eastAsia="Arial Unicode MS" w:hAnsi="Arial" w:cs="Arial"/>
              </w:rPr>
            </w:pPr>
          </w:p>
        </w:tc>
      </w:tr>
      <w:tr w:rsidR="006B4293" w:rsidTr="00BB73C1">
        <w:trPr>
          <w:trHeight w:val="402"/>
        </w:trPr>
        <w:tc>
          <w:tcPr>
            <w:tcW w:w="332" w:type="dxa"/>
            <w:tcBorders>
              <w:top w:val="single" w:sz="8" w:space="0" w:color="000000"/>
              <w:left w:val="single" w:sz="8" w:space="0" w:color="000000"/>
              <w:bottom w:val="nil"/>
              <w:right w:val="single" w:sz="4" w:space="0" w:color="000000"/>
            </w:tcBorders>
            <w:shd w:val="clear" w:color="CCCCFF" w:fill="C0C0C0"/>
            <w:vAlign w:val="center"/>
          </w:tcPr>
          <w:p w:rsidR="006B4293" w:rsidRDefault="006B4293" w:rsidP="001C3FBE">
            <w:pPr>
              <w:jc w:val="center"/>
              <w:rPr>
                <w:rFonts w:ascii="Arial" w:eastAsia="Arial Unicode MS" w:hAnsi="Arial" w:cs="Arial"/>
                <w:b/>
                <w:bCs/>
                <w:sz w:val="16"/>
                <w:szCs w:val="16"/>
              </w:rPr>
            </w:pPr>
            <w:r>
              <w:rPr>
                <w:rFonts w:ascii="Arial" w:hAnsi="Arial" w:cs="Arial"/>
                <w:b/>
                <w:bCs/>
                <w:sz w:val="16"/>
                <w:szCs w:val="16"/>
              </w:rPr>
              <w:t>No.</w:t>
            </w:r>
          </w:p>
        </w:tc>
        <w:tc>
          <w:tcPr>
            <w:tcW w:w="3819" w:type="dxa"/>
            <w:tcBorders>
              <w:top w:val="single" w:sz="8" w:space="0" w:color="000000"/>
              <w:left w:val="nil"/>
              <w:bottom w:val="nil"/>
              <w:right w:val="single" w:sz="4" w:space="0" w:color="000000"/>
            </w:tcBorders>
            <w:shd w:val="clear" w:color="CCCCFF" w:fill="C0C0C0"/>
            <w:vAlign w:val="center"/>
          </w:tcPr>
          <w:p w:rsidR="006B4293" w:rsidRDefault="006B4293" w:rsidP="001C3FBE">
            <w:pPr>
              <w:jc w:val="center"/>
              <w:rPr>
                <w:rFonts w:ascii="Arial" w:eastAsia="Arial Unicode MS" w:hAnsi="Arial" w:cs="Arial"/>
                <w:b/>
                <w:bCs/>
                <w:sz w:val="16"/>
                <w:szCs w:val="16"/>
              </w:rPr>
            </w:pPr>
            <w:r>
              <w:rPr>
                <w:rFonts w:ascii="Arial" w:hAnsi="Arial" w:cs="Arial"/>
                <w:b/>
                <w:bCs/>
                <w:sz w:val="16"/>
                <w:szCs w:val="16"/>
              </w:rPr>
              <w:t>DESCRIPCION</w:t>
            </w:r>
          </w:p>
        </w:tc>
        <w:tc>
          <w:tcPr>
            <w:tcW w:w="812" w:type="dxa"/>
            <w:tcBorders>
              <w:top w:val="single" w:sz="8" w:space="0" w:color="000000"/>
              <w:left w:val="nil"/>
              <w:bottom w:val="nil"/>
              <w:right w:val="single" w:sz="4" w:space="0" w:color="000000"/>
            </w:tcBorders>
            <w:shd w:val="clear" w:color="CCCCFF" w:fill="C0C0C0"/>
            <w:vAlign w:val="center"/>
          </w:tcPr>
          <w:p w:rsidR="006B4293" w:rsidRDefault="006B4293" w:rsidP="001C3FBE">
            <w:pPr>
              <w:jc w:val="center"/>
              <w:rPr>
                <w:rFonts w:ascii="Arial" w:eastAsia="Arial Unicode MS" w:hAnsi="Arial" w:cs="Arial"/>
                <w:b/>
                <w:bCs/>
                <w:sz w:val="16"/>
                <w:szCs w:val="16"/>
              </w:rPr>
            </w:pPr>
            <w:r>
              <w:rPr>
                <w:rFonts w:ascii="Arial" w:hAnsi="Arial" w:cs="Arial"/>
                <w:b/>
                <w:bCs/>
                <w:sz w:val="16"/>
                <w:szCs w:val="16"/>
              </w:rPr>
              <w:t>MARCA</w:t>
            </w:r>
          </w:p>
        </w:tc>
        <w:tc>
          <w:tcPr>
            <w:tcW w:w="1896" w:type="dxa"/>
            <w:tcBorders>
              <w:top w:val="single" w:sz="8" w:space="0" w:color="000000"/>
              <w:left w:val="nil"/>
              <w:bottom w:val="nil"/>
              <w:right w:val="single" w:sz="4" w:space="0" w:color="000000"/>
            </w:tcBorders>
            <w:shd w:val="clear" w:color="CCCCFF" w:fill="C0C0C0"/>
            <w:vAlign w:val="center"/>
          </w:tcPr>
          <w:p w:rsidR="006B4293" w:rsidRDefault="006B4293" w:rsidP="001C3FBE">
            <w:pPr>
              <w:jc w:val="center"/>
              <w:rPr>
                <w:rFonts w:ascii="Arial" w:eastAsia="Arial Unicode MS" w:hAnsi="Arial" w:cs="Arial"/>
                <w:b/>
                <w:bCs/>
                <w:sz w:val="16"/>
                <w:szCs w:val="16"/>
              </w:rPr>
            </w:pPr>
            <w:r>
              <w:rPr>
                <w:rFonts w:ascii="Arial" w:hAnsi="Arial" w:cs="Arial"/>
                <w:b/>
                <w:bCs/>
                <w:sz w:val="16"/>
                <w:szCs w:val="16"/>
              </w:rPr>
              <w:t>MODELO</w:t>
            </w:r>
          </w:p>
        </w:tc>
        <w:tc>
          <w:tcPr>
            <w:tcW w:w="1131" w:type="dxa"/>
            <w:tcBorders>
              <w:top w:val="single" w:sz="8" w:space="0" w:color="000000"/>
              <w:left w:val="nil"/>
              <w:bottom w:val="nil"/>
              <w:right w:val="single" w:sz="4" w:space="0" w:color="000000"/>
            </w:tcBorders>
            <w:shd w:val="clear" w:color="CCCCFF" w:fill="C0C0C0"/>
            <w:vAlign w:val="center"/>
          </w:tcPr>
          <w:p w:rsidR="006B4293" w:rsidRDefault="006B4293" w:rsidP="001C3FBE">
            <w:pPr>
              <w:jc w:val="center"/>
              <w:rPr>
                <w:rFonts w:ascii="Arial" w:eastAsia="Arial Unicode MS" w:hAnsi="Arial" w:cs="Arial"/>
                <w:b/>
                <w:bCs/>
                <w:sz w:val="16"/>
                <w:szCs w:val="16"/>
              </w:rPr>
            </w:pPr>
            <w:r>
              <w:rPr>
                <w:rFonts w:ascii="Arial" w:hAnsi="Arial" w:cs="Arial"/>
                <w:b/>
                <w:bCs/>
                <w:sz w:val="16"/>
                <w:szCs w:val="16"/>
              </w:rPr>
              <w:t>SERIE</w:t>
            </w:r>
          </w:p>
        </w:tc>
        <w:tc>
          <w:tcPr>
            <w:tcW w:w="1106" w:type="dxa"/>
            <w:tcBorders>
              <w:top w:val="single" w:sz="8" w:space="0" w:color="000000"/>
              <w:left w:val="nil"/>
              <w:bottom w:val="nil"/>
              <w:right w:val="single" w:sz="4" w:space="0" w:color="000000"/>
            </w:tcBorders>
            <w:shd w:val="clear" w:color="CCCCFF" w:fill="C0C0C0"/>
            <w:vAlign w:val="center"/>
          </w:tcPr>
          <w:p w:rsidR="006B4293" w:rsidRDefault="006B4293" w:rsidP="001C3FBE">
            <w:pPr>
              <w:jc w:val="center"/>
              <w:rPr>
                <w:rFonts w:ascii="Arial" w:eastAsia="Arial Unicode MS" w:hAnsi="Arial" w:cs="Arial"/>
                <w:b/>
                <w:bCs/>
                <w:sz w:val="16"/>
                <w:szCs w:val="16"/>
              </w:rPr>
            </w:pPr>
            <w:r>
              <w:rPr>
                <w:rFonts w:ascii="Arial" w:hAnsi="Arial" w:cs="Arial"/>
                <w:b/>
                <w:bCs/>
                <w:sz w:val="16"/>
                <w:szCs w:val="16"/>
              </w:rPr>
              <w:t>CAPACIDAD</w:t>
            </w:r>
          </w:p>
        </w:tc>
      </w:tr>
      <w:tr w:rsidR="006B4293" w:rsidTr="00BB73C1">
        <w:trPr>
          <w:trHeight w:val="402"/>
        </w:trPr>
        <w:tc>
          <w:tcPr>
            <w:tcW w:w="0" w:type="auto"/>
            <w:tcBorders>
              <w:top w:val="single" w:sz="8" w:space="0" w:color="000000"/>
              <w:left w:val="single" w:sz="8" w:space="0" w:color="000000"/>
              <w:bottom w:val="single" w:sz="4" w:space="0" w:color="000000"/>
              <w:right w:val="single" w:sz="4" w:space="0" w:color="000000"/>
            </w:tcBorders>
            <w:noWrap/>
            <w:vAlign w:val="bottom"/>
          </w:tcPr>
          <w:p w:rsidR="006B4293" w:rsidRDefault="006B4293" w:rsidP="001C3FBE">
            <w:pPr>
              <w:jc w:val="center"/>
              <w:rPr>
                <w:rFonts w:ascii="Arial" w:eastAsia="Arial Unicode MS" w:hAnsi="Arial" w:cs="Arial"/>
                <w:sz w:val="16"/>
                <w:szCs w:val="16"/>
              </w:rPr>
            </w:pPr>
            <w:r>
              <w:rPr>
                <w:rFonts w:ascii="Arial" w:hAnsi="Arial" w:cs="Arial"/>
                <w:sz w:val="16"/>
                <w:szCs w:val="16"/>
              </w:rPr>
              <w:t>3</w:t>
            </w:r>
          </w:p>
        </w:tc>
        <w:tc>
          <w:tcPr>
            <w:tcW w:w="0" w:type="auto"/>
            <w:tcBorders>
              <w:top w:val="single" w:sz="8" w:space="0" w:color="000000"/>
              <w:left w:val="nil"/>
              <w:bottom w:val="single" w:sz="4" w:space="0" w:color="000000"/>
              <w:right w:val="single" w:sz="4" w:space="0" w:color="000000"/>
            </w:tcBorders>
            <w:noWrap/>
            <w:vAlign w:val="center"/>
          </w:tcPr>
          <w:p w:rsidR="006B4293" w:rsidRDefault="006B4293" w:rsidP="001C3FBE">
            <w:pPr>
              <w:rPr>
                <w:rFonts w:ascii="Arial" w:eastAsia="Arial Unicode MS" w:hAnsi="Arial" w:cs="Arial"/>
                <w:sz w:val="16"/>
                <w:szCs w:val="16"/>
              </w:rPr>
            </w:pPr>
            <w:r>
              <w:rPr>
                <w:rFonts w:ascii="Arial" w:hAnsi="Arial" w:cs="Arial"/>
                <w:sz w:val="16"/>
                <w:szCs w:val="16"/>
              </w:rPr>
              <w:t>Montacargas de Combustión Interna a Gasolina</w:t>
            </w:r>
          </w:p>
        </w:tc>
        <w:tc>
          <w:tcPr>
            <w:tcW w:w="0" w:type="auto"/>
            <w:tcBorders>
              <w:top w:val="single" w:sz="8" w:space="0" w:color="000000"/>
              <w:left w:val="nil"/>
              <w:bottom w:val="single" w:sz="4" w:space="0" w:color="000000"/>
              <w:right w:val="single" w:sz="4" w:space="0" w:color="000000"/>
            </w:tcBorders>
            <w:noWrap/>
            <w:vAlign w:val="center"/>
          </w:tcPr>
          <w:p w:rsidR="006B4293" w:rsidRDefault="006B4293" w:rsidP="001C3FBE">
            <w:pPr>
              <w:rPr>
                <w:rFonts w:ascii="Arial" w:eastAsia="Arial Unicode MS" w:hAnsi="Arial" w:cs="Arial"/>
                <w:sz w:val="16"/>
                <w:szCs w:val="16"/>
                <w:lang w:val="en-US"/>
              </w:rPr>
            </w:pPr>
            <w:r>
              <w:rPr>
                <w:rFonts w:ascii="Arial" w:hAnsi="Arial" w:cs="Arial"/>
                <w:sz w:val="16"/>
                <w:szCs w:val="16"/>
                <w:lang w:val="en-US"/>
              </w:rPr>
              <w:t>Mitsubishi</w:t>
            </w:r>
          </w:p>
        </w:tc>
        <w:tc>
          <w:tcPr>
            <w:tcW w:w="0" w:type="auto"/>
            <w:tcBorders>
              <w:top w:val="single" w:sz="8" w:space="0" w:color="000000"/>
              <w:left w:val="nil"/>
              <w:bottom w:val="single" w:sz="4" w:space="0" w:color="000000"/>
              <w:right w:val="single" w:sz="4" w:space="0" w:color="000000"/>
            </w:tcBorders>
            <w:noWrap/>
            <w:vAlign w:val="center"/>
          </w:tcPr>
          <w:p w:rsidR="006B4293" w:rsidRDefault="006B4293" w:rsidP="001C3FBE">
            <w:pPr>
              <w:rPr>
                <w:rFonts w:ascii="Arial" w:eastAsia="Arial Unicode MS" w:hAnsi="Arial" w:cs="Arial"/>
                <w:sz w:val="16"/>
                <w:szCs w:val="16"/>
                <w:lang w:val="en-US"/>
              </w:rPr>
            </w:pPr>
            <w:r>
              <w:rPr>
                <w:rFonts w:ascii="Arial" w:hAnsi="Arial" w:cs="Arial"/>
                <w:sz w:val="16"/>
                <w:szCs w:val="16"/>
                <w:lang w:val="en-US"/>
              </w:rPr>
              <w:t>FGC20</w:t>
            </w:r>
          </w:p>
        </w:tc>
        <w:tc>
          <w:tcPr>
            <w:tcW w:w="0" w:type="auto"/>
            <w:tcBorders>
              <w:top w:val="single" w:sz="8" w:space="0" w:color="000000"/>
              <w:left w:val="nil"/>
              <w:bottom w:val="single" w:sz="4" w:space="0" w:color="000000"/>
              <w:right w:val="single" w:sz="4" w:space="0" w:color="000000"/>
            </w:tcBorders>
            <w:noWrap/>
            <w:vAlign w:val="center"/>
          </w:tcPr>
          <w:p w:rsidR="006B4293" w:rsidRDefault="006B4293" w:rsidP="001C3FBE">
            <w:pPr>
              <w:rPr>
                <w:rFonts w:ascii="Arial" w:eastAsia="Arial Unicode MS" w:hAnsi="Arial" w:cs="Arial"/>
                <w:sz w:val="16"/>
                <w:szCs w:val="16"/>
                <w:lang w:val="en-US"/>
              </w:rPr>
            </w:pPr>
            <w:r>
              <w:rPr>
                <w:rFonts w:ascii="Arial" w:hAnsi="Arial" w:cs="Arial"/>
                <w:sz w:val="16"/>
                <w:szCs w:val="16"/>
                <w:lang w:val="en-US"/>
              </w:rPr>
              <w:t>AF82A-00632</w:t>
            </w:r>
          </w:p>
        </w:tc>
        <w:tc>
          <w:tcPr>
            <w:tcW w:w="0" w:type="auto"/>
            <w:tcBorders>
              <w:top w:val="single" w:sz="8" w:space="0" w:color="000000"/>
              <w:left w:val="nil"/>
              <w:bottom w:val="single" w:sz="4" w:space="0" w:color="000000"/>
              <w:right w:val="single" w:sz="4" w:space="0" w:color="000000"/>
            </w:tcBorders>
            <w:noWrap/>
            <w:vAlign w:val="bottom"/>
          </w:tcPr>
          <w:p w:rsidR="006B4293" w:rsidRDefault="006B4293" w:rsidP="001C3FBE">
            <w:pPr>
              <w:jc w:val="center"/>
              <w:rPr>
                <w:rFonts w:ascii="Arial" w:eastAsia="Arial Unicode MS" w:hAnsi="Arial" w:cs="Arial"/>
                <w:sz w:val="16"/>
                <w:szCs w:val="16"/>
              </w:rPr>
            </w:pPr>
            <w:r>
              <w:rPr>
                <w:rFonts w:ascii="Arial" w:hAnsi="Arial" w:cs="Arial"/>
                <w:sz w:val="16"/>
                <w:szCs w:val="16"/>
              </w:rPr>
              <w:t>1800</w:t>
            </w:r>
          </w:p>
        </w:tc>
      </w:tr>
      <w:tr w:rsidR="006B4293" w:rsidTr="00BB73C1">
        <w:trPr>
          <w:trHeight w:val="402"/>
        </w:trPr>
        <w:tc>
          <w:tcPr>
            <w:tcW w:w="0" w:type="auto"/>
            <w:tcBorders>
              <w:top w:val="nil"/>
              <w:left w:val="single" w:sz="8" w:space="0" w:color="000000"/>
              <w:bottom w:val="single" w:sz="4" w:space="0" w:color="000000"/>
              <w:right w:val="single" w:sz="4" w:space="0" w:color="000000"/>
            </w:tcBorders>
            <w:noWrap/>
            <w:vAlign w:val="bottom"/>
          </w:tcPr>
          <w:p w:rsidR="006B4293" w:rsidRDefault="006B4293" w:rsidP="001C3FBE">
            <w:pPr>
              <w:jc w:val="center"/>
              <w:rPr>
                <w:rFonts w:ascii="Arial" w:eastAsia="Arial Unicode MS" w:hAnsi="Arial" w:cs="Arial"/>
                <w:sz w:val="16"/>
                <w:szCs w:val="16"/>
              </w:rPr>
            </w:pPr>
            <w:r>
              <w:rPr>
                <w:rFonts w:ascii="Arial" w:hAnsi="Arial" w:cs="Arial"/>
                <w:sz w:val="16"/>
                <w:szCs w:val="16"/>
              </w:rPr>
              <w:t>5</w:t>
            </w:r>
          </w:p>
        </w:tc>
        <w:tc>
          <w:tcPr>
            <w:tcW w:w="0" w:type="auto"/>
            <w:tcBorders>
              <w:top w:val="single" w:sz="8" w:space="0" w:color="000000"/>
              <w:left w:val="nil"/>
              <w:bottom w:val="single" w:sz="4" w:space="0" w:color="000000"/>
              <w:right w:val="single" w:sz="4" w:space="0" w:color="000000"/>
            </w:tcBorders>
            <w:noWrap/>
            <w:vAlign w:val="center"/>
          </w:tcPr>
          <w:p w:rsidR="006B4293" w:rsidRDefault="006B4293" w:rsidP="001C3FBE">
            <w:pPr>
              <w:rPr>
                <w:rFonts w:ascii="Arial" w:eastAsia="Arial Unicode MS" w:hAnsi="Arial" w:cs="Arial"/>
                <w:sz w:val="16"/>
                <w:szCs w:val="16"/>
              </w:rPr>
            </w:pPr>
            <w:r>
              <w:rPr>
                <w:rFonts w:ascii="Arial" w:hAnsi="Arial" w:cs="Arial"/>
                <w:sz w:val="16"/>
                <w:szCs w:val="16"/>
              </w:rPr>
              <w:t>Montacargas de Combustión Interna a Gasolina</w:t>
            </w:r>
          </w:p>
        </w:tc>
        <w:tc>
          <w:tcPr>
            <w:tcW w:w="0" w:type="auto"/>
            <w:tcBorders>
              <w:top w:val="single" w:sz="8" w:space="0" w:color="000000"/>
              <w:left w:val="nil"/>
              <w:bottom w:val="single" w:sz="4" w:space="0" w:color="000000"/>
              <w:right w:val="single" w:sz="4" w:space="0" w:color="000000"/>
            </w:tcBorders>
            <w:noWrap/>
            <w:vAlign w:val="center"/>
          </w:tcPr>
          <w:p w:rsidR="006B4293" w:rsidRDefault="006B4293" w:rsidP="001C3FBE">
            <w:pPr>
              <w:rPr>
                <w:rFonts w:ascii="Arial" w:eastAsia="Arial Unicode MS" w:hAnsi="Arial" w:cs="Arial"/>
                <w:sz w:val="16"/>
                <w:szCs w:val="16"/>
                <w:lang w:val="en-US"/>
              </w:rPr>
            </w:pPr>
            <w:r>
              <w:rPr>
                <w:rFonts w:ascii="Arial" w:hAnsi="Arial" w:cs="Arial"/>
                <w:sz w:val="16"/>
                <w:szCs w:val="16"/>
                <w:lang w:val="en-US"/>
              </w:rPr>
              <w:t>Mitsubishi</w:t>
            </w:r>
          </w:p>
        </w:tc>
        <w:tc>
          <w:tcPr>
            <w:tcW w:w="0" w:type="auto"/>
            <w:tcBorders>
              <w:top w:val="nil"/>
              <w:left w:val="nil"/>
              <w:bottom w:val="single" w:sz="4" w:space="0" w:color="000000"/>
              <w:right w:val="single" w:sz="4" w:space="0" w:color="000000"/>
            </w:tcBorders>
            <w:noWrap/>
            <w:vAlign w:val="center"/>
          </w:tcPr>
          <w:p w:rsidR="006B4293" w:rsidRDefault="006B4293" w:rsidP="001C3FBE">
            <w:pPr>
              <w:rPr>
                <w:rFonts w:ascii="Arial" w:eastAsia="Arial Unicode MS" w:hAnsi="Arial" w:cs="Arial"/>
                <w:sz w:val="16"/>
                <w:szCs w:val="16"/>
                <w:lang w:val="en-US"/>
              </w:rPr>
            </w:pPr>
            <w:r>
              <w:rPr>
                <w:rFonts w:ascii="Arial" w:hAnsi="Arial" w:cs="Arial"/>
                <w:sz w:val="16"/>
                <w:szCs w:val="16"/>
                <w:lang w:val="en-US"/>
              </w:rPr>
              <w:t>FG25K-G</w:t>
            </w:r>
          </w:p>
        </w:tc>
        <w:tc>
          <w:tcPr>
            <w:tcW w:w="0" w:type="auto"/>
            <w:tcBorders>
              <w:top w:val="nil"/>
              <w:left w:val="nil"/>
              <w:bottom w:val="single" w:sz="4" w:space="0" w:color="000000"/>
              <w:right w:val="single" w:sz="4" w:space="0" w:color="000000"/>
            </w:tcBorders>
            <w:noWrap/>
            <w:vAlign w:val="center"/>
          </w:tcPr>
          <w:p w:rsidR="006B4293" w:rsidRDefault="006B4293" w:rsidP="001C3FBE">
            <w:pPr>
              <w:rPr>
                <w:rFonts w:ascii="Arial" w:eastAsia="Arial Unicode MS" w:hAnsi="Arial" w:cs="Arial"/>
                <w:sz w:val="16"/>
                <w:szCs w:val="16"/>
              </w:rPr>
            </w:pPr>
            <w:r>
              <w:rPr>
                <w:rFonts w:ascii="Arial" w:hAnsi="Arial" w:cs="Arial"/>
                <w:sz w:val="16"/>
                <w:szCs w:val="16"/>
              </w:rPr>
              <w:t>AF17B10983</w:t>
            </w:r>
          </w:p>
        </w:tc>
        <w:tc>
          <w:tcPr>
            <w:tcW w:w="0" w:type="auto"/>
            <w:tcBorders>
              <w:top w:val="nil"/>
              <w:left w:val="nil"/>
              <w:bottom w:val="single" w:sz="4" w:space="0" w:color="000000"/>
              <w:right w:val="single" w:sz="4" w:space="0" w:color="000000"/>
            </w:tcBorders>
            <w:noWrap/>
            <w:vAlign w:val="bottom"/>
          </w:tcPr>
          <w:p w:rsidR="006B4293" w:rsidRDefault="006B4293" w:rsidP="001C3FBE">
            <w:pPr>
              <w:jc w:val="center"/>
              <w:rPr>
                <w:rFonts w:ascii="Arial" w:eastAsia="Arial Unicode MS" w:hAnsi="Arial" w:cs="Arial"/>
                <w:sz w:val="16"/>
                <w:szCs w:val="16"/>
              </w:rPr>
            </w:pPr>
            <w:r>
              <w:rPr>
                <w:rFonts w:ascii="Arial" w:hAnsi="Arial" w:cs="Arial"/>
                <w:sz w:val="16"/>
                <w:szCs w:val="16"/>
              </w:rPr>
              <w:t>2500</w:t>
            </w:r>
          </w:p>
        </w:tc>
      </w:tr>
      <w:tr w:rsidR="006B4293" w:rsidTr="00BB73C1">
        <w:trPr>
          <w:trHeight w:val="402"/>
        </w:trPr>
        <w:tc>
          <w:tcPr>
            <w:tcW w:w="0" w:type="auto"/>
            <w:tcBorders>
              <w:top w:val="nil"/>
              <w:left w:val="single" w:sz="8" w:space="0" w:color="000000"/>
              <w:bottom w:val="single" w:sz="4" w:space="0" w:color="000000"/>
              <w:right w:val="single" w:sz="4" w:space="0" w:color="000000"/>
            </w:tcBorders>
            <w:noWrap/>
            <w:vAlign w:val="bottom"/>
          </w:tcPr>
          <w:p w:rsidR="006B4293" w:rsidRDefault="006B4293" w:rsidP="001C3FBE">
            <w:pPr>
              <w:jc w:val="center"/>
              <w:rPr>
                <w:rFonts w:ascii="Arial" w:eastAsia="Arial Unicode MS" w:hAnsi="Arial" w:cs="Arial"/>
                <w:sz w:val="16"/>
                <w:szCs w:val="16"/>
              </w:rPr>
            </w:pPr>
            <w:r>
              <w:rPr>
                <w:rFonts w:ascii="Arial" w:hAnsi="Arial" w:cs="Arial"/>
                <w:sz w:val="16"/>
                <w:szCs w:val="16"/>
              </w:rPr>
              <w:t>6</w:t>
            </w:r>
          </w:p>
        </w:tc>
        <w:tc>
          <w:tcPr>
            <w:tcW w:w="0" w:type="auto"/>
            <w:tcBorders>
              <w:top w:val="single" w:sz="8" w:space="0" w:color="000000"/>
              <w:left w:val="nil"/>
              <w:bottom w:val="single" w:sz="4" w:space="0" w:color="000000"/>
              <w:right w:val="single" w:sz="4" w:space="0" w:color="000000"/>
            </w:tcBorders>
            <w:noWrap/>
            <w:vAlign w:val="center"/>
          </w:tcPr>
          <w:p w:rsidR="006B4293" w:rsidRDefault="006B4293" w:rsidP="001C3FBE">
            <w:pPr>
              <w:rPr>
                <w:rFonts w:ascii="Arial" w:eastAsia="Arial Unicode MS" w:hAnsi="Arial" w:cs="Arial"/>
                <w:sz w:val="16"/>
                <w:szCs w:val="16"/>
              </w:rPr>
            </w:pPr>
            <w:r>
              <w:rPr>
                <w:rFonts w:ascii="Arial" w:hAnsi="Arial" w:cs="Arial"/>
                <w:sz w:val="16"/>
                <w:szCs w:val="16"/>
              </w:rPr>
              <w:t>Montacargas de Combustión Interna a Gasolina</w:t>
            </w:r>
          </w:p>
        </w:tc>
        <w:tc>
          <w:tcPr>
            <w:tcW w:w="0" w:type="auto"/>
            <w:tcBorders>
              <w:top w:val="nil"/>
              <w:left w:val="nil"/>
              <w:bottom w:val="single" w:sz="4" w:space="0" w:color="000000"/>
              <w:right w:val="single" w:sz="4" w:space="0" w:color="000000"/>
            </w:tcBorders>
            <w:noWrap/>
            <w:vAlign w:val="center"/>
          </w:tcPr>
          <w:p w:rsidR="006B4293" w:rsidRDefault="006B4293" w:rsidP="001C3FBE">
            <w:pPr>
              <w:rPr>
                <w:rFonts w:ascii="Arial" w:eastAsia="Arial Unicode MS" w:hAnsi="Arial" w:cs="Arial"/>
                <w:sz w:val="16"/>
                <w:szCs w:val="16"/>
              </w:rPr>
            </w:pPr>
            <w:r>
              <w:rPr>
                <w:rFonts w:ascii="Arial" w:hAnsi="Arial" w:cs="Arial"/>
                <w:sz w:val="16"/>
                <w:szCs w:val="16"/>
              </w:rPr>
              <w:t>Komatsu</w:t>
            </w:r>
          </w:p>
        </w:tc>
        <w:tc>
          <w:tcPr>
            <w:tcW w:w="0" w:type="auto"/>
            <w:tcBorders>
              <w:top w:val="nil"/>
              <w:left w:val="nil"/>
              <w:bottom w:val="single" w:sz="4" w:space="0" w:color="000000"/>
              <w:right w:val="single" w:sz="4" w:space="0" w:color="000000"/>
            </w:tcBorders>
            <w:noWrap/>
            <w:vAlign w:val="center"/>
          </w:tcPr>
          <w:p w:rsidR="006B4293" w:rsidRDefault="006B4293" w:rsidP="001C3FBE">
            <w:pPr>
              <w:rPr>
                <w:rFonts w:ascii="Arial" w:eastAsia="Arial Unicode MS" w:hAnsi="Arial" w:cs="Arial"/>
                <w:sz w:val="16"/>
                <w:szCs w:val="16"/>
              </w:rPr>
            </w:pPr>
            <w:r>
              <w:rPr>
                <w:rFonts w:ascii="Arial" w:hAnsi="Arial" w:cs="Arial"/>
                <w:sz w:val="16"/>
                <w:szCs w:val="16"/>
              </w:rPr>
              <w:t>FG30HT-12</w:t>
            </w:r>
          </w:p>
        </w:tc>
        <w:tc>
          <w:tcPr>
            <w:tcW w:w="0" w:type="auto"/>
            <w:tcBorders>
              <w:top w:val="nil"/>
              <w:left w:val="nil"/>
              <w:bottom w:val="single" w:sz="4" w:space="0" w:color="000000"/>
              <w:right w:val="single" w:sz="4" w:space="0" w:color="000000"/>
            </w:tcBorders>
            <w:noWrap/>
            <w:vAlign w:val="center"/>
          </w:tcPr>
          <w:p w:rsidR="006B4293" w:rsidRDefault="006B4293" w:rsidP="001C3FBE">
            <w:pPr>
              <w:rPr>
                <w:rFonts w:ascii="Arial" w:eastAsia="Arial Unicode MS" w:hAnsi="Arial" w:cs="Arial"/>
                <w:sz w:val="16"/>
                <w:szCs w:val="16"/>
              </w:rPr>
            </w:pPr>
            <w:r>
              <w:rPr>
                <w:rFonts w:ascii="Arial" w:hAnsi="Arial" w:cs="Arial"/>
                <w:sz w:val="16"/>
                <w:szCs w:val="16"/>
              </w:rPr>
              <w:t> </w:t>
            </w:r>
          </w:p>
        </w:tc>
        <w:tc>
          <w:tcPr>
            <w:tcW w:w="0" w:type="auto"/>
            <w:tcBorders>
              <w:top w:val="nil"/>
              <w:left w:val="nil"/>
              <w:bottom w:val="single" w:sz="4" w:space="0" w:color="000000"/>
              <w:right w:val="single" w:sz="4" w:space="0" w:color="000000"/>
            </w:tcBorders>
            <w:noWrap/>
            <w:vAlign w:val="bottom"/>
          </w:tcPr>
          <w:p w:rsidR="006B4293" w:rsidRDefault="006B4293" w:rsidP="001C3FBE">
            <w:pPr>
              <w:jc w:val="center"/>
              <w:rPr>
                <w:rFonts w:ascii="Arial" w:eastAsia="Arial Unicode MS" w:hAnsi="Arial" w:cs="Arial"/>
                <w:sz w:val="16"/>
                <w:szCs w:val="16"/>
              </w:rPr>
            </w:pPr>
            <w:r>
              <w:rPr>
                <w:rFonts w:ascii="Arial" w:hAnsi="Arial" w:cs="Arial"/>
                <w:sz w:val="16"/>
                <w:szCs w:val="16"/>
              </w:rPr>
              <w:t>3000</w:t>
            </w:r>
          </w:p>
        </w:tc>
      </w:tr>
      <w:tr w:rsidR="006B4293" w:rsidTr="00BB73C1">
        <w:trPr>
          <w:trHeight w:val="402"/>
        </w:trPr>
        <w:tc>
          <w:tcPr>
            <w:tcW w:w="0" w:type="auto"/>
            <w:tcBorders>
              <w:top w:val="nil"/>
              <w:left w:val="single" w:sz="8" w:space="0" w:color="000000"/>
              <w:bottom w:val="single" w:sz="4" w:space="0" w:color="000000"/>
              <w:right w:val="single" w:sz="4" w:space="0" w:color="000000"/>
            </w:tcBorders>
            <w:noWrap/>
            <w:vAlign w:val="bottom"/>
          </w:tcPr>
          <w:p w:rsidR="006B4293" w:rsidRDefault="006B4293" w:rsidP="001C3FBE">
            <w:pPr>
              <w:jc w:val="center"/>
              <w:rPr>
                <w:rFonts w:ascii="Arial" w:eastAsia="Arial Unicode MS" w:hAnsi="Arial" w:cs="Arial"/>
                <w:sz w:val="16"/>
                <w:szCs w:val="16"/>
              </w:rPr>
            </w:pPr>
            <w:r>
              <w:rPr>
                <w:rFonts w:ascii="Arial" w:hAnsi="Arial" w:cs="Arial"/>
                <w:sz w:val="16"/>
                <w:szCs w:val="16"/>
              </w:rPr>
              <w:t>7</w:t>
            </w:r>
          </w:p>
        </w:tc>
        <w:tc>
          <w:tcPr>
            <w:tcW w:w="0" w:type="auto"/>
            <w:tcBorders>
              <w:top w:val="single" w:sz="8" w:space="0" w:color="000000"/>
              <w:left w:val="nil"/>
              <w:bottom w:val="single" w:sz="4" w:space="0" w:color="000000"/>
              <w:right w:val="single" w:sz="4" w:space="0" w:color="000000"/>
            </w:tcBorders>
            <w:noWrap/>
            <w:vAlign w:val="center"/>
          </w:tcPr>
          <w:p w:rsidR="006B4293" w:rsidRDefault="006B4293" w:rsidP="001C3FBE">
            <w:pPr>
              <w:rPr>
                <w:rFonts w:ascii="Arial" w:eastAsia="Arial Unicode MS" w:hAnsi="Arial" w:cs="Arial"/>
                <w:sz w:val="16"/>
                <w:szCs w:val="16"/>
              </w:rPr>
            </w:pPr>
            <w:r>
              <w:rPr>
                <w:rFonts w:ascii="Arial" w:hAnsi="Arial" w:cs="Arial"/>
                <w:sz w:val="16"/>
                <w:szCs w:val="16"/>
              </w:rPr>
              <w:t>Montacargas de Combustión Interna a Gasolina</w:t>
            </w:r>
          </w:p>
        </w:tc>
        <w:tc>
          <w:tcPr>
            <w:tcW w:w="0" w:type="auto"/>
            <w:tcBorders>
              <w:top w:val="nil"/>
              <w:left w:val="nil"/>
              <w:bottom w:val="single" w:sz="4" w:space="0" w:color="000000"/>
              <w:right w:val="single" w:sz="4" w:space="0" w:color="000000"/>
            </w:tcBorders>
            <w:noWrap/>
            <w:vAlign w:val="center"/>
          </w:tcPr>
          <w:p w:rsidR="006B4293" w:rsidRDefault="006B4293" w:rsidP="001C3FBE">
            <w:pPr>
              <w:rPr>
                <w:rFonts w:ascii="Arial" w:eastAsia="Arial Unicode MS" w:hAnsi="Arial" w:cs="Arial"/>
                <w:sz w:val="16"/>
                <w:szCs w:val="16"/>
                <w:lang w:val="en-US"/>
              </w:rPr>
            </w:pPr>
            <w:r>
              <w:rPr>
                <w:rFonts w:ascii="Arial" w:hAnsi="Arial" w:cs="Arial"/>
                <w:sz w:val="16"/>
                <w:szCs w:val="16"/>
                <w:lang w:val="en-US"/>
              </w:rPr>
              <w:t>Mitsubishi</w:t>
            </w:r>
          </w:p>
        </w:tc>
        <w:tc>
          <w:tcPr>
            <w:tcW w:w="0" w:type="auto"/>
            <w:tcBorders>
              <w:top w:val="nil"/>
              <w:left w:val="nil"/>
              <w:bottom w:val="single" w:sz="4" w:space="0" w:color="000000"/>
              <w:right w:val="single" w:sz="4" w:space="0" w:color="000000"/>
            </w:tcBorders>
            <w:noWrap/>
            <w:vAlign w:val="center"/>
          </w:tcPr>
          <w:p w:rsidR="006B4293" w:rsidRDefault="006B4293" w:rsidP="001C3FBE">
            <w:pPr>
              <w:rPr>
                <w:rFonts w:ascii="Arial" w:eastAsia="Arial Unicode MS" w:hAnsi="Arial" w:cs="Arial"/>
                <w:sz w:val="16"/>
                <w:szCs w:val="16"/>
                <w:lang w:val="en-US"/>
              </w:rPr>
            </w:pPr>
            <w:r>
              <w:rPr>
                <w:rFonts w:ascii="Arial" w:hAnsi="Arial" w:cs="Arial"/>
                <w:sz w:val="16"/>
                <w:szCs w:val="16"/>
                <w:lang w:val="en-US"/>
              </w:rPr>
              <w:t>FG30NGLP</w:t>
            </w:r>
          </w:p>
        </w:tc>
        <w:tc>
          <w:tcPr>
            <w:tcW w:w="0" w:type="auto"/>
            <w:tcBorders>
              <w:top w:val="nil"/>
              <w:left w:val="nil"/>
              <w:bottom w:val="single" w:sz="4" w:space="0" w:color="000000"/>
              <w:right w:val="single" w:sz="4" w:space="0" w:color="000000"/>
            </w:tcBorders>
            <w:noWrap/>
            <w:vAlign w:val="center"/>
          </w:tcPr>
          <w:p w:rsidR="006B4293" w:rsidRDefault="006B4293" w:rsidP="001C3FBE">
            <w:pPr>
              <w:rPr>
                <w:rFonts w:ascii="Arial" w:eastAsia="Arial Unicode MS" w:hAnsi="Arial" w:cs="Arial"/>
                <w:sz w:val="16"/>
                <w:szCs w:val="16"/>
                <w:lang w:val="en-US"/>
              </w:rPr>
            </w:pPr>
            <w:r>
              <w:rPr>
                <w:rFonts w:ascii="Arial" w:hAnsi="Arial" w:cs="Arial"/>
                <w:sz w:val="16"/>
                <w:szCs w:val="16"/>
                <w:lang w:val="en-US"/>
              </w:rPr>
              <w:t>AF13F10360</w:t>
            </w:r>
          </w:p>
        </w:tc>
        <w:tc>
          <w:tcPr>
            <w:tcW w:w="0" w:type="auto"/>
            <w:tcBorders>
              <w:top w:val="nil"/>
              <w:left w:val="nil"/>
              <w:bottom w:val="single" w:sz="4" w:space="0" w:color="000000"/>
              <w:right w:val="single" w:sz="4" w:space="0" w:color="000000"/>
            </w:tcBorders>
            <w:noWrap/>
            <w:vAlign w:val="bottom"/>
          </w:tcPr>
          <w:p w:rsidR="006B4293" w:rsidRDefault="006B4293" w:rsidP="001C3FBE">
            <w:pPr>
              <w:jc w:val="center"/>
              <w:rPr>
                <w:rFonts w:ascii="Arial" w:eastAsia="Arial Unicode MS" w:hAnsi="Arial" w:cs="Arial"/>
                <w:sz w:val="16"/>
                <w:szCs w:val="16"/>
              </w:rPr>
            </w:pPr>
            <w:r>
              <w:rPr>
                <w:rFonts w:ascii="Arial" w:hAnsi="Arial" w:cs="Arial"/>
                <w:sz w:val="16"/>
                <w:szCs w:val="16"/>
              </w:rPr>
              <w:t>3000</w:t>
            </w:r>
          </w:p>
        </w:tc>
      </w:tr>
      <w:tr w:rsidR="006B4293" w:rsidTr="00BB73C1">
        <w:trPr>
          <w:trHeight w:val="402"/>
        </w:trPr>
        <w:tc>
          <w:tcPr>
            <w:tcW w:w="0" w:type="auto"/>
            <w:tcBorders>
              <w:top w:val="nil"/>
              <w:left w:val="single" w:sz="8" w:space="0" w:color="000000"/>
              <w:bottom w:val="single" w:sz="4" w:space="0" w:color="000000"/>
              <w:right w:val="single" w:sz="4" w:space="0" w:color="000000"/>
            </w:tcBorders>
            <w:noWrap/>
            <w:vAlign w:val="bottom"/>
          </w:tcPr>
          <w:p w:rsidR="006B4293" w:rsidRDefault="006B4293" w:rsidP="001C3FBE">
            <w:pPr>
              <w:jc w:val="center"/>
              <w:rPr>
                <w:rFonts w:ascii="Arial" w:eastAsia="Arial Unicode MS" w:hAnsi="Arial" w:cs="Arial"/>
                <w:sz w:val="16"/>
                <w:szCs w:val="16"/>
              </w:rPr>
            </w:pPr>
            <w:r>
              <w:rPr>
                <w:rFonts w:ascii="Arial" w:hAnsi="Arial" w:cs="Arial"/>
                <w:sz w:val="16"/>
                <w:szCs w:val="16"/>
              </w:rPr>
              <w:t>8</w:t>
            </w:r>
          </w:p>
        </w:tc>
        <w:tc>
          <w:tcPr>
            <w:tcW w:w="0" w:type="auto"/>
            <w:tcBorders>
              <w:top w:val="single" w:sz="8" w:space="0" w:color="000000"/>
              <w:left w:val="nil"/>
              <w:bottom w:val="single" w:sz="4" w:space="0" w:color="000000"/>
              <w:right w:val="single" w:sz="4" w:space="0" w:color="000000"/>
            </w:tcBorders>
            <w:noWrap/>
            <w:vAlign w:val="center"/>
          </w:tcPr>
          <w:p w:rsidR="006B4293" w:rsidRDefault="006B4293" w:rsidP="001C3FBE">
            <w:pPr>
              <w:rPr>
                <w:rFonts w:ascii="Arial" w:eastAsia="Arial Unicode MS" w:hAnsi="Arial" w:cs="Arial"/>
                <w:sz w:val="16"/>
                <w:szCs w:val="16"/>
              </w:rPr>
            </w:pPr>
            <w:r>
              <w:rPr>
                <w:rFonts w:ascii="Arial" w:hAnsi="Arial" w:cs="Arial"/>
                <w:sz w:val="16"/>
                <w:szCs w:val="16"/>
              </w:rPr>
              <w:t>Montacargas de Combustión Interna a Gasolina</w:t>
            </w:r>
          </w:p>
        </w:tc>
        <w:tc>
          <w:tcPr>
            <w:tcW w:w="0" w:type="auto"/>
            <w:tcBorders>
              <w:top w:val="nil"/>
              <w:left w:val="nil"/>
              <w:bottom w:val="single" w:sz="4" w:space="0" w:color="000000"/>
              <w:right w:val="single" w:sz="4" w:space="0" w:color="000000"/>
            </w:tcBorders>
            <w:noWrap/>
            <w:vAlign w:val="center"/>
          </w:tcPr>
          <w:p w:rsidR="006B4293" w:rsidRDefault="006B4293" w:rsidP="001C3FBE">
            <w:pPr>
              <w:rPr>
                <w:rFonts w:ascii="Arial" w:eastAsia="Arial Unicode MS" w:hAnsi="Arial" w:cs="Arial"/>
                <w:sz w:val="16"/>
                <w:szCs w:val="16"/>
              </w:rPr>
            </w:pPr>
            <w:r>
              <w:rPr>
                <w:rFonts w:ascii="Arial" w:hAnsi="Arial" w:cs="Arial"/>
                <w:sz w:val="16"/>
                <w:szCs w:val="16"/>
              </w:rPr>
              <w:t>Yale</w:t>
            </w:r>
          </w:p>
        </w:tc>
        <w:tc>
          <w:tcPr>
            <w:tcW w:w="0" w:type="auto"/>
            <w:tcBorders>
              <w:top w:val="nil"/>
              <w:left w:val="nil"/>
              <w:bottom w:val="single" w:sz="4" w:space="0" w:color="000000"/>
              <w:right w:val="single" w:sz="4" w:space="0" w:color="000000"/>
            </w:tcBorders>
            <w:noWrap/>
            <w:vAlign w:val="center"/>
          </w:tcPr>
          <w:p w:rsidR="006B4293" w:rsidRDefault="006B4293" w:rsidP="001C3FBE">
            <w:pPr>
              <w:rPr>
                <w:rFonts w:ascii="Arial" w:eastAsia="Arial Unicode MS" w:hAnsi="Arial" w:cs="Arial"/>
                <w:sz w:val="16"/>
                <w:szCs w:val="16"/>
              </w:rPr>
            </w:pPr>
            <w:r>
              <w:rPr>
                <w:rFonts w:ascii="Arial" w:hAnsi="Arial" w:cs="Arial"/>
                <w:sz w:val="16"/>
                <w:szCs w:val="16"/>
              </w:rPr>
              <w:t>GP050VX VERACITOR</w:t>
            </w:r>
          </w:p>
        </w:tc>
        <w:tc>
          <w:tcPr>
            <w:tcW w:w="0" w:type="auto"/>
            <w:tcBorders>
              <w:top w:val="nil"/>
              <w:left w:val="nil"/>
              <w:bottom w:val="single" w:sz="4" w:space="0" w:color="000000"/>
              <w:right w:val="single" w:sz="4" w:space="0" w:color="000000"/>
            </w:tcBorders>
            <w:noWrap/>
            <w:vAlign w:val="center"/>
          </w:tcPr>
          <w:p w:rsidR="006B4293" w:rsidRDefault="006B4293" w:rsidP="001C3FBE">
            <w:pPr>
              <w:rPr>
                <w:rFonts w:ascii="Arial" w:eastAsia="Arial Unicode MS" w:hAnsi="Arial" w:cs="Arial"/>
                <w:sz w:val="16"/>
                <w:szCs w:val="16"/>
              </w:rPr>
            </w:pPr>
            <w:r>
              <w:rPr>
                <w:rFonts w:ascii="Arial" w:hAnsi="Arial" w:cs="Arial"/>
                <w:sz w:val="16"/>
                <w:szCs w:val="16"/>
              </w:rPr>
              <w:t> </w:t>
            </w:r>
          </w:p>
        </w:tc>
        <w:tc>
          <w:tcPr>
            <w:tcW w:w="0" w:type="auto"/>
            <w:tcBorders>
              <w:top w:val="nil"/>
              <w:left w:val="nil"/>
              <w:bottom w:val="single" w:sz="4" w:space="0" w:color="000000"/>
              <w:right w:val="single" w:sz="4" w:space="0" w:color="000000"/>
            </w:tcBorders>
            <w:noWrap/>
            <w:vAlign w:val="bottom"/>
          </w:tcPr>
          <w:p w:rsidR="006B4293" w:rsidRDefault="006B4293" w:rsidP="001C3FBE">
            <w:pPr>
              <w:jc w:val="center"/>
              <w:rPr>
                <w:rFonts w:ascii="Arial" w:eastAsia="Arial Unicode MS" w:hAnsi="Arial" w:cs="Arial"/>
                <w:sz w:val="16"/>
                <w:szCs w:val="16"/>
              </w:rPr>
            </w:pPr>
            <w:r>
              <w:rPr>
                <w:rFonts w:ascii="Arial" w:hAnsi="Arial" w:cs="Arial"/>
                <w:sz w:val="16"/>
                <w:szCs w:val="16"/>
              </w:rPr>
              <w:t>2500</w:t>
            </w:r>
          </w:p>
        </w:tc>
      </w:tr>
    </w:tbl>
    <w:p w:rsidR="006B4293" w:rsidRDefault="006B4293" w:rsidP="006B4293">
      <w:pPr>
        <w:spacing w:line="240" w:lineRule="exact"/>
        <w:ind w:right="90"/>
      </w:pPr>
    </w:p>
    <w:p w:rsidR="006B4293" w:rsidRDefault="006B4293" w:rsidP="006B4293">
      <w:pPr>
        <w:spacing w:line="240" w:lineRule="exact"/>
        <w:ind w:right="90"/>
      </w:pPr>
    </w:p>
    <w:tbl>
      <w:tblPr>
        <w:tblW w:w="10413" w:type="dxa"/>
        <w:tblInd w:w="-411" w:type="dxa"/>
        <w:tblLayout w:type="fixed"/>
        <w:tblCellMar>
          <w:left w:w="0" w:type="dxa"/>
          <w:right w:w="0" w:type="dxa"/>
        </w:tblCellMar>
        <w:tblLook w:val="0000" w:firstRow="0" w:lastRow="0" w:firstColumn="0" w:lastColumn="0" w:noHBand="0" w:noVBand="0"/>
      </w:tblPr>
      <w:tblGrid>
        <w:gridCol w:w="676"/>
        <w:gridCol w:w="2727"/>
        <w:gridCol w:w="281"/>
        <w:gridCol w:w="711"/>
        <w:gridCol w:w="567"/>
        <w:gridCol w:w="567"/>
        <w:gridCol w:w="426"/>
        <w:gridCol w:w="633"/>
        <w:gridCol w:w="621"/>
        <w:gridCol w:w="102"/>
        <w:gridCol w:w="517"/>
        <w:gridCol w:w="621"/>
        <w:gridCol w:w="406"/>
        <w:gridCol w:w="214"/>
        <w:gridCol w:w="620"/>
        <w:gridCol w:w="344"/>
        <w:gridCol w:w="25"/>
        <w:gridCol w:w="355"/>
      </w:tblGrid>
      <w:tr w:rsidR="00BB73C1" w:rsidTr="0009487C">
        <w:trPr>
          <w:trHeight w:val="270"/>
        </w:trPr>
        <w:tc>
          <w:tcPr>
            <w:tcW w:w="3684" w:type="dxa"/>
            <w:gridSpan w:val="3"/>
            <w:tcBorders>
              <w:top w:val="single" w:sz="8" w:space="0" w:color="auto"/>
              <w:left w:val="single" w:sz="8" w:space="0" w:color="auto"/>
              <w:bottom w:val="single" w:sz="8" w:space="0" w:color="auto"/>
              <w:right w:val="single" w:sz="8" w:space="0" w:color="auto"/>
            </w:tcBorders>
            <w:noWrap/>
            <w:tcMar>
              <w:top w:w="15" w:type="dxa"/>
              <w:left w:w="15" w:type="dxa"/>
              <w:bottom w:w="0" w:type="dxa"/>
              <w:right w:w="15" w:type="dxa"/>
            </w:tcMar>
            <w:vAlign w:val="bottom"/>
          </w:tcPr>
          <w:p w:rsidR="00BB73C1" w:rsidRDefault="00BB73C1" w:rsidP="004C1496">
            <w:pPr>
              <w:jc w:val="center"/>
              <w:rPr>
                <w:rFonts w:ascii="Arial" w:eastAsia="Arial Unicode MS" w:hAnsi="Arial" w:cs="Arial"/>
                <w:b/>
                <w:bCs/>
                <w:sz w:val="18"/>
                <w:szCs w:val="18"/>
              </w:rPr>
            </w:pPr>
            <w:r>
              <w:rPr>
                <w:rFonts w:ascii="Arial" w:hAnsi="Arial" w:cs="Arial"/>
                <w:b/>
                <w:bCs/>
                <w:sz w:val="18"/>
                <w:szCs w:val="18"/>
              </w:rPr>
              <w:t>EQUIPO</w:t>
            </w:r>
          </w:p>
        </w:tc>
        <w:tc>
          <w:tcPr>
            <w:tcW w:w="711"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BB73C1" w:rsidRDefault="00BB73C1" w:rsidP="004C1496">
            <w:pPr>
              <w:jc w:val="center"/>
              <w:rPr>
                <w:rFonts w:ascii="Arial" w:eastAsia="Arial Unicode MS" w:hAnsi="Arial" w:cs="Arial"/>
                <w:b/>
                <w:bCs/>
                <w:sz w:val="18"/>
                <w:szCs w:val="18"/>
                <w:lang w:val="en-US"/>
              </w:rPr>
            </w:pPr>
            <w:r>
              <w:rPr>
                <w:rFonts w:ascii="Arial" w:hAnsi="Arial" w:cs="Arial"/>
                <w:b/>
                <w:bCs/>
                <w:sz w:val="18"/>
                <w:szCs w:val="18"/>
                <w:lang w:val="en-US"/>
              </w:rPr>
              <w:t>MZO</w:t>
            </w:r>
          </w:p>
        </w:tc>
        <w:tc>
          <w:tcPr>
            <w:tcW w:w="567"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BB73C1" w:rsidRDefault="00BB73C1" w:rsidP="004C1496">
            <w:pPr>
              <w:jc w:val="center"/>
              <w:rPr>
                <w:rFonts w:ascii="Arial" w:eastAsia="Arial Unicode MS" w:hAnsi="Arial" w:cs="Arial"/>
                <w:b/>
                <w:bCs/>
                <w:sz w:val="18"/>
                <w:szCs w:val="18"/>
                <w:lang w:val="en-US"/>
              </w:rPr>
            </w:pPr>
            <w:r>
              <w:rPr>
                <w:rFonts w:ascii="Arial" w:hAnsi="Arial" w:cs="Arial"/>
                <w:b/>
                <w:bCs/>
                <w:sz w:val="18"/>
                <w:szCs w:val="18"/>
                <w:lang w:val="en-US"/>
              </w:rPr>
              <w:t>ABR</w:t>
            </w:r>
          </w:p>
        </w:tc>
        <w:tc>
          <w:tcPr>
            <w:tcW w:w="567"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BB73C1" w:rsidRDefault="00BB73C1" w:rsidP="004C1496">
            <w:pPr>
              <w:jc w:val="center"/>
              <w:rPr>
                <w:rFonts w:ascii="Arial" w:eastAsia="Arial Unicode MS" w:hAnsi="Arial" w:cs="Arial"/>
                <w:b/>
                <w:bCs/>
                <w:sz w:val="18"/>
                <w:szCs w:val="18"/>
                <w:lang w:val="en-US"/>
              </w:rPr>
            </w:pPr>
            <w:r>
              <w:rPr>
                <w:rFonts w:ascii="Arial" w:hAnsi="Arial" w:cs="Arial"/>
                <w:b/>
                <w:bCs/>
                <w:sz w:val="18"/>
                <w:szCs w:val="18"/>
                <w:lang w:val="en-US"/>
              </w:rPr>
              <w:t>MAY</w:t>
            </w:r>
          </w:p>
        </w:tc>
        <w:tc>
          <w:tcPr>
            <w:tcW w:w="426"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BB73C1" w:rsidRDefault="00BB73C1" w:rsidP="004C1496">
            <w:pPr>
              <w:jc w:val="center"/>
              <w:rPr>
                <w:rFonts w:ascii="Arial" w:eastAsia="Arial Unicode MS" w:hAnsi="Arial" w:cs="Arial"/>
                <w:b/>
                <w:bCs/>
                <w:sz w:val="18"/>
                <w:szCs w:val="18"/>
                <w:lang w:val="en-US"/>
              </w:rPr>
            </w:pPr>
            <w:r>
              <w:rPr>
                <w:rFonts w:ascii="Arial" w:hAnsi="Arial" w:cs="Arial"/>
                <w:b/>
                <w:bCs/>
                <w:sz w:val="18"/>
                <w:szCs w:val="18"/>
                <w:lang w:val="en-US"/>
              </w:rPr>
              <w:t>JUN</w:t>
            </w:r>
          </w:p>
        </w:tc>
        <w:tc>
          <w:tcPr>
            <w:tcW w:w="633"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BB73C1" w:rsidRDefault="00BB73C1" w:rsidP="004C1496">
            <w:pPr>
              <w:jc w:val="center"/>
              <w:rPr>
                <w:rFonts w:ascii="Arial" w:eastAsia="Arial Unicode MS" w:hAnsi="Arial" w:cs="Arial"/>
                <w:b/>
                <w:bCs/>
                <w:sz w:val="18"/>
                <w:szCs w:val="18"/>
                <w:lang w:val="en-US"/>
              </w:rPr>
            </w:pPr>
            <w:r>
              <w:rPr>
                <w:rFonts w:ascii="Arial" w:hAnsi="Arial" w:cs="Arial"/>
                <w:b/>
                <w:bCs/>
                <w:sz w:val="18"/>
                <w:szCs w:val="18"/>
                <w:lang w:val="en-US"/>
              </w:rPr>
              <w:t>JUL</w:t>
            </w:r>
          </w:p>
        </w:tc>
        <w:tc>
          <w:tcPr>
            <w:tcW w:w="621"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BB73C1" w:rsidRDefault="00BB73C1" w:rsidP="004C1496">
            <w:pPr>
              <w:jc w:val="center"/>
              <w:rPr>
                <w:rFonts w:ascii="Arial" w:eastAsia="Arial Unicode MS" w:hAnsi="Arial" w:cs="Arial"/>
                <w:b/>
                <w:bCs/>
                <w:sz w:val="18"/>
                <w:szCs w:val="18"/>
                <w:lang w:val="en-US"/>
              </w:rPr>
            </w:pPr>
            <w:r>
              <w:rPr>
                <w:rFonts w:ascii="Arial" w:hAnsi="Arial" w:cs="Arial"/>
                <w:b/>
                <w:bCs/>
                <w:sz w:val="18"/>
                <w:szCs w:val="18"/>
                <w:lang w:val="en-US"/>
              </w:rPr>
              <w:t>AGO</w:t>
            </w:r>
          </w:p>
        </w:tc>
        <w:tc>
          <w:tcPr>
            <w:tcW w:w="619" w:type="dxa"/>
            <w:gridSpan w:val="2"/>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BB73C1" w:rsidRDefault="00BB73C1" w:rsidP="004C1496">
            <w:pPr>
              <w:jc w:val="center"/>
              <w:rPr>
                <w:rFonts w:ascii="Arial" w:eastAsia="Arial Unicode MS" w:hAnsi="Arial" w:cs="Arial"/>
                <w:b/>
                <w:bCs/>
                <w:sz w:val="18"/>
                <w:szCs w:val="18"/>
                <w:lang w:val="en-US"/>
              </w:rPr>
            </w:pPr>
            <w:r>
              <w:rPr>
                <w:rFonts w:ascii="Arial" w:hAnsi="Arial" w:cs="Arial"/>
                <w:b/>
                <w:bCs/>
                <w:sz w:val="18"/>
                <w:szCs w:val="18"/>
                <w:lang w:val="en-US"/>
              </w:rPr>
              <w:t>SEP</w:t>
            </w:r>
          </w:p>
        </w:tc>
        <w:tc>
          <w:tcPr>
            <w:tcW w:w="621"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BB73C1" w:rsidRDefault="00BB73C1" w:rsidP="004C1496">
            <w:pPr>
              <w:jc w:val="center"/>
              <w:rPr>
                <w:rFonts w:ascii="Arial" w:eastAsia="Arial Unicode MS" w:hAnsi="Arial" w:cs="Arial"/>
                <w:b/>
                <w:bCs/>
                <w:sz w:val="18"/>
                <w:szCs w:val="18"/>
                <w:lang w:val="en-US"/>
              </w:rPr>
            </w:pPr>
            <w:r>
              <w:rPr>
                <w:rFonts w:ascii="Arial" w:hAnsi="Arial" w:cs="Arial"/>
                <w:b/>
                <w:bCs/>
                <w:sz w:val="18"/>
                <w:szCs w:val="18"/>
                <w:lang w:val="en-US"/>
              </w:rPr>
              <w:t>OCT</w:t>
            </w:r>
          </w:p>
        </w:tc>
        <w:tc>
          <w:tcPr>
            <w:tcW w:w="620" w:type="dxa"/>
            <w:gridSpan w:val="2"/>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BB73C1" w:rsidRDefault="00BB73C1" w:rsidP="004C1496">
            <w:pPr>
              <w:jc w:val="center"/>
              <w:rPr>
                <w:rFonts w:ascii="Arial" w:eastAsia="Arial Unicode MS" w:hAnsi="Arial" w:cs="Arial"/>
                <w:b/>
                <w:bCs/>
                <w:sz w:val="18"/>
                <w:szCs w:val="18"/>
                <w:lang w:val="en-US"/>
              </w:rPr>
            </w:pPr>
            <w:r>
              <w:rPr>
                <w:rFonts w:ascii="Arial" w:hAnsi="Arial" w:cs="Arial"/>
                <w:b/>
                <w:bCs/>
                <w:sz w:val="18"/>
                <w:szCs w:val="18"/>
                <w:lang w:val="en-US"/>
              </w:rPr>
              <w:t>NOV</w:t>
            </w:r>
          </w:p>
        </w:tc>
        <w:tc>
          <w:tcPr>
            <w:tcW w:w="620" w:type="dxa"/>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BB73C1" w:rsidRDefault="00BB73C1" w:rsidP="004C1496">
            <w:pPr>
              <w:jc w:val="center"/>
              <w:rPr>
                <w:rFonts w:ascii="Arial" w:eastAsia="Arial Unicode MS" w:hAnsi="Arial" w:cs="Arial"/>
                <w:b/>
                <w:bCs/>
                <w:sz w:val="18"/>
                <w:szCs w:val="18"/>
              </w:rPr>
            </w:pPr>
            <w:r>
              <w:rPr>
                <w:rFonts w:ascii="Arial" w:hAnsi="Arial" w:cs="Arial"/>
                <w:b/>
                <w:bCs/>
                <w:sz w:val="18"/>
                <w:szCs w:val="18"/>
              </w:rPr>
              <w:t>DIC</w:t>
            </w:r>
          </w:p>
        </w:tc>
        <w:tc>
          <w:tcPr>
            <w:tcW w:w="724" w:type="dxa"/>
            <w:gridSpan w:val="3"/>
            <w:tcBorders>
              <w:top w:val="single" w:sz="8" w:space="0" w:color="auto"/>
              <w:left w:val="nil"/>
              <w:bottom w:val="single" w:sz="8" w:space="0" w:color="auto"/>
              <w:right w:val="single" w:sz="8" w:space="0" w:color="auto"/>
            </w:tcBorders>
            <w:noWrap/>
            <w:tcMar>
              <w:top w:w="15" w:type="dxa"/>
              <w:left w:w="15" w:type="dxa"/>
              <w:bottom w:w="0" w:type="dxa"/>
              <w:right w:w="15" w:type="dxa"/>
            </w:tcMar>
            <w:vAlign w:val="bottom"/>
          </w:tcPr>
          <w:p w:rsidR="00BB73C1" w:rsidRDefault="00BB73C1" w:rsidP="004C1496">
            <w:pPr>
              <w:jc w:val="center"/>
              <w:rPr>
                <w:rFonts w:ascii="Arial" w:eastAsia="Arial Unicode MS" w:hAnsi="Arial" w:cs="Arial"/>
                <w:b/>
                <w:bCs/>
                <w:sz w:val="18"/>
                <w:szCs w:val="18"/>
              </w:rPr>
            </w:pPr>
            <w:r>
              <w:rPr>
                <w:rFonts w:ascii="Arial" w:hAnsi="Arial" w:cs="Arial"/>
                <w:b/>
                <w:bCs/>
                <w:sz w:val="18"/>
                <w:szCs w:val="18"/>
              </w:rPr>
              <w:t>TOTAL</w:t>
            </w:r>
          </w:p>
        </w:tc>
      </w:tr>
      <w:tr w:rsidR="00BB73C1" w:rsidTr="0009487C">
        <w:trPr>
          <w:trHeight w:val="255"/>
        </w:trPr>
        <w:tc>
          <w:tcPr>
            <w:tcW w:w="3684" w:type="dxa"/>
            <w:gridSpan w:val="3"/>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BB73C1" w:rsidRDefault="00BB73C1" w:rsidP="004C1496">
            <w:pPr>
              <w:rPr>
                <w:rFonts w:ascii="Arial" w:eastAsia="Arial Unicode MS" w:hAnsi="Arial" w:cs="Arial"/>
                <w:sz w:val="18"/>
                <w:szCs w:val="18"/>
              </w:rPr>
            </w:pPr>
            <w:r>
              <w:rPr>
                <w:rFonts w:ascii="Arial" w:hAnsi="Arial" w:cs="Arial"/>
                <w:sz w:val="18"/>
                <w:szCs w:val="18"/>
              </w:rPr>
              <w:t>MONTACARGAS No 3 (MITSUBISHI)</w:t>
            </w:r>
          </w:p>
        </w:tc>
        <w:tc>
          <w:tcPr>
            <w:tcW w:w="71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B73C1" w:rsidRDefault="00BB73C1" w:rsidP="004C1496">
            <w:pPr>
              <w:jc w:val="center"/>
              <w:rPr>
                <w:rFonts w:ascii="Arial" w:eastAsia="Arial Unicode MS" w:hAnsi="Arial" w:cs="Arial"/>
                <w:sz w:val="18"/>
                <w:szCs w:val="18"/>
                <w:lang w:val="en-US"/>
              </w:rPr>
            </w:pPr>
            <w:r>
              <w:rPr>
                <w:rFonts w:ascii="Arial" w:hAnsi="Arial" w:cs="Arial"/>
                <w:sz w:val="18"/>
                <w:szCs w:val="18"/>
                <w:lang w:val="en-US"/>
              </w:rPr>
              <w:t>P1-P2</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B73C1" w:rsidRDefault="00BB73C1" w:rsidP="004C1496">
            <w:pPr>
              <w:jc w:val="center"/>
              <w:rPr>
                <w:rFonts w:ascii="Arial" w:eastAsia="Arial Unicode MS" w:hAnsi="Arial" w:cs="Arial"/>
                <w:sz w:val="18"/>
                <w:szCs w:val="18"/>
                <w:lang w:val="en-US"/>
              </w:rPr>
            </w:pPr>
            <w:r>
              <w:rPr>
                <w:rFonts w:ascii="Arial" w:hAnsi="Arial" w:cs="Arial"/>
                <w:sz w:val="18"/>
                <w:szCs w:val="18"/>
                <w:lang w:val="en-US"/>
              </w:rPr>
              <w:t> </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B73C1" w:rsidRDefault="00BB73C1" w:rsidP="004C1496">
            <w:pPr>
              <w:jc w:val="center"/>
              <w:rPr>
                <w:rFonts w:ascii="Arial" w:eastAsia="Arial Unicode MS" w:hAnsi="Arial" w:cs="Arial"/>
                <w:sz w:val="18"/>
                <w:szCs w:val="18"/>
                <w:lang w:val="en-US"/>
              </w:rPr>
            </w:pPr>
            <w:r>
              <w:rPr>
                <w:rFonts w:ascii="Arial" w:hAnsi="Arial" w:cs="Arial"/>
                <w:sz w:val="18"/>
                <w:szCs w:val="18"/>
                <w:lang w:val="en-US"/>
              </w:rPr>
              <w:t>P1</w:t>
            </w:r>
          </w:p>
        </w:tc>
        <w:tc>
          <w:tcPr>
            <w:tcW w:w="4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B73C1" w:rsidRDefault="00BB73C1" w:rsidP="004C1496">
            <w:pPr>
              <w:jc w:val="center"/>
              <w:rPr>
                <w:rFonts w:ascii="Arial" w:eastAsia="Arial Unicode MS" w:hAnsi="Arial" w:cs="Arial"/>
                <w:sz w:val="18"/>
                <w:szCs w:val="18"/>
                <w:lang w:val="en-US"/>
              </w:rPr>
            </w:pPr>
            <w:r>
              <w:rPr>
                <w:rFonts w:ascii="Arial" w:hAnsi="Arial" w:cs="Arial"/>
                <w:sz w:val="18"/>
                <w:szCs w:val="18"/>
                <w:lang w:val="en-US"/>
              </w:rPr>
              <w:t> </w:t>
            </w:r>
          </w:p>
        </w:tc>
        <w:tc>
          <w:tcPr>
            <w:tcW w:w="63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B73C1" w:rsidRDefault="00BB73C1" w:rsidP="004C1496">
            <w:pPr>
              <w:jc w:val="center"/>
              <w:rPr>
                <w:rFonts w:ascii="Arial" w:eastAsia="Arial Unicode MS" w:hAnsi="Arial" w:cs="Arial"/>
                <w:sz w:val="18"/>
                <w:szCs w:val="18"/>
                <w:lang w:val="en-US"/>
              </w:rPr>
            </w:pPr>
            <w:r>
              <w:rPr>
                <w:rFonts w:ascii="Arial" w:hAnsi="Arial" w:cs="Arial"/>
                <w:sz w:val="18"/>
                <w:szCs w:val="18"/>
                <w:lang w:val="en-US"/>
              </w:rPr>
              <w:t>P1</w:t>
            </w:r>
          </w:p>
        </w:tc>
        <w:tc>
          <w:tcPr>
            <w:tcW w:w="62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B73C1" w:rsidRDefault="00BB73C1" w:rsidP="004C1496">
            <w:pPr>
              <w:jc w:val="center"/>
              <w:rPr>
                <w:rFonts w:ascii="Arial" w:eastAsia="Arial Unicode MS" w:hAnsi="Arial" w:cs="Arial"/>
                <w:sz w:val="18"/>
                <w:szCs w:val="18"/>
                <w:lang w:val="en-US"/>
              </w:rPr>
            </w:pPr>
            <w:r>
              <w:rPr>
                <w:rFonts w:ascii="Arial" w:hAnsi="Arial" w:cs="Arial"/>
                <w:sz w:val="18"/>
                <w:szCs w:val="18"/>
                <w:lang w:val="en-US"/>
              </w:rPr>
              <w:t> </w:t>
            </w:r>
          </w:p>
        </w:tc>
        <w:tc>
          <w:tcPr>
            <w:tcW w:w="61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BB73C1" w:rsidRDefault="00391DF0" w:rsidP="004C1496">
            <w:pPr>
              <w:jc w:val="center"/>
              <w:rPr>
                <w:rFonts w:ascii="Arial" w:eastAsia="Arial Unicode MS" w:hAnsi="Arial" w:cs="Arial"/>
                <w:sz w:val="18"/>
                <w:szCs w:val="18"/>
                <w:lang w:val="en-US"/>
              </w:rPr>
            </w:pPr>
            <w:r>
              <w:rPr>
                <w:rFonts w:ascii="Arial" w:eastAsia="Arial Unicode MS" w:hAnsi="Arial" w:cs="Arial"/>
                <w:sz w:val="18"/>
                <w:szCs w:val="18"/>
                <w:lang w:val="en-US"/>
              </w:rPr>
              <w:t>P1</w:t>
            </w:r>
          </w:p>
        </w:tc>
        <w:tc>
          <w:tcPr>
            <w:tcW w:w="62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B73C1" w:rsidRDefault="00BB73C1" w:rsidP="004C1496">
            <w:pPr>
              <w:jc w:val="center"/>
              <w:rPr>
                <w:rFonts w:ascii="Arial" w:eastAsia="Arial Unicode MS" w:hAnsi="Arial" w:cs="Arial"/>
                <w:sz w:val="18"/>
                <w:szCs w:val="18"/>
                <w:lang w:val="en-US"/>
              </w:rPr>
            </w:pPr>
            <w:r>
              <w:rPr>
                <w:rFonts w:ascii="Arial" w:hAnsi="Arial" w:cs="Arial"/>
                <w:sz w:val="18"/>
                <w:szCs w:val="18"/>
                <w:lang w:val="en-US"/>
              </w:rPr>
              <w:t> </w:t>
            </w:r>
          </w:p>
        </w:tc>
        <w:tc>
          <w:tcPr>
            <w:tcW w:w="62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BB73C1" w:rsidRDefault="00BB73C1" w:rsidP="004C1496">
            <w:pPr>
              <w:jc w:val="center"/>
              <w:rPr>
                <w:rFonts w:ascii="Arial" w:eastAsia="Arial Unicode MS" w:hAnsi="Arial" w:cs="Arial"/>
                <w:sz w:val="18"/>
                <w:szCs w:val="18"/>
                <w:lang w:val="en-US"/>
              </w:rPr>
            </w:pPr>
            <w:r>
              <w:rPr>
                <w:rFonts w:ascii="Arial" w:hAnsi="Arial" w:cs="Arial"/>
                <w:sz w:val="18"/>
                <w:szCs w:val="18"/>
                <w:lang w:val="en-US"/>
              </w:rPr>
              <w:t>P1</w:t>
            </w:r>
          </w:p>
        </w:tc>
        <w:tc>
          <w:tcPr>
            <w:tcW w:w="6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B73C1" w:rsidRDefault="00BB73C1" w:rsidP="004C1496">
            <w:pPr>
              <w:jc w:val="center"/>
              <w:rPr>
                <w:rFonts w:ascii="Arial" w:eastAsia="Arial Unicode MS" w:hAnsi="Arial" w:cs="Arial"/>
                <w:sz w:val="18"/>
                <w:szCs w:val="18"/>
                <w:lang w:val="en-US"/>
              </w:rPr>
            </w:pPr>
            <w:r>
              <w:rPr>
                <w:rFonts w:ascii="Arial" w:hAnsi="Arial" w:cs="Arial"/>
                <w:sz w:val="18"/>
                <w:szCs w:val="18"/>
                <w:lang w:val="en-US"/>
              </w:rPr>
              <w:t> </w:t>
            </w:r>
          </w:p>
        </w:tc>
        <w:tc>
          <w:tcPr>
            <w:tcW w:w="724" w:type="dxa"/>
            <w:gridSpan w:val="3"/>
            <w:tcBorders>
              <w:top w:val="nil"/>
              <w:left w:val="nil"/>
              <w:bottom w:val="single" w:sz="4" w:space="0" w:color="auto"/>
              <w:right w:val="single" w:sz="8" w:space="0" w:color="auto"/>
            </w:tcBorders>
            <w:noWrap/>
            <w:tcMar>
              <w:top w:w="15" w:type="dxa"/>
              <w:left w:w="15" w:type="dxa"/>
              <w:bottom w:w="0" w:type="dxa"/>
              <w:right w:w="15" w:type="dxa"/>
            </w:tcMar>
            <w:vAlign w:val="bottom"/>
          </w:tcPr>
          <w:p w:rsidR="00BB73C1" w:rsidRDefault="00BB73C1" w:rsidP="004C1496">
            <w:pPr>
              <w:jc w:val="center"/>
              <w:rPr>
                <w:rFonts w:ascii="Arial" w:eastAsia="Arial Unicode MS" w:hAnsi="Arial" w:cs="Arial"/>
                <w:sz w:val="18"/>
                <w:szCs w:val="18"/>
              </w:rPr>
            </w:pPr>
            <w:r>
              <w:rPr>
                <w:rFonts w:ascii="Arial" w:hAnsi="Arial" w:cs="Arial"/>
                <w:sz w:val="18"/>
                <w:szCs w:val="18"/>
              </w:rPr>
              <w:t>6</w:t>
            </w:r>
          </w:p>
        </w:tc>
      </w:tr>
      <w:tr w:rsidR="00BB73C1" w:rsidTr="0009487C">
        <w:trPr>
          <w:trHeight w:val="255"/>
        </w:trPr>
        <w:tc>
          <w:tcPr>
            <w:tcW w:w="3684" w:type="dxa"/>
            <w:gridSpan w:val="3"/>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BB73C1" w:rsidRDefault="00BB73C1" w:rsidP="004C1496">
            <w:pPr>
              <w:rPr>
                <w:rFonts w:ascii="Arial" w:eastAsia="Arial Unicode MS" w:hAnsi="Arial" w:cs="Arial"/>
                <w:sz w:val="18"/>
                <w:szCs w:val="18"/>
              </w:rPr>
            </w:pPr>
            <w:r>
              <w:rPr>
                <w:rFonts w:ascii="Arial" w:hAnsi="Arial" w:cs="Arial"/>
                <w:sz w:val="18"/>
                <w:szCs w:val="18"/>
              </w:rPr>
              <w:t>MONTACARGAS No 5 (MITSUBISHI)</w:t>
            </w:r>
          </w:p>
        </w:tc>
        <w:tc>
          <w:tcPr>
            <w:tcW w:w="71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B73C1" w:rsidRDefault="00BB73C1" w:rsidP="004C1496">
            <w:pPr>
              <w:jc w:val="center"/>
              <w:rPr>
                <w:rFonts w:ascii="Arial" w:eastAsia="Arial Unicode MS" w:hAnsi="Arial" w:cs="Arial"/>
                <w:sz w:val="18"/>
                <w:szCs w:val="18"/>
                <w:lang w:val="en-US"/>
              </w:rPr>
            </w:pPr>
            <w:r>
              <w:rPr>
                <w:rFonts w:ascii="Arial" w:hAnsi="Arial" w:cs="Arial"/>
                <w:sz w:val="18"/>
                <w:szCs w:val="18"/>
                <w:lang w:val="en-US"/>
              </w:rPr>
              <w:t> </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B73C1" w:rsidRDefault="00BB73C1" w:rsidP="004C1496">
            <w:pPr>
              <w:jc w:val="center"/>
              <w:rPr>
                <w:rFonts w:ascii="Arial" w:eastAsia="Arial Unicode MS" w:hAnsi="Arial" w:cs="Arial"/>
                <w:sz w:val="18"/>
                <w:szCs w:val="18"/>
                <w:lang w:val="en-US"/>
              </w:rPr>
            </w:pPr>
            <w:r>
              <w:rPr>
                <w:rFonts w:ascii="Arial" w:hAnsi="Arial" w:cs="Arial"/>
                <w:sz w:val="18"/>
                <w:szCs w:val="18"/>
                <w:lang w:val="en-US"/>
              </w:rPr>
              <w:t>P1-P2</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B73C1" w:rsidRDefault="00BB73C1" w:rsidP="004C1496">
            <w:pPr>
              <w:jc w:val="center"/>
              <w:rPr>
                <w:rFonts w:ascii="Arial" w:eastAsia="Arial Unicode MS" w:hAnsi="Arial" w:cs="Arial"/>
                <w:sz w:val="18"/>
                <w:szCs w:val="18"/>
                <w:lang w:val="en-US"/>
              </w:rPr>
            </w:pPr>
            <w:r>
              <w:rPr>
                <w:rFonts w:ascii="Arial" w:hAnsi="Arial" w:cs="Arial"/>
                <w:sz w:val="18"/>
                <w:szCs w:val="18"/>
                <w:lang w:val="en-US"/>
              </w:rPr>
              <w:t> </w:t>
            </w:r>
          </w:p>
        </w:tc>
        <w:tc>
          <w:tcPr>
            <w:tcW w:w="4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B73C1" w:rsidRDefault="00BB73C1" w:rsidP="004C1496">
            <w:pPr>
              <w:jc w:val="center"/>
              <w:rPr>
                <w:rFonts w:ascii="Arial" w:eastAsia="Arial Unicode MS" w:hAnsi="Arial" w:cs="Arial"/>
                <w:sz w:val="18"/>
                <w:szCs w:val="18"/>
                <w:lang w:val="en-US"/>
              </w:rPr>
            </w:pPr>
            <w:r>
              <w:rPr>
                <w:rFonts w:ascii="Arial" w:hAnsi="Arial" w:cs="Arial"/>
                <w:sz w:val="18"/>
                <w:szCs w:val="18"/>
                <w:lang w:val="en-US"/>
              </w:rPr>
              <w:t>P1</w:t>
            </w:r>
          </w:p>
        </w:tc>
        <w:tc>
          <w:tcPr>
            <w:tcW w:w="63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B73C1" w:rsidRDefault="00BB73C1" w:rsidP="004C1496">
            <w:pPr>
              <w:jc w:val="center"/>
              <w:rPr>
                <w:rFonts w:ascii="Arial" w:eastAsia="Arial Unicode MS" w:hAnsi="Arial" w:cs="Arial"/>
                <w:sz w:val="18"/>
                <w:szCs w:val="18"/>
                <w:lang w:val="en-US"/>
              </w:rPr>
            </w:pPr>
            <w:r>
              <w:rPr>
                <w:rFonts w:ascii="Arial" w:hAnsi="Arial" w:cs="Arial"/>
                <w:sz w:val="18"/>
                <w:szCs w:val="18"/>
                <w:lang w:val="en-US"/>
              </w:rPr>
              <w:t> </w:t>
            </w:r>
          </w:p>
        </w:tc>
        <w:tc>
          <w:tcPr>
            <w:tcW w:w="62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B73C1" w:rsidRDefault="00BB73C1" w:rsidP="004C1496">
            <w:pPr>
              <w:jc w:val="center"/>
              <w:rPr>
                <w:rFonts w:ascii="Arial" w:eastAsia="Arial Unicode MS" w:hAnsi="Arial" w:cs="Arial"/>
                <w:sz w:val="18"/>
                <w:szCs w:val="18"/>
                <w:lang w:val="en-US"/>
              </w:rPr>
            </w:pPr>
            <w:r>
              <w:rPr>
                <w:rFonts w:ascii="Arial" w:hAnsi="Arial" w:cs="Arial"/>
                <w:sz w:val="18"/>
                <w:szCs w:val="18"/>
                <w:lang w:val="en-US"/>
              </w:rPr>
              <w:t>P1</w:t>
            </w:r>
          </w:p>
        </w:tc>
        <w:tc>
          <w:tcPr>
            <w:tcW w:w="61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BB73C1" w:rsidRDefault="00BB73C1" w:rsidP="004C1496">
            <w:pPr>
              <w:jc w:val="center"/>
              <w:rPr>
                <w:rFonts w:ascii="Arial" w:eastAsia="Arial Unicode MS" w:hAnsi="Arial" w:cs="Arial"/>
                <w:sz w:val="18"/>
                <w:szCs w:val="18"/>
                <w:lang w:val="en-US"/>
              </w:rPr>
            </w:pPr>
          </w:p>
        </w:tc>
        <w:tc>
          <w:tcPr>
            <w:tcW w:w="62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B73C1" w:rsidRDefault="00391DF0" w:rsidP="004C1496">
            <w:pPr>
              <w:jc w:val="center"/>
              <w:rPr>
                <w:rFonts w:ascii="Arial" w:eastAsia="Arial Unicode MS" w:hAnsi="Arial" w:cs="Arial"/>
                <w:sz w:val="18"/>
                <w:szCs w:val="18"/>
                <w:lang w:val="en-US"/>
              </w:rPr>
            </w:pPr>
            <w:r>
              <w:rPr>
                <w:rFonts w:ascii="Arial" w:eastAsia="Arial Unicode MS" w:hAnsi="Arial" w:cs="Arial"/>
                <w:sz w:val="18"/>
                <w:szCs w:val="18"/>
                <w:lang w:val="en-US"/>
              </w:rPr>
              <w:t>P1</w:t>
            </w:r>
          </w:p>
        </w:tc>
        <w:tc>
          <w:tcPr>
            <w:tcW w:w="62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BB73C1" w:rsidRDefault="00BB73C1" w:rsidP="004C1496">
            <w:pPr>
              <w:jc w:val="center"/>
              <w:rPr>
                <w:rFonts w:ascii="Arial" w:eastAsia="Arial Unicode MS" w:hAnsi="Arial" w:cs="Arial"/>
                <w:sz w:val="18"/>
                <w:szCs w:val="18"/>
                <w:lang w:val="en-US"/>
              </w:rPr>
            </w:pPr>
            <w:r>
              <w:rPr>
                <w:rFonts w:ascii="Arial" w:hAnsi="Arial" w:cs="Arial"/>
                <w:sz w:val="18"/>
                <w:szCs w:val="18"/>
                <w:lang w:val="en-US"/>
              </w:rPr>
              <w:t> </w:t>
            </w:r>
          </w:p>
        </w:tc>
        <w:tc>
          <w:tcPr>
            <w:tcW w:w="6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B73C1" w:rsidRDefault="00BB73C1" w:rsidP="004C1496">
            <w:pPr>
              <w:jc w:val="center"/>
              <w:rPr>
                <w:rFonts w:ascii="Arial" w:eastAsia="Arial Unicode MS" w:hAnsi="Arial" w:cs="Arial"/>
                <w:sz w:val="18"/>
                <w:szCs w:val="18"/>
                <w:lang w:val="en-US"/>
              </w:rPr>
            </w:pPr>
            <w:r>
              <w:rPr>
                <w:rFonts w:ascii="Arial" w:hAnsi="Arial" w:cs="Arial"/>
                <w:sz w:val="18"/>
                <w:szCs w:val="18"/>
                <w:lang w:val="en-US"/>
              </w:rPr>
              <w:t>P1</w:t>
            </w:r>
          </w:p>
        </w:tc>
        <w:tc>
          <w:tcPr>
            <w:tcW w:w="724" w:type="dxa"/>
            <w:gridSpan w:val="3"/>
            <w:tcBorders>
              <w:top w:val="nil"/>
              <w:left w:val="nil"/>
              <w:bottom w:val="single" w:sz="4" w:space="0" w:color="auto"/>
              <w:right w:val="single" w:sz="8" w:space="0" w:color="auto"/>
            </w:tcBorders>
            <w:noWrap/>
            <w:tcMar>
              <w:top w:w="15" w:type="dxa"/>
              <w:left w:w="15" w:type="dxa"/>
              <w:bottom w:w="0" w:type="dxa"/>
              <w:right w:w="15" w:type="dxa"/>
            </w:tcMar>
            <w:vAlign w:val="bottom"/>
          </w:tcPr>
          <w:p w:rsidR="00BB73C1" w:rsidRDefault="00BB73C1" w:rsidP="004C1496">
            <w:pPr>
              <w:jc w:val="center"/>
              <w:rPr>
                <w:rFonts w:ascii="Arial" w:eastAsia="Arial Unicode MS" w:hAnsi="Arial" w:cs="Arial"/>
                <w:sz w:val="18"/>
                <w:szCs w:val="18"/>
              </w:rPr>
            </w:pPr>
            <w:r>
              <w:rPr>
                <w:rFonts w:ascii="Arial" w:hAnsi="Arial" w:cs="Arial"/>
                <w:sz w:val="18"/>
                <w:szCs w:val="18"/>
              </w:rPr>
              <w:t>6</w:t>
            </w:r>
          </w:p>
        </w:tc>
      </w:tr>
      <w:tr w:rsidR="00BB73C1" w:rsidTr="0009487C">
        <w:trPr>
          <w:trHeight w:val="255"/>
        </w:trPr>
        <w:tc>
          <w:tcPr>
            <w:tcW w:w="3684" w:type="dxa"/>
            <w:gridSpan w:val="3"/>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BB73C1" w:rsidRDefault="00BB73C1" w:rsidP="004C1496">
            <w:pPr>
              <w:rPr>
                <w:rFonts w:ascii="Arial" w:eastAsia="Arial Unicode MS" w:hAnsi="Arial" w:cs="Arial"/>
                <w:sz w:val="18"/>
                <w:szCs w:val="18"/>
              </w:rPr>
            </w:pPr>
            <w:r>
              <w:rPr>
                <w:rFonts w:ascii="Arial" w:hAnsi="Arial" w:cs="Arial"/>
                <w:sz w:val="18"/>
                <w:szCs w:val="18"/>
              </w:rPr>
              <w:t>MONTACARGAS No 6 (KOMATSU)</w:t>
            </w:r>
          </w:p>
        </w:tc>
        <w:tc>
          <w:tcPr>
            <w:tcW w:w="71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B73C1" w:rsidRDefault="00BB73C1" w:rsidP="004C1496">
            <w:pPr>
              <w:jc w:val="center"/>
              <w:rPr>
                <w:rFonts w:ascii="Arial" w:eastAsia="Arial Unicode MS" w:hAnsi="Arial" w:cs="Arial"/>
                <w:sz w:val="18"/>
                <w:szCs w:val="18"/>
                <w:lang w:val="en-US"/>
              </w:rPr>
            </w:pPr>
            <w:r>
              <w:rPr>
                <w:rFonts w:ascii="Arial" w:hAnsi="Arial" w:cs="Arial"/>
                <w:sz w:val="18"/>
                <w:szCs w:val="18"/>
                <w:lang w:val="en-US"/>
              </w:rPr>
              <w:t>P1-P2</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B73C1" w:rsidRDefault="00BB73C1" w:rsidP="004C1496">
            <w:pPr>
              <w:jc w:val="center"/>
              <w:rPr>
                <w:rFonts w:ascii="Arial" w:eastAsia="Arial Unicode MS" w:hAnsi="Arial" w:cs="Arial"/>
                <w:sz w:val="18"/>
                <w:szCs w:val="18"/>
                <w:lang w:val="en-US"/>
              </w:rPr>
            </w:pPr>
            <w:r>
              <w:rPr>
                <w:rFonts w:ascii="Arial" w:hAnsi="Arial" w:cs="Arial"/>
                <w:sz w:val="18"/>
                <w:szCs w:val="18"/>
                <w:lang w:val="en-US"/>
              </w:rPr>
              <w:t> </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B73C1" w:rsidRDefault="00BB73C1" w:rsidP="004C1496">
            <w:pPr>
              <w:jc w:val="center"/>
              <w:rPr>
                <w:rFonts w:ascii="Arial" w:eastAsia="Arial Unicode MS" w:hAnsi="Arial" w:cs="Arial"/>
                <w:sz w:val="18"/>
                <w:szCs w:val="18"/>
                <w:lang w:val="en-US"/>
              </w:rPr>
            </w:pPr>
            <w:r>
              <w:rPr>
                <w:rFonts w:ascii="Arial" w:hAnsi="Arial" w:cs="Arial"/>
                <w:sz w:val="18"/>
                <w:szCs w:val="18"/>
                <w:lang w:val="en-US"/>
              </w:rPr>
              <w:t>P1</w:t>
            </w:r>
          </w:p>
        </w:tc>
        <w:tc>
          <w:tcPr>
            <w:tcW w:w="4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B73C1" w:rsidRDefault="00BB73C1" w:rsidP="004C1496">
            <w:pPr>
              <w:jc w:val="center"/>
              <w:rPr>
                <w:rFonts w:ascii="Arial" w:eastAsia="Arial Unicode MS" w:hAnsi="Arial" w:cs="Arial"/>
                <w:sz w:val="18"/>
                <w:szCs w:val="18"/>
                <w:lang w:val="en-US"/>
              </w:rPr>
            </w:pPr>
            <w:r>
              <w:rPr>
                <w:rFonts w:ascii="Arial" w:hAnsi="Arial" w:cs="Arial"/>
                <w:sz w:val="18"/>
                <w:szCs w:val="18"/>
                <w:lang w:val="en-US"/>
              </w:rPr>
              <w:t> </w:t>
            </w:r>
          </w:p>
        </w:tc>
        <w:tc>
          <w:tcPr>
            <w:tcW w:w="63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B73C1" w:rsidRDefault="00BB73C1" w:rsidP="004C1496">
            <w:pPr>
              <w:jc w:val="center"/>
              <w:rPr>
                <w:rFonts w:ascii="Arial" w:eastAsia="Arial Unicode MS" w:hAnsi="Arial" w:cs="Arial"/>
                <w:sz w:val="18"/>
                <w:szCs w:val="18"/>
                <w:lang w:val="en-US"/>
              </w:rPr>
            </w:pPr>
            <w:r>
              <w:rPr>
                <w:rFonts w:ascii="Arial" w:hAnsi="Arial" w:cs="Arial"/>
                <w:sz w:val="18"/>
                <w:szCs w:val="18"/>
                <w:lang w:val="en-US"/>
              </w:rPr>
              <w:t>P1</w:t>
            </w:r>
          </w:p>
        </w:tc>
        <w:tc>
          <w:tcPr>
            <w:tcW w:w="62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B73C1" w:rsidRDefault="00BB73C1" w:rsidP="004C1496">
            <w:pPr>
              <w:jc w:val="center"/>
              <w:rPr>
                <w:rFonts w:ascii="Arial" w:eastAsia="Arial Unicode MS" w:hAnsi="Arial" w:cs="Arial"/>
                <w:sz w:val="18"/>
                <w:szCs w:val="18"/>
                <w:lang w:val="en-US"/>
              </w:rPr>
            </w:pPr>
            <w:r>
              <w:rPr>
                <w:rFonts w:ascii="Arial" w:hAnsi="Arial" w:cs="Arial"/>
                <w:sz w:val="18"/>
                <w:szCs w:val="18"/>
                <w:lang w:val="en-US"/>
              </w:rPr>
              <w:t> </w:t>
            </w:r>
          </w:p>
        </w:tc>
        <w:tc>
          <w:tcPr>
            <w:tcW w:w="61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BB73C1" w:rsidRDefault="00391DF0" w:rsidP="004C1496">
            <w:pPr>
              <w:jc w:val="center"/>
              <w:rPr>
                <w:rFonts w:ascii="Arial" w:eastAsia="Arial Unicode MS" w:hAnsi="Arial" w:cs="Arial"/>
                <w:sz w:val="18"/>
                <w:szCs w:val="18"/>
                <w:lang w:val="en-US"/>
              </w:rPr>
            </w:pPr>
            <w:r>
              <w:rPr>
                <w:rFonts w:ascii="Arial" w:eastAsia="Arial Unicode MS" w:hAnsi="Arial" w:cs="Arial"/>
                <w:sz w:val="18"/>
                <w:szCs w:val="18"/>
                <w:lang w:val="en-US"/>
              </w:rPr>
              <w:t>P1</w:t>
            </w:r>
          </w:p>
        </w:tc>
        <w:tc>
          <w:tcPr>
            <w:tcW w:w="62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B73C1" w:rsidRDefault="00BB73C1" w:rsidP="004C1496">
            <w:pPr>
              <w:jc w:val="center"/>
              <w:rPr>
                <w:rFonts w:ascii="Arial" w:eastAsia="Arial Unicode MS" w:hAnsi="Arial" w:cs="Arial"/>
                <w:sz w:val="18"/>
                <w:szCs w:val="18"/>
                <w:lang w:val="en-US"/>
              </w:rPr>
            </w:pPr>
          </w:p>
        </w:tc>
        <w:tc>
          <w:tcPr>
            <w:tcW w:w="62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BB73C1" w:rsidRDefault="00BB73C1" w:rsidP="004C1496">
            <w:pPr>
              <w:jc w:val="center"/>
              <w:rPr>
                <w:rFonts w:ascii="Arial" w:eastAsia="Arial Unicode MS" w:hAnsi="Arial" w:cs="Arial"/>
                <w:sz w:val="18"/>
                <w:szCs w:val="18"/>
                <w:lang w:val="en-US"/>
              </w:rPr>
            </w:pPr>
            <w:r>
              <w:rPr>
                <w:rFonts w:ascii="Arial" w:hAnsi="Arial" w:cs="Arial"/>
                <w:sz w:val="18"/>
                <w:szCs w:val="18"/>
                <w:lang w:val="en-US"/>
              </w:rPr>
              <w:t>P1</w:t>
            </w:r>
          </w:p>
        </w:tc>
        <w:tc>
          <w:tcPr>
            <w:tcW w:w="6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B73C1" w:rsidRDefault="00BB73C1" w:rsidP="004C1496">
            <w:pPr>
              <w:jc w:val="center"/>
              <w:rPr>
                <w:rFonts w:ascii="Arial" w:eastAsia="Arial Unicode MS" w:hAnsi="Arial" w:cs="Arial"/>
                <w:sz w:val="18"/>
                <w:szCs w:val="18"/>
                <w:lang w:val="en-US"/>
              </w:rPr>
            </w:pPr>
            <w:r>
              <w:rPr>
                <w:rFonts w:ascii="Arial" w:hAnsi="Arial" w:cs="Arial"/>
                <w:sz w:val="18"/>
                <w:szCs w:val="18"/>
                <w:lang w:val="en-US"/>
              </w:rPr>
              <w:t> </w:t>
            </w:r>
          </w:p>
        </w:tc>
        <w:tc>
          <w:tcPr>
            <w:tcW w:w="724" w:type="dxa"/>
            <w:gridSpan w:val="3"/>
            <w:tcBorders>
              <w:top w:val="nil"/>
              <w:left w:val="nil"/>
              <w:bottom w:val="single" w:sz="4" w:space="0" w:color="auto"/>
              <w:right w:val="single" w:sz="8" w:space="0" w:color="auto"/>
            </w:tcBorders>
            <w:noWrap/>
            <w:tcMar>
              <w:top w:w="15" w:type="dxa"/>
              <w:left w:w="15" w:type="dxa"/>
              <w:bottom w:w="0" w:type="dxa"/>
              <w:right w:w="15" w:type="dxa"/>
            </w:tcMar>
            <w:vAlign w:val="bottom"/>
          </w:tcPr>
          <w:p w:rsidR="00BB73C1" w:rsidRDefault="00BB73C1" w:rsidP="004C1496">
            <w:pPr>
              <w:jc w:val="center"/>
              <w:rPr>
                <w:rFonts w:ascii="Arial" w:eastAsia="Arial Unicode MS" w:hAnsi="Arial" w:cs="Arial"/>
                <w:sz w:val="18"/>
                <w:szCs w:val="18"/>
              </w:rPr>
            </w:pPr>
            <w:r>
              <w:rPr>
                <w:rFonts w:ascii="Arial" w:hAnsi="Arial" w:cs="Arial"/>
                <w:sz w:val="18"/>
                <w:szCs w:val="18"/>
              </w:rPr>
              <w:t>6</w:t>
            </w:r>
          </w:p>
        </w:tc>
      </w:tr>
      <w:tr w:rsidR="00BB73C1" w:rsidTr="0009487C">
        <w:trPr>
          <w:trHeight w:val="255"/>
        </w:trPr>
        <w:tc>
          <w:tcPr>
            <w:tcW w:w="3684" w:type="dxa"/>
            <w:gridSpan w:val="3"/>
            <w:tcBorders>
              <w:top w:val="nil"/>
              <w:left w:val="single" w:sz="8" w:space="0" w:color="auto"/>
              <w:bottom w:val="single" w:sz="4" w:space="0" w:color="auto"/>
              <w:right w:val="single" w:sz="4" w:space="0" w:color="auto"/>
            </w:tcBorders>
            <w:noWrap/>
            <w:tcMar>
              <w:top w:w="15" w:type="dxa"/>
              <w:left w:w="15" w:type="dxa"/>
              <w:bottom w:w="0" w:type="dxa"/>
              <w:right w:w="15" w:type="dxa"/>
            </w:tcMar>
            <w:vAlign w:val="bottom"/>
          </w:tcPr>
          <w:p w:rsidR="00BB73C1" w:rsidRDefault="00BB73C1" w:rsidP="004C1496">
            <w:pPr>
              <w:rPr>
                <w:rFonts w:ascii="Arial" w:eastAsia="Arial Unicode MS" w:hAnsi="Arial" w:cs="Arial"/>
                <w:sz w:val="18"/>
                <w:szCs w:val="18"/>
              </w:rPr>
            </w:pPr>
            <w:r>
              <w:rPr>
                <w:rFonts w:ascii="Arial" w:hAnsi="Arial" w:cs="Arial"/>
                <w:sz w:val="18"/>
                <w:szCs w:val="18"/>
              </w:rPr>
              <w:t>MONTACARGAS No 7 (MITSUBISHI)</w:t>
            </w:r>
          </w:p>
        </w:tc>
        <w:tc>
          <w:tcPr>
            <w:tcW w:w="71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B73C1" w:rsidRDefault="00BB73C1" w:rsidP="004C1496">
            <w:pPr>
              <w:jc w:val="center"/>
              <w:rPr>
                <w:rFonts w:ascii="Arial" w:eastAsia="Arial Unicode MS" w:hAnsi="Arial" w:cs="Arial"/>
                <w:sz w:val="18"/>
                <w:szCs w:val="18"/>
                <w:lang w:val="en-US"/>
              </w:rPr>
            </w:pPr>
            <w:r>
              <w:rPr>
                <w:rFonts w:ascii="Arial" w:hAnsi="Arial" w:cs="Arial"/>
                <w:sz w:val="18"/>
                <w:szCs w:val="18"/>
                <w:lang w:val="en-US"/>
              </w:rPr>
              <w:t> </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B73C1" w:rsidRDefault="00BB73C1" w:rsidP="004C1496">
            <w:pPr>
              <w:jc w:val="center"/>
              <w:rPr>
                <w:rFonts w:ascii="Arial" w:eastAsia="Arial Unicode MS" w:hAnsi="Arial" w:cs="Arial"/>
                <w:sz w:val="18"/>
                <w:szCs w:val="18"/>
                <w:lang w:val="en-US"/>
              </w:rPr>
            </w:pPr>
            <w:r>
              <w:rPr>
                <w:rFonts w:ascii="Arial" w:hAnsi="Arial" w:cs="Arial"/>
                <w:sz w:val="18"/>
                <w:szCs w:val="18"/>
                <w:lang w:val="en-US"/>
              </w:rPr>
              <w:t>P1-P2</w:t>
            </w:r>
          </w:p>
        </w:tc>
        <w:tc>
          <w:tcPr>
            <w:tcW w:w="567"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B73C1" w:rsidRDefault="00BB73C1" w:rsidP="004C1496">
            <w:pPr>
              <w:jc w:val="center"/>
              <w:rPr>
                <w:rFonts w:ascii="Arial" w:eastAsia="Arial Unicode MS" w:hAnsi="Arial" w:cs="Arial"/>
                <w:sz w:val="18"/>
                <w:szCs w:val="18"/>
                <w:lang w:val="en-US"/>
              </w:rPr>
            </w:pPr>
            <w:r>
              <w:rPr>
                <w:rFonts w:ascii="Arial" w:hAnsi="Arial" w:cs="Arial"/>
                <w:sz w:val="18"/>
                <w:szCs w:val="18"/>
                <w:lang w:val="en-US"/>
              </w:rPr>
              <w:t> </w:t>
            </w:r>
          </w:p>
        </w:tc>
        <w:tc>
          <w:tcPr>
            <w:tcW w:w="426"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B73C1" w:rsidRDefault="00BB73C1" w:rsidP="004C1496">
            <w:pPr>
              <w:jc w:val="center"/>
              <w:rPr>
                <w:rFonts w:ascii="Arial" w:eastAsia="Arial Unicode MS" w:hAnsi="Arial" w:cs="Arial"/>
                <w:sz w:val="18"/>
                <w:szCs w:val="18"/>
                <w:lang w:val="en-US"/>
              </w:rPr>
            </w:pPr>
            <w:r>
              <w:rPr>
                <w:rFonts w:ascii="Arial" w:hAnsi="Arial" w:cs="Arial"/>
                <w:sz w:val="18"/>
                <w:szCs w:val="18"/>
                <w:lang w:val="en-US"/>
              </w:rPr>
              <w:t>P1</w:t>
            </w:r>
          </w:p>
        </w:tc>
        <w:tc>
          <w:tcPr>
            <w:tcW w:w="633"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B73C1" w:rsidRDefault="00BB73C1" w:rsidP="004C1496">
            <w:pPr>
              <w:jc w:val="center"/>
              <w:rPr>
                <w:rFonts w:ascii="Arial" w:eastAsia="Arial Unicode MS" w:hAnsi="Arial" w:cs="Arial"/>
                <w:sz w:val="18"/>
                <w:szCs w:val="18"/>
                <w:lang w:val="en-US"/>
              </w:rPr>
            </w:pPr>
            <w:r>
              <w:rPr>
                <w:rFonts w:ascii="Arial" w:hAnsi="Arial" w:cs="Arial"/>
                <w:sz w:val="18"/>
                <w:szCs w:val="18"/>
                <w:lang w:val="en-US"/>
              </w:rPr>
              <w:t> </w:t>
            </w:r>
          </w:p>
        </w:tc>
        <w:tc>
          <w:tcPr>
            <w:tcW w:w="62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B73C1" w:rsidRDefault="00BB73C1" w:rsidP="004C1496">
            <w:pPr>
              <w:jc w:val="center"/>
              <w:rPr>
                <w:rFonts w:ascii="Arial" w:eastAsia="Arial Unicode MS" w:hAnsi="Arial" w:cs="Arial"/>
                <w:sz w:val="18"/>
                <w:szCs w:val="18"/>
                <w:lang w:val="en-US"/>
              </w:rPr>
            </w:pPr>
            <w:r>
              <w:rPr>
                <w:rFonts w:ascii="Arial" w:hAnsi="Arial" w:cs="Arial"/>
                <w:sz w:val="18"/>
                <w:szCs w:val="18"/>
                <w:lang w:val="en-US"/>
              </w:rPr>
              <w:t>P1</w:t>
            </w:r>
          </w:p>
        </w:tc>
        <w:tc>
          <w:tcPr>
            <w:tcW w:w="619"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BB73C1" w:rsidRDefault="00BB73C1" w:rsidP="004C1496">
            <w:pPr>
              <w:jc w:val="center"/>
              <w:rPr>
                <w:rFonts w:ascii="Arial" w:eastAsia="Arial Unicode MS" w:hAnsi="Arial" w:cs="Arial"/>
                <w:sz w:val="18"/>
                <w:szCs w:val="18"/>
                <w:lang w:val="en-US"/>
              </w:rPr>
            </w:pPr>
          </w:p>
        </w:tc>
        <w:tc>
          <w:tcPr>
            <w:tcW w:w="621"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B73C1" w:rsidRDefault="00391DF0" w:rsidP="004C1496">
            <w:pPr>
              <w:jc w:val="center"/>
              <w:rPr>
                <w:rFonts w:ascii="Arial" w:eastAsia="Arial Unicode MS" w:hAnsi="Arial" w:cs="Arial"/>
                <w:sz w:val="18"/>
                <w:szCs w:val="18"/>
                <w:lang w:val="en-US"/>
              </w:rPr>
            </w:pPr>
            <w:r>
              <w:rPr>
                <w:rFonts w:ascii="Arial" w:eastAsia="Arial Unicode MS" w:hAnsi="Arial" w:cs="Arial"/>
                <w:sz w:val="18"/>
                <w:szCs w:val="18"/>
                <w:lang w:val="en-US"/>
              </w:rPr>
              <w:t>P1</w:t>
            </w:r>
          </w:p>
        </w:tc>
        <w:tc>
          <w:tcPr>
            <w:tcW w:w="620" w:type="dxa"/>
            <w:gridSpan w:val="2"/>
            <w:tcBorders>
              <w:top w:val="nil"/>
              <w:left w:val="nil"/>
              <w:bottom w:val="single" w:sz="4" w:space="0" w:color="auto"/>
              <w:right w:val="single" w:sz="4" w:space="0" w:color="auto"/>
            </w:tcBorders>
            <w:noWrap/>
            <w:tcMar>
              <w:top w:w="15" w:type="dxa"/>
              <w:left w:w="15" w:type="dxa"/>
              <w:bottom w:w="0" w:type="dxa"/>
              <w:right w:w="15" w:type="dxa"/>
            </w:tcMar>
            <w:vAlign w:val="bottom"/>
          </w:tcPr>
          <w:p w:rsidR="00BB73C1" w:rsidRDefault="00BB73C1" w:rsidP="004C1496">
            <w:pPr>
              <w:jc w:val="center"/>
              <w:rPr>
                <w:rFonts w:ascii="Arial" w:eastAsia="Arial Unicode MS" w:hAnsi="Arial" w:cs="Arial"/>
                <w:sz w:val="18"/>
                <w:szCs w:val="18"/>
                <w:lang w:val="en-US"/>
              </w:rPr>
            </w:pPr>
            <w:r>
              <w:rPr>
                <w:rFonts w:ascii="Arial" w:hAnsi="Arial" w:cs="Arial"/>
                <w:sz w:val="18"/>
                <w:szCs w:val="18"/>
                <w:lang w:val="en-US"/>
              </w:rPr>
              <w:t> </w:t>
            </w:r>
          </w:p>
        </w:tc>
        <w:tc>
          <w:tcPr>
            <w:tcW w:w="620" w:type="dxa"/>
            <w:tcBorders>
              <w:top w:val="nil"/>
              <w:left w:val="nil"/>
              <w:bottom w:val="single" w:sz="4" w:space="0" w:color="auto"/>
              <w:right w:val="single" w:sz="4" w:space="0" w:color="auto"/>
            </w:tcBorders>
            <w:noWrap/>
            <w:tcMar>
              <w:top w:w="15" w:type="dxa"/>
              <w:left w:w="15" w:type="dxa"/>
              <w:bottom w:w="0" w:type="dxa"/>
              <w:right w:w="15" w:type="dxa"/>
            </w:tcMar>
            <w:vAlign w:val="bottom"/>
          </w:tcPr>
          <w:p w:rsidR="00BB73C1" w:rsidRDefault="00BB73C1" w:rsidP="004C1496">
            <w:pPr>
              <w:jc w:val="center"/>
              <w:rPr>
                <w:rFonts w:ascii="Arial" w:eastAsia="Arial Unicode MS" w:hAnsi="Arial" w:cs="Arial"/>
                <w:sz w:val="18"/>
                <w:szCs w:val="18"/>
                <w:lang w:val="en-US"/>
              </w:rPr>
            </w:pPr>
            <w:r>
              <w:rPr>
                <w:rFonts w:ascii="Arial" w:hAnsi="Arial" w:cs="Arial"/>
                <w:sz w:val="18"/>
                <w:szCs w:val="18"/>
                <w:lang w:val="en-US"/>
              </w:rPr>
              <w:t>P1</w:t>
            </w:r>
          </w:p>
        </w:tc>
        <w:tc>
          <w:tcPr>
            <w:tcW w:w="724" w:type="dxa"/>
            <w:gridSpan w:val="3"/>
            <w:tcBorders>
              <w:top w:val="nil"/>
              <w:left w:val="nil"/>
              <w:bottom w:val="single" w:sz="4" w:space="0" w:color="auto"/>
              <w:right w:val="single" w:sz="8" w:space="0" w:color="auto"/>
            </w:tcBorders>
            <w:noWrap/>
            <w:tcMar>
              <w:top w:w="15" w:type="dxa"/>
              <w:left w:w="15" w:type="dxa"/>
              <w:bottom w:w="0" w:type="dxa"/>
              <w:right w:w="15" w:type="dxa"/>
            </w:tcMar>
            <w:vAlign w:val="bottom"/>
          </w:tcPr>
          <w:p w:rsidR="00BB73C1" w:rsidRDefault="00BB73C1" w:rsidP="004C1496">
            <w:pPr>
              <w:jc w:val="center"/>
              <w:rPr>
                <w:rFonts w:ascii="Arial" w:eastAsia="Arial Unicode MS" w:hAnsi="Arial" w:cs="Arial"/>
                <w:sz w:val="18"/>
                <w:szCs w:val="18"/>
              </w:rPr>
            </w:pPr>
            <w:r>
              <w:rPr>
                <w:rFonts w:ascii="Arial" w:hAnsi="Arial" w:cs="Arial"/>
                <w:sz w:val="18"/>
                <w:szCs w:val="18"/>
              </w:rPr>
              <w:t>6</w:t>
            </w:r>
          </w:p>
        </w:tc>
      </w:tr>
      <w:tr w:rsidR="00BB73C1" w:rsidTr="0009487C">
        <w:trPr>
          <w:trHeight w:val="270"/>
        </w:trPr>
        <w:tc>
          <w:tcPr>
            <w:tcW w:w="3684" w:type="dxa"/>
            <w:gridSpan w:val="3"/>
            <w:tcBorders>
              <w:top w:val="nil"/>
              <w:left w:val="single" w:sz="8" w:space="0" w:color="auto"/>
              <w:bottom w:val="single" w:sz="8" w:space="0" w:color="auto"/>
              <w:right w:val="single" w:sz="4" w:space="0" w:color="auto"/>
            </w:tcBorders>
            <w:noWrap/>
            <w:tcMar>
              <w:top w:w="15" w:type="dxa"/>
              <w:left w:w="15" w:type="dxa"/>
              <w:bottom w:w="0" w:type="dxa"/>
              <w:right w:w="15" w:type="dxa"/>
            </w:tcMar>
            <w:vAlign w:val="bottom"/>
          </w:tcPr>
          <w:p w:rsidR="00BB73C1" w:rsidRDefault="00BB73C1" w:rsidP="004C1496">
            <w:pPr>
              <w:rPr>
                <w:rFonts w:ascii="Arial" w:eastAsia="Arial Unicode MS" w:hAnsi="Arial" w:cs="Arial"/>
                <w:sz w:val="18"/>
                <w:szCs w:val="18"/>
              </w:rPr>
            </w:pPr>
            <w:r>
              <w:rPr>
                <w:rFonts w:ascii="Arial" w:hAnsi="Arial" w:cs="Arial"/>
                <w:sz w:val="18"/>
                <w:szCs w:val="18"/>
              </w:rPr>
              <w:t>MONTACARGAS No 8 (YALE)</w:t>
            </w:r>
          </w:p>
        </w:tc>
        <w:tc>
          <w:tcPr>
            <w:tcW w:w="711" w:type="dxa"/>
            <w:tcBorders>
              <w:top w:val="nil"/>
              <w:left w:val="nil"/>
              <w:bottom w:val="single" w:sz="8" w:space="0" w:color="auto"/>
              <w:right w:val="single" w:sz="4" w:space="0" w:color="auto"/>
            </w:tcBorders>
            <w:noWrap/>
            <w:tcMar>
              <w:top w:w="15" w:type="dxa"/>
              <w:left w:w="15" w:type="dxa"/>
              <w:bottom w:w="0" w:type="dxa"/>
              <w:right w:w="15" w:type="dxa"/>
            </w:tcMar>
            <w:vAlign w:val="bottom"/>
          </w:tcPr>
          <w:p w:rsidR="00BB73C1" w:rsidRDefault="00BB73C1" w:rsidP="004C1496">
            <w:pPr>
              <w:jc w:val="center"/>
              <w:rPr>
                <w:rFonts w:ascii="Arial" w:eastAsia="Arial Unicode MS" w:hAnsi="Arial" w:cs="Arial"/>
                <w:sz w:val="18"/>
                <w:szCs w:val="18"/>
                <w:lang w:val="en-US"/>
              </w:rPr>
            </w:pPr>
            <w:r>
              <w:rPr>
                <w:rFonts w:ascii="Arial" w:hAnsi="Arial" w:cs="Arial"/>
                <w:sz w:val="18"/>
                <w:szCs w:val="18"/>
                <w:lang w:val="en-US"/>
              </w:rPr>
              <w:t>P1-P2</w:t>
            </w:r>
          </w:p>
        </w:tc>
        <w:tc>
          <w:tcPr>
            <w:tcW w:w="567" w:type="dxa"/>
            <w:tcBorders>
              <w:top w:val="nil"/>
              <w:left w:val="nil"/>
              <w:bottom w:val="single" w:sz="8" w:space="0" w:color="auto"/>
              <w:right w:val="single" w:sz="4" w:space="0" w:color="auto"/>
            </w:tcBorders>
            <w:noWrap/>
            <w:tcMar>
              <w:top w:w="15" w:type="dxa"/>
              <w:left w:w="15" w:type="dxa"/>
              <w:bottom w:w="0" w:type="dxa"/>
              <w:right w:w="15" w:type="dxa"/>
            </w:tcMar>
            <w:vAlign w:val="bottom"/>
          </w:tcPr>
          <w:p w:rsidR="00BB73C1" w:rsidRDefault="00BB73C1" w:rsidP="004C1496">
            <w:pPr>
              <w:jc w:val="center"/>
              <w:rPr>
                <w:rFonts w:ascii="Arial" w:eastAsia="Arial Unicode MS" w:hAnsi="Arial" w:cs="Arial"/>
                <w:sz w:val="18"/>
                <w:szCs w:val="18"/>
                <w:lang w:val="en-US"/>
              </w:rPr>
            </w:pPr>
            <w:r>
              <w:rPr>
                <w:rFonts w:ascii="Arial" w:hAnsi="Arial" w:cs="Arial"/>
                <w:sz w:val="18"/>
                <w:szCs w:val="18"/>
                <w:lang w:val="en-US"/>
              </w:rPr>
              <w:t> </w:t>
            </w:r>
          </w:p>
        </w:tc>
        <w:tc>
          <w:tcPr>
            <w:tcW w:w="567" w:type="dxa"/>
            <w:tcBorders>
              <w:top w:val="nil"/>
              <w:left w:val="nil"/>
              <w:bottom w:val="single" w:sz="8" w:space="0" w:color="auto"/>
              <w:right w:val="single" w:sz="4" w:space="0" w:color="auto"/>
            </w:tcBorders>
            <w:noWrap/>
            <w:tcMar>
              <w:top w:w="15" w:type="dxa"/>
              <w:left w:w="15" w:type="dxa"/>
              <w:bottom w:w="0" w:type="dxa"/>
              <w:right w:w="15" w:type="dxa"/>
            </w:tcMar>
            <w:vAlign w:val="bottom"/>
          </w:tcPr>
          <w:p w:rsidR="00BB73C1" w:rsidRDefault="00BB73C1" w:rsidP="004C1496">
            <w:pPr>
              <w:jc w:val="center"/>
              <w:rPr>
                <w:rFonts w:ascii="Arial" w:eastAsia="Arial Unicode MS" w:hAnsi="Arial" w:cs="Arial"/>
                <w:sz w:val="18"/>
                <w:szCs w:val="18"/>
                <w:lang w:val="en-US"/>
              </w:rPr>
            </w:pPr>
            <w:r>
              <w:rPr>
                <w:rFonts w:ascii="Arial" w:hAnsi="Arial" w:cs="Arial"/>
                <w:sz w:val="18"/>
                <w:szCs w:val="18"/>
                <w:lang w:val="en-US"/>
              </w:rPr>
              <w:t>P1</w:t>
            </w:r>
          </w:p>
        </w:tc>
        <w:tc>
          <w:tcPr>
            <w:tcW w:w="426" w:type="dxa"/>
            <w:tcBorders>
              <w:top w:val="nil"/>
              <w:left w:val="nil"/>
              <w:bottom w:val="single" w:sz="8" w:space="0" w:color="auto"/>
              <w:right w:val="single" w:sz="4" w:space="0" w:color="auto"/>
            </w:tcBorders>
            <w:noWrap/>
            <w:tcMar>
              <w:top w:w="15" w:type="dxa"/>
              <w:left w:w="15" w:type="dxa"/>
              <w:bottom w:w="0" w:type="dxa"/>
              <w:right w:w="15" w:type="dxa"/>
            </w:tcMar>
            <w:vAlign w:val="bottom"/>
          </w:tcPr>
          <w:p w:rsidR="00BB73C1" w:rsidRDefault="00BB73C1" w:rsidP="004C1496">
            <w:pPr>
              <w:jc w:val="center"/>
              <w:rPr>
                <w:rFonts w:ascii="Arial" w:eastAsia="Arial Unicode MS" w:hAnsi="Arial" w:cs="Arial"/>
                <w:sz w:val="18"/>
                <w:szCs w:val="18"/>
                <w:lang w:val="en-US"/>
              </w:rPr>
            </w:pPr>
            <w:r>
              <w:rPr>
                <w:rFonts w:ascii="Arial" w:hAnsi="Arial" w:cs="Arial"/>
                <w:sz w:val="18"/>
                <w:szCs w:val="18"/>
                <w:lang w:val="en-US"/>
              </w:rPr>
              <w:t> </w:t>
            </w:r>
          </w:p>
        </w:tc>
        <w:tc>
          <w:tcPr>
            <w:tcW w:w="633" w:type="dxa"/>
            <w:tcBorders>
              <w:top w:val="nil"/>
              <w:left w:val="nil"/>
              <w:bottom w:val="single" w:sz="8" w:space="0" w:color="auto"/>
              <w:right w:val="single" w:sz="4" w:space="0" w:color="auto"/>
            </w:tcBorders>
            <w:noWrap/>
            <w:tcMar>
              <w:top w:w="15" w:type="dxa"/>
              <w:left w:w="15" w:type="dxa"/>
              <w:bottom w:w="0" w:type="dxa"/>
              <w:right w:w="15" w:type="dxa"/>
            </w:tcMar>
            <w:vAlign w:val="bottom"/>
          </w:tcPr>
          <w:p w:rsidR="00BB73C1" w:rsidRDefault="00BB73C1" w:rsidP="004C1496">
            <w:pPr>
              <w:jc w:val="center"/>
              <w:rPr>
                <w:rFonts w:ascii="Arial" w:eastAsia="Arial Unicode MS" w:hAnsi="Arial" w:cs="Arial"/>
                <w:sz w:val="18"/>
                <w:szCs w:val="18"/>
                <w:lang w:val="en-US"/>
              </w:rPr>
            </w:pPr>
            <w:r>
              <w:rPr>
                <w:rFonts w:ascii="Arial" w:hAnsi="Arial" w:cs="Arial"/>
                <w:sz w:val="18"/>
                <w:szCs w:val="18"/>
                <w:lang w:val="en-US"/>
              </w:rPr>
              <w:t>P1</w:t>
            </w:r>
          </w:p>
        </w:tc>
        <w:tc>
          <w:tcPr>
            <w:tcW w:w="621" w:type="dxa"/>
            <w:tcBorders>
              <w:top w:val="nil"/>
              <w:left w:val="nil"/>
              <w:bottom w:val="single" w:sz="8" w:space="0" w:color="auto"/>
              <w:right w:val="single" w:sz="4" w:space="0" w:color="auto"/>
            </w:tcBorders>
            <w:noWrap/>
            <w:tcMar>
              <w:top w:w="15" w:type="dxa"/>
              <w:left w:w="15" w:type="dxa"/>
              <w:bottom w:w="0" w:type="dxa"/>
              <w:right w:w="15" w:type="dxa"/>
            </w:tcMar>
            <w:vAlign w:val="bottom"/>
          </w:tcPr>
          <w:p w:rsidR="00BB73C1" w:rsidRDefault="00BB73C1" w:rsidP="004C1496">
            <w:pPr>
              <w:jc w:val="center"/>
              <w:rPr>
                <w:rFonts w:ascii="Arial" w:eastAsia="Arial Unicode MS" w:hAnsi="Arial" w:cs="Arial"/>
                <w:sz w:val="18"/>
                <w:szCs w:val="18"/>
                <w:lang w:val="en-US"/>
              </w:rPr>
            </w:pPr>
            <w:r>
              <w:rPr>
                <w:rFonts w:ascii="Arial" w:hAnsi="Arial" w:cs="Arial"/>
                <w:sz w:val="18"/>
                <w:szCs w:val="18"/>
                <w:lang w:val="en-US"/>
              </w:rPr>
              <w:t> </w:t>
            </w:r>
          </w:p>
        </w:tc>
        <w:tc>
          <w:tcPr>
            <w:tcW w:w="619" w:type="dxa"/>
            <w:gridSpan w:val="2"/>
            <w:tcBorders>
              <w:top w:val="nil"/>
              <w:left w:val="nil"/>
              <w:bottom w:val="single" w:sz="8" w:space="0" w:color="auto"/>
              <w:right w:val="single" w:sz="4" w:space="0" w:color="auto"/>
            </w:tcBorders>
            <w:noWrap/>
            <w:tcMar>
              <w:top w:w="15" w:type="dxa"/>
              <w:left w:w="15" w:type="dxa"/>
              <w:bottom w:w="0" w:type="dxa"/>
              <w:right w:w="15" w:type="dxa"/>
            </w:tcMar>
            <w:vAlign w:val="bottom"/>
          </w:tcPr>
          <w:p w:rsidR="00BB73C1" w:rsidRDefault="00391DF0" w:rsidP="004C1496">
            <w:pPr>
              <w:jc w:val="center"/>
              <w:rPr>
                <w:rFonts w:ascii="Arial" w:eastAsia="Arial Unicode MS" w:hAnsi="Arial" w:cs="Arial"/>
                <w:sz w:val="18"/>
                <w:szCs w:val="18"/>
                <w:lang w:val="en-US"/>
              </w:rPr>
            </w:pPr>
            <w:r>
              <w:rPr>
                <w:rFonts w:ascii="Arial" w:eastAsia="Arial Unicode MS" w:hAnsi="Arial" w:cs="Arial"/>
                <w:sz w:val="18"/>
                <w:szCs w:val="18"/>
                <w:lang w:val="en-US"/>
              </w:rPr>
              <w:t>P1</w:t>
            </w:r>
          </w:p>
        </w:tc>
        <w:tc>
          <w:tcPr>
            <w:tcW w:w="621" w:type="dxa"/>
            <w:tcBorders>
              <w:top w:val="nil"/>
              <w:left w:val="nil"/>
              <w:bottom w:val="single" w:sz="8" w:space="0" w:color="auto"/>
              <w:right w:val="single" w:sz="4" w:space="0" w:color="auto"/>
            </w:tcBorders>
            <w:noWrap/>
            <w:tcMar>
              <w:top w:w="15" w:type="dxa"/>
              <w:left w:w="15" w:type="dxa"/>
              <w:bottom w:w="0" w:type="dxa"/>
              <w:right w:w="15" w:type="dxa"/>
            </w:tcMar>
            <w:vAlign w:val="bottom"/>
          </w:tcPr>
          <w:p w:rsidR="00BB73C1" w:rsidRDefault="00BB73C1" w:rsidP="004C1496">
            <w:pPr>
              <w:jc w:val="center"/>
              <w:rPr>
                <w:rFonts w:ascii="Arial" w:eastAsia="Arial Unicode MS" w:hAnsi="Arial" w:cs="Arial"/>
                <w:sz w:val="18"/>
                <w:szCs w:val="18"/>
                <w:lang w:val="en-US"/>
              </w:rPr>
            </w:pPr>
            <w:r>
              <w:rPr>
                <w:rFonts w:ascii="Arial" w:hAnsi="Arial" w:cs="Arial"/>
                <w:sz w:val="18"/>
                <w:szCs w:val="18"/>
                <w:lang w:val="en-US"/>
              </w:rPr>
              <w:t> </w:t>
            </w:r>
          </w:p>
        </w:tc>
        <w:tc>
          <w:tcPr>
            <w:tcW w:w="620" w:type="dxa"/>
            <w:gridSpan w:val="2"/>
            <w:tcBorders>
              <w:top w:val="nil"/>
              <w:left w:val="nil"/>
              <w:bottom w:val="single" w:sz="8" w:space="0" w:color="auto"/>
              <w:right w:val="single" w:sz="4" w:space="0" w:color="auto"/>
            </w:tcBorders>
            <w:noWrap/>
            <w:tcMar>
              <w:top w:w="15" w:type="dxa"/>
              <w:left w:w="15" w:type="dxa"/>
              <w:bottom w:w="0" w:type="dxa"/>
              <w:right w:w="15" w:type="dxa"/>
            </w:tcMar>
            <w:vAlign w:val="bottom"/>
          </w:tcPr>
          <w:p w:rsidR="00BB73C1" w:rsidRDefault="00BB73C1" w:rsidP="004C1496">
            <w:pPr>
              <w:jc w:val="center"/>
              <w:rPr>
                <w:rFonts w:ascii="Arial" w:eastAsia="Arial Unicode MS" w:hAnsi="Arial" w:cs="Arial"/>
                <w:sz w:val="18"/>
                <w:szCs w:val="18"/>
                <w:lang w:val="en-US"/>
              </w:rPr>
            </w:pPr>
            <w:r>
              <w:rPr>
                <w:rFonts w:ascii="Arial" w:hAnsi="Arial" w:cs="Arial"/>
                <w:sz w:val="18"/>
                <w:szCs w:val="18"/>
                <w:lang w:val="en-US"/>
              </w:rPr>
              <w:t>P1</w:t>
            </w:r>
          </w:p>
        </w:tc>
        <w:tc>
          <w:tcPr>
            <w:tcW w:w="620" w:type="dxa"/>
            <w:tcBorders>
              <w:top w:val="nil"/>
              <w:left w:val="nil"/>
              <w:bottom w:val="single" w:sz="8" w:space="0" w:color="auto"/>
              <w:right w:val="single" w:sz="4" w:space="0" w:color="auto"/>
            </w:tcBorders>
            <w:noWrap/>
            <w:tcMar>
              <w:top w:w="15" w:type="dxa"/>
              <w:left w:w="15" w:type="dxa"/>
              <w:bottom w:w="0" w:type="dxa"/>
              <w:right w:w="15" w:type="dxa"/>
            </w:tcMar>
            <w:vAlign w:val="bottom"/>
          </w:tcPr>
          <w:p w:rsidR="00BB73C1" w:rsidRDefault="00BB73C1" w:rsidP="004C1496">
            <w:pPr>
              <w:jc w:val="center"/>
              <w:rPr>
                <w:rFonts w:ascii="Arial" w:eastAsia="Arial Unicode MS" w:hAnsi="Arial" w:cs="Arial"/>
                <w:sz w:val="18"/>
                <w:szCs w:val="18"/>
                <w:lang w:val="en-US"/>
              </w:rPr>
            </w:pPr>
            <w:r>
              <w:rPr>
                <w:rFonts w:ascii="Arial" w:hAnsi="Arial" w:cs="Arial"/>
                <w:sz w:val="18"/>
                <w:szCs w:val="18"/>
                <w:lang w:val="en-US"/>
              </w:rPr>
              <w:t> </w:t>
            </w:r>
          </w:p>
        </w:tc>
        <w:tc>
          <w:tcPr>
            <w:tcW w:w="724" w:type="dxa"/>
            <w:gridSpan w:val="3"/>
            <w:tcBorders>
              <w:top w:val="nil"/>
              <w:left w:val="nil"/>
              <w:bottom w:val="single" w:sz="8" w:space="0" w:color="auto"/>
              <w:right w:val="single" w:sz="8" w:space="0" w:color="auto"/>
            </w:tcBorders>
            <w:noWrap/>
            <w:tcMar>
              <w:top w:w="15" w:type="dxa"/>
              <w:left w:w="15" w:type="dxa"/>
              <w:bottom w:w="0" w:type="dxa"/>
              <w:right w:w="15" w:type="dxa"/>
            </w:tcMar>
            <w:vAlign w:val="bottom"/>
          </w:tcPr>
          <w:p w:rsidR="00BB73C1" w:rsidRDefault="00BB73C1" w:rsidP="004C1496">
            <w:pPr>
              <w:jc w:val="center"/>
              <w:rPr>
                <w:rFonts w:ascii="Arial" w:eastAsia="Arial Unicode MS" w:hAnsi="Arial" w:cs="Arial"/>
                <w:sz w:val="18"/>
                <w:szCs w:val="18"/>
              </w:rPr>
            </w:pPr>
            <w:r>
              <w:rPr>
                <w:rFonts w:ascii="Arial" w:hAnsi="Arial" w:cs="Arial"/>
                <w:sz w:val="18"/>
                <w:szCs w:val="18"/>
              </w:rPr>
              <w:t>6</w:t>
            </w:r>
          </w:p>
        </w:tc>
      </w:tr>
      <w:tr w:rsidR="006B4293" w:rsidTr="0009487C">
        <w:trPr>
          <w:gridAfter w:val="2"/>
          <w:wAfter w:w="380" w:type="dxa"/>
          <w:trHeight w:val="255"/>
        </w:trPr>
        <w:tc>
          <w:tcPr>
            <w:tcW w:w="10033" w:type="dxa"/>
            <w:gridSpan w:val="16"/>
            <w:tcBorders>
              <w:top w:val="nil"/>
              <w:left w:val="nil"/>
              <w:bottom w:val="nil"/>
              <w:right w:val="nil"/>
            </w:tcBorders>
            <w:noWrap/>
            <w:vAlign w:val="center"/>
          </w:tcPr>
          <w:p w:rsidR="00A53924" w:rsidRDefault="00BB73C1" w:rsidP="000F45CF">
            <w:pPr>
              <w:jc w:val="center"/>
            </w:pPr>
            <w:r>
              <w:br w:type="page"/>
            </w:r>
          </w:p>
          <w:p w:rsidR="00A53924" w:rsidRDefault="00A53924" w:rsidP="000F45CF">
            <w:pPr>
              <w:jc w:val="center"/>
            </w:pPr>
          </w:p>
          <w:p w:rsidR="00A53924" w:rsidRDefault="00A53924" w:rsidP="000F45CF">
            <w:pPr>
              <w:jc w:val="center"/>
            </w:pPr>
          </w:p>
          <w:p w:rsidR="00A53924" w:rsidRDefault="00A53924" w:rsidP="000F45CF">
            <w:pPr>
              <w:jc w:val="center"/>
            </w:pPr>
          </w:p>
          <w:p w:rsidR="00A53924" w:rsidRDefault="00A53924" w:rsidP="000F45CF">
            <w:pPr>
              <w:jc w:val="center"/>
            </w:pPr>
          </w:p>
          <w:p w:rsidR="00A53924" w:rsidRDefault="00A53924" w:rsidP="000F45CF">
            <w:pPr>
              <w:jc w:val="center"/>
            </w:pPr>
          </w:p>
          <w:p w:rsidR="00A53924" w:rsidRDefault="00A53924" w:rsidP="000F45CF">
            <w:pPr>
              <w:jc w:val="center"/>
            </w:pPr>
          </w:p>
          <w:p w:rsidR="00A53924" w:rsidRDefault="00A53924" w:rsidP="000F45CF">
            <w:pPr>
              <w:jc w:val="center"/>
            </w:pPr>
          </w:p>
          <w:p w:rsidR="00A53924" w:rsidRDefault="00A53924" w:rsidP="000F45CF">
            <w:pPr>
              <w:jc w:val="center"/>
            </w:pPr>
          </w:p>
          <w:p w:rsidR="00A53924" w:rsidRDefault="00A53924" w:rsidP="000F45CF">
            <w:pPr>
              <w:jc w:val="center"/>
            </w:pPr>
          </w:p>
          <w:p w:rsidR="00A53924" w:rsidRDefault="00A53924" w:rsidP="000F45CF">
            <w:pPr>
              <w:jc w:val="center"/>
            </w:pPr>
          </w:p>
          <w:p w:rsidR="00A53924" w:rsidRDefault="00A53924" w:rsidP="000F45CF">
            <w:pPr>
              <w:jc w:val="center"/>
            </w:pPr>
          </w:p>
          <w:p w:rsidR="006B4293" w:rsidRDefault="006B4293" w:rsidP="000F45CF">
            <w:pPr>
              <w:jc w:val="center"/>
              <w:rPr>
                <w:rFonts w:ascii="Arial" w:eastAsia="Arial Unicode MS" w:hAnsi="Arial" w:cs="Arial"/>
                <w:b/>
                <w:bCs/>
              </w:rPr>
            </w:pPr>
            <w:r>
              <w:rPr>
                <w:rFonts w:ascii="Arial" w:hAnsi="Arial" w:cs="Arial"/>
                <w:b/>
                <w:bCs/>
              </w:rPr>
              <w:lastRenderedPageBreak/>
              <w:t xml:space="preserve">ANEXO </w:t>
            </w:r>
            <w:r w:rsidR="000F45CF">
              <w:rPr>
                <w:rFonts w:ascii="Arial" w:hAnsi="Arial" w:cs="Arial"/>
                <w:b/>
                <w:bCs/>
              </w:rPr>
              <w:t>VI-A</w:t>
            </w:r>
            <w:r>
              <w:rPr>
                <w:rFonts w:ascii="Arial" w:hAnsi="Arial" w:cs="Arial"/>
                <w:b/>
                <w:bCs/>
              </w:rPr>
              <w:t xml:space="preserve"> </w:t>
            </w:r>
          </w:p>
        </w:tc>
      </w:tr>
      <w:tr w:rsidR="006B4293" w:rsidTr="0009487C">
        <w:trPr>
          <w:gridAfter w:val="2"/>
          <w:wAfter w:w="380" w:type="dxa"/>
          <w:trHeight w:val="255"/>
        </w:trPr>
        <w:tc>
          <w:tcPr>
            <w:tcW w:w="10033" w:type="dxa"/>
            <w:gridSpan w:val="16"/>
            <w:tcBorders>
              <w:top w:val="nil"/>
              <w:left w:val="nil"/>
              <w:bottom w:val="nil"/>
              <w:right w:val="nil"/>
            </w:tcBorders>
            <w:noWrap/>
            <w:vAlign w:val="bottom"/>
          </w:tcPr>
          <w:p w:rsidR="006B4293" w:rsidRPr="0016715A" w:rsidRDefault="006B4293" w:rsidP="001C3FBE">
            <w:pPr>
              <w:rPr>
                <w:rFonts w:ascii="Arial" w:hAnsi="Arial" w:cs="Arial"/>
                <w:sz w:val="20"/>
                <w:szCs w:val="20"/>
              </w:rPr>
            </w:pPr>
          </w:p>
          <w:tbl>
            <w:tblPr>
              <w:tblW w:w="0" w:type="auto"/>
              <w:tblCellSpacing w:w="0" w:type="dxa"/>
              <w:tblLayout w:type="fixed"/>
              <w:tblCellMar>
                <w:left w:w="0" w:type="dxa"/>
                <w:right w:w="0" w:type="dxa"/>
              </w:tblCellMar>
              <w:tblLook w:val="0000" w:firstRow="0" w:lastRow="0" w:firstColumn="0" w:lastColumn="0" w:noHBand="0" w:noVBand="0"/>
            </w:tblPr>
            <w:tblGrid>
              <w:gridCol w:w="10040"/>
            </w:tblGrid>
            <w:tr w:rsidR="006B4293" w:rsidRPr="0016715A" w:rsidTr="00A53924">
              <w:trPr>
                <w:trHeight w:val="255"/>
                <w:tblCellSpacing w:w="0" w:type="dxa"/>
              </w:trPr>
              <w:tc>
                <w:tcPr>
                  <w:tcW w:w="10040" w:type="dxa"/>
                  <w:tcBorders>
                    <w:top w:val="nil"/>
                    <w:left w:val="nil"/>
                    <w:bottom w:val="nil"/>
                    <w:right w:val="nil"/>
                  </w:tcBorders>
                  <w:noWrap/>
                  <w:vAlign w:val="center"/>
                </w:tcPr>
                <w:p w:rsidR="006B4293" w:rsidRPr="0016715A" w:rsidRDefault="006B4293" w:rsidP="001C3FBE">
                  <w:pPr>
                    <w:jc w:val="center"/>
                    <w:rPr>
                      <w:rFonts w:ascii="Arial" w:eastAsia="Arial Unicode MS" w:hAnsi="Arial" w:cs="Arial"/>
                      <w:bCs/>
                      <w:sz w:val="20"/>
                      <w:szCs w:val="20"/>
                    </w:rPr>
                  </w:pPr>
                  <w:r w:rsidRPr="0016715A">
                    <w:rPr>
                      <w:rFonts w:ascii="Arial" w:hAnsi="Arial" w:cs="Arial"/>
                      <w:bCs/>
                      <w:sz w:val="20"/>
                      <w:szCs w:val="20"/>
                    </w:rPr>
                    <w:t>LICONSA S.A DE C.V.</w:t>
                  </w:r>
                </w:p>
              </w:tc>
            </w:tr>
          </w:tbl>
          <w:p w:rsidR="006B4293" w:rsidRPr="0016715A" w:rsidRDefault="006B4293" w:rsidP="001C3FBE">
            <w:pPr>
              <w:rPr>
                <w:rFonts w:ascii="Arial" w:eastAsia="Arial Unicode MS" w:hAnsi="Arial" w:cs="Arial"/>
                <w:sz w:val="20"/>
                <w:szCs w:val="20"/>
              </w:rPr>
            </w:pPr>
          </w:p>
        </w:tc>
      </w:tr>
      <w:tr w:rsidR="006B4293" w:rsidTr="0009487C">
        <w:trPr>
          <w:gridAfter w:val="2"/>
          <w:wAfter w:w="380" w:type="dxa"/>
          <w:trHeight w:val="255"/>
        </w:trPr>
        <w:tc>
          <w:tcPr>
            <w:tcW w:w="10033" w:type="dxa"/>
            <w:gridSpan w:val="16"/>
            <w:tcBorders>
              <w:top w:val="nil"/>
              <w:left w:val="nil"/>
              <w:bottom w:val="nil"/>
              <w:right w:val="nil"/>
            </w:tcBorders>
            <w:noWrap/>
            <w:vAlign w:val="center"/>
          </w:tcPr>
          <w:p w:rsidR="006B4293" w:rsidRPr="0016715A" w:rsidRDefault="006B4293" w:rsidP="001C3FBE">
            <w:pPr>
              <w:jc w:val="center"/>
              <w:rPr>
                <w:rFonts w:ascii="Arial" w:eastAsia="Arial Unicode MS" w:hAnsi="Arial" w:cs="Arial"/>
                <w:bCs/>
                <w:sz w:val="20"/>
                <w:szCs w:val="20"/>
              </w:rPr>
            </w:pPr>
            <w:r w:rsidRPr="0016715A">
              <w:rPr>
                <w:rFonts w:ascii="Arial" w:hAnsi="Arial" w:cs="Arial"/>
                <w:bCs/>
                <w:sz w:val="20"/>
                <w:szCs w:val="20"/>
              </w:rPr>
              <w:t>GERENCIA ESTATAL OAXACA</w:t>
            </w:r>
          </w:p>
        </w:tc>
      </w:tr>
      <w:tr w:rsidR="006B4293" w:rsidTr="0009487C">
        <w:trPr>
          <w:gridAfter w:val="2"/>
          <w:wAfter w:w="380" w:type="dxa"/>
          <w:trHeight w:val="255"/>
        </w:trPr>
        <w:tc>
          <w:tcPr>
            <w:tcW w:w="10033" w:type="dxa"/>
            <w:gridSpan w:val="16"/>
            <w:tcBorders>
              <w:top w:val="nil"/>
              <w:left w:val="nil"/>
              <w:bottom w:val="nil"/>
              <w:right w:val="nil"/>
            </w:tcBorders>
            <w:noWrap/>
            <w:vAlign w:val="center"/>
          </w:tcPr>
          <w:p w:rsidR="006B4293" w:rsidRPr="0016715A" w:rsidRDefault="006B4293" w:rsidP="001C3FBE">
            <w:pPr>
              <w:jc w:val="center"/>
              <w:rPr>
                <w:rFonts w:ascii="Arial" w:hAnsi="Arial" w:cs="Arial"/>
                <w:bCs/>
                <w:sz w:val="20"/>
                <w:szCs w:val="20"/>
              </w:rPr>
            </w:pPr>
            <w:r w:rsidRPr="0016715A">
              <w:rPr>
                <w:rFonts w:ascii="Arial" w:hAnsi="Arial" w:cs="Arial"/>
                <w:bCs/>
                <w:sz w:val="20"/>
                <w:szCs w:val="20"/>
              </w:rPr>
              <w:t xml:space="preserve"> MANTENIMIENTO PREVENTIVO  PARA MONTACARGAS</w:t>
            </w:r>
          </w:p>
          <w:p w:rsidR="00245D44" w:rsidRPr="0016715A" w:rsidRDefault="00245D44" w:rsidP="001C3FBE">
            <w:pPr>
              <w:jc w:val="center"/>
              <w:rPr>
                <w:rFonts w:ascii="Arial" w:eastAsia="Arial Unicode MS" w:hAnsi="Arial" w:cs="Arial"/>
                <w:bCs/>
                <w:sz w:val="20"/>
                <w:szCs w:val="20"/>
              </w:rPr>
            </w:pPr>
          </w:p>
        </w:tc>
      </w:tr>
      <w:tr w:rsidR="00245D44" w:rsidTr="008C2542">
        <w:trPr>
          <w:gridAfter w:val="2"/>
          <w:wAfter w:w="380" w:type="dxa"/>
          <w:trHeight w:val="255"/>
        </w:trPr>
        <w:tc>
          <w:tcPr>
            <w:tcW w:w="10033" w:type="dxa"/>
            <w:gridSpan w:val="16"/>
            <w:tcBorders>
              <w:top w:val="nil"/>
              <w:left w:val="nil"/>
              <w:bottom w:val="nil"/>
              <w:right w:val="nil"/>
            </w:tcBorders>
            <w:noWrap/>
          </w:tcPr>
          <w:p w:rsidR="00245D44" w:rsidRPr="0016715A" w:rsidRDefault="00245D44" w:rsidP="00245D44">
            <w:pPr>
              <w:jc w:val="center"/>
              <w:rPr>
                <w:rFonts w:ascii="Arial" w:hAnsi="Arial" w:cs="Arial"/>
                <w:b/>
                <w:bCs/>
                <w:sz w:val="20"/>
                <w:szCs w:val="20"/>
              </w:rPr>
            </w:pPr>
            <w:r w:rsidRPr="0016715A">
              <w:rPr>
                <w:rFonts w:ascii="Arial" w:hAnsi="Arial" w:cs="Arial"/>
                <w:b/>
                <w:bCs/>
                <w:sz w:val="20"/>
                <w:szCs w:val="20"/>
              </w:rPr>
              <w:t>DEBERA COTIZAR  TÉCNICAMENTE SIN PRECIOS POR CONCEPTO, POR UNIDAD DE MEDIDA y CON REFACCIONES ORIGINALES</w:t>
            </w:r>
          </w:p>
        </w:tc>
      </w:tr>
      <w:tr w:rsidR="00245D44" w:rsidTr="00245D44">
        <w:trPr>
          <w:gridAfter w:val="2"/>
          <w:wAfter w:w="380" w:type="dxa"/>
          <w:trHeight w:val="74"/>
        </w:trPr>
        <w:tc>
          <w:tcPr>
            <w:tcW w:w="10033" w:type="dxa"/>
            <w:gridSpan w:val="16"/>
            <w:tcBorders>
              <w:top w:val="nil"/>
              <w:left w:val="nil"/>
              <w:bottom w:val="nil"/>
              <w:right w:val="nil"/>
            </w:tcBorders>
            <w:noWrap/>
          </w:tcPr>
          <w:p w:rsidR="00245D44" w:rsidRPr="00245D44" w:rsidRDefault="00245D44" w:rsidP="00245D44">
            <w:pPr>
              <w:jc w:val="center"/>
              <w:rPr>
                <w:rFonts w:ascii="Arial" w:hAnsi="Arial" w:cs="Arial"/>
                <w:b/>
                <w:bCs/>
                <w:sz w:val="20"/>
                <w:szCs w:val="20"/>
              </w:rPr>
            </w:pPr>
          </w:p>
        </w:tc>
      </w:tr>
      <w:tr w:rsidR="006B4293" w:rsidTr="0009487C">
        <w:trPr>
          <w:gridAfter w:val="2"/>
          <w:wAfter w:w="380" w:type="dxa"/>
          <w:trHeight w:val="255"/>
        </w:trPr>
        <w:tc>
          <w:tcPr>
            <w:tcW w:w="10033" w:type="dxa"/>
            <w:gridSpan w:val="16"/>
            <w:tcBorders>
              <w:top w:val="nil"/>
              <w:left w:val="nil"/>
              <w:bottom w:val="nil"/>
              <w:right w:val="nil"/>
            </w:tcBorders>
            <w:vAlign w:val="bottom"/>
          </w:tcPr>
          <w:p w:rsidR="006B4293" w:rsidRPr="0016715A" w:rsidRDefault="006B4293" w:rsidP="001C3FBE">
            <w:pPr>
              <w:jc w:val="center"/>
              <w:rPr>
                <w:rFonts w:ascii="Arial" w:eastAsia="Arial Unicode MS" w:hAnsi="Arial" w:cs="Arial"/>
                <w:bCs/>
              </w:rPr>
            </w:pPr>
            <w:r w:rsidRPr="0016715A">
              <w:rPr>
                <w:rFonts w:ascii="Arial" w:hAnsi="Arial" w:cs="Arial"/>
                <w:bCs/>
                <w:sz w:val="20"/>
                <w:szCs w:val="20"/>
              </w:rPr>
              <w:t>PAQUETES DE SERVICIO PREVENTIVO</w:t>
            </w:r>
          </w:p>
        </w:tc>
      </w:tr>
      <w:tr w:rsidR="006B4293" w:rsidTr="0009487C">
        <w:trPr>
          <w:gridAfter w:val="1"/>
          <w:wAfter w:w="355" w:type="dxa"/>
          <w:trHeight w:val="720"/>
        </w:trPr>
        <w:tc>
          <w:tcPr>
            <w:tcW w:w="676" w:type="dxa"/>
            <w:tcBorders>
              <w:top w:val="single" w:sz="4" w:space="0" w:color="000000"/>
              <w:left w:val="single" w:sz="4" w:space="0" w:color="000000"/>
              <w:bottom w:val="single" w:sz="4" w:space="0" w:color="000000"/>
              <w:right w:val="single" w:sz="4" w:space="0" w:color="000000"/>
            </w:tcBorders>
            <w:vAlign w:val="center"/>
          </w:tcPr>
          <w:p w:rsidR="006B4293" w:rsidRDefault="006B4293" w:rsidP="001C3FBE">
            <w:pPr>
              <w:jc w:val="center"/>
              <w:rPr>
                <w:rFonts w:ascii="Arial" w:eastAsia="Arial Unicode MS" w:hAnsi="Arial" w:cs="Arial"/>
                <w:b/>
                <w:bCs/>
                <w:sz w:val="16"/>
                <w:szCs w:val="16"/>
              </w:rPr>
            </w:pPr>
            <w:r>
              <w:rPr>
                <w:rFonts w:ascii="Arial" w:hAnsi="Arial" w:cs="Arial"/>
                <w:b/>
                <w:bCs/>
                <w:sz w:val="16"/>
                <w:szCs w:val="16"/>
              </w:rPr>
              <w:t>NO. PROG</w:t>
            </w:r>
          </w:p>
        </w:tc>
        <w:tc>
          <w:tcPr>
            <w:tcW w:w="2727" w:type="dxa"/>
            <w:tcBorders>
              <w:top w:val="single" w:sz="4" w:space="0" w:color="000000"/>
              <w:left w:val="nil"/>
              <w:bottom w:val="single" w:sz="4" w:space="0" w:color="000000"/>
              <w:right w:val="single" w:sz="4" w:space="0" w:color="000000"/>
            </w:tcBorders>
            <w:vAlign w:val="center"/>
          </w:tcPr>
          <w:p w:rsidR="006B4293" w:rsidRDefault="006B4293" w:rsidP="001C3FBE">
            <w:pPr>
              <w:jc w:val="center"/>
              <w:rPr>
                <w:rFonts w:ascii="Arial" w:eastAsia="Arial Unicode MS" w:hAnsi="Arial" w:cs="Arial"/>
                <w:b/>
                <w:bCs/>
                <w:sz w:val="18"/>
                <w:szCs w:val="18"/>
              </w:rPr>
            </w:pPr>
            <w:r>
              <w:rPr>
                <w:rFonts w:ascii="Arial" w:hAnsi="Arial" w:cs="Arial"/>
                <w:b/>
                <w:bCs/>
                <w:sz w:val="18"/>
                <w:szCs w:val="18"/>
              </w:rPr>
              <w:t>CATALOGO DE CONCEPTOS</w:t>
            </w:r>
          </w:p>
        </w:tc>
        <w:tc>
          <w:tcPr>
            <w:tcW w:w="992" w:type="dxa"/>
            <w:gridSpan w:val="2"/>
            <w:tcBorders>
              <w:top w:val="single" w:sz="4" w:space="0" w:color="000000"/>
              <w:left w:val="nil"/>
              <w:bottom w:val="single" w:sz="4" w:space="0" w:color="000000"/>
              <w:right w:val="single" w:sz="4" w:space="0" w:color="000000"/>
            </w:tcBorders>
            <w:vAlign w:val="center"/>
          </w:tcPr>
          <w:p w:rsidR="006B4293" w:rsidRDefault="006B4293" w:rsidP="001C3FBE">
            <w:pPr>
              <w:jc w:val="center"/>
              <w:rPr>
                <w:rFonts w:ascii="Arial" w:eastAsia="Arial Unicode MS" w:hAnsi="Arial" w:cs="Arial"/>
                <w:b/>
                <w:bCs/>
                <w:sz w:val="18"/>
                <w:szCs w:val="18"/>
                <w:lang w:val="en-US"/>
              </w:rPr>
            </w:pPr>
            <w:r>
              <w:rPr>
                <w:rFonts w:ascii="Arial" w:hAnsi="Arial" w:cs="Arial"/>
                <w:b/>
                <w:bCs/>
                <w:sz w:val="18"/>
                <w:szCs w:val="18"/>
                <w:lang w:val="en-US"/>
              </w:rPr>
              <w:t>MITSUBISHI, MOD: FGC20</w:t>
            </w:r>
          </w:p>
        </w:tc>
        <w:tc>
          <w:tcPr>
            <w:tcW w:w="1560" w:type="dxa"/>
            <w:gridSpan w:val="3"/>
            <w:tcBorders>
              <w:top w:val="single" w:sz="4" w:space="0" w:color="000000"/>
              <w:left w:val="nil"/>
              <w:bottom w:val="single" w:sz="4" w:space="0" w:color="000000"/>
              <w:right w:val="single" w:sz="4" w:space="0" w:color="000000"/>
            </w:tcBorders>
            <w:vAlign w:val="center"/>
          </w:tcPr>
          <w:p w:rsidR="006B4293" w:rsidRDefault="006B4293" w:rsidP="001C3FBE">
            <w:pPr>
              <w:jc w:val="center"/>
              <w:rPr>
                <w:rFonts w:ascii="Arial" w:eastAsia="Arial Unicode MS" w:hAnsi="Arial" w:cs="Arial"/>
                <w:b/>
                <w:bCs/>
                <w:sz w:val="18"/>
                <w:szCs w:val="18"/>
                <w:lang w:val="en-US"/>
              </w:rPr>
            </w:pPr>
            <w:r>
              <w:rPr>
                <w:rFonts w:ascii="Arial" w:hAnsi="Arial" w:cs="Arial"/>
                <w:b/>
                <w:bCs/>
                <w:sz w:val="18"/>
                <w:szCs w:val="18"/>
                <w:lang w:val="en-US"/>
              </w:rPr>
              <w:t>MITSUBISHI, MOD: FG25K-G</w:t>
            </w:r>
          </w:p>
        </w:tc>
        <w:tc>
          <w:tcPr>
            <w:tcW w:w="1356" w:type="dxa"/>
            <w:gridSpan w:val="3"/>
            <w:tcBorders>
              <w:top w:val="single" w:sz="4" w:space="0" w:color="000000"/>
              <w:left w:val="nil"/>
              <w:bottom w:val="single" w:sz="4" w:space="0" w:color="000000"/>
              <w:right w:val="single" w:sz="4" w:space="0" w:color="000000"/>
            </w:tcBorders>
            <w:vAlign w:val="center"/>
          </w:tcPr>
          <w:p w:rsidR="006B4293" w:rsidRDefault="006B4293" w:rsidP="001C3FBE">
            <w:pPr>
              <w:jc w:val="center"/>
              <w:rPr>
                <w:rFonts w:ascii="Arial" w:eastAsia="Arial Unicode MS" w:hAnsi="Arial" w:cs="Arial"/>
                <w:b/>
                <w:bCs/>
                <w:sz w:val="18"/>
                <w:szCs w:val="18"/>
                <w:lang w:val="en-US"/>
              </w:rPr>
            </w:pPr>
            <w:r>
              <w:rPr>
                <w:rFonts w:ascii="Arial" w:hAnsi="Arial" w:cs="Arial"/>
                <w:b/>
                <w:bCs/>
                <w:sz w:val="18"/>
                <w:szCs w:val="18"/>
                <w:lang w:val="en-US"/>
              </w:rPr>
              <w:t>KOMATSU, MOD: FG30HT-12</w:t>
            </w:r>
          </w:p>
        </w:tc>
        <w:tc>
          <w:tcPr>
            <w:tcW w:w="1544" w:type="dxa"/>
            <w:gridSpan w:val="3"/>
            <w:tcBorders>
              <w:top w:val="single" w:sz="4" w:space="0" w:color="000000"/>
              <w:left w:val="nil"/>
              <w:bottom w:val="single" w:sz="4" w:space="0" w:color="000000"/>
              <w:right w:val="single" w:sz="4" w:space="0" w:color="000000"/>
            </w:tcBorders>
            <w:vAlign w:val="center"/>
          </w:tcPr>
          <w:p w:rsidR="006B4293" w:rsidRDefault="006B4293" w:rsidP="001C3FBE">
            <w:pPr>
              <w:jc w:val="center"/>
              <w:rPr>
                <w:rFonts w:ascii="Arial" w:eastAsia="Arial Unicode MS" w:hAnsi="Arial" w:cs="Arial"/>
                <w:b/>
                <w:bCs/>
                <w:sz w:val="18"/>
                <w:szCs w:val="18"/>
                <w:lang w:val="en-US"/>
              </w:rPr>
            </w:pPr>
            <w:r>
              <w:rPr>
                <w:rFonts w:ascii="Arial" w:hAnsi="Arial" w:cs="Arial"/>
                <w:b/>
                <w:bCs/>
                <w:sz w:val="18"/>
                <w:szCs w:val="18"/>
                <w:lang w:val="en-US"/>
              </w:rPr>
              <w:t>MITSUBISHI, MOD: FG30NGLP</w:t>
            </w:r>
          </w:p>
        </w:tc>
        <w:tc>
          <w:tcPr>
            <w:tcW w:w="1203" w:type="dxa"/>
            <w:gridSpan w:val="4"/>
            <w:tcBorders>
              <w:top w:val="single" w:sz="4" w:space="0" w:color="000000"/>
              <w:left w:val="nil"/>
              <w:bottom w:val="single" w:sz="4" w:space="0" w:color="000000"/>
              <w:right w:val="single" w:sz="4" w:space="0" w:color="000000"/>
            </w:tcBorders>
            <w:vAlign w:val="center"/>
          </w:tcPr>
          <w:p w:rsidR="006B4293" w:rsidRDefault="006B4293" w:rsidP="001C3FBE">
            <w:pPr>
              <w:jc w:val="center"/>
              <w:rPr>
                <w:rFonts w:ascii="Arial" w:eastAsia="Arial Unicode MS" w:hAnsi="Arial" w:cs="Arial"/>
                <w:b/>
                <w:bCs/>
                <w:sz w:val="18"/>
                <w:szCs w:val="18"/>
              </w:rPr>
            </w:pPr>
            <w:r>
              <w:rPr>
                <w:rFonts w:ascii="Arial" w:hAnsi="Arial" w:cs="Arial"/>
                <w:b/>
                <w:bCs/>
                <w:sz w:val="18"/>
                <w:szCs w:val="18"/>
              </w:rPr>
              <w:t>YALE, MOD: GP050VX VERACITOR</w:t>
            </w:r>
          </w:p>
        </w:tc>
      </w:tr>
      <w:tr w:rsidR="006B4293" w:rsidTr="0009487C">
        <w:trPr>
          <w:gridAfter w:val="2"/>
          <w:wAfter w:w="380" w:type="dxa"/>
          <w:trHeight w:val="90"/>
        </w:trPr>
        <w:tc>
          <w:tcPr>
            <w:tcW w:w="10033" w:type="dxa"/>
            <w:gridSpan w:val="16"/>
            <w:tcBorders>
              <w:top w:val="nil"/>
              <w:left w:val="nil"/>
              <w:bottom w:val="nil"/>
              <w:right w:val="nil"/>
            </w:tcBorders>
            <w:vAlign w:val="bottom"/>
          </w:tcPr>
          <w:p w:rsidR="006B4293" w:rsidRDefault="006B4293" w:rsidP="001C3FBE">
            <w:pPr>
              <w:jc w:val="center"/>
              <w:rPr>
                <w:rFonts w:ascii="Arial" w:eastAsia="Arial Unicode MS" w:hAnsi="Arial" w:cs="Arial"/>
                <w:b/>
                <w:bCs/>
                <w:sz w:val="16"/>
                <w:szCs w:val="16"/>
              </w:rPr>
            </w:pPr>
          </w:p>
        </w:tc>
      </w:tr>
      <w:tr w:rsidR="006B4293" w:rsidTr="0009487C">
        <w:trPr>
          <w:gridAfter w:val="1"/>
          <w:wAfter w:w="355" w:type="dxa"/>
          <w:trHeight w:val="255"/>
        </w:trPr>
        <w:tc>
          <w:tcPr>
            <w:tcW w:w="676" w:type="dxa"/>
            <w:tcBorders>
              <w:top w:val="nil"/>
              <w:left w:val="nil"/>
              <w:bottom w:val="nil"/>
              <w:right w:val="nil"/>
            </w:tcBorders>
            <w:vAlign w:val="bottom"/>
          </w:tcPr>
          <w:p w:rsidR="006B4293" w:rsidRDefault="006B4293" w:rsidP="001C3FBE">
            <w:pPr>
              <w:jc w:val="right"/>
              <w:rPr>
                <w:rFonts w:ascii="Arial" w:eastAsia="Arial Unicode MS" w:hAnsi="Arial" w:cs="Arial"/>
                <w:b/>
                <w:bCs/>
                <w:sz w:val="18"/>
                <w:szCs w:val="18"/>
              </w:rPr>
            </w:pPr>
            <w:r>
              <w:rPr>
                <w:rFonts w:ascii="Arial" w:hAnsi="Arial" w:cs="Arial"/>
                <w:b/>
                <w:bCs/>
                <w:sz w:val="18"/>
                <w:szCs w:val="18"/>
              </w:rPr>
              <w:t>1</w:t>
            </w:r>
          </w:p>
        </w:tc>
        <w:tc>
          <w:tcPr>
            <w:tcW w:w="2727" w:type="dxa"/>
            <w:tcBorders>
              <w:top w:val="nil"/>
              <w:left w:val="nil"/>
              <w:bottom w:val="nil"/>
              <w:right w:val="nil"/>
            </w:tcBorders>
            <w:vAlign w:val="bottom"/>
          </w:tcPr>
          <w:p w:rsidR="006B4293" w:rsidRDefault="006B4293" w:rsidP="001C3FBE">
            <w:pPr>
              <w:rPr>
                <w:rFonts w:ascii="Arial" w:eastAsia="Arial Unicode MS" w:hAnsi="Arial" w:cs="Arial"/>
                <w:b/>
                <w:bCs/>
              </w:rPr>
            </w:pPr>
            <w:r>
              <w:rPr>
                <w:rFonts w:ascii="Arial" w:hAnsi="Arial" w:cs="Arial"/>
                <w:b/>
                <w:bCs/>
              </w:rPr>
              <w:t xml:space="preserve">PREVENTIVO MENOR </w:t>
            </w:r>
          </w:p>
        </w:tc>
        <w:tc>
          <w:tcPr>
            <w:tcW w:w="992" w:type="dxa"/>
            <w:gridSpan w:val="2"/>
            <w:tcBorders>
              <w:top w:val="nil"/>
              <w:left w:val="nil"/>
              <w:bottom w:val="nil"/>
              <w:right w:val="nil"/>
            </w:tcBorders>
            <w:vAlign w:val="bottom"/>
          </w:tcPr>
          <w:p w:rsidR="006B4293" w:rsidRDefault="006B4293" w:rsidP="001C3FBE">
            <w:pPr>
              <w:jc w:val="center"/>
              <w:rPr>
                <w:rFonts w:ascii="Arial" w:eastAsia="Arial Unicode MS" w:hAnsi="Arial" w:cs="Arial"/>
                <w:b/>
                <w:bCs/>
                <w:sz w:val="16"/>
                <w:szCs w:val="16"/>
              </w:rPr>
            </w:pPr>
          </w:p>
        </w:tc>
        <w:tc>
          <w:tcPr>
            <w:tcW w:w="1560" w:type="dxa"/>
            <w:gridSpan w:val="3"/>
            <w:tcBorders>
              <w:top w:val="nil"/>
              <w:left w:val="nil"/>
              <w:bottom w:val="nil"/>
              <w:right w:val="nil"/>
            </w:tcBorders>
            <w:vAlign w:val="bottom"/>
          </w:tcPr>
          <w:p w:rsidR="006B4293" w:rsidRDefault="006B4293" w:rsidP="001C3FBE">
            <w:pPr>
              <w:jc w:val="center"/>
              <w:rPr>
                <w:rFonts w:ascii="Arial" w:eastAsia="Arial Unicode MS" w:hAnsi="Arial" w:cs="Arial"/>
                <w:b/>
                <w:bCs/>
                <w:sz w:val="16"/>
                <w:szCs w:val="16"/>
              </w:rPr>
            </w:pPr>
          </w:p>
        </w:tc>
        <w:tc>
          <w:tcPr>
            <w:tcW w:w="1356" w:type="dxa"/>
            <w:gridSpan w:val="3"/>
            <w:tcBorders>
              <w:top w:val="nil"/>
              <w:left w:val="nil"/>
              <w:bottom w:val="nil"/>
              <w:right w:val="nil"/>
            </w:tcBorders>
            <w:vAlign w:val="bottom"/>
          </w:tcPr>
          <w:p w:rsidR="006B4293" w:rsidRDefault="006B4293" w:rsidP="001C3FBE">
            <w:pPr>
              <w:rPr>
                <w:rFonts w:ascii="Arial" w:eastAsia="Arial Unicode MS" w:hAnsi="Arial" w:cs="Arial"/>
                <w:b/>
                <w:bCs/>
                <w:sz w:val="16"/>
                <w:szCs w:val="16"/>
              </w:rPr>
            </w:pPr>
          </w:p>
        </w:tc>
        <w:tc>
          <w:tcPr>
            <w:tcW w:w="1544" w:type="dxa"/>
            <w:gridSpan w:val="3"/>
            <w:tcBorders>
              <w:top w:val="nil"/>
              <w:left w:val="nil"/>
              <w:bottom w:val="nil"/>
              <w:right w:val="nil"/>
            </w:tcBorders>
            <w:vAlign w:val="bottom"/>
          </w:tcPr>
          <w:p w:rsidR="006B4293" w:rsidRDefault="006B4293" w:rsidP="001C3FBE">
            <w:pPr>
              <w:rPr>
                <w:rFonts w:ascii="Arial" w:eastAsia="Arial Unicode MS" w:hAnsi="Arial" w:cs="Arial"/>
                <w:b/>
                <w:bCs/>
                <w:sz w:val="16"/>
                <w:szCs w:val="16"/>
              </w:rPr>
            </w:pPr>
          </w:p>
        </w:tc>
        <w:tc>
          <w:tcPr>
            <w:tcW w:w="1203" w:type="dxa"/>
            <w:gridSpan w:val="4"/>
            <w:tcBorders>
              <w:top w:val="nil"/>
              <w:left w:val="nil"/>
              <w:bottom w:val="nil"/>
              <w:right w:val="nil"/>
            </w:tcBorders>
            <w:vAlign w:val="bottom"/>
          </w:tcPr>
          <w:p w:rsidR="006B4293" w:rsidRDefault="006B4293" w:rsidP="001C3FBE">
            <w:pPr>
              <w:rPr>
                <w:rFonts w:ascii="Arial" w:eastAsia="Arial Unicode MS" w:hAnsi="Arial" w:cs="Arial"/>
                <w:b/>
                <w:bCs/>
                <w:sz w:val="16"/>
                <w:szCs w:val="16"/>
              </w:rPr>
            </w:pPr>
          </w:p>
        </w:tc>
      </w:tr>
      <w:tr w:rsidR="006B4293" w:rsidTr="0009487C">
        <w:trPr>
          <w:gridAfter w:val="1"/>
          <w:wAfter w:w="355" w:type="dxa"/>
          <w:trHeight w:val="255"/>
        </w:trPr>
        <w:tc>
          <w:tcPr>
            <w:tcW w:w="676" w:type="dxa"/>
            <w:tcBorders>
              <w:top w:val="nil"/>
              <w:left w:val="nil"/>
              <w:bottom w:val="nil"/>
              <w:right w:val="nil"/>
            </w:tcBorders>
            <w:vAlign w:val="bottom"/>
          </w:tcPr>
          <w:p w:rsidR="006B4293" w:rsidRDefault="006B4293" w:rsidP="001C3FBE">
            <w:pPr>
              <w:rPr>
                <w:rFonts w:ascii="Arial" w:eastAsia="Arial Unicode MS" w:hAnsi="Arial" w:cs="Arial"/>
                <w:b/>
                <w:bCs/>
                <w:sz w:val="16"/>
                <w:szCs w:val="16"/>
              </w:rPr>
            </w:pPr>
          </w:p>
        </w:tc>
        <w:tc>
          <w:tcPr>
            <w:tcW w:w="2727" w:type="dxa"/>
            <w:tcBorders>
              <w:top w:val="single" w:sz="4" w:space="0" w:color="000000"/>
              <w:left w:val="single" w:sz="4" w:space="0" w:color="000000"/>
              <w:bottom w:val="single" w:sz="4" w:space="0" w:color="000000"/>
              <w:right w:val="single" w:sz="4" w:space="0" w:color="000000"/>
            </w:tcBorders>
            <w:vAlign w:val="bottom"/>
          </w:tcPr>
          <w:p w:rsidR="006B4293" w:rsidRDefault="006B4293" w:rsidP="001C3FBE">
            <w:pPr>
              <w:rPr>
                <w:rFonts w:ascii="Arial" w:eastAsia="Arial Unicode MS" w:hAnsi="Arial" w:cs="Arial"/>
                <w:b/>
                <w:bCs/>
                <w:sz w:val="16"/>
                <w:szCs w:val="16"/>
              </w:rPr>
            </w:pPr>
            <w:r>
              <w:rPr>
                <w:rFonts w:ascii="Arial" w:hAnsi="Arial" w:cs="Arial"/>
                <w:b/>
                <w:bCs/>
                <w:sz w:val="16"/>
                <w:szCs w:val="16"/>
              </w:rPr>
              <w:t xml:space="preserve"> INCLUYE:</w:t>
            </w:r>
          </w:p>
        </w:tc>
        <w:tc>
          <w:tcPr>
            <w:tcW w:w="992" w:type="dxa"/>
            <w:gridSpan w:val="2"/>
            <w:tcBorders>
              <w:top w:val="single" w:sz="4" w:space="0" w:color="000000"/>
              <w:left w:val="nil"/>
              <w:bottom w:val="nil"/>
              <w:right w:val="single" w:sz="4" w:space="0" w:color="000000"/>
            </w:tcBorders>
            <w:vAlign w:val="bottom"/>
          </w:tcPr>
          <w:p w:rsidR="006B4293" w:rsidRDefault="006B4293" w:rsidP="001C3FBE">
            <w:pPr>
              <w:jc w:val="center"/>
              <w:rPr>
                <w:rFonts w:ascii="Arial" w:eastAsia="Arial Unicode MS" w:hAnsi="Arial" w:cs="Arial"/>
                <w:b/>
                <w:bCs/>
                <w:sz w:val="16"/>
                <w:szCs w:val="16"/>
              </w:rPr>
            </w:pPr>
            <w:r>
              <w:rPr>
                <w:rFonts w:ascii="Arial" w:hAnsi="Arial" w:cs="Arial"/>
                <w:b/>
                <w:bCs/>
                <w:sz w:val="16"/>
                <w:szCs w:val="16"/>
              </w:rPr>
              <w:t> </w:t>
            </w:r>
          </w:p>
        </w:tc>
        <w:tc>
          <w:tcPr>
            <w:tcW w:w="1560" w:type="dxa"/>
            <w:gridSpan w:val="3"/>
            <w:tcBorders>
              <w:top w:val="single" w:sz="4" w:space="0" w:color="000000"/>
              <w:left w:val="nil"/>
              <w:bottom w:val="nil"/>
              <w:right w:val="single" w:sz="4" w:space="0" w:color="000000"/>
            </w:tcBorders>
            <w:vAlign w:val="bottom"/>
          </w:tcPr>
          <w:p w:rsidR="006B4293" w:rsidRDefault="006B4293" w:rsidP="001C3FBE">
            <w:pPr>
              <w:jc w:val="center"/>
              <w:rPr>
                <w:rFonts w:ascii="Arial" w:eastAsia="Arial Unicode MS" w:hAnsi="Arial" w:cs="Arial"/>
                <w:b/>
                <w:bCs/>
                <w:sz w:val="16"/>
                <w:szCs w:val="16"/>
              </w:rPr>
            </w:pPr>
            <w:r>
              <w:rPr>
                <w:rFonts w:ascii="Arial" w:hAnsi="Arial" w:cs="Arial"/>
                <w:b/>
                <w:bCs/>
                <w:sz w:val="16"/>
                <w:szCs w:val="16"/>
              </w:rPr>
              <w:t> </w:t>
            </w:r>
          </w:p>
        </w:tc>
        <w:tc>
          <w:tcPr>
            <w:tcW w:w="1356" w:type="dxa"/>
            <w:gridSpan w:val="3"/>
            <w:tcBorders>
              <w:top w:val="single" w:sz="4" w:space="0" w:color="000000"/>
              <w:left w:val="nil"/>
              <w:bottom w:val="nil"/>
              <w:right w:val="single" w:sz="4" w:space="0" w:color="000000"/>
            </w:tcBorders>
            <w:vAlign w:val="bottom"/>
          </w:tcPr>
          <w:p w:rsidR="006B4293" w:rsidRDefault="006B4293" w:rsidP="001C3FBE">
            <w:pPr>
              <w:rPr>
                <w:rFonts w:ascii="Arial" w:eastAsia="Arial Unicode MS" w:hAnsi="Arial" w:cs="Arial"/>
                <w:b/>
                <w:bCs/>
                <w:sz w:val="16"/>
                <w:szCs w:val="16"/>
              </w:rPr>
            </w:pPr>
            <w:r>
              <w:rPr>
                <w:rFonts w:ascii="Arial" w:hAnsi="Arial" w:cs="Arial"/>
                <w:b/>
                <w:bCs/>
                <w:sz w:val="16"/>
                <w:szCs w:val="16"/>
              </w:rPr>
              <w:t> </w:t>
            </w:r>
          </w:p>
        </w:tc>
        <w:tc>
          <w:tcPr>
            <w:tcW w:w="1544" w:type="dxa"/>
            <w:gridSpan w:val="3"/>
            <w:tcBorders>
              <w:top w:val="single" w:sz="4" w:space="0" w:color="000000"/>
              <w:left w:val="nil"/>
              <w:bottom w:val="nil"/>
              <w:right w:val="single" w:sz="4" w:space="0" w:color="000000"/>
            </w:tcBorders>
            <w:vAlign w:val="bottom"/>
          </w:tcPr>
          <w:p w:rsidR="006B4293" w:rsidRDefault="006B4293" w:rsidP="001C3FBE">
            <w:pPr>
              <w:rPr>
                <w:rFonts w:ascii="Arial" w:eastAsia="Arial Unicode MS" w:hAnsi="Arial" w:cs="Arial"/>
                <w:b/>
                <w:bCs/>
                <w:sz w:val="16"/>
                <w:szCs w:val="16"/>
              </w:rPr>
            </w:pPr>
            <w:r>
              <w:rPr>
                <w:rFonts w:ascii="Arial" w:hAnsi="Arial" w:cs="Arial"/>
                <w:b/>
                <w:bCs/>
                <w:sz w:val="16"/>
                <w:szCs w:val="16"/>
              </w:rPr>
              <w:t> </w:t>
            </w:r>
          </w:p>
        </w:tc>
        <w:tc>
          <w:tcPr>
            <w:tcW w:w="1203" w:type="dxa"/>
            <w:gridSpan w:val="4"/>
            <w:tcBorders>
              <w:top w:val="single" w:sz="4" w:space="0" w:color="000000"/>
              <w:left w:val="nil"/>
              <w:bottom w:val="nil"/>
              <w:right w:val="single" w:sz="4" w:space="0" w:color="000000"/>
            </w:tcBorders>
            <w:vAlign w:val="bottom"/>
          </w:tcPr>
          <w:p w:rsidR="006B4293" w:rsidRDefault="006B4293" w:rsidP="001C3FBE">
            <w:pPr>
              <w:rPr>
                <w:rFonts w:ascii="Arial" w:eastAsia="Arial Unicode MS" w:hAnsi="Arial" w:cs="Arial"/>
                <w:b/>
                <w:bCs/>
                <w:sz w:val="16"/>
                <w:szCs w:val="16"/>
              </w:rPr>
            </w:pPr>
            <w:r>
              <w:rPr>
                <w:rFonts w:ascii="Arial" w:hAnsi="Arial" w:cs="Arial"/>
                <w:b/>
                <w:bCs/>
                <w:sz w:val="16"/>
                <w:szCs w:val="16"/>
              </w:rPr>
              <w:t> </w:t>
            </w:r>
          </w:p>
        </w:tc>
      </w:tr>
      <w:tr w:rsidR="006B4293" w:rsidTr="0009487C">
        <w:trPr>
          <w:gridAfter w:val="1"/>
          <w:wAfter w:w="355" w:type="dxa"/>
          <w:trHeight w:val="255"/>
        </w:trPr>
        <w:tc>
          <w:tcPr>
            <w:tcW w:w="676" w:type="dxa"/>
            <w:tcBorders>
              <w:top w:val="nil"/>
              <w:left w:val="nil"/>
              <w:bottom w:val="nil"/>
              <w:right w:val="nil"/>
            </w:tcBorders>
            <w:vAlign w:val="bottom"/>
          </w:tcPr>
          <w:p w:rsidR="006B4293" w:rsidRDefault="006B4293" w:rsidP="001C3FBE">
            <w:pPr>
              <w:rPr>
                <w:rFonts w:ascii="Arial" w:eastAsia="Arial Unicode MS" w:hAnsi="Arial" w:cs="Arial"/>
                <w:b/>
                <w:bCs/>
                <w:sz w:val="16"/>
                <w:szCs w:val="16"/>
              </w:rPr>
            </w:pPr>
          </w:p>
        </w:tc>
        <w:tc>
          <w:tcPr>
            <w:tcW w:w="2727" w:type="dxa"/>
            <w:tcBorders>
              <w:top w:val="nil"/>
              <w:left w:val="single" w:sz="4" w:space="0" w:color="000000"/>
              <w:bottom w:val="nil"/>
              <w:right w:val="nil"/>
            </w:tcBorders>
            <w:vAlign w:val="bottom"/>
          </w:tcPr>
          <w:p w:rsidR="006B4293" w:rsidRDefault="006B4293" w:rsidP="001C3FBE">
            <w:pPr>
              <w:rPr>
                <w:rFonts w:ascii="Arial" w:eastAsia="Arial Unicode MS" w:hAnsi="Arial" w:cs="Arial"/>
                <w:sz w:val="16"/>
                <w:szCs w:val="16"/>
              </w:rPr>
            </w:pPr>
            <w:r>
              <w:rPr>
                <w:rFonts w:ascii="Arial" w:hAnsi="Arial" w:cs="Arial"/>
                <w:sz w:val="16"/>
                <w:szCs w:val="16"/>
              </w:rPr>
              <w:t>CAMBIO DE ACEITE DE MOTOR</w:t>
            </w:r>
          </w:p>
        </w:tc>
        <w:tc>
          <w:tcPr>
            <w:tcW w:w="992" w:type="dxa"/>
            <w:gridSpan w:val="2"/>
            <w:tcBorders>
              <w:top w:val="nil"/>
              <w:left w:val="single" w:sz="4" w:space="0" w:color="000000"/>
              <w:bottom w:val="nil"/>
              <w:right w:val="single" w:sz="4" w:space="0" w:color="000000"/>
            </w:tcBorders>
            <w:vAlign w:val="bottom"/>
          </w:tcPr>
          <w:p w:rsidR="006B4293" w:rsidRDefault="006B4293" w:rsidP="001C3FBE">
            <w:pPr>
              <w:jc w:val="center"/>
              <w:rPr>
                <w:rFonts w:ascii="Arial" w:eastAsia="Arial Unicode MS" w:hAnsi="Arial" w:cs="Arial"/>
                <w:b/>
                <w:bCs/>
                <w:sz w:val="16"/>
                <w:szCs w:val="16"/>
              </w:rPr>
            </w:pPr>
            <w:r>
              <w:rPr>
                <w:rFonts w:ascii="Arial" w:hAnsi="Arial" w:cs="Arial"/>
                <w:b/>
                <w:bCs/>
                <w:sz w:val="16"/>
                <w:szCs w:val="16"/>
              </w:rPr>
              <w:t> </w:t>
            </w:r>
          </w:p>
        </w:tc>
        <w:tc>
          <w:tcPr>
            <w:tcW w:w="1560" w:type="dxa"/>
            <w:gridSpan w:val="3"/>
            <w:tcBorders>
              <w:top w:val="nil"/>
              <w:left w:val="nil"/>
              <w:bottom w:val="nil"/>
              <w:right w:val="single" w:sz="4" w:space="0" w:color="000000"/>
            </w:tcBorders>
            <w:vAlign w:val="bottom"/>
          </w:tcPr>
          <w:p w:rsidR="006B4293" w:rsidRDefault="006B4293" w:rsidP="001C3FBE">
            <w:pPr>
              <w:jc w:val="center"/>
              <w:rPr>
                <w:rFonts w:ascii="Arial" w:eastAsia="Arial Unicode MS" w:hAnsi="Arial" w:cs="Arial"/>
                <w:b/>
                <w:bCs/>
                <w:sz w:val="16"/>
                <w:szCs w:val="16"/>
              </w:rPr>
            </w:pPr>
            <w:r>
              <w:rPr>
                <w:rFonts w:ascii="Arial" w:hAnsi="Arial" w:cs="Arial"/>
                <w:b/>
                <w:bCs/>
                <w:sz w:val="16"/>
                <w:szCs w:val="16"/>
              </w:rPr>
              <w:t> </w:t>
            </w:r>
          </w:p>
        </w:tc>
        <w:tc>
          <w:tcPr>
            <w:tcW w:w="1356" w:type="dxa"/>
            <w:gridSpan w:val="3"/>
            <w:tcBorders>
              <w:top w:val="nil"/>
              <w:left w:val="nil"/>
              <w:bottom w:val="nil"/>
              <w:right w:val="single" w:sz="4" w:space="0" w:color="000000"/>
            </w:tcBorders>
            <w:vAlign w:val="bottom"/>
          </w:tcPr>
          <w:p w:rsidR="006B4293" w:rsidRDefault="006B4293" w:rsidP="001C3FBE">
            <w:pPr>
              <w:rPr>
                <w:rFonts w:ascii="Arial" w:eastAsia="Arial Unicode MS" w:hAnsi="Arial" w:cs="Arial"/>
                <w:b/>
                <w:bCs/>
                <w:sz w:val="16"/>
                <w:szCs w:val="16"/>
              </w:rPr>
            </w:pPr>
            <w:r>
              <w:rPr>
                <w:rFonts w:ascii="Arial" w:hAnsi="Arial" w:cs="Arial"/>
                <w:b/>
                <w:bCs/>
                <w:sz w:val="16"/>
                <w:szCs w:val="16"/>
              </w:rPr>
              <w:t> </w:t>
            </w:r>
          </w:p>
        </w:tc>
        <w:tc>
          <w:tcPr>
            <w:tcW w:w="1544" w:type="dxa"/>
            <w:gridSpan w:val="3"/>
            <w:tcBorders>
              <w:top w:val="nil"/>
              <w:left w:val="nil"/>
              <w:bottom w:val="nil"/>
              <w:right w:val="single" w:sz="4" w:space="0" w:color="000000"/>
            </w:tcBorders>
            <w:vAlign w:val="bottom"/>
          </w:tcPr>
          <w:p w:rsidR="006B4293" w:rsidRDefault="006B4293" w:rsidP="001C3FBE">
            <w:pPr>
              <w:rPr>
                <w:rFonts w:ascii="Arial" w:eastAsia="Arial Unicode MS" w:hAnsi="Arial" w:cs="Arial"/>
                <w:b/>
                <w:bCs/>
                <w:sz w:val="16"/>
                <w:szCs w:val="16"/>
              </w:rPr>
            </w:pPr>
            <w:r>
              <w:rPr>
                <w:rFonts w:ascii="Arial" w:hAnsi="Arial" w:cs="Arial"/>
                <w:b/>
                <w:bCs/>
                <w:sz w:val="16"/>
                <w:szCs w:val="16"/>
              </w:rPr>
              <w:t> </w:t>
            </w:r>
          </w:p>
        </w:tc>
        <w:tc>
          <w:tcPr>
            <w:tcW w:w="1203" w:type="dxa"/>
            <w:gridSpan w:val="4"/>
            <w:tcBorders>
              <w:top w:val="nil"/>
              <w:left w:val="nil"/>
              <w:bottom w:val="nil"/>
              <w:right w:val="single" w:sz="4" w:space="0" w:color="000000"/>
            </w:tcBorders>
            <w:vAlign w:val="bottom"/>
          </w:tcPr>
          <w:p w:rsidR="006B4293" w:rsidRDefault="006B4293" w:rsidP="001C3FBE">
            <w:pPr>
              <w:rPr>
                <w:rFonts w:ascii="Arial" w:eastAsia="Arial Unicode MS" w:hAnsi="Arial" w:cs="Arial"/>
                <w:b/>
                <w:bCs/>
                <w:sz w:val="16"/>
                <w:szCs w:val="16"/>
              </w:rPr>
            </w:pPr>
            <w:r>
              <w:rPr>
                <w:rFonts w:ascii="Arial" w:hAnsi="Arial" w:cs="Arial"/>
                <w:b/>
                <w:bCs/>
                <w:sz w:val="16"/>
                <w:szCs w:val="16"/>
              </w:rPr>
              <w:t> </w:t>
            </w:r>
          </w:p>
        </w:tc>
      </w:tr>
      <w:tr w:rsidR="006B4293" w:rsidTr="0009487C">
        <w:trPr>
          <w:gridAfter w:val="1"/>
          <w:wAfter w:w="355" w:type="dxa"/>
          <w:trHeight w:val="255"/>
        </w:trPr>
        <w:tc>
          <w:tcPr>
            <w:tcW w:w="676" w:type="dxa"/>
            <w:tcBorders>
              <w:top w:val="nil"/>
              <w:left w:val="nil"/>
              <w:bottom w:val="nil"/>
              <w:right w:val="nil"/>
            </w:tcBorders>
            <w:vAlign w:val="bottom"/>
          </w:tcPr>
          <w:p w:rsidR="006B4293" w:rsidRDefault="006B4293" w:rsidP="001C3FBE">
            <w:pPr>
              <w:rPr>
                <w:rFonts w:ascii="Arial" w:eastAsia="Arial Unicode MS" w:hAnsi="Arial" w:cs="Arial"/>
                <w:b/>
                <w:bCs/>
                <w:sz w:val="16"/>
                <w:szCs w:val="16"/>
              </w:rPr>
            </w:pPr>
          </w:p>
        </w:tc>
        <w:tc>
          <w:tcPr>
            <w:tcW w:w="2727" w:type="dxa"/>
            <w:tcBorders>
              <w:top w:val="nil"/>
              <w:left w:val="single" w:sz="4" w:space="0" w:color="000000"/>
              <w:bottom w:val="nil"/>
              <w:right w:val="nil"/>
            </w:tcBorders>
            <w:vAlign w:val="bottom"/>
          </w:tcPr>
          <w:p w:rsidR="006B4293" w:rsidRDefault="006B4293" w:rsidP="001C3FBE">
            <w:pPr>
              <w:rPr>
                <w:rFonts w:ascii="Arial" w:eastAsia="Arial Unicode MS" w:hAnsi="Arial" w:cs="Arial"/>
                <w:sz w:val="16"/>
                <w:szCs w:val="16"/>
              </w:rPr>
            </w:pPr>
            <w:r>
              <w:rPr>
                <w:rFonts w:ascii="Arial" w:hAnsi="Arial" w:cs="Arial"/>
                <w:sz w:val="16"/>
                <w:szCs w:val="16"/>
              </w:rPr>
              <w:t>CAMBIO DE FILTRO DE ACEITE DE MOTOR</w:t>
            </w:r>
          </w:p>
        </w:tc>
        <w:tc>
          <w:tcPr>
            <w:tcW w:w="992" w:type="dxa"/>
            <w:gridSpan w:val="2"/>
            <w:tcBorders>
              <w:top w:val="nil"/>
              <w:left w:val="single" w:sz="4" w:space="0" w:color="000000"/>
              <w:bottom w:val="nil"/>
              <w:right w:val="single" w:sz="4" w:space="0" w:color="000000"/>
            </w:tcBorders>
            <w:vAlign w:val="bottom"/>
          </w:tcPr>
          <w:p w:rsidR="006B4293" w:rsidRDefault="006B4293" w:rsidP="001C3FBE">
            <w:pPr>
              <w:jc w:val="center"/>
              <w:rPr>
                <w:rFonts w:ascii="Arial" w:eastAsia="Arial Unicode MS" w:hAnsi="Arial" w:cs="Arial"/>
                <w:b/>
                <w:bCs/>
                <w:sz w:val="16"/>
                <w:szCs w:val="16"/>
              </w:rPr>
            </w:pPr>
            <w:r>
              <w:rPr>
                <w:rFonts w:ascii="Arial" w:hAnsi="Arial" w:cs="Arial"/>
                <w:b/>
                <w:bCs/>
                <w:sz w:val="16"/>
                <w:szCs w:val="16"/>
              </w:rPr>
              <w:t> </w:t>
            </w:r>
          </w:p>
        </w:tc>
        <w:tc>
          <w:tcPr>
            <w:tcW w:w="1560" w:type="dxa"/>
            <w:gridSpan w:val="3"/>
            <w:tcBorders>
              <w:top w:val="nil"/>
              <w:left w:val="nil"/>
              <w:bottom w:val="nil"/>
              <w:right w:val="single" w:sz="4" w:space="0" w:color="000000"/>
            </w:tcBorders>
            <w:vAlign w:val="bottom"/>
          </w:tcPr>
          <w:p w:rsidR="006B4293" w:rsidRDefault="006B4293" w:rsidP="001C3FBE">
            <w:pPr>
              <w:jc w:val="center"/>
              <w:rPr>
                <w:rFonts w:ascii="Arial" w:eastAsia="Arial Unicode MS" w:hAnsi="Arial" w:cs="Arial"/>
                <w:b/>
                <w:bCs/>
                <w:sz w:val="16"/>
                <w:szCs w:val="16"/>
              </w:rPr>
            </w:pPr>
            <w:r>
              <w:rPr>
                <w:rFonts w:ascii="Arial" w:hAnsi="Arial" w:cs="Arial"/>
                <w:b/>
                <w:bCs/>
                <w:sz w:val="16"/>
                <w:szCs w:val="16"/>
              </w:rPr>
              <w:t> </w:t>
            </w:r>
          </w:p>
        </w:tc>
        <w:tc>
          <w:tcPr>
            <w:tcW w:w="1356" w:type="dxa"/>
            <w:gridSpan w:val="3"/>
            <w:tcBorders>
              <w:top w:val="nil"/>
              <w:left w:val="nil"/>
              <w:bottom w:val="nil"/>
              <w:right w:val="single" w:sz="4" w:space="0" w:color="000000"/>
            </w:tcBorders>
            <w:vAlign w:val="bottom"/>
          </w:tcPr>
          <w:p w:rsidR="006B4293" w:rsidRDefault="006B4293" w:rsidP="001C3FBE">
            <w:pPr>
              <w:rPr>
                <w:rFonts w:ascii="Arial" w:eastAsia="Arial Unicode MS" w:hAnsi="Arial" w:cs="Arial"/>
                <w:b/>
                <w:bCs/>
                <w:sz w:val="16"/>
                <w:szCs w:val="16"/>
              </w:rPr>
            </w:pPr>
            <w:r>
              <w:rPr>
                <w:rFonts w:ascii="Arial" w:hAnsi="Arial" w:cs="Arial"/>
                <w:b/>
                <w:bCs/>
                <w:sz w:val="16"/>
                <w:szCs w:val="16"/>
              </w:rPr>
              <w:t> </w:t>
            </w:r>
          </w:p>
        </w:tc>
        <w:tc>
          <w:tcPr>
            <w:tcW w:w="1544" w:type="dxa"/>
            <w:gridSpan w:val="3"/>
            <w:tcBorders>
              <w:top w:val="nil"/>
              <w:left w:val="nil"/>
              <w:bottom w:val="nil"/>
              <w:right w:val="single" w:sz="4" w:space="0" w:color="000000"/>
            </w:tcBorders>
            <w:vAlign w:val="bottom"/>
          </w:tcPr>
          <w:p w:rsidR="006B4293" w:rsidRDefault="006B4293" w:rsidP="001C3FBE">
            <w:pPr>
              <w:rPr>
                <w:rFonts w:ascii="Arial" w:eastAsia="Arial Unicode MS" w:hAnsi="Arial" w:cs="Arial"/>
                <w:b/>
                <w:bCs/>
                <w:sz w:val="16"/>
                <w:szCs w:val="16"/>
              </w:rPr>
            </w:pPr>
            <w:r>
              <w:rPr>
                <w:rFonts w:ascii="Arial" w:hAnsi="Arial" w:cs="Arial"/>
                <w:b/>
                <w:bCs/>
                <w:sz w:val="16"/>
                <w:szCs w:val="16"/>
              </w:rPr>
              <w:t> </w:t>
            </w:r>
          </w:p>
        </w:tc>
        <w:tc>
          <w:tcPr>
            <w:tcW w:w="1203" w:type="dxa"/>
            <w:gridSpan w:val="4"/>
            <w:tcBorders>
              <w:top w:val="nil"/>
              <w:left w:val="nil"/>
              <w:bottom w:val="nil"/>
              <w:right w:val="single" w:sz="4" w:space="0" w:color="000000"/>
            </w:tcBorders>
            <w:vAlign w:val="bottom"/>
          </w:tcPr>
          <w:p w:rsidR="006B4293" w:rsidRDefault="006B4293" w:rsidP="001C3FBE">
            <w:pPr>
              <w:rPr>
                <w:rFonts w:ascii="Arial" w:eastAsia="Arial Unicode MS" w:hAnsi="Arial" w:cs="Arial"/>
                <w:b/>
                <w:bCs/>
                <w:sz w:val="16"/>
                <w:szCs w:val="16"/>
              </w:rPr>
            </w:pPr>
            <w:r>
              <w:rPr>
                <w:rFonts w:ascii="Arial" w:hAnsi="Arial" w:cs="Arial"/>
                <w:b/>
                <w:bCs/>
                <w:sz w:val="16"/>
                <w:szCs w:val="16"/>
              </w:rPr>
              <w:t> </w:t>
            </w:r>
          </w:p>
        </w:tc>
      </w:tr>
      <w:tr w:rsidR="006B4293" w:rsidTr="0009487C">
        <w:trPr>
          <w:gridAfter w:val="1"/>
          <w:wAfter w:w="355" w:type="dxa"/>
          <w:trHeight w:val="255"/>
        </w:trPr>
        <w:tc>
          <w:tcPr>
            <w:tcW w:w="676" w:type="dxa"/>
            <w:tcBorders>
              <w:top w:val="nil"/>
              <w:left w:val="nil"/>
              <w:bottom w:val="nil"/>
              <w:right w:val="nil"/>
            </w:tcBorders>
            <w:vAlign w:val="bottom"/>
          </w:tcPr>
          <w:p w:rsidR="006B4293" w:rsidRDefault="006B4293" w:rsidP="001C3FBE">
            <w:pPr>
              <w:rPr>
                <w:rFonts w:ascii="Arial" w:eastAsia="Arial Unicode MS" w:hAnsi="Arial" w:cs="Arial"/>
                <w:b/>
                <w:bCs/>
                <w:sz w:val="16"/>
                <w:szCs w:val="16"/>
              </w:rPr>
            </w:pPr>
          </w:p>
        </w:tc>
        <w:tc>
          <w:tcPr>
            <w:tcW w:w="2727" w:type="dxa"/>
            <w:tcBorders>
              <w:top w:val="nil"/>
              <w:left w:val="single" w:sz="4" w:space="0" w:color="000000"/>
              <w:bottom w:val="nil"/>
              <w:right w:val="nil"/>
            </w:tcBorders>
            <w:vAlign w:val="bottom"/>
          </w:tcPr>
          <w:p w:rsidR="006B4293" w:rsidRDefault="006B4293" w:rsidP="001C3FBE">
            <w:pPr>
              <w:rPr>
                <w:rFonts w:ascii="Arial" w:eastAsia="Arial Unicode MS" w:hAnsi="Arial" w:cs="Arial"/>
                <w:sz w:val="16"/>
                <w:szCs w:val="16"/>
              </w:rPr>
            </w:pPr>
            <w:r>
              <w:rPr>
                <w:rFonts w:ascii="Arial" w:hAnsi="Arial" w:cs="Arial"/>
                <w:sz w:val="16"/>
                <w:szCs w:val="16"/>
              </w:rPr>
              <w:t>CAMBIO DE FILTRO DE COMBUSTIBLE</w:t>
            </w:r>
          </w:p>
        </w:tc>
        <w:tc>
          <w:tcPr>
            <w:tcW w:w="992" w:type="dxa"/>
            <w:gridSpan w:val="2"/>
            <w:tcBorders>
              <w:top w:val="nil"/>
              <w:left w:val="single" w:sz="4" w:space="0" w:color="000000"/>
              <w:bottom w:val="nil"/>
              <w:right w:val="single" w:sz="4" w:space="0" w:color="000000"/>
            </w:tcBorders>
            <w:vAlign w:val="bottom"/>
          </w:tcPr>
          <w:p w:rsidR="006B4293" w:rsidRDefault="006B4293" w:rsidP="001C3FBE">
            <w:pPr>
              <w:jc w:val="center"/>
              <w:rPr>
                <w:rFonts w:ascii="Arial" w:eastAsia="Arial Unicode MS" w:hAnsi="Arial" w:cs="Arial"/>
                <w:b/>
                <w:bCs/>
                <w:sz w:val="16"/>
                <w:szCs w:val="16"/>
              </w:rPr>
            </w:pPr>
            <w:r>
              <w:rPr>
                <w:rFonts w:ascii="Arial" w:hAnsi="Arial" w:cs="Arial"/>
                <w:b/>
                <w:bCs/>
                <w:sz w:val="16"/>
                <w:szCs w:val="16"/>
              </w:rPr>
              <w:t> </w:t>
            </w:r>
          </w:p>
        </w:tc>
        <w:tc>
          <w:tcPr>
            <w:tcW w:w="1560" w:type="dxa"/>
            <w:gridSpan w:val="3"/>
            <w:tcBorders>
              <w:top w:val="nil"/>
              <w:left w:val="nil"/>
              <w:bottom w:val="nil"/>
              <w:right w:val="single" w:sz="4" w:space="0" w:color="000000"/>
            </w:tcBorders>
            <w:vAlign w:val="bottom"/>
          </w:tcPr>
          <w:p w:rsidR="006B4293" w:rsidRDefault="006B4293" w:rsidP="001C3FBE">
            <w:pPr>
              <w:jc w:val="center"/>
              <w:rPr>
                <w:rFonts w:ascii="Arial" w:eastAsia="Arial Unicode MS" w:hAnsi="Arial" w:cs="Arial"/>
                <w:b/>
                <w:bCs/>
                <w:sz w:val="16"/>
                <w:szCs w:val="16"/>
              </w:rPr>
            </w:pPr>
            <w:r>
              <w:rPr>
                <w:rFonts w:ascii="Arial" w:hAnsi="Arial" w:cs="Arial"/>
                <w:b/>
                <w:bCs/>
                <w:sz w:val="16"/>
                <w:szCs w:val="16"/>
              </w:rPr>
              <w:t> </w:t>
            </w:r>
          </w:p>
        </w:tc>
        <w:tc>
          <w:tcPr>
            <w:tcW w:w="1356" w:type="dxa"/>
            <w:gridSpan w:val="3"/>
            <w:tcBorders>
              <w:top w:val="nil"/>
              <w:left w:val="nil"/>
              <w:bottom w:val="nil"/>
              <w:right w:val="single" w:sz="4" w:space="0" w:color="000000"/>
            </w:tcBorders>
            <w:vAlign w:val="bottom"/>
          </w:tcPr>
          <w:p w:rsidR="006B4293" w:rsidRDefault="006B4293" w:rsidP="001C3FBE">
            <w:pPr>
              <w:rPr>
                <w:rFonts w:ascii="Arial" w:eastAsia="Arial Unicode MS" w:hAnsi="Arial" w:cs="Arial"/>
                <w:b/>
                <w:bCs/>
                <w:sz w:val="16"/>
                <w:szCs w:val="16"/>
              </w:rPr>
            </w:pPr>
            <w:r>
              <w:rPr>
                <w:rFonts w:ascii="Arial" w:hAnsi="Arial" w:cs="Arial"/>
                <w:b/>
                <w:bCs/>
                <w:sz w:val="16"/>
                <w:szCs w:val="16"/>
              </w:rPr>
              <w:t> </w:t>
            </w:r>
          </w:p>
        </w:tc>
        <w:tc>
          <w:tcPr>
            <w:tcW w:w="1544" w:type="dxa"/>
            <w:gridSpan w:val="3"/>
            <w:tcBorders>
              <w:top w:val="nil"/>
              <w:left w:val="nil"/>
              <w:bottom w:val="nil"/>
              <w:right w:val="single" w:sz="4" w:space="0" w:color="000000"/>
            </w:tcBorders>
            <w:vAlign w:val="bottom"/>
          </w:tcPr>
          <w:p w:rsidR="006B4293" w:rsidRDefault="006B4293" w:rsidP="001C3FBE">
            <w:pPr>
              <w:rPr>
                <w:rFonts w:ascii="Arial" w:eastAsia="Arial Unicode MS" w:hAnsi="Arial" w:cs="Arial"/>
                <w:b/>
                <w:bCs/>
                <w:sz w:val="16"/>
                <w:szCs w:val="16"/>
              </w:rPr>
            </w:pPr>
            <w:r>
              <w:rPr>
                <w:rFonts w:ascii="Arial" w:hAnsi="Arial" w:cs="Arial"/>
                <w:b/>
                <w:bCs/>
                <w:sz w:val="16"/>
                <w:szCs w:val="16"/>
              </w:rPr>
              <w:t> </w:t>
            </w:r>
          </w:p>
        </w:tc>
        <w:tc>
          <w:tcPr>
            <w:tcW w:w="1203" w:type="dxa"/>
            <w:gridSpan w:val="4"/>
            <w:tcBorders>
              <w:top w:val="nil"/>
              <w:left w:val="nil"/>
              <w:bottom w:val="nil"/>
              <w:right w:val="single" w:sz="4" w:space="0" w:color="000000"/>
            </w:tcBorders>
            <w:vAlign w:val="bottom"/>
          </w:tcPr>
          <w:p w:rsidR="006B4293" w:rsidRDefault="006B4293" w:rsidP="001C3FBE">
            <w:pPr>
              <w:rPr>
                <w:rFonts w:ascii="Arial" w:eastAsia="Arial Unicode MS" w:hAnsi="Arial" w:cs="Arial"/>
                <w:b/>
                <w:bCs/>
                <w:sz w:val="16"/>
                <w:szCs w:val="16"/>
              </w:rPr>
            </w:pPr>
            <w:r>
              <w:rPr>
                <w:rFonts w:ascii="Arial" w:hAnsi="Arial" w:cs="Arial"/>
                <w:b/>
                <w:bCs/>
                <w:sz w:val="16"/>
                <w:szCs w:val="16"/>
              </w:rPr>
              <w:t> </w:t>
            </w:r>
          </w:p>
        </w:tc>
      </w:tr>
      <w:tr w:rsidR="006B4293" w:rsidTr="0009487C">
        <w:trPr>
          <w:gridAfter w:val="1"/>
          <w:wAfter w:w="355" w:type="dxa"/>
          <w:trHeight w:val="255"/>
        </w:trPr>
        <w:tc>
          <w:tcPr>
            <w:tcW w:w="676" w:type="dxa"/>
            <w:tcBorders>
              <w:top w:val="nil"/>
              <w:left w:val="nil"/>
              <w:bottom w:val="nil"/>
              <w:right w:val="nil"/>
            </w:tcBorders>
            <w:vAlign w:val="bottom"/>
          </w:tcPr>
          <w:p w:rsidR="006B4293" w:rsidRDefault="006B4293" w:rsidP="001C3FBE">
            <w:pPr>
              <w:rPr>
                <w:rFonts w:ascii="Arial" w:eastAsia="Arial Unicode MS" w:hAnsi="Arial" w:cs="Arial"/>
                <w:b/>
                <w:bCs/>
                <w:sz w:val="16"/>
                <w:szCs w:val="16"/>
              </w:rPr>
            </w:pPr>
          </w:p>
        </w:tc>
        <w:tc>
          <w:tcPr>
            <w:tcW w:w="2727" w:type="dxa"/>
            <w:tcBorders>
              <w:top w:val="nil"/>
              <w:left w:val="single" w:sz="4" w:space="0" w:color="000000"/>
              <w:bottom w:val="nil"/>
              <w:right w:val="nil"/>
            </w:tcBorders>
            <w:vAlign w:val="bottom"/>
          </w:tcPr>
          <w:p w:rsidR="006B4293" w:rsidRDefault="006B4293" w:rsidP="001C3FBE">
            <w:pPr>
              <w:rPr>
                <w:rFonts w:ascii="Arial" w:eastAsia="Arial Unicode MS" w:hAnsi="Arial" w:cs="Arial"/>
                <w:sz w:val="16"/>
                <w:szCs w:val="16"/>
              </w:rPr>
            </w:pPr>
            <w:r>
              <w:rPr>
                <w:rFonts w:ascii="Arial" w:hAnsi="Arial" w:cs="Arial"/>
                <w:sz w:val="16"/>
                <w:szCs w:val="16"/>
              </w:rPr>
              <w:t>LIMPIEZA Y AJUSTE DE CARBURADOR</w:t>
            </w:r>
          </w:p>
        </w:tc>
        <w:tc>
          <w:tcPr>
            <w:tcW w:w="992" w:type="dxa"/>
            <w:gridSpan w:val="2"/>
            <w:tcBorders>
              <w:top w:val="nil"/>
              <w:left w:val="single" w:sz="4" w:space="0" w:color="000000"/>
              <w:bottom w:val="nil"/>
              <w:right w:val="single" w:sz="4" w:space="0" w:color="000000"/>
            </w:tcBorders>
            <w:vAlign w:val="bottom"/>
          </w:tcPr>
          <w:p w:rsidR="006B4293" w:rsidRDefault="006B4293" w:rsidP="001C3FBE">
            <w:pPr>
              <w:jc w:val="center"/>
              <w:rPr>
                <w:rFonts w:ascii="Arial" w:eastAsia="Arial Unicode MS" w:hAnsi="Arial" w:cs="Arial"/>
                <w:b/>
                <w:bCs/>
                <w:sz w:val="16"/>
                <w:szCs w:val="16"/>
              </w:rPr>
            </w:pPr>
            <w:r>
              <w:rPr>
                <w:rFonts w:ascii="Arial" w:hAnsi="Arial" w:cs="Arial"/>
                <w:b/>
                <w:bCs/>
                <w:sz w:val="16"/>
                <w:szCs w:val="16"/>
              </w:rPr>
              <w:t> </w:t>
            </w:r>
          </w:p>
        </w:tc>
        <w:tc>
          <w:tcPr>
            <w:tcW w:w="1560" w:type="dxa"/>
            <w:gridSpan w:val="3"/>
            <w:tcBorders>
              <w:top w:val="nil"/>
              <w:left w:val="nil"/>
              <w:bottom w:val="nil"/>
              <w:right w:val="single" w:sz="4" w:space="0" w:color="000000"/>
            </w:tcBorders>
            <w:vAlign w:val="bottom"/>
          </w:tcPr>
          <w:p w:rsidR="006B4293" w:rsidRDefault="006B4293" w:rsidP="001C3FBE">
            <w:pPr>
              <w:jc w:val="center"/>
              <w:rPr>
                <w:rFonts w:ascii="Arial" w:eastAsia="Arial Unicode MS" w:hAnsi="Arial" w:cs="Arial"/>
                <w:b/>
                <w:bCs/>
                <w:sz w:val="16"/>
                <w:szCs w:val="16"/>
              </w:rPr>
            </w:pPr>
            <w:r>
              <w:rPr>
                <w:rFonts w:ascii="Arial" w:hAnsi="Arial" w:cs="Arial"/>
                <w:b/>
                <w:bCs/>
                <w:sz w:val="16"/>
                <w:szCs w:val="16"/>
              </w:rPr>
              <w:t> </w:t>
            </w:r>
          </w:p>
        </w:tc>
        <w:tc>
          <w:tcPr>
            <w:tcW w:w="1356" w:type="dxa"/>
            <w:gridSpan w:val="3"/>
            <w:tcBorders>
              <w:top w:val="nil"/>
              <w:left w:val="nil"/>
              <w:bottom w:val="nil"/>
              <w:right w:val="single" w:sz="4" w:space="0" w:color="000000"/>
            </w:tcBorders>
            <w:vAlign w:val="bottom"/>
          </w:tcPr>
          <w:p w:rsidR="006B4293" w:rsidRDefault="006B4293" w:rsidP="001C3FBE">
            <w:pPr>
              <w:rPr>
                <w:rFonts w:ascii="Arial" w:eastAsia="Arial Unicode MS" w:hAnsi="Arial" w:cs="Arial"/>
                <w:b/>
                <w:bCs/>
                <w:sz w:val="16"/>
                <w:szCs w:val="16"/>
              </w:rPr>
            </w:pPr>
            <w:r>
              <w:rPr>
                <w:rFonts w:ascii="Arial" w:hAnsi="Arial" w:cs="Arial"/>
                <w:b/>
                <w:bCs/>
                <w:sz w:val="16"/>
                <w:szCs w:val="16"/>
              </w:rPr>
              <w:t> </w:t>
            </w:r>
          </w:p>
        </w:tc>
        <w:tc>
          <w:tcPr>
            <w:tcW w:w="1544" w:type="dxa"/>
            <w:gridSpan w:val="3"/>
            <w:tcBorders>
              <w:top w:val="nil"/>
              <w:left w:val="nil"/>
              <w:bottom w:val="nil"/>
              <w:right w:val="single" w:sz="4" w:space="0" w:color="000000"/>
            </w:tcBorders>
            <w:vAlign w:val="bottom"/>
          </w:tcPr>
          <w:p w:rsidR="006B4293" w:rsidRDefault="006B4293" w:rsidP="001C3FBE">
            <w:pPr>
              <w:rPr>
                <w:rFonts w:ascii="Arial" w:eastAsia="Arial Unicode MS" w:hAnsi="Arial" w:cs="Arial"/>
                <w:b/>
                <w:bCs/>
                <w:sz w:val="16"/>
                <w:szCs w:val="16"/>
              </w:rPr>
            </w:pPr>
            <w:r>
              <w:rPr>
                <w:rFonts w:ascii="Arial" w:hAnsi="Arial" w:cs="Arial"/>
                <w:b/>
                <w:bCs/>
                <w:sz w:val="16"/>
                <w:szCs w:val="16"/>
              </w:rPr>
              <w:t> </w:t>
            </w:r>
          </w:p>
        </w:tc>
        <w:tc>
          <w:tcPr>
            <w:tcW w:w="1203" w:type="dxa"/>
            <w:gridSpan w:val="4"/>
            <w:tcBorders>
              <w:top w:val="nil"/>
              <w:left w:val="nil"/>
              <w:bottom w:val="nil"/>
              <w:right w:val="single" w:sz="4" w:space="0" w:color="000000"/>
            </w:tcBorders>
            <w:vAlign w:val="bottom"/>
          </w:tcPr>
          <w:p w:rsidR="006B4293" w:rsidRDefault="006B4293" w:rsidP="001C3FBE">
            <w:pPr>
              <w:rPr>
                <w:rFonts w:ascii="Arial" w:eastAsia="Arial Unicode MS" w:hAnsi="Arial" w:cs="Arial"/>
                <w:b/>
                <w:bCs/>
                <w:sz w:val="16"/>
                <w:szCs w:val="16"/>
              </w:rPr>
            </w:pPr>
            <w:r>
              <w:rPr>
                <w:rFonts w:ascii="Arial" w:hAnsi="Arial" w:cs="Arial"/>
                <w:b/>
                <w:bCs/>
                <w:sz w:val="16"/>
                <w:szCs w:val="16"/>
              </w:rPr>
              <w:t> </w:t>
            </w:r>
          </w:p>
        </w:tc>
      </w:tr>
      <w:tr w:rsidR="006B4293" w:rsidTr="0009487C">
        <w:trPr>
          <w:gridAfter w:val="1"/>
          <w:wAfter w:w="355" w:type="dxa"/>
          <w:trHeight w:val="255"/>
        </w:trPr>
        <w:tc>
          <w:tcPr>
            <w:tcW w:w="676" w:type="dxa"/>
            <w:tcBorders>
              <w:top w:val="nil"/>
              <w:left w:val="nil"/>
              <w:bottom w:val="nil"/>
              <w:right w:val="nil"/>
            </w:tcBorders>
            <w:vAlign w:val="bottom"/>
          </w:tcPr>
          <w:p w:rsidR="006B4293" w:rsidRDefault="006B4293" w:rsidP="001C3FBE">
            <w:pPr>
              <w:rPr>
                <w:rFonts w:ascii="Arial" w:eastAsia="Arial Unicode MS" w:hAnsi="Arial" w:cs="Arial"/>
                <w:b/>
                <w:bCs/>
                <w:sz w:val="16"/>
                <w:szCs w:val="16"/>
              </w:rPr>
            </w:pPr>
          </w:p>
        </w:tc>
        <w:tc>
          <w:tcPr>
            <w:tcW w:w="2727" w:type="dxa"/>
            <w:tcBorders>
              <w:top w:val="nil"/>
              <w:left w:val="single" w:sz="4" w:space="0" w:color="000000"/>
              <w:bottom w:val="nil"/>
              <w:right w:val="nil"/>
            </w:tcBorders>
            <w:vAlign w:val="bottom"/>
          </w:tcPr>
          <w:p w:rsidR="006B4293" w:rsidRDefault="006B4293" w:rsidP="001C3FBE">
            <w:pPr>
              <w:rPr>
                <w:rFonts w:ascii="Arial" w:eastAsia="Arial Unicode MS" w:hAnsi="Arial" w:cs="Arial"/>
                <w:sz w:val="16"/>
                <w:szCs w:val="16"/>
              </w:rPr>
            </w:pPr>
            <w:r>
              <w:rPr>
                <w:rFonts w:ascii="Arial" w:hAnsi="Arial" w:cs="Arial"/>
                <w:sz w:val="16"/>
                <w:szCs w:val="16"/>
              </w:rPr>
              <w:t>REVISION GENERAL Y AJUSTE DE FRENOS</w:t>
            </w:r>
          </w:p>
        </w:tc>
        <w:tc>
          <w:tcPr>
            <w:tcW w:w="992" w:type="dxa"/>
            <w:gridSpan w:val="2"/>
            <w:tcBorders>
              <w:top w:val="nil"/>
              <w:left w:val="single" w:sz="4" w:space="0" w:color="000000"/>
              <w:bottom w:val="nil"/>
              <w:right w:val="single" w:sz="4" w:space="0" w:color="000000"/>
            </w:tcBorders>
            <w:vAlign w:val="bottom"/>
          </w:tcPr>
          <w:p w:rsidR="006B4293" w:rsidRDefault="006B4293" w:rsidP="001C3FBE">
            <w:pPr>
              <w:jc w:val="center"/>
              <w:rPr>
                <w:rFonts w:ascii="Arial" w:eastAsia="Arial Unicode MS" w:hAnsi="Arial" w:cs="Arial"/>
                <w:b/>
                <w:bCs/>
                <w:sz w:val="16"/>
                <w:szCs w:val="16"/>
              </w:rPr>
            </w:pPr>
            <w:r>
              <w:rPr>
                <w:rFonts w:ascii="Arial" w:hAnsi="Arial" w:cs="Arial"/>
                <w:b/>
                <w:bCs/>
                <w:sz w:val="16"/>
                <w:szCs w:val="16"/>
              </w:rPr>
              <w:t> </w:t>
            </w:r>
          </w:p>
        </w:tc>
        <w:tc>
          <w:tcPr>
            <w:tcW w:w="1560" w:type="dxa"/>
            <w:gridSpan w:val="3"/>
            <w:tcBorders>
              <w:top w:val="nil"/>
              <w:left w:val="nil"/>
              <w:bottom w:val="nil"/>
              <w:right w:val="single" w:sz="4" w:space="0" w:color="000000"/>
            </w:tcBorders>
            <w:vAlign w:val="bottom"/>
          </w:tcPr>
          <w:p w:rsidR="006B4293" w:rsidRDefault="006B4293" w:rsidP="001C3FBE">
            <w:pPr>
              <w:jc w:val="center"/>
              <w:rPr>
                <w:rFonts w:ascii="Arial" w:eastAsia="Arial Unicode MS" w:hAnsi="Arial" w:cs="Arial"/>
                <w:b/>
                <w:bCs/>
                <w:sz w:val="16"/>
                <w:szCs w:val="16"/>
              </w:rPr>
            </w:pPr>
            <w:r>
              <w:rPr>
                <w:rFonts w:ascii="Arial" w:hAnsi="Arial" w:cs="Arial"/>
                <w:b/>
                <w:bCs/>
                <w:sz w:val="16"/>
                <w:szCs w:val="16"/>
              </w:rPr>
              <w:t> </w:t>
            </w:r>
          </w:p>
        </w:tc>
        <w:tc>
          <w:tcPr>
            <w:tcW w:w="1356" w:type="dxa"/>
            <w:gridSpan w:val="3"/>
            <w:tcBorders>
              <w:top w:val="nil"/>
              <w:left w:val="nil"/>
              <w:bottom w:val="nil"/>
              <w:right w:val="single" w:sz="4" w:space="0" w:color="000000"/>
            </w:tcBorders>
            <w:vAlign w:val="bottom"/>
          </w:tcPr>
          <w:p w:rsidR="006B4293" w:rsidRDefault="006B4293" w:rsidP="001C3FBE">
            <w:pPr>
              <w:rPr>
                <w:rFonts w:ascii="Arial" w:eastAsia="Arial Unicode MS" w:hAnsi="Arial" w:cs="Arial"/>
                <w:b/>
                <w:bCs/>
                <w:sz w:val="16"/>
                <w:szCs w:val="16"/>
              </w:rPr>
            </w:pPr>
            <w:r>
              <w:rPr>
                <w:rFonts w:ascii="Arial" w:hAnsi="Arial" w:cs="Arial"/>
                <w:b/>
                <w:bCs/>
                <w:sz w:val="16"/>
                <w:szCs w:val="16"/>
              </w:rPr>
              <w:t> </w:t>
            </w:r>
          </w:p>
        </w:tc>
        <w:tc>
          <w:tcPr>
            <w:tcW w:w="1544" w:type="dxa"/>
            <w:gridSpan w:val="3"/>
            <w:tcBorders>
              <w:top w:val="nil"/>
              <w:left w:val="nil"/>
              <w:bottom w:val="nil"/>
              <w:right w:val="single" w:sz="4" w:space="0" w:color="000000"/>
            </w:tcBorders>
            <w:vAlign w:val="bottom"/>
          </w:tcPr>
          <w:p w:rsidR="006B4293" w:rsidRDefault="006B4293" w:rsidP="001C3FBE">
            <w:pPr>
              <w:rPr>
                <w:rFonts w:ascii="Arial" w:eastAsia="Arial Unicode MS" w:hAnsi="Arial" w:cs="Arial"/>
                <w:b/>
                <w:bCs/>
                <w:sz w:val="16"/>
                <w:szCs w:val="16"/>
              </w:rPr>
            </w:pPr>
            <w:r>
              <w:rPr>
                <w:rFonts w:ascii="Arial" w:hAnsi="Arial" w:cs="Arial"/>
                <w:b/>
                <w:bCs/>
                <w:sz w:val="16"/>
                <w:szCs w:val="16"/>
              </w:rPr>
              <w:t> </w:t>
            </w:r>
          </w:p>
        </w:tc>
        <w:tc>
          <w:tcPr>
            <w:tcW w:w="1203" w:type="dxa"/>
            <w:gridSpan w:val="4"/>
            <w:tcBorders>
              <w:top w:val="nil"/>
              <w:left w:val="nil"/>
              <w:bottom w:val="nil"/>
              <w:right w:val="single" w:sz="4" w:space="0" w:color="000000"/>
            </w:tcBorders>
            <w:vAlign w:val="bottom"/>
          </w:tcPr>
          <w:p w:rsidR="006B4293" w:rsidRDefault="006B4293" w:rsidP="001C3FBE">
            <w:pPr>
              <w:rPr>
                <w:rFonts w:ascii="Arial" w:eastAsia="Arial Unicode MS" w:hAnsi="Arial" w:cs="Arial"/>
                <w:b/>
                <w:bCs/>
                <w:sz w:val="16"/>
                <w:szCs w:val="16"/>
              </w:rPr>
            </w:pPr>
            <w:r>
              <w:rPr>
                <w:rFonts w:ascii="Arial" w:hAnsi="Arial" w:cs="Arial"/>
                <w:b/>
                <w:bCs/>
                <w:sz w:val="16"/>
                <w:szCs w:val="16"/>
              </w:rPr>
              <w:t> </w:t>
            </w:r>
          </w:p>
        </w:tc>
      </w:tr>
      <w:tr w:rsidR="006B4293" w:rsidTr="0009487C">
        <w:trPr>
          <w:gridAfter w:val="1"/>
          <w:wAfter w:w="355" w:type="dxa"/>
          <w:trHeight w:val="255"/>
        </w:trPr>
        <w:tc>
          <w:tcPr>
            <w:tcW w:w="676" w:type="dxa"/>
            <w:tcBorders>
              <w:top w:val="nil"/>
              <w:left w:val="nil"/>
              <w:bottom w:val="nil"/>
              <w:right w:val="nil"/>
            </w:tcBorders>
            <w:vAlign w:val="bottom"/>
          </w:tcPr>
          <w:p w:rsidR="006B4293" w:rsidRDefault="006B4293" w:rsidP="001C3FBE">
            <w:pPr>
              <w:rPr>
                <w:rFonts w:ascii="Arial" w:eastAsia="Arial Unicode MS" w:hAnsi="Arial" w:cs="Arial"/>
                <w:b/>
                <w:bCs/>
                <w:sz w:val="16"/>
                <w:szCs w:val="16"/>
              </w:rPr>
            </w:pPr>
          </w:p>
        </w:tc>
        <w:tc>
          <w:tcPr>
            <w:tcW w:w="2727" w:type="dxa"/>
            <w:tcBorders>
              <w:top w:val="nil"/>
              <w:left w:val="single" w:sz="4" w:space="0" w:color="000000"/>
              <w:bottom w:val="nil"/>
              <w:right w:val="nil"/>
            </w:tcBorders>
            <w:vAlign w:val="bottom"/>
          </w:tcPr>
          <w:p w:rsidR="006B4293" w:rsidRDefault="006B4293" w:rsidP="001C3FBE">
            <w:pPr>
              <w:rPr>
                <w:rFonts w:ascii="Arial" w:eastAsia="Arial Unicode MS" w:hAnsi="Arial" w:cs="Arial"/>
                <w:sz w:val="16"/>
                <w:szCs w:val="16"/>
              </w:rPr>
            </w:pPr>
            <w:r>
              <w:rPr>
                <w:rFonts w:ascii="Arial" w:hAnsi="Arial" w:cs="Arial"/>
                <w:sz w:val="16"/>
                <w:szCs w:val="16"/>
              </w:rPr>
              <w:t>LAVADO GENERAL DE LA UNIDAD</w:t>
            </w:r>
          </w:p>
        </w:tc>
        <w:tc>
          <w:tcPr>
            <w:tcW w:w="992" w:type="dxa"/>
            <w:gridSpan w:val="2"/>
            <w:tcBorders>
              <w:top w:val="nil"/>
              <w:left w:val="single" w:sz="4" w:space="0" w:color="000000"/>
              <w:bottom w:val="nil"/>
              <w:right w:val="single" w:sz="4" w:space="0" w:color="000000"/>
            </w:tcBorders>
            <w:vAlign w:val="bottom"/>
          </w:tcPr>
          <w:p w:rsidR="006B4293" w:rsidRDefault="006B4293" w:rsidP="001C3FBE">
            <w:pPr>
              <w:jc w:val="center"/>
              <w:rPr>
                <w:rFonts w:ascii="Arial" w:eastAsia="Arial Unicode MS" w:hAnsi="Arial" w:cs="Arial"/>
                <w:b/>
                <w:bCs/>
                <w:sz w:val="16"/>
                <w:szCs w:val="16"/>
              </w:rPr>
            </w:pPr>
            <w:r>
              <w:rPr>
                <w:rFonts w:ascii="Arial" w:hAnsi="Arial" w:cs="Arial"/>
                <w:b/>
                <w:bCs/>
                <w:sz w:val="16"/>
                <w:szCs w:val="16"/>
              </w:rPr>
              <w:t> </w:t>
            </w:r>
          </w:p>
        </w:tc>
        <w:tc>
          <w:tcPr>
            <w:tcW w:w="1560" w:type="dxa"/>
            <w:gridSpan w:val="3"/>
            <w:tcBorders>
              <w:top w:val="nil"/>
              <w:left w:val="nil"/>
              <w:bottom w:val="nil"/>
              <w:right w:val="single" w:sz="4" w:space="0" w:color="000000"/>
            </w:tcBorders>
            <w:vAlign w:val="bottom"/>
          </w:tcPr>
          <w:p w:rsidR="006B4293" w:rsidRDefault="006B4293" w:rsidP="001C3FBE">
            <w:pPr>
              <w:jc w:val="center"/>
              <w:rPr>
                <w:rFonts w:ascii="Arial" w:eastAsia="Arial Unicode MS" w:hAnsi="Arial" w:cs="Arial"/>
                <w:b/>
                <w:bCs/>
                <w:sz w:val="16"/>
                <w:szCs w:val="16"/>
              </w:rPr>
            </w:pPr>
            <w:r>
              <w:rPr>
                <w:rFonts w:ascii="Arial" w:hAnsi="Arial" w:cs="Arial"/>
                <w:b/>
                <w:bCs/>
                <w:sz w:val="16"/>
                <w:szCs w:val="16"/>
              </w:rPr>
              <w:t> </w:t>
            </w:r>
          </w:p>
        </w:tc>
        <w:tc>
          <w:tcPr>
            <w:tcW w:w="1356" w:type="dxa"/>
            <w:gridSpan w:val="3"/>
            <w:tcBorders>
              <w:top w:val="nil"/>
              <w:left w:val="nil"/>
              <w:bottom w:val="nil"/>
              <w:right w:val="single" w:sz="4" w:space="0" w:color="000000"/>
            </w:tcBorders>
            <w:vAlign w:val="bottom"/>
          </w:tcPr>
          <w:p w:rsidR="006B4293" w:rsidRDefault="006B4293" w:rsidP="001C3FBE">
            <w:pPr>
              <w:rPr>
                <w:rFonts w:ascii="Arial" w:eastAsia="Arial Unicode MS" w:hAnsi="Arial" w:cs="Arial"/>
                <w:b/>
                <w:bCs/>
                <w:sz w:val="16"/>
                <w:szCs w:val="16"/>
              </w:rPr>
            </w:pPr>
            <w:r>
              <w:rPr>
                <w:rFonts w:ascii="Arial" w:hAnsi="Arial" w:cs="Arial"/>
                <w:b/>
                <w:bCs/>
                <w:sz w:val="16"/>
                <w:szCs w:val="16"/>
              </w:rPr>
              <w:t> </w:t>
            </w:r>
          </w:p>
        </w:tc>
        <w:tc>
          <w:tcPr>
            <w:tcW w:w="1544" w:type="dxa"/>
            <w:gridSpan w:val="3"/>
            <w:tcBorders>
              <w:top w:val="nil"/>
              <w:left w:val="nil"/>
              <w:bottom w:val="nil"/>
              <w:right w:val="single" w:sz="4" w:space="0" w:color="000000"/>
            </w:tcBorders>
            <w:vAlign w:val="bottom"/>
          </w:tcPr>
          <w:p w:rsidR="006B4293" w:rsidRDefault="006B4293" w:rsidP="001C3FBE">
            <w:pPr>
              <w:rPr>
                <w:rFonts w:ascii="Arial" w:eastAsia="Arial Unicode MS" w:hAnsi="Arial" w:cs="Arial"/>
                <w:b/>
                <w:bCs/>
                <w:sz w:val="16"/>
                <w:szCs w:val="16"/>
              </w:rPr>
            </w:pPr>
            <w:r>
              <w:rPr>
                <w:rFonts w:ascii="Arial" w:hAnsi="Arial" w:cs="Arial"/>
                <w:b/>
                <w:bCs/>
                <w:sz w:val="16"/>
                <w:szCs w:val="16"/>
              </w:rPr>
              <w:t> </w:t>
            </w:r>
          </w:p>
        </w:tc>
        <w:tc>
          <w:tcPr>
            <w:tcW w:w="1203" w:type="dxa"/>
            <w:gridSpan w:val="4"/>
            <w:tcBorders>
              <w:top w:val="nil"/>
              <w:left w:val="nil"/>
              <w:bottom w:val="nil"/>
              <w:right w:val="single" w:sz="4" w:space="0" w:color="000000"/>
            </w:tcBorders>
            <w:vAlign w:val="bottom"/>
          </w:tcPr>
          <w:p w:rsidR="006B4293" w:rsidRDefault="006B4293" w:rsidP="001C3FBE">
            <w:pPr>
              <w:rPr>
                <w:rFonts w:ascii="Arial" w:eastAsia="Arial Unicode MS" w:hAnsi="Arial" w:cs="Arial"/>
                <w:b/>
                <w:bCs/>
                <w:sz w:val="16"/>
                <w:szCs w:val="16"/>
              </w:rPr>
            </w:pPr>
            <w:r>
              <w:rPr>
                <w:rFonts w:ascii="Arial" w:hAnsi="Arial" w:cs="Arial"/>
                <w:b/>
                <w:bCs/>
                <w:sz w:val="16"/>
                <w:szCs w:val="16"/>
              </w:rPr>
              <w:t> </w:t>
            </w:r>
          </w:p>
        </w:tc>
      </w:tr>
      <w:tr w:rsidR="006B4293" w:rsidTr="0009487C">
        <w:trPr>
          <w:gridAfter w:val="1"/>
          <w:wAfter w:w="355" w:type="dxa"/>
          <w:trHeight w:val="450"/>
        </w:trPr>
        <w:tc>
          <w:tcPr>
            <w:tcW w:w="676" w:type="dxa"/>
            <w:tcBorders>
              <w:top w:val="nil"/>
              <w:left w:val="nil"/>
              <w:bottom w:val="nil"/>
              <w:right w:val="nil"/>
            </w:tcBorders>
            <w:vAlign w:val="bottom"/>
          </w:tcPr>
          <w:p w:rsidR="006B4293" w:rsidRDefault="006B4293" w:rsidP="001C3FBE">
            <w:pPr>
              <w:rPr>
                <w:rFonts w:ascii="Arial" w:eastAsia="Arial Unicode MS" w:hAnsi="Arial" w:cs="Arial"/>
                <w:b/>
                <w:bCs/>
                <w:sz w:val="16"/>
                <w:szCs w:val="16"/>
              </w:rPr>
            </w:pPr>
          </w:p>
        </w:tc>
        <w:tc>
          <w:tcPr>
            <w:tcW w:w="2727" w:type="dxa"/>
            <w:tcBorders>
              <w:top w:val="nil"/>
              <w:left w:val="single" w:sz="4" w:space="0" w:color="000000"/>
              <w:bottom w:val="nil"/>
              <w:right w:val="nil"/>
            </w:tcBorders>
            <w:vAlign w:val="bottom"/>
          </w:tcPr>
          <w:p w:rsidR="006B4293" w:rsidRDefault="006B4293" w:rsidP="001C3FBE">
            <w:pPr>
              <w:rPr>
                <w:rFonts w:ascii="Arial" w:eastAsia="Arial Unicode MS" w:hAnsi="Arial" w:cs="Arial"/>
                <w:sz w:val="16"/>
                <w:szCs w:val="16"/>
              </w:rPr>
            </w:pPr>
            <w:r>
              <w:rPr>
                <w:rFonts w:ascii="Arial" w:hAnsi="Arial" w:cs="Arial"/>
                <w:sz w:val="16"/>
                <w:szCs w:val="16"/>
              </w:rPr>
              <w:t>ENGRASADO DE PARTES MOVILES Y PROVISTAS DE GRASERAS</w:t>
            </w:r>
          </w:p>
        </w:tc>
        <w:tc>
          <w:tcPr>
            <w:tcW w:w="992" w:type="dxa"/>
            <w:gridSpan w:val="2"/>
            <w:tcBorders>
              <w:top w:val="nil"/>
              <w:left w:val="single" w:sz="4" w:space="0" w:color="000000"/>
              <w:bottom w:val="nil"/>
              <w:right w:val="single" w:sz="4" w:space="0" w:color="000000"/>
            </w:tcBorders>
            <w:vAlign w:val="bottom"/>
          </w:tcPr>
          <w:p w:rsidR="006B4293" w:rsidRDefault="006B4293" w:rsidP="001C3FBE">
            <w:pPr>
              <w:jc w:val="center"/>
              <w:rPr>
                <w:rFonts w:ascii="Arial" w:eastAsia="Arial Unicode MS" w:hAnsi="Arial" w:cs="Arial"/>
                <w:b/>
                <w:bCs/>
                <w:sz w:val="16"/>
                <w:szCs w:val="16"/>
              </w:rPr>
            </w:pPr>
            <w:r>
              <w:rPr>
                <w:rFonts w:ascii="Arial" w:hAnsi="Arial" w:cs="Arial"/>
                <w:b/>
                <w:bCs/>
                <w:sz w:val="16"/>
                <w:szCs w:val="16"/>
              </w:rPr>
              <w:t> </w:t>
            </w:r>
          </w:p>
        </w:tc>
        <w:tc>
          <w:tcPr>
            <w:tcW w:w="1560" w:type="dxa"/>
            <w:gridSpan w:val="3"/>
            <w:tcBorders>
              <w:top w:val="nil"/>
              <w:left w:val="nil"/>
              <w:bottom w:val="nil"/>
              <w:right w:val="single" w:sz="4" w:space="0" w:color="000000"/>
            </w:tcBorders>
            <w:vAlign w:val="bottom"/>
          </w:tcPr>
          <w:p w:rsidR="006B4293" w:rsidRDefault="006B4293" w:rsidP="001C3FBE">
            <w:pPr>
              <w:jc w:val="center"/>
              <w:rPr>
                <w:rFonts w:ascii="Arial" w:eastAsia="Arial Unicode MS" w:hAnsi="Arial" w:cs="Arial"/>
                <w:b/>
                <w:bCs/>
                <w:sz w:val="16"/>
                <w:szCs w:val="16"/>
              </w:rPr>
            </w:pPr>
            <w:r>
              <w:rPr>
                <w:rFonts w:ascii="Arial" w:hAnsi="Arial" w:cs="Arial"/>
                <w:b/>
                <w:bCs/>
                <w:sz w:val="16"/>
                <w:szCs w:val="16"/>
              </w:rPr>
              <w:t> </w:t>
            </w:r>
          </w:p>
        </w:tc>
        <w:tc>
          <w:tcPr>
            <w:tcW w:w="1356" w:type="dxa"/>
            <w:gridSpan w:val="3"/>
            <w:tcBorders>
              <w:top w:val="nil"/>
              <w:left w:val="nil"/>
              <w:bottom w:val="nil"/>
              <w:right w:val="single" w:sz="4" w:space="0" w:color="000000"/>
            </w:tcBorders>
            <w:vAlign w:val="bottom"/>
          </w:tcPr>
          <w:p w:rsidR="006B4293" w:rsidRDefault="006B4293" w:rsidP="001C3FBE">
            <w:pPr>
              <w:rPr>
                <w:rFonts w:ascii="Arial" w:eastAsia="Arial Unicode MS" w:hAnsi="Arial" w:cs="Arial"/>
                <w:b/>
                <w:bCs/>
                <w:sz w:val="16"/>
                <w:szCs w:val="16"/>
              </w:rPr>
            </w:pPr>
            <w:r>
              <w:rPr>
                <w:rFonts w:ascii="Arial" w:hAnsi="Arial" w:cs="Arial"/>
                <w:b/>
                <w:bCs/>
                <w:sz w:val="16"/>
                <w:szCs w:val="16"/>
              </w:rPr>
              <w:t> </w:t>
            </w:r>
          </w:p>
        </w:tc>
        <w:tc>
          <w:tcPr>
            <w:tcW w:w="1544" w:type="dxa"/>
            <w:gridSpan w:val="3"/>
            <w:tcBorders>
              <w:top w:val="nil"/>
              <w:left w:val="nil"/>
              <w:bottom w:val="nil"/>
              <w:right w:val="single" w:sz="4" w:space="0" w:color="000000"/>
            </w:tcBorders>
            <w:vAlign w:val="bottom"/>
          </w:tcPr>
          <w:p w:rsidR="006B4293" w:rsidRDefault="006B4293" w:rsidP="001C3FBE">
            <w:pPr>
              <w:rPr>
                <w:rFonts w:ascii="Arial" w:eastAsia="Arial Unicode MS" w:hAnsi="Arial" w:cs="Arial"/>
                <w:b/>
                <w:bCs/>
                <w:sz w:val="16"/>
                <w:szCs w:val="16"/>
              </w:rPr>
            </w:pPr>
            <w:r>
              <w:rPr>
                <w:rFonts w:ascii="Arial" w:hAnsi="Arial" w:cs="Arial"/>
                <w:b/>
                <w:bCs/>
                <w:sz w:val="16"/>
                <w:szCs w:val="16"/>
              </w:rPr>
              <w:t> </w:t>
            </w:r>
          </w:p>
        </w:tc>
        <w:tc>
          <w:tcPr>
            <w:tcW w:w="1203" w:type="dxa"/>
            <w:gridSpan w:val="4"/>
            <w:tcBorders>
              <w:top w:val="nil"/>
              <w:left w:val="nil"/>
              <w:bottom w:val="nil"/>
              <w:right w:val="single" w:sz="4" w:space="0" w:color="000000"/>
            </w:tcBorders>
            <w:vAlign w:val="bottom"/>
          </w:tcPr>
          <w:p w:rsidR="006B4293" w:rsidRDefault="006B4293" w:rsidP="001C3FBE">
            <w:pPr>
              <w:rPr>
                <w:rFonts w:ascii="Arial" w:eastAsia="Arial Unicode MS" w:hAnsi="Arial" w:cs="Arial"/>
                <w:b/>
                <w:bCs/>
                <w:sz w:val="16"/>
                <w:szCs w:val="16"/>
              </w:rPr>
            </w:pPr>
            <w:r>
              <w:rPr>
                <w:rFonts w:ascii="Arial" w:hAnsi="Arial" w:cs="Arial"/>
                <w:b/>
                <w:bCs/>
                <w:sz w:val="16"/>
                <w:szCs w:val="16"/>
              </w:rPr>
              <w:t> </w:t>
            </w:r>
          </w:p>
        </w:tc>
      </w:tr>
      <w:tr w:rsidR="006B4293" w:rsidTr="0009487C">
        <w:trPr>
          <w:gridAfter w:val="1"/>
          <w:wAfter w:w="355" w:type="dxa"/>
          <w:trHeight w:val="255"/>
        </w:trPr>
        <w:tc>
          <w:tcPr>
            <w:tcW w:w="676" w:type="dxa"/>
            <w:tcBorders>
              <w:top w:val="nil"/>
              <w:left w:val="nil"/>
              <w:bottom w:val="nil"/>
              <w:right w:val="nil"/>
            </w:tcBorders>
            <w:vAlign w:val="bottom"/>
          </w:tcPr>
          <w:p w:rsidR="006B4293" w:rsidRDefault="006B4293" w:rsidP="001C3FBE">
            <w:pPr>
              <w:rPr>
                <w:rFonts w:ascii="Arial" w:eastAsia="Arial Unicode MS" w:hAnsi="Arial" w:cs="Arial"/>
                <w:b/>
                <w:bCs/>
                <w:sz w:val="16"/>
                <w:szCs w:val="16"/>
              </w:rPr>
            </w:pPr>
          </w:p>
        </w:tc>
        <w:tc>
          <w:tcPr>
            <w:tcW w:w="2727" w:type="dxa"/>
            <w:tcBorders>
              <w:top w:val="nil"/>
              <w:left w:val="single" w:sz="4" w:space="0" w:color="000000"/>
              <w:bottom w:val="nil"/>
              <w:right w:val="nil"/>
            </w:tcBorders>
            <w:vAlign w:val="bottom"/>
          </w:tcPr>
          <w:p w:rsidR="006B4293" w:rsidRDefault="006B4293" w:rsidP="001C3FBE">
            <w:pPr>
              <w:rPr>
                <w:rFonts w:ascii="Arial" w:eastAsia="Arial Unicode MS" w:hAnsi="Arial" w:cs="Arial"/>
                <w:sz w:val="16"/>
                <w:szCs w:val="16"/>
              </w:rPr>
            </w:pPr>
            <w:r>
              <w:rPr>
                <w:rFonts w:ascii="Arial" w:hAnsi="Arial" w:cs="Arial"/>
                <w:sz w:val="16"/>
                <w:szCs w:val="16"/>
              </w:rPr>
              <w:t>ALINEACION Y ENGRASE DE CADENA Y TORRE</w:t>
            </w:r>
          </w:p>
        </w:tc>
        <w:tc>
          <w:tcPr>
            <w:tcW w:w="992" w:type="dxa"/>
            <w:gridSpan w:val="2"/>
            <w:tcBorders>
              <w:top w:val="nil"/>
              <w:left w:val="single" w:sz="4" w:space="0" w:color="000000"/>
              <w:bottom w:val="nil"/>
              <w:right w:val="single" w:sz="4" w:space="0" w:color="000000"/>
            </w:tcBorders>
            <w:vAlign w:val="bottom"/>
          </w:tcPr>
          <w:p w:rsidR="006B4293" w:rsidRDefault="006B4293" w:rsidP="001C3FBE">
            <w:pPr>
              <w:jc w:val="center"/>
              <w:rPr>
                <w:rFonts w:ascii="Arial" w:eastAsia="Arial Unicode MS" w:hAnsi="Arial" w:cs="Arial"/>
                <w:b/>
                <w:bCs/>
                <w:sz w:val="16"/>
                <w:szCs w:val="16"/>
              </w:rPr>
            </w:pPr>
            <w:r>
              <w:rPr>
                <w:rFonts w:ascii="Arial" w:hAnsi="Arial" w:cs="Arial"/>
                <w:b/>
                <w:bCs/>
                <w:sz w:val="16"/>
                <w:szCs w:val="16"/>
              </w:rPr>
              <w:t> </w:t>
            </w:r>
          </w:p>
        </w:tc>
        <w:tc>
          <w:tcPr>
            <w:tcW w:w="1560" w:type="dxa"/>
            <w:gridSpan w:val="3"/>
            <w:tcBorders>
              <w:top w:val="nil"/>
              <w:left w:val="nil"/>
              <w:bottom w:val="nil"/>
              <w:right w:val="single" w:sz="4" w:space="0" w:color="000000"/>
            </w:tcBorders>
            <w:vAlign w:val="bottom"/>
          </w:tcPr>
          <w:p w:rsidR="006B4293" w:rsidRDefault="006B4293" w:rsidP="001C3FBE">
            <w:pPr>
              <w:jc w:val="center"/>
              <w:rPr>
                <w:rFonts w:ascii="Arial" w:eastAsia="Arial Unicode MS" w:hAnsi="Arial" w:cs="Arial"/>
                <w:b/>
                <w:bCs/>
                <w:sz w:val="16"/>
                <w:szCs w:val="16"/>
              </w:rPr>
            </w:pPr>
            <w:r>
              <w:rPr>
                <w:rFonts w:ascii="Arial" w:hAnsi="Arial" w:cs="Arial"/>
                <w:b/>
                <w:bCs/>
                <w:sz w:val="16"/>
                <w:szCs w:val="16"/>
              </w:rPr>
              <w:t> </w:t>
            </w:r>
          </w:p>
        </w:tc>
        <w:tc>
          <w:tcPr>
            <w:tcW w:w="1356" w:type="dxa"/>
            <w:gridSpan w:val="3"/>
            <w:tcBorders>
              <w:top w:val="nil"/>
              <w:left w:val="nil"/>
              <w:bottom w:val="nil"/>
              <w:right w:val="single" w:sz="4" w:space="0" w:color="000000"/>
            </w:tcBorders>
            <w:vAlign w:val="bottom"/>
          </w:tcPr>
          <w:p w:rsidR="006B4293" w:rsidRDefault="006B4293" w:rsidP="001C3FBE">
            <w:pPr>
              <w:rPr>
                <w:rFonts w:ascii="Arial" w:eastAsia="Arial Unicode MS" w:hAnsi="Arial" w:cs="Arial"/>
                <w:b/>
                <w:bCs/>
                <w:sz w:val="16"/>
                <w:szCs w:val="16"/>
              </w:rPr>
            </w:pPr>
            <w:r>
              <w:rPr>
                <w:rFonts w:ascii="Arial" w:hAnsi="Arial" w:cs="Arial"/>
                <w:b/>
                <w:bCs/>
                <w:sz w:val="16"/>
                <w:szCs w:val="16"/>
              </w:rPr>
              <w:t> </w:t>
            </w:r>
          </w:p>
        </w:tc>
        <w:tc>
          <w:tcPr>
            <w:tcW w:w="1544" w:type="dxa"/>
            <w:gridSpan w:val="3"/>
            <w:tcBorders>
              <w:top w:val="nil"/>
              <w:left w:val="nil"/>
              <w:bottom w:val="nil"/>
              <w:right w:val="single" w:sz="4" w:space="0" w:color="000000"/>
            </w:tcBorders>
            <w:vAlign w:val="bottom"/>
          </w:tcPr>
          <w:p w:rsidR="006B4293" w:rsidRDefault="006B4293" w:rsidP="001C3FBE">
            <w:pPr>
              <w:rPr>
                <w:rFonts w:ascii="Arial" w:eastAsia="Arial Unicode MS" w:hAnsi="Arial" w:cs="Arial"/>
                <w:b/>
                <w:bCs/>
                <w:sz w:val="16"/>
                <w:szCs w:val="16"/>
              </w:rPr>
            </w:pPr>
            <w:r>
              <w:rPr>
                <w:rFonts w:ascii="Arial" w:hAnsi="Arial" w:cs="Arial"/>
                <w:b/>
                <w:bCs/>
                <w:sz w:val="16"/>
                <w:szCs w:val="16"/>
              </w:rPr>
              <w:t> </w:t>
            </w:r>
          </w:p>
        </w:tc>
        <w:tc>
          <w:tcPr>
            <w:tcW w:w="1203" w:type="dxa"/>
            <w:gridSpan w:val="4"/>
            <w:tcBorders>
              <w:top w:val="nil"/>
              <w:left w:val="nil"/>
              <w:bottom w:val="nil"/>
              <w:right w:val="single" w:sz="4" w:space="0" w:color="000000"/>
            </w:tcBorders>
            <w:vAlign w:val="bottom"/>
          </w:tcPr>
          <w:p w:rsidR="006B4293" w:rsidRDefault="006B4293" w:rsidP="001C3FBE">
            <w:pPr>
              <w:rPr>
                <w:rFonts w:ascii="Arial" w:eastAsia="Arial Unicode MS" w:hAnsi="Arial" w:cs="Arial"/>
                <w:b/>
                <w:bCs/>
                <w:sz w:val="16"/>
                <w:szCs w:val="16"/>
              </w:rPr>
            </w:pPr>
            <w:r>
              <w:rPr>
                <w:rFonts w:ascii="Arial" w:hAnsi="Arial" w:cs="Arial"/>
                <w:b/>
                <w:bCs/>
                <w:sz w:val="16"/>
                <w:szCs w:val="16"/>
              </w:rPr>
              <w:t> </w:t>
            </w:r>
          </w:p>
        </w:tc>
      </w:tr>
      <w:tr w:rsidR="006B4293" w:rsidTr="0009487C">
        <w:trPr>
          <w:gridAfter w:val="1"/>
          <w:wAfter w:w="355" w:type="dxa"/>
          <w:trHeight w:val="255"/>
        </w:trPr>
        <w:tc>
          <w:tcPr>
            <w:tcW w:w="676" w:type="dxa"/>
            <w:tcBorders>
              <w:top w:val="nil"/>
              <w:left w:val="nil"/>
              <w:bottom w:val="nil"/>
              <w:right w:val="nil"/>
            </w:tcBorders>
            <w:vAlign w:val="bottom"/>
          </w:tcPr>
          <w:p w:rsidR="006B4293" w:rsidRDefault="006B4293" w:rsidP="001C3FBE">
            <w:pPr>
              <w:rPr>
                <w:rFonts w:ascii="Arial" w:eastAsia="Arial Unicode MS" w:hAnsi="Arial" w:cs="Arial"/>
                <w:b/>
                <w:bCs/>
                <w:sz w:val="16"/>
                <w:szCs w:val="16"/>
              </w:rPr>
            </w:pPr>
          </w:p>
        </w:tc>
        <w:tc>
          <w:tcPr>
            <w:tcW w:w="2727" w:type="dxa"/>
            <w:tcBorders>
              <w:top w:val="nil"/>
              <w:left w:val="single" w:sz="4" w:space="0" w:color="000000"/>
              <w:bottom w:val="nil"/>
              <w:right w:val="nil"/>
            </w:tcBorders>
            <w:vAlign w:val="bottom"/>
          </w:tcPr>
          <w:p w:rsidR="006B4293" w:rsidRDefault="006B4293" w:rsidP="001C3FBE">
            <w:pPr>
              <w:rPr>
                <w:rFonts w:ascii="Arial" w:eastAsia="Arial Unicode MS" w:hAnsi="Arial" w:cs="Arial"/>
                <w:sz w:val="16"/>
                <w:szCs w:val="16"/>
              </w:rPr>
            </w:pPr>
            <w:r>
              <w:rPr>
                <w:rFonts w:ascii="Arial" w:hAnsi="Arial" w:cs="Arial"/>
                <w:sz w:val="16"/>
                <w:szCs w:val="16"/>
              </w:rPr>
              <w:t>PUESTA A TIEMPO</w:t>
            </w:r>
          </w:p>
        </w:tc>
        <w:tc>
          <w:tcPr>
            <w:tcW w:w="992" w:type="dxa"/>
            <w:gridSpan w:val="2"/>
            <w:tcBorders>
              <w:top w:val="nil"/>
              <w:left w:val="single" w:sz="4" w:space="0" w:color="000000"/>
              <w:bottom w:val="nil"/>
              <w:right w:val="single" w:sz="4" w:space="0" w:color="000000"/>
            </w:tcBorders>
            <w:vAlign w:val="bottom"/>
          </w:tcPr>
          <w:p w:rsidR="006B4293" w:rsidRDefault="006B4293" w:rsidP="001C3FBE">
            <w:pPr>
              <w:jc w:val="center"/>
              <w:rPr>
                <w:rFonts w:ascii="Arial" w:eastAsia="Arial Unicode MS" w:hAnsi="Arial" w:cs="Arial"/>
                <w:b/>
                <w:bCs/>
                <w:sz w:val="16"/>
                <w:szCs w:val="16"/>
              </w:rPr>
            </w:pPr>
            <w:r>
              <w:rPr>
                <w:rFonts w:ascii="Arial" w:hAnsi="Arial" w:cs="Arial"/>
                <w:b/>
                <w:bCs/>
                <w:sz w:val="16"/>
                <w:szCs w:val="16"/>
              </w:rPr>
              <w:t> </w:t>
            </w:r>
          </w:p>
        </w:tc>
        <w:tc>
          <w:tcPr>
            <w:tcW w:w="1560" w:type="dxa"/>
            <w:gridSpan w:val="3"/>
            <w:tcBorders>
              <w:top w:val="nil"/>
              <w:left w:val="nil"/>
              <w:bottom w:val="nil"/>
              <w:right w:val="single" w:sz="4" w:space="0" w:color="000000"/>
            </w:tcBorders>
            <w:vAlign w:val="bottom"/>
          </w:tcPr>
          <w:p w:rsidR="006B4293" w:rsidRDefault="006B4293" w:rsidP="001C3FBE">
            <w:pPr>
              <w:jc w:val="center"/>
              <w:rPr>
                <w:rFonts w:ascii="Arial" w:eastAsia="Arial Unicode MS" w:hAnsi="Arial" w:cs="Arial"/>
                <w:b/>
                <w:bCs/>
                <w:sz w:val="16"/>
                <w:szCs w:val="16"/>
              </w:rPr>
            </w:pPr>
            <w:r>
              <w:rPr>
                <w:rFonts w:ascii="Arial" w:hAnsi="Arial" w:cs="Arial"/>
                <w:b/>
                <w:bCs/>
                <w:sz w:val="16"/>
                <w:szCs w:val="16"/>
              </w:rPr>
              <w:t> </w:t>
            </w:r>
          </w:p>
        </w:tc>
        <w:tc>
          <w:tcPr>
            <w:tcW w:w="1356" w:type="dxa"/>
            <w:gridSpan w:val="3"/>
            <w:tcBorders>
              <w:top w:val="nil"/>
              <w:left w:val="nil"/>
              <w:bottom w:val="nil"/>
              <w:right w:val="single" w:sz="4" w:space="0" w:color="000000"/>
            </w:tcBorders>
            <w:vAlign w:val="bottom"/>
          </w:tcPr>
          <w:p w:rsidR="006B4293" w:rsidRDefault="006B4293" w:rsidP="001C3FBE">
            <w:pPr>
              <w:rPr>
                <w:rFonts w:ascii="Arial" w:eastAsia="Arial Unicode MS" w:hAnsi="Arial" w:cs="Arial"/>
                <w:b/>
                <w:bCs/>
                <w:sz w:val="16"/>
                <w:szCs w:val="16"/>
              </w:rPr>
            </w:pPr>
            <w:r>
              <w:rPr>
                <w:rFonts w:ascii="Arial" w:hAnsi="Arial" w:cs="Arial"/>
                <w:b/>
                <w:bCs/>
                <w:sz w:val="16"/>
                <w:szCs w:val="16"/>
              </w:rPr>
              <w:t> </w:t>
            </w:r>
          </w:p>
        </w:tc>
        <w:tc>
          <w:tcPr>
            <w:tcW w:w="1544" w:type="dxa"/>
            <w:gridSpan w:val="3"/>
            <w:tcBorders>
              <w:top w:val="nil"/>
              <w:left w:val="nil"/>
              <w:bottom w:val="nil"/>
              <w:right w:val="single" w:sz="4" w:space="0" w:color="000000"/>
            </w:tcBorders>
            <w:vAlign w:val="bottom"/>
          </w:tcPr>
          <w:p w:rsidR="006B4293" w:rsidRDefault="006B4293" w:rsidP="001C3FBE">
            <w:pPr>
              <w:rPr>
                <w:rFonts w:ascii="Arial" w:eastAsia="Arial Unicode MS" w:hAnsi="Arial" w:cs="Arial"/>
                <w:b/>
                <w:bCs/>
                <w:sz w:val="16"/>
                <w:szCs w:val="16"/>
              </w:rPr>
            </w:pPr>
            <w:r>
              <w:rPr>
                <w:rFonts w:ascii="Arial" w:hAnsi="Arial" w:cs="Arial"/>
                <w:b/>
                <w:bCs/>
                <w:sz w:val="16"/>
                <w:szCs w:val="16"/>
              </w:rPr>
              <w:t> </w:t>
            </w:r>
          </w:p>
        </w:tc>
        <w:tc>
          <w:tcPr>
            <w:tcW w:w="1203" w:type="dxa"/>
            <w:gridSpan w:val="4"/>
            <w:tcBorders>
              <w:top w:val="nil"/>
              <w:left w:val="nil"/>
              <w:bottom w:val="nil"/>
              <w:right w:val="single" w:sz="4" w:space="0" w:color="000000"/>
            </w:tcBorders>
            <w:vAlign w:val="bottom"/>
          </w:tcPr>
          <w:p w:rsidR="006B4293" w:rsidRDefault="006B4293" w:rsidP="001C3FBE">
            <w:pPr>
              <w:rPr>
                <w:rFonts w:ascii="Arial" w:eastAsia="Arial Unicode MS" w:hAnsi="Arial" w:cs="Arial"/>
                <w:b/>
                <w:bCs/>
                <w:sz w:val="16"/>
                <w:szCs w:val="16"/>
              </w:rPr>
            </w:pPr>
            <w:r>
              <w:rPr>
                <w:rFonts w:ascii="Arial" w:hAnsi="Arial" w:cs="Arial"/>
                <w:b/>
                <w:bCs/>
                <w:sz w:val="16"/>
                <w:szCs w:val="16"/>
              </w:rPr>
              <w:t> </w:t>
            </w:r>
          </w:p>
        </w:tc>
      </w:tr>
      <w:tr w:rsidR="006B4293" w:rsidTr="0009487C">
        <w:trPr>
          <w:gridAfter w:val="1"/>
          <w:wAfter w:w="355" w:type="dxa"/>
          <w:trHeight w:val="255"/>
        </w:trPr>
        <w:tc>
          <w:tcPr>
            <w:tcW w:w="676" w:type="dxa"/>
            <w:tcBorders>
              <w:top w:val="nil"/>
              <w:left w:val="nil"/>
              <w:bottom w:val="nil"/>
              <w:right w:val="nil"/>
            </w:tcBorders>
            <w:vAlign w:val="bottom"/>
          </w:tcPr>
          <w:p w:rsidR="006B4293" w:rsidRDefault="006B4293" w:rsidP="001C3FBE">
            <w:pPr>
              <w:rPr>
                <w:rFonts w:ascii="Arial" w:eastAsia="Arial Unicode MS" w:hAnsi="Arial" w:cs="Arial"/>
                <w:b/>
                <w:bCs/>
                <w:sz w:val="16"/>
                <w:szCs w:val="16"/>
              </w:rPr>
            </w:pPr>
          </w:p>
        </w:tc>
        <w:tc>
          <w:tcPr>
            <w:tcW w:w="2727" w:type="dxa"/>
            <w:tcBorders>
              <w:top w:val="nil"/>
              <w:left w:val="single" w:sz="4" w:space="0" w:color="000000"/>
              <w:bottom w:val="nil"/>
              <w:right w:val="nil"/>
            </w:tcBorders>
            <w:vAlign w:val="bottom"/>
          </w:tcPr>
          <w:p w:rsidR="006B4293" w:rsidRDefault="006B4293" w:rsidP="001C3FBE">
            <w:pPr>
              <w:rPr>
                <w:rFonts w:ascii="Arial" w:eastAsia="Arial Unicode MS" w:hAnsi="Arial" w:cs="Arial"/>
                <w:sz w:val="16"/>
                <w:szCs w:val="16"/>
              </w:rPr>
            </w:pPr>
            <w:r>
              <w:rPr>
                <w:rFonts w:ascii="Arial" w:hAnsi="Arial" w:cs="Arial"/>
                <w:sz w:val="16"/>
                <w:szCs w:val="16"/>
              </w:rPr>
              <w:t>PUESTA A NIVEL DE FLUIDOS</w:t>
            </w:r>
          </w:p>
        </w:tc>
        <w:tc>
          <w:tcPr>
            <w:tcW w:w="992" w:type="dxa"/>
            <w:gridSpan w:val="2"/>
            <w:tcBorders>
              <w:top w:val="nil"/>
              <w:left w:val="single" w:sz="4" w:space="0" w:color="000000"/>
              <w:bottom w:val="nil"/>
              <w:right w:val="single" w:sz="4" w:space="0" w:color="000000"/>
            </w:tcBorders>
            <w:vAlign w:val="bottom"/>
          </w:tcPr>
          <w:p w:rsidR="006B4293" w:rsidRDefault="006B4293" w:rsidP="001C3FBE">
            <w:pPr>
              <w:jc w:val="center"/>
              <w:rPr>
                <w:rFonts w:ascii="Arial" w:eastAsia="Arial Unicode MS" w:hAnsi="Arial" w:cs="Arial"/>
                <w:b/>
                <w:bCs/>
                <w:sz w:val="16"/>
                <w:szCs w:val="16"/>
              </w:rPr>
            </w:pPr>
            <w:r>
              <w:rPr>
                <w:rFonts w:ascii="Arial" w:hAnsi="Arial" w:cs="Arial"/>
                <w:b/>
                <w:bCs/>
                <w:sz w:val="16"/>
                <w:szCs w:val="16"/>
              </w:rPr>
              <w:t> </w:t>
            </w:r>
          </w:p>
        </w:tc>
        <w:tc>
          <w:tcPr>
            <w:tcW w:w="1560" w:type="dxa"/>
            <w:gridSpan w:val="3"/>
            <w:tcBorders>
              <w:top w:val="nil"/>
              <w:left w:val="nil"/>
              <w:bottom w:val="nil"/>
              <w:right w:val="single" w:sz="4" w:space="0" w:color="000000"/>
            </w:tcBorders>
            <w:vAlign w:val="bottom"/>
          </w:tcPr>
          <w:p w:rsidR="006B4293" w:rsidRDefault="006B4293" w:rsidP="001C3FBE">
            <w:pPr>
              <w:jc w:val="center"/>
              <w:rPr>
                <w:rFonts w:ascii="Arial" w:eastAsia="Arial Unicode MS" w:hAnsi="Arial" w:cs="Arial"/>
                <w:b/>
                <w:bCs/>
                <w:sz w:val="16"/>
                <w:szCs w:val="16"/>
              </w:rPr>
            </w:pPr>
            <w:r>
              <w:rPr>
                <w:rFonts w:ascii="Arial" w:hAnsi="Arial" w:cs="Arial"/>
                <w:b/>
                <w:bCs/>
                <w:sz w:val="16"/>
                <w:szCs w:val="16"/>
              </w:rPr>
              <w:t> </w:t>
            </w:r>
          </w:p>
        </w:tc>
        <w:tc>
          <w:tcPr>
            <w:tcW w:w="1356" w:type="dxa"/>
            <w:gridSpan w:val="3"/>
            <w:tcBorders>
              <w:top w:val="nil"/>
              <w:left w:val="nil"/>
              <w:bottom w:val="nil"/>
              <w:right w:val="single" w:sz="4" w:space="0" w:color="000000"/>
            </w:tcBorders>
            <w:vAlign w:val="bottom"/>
          </w:tcPr>
          <w:p w:rsidR="006B4293" w:rsidRDefault="006B4293" w:rsidP="001C3FBE">
            <w:pPr>
              <w:rPr>
                <w:rFonts w:ascii="Arial" w:eastAsia="Arial Unicode MS" w:hAnsi="Arial" w:cs="Arial"/>
                <w:b/>
                <w:bCs/>
                <w:sz w:val="16"/>
                <w:szCs w:val="16"/>
              </w:rPr>
            </w:pPr>
            <w:r>
              <w:rPr>
                <w:rFonts w:ascii="Arial" w:hAnsi="Arial" w:cs="Arial"/>
                <w:b/>
                <w:bCs/>
                <w:sz w:val="16"/>
                <w:szCs w:val="16"/>
              </w:rPr>
              <w:t> </w:t>
            </w:r>
          </w:p>
        </w:tc>
        <w:tc>
          <w:tcPr>
            <w:tcW w:w="1544" w:type="dxa"/>
            <w:gridSpan w:val="3"/>
            <w:tcBorders>
              <w:top w:val="nil"/>
              <w:left w:val="nil"/>
              <w:bottom w:val="nil"/>
              <w:right w:val="single" w:sz="4" w:space="0" w:color="000000"/>
            </w:tcBorders>
            <w:vAlign w:val="bottom"/>
          </w:tcPr>
          <w:p w:rsidR="006B4293" w:rsidRDefault="006B4293" w:rsidP="001C3FBE">
            <w:pPr>
              <w:rPr>
                <w:rFonts w:ascii="Arial" w:eastAsia="Arial Unicode MS" w:hAnsi="Arial" w:cs="Arial"/>
                <w:b/>
                <w:bCs/>
                <w:sz w:val="16"/>
                <w:szCs w:val="16"/>
              </w:rPr>
            </w:pPr>
            <w:r>
              <w:rPr>
                <w:rFonts w:ascii="Arial" w:hAnsi="Arial" w:cs="Arial"/>
                <w:b/>
                <w:bCs/>
                <w:sz w:val="16"/>
                <w:szCs w:val="16"/>
              </w:rPr>
              <w:t> </w:t>
            </w:r>
          </w:p>
        </w:tc>
        <w:tc>
          <w:tcPr>
            <w:tcW w:w="1203" w:type="dxa"/>
            <w:gridSpan w:val="4"/>
            <w:tcBorders>
              <w:top w:val="nil"/>
              <w:left w:val="nil"/>
              <w:bottom w:val="nil"/>
              <w:right w:val="single" w:sz="4" w:space="0" w:color="000000"/>
            </w:tcBorders>
            <w:vAlign w:val="bottom"/>
          </w:tcPr>
          <w:p w:rsidR="006B4293" w:rsidRDefault="006B4293" w:rsidP="001C3FBE">
            <w:pPr>
              <w:rPr>
                <w:rFonts w:ascii="Arial" w:eastAsia="Arial Unicode MS" w:hAnsi="Arial" w:cs="Arial"/>
                <w:b/>
                <w:bCs/>
                <w:sz w:val="16"/>
                <w:szCs w:val="16"/>
              </w:rPr>
            </w:pPr>
            <w:r>
              <w:rPr>
                <w:rFonts w:ascii="Arial" w:hAnsi="Arial" w:cs="Arial"/>
                <w:b/>
                <w:bCs/>
                <w:sz w:val="16"/>
                <w:szCs w:val="16"/>
              </w:rPr>
              <w:t> </w:t>
            </w:r>
          </w:p>
        </w:tc>
      </w:tr>
      <w:tr w:rsidR="006B4293" w:rsidTr="0009487C">
        <w:trPr>
          <w:gridAfter w:val="1"/>
          <w:wAfter w:w="355" w:type="dxa"/>
          <w:trHeight w:val="255"/>
        </w:trPr>
        <w:tc>
          <w:tcPr>
            <w:tcW w:w="676" w:type="dxa"/>
            <w:tcBorders>
              <w:top w:val="nil"/>
              <w:left w:val="nil"/>
              <w:bottom w:val="nil"/>
              <w:right w:val="nil"/>
            </w:tcBorders>
            <w:vAlign w:val="bottom"/>
          </w:tcPr>
          <w:p w:rsidR="006B4293" w:rsidRDefault="006B4293" w:rsidP="001C3FBE">
            <w:pPr>
              <w:rPr>
                <w:rFonts w:ascii="Arial" w:eastAsia="Arial Unicode MS" w:hAnsi="Arial" w:cs="Arial"/>
                <w:b/>
                <w:bCs/>
                <w:sz w:val="16"/>
                <w:szCs w:val="16"/>
              </w:rPr>
            </w:pPr>
          </w:p>
        </w:tc>
        <w:tc>
          <w:tcPr>
            <w:tcW w:w="2727" w:type="dxa"/>
            <w:tcBorders>
              <w:top w:val="nil"/>
              <w:left w:val="single" w:sz="4" w:space="0" w:color="000000"/>
              <w:bottom w:val="nil"/>
              <w:right w:val="single" w:sz="4" w:space="0" w:color="000000"/>
            </w:tcBorders>
            <w:vAlign w:val="bottom"/>
          </w:tcPr>
          <w:p w:rsidR="006B4293" w:rsidRDefault="006B4293" w:rsidP="001C3FBE">
            <w:pPr>
              <w:rPr>
                <w:rFonts w:ascii="Arial" w:eastAsia="Arial Unicode MS" w:hAnsi="Arial" w:cs="Arial"/>
                <w:sz w:val="16"/>
                <w:szCs w:val="16"/>
              </w:rPr>
            </w:pPr>
            <w:r>
              <w:rPr>
                <w:rFonts w:ascii="Arial" w:hAnsi="Arial" w:cs="Arial"/>
                <w:sz w:val="16"/>
                <w:szCs w:val="16"/>
              </w:rPr>
              <w:t>AJUSTE DE FRENOS</w:t>
            </w:r>
          </w:p>
        </w:tc>
        <w:tc>
          <w:tcPr>
            <w:tcW w:w="992" w:type="dxa"/>
            <w:gridSpan w:val="2"/>
            <w:tcBorders>
              <w:top w:val="nil"/>
              <w:left w:val="nil"/>
              <w:bottom w:val="nil"/>
              <w:right w:val="single" w:sz="4" w:space="0" w:color="000000"/>
            </w:tcBorders>
            <w:vAlign w:val="bottom"/>
          </w:tcPr>
          <w:p w:rsidR="006B4293" w:rsidRDefault="006B4293" w:rsidP="001C3FBE">
            <w:pPr>
              <w:jc w:val="center"/>
              <w:rPr>
                <w:rFonts w:ascii="Arial" w:eastAsia="Arial Unicode MS" w:hAnsi="Arial" w:cs="Arial"/>
                <w:b/>
                <w:bCs/>
                <w:sz w:val="16"/>
                <w:szCs w:val="16"/>
              </w:rPr>
            </w:pPr>
            <w:r>
              <w:rPr>
                <w:rFonts w:ascii="Arial" w:hAnsi="Arial" w:cs="Arial"/>
                <w:b/>
                <w:bCs/>
                <w:sz w:val="16"/>
                <w:szCs w:val="16"/>
              </w:rPr>
              <w:t> </w:t>
            </w:r>
          </w:p>
        </w:tc>
        <w:tc>
          <w:tcPr>
            <w:tcW w:w="1560" w:type="dxa"/>
            <w:gridSpan w:val="3"/>
            <w:tcBorders>
              <w:top w:val="nil"/>
              <w:left w:val="nil"/>
              <w:bottom w:val="nil"/>
              <w:right w:val="single" w:sz="4" w:space="0" w:color="000000"/>
            </w:tcBorders>
            <w:vAlign w:val="bottom"/>
          </w:tcPr>
          <w:p w:rsidR="006B4293" w:rsidRDefault="006B4293" w:rsidP="001C3FBE">
            <w:pPr>
              <w:jc w:val="center"/>
              <w:rPr>
                <w:rFonts w:ascii="Arial" w:eastAsia="Arial Unicode MS" w:hAnsi="Arial" w:cs="Arial"/>
                <w:b/>
                <w:bCs/>
                <w:sz w:val="16"/>
                <w:szCs w:val="16"/>
              </w:rPr>
            </w:pPr>
            <w:r>
              <w:rPr>
                <w:rFonts w:ascii="Arial" w:hAnsi="Arial" w:cs="Arial"/>
                <w:b/>
                <w:bCs/>
                <w:sz w:val="16"/>
                <w:szCs w:val="16"/>
              </w:rPr>
              <w:t> </w:t>
            </w:r>
          </w:p>
        </w:tc>
        <w:tc>
          <w:tcPr>
            <w:tcW w:w="1356" w:type="dxa"/>
            <w:gridSpan w:val="3"/>
            <w:tcBorders>
              <w:top w:val="nil"/>
              <w:left w:val="nil"/>
              <w:bottom w:val="nil"/>
              <w:right w:val="single" w:sz="4" w:space="0" w:color="000000"/>
            </w:tcBorders>
            <w:vAlign w:val="bottom"/>
          </w:tcPr>
          <w:p w:rsidR="006B4293" w:rsidRDefault="006B4293" w:rsidP="001C3FBE">
            <w:pPr>
              <w:rPr>
                <w:rFonts w:ascii="Arial" w:eastAsia="Arial Unicode MS" w:hAnsi="Arial" w:cs="Arial"/>
                <w:b/>
                <w:bCs/>
                <w:sz w:val="16"/>
                <w:szCs w:val="16"/>
              </w:rPr>
            </w:pPr>
            <w:r>
              <w:rPr>
                <w:rFonts w:ascii="Arial" w:hAnsi="Arial" w:cs="Arial"/>
                <w:b/>
                <w:bCs/>
                <w:sz w:val="16"/>
                <w:szCs w:val="16"/>
              </w:rPr>
              <w:t> </w:t>
            </w:r>
          </w:p>
        </w:tc>
        <w:tc>
          <w:tcPr>
            <w:tcW w:w="1544" w:type="dxa"/>
            <w:gridSpan w:val="3"/>
            <w:tcBorders>
              <w:top w:val="nil"/>
              <w:left w:val="nil"/>
              <w:bottom w:val="nil"/>
              <w:right w:val="single" w:sz="4" w:space="0" w:color="000000"/>
            </w:tcBorders>
            <w:vAlign w:val="bottom"/>
          </w:tcPr>
          <w:p w:rsidR="006B4293" w:rsidRDefault="006B4293" w:rsidP="001C3FBE">
            <w:pPr>
              <w:rPr>
                <w:rFonts w:ascii="Arial" w:eastAsia="Arial Unicode MS" w:hAnsi="Arial" w:cs="Arial"/>
                <w:b/>
                <w:bCs/>
                <w:sz w:val="16"/>
                <w:szCs w:val="16"/>
              </w:rPr>
            </w:pPr>
            <w:r>
              <w:rPr>
                <w:rFonts w:ascii="Arial" w:hAnsi="Arial" w:cs="Arial"/>
                <w:b/>
                <w:bCs/>
                <w:sz w:val="16"/>
                <w:szCs w:val="16"/>
              </w:rPr>
              <w:t> </w:t>
            </w:r>
          </w:p>
        </w:tc>
        <w:tc>
          <w:tcPr>
            <w:tcW w:w="1203" w:type="dxa"/>
            <w:gridSpan w:val="4"/>
            <w:tcBorders>
              <w:top w:val="nil"/>
              <w:left w:val="nil"/>
              <w:bottom w:val="nil"/>
              <w:right w:val="single" w:sz="4" w:space="0" w:color="000000"/>
            </w:tcBorders>
            <w:vAlign w:val="bottom"/>
          </w:tcPr>
          <w:p w:rsidR="006B4293" w:rsidRDefault="006B4293" w:rsidP="001C3FBE">
            <w:pPr>
              <w:rPr>
                <w:rFonts w:ascii="Arial" w:eastAsia="Arial Unicode MS" w:hAnsi="Arial" w:cs="Arial"/>
                <w:b/>
                <w:bCs/>
                <w:sz w:val="16"/>
                <w:szCs w:val="16"/>
              </w:rPr>
            </w:pPr>
            <w:r>
              <w:rPr>
                <w:rFonts w:ascii="Arial" w:hAnsi="Arial" w:cs="Arial"/>
                <w:b/>
                <w:bCs/>
                <w:sz w:val="16"/>
                <w:szCs w:val="16"/>
              </w:rPr>
              <w:t> </w:t>
            </w:r>
          </w:p>
        </w:tc>
      </w:tr>
      <w:tr w:rsidR="006B4293" w:rsidTr="0009487C">
        <w:trPr>
          <w:gridAfter w:val="1"/>
          <w:wAfter w:w="355" w:type="dxa"/>
          <w:trHeight w:val="510"/>
        </w:trPr>
        <w:tc>
          <w:tcPr>
            <w:tcW w:w="676" w:type="dxa"/>
            <w:tcBorders>
              <w:top w:val="nil"/>
              <w:left w:val="nil"/>
              <w:bottom w:val="nil"/>
              <w:right w:val="nil"/>
            </w:tcBorders>
            <w:vAlign w:val="bottom"/>
          </w:tcPr>
          <w:p w:rsidR="006B4293" w:rsidRDefault="006B4293" w:rsidP="001C3FBE">
            <w:pPr>
              <w:rPr>
                <w:rFonts w:ascii="Arial" w:eastAsia="Arial Unicode MS" w:hAnsi="Arial" w:cs="Arial"/>
                <w:b/>
                <w:bCs/>
                <w:sz w:val="16"/>
                <w:szCs w:val="16"/>
              </w:rPr>
            </w:pPr>
          </w:p>
        </w:tc>
        <w:tc>
          <w:tcPr>
            <w:tcW w:w="2727" w:type="dxa"/>
            <w:tcBorders>
              <w:top w:val="nil"/>
              <w:left w:val="single" w:sz="4" w:space="0" w:color="000000"/>
              <w:bottom w:val="nil"/>
              <w:right w:val="single" w:sz="4" w:space="0" w:color="000000"/>
            </w:tcBorders>
            <w:vAlign w:val="bottom"/>
          </w:tcPr>
          <w:p w:rsidR="006B4293" w:rsidRDefault="006B4293" w:rsidP="001C3FBE">
            <w:pPr>
              <w:rPr>
                <w:rFonts w:ascii="Arial" w:eastAsia="Arial Unicode MS" w:hAnsi="Arial" w:cs="Arial"/>
                <w:sz w:val="16"/>
                <w:szCs w:val="16"/>
              </w:rPr>
            </w:pPr>
            <w:r>
              <w:rPr>
                <w:rFonts w:ascii="Arial" w:hAnsi="Arial" w:cs="Arial"/>
                <w:sz w:val="16"/>
                <w:szCs w:val="16"/>
              </w:rPr>
              <w:t>REVISION, LIMPIEZA INSPECCION Y ENGRASADO DE BALEROS</w:t>
            </w:r>
          </w:p>
        </w:tc>
        <w:tc>
          <w:tcPr>
            <w:tcW w:w="992" w:type="dxa"/>
            <w:gridSpan w:val="2"/>
            <w:tcBorders>
              <w:top w:val="nil"/>
              <w:left w:val="nil"/>
              <w:bottom w:val="nil"/>
              <w:right w:val="single" w:sz="4" w:space="0" w:color="000000"/>
            </w:tcBorders>
            <w:vAlign w:val="bottom"/>
          </w:tcPr>
          <w:p w:rsidR="006B4293" w:rsidRDefault="006B4293" w:rsidP="001C3FBE">
            <w:pPr>
              <w:jc w:val="center"/>
              <w:rPr>
                <w:rFonts w:ascii="Arial" w:eastAsia="Arial Unicode MS" w:hAnsi="Arial" w:cs="Arial"/>
                <w:b/>
                <w:bCs/>
                <w:sz w:val="16"/>
                <w:szCs w:val="16"/>
              </w:rPr>
            </w:pPr>
            <w:r>
              <w:rPr>
                <w:rFonts w:ascii="Arial" w:hAnsi="Arial" w:cs="Arial"/>
                <w:b/>
                <w:bCs/>
                <w:sz w:val="16"/>
                <w:szCs w:val="16"/>
              </w:rPr>
              <w:t> </w:t>
            </w:r>
          </w:p>
        </w:tc>
        <w:tc>
          <w:tcPr>
            <w:tcW w:w="1560" w:type="dxa"/>
            <w:gridSpan w:val="3"/>
            <w:tcBorders>
              <w:top w:val="nil"/>
              <w:left w:val="nil"/>
              <w:bottom w:val="nil"/>
              <w:right w:val="single" w:sz="4" w:space="0" w:color="000000"/>
            </w:tcBorders>
            <w:vAlign w:val="bottom"/>
          </w:tcPr>
          <w:p w:rsidR="006B4293" w:rsidRDefault="006B4293" w:rsidP="001C3FBE">
            <w:pPr>
              <w:jc w:val="center"/>
              <w:rPr>
                <w:rFonts w:ascii="Arial" w:eastAsia="Arial Unicode MS" w:hAnsi="Arial" w:cs="Arial"/>
                <w:b/>
                <w:bCs/>
                <w:sz w:val="16"/>
                <w:szCs w:val="16"/>
              </w:rPr>
            </w:pPr>
            <w:r>
              <w:rPr>
                <w:rFonts w:ascii="Arial" w:hAnsi="Arial" w:cs="Arial"/>
                <w:b/>
                <w:bCs/>
                <w:sz w:val="16"/>
                <w:szCs w:val="16"/>
              </w:rPr>
              <w:t> </w:t>
            </w:r>
          </w:p>
        </w:tc>
        <w:tc>
          <w:tcPr>
            <w:tcW w:w="1356" w:type="dxa"/>
            <w:gridSpan w:val="3"/>
            <w:tcBorders>
              <w:top w:val="nil"/>
              <w:left w:val="nil"/>
              <w:bottom w:val="nil"/>
              <w:right w:val="single" w:sz="4" w:space="0" w:color="000000"/>
            </w:tcBorders>
            <w:vAlign w:val="bottom"/>
          </w:tcPr>
          <w:p w:rsidR="006B4293" w:rsidRDefault="006B4293" w:rsidP="001C3FBE">
            <w:pPr>
              <w:rPr>
                <w:rFonts w:ascii="Arial" w:eastAsia="Arial Unicode MS" w:hAnsi="Arial" w:cs="Arial"/>
                <w:b/>
                <w:bCs/>
                <w:sz w:val="16"/>
                <w:szCs w:val="16"/>
              </w:rPr>
            </w:pPr>
            <w:r>
              <w:rPr>
                <w:rFonts w:ascii="Arial" w:hAnsi="Arial" w:cs="Arial"/>
                <w:b/>
                <w:bCs/>
                <w:sz w:val="16"/>
                <w:szCs w:val="16"/>
              </w:rPr>
              <w:t> </w:t>
            </w:r>
          </w:p>
        </w:tc>
        <w:tc>
          <w:tcPr>
            <w:tcW w:w="1544" w:type="dxa"/>
            <w:gridSpan w:val="3"/>
            <w:tcBorders>
              <w:top w:val="nil"/>
              <w:left w:val="nil"/>
              <w:bottom w:val="nil"/>
              <w:right w:val="single" w:sz="4" w:space="0" w:color="000000"/>
            </w:tcBorders>
            <w:vAlign w:val="bottom"/>
          </w:tcPr>
          <w:p w:rsidR="006B4293" w:rsidRDefault="006B4293" w:rsidP="001C3FBE">
            <w:pPr>
              <w:rPr>
                <w:rFonts w:ascii="Arial" w:eastAsia="Arial Unicode MS" w:hAnsi="Arial" w:cs="Arial"/>
                <w:b/>
                <w:bCs/>
                <w:sz w:val="16"/>
                <w:szCs w:val="16"/>
              </w:rPr>
            </w:pPr>
            <w:r>
              <w:rPr>
                <w:rFonts w:ascii="Arial" w:hAnsi="Arial" w:cs="Arial"/>
                <w:b/>
                <w:bCs/>
                <w:sz w:val="16"/>
                <w:szCs w:val="16"/>
              </w:rPr>
              <w:t> </w:t>
            </w:r>
          </w:p>
        </w:tc>
        <w:tc>
          <w:tcPr>
            <w:tcW w:w="1203" w:type="dxa"/>
            <w:gridSpan w:val="4"/>
            <w:tcBorders>
              <w:top w:val="nil"/>
              <w:left w:val="nil"/>
              <w:bottom w:val="nil"/>
              <w:right w:val="single" w:sz="4" w:space="0" w:color="000000"/>
            </w:tcBorders>
            <w:vAlign w:val="bottom"/>
          </w:tcPr>
          <w:p w:rsidR="006B4293" w:rsidRDefault="006B4293" w:rsidP="001C3FBE">
            <w:pPr>
              <w:rPr>
                <w:rFonts w:ascii="Arial" w:eastAsia="Arial Unicode MS" w:hAnsi="Arial" w:cs="Arial"/>
                <w:b/>
                <w:bCs/>
                <w:sz w:val="16"/>
                <w:szCs w:val="16"/>
              </w:rPr>
            </w:pPr>
            <w:r>
              <w:rPr>
                <w:rFonts w:ascii="Arial" w:hAnsi="Arial" w:cs="Arial"/>
                <w:b/>
                <w:bCs/>
                <w:sz w:val="16"/>
                <w:szCs w:val="16"/>
              </w:rPr>
              <w:t> </w:t>
            </w:r>
          </w:p>
        </w:tc>
      </w:tr>
      <w:tr w:rsidR="006B4293" w:rsidTr="0009487C">
        <w:trPr>
          <w:gridAfter w:val="1"/>
          <w:wAfter w:w="355" w:type="dxa"/>
          <w:trHeight w:val="255"/>
        </w:trPr>
        <w:tc>
          <w:tcPr>
            <w:tcW w:w="676" w:type="dxa"/>
            <w:tcBorders>
              <w:top w:val="nil"/>
              <w:left w:val="nil"/>
              <w:bottom w:val="nil"/>
              <w:right w:val="nil"/>
            </w:tcBorders>
            <w:vAlign w:val="bottom"/>
          </w:tcPr>
          <w:p w:rsidR="006B4293" w:rsidRDefault="006B4293" w:rsidP="001C3FBE">
            <w:pPr>
              <w:rPr>
                <w:rFonts w:ascii="Arial" w:eastAsia="Arial Unicode MS" w:hAnsi="Arial" w:cs="Arial"/>
                <w:b/>
                <w:bCs/>
                <w:sz w:val="16"/>
                <w:szCs w:val="16"/>
              </w:rPr>
            </w:pPr>
          </w:p>
        </w:tc>
        <w:tc>
          <w:tcPr>
            <w:tcW w:w="2727" w:type="dxa"/>
            <w:tcBorders>
              <w:top w:val="nil"/>
              <w:left w:val="single" w:sz="4" w:space="0" w:color="000000"/>
              <w:bottom w:val="nil"/>
              <w:right w:val="single" w:sz="4" w:space="0" w:color="000000"/>
            </w:tcBorders>
            <w:vAlign w:val="bottom"/>
          </w:tcPr>
          <w:p w:rsidR="006B4293" w:rsidRDefault="006B4293" w:rsidP="001C3FBE">
            <w:pPr>
              <w:rPr>
                <w:rFonts w:ascii="Arial" w:eastAsia="Arial Unicode MS" w:hAnsi="Arial" w:cs="Arial"/>
                <w:sz w:val="16"/>
                <w:szCs w:val="16"/>
              </w:rPr>
            </w:pPr>
            <w:r>
              <w:rPr>
                <w:rFonts w:ascii="Arial" w:hAnsi="Arial" w:cs="Arial"/>
                <w:sz w:val="16"/>
                <w:szCs w:val="16"/>
              </w:rPr>
              <w:t>REVISION DE CARGA DEL ACUMULADOR</w:t>
            </w:r>
          </w:p>
        </w:tc>
        <w:tc>
          <w:tcPr>
            <w:tcW w:w="992" w:type="dxa"/>
            <w:gridSpan w:val="2"/>
            <w:tcBorders>
              <w:top w:val="nil"/>
              <w:left w:val="nil"/>
              <w:bottom w:val="nil"/>
              <w:right w:val="single" w:sz="4" w:space="0" w:color="000000"/>
            </w:tcBorders>
            <w:vAlign w:val="bottom"/>
          </w:tcPr>
          <w:p w:rsidR="006B4293" w:rsidRDefault="006B4293" w:rsidP="001C3FBE">
            <w:pPr>
              <w:jc w:val="center"/>
              <w:rPr>
                <w:rFonts w:ascii="Arial" w:eastAsia="Arial Unicode MS" w:hAnsi="Arial" w:cs="Arial"/>
                <w:b/>
                <w:bCs/>
                <w:sz w:val="16"/>
                <w:szCs w:val="16"/>
              </w:rPr>
            </w:pPr>
            <w:r>
              <w:rPr>
                <w:rFonts w:ascii="Arial" w:hAnsi="Arial" w:cs="Arial"/>
                <w:b/>
                <w:bCs/>
                <w:sz w:val="16"/>
                <w:szCs w:val="16"/>
              </w:rPr>
              <w:t> </w:t>
            </w:r>
          </w:p>
        </w:tc>
        <w:tc>
          <w:tcPr>
            <w:tcW w:w="1560" w:type="dxa"/>
            <w:gridSpan w:val="3"/>
            <w:tcBorders>
              <w:top w:val="nil"/>
              <w:left w:val="nil"/>
              <w:bottom w:val="nil"/>
              <w:right w:val="single" w:sz="4" w:space="0" w:color="000000"/>
            </w:tcBorders>
            <w:vAlign w:val="bottom"/>
          </w:tcPr>
          <w:p w:rsidR="006B4293" w:rsidRDefault="006B4293" w:rsidP="001C3FBE">
            <w:pPr>
              <w:jc w:val="center"/>
              <w:rPr>
                <w:rFonts w:ascii="Arial" w:eastAsia="Arial Unicode MS" w:hAnsi="Arial" w:cs="Arial"/>
                <w:b/>
                <w:bCs/>
                <w:sz w:val="16"/>
                <w:szCs w:val="16"/>
              </w:rPr>
            </w:pPr>
            <w:r>
              <w:rPr>
                <w:rFonts w:ascii="Arial" w:hAnsi="Arial" w:cs="Arial"/>
                <w:b/>
                <w:bCs/>
                <w:sz w:val="16"/>
                <w:szCs w:val="16"/>
              </w:rPr>
              <w:t> </w:t>
            </w:r>
          </w:p>
        </w:tc>
        <w:tc>
          <w:tcPr>
            <w:tcW w:w="1356" w:type="dxa"/>
            <w:gridSpan w:val="3"/>
            <w:tcBorders>
              <w:top w:val="nil"/>
              <w:left w:val="nil"/>
              <w:bottom w:val="nil"/>
              <w:right w:val="single" w:sz="4" w:space="0" w:color="000000"/>
            </w:tcBorders>
            <w:vAlign w:val="bottom"/>
          </w:tcPr>
          <w:p w:rsidR="006B4293" w:rsidRDefault="006B4293" w:rsidP="001C3FBE">
            <w:pPr>
              <w:rPr>
                <w:rFonts w:ascii="Arial" w:eastAsia="Arial Unicode MS" w:hAnsi="Arial" w:cs="Arial"/>
                <w:b/>
                <w:bCs/>
                <w:sz w:val="16"/>
                <w:szCs w:val="16"/>
              </w:rPr>
            </w:pPr>
            <w:r>
              <w:rPr>
                <w:rFonts w:ascii="Arial" w:hAnsi="Arial" w:cs="Arial"/>
                <w:b/>
                <w:bCs/>
                <w:sz w:val="16"/>
                <w:szCs w:val="16"/>
              </w:rPr>
              <w:t> </w:t>
            </w:r>
          </w:p>
        </w:tc>
        <w:tc>
          <w:tcPr>
            <w:tcW w:w="1544" w:type="dxa"/>
            <w:gridSpan w:val="3"/>
            <w:tcBorders>
              <w:top w:val="nil"/>
              <w:left w:val="nil"/>
              <w:bottom w:val="nil"/>
              <w:right w:val="single" w:sz="4" w:space="0" w:color="000000"/>
            </w:tcBorders>
            <w:vAlign w:val="bottom"/>
          </w:tcPr>
          <w:p w:rsidR="006B4293" w:rsidRDefault="006B4293" w:rsidP="001C3FBE">
            <w:pPr>
              <w:rPr>
                <w:rFonts w:ascii="Arial" w:eastAsia="Arial Unicode MS" w:hAnsi="Arial" w:cs="Arial"/>
                <w:b/>
                <w:bCs/>
                <w:sz w:val="16"/>
                <w:szCs w:val="16"/>
              </w:rPr>
            </w:pPr>
            <w:r>
              <w:rPr>
                <w:rFonts w:ascii="Arial" w:hAnsi="Arial" w:cs="Arial"/>
                <w:b/>
                <w:bCs/>
                <w:sz w:val="16"/>
                <w:szCs w:val="16"/>
              </w:rPr>
              <w:t> </w:t>
            </w:r>
          </w:p>
        </w:tc>
        <w:tc>
          <w:tcPr>
            <w:tcW w:w="1203" w:type="dxa"/>
            <w:gridSpan w:val="4"/>
            <w:tcBorders>
              <w:top w:val="nil"/>
              <w:left w:val="nil"/>
              <w:bottom w:val="nil"/>
              <w:right w:val="single" w:sz="4" w:space="0" w:color="000000"/>
            </w:tcBorders>
            <w:vAlign w:val="bottom"/>
          </w:tcPr>
          <w:p w:rsidR="006B4293" w:rsidRDefault="006B4293" w:rsidP="001C3FBE">
            <w:pPr>
              <w:rPr>
                <w:rFonts w:ascii="Arial" w:eastAsia="Arial Unicode MS" w:hAnsi="Arial" w:cs="Arial"/>
                <w:b/>
                <w:bCs/>
                <w:sz w:val="16"/>
                <w:szCs w:val="16"/>
              </w:rPr>
            </w:pPr>
            <w:r>
              <w:rPr>
                <w:rFonts w:ascii="Arial" w:hAnsi="Arial" w:cs="Arial"/>
                <w:b/>
                <w:bCs/>
                <w:sz w:val="16"/>
                <w:szCs w:val="16"/>
              </w:rPr>
              <w:t> </w:t>
            </w:r>
          </w:p>
        </w:tc>
      </w:tr>
      <w:tr w:rsidR="006B4293" w:rsidTr="0009487C">
        <w:trPr>
          <w:gridAfter w:val="1"/>
          <w:wAfter w:w="355" w:type="dxa"/>
          <w:trHeight w:val="255"/>
        </w:trPr>
        <w:tc>
          <w:tcPr>
            <w:tcW w:w="676" w:type="dxa"/>
            <w:tcBorders>
              <w:top w:val="nil"/>
              <w:left w:val="nil"/>
              <w:bottom w:val="nil"/>
              <w:right w:val="nil"/>
            </w:tcBorders>
            <w:vAlign w:val="bottom"/>
          </w:tcPr>
          <w:p w:rsidR="006B4293" w:rsidRDefault="006B4293" w:rsidP="001C3FBE">
            <w:pPr>
              <w:rPr>
                <w:rFonts w:ascii="Arial" w:eastAsia="Arial Unicode MS" w:hAnsi="Arial" w:cs="Arial"/>
                <w:b/>
                <w:bCs/>
                <w:sz w:val="16"/>
                <w:szCs w:val="16"/>
              </w:rPr>
            </w:pPr>
          </w:p>
        </w:tc>
        <w:tc>
          <w:tcPr>
            <w:tcW w:w="2727" w:type="dxa"/>
            <w:tcBorders>
              <w:top w:val="nil"/>
              <w:left w:val="single" w:sz="4" w:space="0" w:color="000000"/>
              <w:bottom w:val="nil"/>
              <w:right w:val="single" w:sz="4" w:space="0" w:color="000000"/>
            </w:tcBorders>
            <w:vAlign w:val="bottom"/>
          </w:tcPr>
          <w:p w:rsidR="006B4293" w:rsidRDefault="006B4293" w:rsidP="001C3FBE">
            <w:pPr>
              <w:rPr>
                <w:rFonts w:ascii="Arial" w:eastAsia="Arial Unicode MS" w:hAnsi="Arial" w:cs="Arial"/>
                <w:sz w:val="16"/>
                <w:szCs w:val="16"/>
              </w:rPr>
            </w:pPr>
            <w:r>
              <w:rPr>
                <w:rFonts w:ascii="Arial" w:hAnsi="Arial" w:cs="Arial"/>
                <w:sz w:val="16"/>
                <w:szCs w:val="16"/>
              </w:rPr>
              <w:t xml:space="preserve">REVISION DE LUCES EN GENERAL </w:t>
            </w:r>
          </w:p>
        </w:tc>
        <w:tc>
          <w:tcPr>
            <w:tcW w:w="992" w:type="dxa"/>
            <w:gridSpan w:val="2"/>
            <w:tcBorders>
              <w:top w:val="nil"/>
              <w:left w:val="nil"/>
              <w:bottom w:val="nil"/>
              <w:right w:val="single" w:sz="4" w:space="0" w:color="000000"/>
            </w:tcBorders>
            <w:vAlign w:val="bottom"/>
          </w:tcPr>
          <w:p w:rsidR="006B4293" w:rsidRDefault="006B4293" w:rsidP="001C3FBE">
            <w:pPr>
              <w:jc w:val="center"/>
              <w:rPr>
                <w:rFonts w:ascii="Arial" w:eastAsia="Arial Unicode MS" w:hAnsi="Arial" w:cs="Arial"/>
                <w:b/>
                <w:bCs/>
                <w:sz w:val="16"/>
                <w:szCs w:val="16"/>
              </w:rPr>
            </w:pPr>
            <w:r>
              <w:rPr>
                <w:rFonts w:ascii="Arial" w:hAnsi="Arial" w:cs="Arial"/>
                <w:b/>
                <w:bCs/>
                <w:sz w:val="16"/>
                <w:szCs w:val="16"/>
              </w:rPr>
              <w:t> </w:t>
            </w:r>
          </w:p>
        </w:tc>
        <w:tc>
          <w:tcPr>
            <w:tcW w:w="1560" w:type="dxa"/>
            <w:gridSpan w:val="3"/>
            <w:tcBorders>
              <w:top w:val="nil"/>
              <w:left w:val="nil"/>
              <w:bottom w:val="nil"/>
              <w:right w:val="single" w:sz="4" w:space="0" w:color="000000"/>
            </w:tcBorders>
            <w:vAlign w:val="bottom"/>
          </w:tcPr>
          <w:p w:rsidR="006B4293" w:rsidRDefault="006B4293" w:rsidP="001C3FBE">
            <w:pPr>
              <w:jc w:val="center"/>
              <w:rPr>
                <w:rFonts w:ascii="Arial" w:eastAsia="Arial Unicode MS" w:hAnsi="Arial" w:cs="Arial"/>
                <w:b/>
                <w:bCs/>
                <w:sz w:val="16"/>
                <w:szCs w:val="16"/>
              </w:rPr>
            </w:pPr>
            <w:r>
              <w:rPr>
                <w:rFonts w:ascii="Arial" w:hAnsi="Arial" w:cs="Arial"/>
                <w:b/>
                <w:bCs/>
                <w:sz w:val="16"/>
                <w:szCs w:val="16"/>
              </w:rPr>
              <w:t> </w:t>
            </w:r>
          </w:p>
        </w:tc>
        <w:tc>
          <w:tcPr>
            <w:tcW w:w="1356" w:type="dxa"/>
            <w:gridSpan w:val="3"/>
            <w:tcBorders>
              <w:top w:val="nil"/>
              <w:left w:val="nil"/>
              <w:bottom w:val="nil"/>
              <w:right w:val="single" w:sz="4" w:space="0" w:color="000000"/>
            </w:tcBorders>
            <w:vAlign w:val="bottom"/>
          </w:tcPr>
          <w:p w:rsidR="006B4293" w:rsidRDefault="006B4293" w:rsidP="001C3FBE">
            <w:pPr>
              <w:rPr>
                <w:rFonts w:ascii="Arial" w:eastAsia="Arial Unicode MS" w:hAnsi="Arial" w:cs="Arial"/>
                <w:b/>
                <w:bCs/>
                <w:sz w:val="16"/>
                <w:szCs w:val="16"/>
              </w:rPr>
            </w:pPr>
            <w:r>
              <w:rPr>
                <w:rFonts w:ascii="Arial" w:hAnsi="Arial" w:cs="Arial"/>
                <w:b/>
                <w:bCs/>
                <w:sz w:val="16"/>
                <w:szCs w:val="16"/>
              </w:rPr>
              <w:t> </w:t>
            </w:r>
          </w:p>
        </w:tc>
        <w:tc>
          <w:tcPr>
            <w:tcW w:w="1544" w:type="dxa"/>
            <w:gridSpan w:val="3"/>
            <w:tcBorders>
              <w:top w:val="nil"/>
              <w:left w:val="nil"/>
              <w:bottom w:val="nil"/>
              <w:right w:val="single" w:sz="4" w:space="0" w:color="000000"/>
            </w:tcBorders>
            <w:vAlign w:val="bottom"/>
          </w:tcPr>
          <w:p w:rsidR="006B4293" w:rsidRDefault="006B4293" w:rsidP="001C3FBE">
            <w:pPr>
              <w:rPr>
                <w:rFonts w:ascii="Arial" w:eastAsia="Arial Unicode MS" w:hAnsi="Arial" w:cs="Arial"/>
                <w:b/>
                <w:bCs/>
                <w:sz w:val="16"/>
                <w:szCs w:val="16"/>
              </w:rPr>
            </w:pPr>
            <w:r>
              <w:rPr>
                <w:rFonts w:ascii="Arial" w:hAnsi="Arial" w:cs="Arial"/>
                <w:b/>
                <w:bCs/>
                <w:sz w:val="16"/>
                <w:szCs w:val="16"/>
              </w:rPr>
              <w:t> </w:t>
            </w:r>
          </w:p>
        </w:tc>
        <w:tc>
          <w:tcPr>
            <w:tcW w:w="1203" w:type="dxa"/>
            <w:gridSpan w:val="4"/>
            <w:tcBorders>
              <w:top w:val="nil"/>
              <w:left w:val="nil"/>
              <w:bottom w:val="nil"/>
              <w:right w:val="single" w:sz="4" w:space="0" w:color="000000"/>
            </w:tcBorders>
            <w:vAlign w:val="bottom"/>
          </w:tcPr>
          <w:p w:rsidR="006B4293" w:rsidRDefault="006B4293" w:rsidP="001C3FBE">
            <w:pPr>
              <w:rPr>
                <w:rFonts w:ascii="Arial" w:eastAsia="Arial Unicode MS" w:hAnsi="Arial" w:cs="Arial"/>
                <w:b/>
                <w:bCs/>
                <w:sz w:val="16"/>
                <w:szCs w:val="16"/>
              </w:rPr>
            </w:pPr>
            <w:r>
              <w:rPr>
                <w:rFonts w:ascii="Arial" w:hAnsi="Arial" w:cs="Arial"/>
                <w:b/>
                <w:bCs/>
                <w:sz w:val="16"/>
                <w:szCs w:val="16"/>
              </w:rPr>
              <w:t> </w:t>
            </w:r>
          </w:p>
        </w:tc>
      </w:tr>
      <w:tr w:rsidR="006B4293" w:rsidTr="0009487C">
        <w:trPr>
          <w:gridAfter w:val="1"/>
          <w:wAfter w:w="355" w:type="dxa"/>
          <w:trHeight w:val="255"/>
        </w:trPr>
        <w:tc>
          <w:tcPr>
            <w:tcW w:w="676" w:type="dxa"/>
            <w:tcBorders>
              <w:top w:val="nil"/>
              <w:left w:val="nil"/>
              <w:bottom w:val="nil"/>
              <w:right w:val="nil"/>
            </w:tcBorders>
            <w:vAlign w:val="bottom"/>
          </w:tcPr>
          <w:p w:rsidR="006B4293" w:rsidRDefault="006B4293" w:rsidP="001C3FBE">
            <w:pPr>
              <w:rPr>
                <w:rFonts w:ascii="Arial" w:eastAsia="Arial Unicode MS" w:hAnsi="Arial" w:cs="Arial"/>
                <w:b/>
                <w:bCs/>
                <w:sz w:val="16"/>
                <w:szCs w:val="16"/>
              </w:rPr>
            </w:pPr>
          </w:p>
        </w:tc>
        <w:tc>
          <w:tcPr>
            <w:tcW w:w="2727" w:type="dxa"/>
            <w:tcBorders>
              <w:top w:val="nil"/>
              <w:left w:val="single" w:sz="4" w:space="0" w:color="000000"/>
              <w:bottom w:val="nil"/>
              <w:right w:val="single" w:sz="4" w:space="0" w:color="000000"/>
            </w:tcBorders>
            <w:vAlign w:val="bottom"/>
          </w:tcPr>
          <w:p w:rsidR="006B4293" w:rsidRDefault="006B4293" w:rsidP="001C3FBE">
            <w:pPr>
              <w:rPr>
                <w:rFonts w:ascii="Arial" w:eastAsia="Arial Unicode MS" w:hAnsi="Arial" w:cs="Arial"/>
                <w:sz w:val="16"/>
                <w:szCs w:val="16"/>
              </w:rPr>
            </w:pPr>
            <w:r>
              <w:rPr>
                <w:rFonts w:ascii="Arial" w:hAnsi="Arial" w:cs="Arial"/>
                <w:sz w:val="16"/>
                <w:szCs w:val="16"/>
              </w:rPr>
              <w:t>REVISAR Y/O RELLENAR AGUA DEL ACUMULADOR</w:t>
            </w:r>
          </w:p>
        </w:tc>
        <w:tc>
          <w:tcPr>
            <w:tcW w:w="992" w:type="dxa"/>
            <w:gridSpan w:val="2"/>
            <w:tcBorders>
              <w:top w:val="nil"/>
              <w:left w:val="nil"/>
              <w:bottom w:val="nil"/>
              <w:right w:val="single" w:sz="4" w:space="0" w:color="000000"/>
            </w:tcBorders>
            <w:vAlign w:val="bottom"/>
          </w:tcPr>
          <w:p w:rsidR="006B4293" w:rsidRDefault="006B4293" w:rsidP="001C3FBE">
            <w:pPr>
              <w:jc w:val="center"/>
              <w:rPr>
                <w:rFonts w:ascii="Arial" w:eastAsia="Arial Unicode MS" w:hAnsi="Arial" w:cs="Arial"/>
                <w:b/>
                <w:bCs/>
                <w:sz w:val="16"/>
                <w:szCs w:val="16"/>
              </w:rPr>
            </w:pPr>
            <w:r>
              <w:rPr>
                <w:rFonts w:ascii="Arial" w:hAnsi="Arial" w:cs="Arial"/>
                <w:b/>
                <w:bCs/>
                <w:sz w:val="16"/>
                <w:szCs w:val="16"/>
              </w:rPr>
              <w:t> </w:t>
            </w:r>
          </w:p>
        </w:tc>
        <w:tc>
          <w:tcPr>
            <w:tcW w:w="1560" w:type="dxa"/>
            <w:gridSpan w:val="3"/>
            <w:tcBorders>
              <w:top w:val="nil"/>
              <w:left w:val="nil"/>
              <w:bottom w:val="nil"/>
              <w:right w:val="single" w:sz="4" w:space="0" w:color="000000"/>
            </w:tcBorders>
            <w:vAlign w:val="bottom"/>
          </w:tcPr>
          <w:p w:rsidR="006B4293" w:rsidRDefault="006B4293" w:rsidP="001C3FBE">
            <w:pPr>
              <w:jc w:val="center"/>
              <w:rPr>
                <w:rFonts w:ascii="Arial" w:eastAsia="Arial Unicode MS" w:hAnsi="Arial" w:cs="Arial"/>
                <w:b/>
                <w:bCs/>
                <w:sz w:val="16"/>
                <w:szCs w:val="16"/>
              </w:rPr>
            </w:pPr>
            <w:r>
              <w:rPr>
                <w:rFonts w:ascii="Arial" w:hAnsi="Arial" w:cs="Arial"/>
                <w:b/>
                <w:bCs/>
                <w:sz w:val="16"/>
                <w:szCs w:val="16"/>
              </w:rPr>
              <w:t> </w:t>
            </w:r>
          </w:p>
        </w:tc>
        <w:tc>
          <w:tcPr>
            <w:tcW w:w="1356" w:type="dxa"/>
            <w:gridSpan w:val="3"/>
            <w:tcBorders>
              <w:top w:val="nil"/>
              <w:left w:val="nil"/>
              <w:bottom w:val="nil"/>
              <w:right w:val="single" w:sz="4" w:space="0" w:color="000000"/>
            </w:tcBorders>
            <w:vAlign w:val="bottom"/>
          </w:tcPr>
          <w:p w:rsidR="006B4293" w:rsidRDefault="006B4293" w:rsidP="001C3FBE">
            <w:pPr>
              <w:rPr>
                <w:rFonts w:ascii="Arial" w:eastAsia="Arial Unicode MS" w:hAnsi="Arial" w:cs="Arial"/>
                <w:b/>
                <w:bCs/>
                <w:sz w:val="16"/>
                <w:szCs w:val="16"/>
              </w:rPr>
            </w:pPr>
            <w:r>
              <w:rPr>
                <w:rFonts w:ascii="Arial" w:hAnsi="Arial" w:cs="Arial"/>
                <w:b/>
                <w:bCs/>
                <w:sz w:val="16"/>
                <w:szCs w:val="16"/>
              </w:rPr>
              <w:t> </w:t>
            </w:r>
          </w:p>
        </w:tc>
        <w:tc>
          <w:tcPr>
            <w:tcW w:w="1544" w:type="dxa"/>
            <w:gridSpan w:val="3"/>
            <w:tcBorders>
              <w:top w:val="nil"/>
              <w:left w:val="nil"/>
              <w:bottom w:val="nil"/>
              <w:right w:val="single" w:sz="4" w:space="0" w:color="000000"/>
            </w:tcBorders>
            <w:vAlign w:val="bottom"/>
          </w:tcPr>
          <w:p w:rsidR="006B4293" w:rsidRDefault="006B4293" w:rsidP="001C3FBE">
            <w:pPr>
              <w:rPr>
                <w:rFonts w:ascii="Arial" w:eastAsia="Arial Unicode MS" w:hAnsi="Arial" w:cs="Arial"/>
                <w:b/>
                <w:bCs/>
                <w:sz w:val="16"/>
                <w:szCs w:val="16"/>
              </w:rPr>
            </w:pPr>
            <w:r>
              <w:rPr>
                <w:rFonts w:ascii="Arial" w:hAnsi="Arial" w:cs="Arial"/>
                <w:b/>
                <w:bCs/>
                <w:sz w:val="16"/>
                <w:szCs w:val="16"/>
              </w:rPr>
              <w:t> </w:t>
            </w:r>
          </w:p>
        </w:tc>
        <w:tc>
          <w:tcPr>
            <w:tcW w:w="1203" w:type="dxa"/>
            <w:gridSpan w:val="4"/>
            <w:tcBorders>
              <w:top w:val="nil"/>
              <w:left w:val="nil"/>
              <w:bottom w:val="nil"/>
              <w:right w:val="single" w:sz="4" w:space="0" w:color="000000"/>
            </w:tcBorders>
            <w:vAlign w:val="bottom"/>
          </w:tcPr>
          <w:p w:rsidR="006B4293" w:rsidRDefault="006B4293" w:rsidP="001C3FBE">
            <w:pPr>
              <w:rPr>
                <w:rFonts w:ascii="Arial" w:eastAsia="Arial Unicode MS" w:hAnsi="Arial" w:cs="Arial"/>
                <w:b/>
                <w:bCs/>
                <w:sz w:val="16"/>
                <w:szCs w:val="16"/>
              </w:rPr>
            </w:pPr>
            <w:r>
              <w:rPr>
                <w:rFonts w:ascii="Arial" w:hAnsi="Arial" w:cs="Arial"/>
                <w:b/>
                <w:bCs/>
                <w:sz w:val="16"/>
                <w:szCs w:val="16"/>
              </w:rPr>
              <w:t> </w:t>
            </w:r>
          </w:p>
        </w:tc>
      </w:tr>
      <w:tr w:rsidR="006B4293" w:rsidTr="0009487C">
        <w:trPr>
          <w:gridAfter w:val="1"/>
          <w:wAfter w:w="355" w:type="dxa"/>
          <w:trHeight w:val="255"/>
        </w:trPr>
        <w:tc>
          <w:tcPr>
            <w:tcW w:w="676" w:type="dxa"/>
            <w:tcBorders>
              <w:top w:val="nil"/>
              <w:left w:val="nil"/>
              <w:bottom w:val="nil"/>
              <w:right w:val="nil"/>
            </w:tcBorders>
            <w:vAlign w:val="bottom"/>
          </w:tcPr>
          <w:p w:rsidR="006B4293" w:rsidRDefault="006B4293" w:rsidP="001C3FBE">
            <w:pPr>
              <w:rPr>
                <w:rFonts w:ascii="Arial" w:eastAsia="Arial Unicode MS" w:hAnsi="Arial" w:cs="Arial"/>
                <w:b/>
                <w:bCs/>
                <w:sz w:val="16"/>
                <w:szCs w:val="16"/>
              </w:rPr>
            </w:pPr>
          </w:p>
        </w:tc>
        <w:tc>
          <w:tcPr>
            <w:tcW w:w="2727" w:type="dxa"/>
            <w:tcBorders>
              <w:top w:val="nil"/>
              <w:left w:val="single" w:sz="4" w:space="0" w:color="000000"/>
              <w:bottom w:val="single" w:sz="4" w:space="0" w:color="000000"/>
              <w:right w:val="single" w:sz="4" w:space="0" w:color="000000"/>
            </w:tcBorders>
            <w:vAlign w:val="bottom"/>
          </w:tcPr>
          <w:p w:rsidR="006B4293" w:rsidRDefault="006B4293" w:rsidP="001C3FBE">
            <w:pPr>
              <w:rPr>
                <w:rFonts w:ascii="Arial" w:eastAsia="Arial Unicode MS" w:hAnsi="Arial" w:cs="Arial"/>
                <w:sz w:val="16"/>
                <w:szCs w:val="16"/>
              </w:rPr>
            </w:pPr>
            <w:r>
              <w:rPr>
                <w:rFonts w:ascii="Arial" w:hAnsi="Arial" w:cs="Arial"/>
                <w:sz w:val="16"/>
                <w:szCs w:val="16"/>
              </w:rPr>
              <w:t>LIMPIEZA DE TERMINALES</w:t>
            </w:r>
          </w:p>
        </w:tc>
        <w:tc>
          <w:tcPr>
            <w:tcW w:w="992" w:type="dxa"/>
            <w:gridSpan w:val="2"/>
            <w:tcBorders>
              <w:top w:val="nil"/>
              <w:left w:val="nil"/>
              <w:bottom w:val="single" w:sz="4" w:space="0" w:color="000000"/>
              <w:right w:val="single" w:sz="4" w:space="0" w:color="000000"/>
            </w:tcBorders>
            <w:vAlign w:val="bottom"/>
          </w:tcPr>
          <w:p w:rsidR="006B4293" w:rsidRDefault="006B4293" w:rsidP="001C3FBE">
            <w:pPr>
              <w:jc w:val="center"/>
              <w:rPr>
                <w:rFonts w:ascii="Arial" w:eastAsia="Arial Unicode MS" w:hAnsi="Arial" w:cs="Arial"/>
                <w:b/>
                <w:bCs/>
                <w:sz w:val="16"/>
                <w:szCs w:val="16"/>
              </w:rPr>
            </w:pPr>
            <w:r>
              <w:rPr>
                <w:rFonts w:ascii="Arial" w:hAnsi="Arial" w:cs="Arial"/>
                <w:b/>
                <w:bCs/>
                <w:sz w:val="16"/>
                <w:szCs w:val="16"/>
              </w:rPr>
              <w:t> </w:t>
            </w:r>
          </w:p>
        </w:tc>
        <w:tc>
          <w:tcPr>
            <w:tcW w:w="1560" w:type="dxa"/>
            <w:gridSpan w:val="3"/>
            <w:tcBorders>
              <w:top w:val="nil"/>
              <w:left w:val="nil"/>
              <w:bottom w:val="single" w:sz="4" w:space="0" w:color="000000"/>
              <w:right w:val="single" w:sz="4" w:space="0" w:color="000000"/>
            </w:tcBorders>
            <w:vAlign w:val="bottom"/>
          </w:tcPr>
          <w:p w:rsidR="006B4293" w:rsidRDefault="006B4293" w:rsidP="001C3FBE">
            <w:pPr>
              <w:jc w:val="center"/>
              <w:rPr>
                <w:rFonts w:ascii="Arial" w:eastAsia="Arial Unicode MS" w:hAnsi="Arial" w:cs="Arial"/>
                <w:b/>
                <w:bCs/>
                <w:sz w:val="16"/>
                <w:szCs w:val="16"/>
              </w:rPr>
            </w:pPr>
            <w:r>
              <w:rPr>
                <w:rFonts w:ascii="Arial" w:hAnsi="Arial" w:cs="Arial"/>
                <w:b/>
                <w:bCs/>
                <w:sz w:val="16"/>
                <w:szCs w:val="16"/>
              </w:rPr>
              <w:t> </w:t>
            </w:r>
          </w:p>
        </w:tc>
        <w:tc>
          <w:tcPr>
            <w:tcW w:w="1356" w:type="dxa"/>
            <w:gridSpan w:val="3"/>
            <w:tcBorders>
              <w:top w:val="nil"/>
              <w:left w:val="nil"/>
              <w:bottom w:val="single" w:sz="4" w:space="0" w:color="000000"/>
              <w:right w:val="single" w:sz="4" w:space="0" w:color="000000"/>
            </w:tcBorders>
            <w:vAlign w:val="bottom"/>
          </w:tcPr>
          <w:p w:rsidR="006B4293" w:rsidRDefault="006B4293" w:rsidP="001C3FBE">
            <w:pPr>
              <w:rPr>
                <w:rFonts w:ascii="Arial" w:eastAsia="Arial Unicode MS" w:hAnsi="Arial" w:cs="Arial"/>
                <w:b/>
                <w:bCs/>
                <w:sz w:val="16"/>
                <w:szCs w:val="16"/>
              </w:rPr>
            </w:pPr>
            <w:r>
              <w:rPr>
                <w:rFonts w:ascii="Arial" w:hAnsi="Arial" w:cs="Arial"/>
                <w:b/>
                <w:bCs/>
                <w:sz w:val="16"/>
                <w:szCs w:val="16"/>
              </w:rPr>
              <w:t> </w:t>
            </w:r>
          </w:p>
        </w:tc>
        <w:tc>
          <w:tcPr>
            <w:tcW w:w="1544" w:type="dxa"/>
            <w:gridSpan w:val="3"/>
            <w:tcBorders>
              <w:top w:val="nil"/>
              <w:left w:val="nil"/>
              <w:bottom w:val="single" w:sz="4" w:space="0" w:color="000000"/>
              <w:right w:val="single" w:sz="4" w:space="0" w:color="000000"/>
            </w:tcBorders>
            <w:vAlign w:val="bottom"/>
          </w:tcPr>
          <w:p w:rsidR="006B4293" w:rsidRDefault="006B4293" w:rsidP="001C3FBE">
            <w:pPr>
              <w:rPr>
                <w:rFonts w:ascii="Arial" w:eastAsia="Arial Unicode MS" w:hAnsi="Arial" w:cs="Arial"/>
                <w:b/>
                <w:bCs/>
                <w:sz w:val="16"/>
                <w:szCs w:val="16"/>
              </w:rPr>
            </w:pPr>
            <w:r>
              <w:rPr>
                <w:rFonts w:ascii="Arial" w:hAnsi="Arial" w:cs="Arial"/>
                <w:b/>
                <w:bCs/>
                <w:sz w:val="16"/>
                <w:szCs w:val="16"/>
              </w:rPr>
              <w:t> </w:t>
            </w:r>
          </w:p>
        </w:tc>
        <w:tc>
          <w:tcPr>
            <w:tcW w:w="1203" w:type="dxa"/>
            <w:gridSpan w:val="4"/>
            <w:tcBorders>
              <w:top w:val="nil"/>
              <w:left w:val="nil"/>
              <w:bottom w:val="single" w:sz="4" w:space="0" w:color="000000"/>
              <w:right w:val="single" w:sz="4" w:space="0" w:color="000000"/>
            </w:tcBorders>
            <w:vAlign w:val="bottom"/>
          </w:tcPr>
          <w:p w:rsidR="006B4293" w:rsidRDefault="006B4293" w:rsidP="001C3FBE">
            <w:pPr>
              <w:rPr>
                <w:rFonts w:ascii="Arial" w:eastAsia="Arial Unicode MS" w:hAnsi="Arial" w:cs="Arial"/>
                <w:b/>
                <w:bCs/>
                <w:sz w:val="16"/>
                <w:szCs w:val="16"/>
              </w:rPr>
            </w:pPr>
            <w:r>
              <w:rPr>
                <w:rFonts w:ascii="Arial" w:hAnsi="Arial" w:cs="Arial"/>
                <w:b/>
                <w:bCs/>
                <w:sz w:val="16"/>
                <w:szCs w:val="16"/>
              </w:rPr>
              <w:t> </w:t>
            </w:r>
          </w:p>
        </w:tc>
      </w:tr>
      <w:tr w:rsidR="006B4293" w:rsidTr="0009487C">
        <w:trPr>
          <w:gridAfter w:val="1"/>
          <w:wAfter w:w="355" w:type="dxa"/>
          <w:trHeight w:val="255"/>
        </w:trPr>
        <w:tc>
          <w:tcPr>
            <w:tcW w:w="676" w:type="dxa"/>
            <w:tcBorders>
              <w:top w:val="nil"/>
              <w:left w:val="nil"/>
              <w:bottom w:val="nil"/>
              <w:right w:val="nil"/>
            </w:tcBorders>
            <w:vAlign w:val="bottom"/>
          </w:tcPr>
          <w:p w:rsidR="006B4293" w:rsidRDefault="006B4293" w:rsidP="001C3FBE">
            <w:pPr>
              <w:rPr>
                <w:rFonts w:ascii="Arial" w:eastAsia="Arial Unicode MS" w:hAnsi="Arial" w:cs="Arial"/>
                <w:b/>
                <w:bCs/>
                <w:sz w:val="16"/>
                <w:szCs w:val="16"/>
              </w:rPr>
            </w:pPr>
          </w:p>
        </w:tc>
        <w:tc>
          <w:tcPr>
            <w:tcW w:w="2727" w:type="dxa"/>
            <w:tcBorders>
              <w:top w:val="nil"/>
              <w:left w:val="single" w:sz="4" w:space="0" w:color="000000"/>
              <w:bottom w:val="single" w:sz="4" w:space="0" w:color="000000"/>
              <w:right w:val="single" w:sz="4" w:space="0" w:color="000000"/>
            </w:tcBorders>
            <w:vAlign w:val="bottom"/>
          </w:tcPr>
          <w:p w:rsidR="006B4293" w:rsidRDefault="006B4293" w:rsidP="001C3FBE">
            <w:pPr>
              <w:jc w:val="right"/>
              <w:rPr>
                <w:rFonts w:ascii="Arial" w:eastAsia="Arial Unicode MS" w:hAnsi="Arial" w:cs="Arial"/>
                <w:b/>
                <w:bCs/>
                <w:sz w:val="16"/>
                <w:szCs w:val="16"/>
              </w:rPr>
            </w:pPr>
            <w:r>
              <w:rPr>
                <w:rFonts w:ascii="Arial" w:hAnsi="Arial" w:cs="Arial"/>
                <w:b/>
                <w:bCs/>
                <w:sz w:val="16"/>
                <w:szCs w:val="16"/>
              </w:rPr>
              <w:t>SUBTOTAL</w:t>
            </w:r>
          </w:p>
        </w:tc>
        <w:tc>
          <w:tcPr>
            <w:tcW w:w="992" w:type="dxa"/>
            <w:gridSpan w:val="2"/>
            <w:tcBorders>
              <w:top w:val="nil"/>
              <w:left w:val="nil"/>
              <w:bottom w:val="single" w:sz="4" w:space="0" w:color="000000"/>
              <w:right w:val="single" w:sz="4" w:space="0" w:color="000000"/>
            </w:tcBorders>
            <w:vAlign w:val="bottom"/>
          </w:tcPr>
          <w:p w:rsidR="006B4293" w:rsidRDefault="006B4293" w:rsidP="001C3FBE">
            <w:pPr>
              <w:jc w:val="center"/>
              <w:rPr>
                <w:rFonts w:ascii="Arial" w:eastAsia="Arial Unicode MS" w:hAnsi="Arial" w:cs="Arial"/>
                <w:b/>
                <w:bCs/>
                <w:sz w:val="16"/>
                <w:szCs w:val="16"/>
              </w:rPr>
            </w:pPr>
            <w:r>
              <w:rPr>
                <w:rFonts w:ascii="Arial" w:hAnsi="Arial" w:cs="Arial"/>
                <w:b/>
                <w:bCs/>
                <w:sz w:val="16"/>
                <w:szCs w:val="16"/>
              </w:rPr>
              <w:t> </w:t>
            </w:r>
          </w:p>
        </w:tc>
        <w:tc>
          <w:tcPr>
            <w:tcW w:w="1560" w:type="dxa"/>
            <w:gridSpan w:val="3"/>
            <w:tcBorders>
              <w:top w:val="nil"/>
              <w:left w:val="nil"/>
              <w:bottom w:val="single" w:sz="4" w:space="0" w:color="000000"/>
              <w:right w:val="single" w:sz="4" w:space="0" w:color="000000"/>
            </w:tcBorders>
            <w:vAlign w:val="bottom"/>
          </w:tcPr>
          <w:p w:rsidR="006B4293" w:rsidRDefault="006B4293" w:rsidP="001C3FBE">
            <w:pPr>
              <w:jc w:val="center"/>
              <w:rPr>
                <w:rFonts w:ascii="Arial" w:eastAsia="Arial Unicode MS" w:hAnsi="Arial" w:cs="Arial"/>
                <w:b/>
                <w:bCs/>
                <w:sz w:val="16"/>
                <w:szCs w:val="16"/>
              </w:rPr>
            </w:pPr>
            <w:r>
              <w:rPr>
                <w:rFonts w:ascii="Arial" w:hAnsi="Arial" w:cs="Arial"/>
                <w:b/>
                <w:bCs/>
                <w:sz w:val="16"/>
                <w:szCs w:val="16"/>
              </w:rPr>
              <w:t> </w:t>
            </w:r>
          </w:p>
        </w:tc>
        <w:tc>
          <w:tcPr>
            <w:tcW w:w="1356" w:type="dxa"/>
            <w:gridSpan w:val="3"/>
            <w:tcBorders>
              <w:top w:val="nil"/>
              <w:left w:val="nil"/>
              <w:bottom w:val="single" w:sz="4" w:space="0" w:color="000000"/>
              <w:right w:val="single" w:sz="4" w:space="0" w:color="000000"/>
            </w:tcBorders>
            <w:vAlign w:val="bottom"/>
          </w:tcPr>
          <w:p w:rsidR="006B4293" w:rsidRDefault="006B4293" w:rsidP="001C3FBE">
            <w:pPr>
              <w:rPr>
                <w:rFonts w:ascii="Arial" w:eastAsia="Arial Unicode MS" w:hAnsi="Arial" w:cs="Arial"/>
                <w:b/>
                <w:bCs/>
                <w:sz w:val="16"/>
                <w:szCs w:val="16"/>
              </w:rPr>
            </w:pPr>
            <w:r>
              <w:rPr>
                <w:rFonts w:ascii="Arial" w:hAnsi="Arial" w:cs="Arial"/>
                <w:b/>
                <w:bCs/>
                <w:sz w:val="16"/>
                <w:szCs w:val="16"/>
              </w:rPr>
              <w:t> </w:t>
            </w:r>
          </w:p>
        </w:tc>
        <w:tc>
          <w:tcPr>
            <w:tcW w:w="1544" w:type="dxa"/>
            <w:gridSpan w:val="3"/>
            <w:tcBorders>
              <w:top w:val="nil"/>
              <w:left w:val="nil"/>
              <w:bottom w:val="single" w:sz="4" w:space="0" w:color="000000"/>
              <w:right w:val="single" w:sz="4" w:space="0" w:color="000000"/>
            </w:tcBorders>
            <w:vAlign w:val="bottom"/>
          </w:tcPr>
          <w:p w:rsidR="006B4293" w:rsidRDefault="006B4293" w:rsidP="001C3FBE">
            <w:pPr>
              <w:rPr>
                <w:rFonts w:ascii="Arial" w:eastAsia="Arial Unicode MS" w:hAnsi="Arial" w:cs="Arial"/>
                <w:b/>
                <w:bCs/>
                <w:sz w:val="16"/>
                <w:szCs w:val="16"/>
              </w:rPr>
            </w:pPr>
            <w:r>
              <w:rPr>
                <w:rFonts w:ascii="Arial" w:hAnsi="Arial" w:cs="Arial"/>
                <w:b/>
                <w:bCs/>
                <w:sz w:val="16"/>
                <w:szCs w:val="16"/>
              </w:rPr>
              <w:t> </w:t>
            </w:r>
          </w:p>
        </w:tc>
        <w:tc>
          <w:tcPr>
            <w:tcW w:w="1203" w:type="dxa"/>
            <w:gridSpan w:val="4"/>
            <w:tcBorders>
              <w:top w:val="nil"/>
              <w:left w:val="nil"/>
              <w:bottom w:val="single" w:sz="4" w:space="0" w:color="000000"/>
              <w:right w:val="single" w:sz="4" w:space="0" w:color="000000"/>
            </w:tcBorders>
            <w:vAlign w:val="bottom"/>
          </w:tcPr>
          <w:p w:rsidR="006B4293" w:rsidRDefault="006B4293" w:rsidP="001C3FBE">
            <w:pPr>
              <w:rPr>
                <w:rFonts w:ascii="Arial" w:eastAsia="Arial Unicode MS" w:hAnsi="Arial" w:cs="Arial"/>
                <w:b/>
                <w:bCs/>
                <w:sz w:val="16"/>
                <w:szCs w:val="16"/>
              </w:rPr>
            </w:pPr>
            <w:r>
              <w:rPr>
                <w:rFonts w:ascii="Arial" w:hAnsi="Arial" w:cs="Arial"/>
                <w:b/>
                <w:bCs/>
                <w:sz w:val="16"/>
                <w:szCs w:val="16"/>
              </w:rPr>
              <w:t> </w:t>
            </w:r>
          </w:p>
        </w:tc>
      </w:tr>
      <w:tr w:rsidR="006B4293" w:rsidTr="0009487C">
        <w:trPr>
          <w:gridAfter w:val="1"/>
          <w:wAfter w:w="355" w:type="dxa"/>
          <w:trHeight w:val="255"/>
        </w:trPr>
        <w:tc>
          <w:tcPr>
            <w:tcW w:w="676" w:type="dxa"/>
            <w:tcBorders>
              <w:top w:val="nil"/>
              <w:left w:val="nil"/>
              <w:bottom w:val="nil"/>
              <w:right w:val="nil"/>
            </w:tcBorders>
            <w:vAlign w:val="bottom"/>
          </w:tcPr>
          <w:p w:rsidR="006B4293" w:rsidRDefault="006B4293" w:rsidP="001C3FBE">
            <w:pPr>
              <w:rPr>
                <w:rFonts w:ascii="Arial" w:eastAsia="Arial Unicode MS" w:hAnsi="Arial" w:cs="Arial"/>
                <w:b/>
                <w:bCs/>
                <w:sz w:val="16"/>
                <w:szCs w:val="16"/>
              </w:rPr>
            </w:pPr>
          </w:p>
        </w:tc>
        <w:tc>
          <w:tcPr>
            <w:tcW w:w="2727" w:type="dxa"/>
            <w:tcBorders>
              <w:top w:val="nil"/>
              <w:left w:val="nil"/>
              <w:bottom w:val="nil"/>
              <w:right w:val="nil"/>
            </w:tcBorders>
            <w:vAlign w:val="bottom"/>
          </w:tcPr>
          <w:p w:rsidR="006B4293" w:rsidRDefault="006B4293" w:rsidP="001C3FBE">
            <w:pPr>
              <w:rPr>
                <w:rFonts w:ascii="Arial" w:eastAsia="Arial Unicode MS" w:hAnsi="Arial" w:cs="Arial"/>
                <w:b/>
                <w:bCs/>
                <w:sz w:val="16"/>
                <w:szCs w:val="16"/>
              </w:rPr>
            </w:pPr>
          </w:p>
        </w:tc>
        <w:tc>
          <w:tcPr>
            <w:tcW w:w="992" w:type="dxa"/>
            <w:gridSpan w:val="2"/>
            <w:tcBorders>
              <w:top w:val="nil"/>
              <w:left w:val="nil"/>
              <w:bottom w:val="nil"/>
              <w:right w:val="nil"/>
            </w:tcBorders>
            <w:vAlign w:val="bottom"/>
          </w:tcPr>
          <w:p w:rsidR="006B4293" w:rsidRDefault="006B4293" w:rsidP="001C3FBE">
            <w:pPr>
              <w:jc w:val="center"/>
              <w:rPr>
                <w:rFonts w:ascii="Arial" w:eastAsia="Arial Unicode MS" w:hAnsi="Arial" w:cs="Arial"/>
                <w:b/>
                <w:bCs/>
                <w:sz w:val="16"/>
                <w:szCs w:val="16"/>
              </w:rPr>
            </w:pPr>
          </w:p>
        </w:tc>
        <w:tc>
          <w:tcPr>
            <w:tcW w:w="1560" w:type="dxa"/>
            <w:gridSpan w:val="3"/>
            <w:tcBorders>
              <w:top w:val="nil"/>
              <w:left w:val="nil"/>
              <w:bottom w:val="nil"/>
              <w:right w:val="nil"/>
            </w:tcBorders>
            <w:vAlign w:val="bottom"/>
          </w:tcPr>
          <w:p w:rsidR="006B4293" w:rsidRDefault="006B4293" w:rsidP="001C3FBE">
            <w:pPr>
              <w:jc w:val="center"/>
              <w:rPr>
                <w:rFonts w:ascii="Arial" w:eastAsia="Arial Unicode MS" w:hAnsi="Arial" w:cs="Arial"/>
                <w:b/>
                <w:bCs/>
                <w:sz w:val="16"/>
                <w:szCs w:val="16"/>
              </w:rPr>
            </w:pPr>
          </w:p>
        </w:tc>
        <w:tc>
          <w:tcPr>
            <w:tcW w:w="1356" w:type="dxa"/>
            <w:gridSpan w:val="3"/>
            <w:tcBorders>
              <w:top w:val="nil"/>
              <w:left w:val="nil"/>
              <w:bottom w:val="nil"/>
              <w:right w:val="nil"/>
            </w:tcBorders>
            <w:vAlign w:val="bottom"/>
          </w:tcPr>
          <w:p w:rsidR="006B4293" w:rsidRDefault="006B4293" w:rsidP="001C3FBE">
            <w:pPr>
              <w:rPr>
                <w:rFonts w:ascii="Arial" w:eastAsia="Arial Unicode MS" w:hAnsi="Arial" w:cs="Arial"/>
                <w:b/>
                <w:bCs/>
                <w:sz w:val="16"/>
                <w:szCs w:val="16"/>
              </w:rPr>
            </w:pPr>
          </w:p>
        </w:tc>
        <w:tc>
          <w:tcPr>
            <w:tcW w:w="1544" w:type="dxa"/>
            <w:gridSpan w:val="3"/>
            <w:tcBorders>
              <w:top w:val="nil"/>
              <w:left w:val="nil"/>
              <w:bottom w:val="nil"/>
              <w:right w:val="nil"/>
            </w:tcBorders>
            <w:vAlign w:val="bottom"/>
          </w:tcPr>
          <w:p w:rsidR="006B4293" w:rsidRDefault="006B4293" w:rsidP="001C3FBE">
            <w:pPr>
              <w:rPr>
                <w:rFonts w:ascii="Arial" w:eastAsia="Arial Unicode MS" w:hAnsi="Arial" w:cs="Arial"/>
                <w:b/>
                <w:bCs/>
                <w:sz w:val="16"/>
                <w:szCs w:val="16"/>
              </w:rPr>
            </w:pPr>
          </w:p>
        </w:tc>
        <w:tc>
          <w:tcPr>
            <w:tcW w:w="1203" w:type="dxa"/>
            <w:gridSpan w:val="4"/>
            <w:tcBorders>
              <w:top w:val="nil"/>
              <w:left w:val="nil"/>
              <w:bottom w:val="nil"/>
              <w:right w:val="nil"/>
            </w:tcBorders>
            <w:vAlign w:val="bottom"/>
          </w:tcPr>
          <w:p w:rsidR="006B4293" w:rsidRDefault="006B4293" w:rsidP="001C3FBE">
            <w:pPr>
              <w:rPr>
                <w:rFonts w:ascii="Arial" w:eastAsia="Arial Unicode MS" w:hAnsi="Arial" w:cs="Arial"/>
                <w:b/>
                <w:bCs/>
                <w:sz w:val="16"/>
                <w:szCs w:val="16"/>
              </w:rPr>
            </w:pPr>
          </w:p>
        </w:tc>
      </w:tr>
    </w:tbl>
    <w:p w:rsidR="0009487C" w:rsidRDefault="0009487C">
      <w:r>
        <w:br w:type="page"/>
      </w:r>
    </w:p>
    <w:tbl>
      <w:tblPr>
        <w:tblW w:w="10058" w:type="dxa"/>
        <w:tblInd w:w="-426" w:type="dxa"/>
        <w:tblLayout w:type="fixed"/>
        <w:tblCellMar>
          <w:left w:w="0" w:type="dxa"/>
          <w:right w:w="0" w:type="dxa"/>
        </w:tblCellMar>
        <w:tblLook w:val="0000" w:firstRow="0" w:lastRow="0" w:firstColumn="0" w:lastColumn="0" w:noHBand="0" w:noVBand="0"/>
      </w:tblPr>
      <w:tblGrid>
        <w:gridCol w:w="676"/>
        <w:gridCol w:w="2727"/>
        <w:gridCol w:w="992"/>
        <w:gridCol w:w="1560"/>
        <w:gridCol w:w="1356"/>
        <w:gridCol w:w="1544"/>
        <w:gridCol w:w="1203"/>
      </w:tblGrid>
      <w:tr w:rsidR="006B4293" w:rsidTr="0009487C">
        <w:trPr>
          <w:trHeight w:val="255"/>
        </w:trPr>
        <w:tc>
          <w:tcPr>
            <w:tcW w:w="676" w:type="dxa"/>
            <w:tcBorders>
              <w:top w:val="nil"/>
              <w:left w:val="nil"/>
              <w:bottom w:val="nil"/>
              <w:right w:val="nil"/>
            </w:tcBorders>
            <w:vAlign w:val="bottom"/>
          </w:tcPr>
          <w:p w:rsidR="006B4293" w:rsidRDefault="006015DA" w:rsidP="001C3FBE">
            <w:pPr>
              <w:rPr>
                <w:rFonts w:ascii="Arial" w:eastAsia="Arial Unicode MS" w:hAnsi="Arial" w:cs="Arial"/>
                <w:b/>
                <w:bCs/>
                <w:sz w:val="16"/>
                <w:szCs w:val="16"/>
              </w:rPr>
            </w:pPr>
            <w:r>
              <w:br w:type="page"/>
            </w:r>
            <w:r>
              <w:br w:type="page"/>
            </w:r>
          </w:p>
        </w:tc>
        <w:tc>
          <w:tcPr>
            <w:tcW w:w="2727" w:type="dxa"/>
            <w:tcBorders>
              <w:top w:val="nil"/>
              <w:left w:val="nil"/>
              <w:bottom w:val="nil"/>
              <w:right w:val="nil"/>
            </w:tcBorders>
            <w:vAlign w:val="bottom"/>
          </w:tcPr>
          <w:p w:rsidR="006B4293" w:rsidRDefault="006B4293" w:rsidP="001C3FBE">
            <w:pPr>
              <w:rPr>
                <w:rFonts w:ascii="Arial" w:eastAsia="Arial Unicode MS" w:hAnsi="Arial" w:cs="Arial"/>
                <w:b/>
                <w:bCs/>
                <w:sz w:val="16"/>
                <w:szCs w:val="16"/>
              </w:rPr>
            </w:pPr>
          </w:p>
          <w:p w:rsidR="00A53924" w:rsidRDefault="00A53924" w:rsidP="001C3FBE">
            <w:pPr>
              <w:rPr>
                <w:rFonts w:ascii="Arial" w:eastAsia="Arial Unicode MS" w:hAnsi="Arial" w:cs="Arial"/>
                <w:b/>
                <w:bCs/>
                <w:sz w:val="16"/>
                <w:szCs w:val="16"/>
              </w:rPr>
            </w:pPr>
          </w:p>
        </w:tc>
        <w:tc>
          <w:tcPr>
            <w:tcW w:w="992" w:type="dxa"/>
            <w:tcBorders>
              <w:top w:val="nil"/>
              <w:left w:val="nil"/>
              <w:bottom w:val="nil"/>
              <w:right w:val="nil"/>
            </w:tcBorders>
            <w:vAlign w:val="bottom"/>
          </w:tcPr>
          <w:p w:rsidR="006B4293" w:rsidRDefault="006B4293" w:rsidP="001C3FBE">
            <w:pPr>
              <w:jc w:val="center"/>
              <w:rPr>
                <w:rFonts w:ascii="Arial" w:eastAsia="Arial Unicode MS" w:hAnsi="Arial" w:cs="Arial"/>
                <w:b/>
                <w:bCs/>
                <w:sz w:val="16"/>
                <w:szCs w:val="16"/>
              </w:rPr>
            </w:pPr>
          </w:p>
        </w:tc>
        <w:tc>
          <w:tcPr>
            <w:tcW w:w="1560" w:type="dxa"/>
            <w:tcBorders>
              <w:top w:val="nil"/>
              <w:left w:val="nil"/>
              <w:bottom w:val="nil"/>
              <w:right w:val="nil"/>
            </w:tcBorders>
            <w:vAlign w:val="bottom"/>
          </w:tcPr>
          <w:p w:rsidR="006B4293" w:rsidRDefault="006B4293" w:rsidP="001C3FBE">
            <w:pPr>
              <w:jc w:val="center"/>
              <w:rPr>
                <w:rFonts w:ascii="Arial" w:eastAsia="Arial Unicode MS" w:hAnsi="Arial" w:cs="Arial"/>
                <w:b/>
                <w:bCs/>
                <w:sz w:val="16"/>
                <w:szCs w:val="16"/>
              </w:rPr>
            </w:pPr>
          </w:p>
        </w:tc>
        <w:tc>
          <w:tcPr>
            <w:tcW w:w="1356" w:type="dxa"/>
            <w:tcBorders>
              <w:top w:val="nil"/>
              <w:left w:val="nil"/>
              <w:bottom w:val="nil"/>
              <w:right w:val="nil"/>
            </w:tcBorders>
            <w:vAlign w:val="bottom"/>
          </w:tcPr>
          <w:p w:rsidR="006B4293" w:rsidRDefault="006B4293" w:rsidP="001C3FBE">
            <w:pPr>
              <w:rPr>
                <w:rFonts w:ascii="Arial" w:eastAsia="Arial Unicode MS" w:hAnsi="Arial" w:cs="Arial"/>
                <w:b/>
                <w:bCs/>
                <w:sz w:val="16"/>
                <w:szCs w:val="16"/>
              </w:rPr>
            </w:pPr>
          </w:p>
        </w:tc>
        <w:tc>
          <w:tcPr>
            <w:tcW w:w="1544" w:type="dxa"/>
            <w:tcBorders>
              <w:top w:val="nil"/>
              <w:left w:val="nil"/>
              <w:bottom w:val="nil"/>
              <w:right w:val="nil"/>
            </w:tcBorders>
            <w:vAlign w:val="bottom"/>
          </w:tcPr>
          <w:p w:rsidR="006B4293" w:rsidRDefault="006B4293" w:rsidP="001C3FBE">
            <w:pPr>
              <w:rPr>
                <w:rFonts w:ascii="Arial" w:eastAsia="Arial Unicode MS" w:hAnsi="Arial" w:cs="Arial"/>
                <w:b/>
                <w:bCs/>
                <w:sz w:val="16"/>
                <w:szCs w:val="16"/>
              </w:rPr>
            </w:pPr>
          </w:p>
        </w:tc>
        <w:tc>
          <w:tcPr>
            <w:tcW w:w="1203" w:type="dxa"/>
            <w:tcBorders>
              <w:top w:val="nil"/>
              <w:left w:val="nil"/>
              <w:bottom w:val="nil"/>
              <w:right w:val="nil"/>
            </w:tcBorders>
            <w:vAlign w:val="bottom"/>
          </w:tcPr>
          <w:p w:rsidR="006B4293" w:rsidRDefault="006B4293" w:rsidP="001C3FBE">
            <w:pPr>
              <w:rPr>
                <w:rFonts w:ascii="Arial" w:eastAsia="Arial Unicode MS" w:hAnsi="Arial" w:cs="Arial"/>
                <w:b/>
                <w:bCs/>
                <w:sz w:val="16"/>
                <w:szCs w:val="16"/>
              </w:rPr>
            </w:pPr>
          </w:p>
        </w:tc>
      </w:tr>
      <w:tr w:rsidR="0009487C" w:rsidTr="0009487C">
        <w:trPr>
          <w:trHeight w:val="720"/>
        </w:trPr>
        <w:tc>
          <w:tcPr>
            <w:tcW w:w="676" w:type="dxa"/>
            <w:tcBorders>
              <w:top w:val="single" w:sz="4" w:space="0" w:color="000000"/>
              <w:left w:val="single" w:sz="4" w:space="0" w:color="000000"/>
              <w:bottom w:val="single" w:sz="4" w:space="0" w:color="000000"/>
              <w:right w:val="single" w:sz="4" w:space="0" w:color="000000"/>
            </w:tcBorders>
            <w:vAlign w:val="center"/>
          </w:tcPr>
          <w:p w:rsidR="0009487C" w:rsidRDefault="0009487C" w:rsidP="00F56759">
            <w:pPr>
              <w:jc w:val="center"/>
              <w:rPr>
                <w:rFonts w:ascii="Arial" w:eastAsia="Arial Unicode MS" w:hAnsi="Arial" w:cs="Arial"/>
                <w:b/>
                <w:bCs/>
                <w:sz w:val="16"/>
                <w:szCs w:val="16"/>
              </w:rPr>
            </w:pPr>
            <w:r>
              <w:rPr>
                <w:rFonts w:ascii="Arial" w:hAnsi="Arial" w:cs="Arial"/>
                <w:b/>
                <w:bCs/>
                <w:sz w:val="16"/>
                <w:szCs w:val="16"/>
              </w:rPr>
              <w:t>NO. PROG</w:t>
            </w:r>
          </w:p>
        </w:tc>
        <w:tc>
          <w:tcPr>
            <w:tcW w:w="2727" w:type="dxa"/>
            <w:tcBorders>
              <w:top w:val="single" w:sz="4" w:space="0" w:color="000000"/>
              <w:left w:val="nil"/>
              <w:bottom w:val="single" w:sz="4" w:space="0" w:color="000000"/>
              <w:right w:val="single" w:sz="4" w:space="0" w:color="000000"/>
            </w:tcBorders>
            <w:vAlign w:val="center"/>
          </w:tcPr>
          <w:p w:rsidR="0009487C" w:rsidRDefault="0009487C" w:rsidP="00F56759">
            <w:pPr>
              <w:jc w:val="center"/>
              <w:rPr>
                <w:rFonts w:ascii="Arial" w:eastAsia="Arial Unicode MS" w:hAnsi="Arial" w:cs="Arial"/>
                <w:b/>
                <w:bCs/>
                <w:sz w:val="18"/>
                <w:szCs w:val="18"/>
              </w:rPr>
            </w:pPr>
            <w:r>
              <w:rPr>
                <w:rFonts w:ascii="Arial" w:hAnsi="Arial" w:cs="Arial"/>
                <w:b/>
                <w:bCs/>
                <w:sz w:val="18"/>
                <w:szCs w:val="18"/>
              </w:rPr>
              <w:t>CATALOGO DE CONCEPTOS</w:t>
            </w:r>
          </w:p>
        </w:tc>
        <w:tc>
          <w:tcPr>
            <w:tcW w:w="992" w:type="dxa"/>
            <w:tcBorders>
              <w:top w:val="single" w:sz="4" w:space="0" w:color="000000"/>
              <w:left w:val="nil"/>
              <w:bottom w:val="single" w:sz="4" w:space="0" w:color="000000"/>
              <w:right w:val="single" w:sz="4" w:space="0" w:color="000000"/>
            </w:tcBorders>
            <w:vAlign w:val="center"/>
          </w:tcPr>
          <w:p w:rsidR="0009487C" w:rsidRDefault="0009487C" w:rsidP="00F56759">
            <w:pPr>
              <w:jc w:val="center"/>
              <w:rPr>
                <w:rFonts w:ascii="Arial" w:eastAsia="Arial Unicode MS" w:hAnsi="Arial" w:cs="Arial"/>
                <w:b/>
                <w:bCs/>
                <w:sz w:val="18"/>
                <w:szCs w:val="18"/>
                <w:lang w:val="en-US"/>
              </w:rPr>
            </w:pPr>
            <w:r>
              <w:rPr>
                <w:rFonts w:ascii="Arial" w:hAnsi="Arial" w:cs="Arial"/>
                <w:b/>
                <w:bCs/>
                <w:sz w:val="18"/>
                <w:szCs w:val="18"/>
                <w:lang w:val="en-US"/>
              </w:rPr>
              <w:t>MITSUBISHI, MOD: FGC20</w:t>
            </w:r>
          </w:p>
        </w:tc>
        <w:tc>
          <w:tcPr>
            <w:tcW w:w="1560" w:type="dxa"/>
            <w:tcBorders>
              <w:top w:val="single" w:sz="4" w:space="0" w:color="000000"/>
              <w:left w:val="nil"/>
              <w:bottom w:val="single" w:sz="4" w:space="0" w:color="000000"/>
              <w:right w:val="single" w:sz="4" w:space="0" w:color="000000"/>
            </w:tcBorders>
            <w:vAlign w:val="center"/>
          </w:tcPr>
          <w:p w:rsidR="0009487C" w:rsidRDefault="0009487C" w:rsidP="00F56759">
            <w:pPr>
              <w:jc w:val="center"/>
              <w:rPr>
                <w:rFonts w:ascii="Arial" w:eastAsia="Arial Unicode MS" w:hAnsi="Arial" w:cs="Arial"/>
                <w:b/>
                <w:bCs/>
                <w:sz w:val="18"/>
                <w:szCs w:val="18"/>
                <w:lang w:val="en-US"/>
              </w:rPr>
            </w:pPr>
            <w:r>
              <w:rPr>
                <w:rFonts w:ascii="Arial" w:hAnsi="Arial" w:cs="Arial"/>
                <w:b/>
                <w:bCs/>
                <w:sz w:val="18"/>
                <w:szCs w:val="18"/>
                <w:lang w:val="en-US"/>
              </w:rPr>
              <w:t>MITSUBISHI, MOD: FG25K-G</w:t>
            </w:r>
          </w:p>
        </w:tc>
        <w:tc>
          <w:tcPr>
            <w:tcW w:w="1356" w:type="dxa"/>
            <w:tcBorders>
              <w:top w:val="single" w:sz="4" w:space="0" w:color="000000"/>
              <w:left w:val="nil"/>
              <w:bottom w:val="single" w:sz="4" w:space="0" w:color="000000"/>
              <w:right w:val="single" w:sz="4" w:space="0" w:color="000000"/>
            </w:tcBorders>
            <w:vAlign w:val="center"/>
          </w:tcPr>
          <w:p w:rsidR="0009487C" w:rsidRDefault="0009487C" w:rsidP="00F56759">
            <w:pPr>
              <w:jc w:val="center"/>
              <w:rPr>
                <w:rFonts w:ascii="Arial" w:eastAsia="Arial Unicode MS" w:hAnsi="Arial" w:cs="Arial"/>
                <w:b/>
                <w:bCs/>
                <w:sz w:val="18"/>
                <w:szCs w:val="18"/>
                <w:lang w:val="en-US"/>
              </w:rPr>
            </w:pPr>
            <w:r>
              <w:rPr>
                <w:rFonts w:ascii="Arial" w:hAnsi="Arial" w:cs="Arial"/>
                <w:b/>
                <w:bCs/>
                <w:sz w:val="18"/>
                <w:szCs w:val="18"/>
                <w:lang w:val="en-US"/>
              </w:rPr>
              <w:t>KOMATSU, MOD: FG30HT-12</w:t>
            </w:r>
          </w:p>
        </w:tc>
        <w:tc>
          <w:tcPr>
            <w:tcW w:w="1544" w:type="dxa"/>
            <w:tcBorders>
              <w:top w:val="single" w:sz="4" w:space="0" w:color="000000"/>
              <w:left w:val="nil"/>
              <w:bottom w:val="single" w:sz="4" w:space="0" w:color="000000"/>
              <w:right w:val="single" w:sz="4" w:space="0" w:color="000000"/>
            </w:tcBorders>
            <w:vAlign w:val="center"/>
          </w:tcPr>
          <w:p w:rsidR="0009487C" w:rsidRDefault="0009487C" w:rsidP="00F56759">
            <w:pPr>
              <w:jc w:val="center"/>
              <w:rPr>
                <w:rFonts w:ascii="Arial" w:eastAsia="Arial Unicode MS" w:hAnsi="Arial" w:cs="Arial"/>
                <w:b/>
                <w:bCs/>
                <w:sz w:val="18"/>
                <w:szCs w:val="18"/>
                <w:lang w:val="en-US"/>
              </w:rPr>
            </w:pPr>
            <w:r>
              <w:rPr>
                <w:rFonts w:ascii="Arial" w:hAnsi="Arial" w:cs="Arial"/>
                <w:b/>
                <w:bCs/>
                <w:sz w:val="18"/>
                <w:szCs w:val="18"/>
                <w:lang w:val="en-US"/>
              </w:rPr>
              <w:t>MITSUBISHI, MOD: FG30NGLP</w:t>
            </w:r>
          </w:p>
        </w:tc>
        <w:tc>
          <w:tcPr>
            <w:tcW w:w="1203" w:type="dxa"/>
            <w:tcBorders>
              <w:top w:val="single" w:sz="4" w:space="0" w:color="000000"/>
              <w:left w:val="nil"/>
              <w:bottom w:val="single" w:sz="4" w:space="0" w:color="000000"/>
              <w:right w:val="single" w:sz="4" w:space="0" w:color="000000"/>
            </w:tcBorders>
            <w:vAlign w:val="center"/>
          </w:tcPr>
          <w:p w:rsidR="0009487C" w:rsidRDefault="0009487C" w:rsidP="00F56759">
            <w:pPr>
              <w:jc w:val="center"/>
              <w:rPr>
                <w:rFonts w:ascii="Arial" w:eastAsia="Arial Unicode MS" w:hAnsi="Arial" w:cs="Arial"/>
                <w:b/>
                <w:bCs/>
                <w:sz w:val="18"/>
                <w:szCs w:val="18"/>
              </w:rPr>
            </w:pPr>
            <w:r>
              <w:rPr>
                <w:rFonts w:ascii="Arial" w:hAnsi="Arial" w:cs="Arial"/>
                <w:b/>
                <w:bCs/>
                <w:sz w:val="18"/>
                <w:szCs w:val="18"/>
              </w:rPr>
              <w:t>YALE, MOD: GP050VX VERACITOR</w:t>
            </w:r>
          </w:p>
        </w:tc>
      </w:tr>
      <w:tr w:rsidR="006B4293" w:rsidTr="0009487C">
        <w:trPr>
          <w:trHeight w:val="255"/>
        </w:trPr>
        <w:tc>
          <w:tcPr>
            <w:tcW w:w="676" w:type="dxa"/>
            <w:tcBorders>
              <w:top w:val="nil"/>
              <w:left w:val="nil"/>
              <w:bottom w:val="nil"/>
              <w:right w:val="nil"/>
            </w:tcBorders>
            <w:vAlign w:val="bottom"/>
          </w:tcPr>
          <w:p w:rsidR="006B4293" w:rsidRDefault="006B4293" w:rsidP="001C3FBE">
            <w:pPr>
              <w:jc w:val="right"/>
              <w:rPr>
                <w:rFonts w:ascii="Arial" w:eastAsia="Arial Unicode MS" w:hAnsi="Arial" w:cs="Arial"/>
                <w:b/>
                <w:bCs/>
                <w:sz w:val="18"/>
                <w:szCs w:val="18"/>
              </w:rPr>
            </w:pPr>
            <w:r>
              <w:rPr>
                <w:rFonts w:ascii="Arial" w:hAnsi="Arial" w:cs="Arial"/>
                <w:b/>
                <w:bCs/>
                <w:sz w:val="18"/>
                <w:szCs w:val="18"/>
              </w:rPr>
              <w:t>2</w:t>
            </w:r>
          </w:p>
        </w:tc>
        <w:tc>
          <w:tcPr>
            <w:tcW w:w="2727" w:type="dxa"/>
            <w:tcBorders>
              <w:top w:val="nil"/>
              <w:left w:val="nil"/>
              <w:bottom w:val="single" w:sz="4" w:space="0" w:color="000000"/>
              <w:right w:val="nil"/>
            </w:tcBorders>
            <w:vAlign w:val="bottom"/>
          </w:tcPr>
          <w:p w:rsidR="006B4293" w:rsidRDefault="006B4293" w:rsidP="001C3FBE">
            <w:pPr>
              <w:rPr>
                <w:rFonts w:ascii="Arial" w:eastAsia="Arial Unicode MS" w:hAnsi="Arial" w:cs="Arial"/>
                <w:b/>
                <w:bCs/>
              </w:rPr>
            </w:pPr>
            <w:r>
              <w:rPr>
                <w:rFonts w:ascii="Arial" w:hAnsi="Arial" w:cs="Arial"/>
                <w:b/>
                <w:bCs/>
              </w:rPr>
              <w:t>PREVENTIVO MAYOR</w:t>
            </w:r>
          </w:p>
        </w:tc>
        <w:tc>
          <w:tcPr>
            <w:tcW w:w="992" w:type="dxa"/>
            <w:tcBorders>
              <w:top w:val="nil"/>
              <w:left w:val="nil"/>
              <w:bottom w:val="single" w:sz="4" w:space="0" w:color="000000"/>
              <w:right w:val="nil"/>
            </w:tcBorders>
            <w:vAlign w:val="bottom"/>
          </w:tcPr>
          <w:p w:rsidR="006B4293" w:rsidRDefault="006B4293" w:rsidP="001C3FBE">
            <w:pPr>
              <w:jc w:val="center"/>
              <w:rPr>
                <w:rFonts w:ascii="Arial" w:eastAsia="Arial Unicode MS" w:hAnsi="Arial" w:cs="Arial"/>
                <w:b/>
                <w:bCs/>
                <w:sz w:val="16"/>
                <w:szCs w:val="16"/>
              </w:rPr>
            </w:pPr>
            <w:r>
              <w:rPr>
                <w:rFonts w:ascii="Arial" w:hAnsi="Arial" w:cs="Arial"/>
                <w:b/>
                <w:bCs/>
                <w:sz w:val="16"/>
                <w:szCs w:val="16"/>
              </w:rPr>
              <w:t> </w:t>
            </w:r>
          </w:p>
        </w:tc>
        <w:tc>
          <w:tcPr>
            <w:tcW w:w="1560" w:type="dxa"/>
            <w:tcBorders>
              <w:top w:val="nil"/>
              <w:left w:val="nil"/>
              <w:bottom w:val="single" w:sz="4" w:space="0" w:color="000000"/>
              <w:right w:val="nil"/>
            </w:tcBorders>
            <w:vAlign w:val="bottom"/>
          </w:tcPr>
          <w:p w:rsidR="006B4293" w:rsidRDefault="006B4293" w:rsidP="001C3FBE">
            <w:pPr>
              <w:jc w:val="center"/>
              <w:rPr>
                <w:rFonts w:ascii="Arial" w:eastAsia="Arial Unicode MS" w:hAnsi="Arial" w:cs="Arial"/>
                <w:b/>
                <w:bCs/>
                <w:sz w:val="16"/>
                <w:szCs w:val="16"/>
              </w:rPr>
            </w:pPr>
            <w:r>
              <w:rPr>
                <w:rFonts w:ascii="Arial" w:hAnsi="Arial" w:cs="Arial"/>
                <w:b/>
                <w:bCs/>
                <w:sz w:val="16"/>
                <w:szCs w:val="16"/>
              </w:rPr>
              <w:t> </w:t>
            </w:r>
          </w:p>
        </w:tc>
        <w:tc>
          <w:tcPr>
            <w:tcW w:w="1356" w:type="dxa"/>
            <w:tcBorders>
              <w:top w:val="nil"/>
              <w:left w:val="nil"/>
              <w:bottom w:val="single" w:sz="4" w:space="0" w:color="000000"/>
              <w:right w:val="nil"/>
            </w:tcBorders>
            <w:vAlign w:val="bottom"/>
          </w:tcPr>
          <w:p w:rsidR="006B4293" w:rsidRDefault="006B4293" w:rsidP="001C3FBE">
            <w:pPr>
              <w:rPr>
                <w:rFonts w:ascii="Arial" w:eastAsia="Arial Unicode MS" w:hAnsi="Arial" w:cs="Arial"/>
                <w:b/>
                <w:bCs/>
                <w:sz w:val="16"/>
                <w:szCs w:val="16"/>
              </w:rPr>
            </w:pPr>
            <w:r>
              <w:rPr>
                <w:rFonts w:ascii="Arial" w:hAnsi="Arial" w:cs="Arial"/>
                <w:b/>
                <w:bCs/>
                <w:sz w:val="16"/>
                <w:szCs w:val="16"/>
              </w:rPr>
              <w:t> </w:t>
            </w:r>
          </w:p>
        </w:tc>
        <w:tc>
          <w:tcPr>
            <w:tcW w:w="1544" w:type="dxa"/>
            <w:tcBorders>
              <w:top w:val="nil"/>
              <w:left w:val="nil"/>
              <w:bottom w:val="single" w:sz="4" w:space="0" w:color="000000"/>
              <w:right w:val="nil"/>
            </w:tcBorders>
            <w:vAlign w:val="bottom"/>
          </w:tcPr>
          <w:p w:rsidR="006B4293" w:rsidRDefault="006B4293" w:rsidP="001C3FBE">
            <w:pPr>
              <w:rPr>
                <w:rFonts w:ascii="Arial" w:eastAsia="Arial Unicode MS" w:hAnsi="Arial" w:cs="Arial"/>
                <w:b/>
                <w:bCs/>
                <w:sz w:val="16"/>
                <w:szCs w:val="16"/>
              </w:rPr>
            </w:pPr>
            <w:r>
              <w:rPr>
                <w:rFonts w:ascii="Arial" w:hAnsi="Arial" w:cs="Arial"/>
                <w:b/>
                <w:bCs/>
                <w:sz w:val="16"/>
                <w:szCs w:val="16"/>
              </w:rPr>
              <w:t> </w:t>
            </w:r>
          </w:p>
        </w:tc>
        <w:tc>
          <w:tcPr>
            <w:tcW w:w="1203" w:type="dxa"/>
            <w:tcBorders>
              <w:top w:val="nil"/>
              <w:left w:val="nil"/>
              <w:bottom w:val="single" w:sz="4" w:space="0" w:color="000000"/>
              <w:right w:val="nil"/>
            </w:tcBorders>
            <w:vAlign w:val="bottom"/>
          </w:tcPr>
          <w:p w:rsidR="006B4293" w:rsidRDefault="006B4293" w:rsidP="001C3FBE">
            <w:pPr>
              <w:rPr>
                <w:rFonts w:ascii="Arial" w:eastAsia="Arial Unicode MS" w:hAnsi="Arial" w:cs="Arial"/>
                <w:b/>
                <w:bCs/>
                <w:sz w:val="16"/>
                <w:szCs w:val="16"/>
              </w:rPr>
            </w:pPr>
            <w:r>
              <w:rPr>
                <w:rFonts w:ascii="Arial" w:hAnsi="Arial" w:cs="Arial"/>
                <w:b/>
                <w:bCs/>
                <w:sz w:val="16"/>
                <w:szCs w:val="16"/>
              </w:rPr>
              <w:t> </w:t>
            </w:r>
          </w:p>
        </w:tc>
      </w:tr>
      <w:tr w:rsidR="006B4293" w:rsidTr="0009487C">
        <w:trPr>
          <w:trHeight w:val="255"/>
        </w:trPr>
        <w:tc>
          <w:tcPr>
            <w:tcW w:w="676" w:type="dxa"/>
            <w:tcBorders>
              <w:top w:val="nil"/>
              <w:left w:val="nil"/>
              <w:bottom w:val="nil"/>
              <w:right w:val="nil"/>
            </w:tcBorders>
            <w:vAlign w:val="bottom"/>
          </w:tcPr>
          <w:p w:rsidR="006B4293" w:rsidRDefault="006B4293" w:rsidP="001C3FBE">
            <w:pPr>
              <w:rPr>
                <w:rFonts w:ascii="Arial" w:eastAsia="Arial Unicode MS" w:hAnsi="Arial" w:cs="Arial"/>
                <w:b/>
                <w:bCs/>
                <w:sz w:val="16"/>
                <w:szCs w:val="16"/>
              </w:rPr>
            </w:pPr>
          </w:p>
        </w:tc>
        <w:tc>
          <w:tcPr>
            <w:tcW w:w="2727" w:type="dxa"/>
            <w:tcBorders>
              <w:top w:val="nil"/>
              <w:left w:val="single" w:sz="4" w:space="0" w:color="000000"/>
              <w:bottom w:val="single" w:sz="4" w:space="0" w:color="000000"/>
              <w:right w:val="single" w:sz="4" w:space="0" w:color="000000"/>
            </w:tcBorders>
            <w:vAlign w:val="bottom"/>
          </w:tcPr>
          <w:p w:rsidR="006B4293" w:rsidRDefault="006B4293" w:rsidP="001C3FBE">
            <w:pPr>
              <w:rPr>
                <w:rFonts w:ascii="Arial" w:eastAsia="Arial Unicode MS" w:hAnsi="Arial" w:cs="Arial"/>
                <w:b/>
                <w:bCs/>
                <w:sz w:val="16"/>
                <w:szCs w:val="16"/>
              </w:rPr>
            </w:pPr>
            <w:r>
              <w:rPr>
                <w:rFonts w:ascii="Arial" w:hAnsi="Arial" w:cs="Arial"/>
                <w:b/>
                <w:bCs/>
                <w:sz w:val="16"/>
                <w:szCs w:val="16"/>
              </w:rPr>
              <w:t>INCLUYE:</w:t>
            </w:r>
          </w:p>
        </w:tc>
        <w:tc>
          <w:tcPr>
            <w:tcW w:w="992" w:type="dxa"/>
            <w:tcBorders>
              <w:top w:val="nil"/>
              <w:left w:val="nil"/>
              <w:bottom w:val="nil"/>
              <w:right w:val="single" w:sz="4" w:space="0" w:color="000000"/>
            </w:tcBorders>
            <w:vAlign w:val="bottom"/>
          </w:tcPr>
          <w:p w:rsidR="006B4293" w:rsidRDefault="006B4293" w:rsidP="001C3FBE">
            <w:pPr>
              <w:jc w:val="center"/>
              <w:rPr>
                <w:rFonts w:ascii="Arial" w:eastAsia="Arial Unicode MS" w:hAnsi="Arial" w:cs="Arial"/>
                <w:b/>
                <w:bCs/>
                <w:sz w:val="16"/>
                <w:szCs w:val="16"/>
              </w:rPr>
            </w:pPr>
            <w:r>
              <w:rPr>
                <w:rFonts w:ascii="Arial" w:hAnsi="Arial" w:cs="Arial"/>
                <w:b/>
                <w:bCs/>
                <w:sz w:val="16"/>
                <w:szCs w:val="16"/>
              </w:rPr>
              <w:t> </w:t>
            </w:r>
          </w:p>
        </w:tc>
        <w:tc>
          <w:tcPr>
            <w:tcW w:w="1560" w:type="dxa"/>
            <w:tcBorders>
              <w:top w:val="nil"/>
              <w:left w:val="nil"/>
              <w:bottom w:val="nil"/>
              <w:right w:val="single" w:sz="4" w:space="0" w:color="000000"/>
            </w:tcBorders>
            <w:vAlign w:val="bottom"/>
          </w:tcPr>
          <w:p w:rsidR="006B4293" w:rsidRDefault="006B4293" w:rsidP="001C3FBE">
            <w:pPr>
              <w:jc w:val="center"/>
              <w:rPr>
                <w:rFonts w:ascii="Arial" w:eastAsia="Arial Unicode MS" w:hAnsi="Arial" w:cs="Arial"/>
                <w:b/>
                <w:bCs/>
                <w:sz w:val="16"/>
                <w:szCs w:val="16"/>
              </w:rPr>
            </w:pPr>
            <w:r>
              <w:rPr>
                <w:rFonts w:ascii="Arial" w:hAnsi="Arial" w:cs="Arial"/>
                <w:b/>
                <w:bCs/>
                <w:sz w:val="16"/>
                <w:szCs w:val="16"/>
              </w:rPr>
              <w:t> </w:t>
            </w:r>
          </w:p>
        </w:tc>
        <w:tc>
          <w:tcPr>
            <w:tcW w:w="1356" w:type="dxa"/>
            <w:tcBorders>
              <w:top w:val="nil"/>
              <w:left w:val="nil"/>
              <w:bottom w:val="nil"/>
              <w:right w:val="single" w:sz="4" w:space="0" w:color="000000"/>
            </w:tcBorders>
            <w:vAlign w:val="bottom"/>
          </w:tcPr>
          <w:p w:rsidR="006B4293" w:rsidRDefault="006B4293" w:rsidP="001C3FBE">
            <w:pPr>
              <w:rPr>
                <w:rFonts w:ascii="Arial" w:eastAsia="Arial Unicode MS" w:hAnsi="Arial" w:cs="Arial"/>
                <w:b/>
                <w:bCs/>
                <w:sz w:val="16"/>
                <w:szCs w:val="16"/>
              </w:rPr>
            </w:pPr>
            <w:r>
              <w:rPr>
                <w:rFonts w:ascii="Arial" w:hAnsi="Arial" w:cs="Arial"/>
                <w:b/>
                <w:bCs/>
                <w:sz w:val="16"/>
                <w:szCs w:val="16"/>
              </w:rPr>
              <w:t> </w:t>
            </w:r>
          </w:p>
        </w:tc>
        <w:tc>
          <w:tcPr>
            <w:tcW w:w="1544" w:type="dxa"/>
            <w:tcBorders>
              <w:top w:val="nil"/>
              <w:left w:val="nil"/>
              <w:bottom w:val="nil"/>
              <w:right w:val="single" w:sz="4" w:space="0" w:color="000000"/>
            </w:tcBorders>
            <w:vAlign w:val="bottom"/>
          </w:tcPr>
          <w:p w:rsidR="006B4293" w:rsidRDefault="006B4293" w:rsidP="001C3FBE">
            <w:pPr>
              <w:rPr>
                <w:rFonts w:ascii="Arial" w:eastAsia="Arial Unicode MS" w:hAnsi="Arial" w:cs="Arial"/>
                <w:b/>
                <w:bCs/>
                <w:sz w:val="16"/>
                <w:szCs w:val="16"/>
              </w:rPr>
            </w:pPr>
            <w:r>
              <w:rPr>
                <w:rFonts w:ascii="Arial" w:hAnsi="Arial" w:cs="Arial"/>
                <w:b/>
                <w:bCs/>
                <w:sz w:val="16"/>
                <w:szCs w:val="16"/>
              </w:rPr>
              <w:t> </w:t>
            </w:r>
          </w:p>
        </w:tc>
        <w:tc>
          <w:tcPr>
            <w:tcW w:w="1203" w:type="dxa"/>
            <w:tcBorders>
              <w:top w:val="nil"/>
              <w:left w:val="nil"/>
              <w:bottom w:val="nil"/>
              <w:right w:val="nil"/>
            </w:tcBorders>
            <w:vAlign w:val="bottom"/>
          </w:tcPr>
          <w:p w:rsidR="006B4293" w:rsidRDefault="006B4293" w:rsidP="001C3FBE">
            <w:pPr>
              <w:rPr>
                <w:rFonts w:ascii="Arial" w:eastAsia="Arial Unicode MS" w:hAnsi="Arial" w:cs="Arial"/>
                <w:b/>
                <w:bCs/>
                <w:sz w:val="16"/>
                <w:szCs w:val="16"/>
              </w:rPr>
            </w:pPr>
            <w:r>
              <w:rPr>
                <w:rFonts w:ascii="Arial" w:hAnsi="Arial" w:cs="Arial"/>
                <w:b/>
                <w:bCs/>
                <w:sz w:val="16"/>
                <w:szCs w:val="16"/>
              </w:rPr>
              <w:t> </w:t>
            </w:r>
          </w:p>
        </w:tc>
      </w:tr>
      <w:tr w:rsidR="006B4293" w:rsidTr="0009487C">
        <w:trPr>
          <w:trHeight w:val="255"/>
        </w:trPr>
        <w:tc>
          <w:tcPr>
            <w:tcW w:w="676" w:type="dxa"/>
            <w:tcBorders>
              <w:top w:val="nil"/>
              <w:left w:val="nil"/>
              <w:bottom w:val="nil"/>
              <w:right w:val="nil"/>
            </w:tcBorders>
            <w:vAlign w:val="bottom"/>
          </w:tcPr>
          <w:p w:rsidR="006B4293" w:rsidRDefault="006B4293" w:rsidP="001C3FBE">
            <w:pPr>
              <w:rPr>
                <w:rFonts w:ascii="Arial" w:eastAsia="Arial Unicode MS" w:hAnsi="Arial" w:cs="Arial"/>
                <w:b/>
                <w:bCs/>
                <w:sz w:val="16"/>
                <w:szCs w:val="16"/>
              </w:rPr>
            </w:pPr>
          </w:p>
        </w:tc>
        <w:tc>
          <w:tcPr>
            <w:tcW w:w="2727" w:type="dxa"/>
            <w:tcBorders>
              <w:top w:val="nil"/>
              <w:left w:val="single" w:sz="4" w:space="0" w:color="000000"/>
              <w:bottom w:val="nil"/>
              <w:right w:val="single" w:sz="4" w:space="0" w:color="000000"/>
            </w:tcBorders>
            <w:vAlign w:val="bottom"/>
          </w:tcPr>
          <w:p w:rsidR="006B4293" w:rsidRDefault="006B4293" w:rsidP="001C3FBE">
            <w:pPr>
              <w:rPr>
                <w:rFonts w:ascii="Arial" w:eastAsia="Arial Unicode MS" w:hAnsi="Arial" w:cs="Arial"/>
                <w:sz w:val="16"/>
                <w:szCs w:val="16"/>
              </w:rPr>
            </w:pPr>
            <w:r>
              <w:rPr>
                <w:rFonts w:ascii="Arial" w:hAnsi="Arial" w:cs="Arial"/>
                <w:sz w:val="16"/>
                <w:szCs w:val="16"/>
              </w:rPr>
              <w:t>CAMBIO DE FILTRO DE AIRE</w:t>
            </w:r>
          </w:p>
        </w:tc>
        <w:tc>
          <w:tcPr>
            <w:tcW w:w="992" w:type="dxa"/>
            <w:tcBorders>
              <w:top w:val="nil"/>
              <w:left w:val="nil"/>
              <w:bottom w:val="nil"/>
              <w:right w:val="single" w:sz="4" w:space="0" w:color="000000"/>
            </w:tcBorders>
            <w:vAlign w:val="bottom"/>
          </w:tcPr>
          <w:p w:rsidR="006B4293" w:rsidRDefault="006B4293" w:rsidP="001C3FBE">
            <w:pPr>
              <w:jc w:val="center"/>
              <w:rPr>
                <w:rFonts w:ascii="Arial" w:eastAsia="Arial Unicode MS" w:hAnsi="Arial" w:cs="Arial"/>
                <w:b/>
                <w:bCs/>
                <w:sz w:val="16"/>
                <w:szCs w:val="16"/>
              </w:rPr>
            </w:pPr>
            <w:r>
              <w:rPr>
                <w:rFonts w:ascii="Arial" w:hAnsi="Arial" w:cs="Arial"/>
                <w:b/>
                <w:bCs/>
                <w:sz w:val="16"/>
                <w:szCs w:val="16"/>
              </w:rPr>
              <w:t> </w:t>
            </w:r>
          </w:p>
        </w:tc>
        <w:tc>
          <w:tcPr>
            <w:tcW w:w="1560" w:type="dxa"/>
            <w:tcBorders>
              <w:top w:val="nil"/>
              <w:left w:val="nil"/>
              <w:bottom w:val="nil"/>
              <w:right w:val="single" w:sz="4" w:space="0" w:color="000000"/>
            </w:tcBorders>
            <w:vAlign w:val="bottom"/>
          </w:tcPr>
          <w:p w:rsidR="006B4293" w:rsidRDefault="006B4293" w:rsidP="001C3FBE">
            <w:pPr>
              <w:jc w:val="center"/>
              <w:rPr>
                <w:rFonts w:ascii="Arial" w:eastAsia="Arial Unicode MS" w:hAnsi="Arial" w:cs="Arial"/>
                <w:b/>
                <w:bCs/>
                <w:sz w:val="16"/>
                <w:szCs w:val="16"/>
              </w:rPr>
            </w:pPr>
            <w:r>
              <w:rPr>
                <w:rFonts w:ascii="Arial" w:hAnsi="Arial" w:cs="Arial"/>
                <w:b/>
                <w:bCs/>
                <w:sz w:val="16"/>
                <w:szCs w:val="16"/>
              </w:rPr>
              <w:t> </w:t>
            </w:r>
          </w:p>
        </w:tc>
        <w:tc>
          <w:tcPr>
            <w:tcW w:w="1356" w:type="dxa"/>
            <w:tcBorders>
              <w:top w:val="nil"/>
              <w:left w:val="nil"/>
              <w:bottom w:val="nil"/>
              <w:right w:val="single" w:sz="4" w:space="0" w:color="000000"/>
            </w:tcBorders>
            <w:vAlign w:val="bottom"/>
          </w:tcPr>
          <w:p w:rsidR="006B4293" w:rsidRDefault="006B4293" w:rsidP="001C3FBE">
            <w:pPr>
              <w:rPr>
                <w:rFonts w:ascii="Arial" w:eastAsia="Arial Unicode MS" w:hAnsi="Arial" w:cs="Arial"/>
                <w:b/>
                <w:bCs/>
                <w:sz w:val="16"/>
                <w:szCs w:val="16"/>
              </w:rPr>
            </w:pPr>
            <w:r>
              <w:rPr>
                <w:rFonts w:ascii="Arial" w:hAnsi="Arial" w:cs="Arial"/>
                <w:b/>
                <w:bCs/>
                <w:sz w:val="16"/>
                <w:szCs w:val="16"/>
              </w:rPr>
              <w:t> </w:t>
            </w:r>
          </w:p>
        </w:tc>
        <w:tc>
          <w:tcPr>
            <w:tcW w:w="1544" w:type="dxa"/>
            <w:tcBorders>
              <w:top w:val="nil"/>
              <w:left w:val="nil"/>
              <w:bottom w:val="nil"/>
              <w:right w:val="single" w:sz="4" w:space="0" w:color="000000"/>
            </w:tcBorders>
            <w:vAlign w:val="bottom"/>
          </w:tcPr>
          <w:p w:rsidR="006B4293" w:rsidRDefault="006B4293" w:rsidP="001C3FBE">
            <w:pPr>
              <w:rPr>
                <w:rFonts w:ascii="Arial" w:eastAsia="Arial Unicode MS" w:hAnsi="Arial" w:cs="Arial"/>
                <w:b/>
                <w:bCs/>
                <w:sz w:val="16"/>
                <w:szCs w:val="16"/>
              </w:rPr>
            </w:pPr>
            <w:r>
              <w:rPr>
                <w:rFonts w:ascii="Arial" w:hAnsi="Arial" w:cs="Arial"/>
                <w:b/>
                <w:bCs/>
                <w:sz w:val="16"/>
                <w:szCs w:val="16"/>
              </w:rPr>
              <w:t> </w:t>
            </w:r>
          </w:p>
        </w:tc>
        <w:tc>
          <w:tcPr>
            <w:tcW w:w="1203" w:type="dxa"/>
            <w:tcBorders>
              <w:top w:val="nil"/>
              <w:left w:val="nil"/>
              <w:bottom w:val="nil"/>
              <w:right w:val="single" w:sz="4" w:space="0" w:color="000000"/>
            </w:tcBorders>
            <w:vAlign w:val="bottom"/>
          </w:tcPr>
          <w:p w:rsidR="006B4293" w:rsidRDefault="006B4293" w:rsidP="001C3FBE">
            <w:pPr>
              <w:rPr>
                <w:rFonts w:ascii="Arial" w:eastAsia="Arial Unicode MS" w:hAnsi="Arial" w:cs="Arial"/>
                <w:b/>
                <w:bCs/>
                <w:sz w:val="16"/>
                <w:szCs w:val="16"/>
              </w:rPr>
            </w:pPr>
            <w:r>
              <w:rPr>
                <w:rFonts w:ascii="Arial" w:hAnsi="Arial" w:cs="Arial"/>
                <w:b/>
                <w:bCs/>
                <w:sz w:val="16"/>
                <w:szCs w:val="16"/>
              </w:rPr>
              <w:t> </w:t>
            </w:r>
          </w:p>
        </w:tc>
      </w:tr>
      <w:tr w:rsidR="006B4293" w:rsidTr="0009487C">
        <w:trPr>
          <w:trHeight w:val="255"/>
        </w:trPr>
        <w:tc>
          <w:tcPr>
            <w:tcW w:w="676" w:type="dxa"/>
            <w:tcBorders>
              <w:top w:val="nil"/>
              <w:left w:val="nil"/>
              <w:bottom w:val="nil"/>
              <w:right w:val="nil"/>
            </w:tcBorders>
            <w:vAlign w:val="bottom"/>
          </w:tcPr>
          <w:p w:rsidR="006B4293" w:rsidRDefault="006B4293" w:rsidP="001C3FBE">
            <w:pPr>
              <w:rPr>
                <w:rFonts w:ascii="Arial" w:eastAsia="Arial Unicode MS" w:hAnsi="Arial" w:cs="Arial"/>
                <w:b/>
                <w:bCs/>
                <w:sz w:val="16"/>
                <w:szCs w:val="16"/>
              </w:rPr>
            </w:pPr>
          </w:p>
        </w:tc>
        <w:tc>
          <w:tcPr>
            <w:tcW w:w="2727" w:type="dxa"/>
            <w:tcBorders>
              <w:top w:val="nil"/>
              <w:left w:val="single" w:sz="4" w:space="0" w:color="000000"/>
              <w:bottom w:val="nil"/>
              <w:right w:val="single" w:sz="4" w:space="0" w:color="000000"/>
            </w:tcBorders>
            <w:vAlign w:val="bottom"/>
          </w:tcPr>
          <w:p w:rsidR="006B4293" w:rsidRDefault="006B4293" w:rsidP="001C3FBE">
            <w:pPr>
              <w:rPr>
                <w:rFonts w:ascii="Arial" w:eastAsia="Arial Unicode MS" w:hAnsi="Arial" w:cs="Arial"/>
                <w:sz w:val="16"/>
                <w:szCs w:val="16"/>
              </w:rPr>
            </w:pPr>
            <w:r>
              <w:rPr>
                <w:rFonts w:ascii="Arial" w:hAnsi="Arial" w:cs="Arial"/>
                <w:sz w:val="16"/>
                <w:szCs w:val="16"/>
              </w:rPr>
              <w:t>CAMBIO DE CABLES DE BUJIAS</w:t>
            </w:r>
          </w:p>
        </w:tc>
        <w:tc>
          <w:tcPr>
            <w:tcW w:w="992" w:type="dxa"/>
            <w:tcBorders>
              <w:top w:val="nil"/>
              <w:left w:val="nil"/>
              <w:bottom w:val="nil"/>
              <w:right w:val="single" w:sz="4" w:space="0" w:color="000000"/>
            </w:tcBorders>
            <w:vAlign w:val="bottom"/>
          </w:tcPr>
          <w:p w:rsidR="006B4293" w:rsidRDefault="006B4293" w:rsidP="001C3FBE">
            <w:pPr>
              <w:jc w:val="center"/>
              <w:rPr>
                <w:rFonts w:ascii="Arial" w:eastAsia="Arial Unicode MS" w:hAnsi="Arial" w:cs="Arial"/>
                <w:b/>
                <w:bCs/>
                <w:sz w:val="16"/>
                <w:szCs w:val="16"/>
              </w:rPr>
            </w:pPr>
            <w:r>
              <w:rPr>
                <w:rFonts w:ascii="Arial" w:hAnsi="Arial" w:cs="Arial"/>
                <w:b/>
                <w:bCs/>
                <w:sz w:val="16"/>
                <w:szCs w:val="16"/>
              </w:rPr>
              <w:t> </w:t>
            </w:r>
          </w:p>
        </w:tc>
        <w:tc>
          <w:tcPr>
            <w:tcW w:w="1560" w:type="dxa"/>
            <w:tcBorders>
              <w:top w:val="nil"/>
              <w:left w:val="nil"/>
              <w:bottom w:val="nil"/>
              <w:right w:val="single" w:sz="4" w:space="0" w:color="000000"/>
            </w:tcBorders>
            <w:vAlign w:val="bottom"/>
          </w:tcPr>
          <w:p w:rsidR="006B4293" w:rsidRDefault="006B4293" w:rsidP="001C3FBE">
            <w:pPr>
              <w:jc w:val="center"/>
              <w:rPr>
                <w:rFonts w:ascii="Arial" w:eastAsia="Arial Unicode MS" w:hAnsi="Arial" w:cs="Arial"/>
                <w:b/>
                <w:bCs/>
                <w:sz w:val="16"/>
                <w:szCs w:val="16"/>
              </w:rPr>
            </w:pPr>
            <w:r>
              <w:rPr>
                <w:rFonts w:ascii="Arial" w:hAnsi="Arial" w:cs="Arial"/>
                <w:b/>
                <w:bCs/>
                <w:sz w:val="16"/>
                <w:szCs w:val="16"/>
              </w:rPr>
              <w:t> </w:t>
            </w:r>
          </w:p>
        </w:tc>
        <w:tc>
          <w:tcPr>
            <w:tcW w:w="1356" w:type="dxa"/>
            <w:tcBorders>
              <w:top w:val="nil"/>
              <w:left w:val="nil"/>
              <w:bottom w:val="nil"/>
              <w:right w:val="single" w:sz="4" w:space="0" w:color="000000"/>
            </w:tcBorders>
            <w:vAlign w:val="bottom"/>
          </w:tcPr>
          <w:p w:rsidR="006B4293" w:rsidRDefault="006B4293" w:rsidP="001C3FBE">
            <w:pPr>
              <w:rPr>
                <w:rFonts w:ascii="Arial" w:eastAsia="Arial Unicode MS" w:hAnsi="Arial" w:cs="Arial"/>
                <w:b/>
                <w:bCs/>
                <w:sz w:val="16"/>
                <w:szCs w:val="16"/>
              </w:rPr>
            </w:pPr>
            <w:r>
              <w:rPr>
                <w:rFonts w:ascii="Arial" w:hAnsi="Arial" w:cs="Arial"/>
                <w:b/>
                <w:bCs/>
                <w:sz w:val="16"/>
                <w:szCs w:val="16"/>
              </w:rPr>
              <w:t> </w:t>
            </w:r>
          </w:p>
        </w:tc>
        <w:tc>
          <w:tcPr>
            <w:tcW w:w="1544" w:type="dxa"/>
            <w:tcBorders>
              <w:top w:val="nil"/>
              <w:left w:val="nil"/>
              <w:bottom w:val="nil"/>
              <w:right w:val="single" w:sz="4" w:space="0" w:color="000000"/>
            </w:tcBorders>
            <w:vAlign w:val="bottom"/>
          </w:tcPr>
          <w:p w:rsidR="006B4293" w:rsidRDefault="006B4293" w:rsidP="001C3FBE">
            <w:pPr>
              <w:rPr>
                <w:rFonts w:ascii="Arial" w:eastAsia="Arial Unicode MS" w:hAnsi="Arial" w:cs="Arial"/>
                <w:b/>
                <w:bCs/>
                <w:sz w:val="16"/>
                <w:szCs w:val="16"/>
              </w:rPr>
            </w:pPr>
            <w:r>
              <w:rPr>
                <w:rFonts w:ascii="Arial" w:hAnsi="Arial" w:cs="Arial"/>
                <w:b/>
                <w:bCs/>
                <w:sz w:val="16"/>
                <w:szCs w:val="16"/>
              </w:rPr>
              <w:t> </w:t>
            </w:r>
          </w:p>
        </w:tc>
        <w:tc>
          <w:tcPr>
            <w:tcW w:w="1203" w:type="dxa"/>
            <w:tcBorders>
              <w:top w:val="nil"/>
              <w:left w:val="nil"/>
              <w:bottom w:val="nil"/>
              <w:right w:val="single" w:sz="4" w:space="0" w:color="000000"/>
            </w:tcBorders>
            <w:vAlign w:val="bottom"/>
          </w:tcPr>
          <w:p w:rsidR="006B4293" w:rsidRDefault="006B4293" w:rsidP="001C3FBE">
            <w:pPr>
              <w:rPr>
                <w:rFonts w:ascii="Arial" w:eastAsia="Arial Unicode MS" w:hAnsi="Arial" w:cs="Arial"/>
                <w:b/>
                <w:bCs/>
                <w:sz w:val="16"/>
                <w:szCs w:val="16"/>
              </w:rPr>
            </w:pPr>
            <w:r>
              <w:rPr>
                <w:rFonts w:ascii="Arial" w:hAnsi="Arial" w:cs="Arial"/>
                <w:b/>
                <w:bCs/>
                <w:sz w:val="16"/>
                <w:szCs w:val="16"/>
              </w:rPr>
              <w:t> </w:t>
            </w:r>
          </w:p>
        </w:tc>
      </w:tr>
      <w:tr w:rsidR="006B4293" w:rsidTr="0009487C">
        <w:trPr>
          <w:trHeight w:val="255"/>
        </w:trPr>
        <w:tc>
          <w:tcPr>
            <w:tcW w:w="676" w:type="dxa"/>
            <w:tcBorders>
              <w:top w:val="nil"/>
              <w:left w:val="nil"/>
              <w:bottom w:val="nil"/>
              <w:right w:val="nil"/>
            </w:tcBorders>
            <w:vAlign w:val="bottom"/>
          </w:tcPr>
          <w:p w:rsidR="006B4293" w:rsidRDefault="006B4293" w:rsidP="001C3FBE">
            <w:pPr>
              <w:rPr>
                <w:rFonts w:ascii="Arial" w:eastAsia="Arial Unicode MS" w:hAnsi="Arial" w:cs="Arial"/>
                <w:b/>
                <w:bCs/>
                <w:sz w:val="16"/>
                <w:szCs w:val="16"/>
              </w:rPr>
            </w:pPr>
          </w:p>
        </w:tc>
        <w:tc>
          <w:tcPr>
            <w:tcW w:w="2727" w:type="dxa"/>
            <w:tcBorders>
              <w:top w:val="nil"/>
              <w:left w:val="single" w:sz="4" w:space="0" w:color="000000"/>
              <w:bottom w:val="nil"/>
              <w:right w:val="single" w:sz="4" w:space="0" w:color="000000"/>
            </w:tcBorders>
            <w:vAlign w:val="bottom"/>
          </w:tcPr>
          <w:p w:rsidR="006B4293" w:rsidRDefault="006B4293" w:rsidP="001C3FBE">
            <w:pPr>
              <w:rPr>
                <w:rFonts w:ascii="Arial" w:eastAsia="Arial Unicode MS" w:hAnsi="Arial" w:cs="Arial"/>
                <w:sz w:val="16"/>
                <w:szCs w:val="16"/>
              </w:rPr>
            </w:pPr>
            <w:r>
              <w:rPr>
                <w:rFonts w:ascii="Arial" w:hAnsi="Arial" w:cs="Arial"/>
                <w:sz w:val="16"/>
                <w:szCs w:val="16"/>
              </w:rPr>
              <w:t>SONDEAR RADIADOR</w:t>
            </w:r>
          </w:p>
        </w:tc>
        <w:tc>
          <w:tcPr>
            <w:tcW w:w="992" w:type="dxa"/>
            <w:tcBorders>
              <w:top w:val="nil"/>
              <w:left w:val="nil"/>
              <w:bottom w:val="nil"/>
              <w:right w:val="single" w:sz="4" w:space="0" w:color="000000"/>
            </w:tcBorders>
            <w:vAlign w:val="bottom"/>
          </w:tcPr>
          <w:p w:rsidR="006B4293" w:rsidRDefault="006B4293" w:rsidP="001C3FBE">
            <w:pPr>
              <w:jc w:val="center"/>
              <w:rPr>
                <w:rFonts w:ascii="Arial" w:eastAsia="Arial Unicode MS" w:hAnsi="Arial" w:cs="Arial"/>
                <w:b/>
                <w:bCs/>
                <w:sz w:val="16"/>
                <w:szCs w:val="16"/>
              </w:rPr>
            </w:pPr>
            <w:r>
              <w:rPr>
                <w:rFonts w:ascii="Arial" w:hAnsi="Arial" w:cs="Arial"/>
                <w:b/>
                <w:bCs/>
                <w:sz w:val="16"/>
                <w:szCs w:val="16"/>
              </w:rPr>
              <w:t> </w:t>
            </w:r>
          </w:p>
        </w:tc>
        <w:tc>
          <w:tcPr>
            <w:tcW w:w="1560" w:type="dxa"/>
            <w:tcBorders>
              <w:top w:val="nil"/>
              <w:left w:val="nil"/>
              <w:bottom w:val="nil"/>
              <w:right w:val="single" w:sz="4" w:space="0" w:color="000000"/>
            </w:tcBorders>
            <w:vAlign w:val="bottom"/>
          </w:tcPr>
          <w:p w:rsidR="006B4293" w:rsidRDefault="006B4293" w:rsidP="001C3FBE">
            <w:pPr>
              <w:jc w:val="center"/>
              <w:rPr>
                <w:rFonts w:ascii="Arial" w:eastAsia="Arial Unicode MS" w:hAnsi="Arial" w:cs="Arial"/>
                <w:b/>
                <w:bCs/>
                <w:sz w:val="16"/>
                <w:szCs w:val="16"/>
              </w:rPr>
            </w:pPr>
            <w:r>
              <w:rPr>
                <w:rFonts w:ascii="Arial" w:hAnsi="Arial" w:cs="Arial"/>
                <w:b/>
                <w:bCs/>
                <w:sz w:val="16"/>
                <w:szCs w:val="16"/>
              </w:rPr>
              <w:t> </w:t>
            </w:r>
          </w:p>
        </w:tc>
        <w:tc>
          <w:tcPr>
            <w:tcW w:w="1356" w:type="dxa"/>
            <w:tcBorders>
              <w:top w:val="nil"/>
              <w:left w:val="nil"/>
              <w:bottom w:val="nil"/>
              <w:right w:val="single" w:sz="4" w:space="0" w:color="000000"/>
            </w:tcBorders>
            <w:vAlign w:val="bottom"/>
          </w:tcPr>
          <w:p w:rsidR="006B4293" w:rsidRDefault="006B4293" w:rsidP="001C3FBE">
            <w:pPr>
              <w:rPr>
                <w:rFonts w:ascii="Arial" w:eastAsia="Arial Unicode MS" w:hAnsi="Arial" w:cs="Arial"/>
                <w:b/>
                <w:bCs/>
                <w:sz w:val="16"/>
                <w:szCs w:val="16"/>
              </w:rPr>
            </w:pPr>
            <w:r>
              <w:rPr>
                <w:rFonts w:ascii="Arial" w:hAnsi="Arial" w:cs="Arial"/>
                <w:b/>
                <w:bCs/>
                <w:sz w:val="16"/>
                <w:szCs w:val="16"/>
              </w:rPr>
              <w:t> </w:t>
            </w:r>
          </w:p>
        </w:tc>
        <w:tc>
          <w:tcPr>
            <w:tcW w:w="1544" w:type="dxa"/>
            <w:tcBorders>
              <w:top w:val="nil"/>
              <w:left w:val="nil"/>
              <w:bottom w:val="nil"/>
              <w:right w:val="single" w:sz="4" w:space="0" w:color="000000"/>
            </w:tcBorders>
            <w:vAlign w:val="bottom"/>
          </w:tcPr>
          <w:p w:rsidR="006B4293" w:rsidRDefault="006B4293" w:rsidP="001C3FBE">
            <w:pPr>
              <w:rPr>
                <w:rFonts w:ascii="Arial" w:eastAsia="Arial Unicode MS" w:hAnsi="Arial" w:cs="Arial"/>
                <w:b/>
                <w:bCs/>
                <w:sz w:val="16"/>
                <w:szCs w:val="16"/>
              </w:rPr>
            </w:pPr>
            <w:r>
              <w:rPr>
                <w:rFonts w:ascii="Arial" w:hAnsi="Arial" w:cs="Arial"/>
                <w:b/>
                <w:bCs/>
                <w:sz w:val="16"/>
                <w:szCs w:val="16"/>
              </w:rPr>
              <w:t> </w:t>
            </w:r>
          </w:p>
        </w:tc>
        <w:tc>
          <w:tcPr>
            <w:tcW w:w="1203" w:type="dxa"/>
            <w:tcBorders>
              <w:top w:val="nil"/>
              <w:left w:val="nil"/>
              <w:bottom w:val="nil"/>
              <w:right w:val="single" w:sz="4" w:space="0" w:color="000000"/>
            </w:tcBorders>
            <w:vAlign w:val="bottom"/>
          </w:tcPr>
          <w:p w:rsidR="006B4293" w:rsidRDefault="006B4293" w:rsidP="001C3FBE">
            <w:pPr>
              <w:rPr>
                <w:rFonts w:ascii="Arial" w:eastAsia="Arial Unicode MS" w:hAnsi="Arial" w:cs="Arial"/>
                <w:b/>
                <w:bCs/>
                <w:sz w:val="16"/>
                <w:szCs w:val="16"/>
              </w:rPr>
            </w:pPr>
            <w:r>
              <w:rPr>
                <w:rFonts w:ascii="Arial" w:hAnsi="Arial" w:cs="Arial"/>
                <w:b/>
                <w:bCs/>
                <w:sz w:val="16"/>
                <w:szCs w:val="16"/>
              </w:rPr>
              <w:t> </w:t>
            </w:r>
          </w:p>
        </w:tc>
      </w:tr>
      <w:tr w:rsidR="006B4293" w:rsidTr="0009487C">
        <w:trPr>
          <w:trHeight w:val="255"/>
        </w:trPr>
        <w:tc>
          <w:tcPr>
            <w:tcW w:w="676" w:type="dxa"/>
            <w:tcBorders>
              <w:top w:val="nil"/>
              <w:left w:val="nil"/>
              <w:bottom w:val="nil"/>
              <w:right w:val="nil"/>
            </w:tcBorders>
            <w:vAlign w:val="bottom"/>
          </w:tcPr>
          <w:p w:rsidR="006B4293" w:rsidRDefault="006B4293" w:rsidP="001C3FBE">
            <w:pPr>
              <w:rPr>
                <w:rFonts w:ascii="Arial" w:eastAsia="Arial Unicode MS" w:hAnsi="Arial" w:cs="Arial"/>
                <w:b/>
                <w:bCs/>
                <w:sz w:val="16"/>
                <w:szCs w:val="16"/>
              </w:rPr>
            </w:pPr>
          </w:p>
        </w:tc>
        <w:tc>
          <w:tcPr>
            <w:tcW w:w="2727" w:type="dxa"/>
            <w:tcBorders>
              <w:top w:val="nil"/>
              <w:left w:val="single" w:sz="4" w:space="0" w:color="000000"/>
              <w:bottom w:val="nil"/>
              <w:right w:val="single" w:sz="4" w:space="0" w:color="000000"/>
            </w:tcBorders>
            <w:vAlign w:val="bottom"/>
          </w:tcPr>
          <w:p w:rsidR="006B4293" w:rsidRDefault="006B4293" w:rsidP="001C3FBE">
            <w:pPr>
              <w:rPr>
                <w:rFonts w:ascii="Arial" w:eastAsia="Arial Unicode MS" w:hAnsi="Arial" w:cs="Arial"/>
                <w:sz w:val="16"/>
                <w:szCs w:val="16"/>
              </w:rPr>
            </w:pPr>
            <w:r>
              <w:rPr>
                <w:rFonts w:ascii="Arial" w:hAnsi="Arial" w:cs="Arial"/>
                <w:sz w:val="16"/>
                <w:szCs w:val="16"/>
              </w:rPr>
              <w:t>CAMBIO DE ANTICONGELANTE</w:t>
            </w:r>
          </w:p>
        </w:tc>
        <w:tc>
          <w:tcPr>
            <w:tcW w:w="992" w:type="dxa"/>
            <w:tcBorders>
              <w:top w:val="nil"/>
              <w:left w:val="nil"/>
              <w:bottom w:val="nil"/>
              <w:right w:val="single" w:sz="4" w:space="0" w:color="000000"/>
            </w:tcBorders>
            <w:vAlign w:val="bottom"/>
          </w:tcPr>
          <w:p w:rsidR="006B4293" w:rsidRDefault="006B4293" w:rsidP="001C3FBE">
            <w:pPr>
              <w:jc w:val="center"/>
              <w:rPr>
                <w:rFonts w:ascii="Arial" w:eastAsia="Arial Unicode MS" w:hAnsi="Arial" w:cs="Arial"/>
                <w:b/>
                <w:bCs/>
                <w:sz w:val="16"/>
                <w:szCs w:val="16"/>
              </w:rPr>
            </w:pPr>
            <w:r>
              <w:rPr>
                <w:rFonts w:ascii="Arial" w:hAnsi="Arial" w:cs="Arial"/>
                <w:b/>
                <w:bCs/>
                <w:sz w:val="16"/>
                <w:szCs w:val="16"/>
              </w:rPr>
              <w:t> </w:t>
            </w:r>
          </w:p>
        </w:tc>
        <w:tc>
          <w:tcPr>
            <w:tcW w:w="1560" w:type="dxa"/>
            <w:tcBorders>
              <w:top w:val="nil"/>
              <w:left w:val="nil"/>
              <w:bottom w:val="nil"/>
              <w:right w:val="single" w:sz="4" w:space="0" w:color="000000"/>
            </w:tcBorders>
            <w:vAlign w:val="bottom"/>
          </w:tcPr>
          <w:p w:rsidR="006B4293" w:rsidRDefault="006B4293" w:rsidP="001C3FBE">
            <w:pPr>
              <w:jc w:val="center"/>
              <w:rPr>
                <w:rFonts w:ascii="Arial" w:eastAsia="Arial Unicode MS" w:hAnsi="Arial" w:cs="Arial"/>
                <w:b/>
                <w:bCs/>
                <w:sz w:val="16"/>
                <w:szCs w:val="16"/>
              </w:rPr>
            </w:pPr>
            <w:r>
              <w:rPr>
                <w:rFonts w:ascii="Arial" w:hAnsi="Arial" w:cs="Arial"/>
                <w:b/>
                <w:bCs/>
                <w:sz w:val="16"/>
                <w:szCs w:val="16"/>
              </w:rPr>
              <w:t> </w:t>
            </w:r>
          </w:p>
        </w:tc>
        <w:tc>
          <w:tcPr>
            <w:tcW w:w="1356" w:type="dxa"/>
            <w:tcBorders>
              <w:top w:val="nil"/>
              <w:left w:val="nil"/>
              <w:bottom w:val="nil"/>
              <w:right w:val="single" w:sz="4" w:space="0" w:color="000000"/>
            </w:tcBorders>
            <w:vAlign w:val="bottom"/>
          </w:tcPr>
          <w:p w:rsidR="006B4293" w:rsidRDefault="006B4293" w:rsidP="001C3FBE">
            <w:pPr>
              <w:rPr>
                <w:rFonts w:ascii="Arial" w:eastAsia="Arial Unicode MS" w:hAnsi="Arial" w:cs="Arial"/>
                <w:b/>
                <w:bCs/>
                <w:sz w:val="16"/>
                <w:szCs w:val="16"/>
              </w:rPr>
            </w:pPr>
            <w:r>
              <w:rPr>
                <w:rFonts w:ascii="Arial" w:hAnsi="Arial" w:cs="Arial"/>
                <w:b/>
                <w:bCs/>
                <w:sz w:val="16"/>
                <w:szCs w:val="16"/>
              </w:rPr>
              <w:t> </w:t>
            </w:r>
          </w:p>
        </w:tc>
        <w:tc>
          <w:tcPr>
            <w:tcW w:w="1544" w:type="dxa"/>
            <w:tcBorders>
              <w:top w:val="nil"/>
              <w:left w:val="nil"/>
              <w:bottom w:val="nil"/>
              <w:right w:val="single" w:sz="4" w:space="0" w:color="000000"/>
            </w:tcBorders>
            <w:vAlign w:val="bottom"/>
          </w:tcPr>
          <w:p w:rsidR="006B4293" w:rsidRDefault="006B4293" w:rsidP="001C3FBE">
            <w:pPr>
              <w:rPr>
                <w:rFonts w:ascii="Arial" w:eastAsia="Arial Unicode MS" w:hAnsi="Arial" w:cs="Arial"/>
                <w:b/>
                <w:bCs/>
                <w:sz w:val="16"/>
                <w:szCs w:val="16"/>
              </w:rPr>
            </w:pPr>
            <w:r>
              <w:rPr>
                <w:rFonts w:ascii="Arial" w:hAnsi="Arial" w:cs="Arial"/>
                <w:b/>
                <w:bCs/>
                <w:sz w:val="16"/>
                <w:szCs w:val="16"/>
              </w:rPr>
              <w:t> </w:t>
            </w:r>
          </w:p>
        </w:tc>
        <w:tc>
          <w:tcPr>
            <w:tcW w:w="1203" w:type="dxa"/>
            <w:tcBorders>
              <w:top w:val="nil"/>
              <w:left w:val="nil"/>
              <w:bottom w:val="nil"/>
              <w:right w:val="single" w:sz="4" w:space="0" w:color="000000"/>
            </w:tcBorders>
            <w:vAlign w:val="bottom"/>
          </w:tcPr>
          <w:p w:rsidR="006B4293" w:rsidRDefault="006B4293" w:rsidP="001C3FBE">
            <w:pPr>
              <w:rPr>
                <w:rFonts w:ascii="Arial" w:eastAsia="Arial Unicode MS" w:hAnsi="Arial" w:cs="Arial"/>
                <w:b/>
                <w:bCs/>
                <w:sz w:val="16"/>
                <w:szCs w:val="16"/>
              </w:rPr>
            </w:pPr>
            <w:r>
              <w:rPr>
                <w:rFonts w:ascii="Arial" w:hAnsi="Arial" w:cs="Arial"/>
                <w:b/>
                <w:bCs/>
                <w:sz w:val="16"/>
                <w:szCs w:val="16"/>
              </w:rPr>
              <w:t> </w:t>
            </w:r>
          </w:p>
        </w:tc>
      </w:tr>
      <w:tr w:rsidR="006B4293" w:rsidTr="0009487C">
        <w:trPr>
          <w:trHeight w:val="255"/>
        </w:trPr>
        <w:tc>
          <w:tcPr>
            <w:tcW w:w="676" w:type="dxa"/>
            <w:tcBorders>
              <w:top w:val="nil"/>
              <w:left w:val="nil"/>
              <w:bottom w:val="nil"/>
              <w:right w:val="nil"/>
            </w:tcBorders>
            <w:vAlign w:val="bottom"/>
          </w:tcPr>
          <w:p w:rsidR="006B4293" w:rsidRDefault="006B4293" w:rsidP="001C3FBE">
            <w:pPr>
              <w:rPr>
                <w:rFonts w:ascii="Arial" w:eastAsia="Arial Unicode MS" w:hAnsi="Arial" w:cs="Arial"/>
                <w:b/>
                <w:bCs/>
                <w:sz w:val="16"/>
                <w:szCs w:val="16"/>
              </w:rPr>
            </w:pPr>
          </w:p>
        </w:tc>
        <w:tc>
          <w:tcPr>
            <w:tcW w:w="2727" w:type="dxa"/>
            <w:tcBorders>
              <w:top w:val="nil"/>
              <w:left w:val="single" w:sz="4" w:space="0" w:color="000000"/>
              <w:bottom w:val="nil"/>
              <w:right w:val="single" w:sz="4" w:space="0" w:color="000000"/>
            </w:tcBorders>
            <w:vAlign w:val="bottom"/>
          </w:tcPr>
          <w:p w:rsidR="006B4293" w:rsidRDefault="006B4293" w:rsidP="001C3FBE">
            <w:pPr>
              <w:rPr>
                <w:rFonts w:ascii="Arial" w:eastAsia="Arial Unicode MS" w:hAnsi="Arial" w:cs="Arial"/>
                <w:sz w:val="16"/>
                <w:szCs w:val="16"/>
              </w:rPr>
            </w:pPr>
            <w:r>
              <w:rPr>
                <w:rFonts w:ascii="Arial" w:hAnsi="Arial" w:cs="Arial"/>
                <w:sz w:val="16"/>
                <w:szCs w:val="16"/>
              </w:rPr>
              <w:t>CAMBIO DE BUJIAS</w:t>
            </w:r>
          </w:p>
        </w:tc>
        <w:tc>
          <w:tcPr>
            <w:tcW w:w="992" w:type="dxa"/>
            <w:tcBorders>
              <w:top w:val="nil"/>
              <w:left w:val="nil"/>
              <w:bottom w:val="nil"/>
              <w:right w:val="single" w:sz="4" w:space="0" w:color="000000"/>
            </w:tcBorders>
            <w:vAlign w:val="bottom"/>
          </w:tcPr>
          <w:p w:rsidR="006B4293" w:rsidRDefault="006B4293" w:rsidP="001C3FBE">
            <w:pPr>
              <w:jc w:val="center"/>
              <w:rPr>
                <w:rFonts w:ascii="Arial" w:eastAsia="Arial Unicode MS" w:hAnsi="Arial" w:cs="Arial"/>
                <w:b/>
                <w:bCs/>
                <w:sz w:val="16"/>
                <w:szCs w:val="16"/>
              </w:rPr>
            </w:pPr>
            <w:r>
              <w:rPr>
                <w:rFonts w:ascii="Arial" w:hAnsi="Arial" w:cs="Arial"/>
                <w:b/>
                <w:bCs/>
                <w:sz w:val="16"/>
                <w:szCs w:val="16"/>
              </w:rPr>
              <w:t> </w:t>
            </w:r>
          </w:p>
        </w:tc>
        <w:tc>
          <w:tcPr>
            <w:tcW w:w="1560" w:type="dxa"/>
            <w:tcBorders>
              <w:top w:val="nil"/>
              <w:left w:val="nil"/>
              <w:bottom w:val="nil"/>
              <w:right w:val="single" w:sz="4" w:space="0" w:color="000000"/>
            </w:tcBorders>
            <w:vAlign w:val="bottom"/>
          </w:tcPr>
          <w:p w:rsidR="006B4293" w:rsidRDefault="006B4293" w:rsidP="001C3FBE">
            <w:pPr>
              <w:jc w:val="center"/>
              <w:rPr>
                <w:rFonts w:ascii="Arial" w:eastAsia="Arial Unicode MS" w:hAnsi="Arial" w:cs="Arial"/>
                <w:b/>
                <w:bCs/>
                <w:sz w:val="16"/>
                <w:szCs w:val="16"/>
              </w:rPr>
            </w:pPr>
            <w:r>
              <w:rPr>
                <w:rFonts w:ascii="Arial" w:hAnsi="Arial" w:cs="Arial"/>
                <w:b/>
                <w:bCs/>
                <w:sz w:val="16"/>
                <w:szCs w:val="16"/>
              </w:rPr>
              <w:t> </w:t>
            </w:r>
          </w:p>
        </w:tc>
        <w:tc>
          <w:tcPr>
            <w:tcW w:w="1356" w:type="dxa"/>
            <w:tcBorders>
              <w:top w:val="nil"/>
              <w:left w:val="nil"/>
              <w:bottom w:val="nil"/>
              <w:right w:val="single" w:sz="4" w:space="0" w:color="000000"/>
            </w:tcBorders>
            <w:vAlign w:val="bottom"/>
          </w:tcPr>
          <w:p w:rsidR="006B4293" w:rsidRDefault="006B4293" w:rsidP="001C3FBE">
            <w:pPr>
              <w:rPr>
                <w:rFonts w:ascii="Arial" w:eastAsia="Arial Unicode MS" w:hAnsi="Arial" w:cs="Arial"/>
                <w:b/>
                <w:bCs/>
                <w:sz w:val="16"/>
                <w:szCs w:val="16"/>
              </w:rPr>
            </w:pPr>
            <w:r>
              <w:rPr>
                <w:rFonts w:ascii="Arial" w:hAnsi="Arial" w:cs="Arial"/>
                <w:b/>
                <w:bCs/>
                <w:sz w:val="16"/>
                <w:szCs w:val="16"/>
              </w:rPr>
              <w:t> </w:t>
            </w:r>
          </w:p>
        </w:tc>
        <w:tc>
          <w:tcPr>
            <w:tcW w:w="1544" w:type="dxa"/>
            <w:tcBorders>
              <w:top w:val="nil"/>
              <w:left w:val="nil"/>
              <w:bottom w:val="nil"/>
              <w:right w:val="single" w:sz="4" w:space="0" w:color="000000"/>
            </w:tcBorders>
            <w:vAlign w:val="bottom"/>
          </w:tcPr>
          <w:p w:rsidR="006B4293" w:rsidRDefault="006B4293" w:rsidP="001C3FBE">
            <w:pPr>
              <w:rPr>
                <w:rFonts w:ascii="Arial" w:eastAsia="Arial Unicode MS" w:hAnsi="Arial" w:cs="Arial"/>
                <w:b/>
                <w:bCs/>
                <w:sz w:val="16"/>
                <w:szCs w:val="16"/>
              </w:rPr>
            </w:pPr>
            <w:r>
              <w:rPr>
                <w:rFonts w:ascii="Arial" w:hAnsi="Arial" w:cs="Arial"/>
                <w:b/>
                <w:bCs/>
                <w:sz w:val="16"/>
                <w:szCs w:val="16"/>
              </w:rPr>
              <w:t> </w:t>
            </w:r>
          </w:p>
        </w:tc>
        <w:tc>
          <w:tcPr>
            <w:tcW w:w="1203" w:type="dxa"/>
            <w:tcBorders>
              <w:top w:val="nil"/>
              <w:left w:val="nil"/>
              <w:bottom w:val="nil"/>
              <w:right w:val="single" w:sz="4" w:space="0" w:color="000000"/>
            </w:tcBorders>
            <w:vAlign w:val="bottom"/>
          </w:tcPr>
          <w:p w:rsidR="006B4293" w:rsidRDefault="006B4293" w:rsidP="001C3FBE">
            <w:pPr>
              <w:rPr>
                <w:rFonts w:ascii="Arial" w:eastAsia="Arial Unicode MS" w:hAnsi="Arial" w:cs="Arial"/>
                <w:b/>
                <w:bCs/>
                <w:sz w:val="16"/>
                <w:szCs w:val="16"/>
              </w:rPr>
            </w:pPr>
            <w:r>
              <w:rPr>
                <w:rFonts w:ascii="Arial" w:hAnsi="Arial" w:cs="Arial"/>
                <w:b/>
                <w:bCs/>
                <w:sz w:val="16"/>
                <w:szCs w:val="16"/>
              </w:rPr>
              <w:t> </w:t>
            </w:r>
          </w:p>
        </w:tc>
      </w:tr>
      <w:tr w:rsidR="006B4293" w:rsidTr="0009487C">
        <w:trPr>
          <w:trHeight w:val="255"/>
        </w:trPr>
        <w:tc>
          <w:tcPr>
            <w:tcW w:w="676" w:type="dxa"/>
            <w:tcBorders>
              <w:top w:val="nil"/>
              <w:left w:val="nil"/>
              <w:bottom w:val="nil"/>
              <w:right w:val="nil"/>
            </w:tcBorders>
            <w:vAlign w:val="bottom"/>
          </w:tcPr>
          <w:p w:rsidR="006B4293" w:rsidRDefault="006B4293" w:rsidP="001C3FBE">
            <w:pPr>
              <w:rPr>
                <w:rFonts w:ascii="Arial" w:eastAsia="Arial Unicode MS" w:hAnsi="Arial" w:cs="Arial"/>
                <w:b/>
                <w:bCs/>
                <w:sz w:val="16"/>
                <w:szCs w:val="16"/>
              </w:rPr>
            </w:pPr>
          </w:p>
        </w:tc>
        <w:tc>
          <w:tcPr>
            <w:tcW w:w="2727" w:type="dxa"/>
            <w:tcBorders>
              <w:top w:val="nil"/>
              <w:left w:val="single" w:sz="4" w:space="0" w:color="000000"/>
              <w:bottom w:val="nil"/>
              <w:right w:val="single" w:sz="4" w:space="0" w:color="000000"/>
            </w:tcBorders>
            <w:vAlign w:val="bottom"/>
          </w:tcPr>
          <w:p w:rsidR="006B4293" w:rsidRDefault="006B4293" w:rsidP="001C3FBE">
            <w:pPr>
              <w:rPr>
                <w:rFonts w:ascii="Arial" w:eastAsia="Arial Unicode MS" w:hAnsi="Arial" w:cs="Arial"/>
                <w:sz w:val="16"/>
                <w:szCs w:val="16"/>
              </w:rPr>
            </w:pPr>
            <w:r>
              <w:rPr>
                <w:rFonts w:ascii="Arial" w:hAnsi="Arial" w:cs="Arial"/>
                <w:sz w:val="16"/>
                <w:szCs w:val="16"/>
              </w:rPr>
              <w:t>CAMBIO DE ACEITE HIDRAULICO</w:t>
            </w:r>
          </w:p>
        </w:tc>
        <w:tc>
          <w:tcPr>
            <w:tcW w:w="992" w:type="dxa"/>
            <w:tcBorders>
              <w:top w:val="nil"/>
              <w:left w:val="nil"/>
              <w:bottom w:val="nil"/>
              <w:right w:val="single" w:sz="4" w:space="0" w:color="000000"/>
            </w:tcBorders>
            <w:vAlign w:val="bottom"/>
          </w:tcPr>
          <w:p w:rsidR="006B4293" w:rsidRDefault="006B4293" w:rsidP="001C3FBE">
            <w:pPr>
              <w:jc w:val="center"/>
              <w:rPr>
                <w:rFonts w:ascii="Arial" w:eastAsia="Arial Unicode MS" w:hAnsi="Arial" w:cs="Arial"/>
                <w:b/>
                <w:bCs/>
                <w:sz w:val="16"/>
                <w:szCs w:val="16"/>
              </w:rPr>
            </w:pPr>
            <w:r>
              <w:rPr>
                <w:rFonts w:ascii="Arial" w:hAnsi="Arial" w:cs="Arial"/>
                <w:b/>
                <w:bCs/>
                <w:sz w:val="16"/>
                <w:szCs w:val="16"/>
              </w:rPr>
              <w:t> </w:t>
            </w:r>
          </w:p>
        </w:tc>
        <w:tc>
          <w:tcPr>
            <w:tcW w:w="1560" w:type="dxa"/>
            <w:tcBorders>
              <w:top w:val="nil"/>
              <w:left w:val="nil"/>
              <w:bottom w:val="nil"/>
              <w:right w:val="single" w:sz="4" w:space="0" w:color="000000"/>
            </w:tcBorders>
            <w:vAlign w:val="bottom"/>
          </w:tcPr>
          <w:p w:rsidR="006B4293" w:rsidRDefault="006B4293" w:rsidP="001C3FBE">
            <w:pPr>
              <w:jc w:val="center"/>
              <w:rPr>
                <w:rFonts w:ascii="Arial" w:eastAsia="Arial Unicode MS" w:hAnsi="Arial" w:cs="Arial"/>
                <w:b/>
                <w:bCs/>
                <w:sz w:val="16"/>
                <w:szCs w:val="16"/>
              </w:rPr>
            </w:pPr>
            <w:r>
              <w:rPr>
                <w:rFonts w:ascii="Arial" w:hAnsi="Arial" w:cs="Arial"/>
                <w:b/>
                <w:bCs/>
                <w:sz w:val="16"/>
                <w:szCs w:val="16"/>
              </w:rPr>
              <w:t> </w:t>
            </w:r>
          </w:p>
        </w:tc>
        <w:tc>
          <w:tcPr>
            <w:tcW w:w="1356" w:type="dxa"/>
            <w:tcBorders>
              <w:top w:val="nil"/>
              <w:left w:val="nil"/>
              <w:bottom w:val="nil"/>
              <w:right w:val="single" w:sz="4" w:space="0" w:color="000000"/>
            </w:tcBorders>
            <w:vAlign w:val="bottom"/>
          </w:tcPr>
          <w:p w:rsidR="006B4293" w:rsidRDefault="006B4293" w:rsidP="001C3FBE">
            <w:pPr>
              <w:rPr>
                <w:rFonts w:ascii="Arial" w:eastAsia="Arial Unicode MS" w:hAnsi="Arial" w:cs="Arial"/>
                <w:b/>
                <w:bCs/>
                <w:sz w:val="16"/>
                <w:szCs w:val="16"/>
              </w:rPr>
            </w:pPr>
            <w:r>
              <w:rPr>
                <w:rFonts w:ascii="Arial" w:hAnsi="Arial" w:cs="Arial"/>
                <w:b/>
                <w:bCs/>
                <w:sz w:val="16"/>
                <w:szCs w:val="16"/>
              </w:rPr>
              <w:t> </w:t>
            </w:r>
          </w:p>
        </w:tc>
        <w:tc>
          <w:tcPr>
            <w:tcW w:w="1544" w:type="dxa"/>
            <w:tcBorders>
              <w:top w:val="nil"/>
              <w:left w:val="nil"/>
              <w:bottom w:val="nil"/>
              <w:right w:val="single" w:sz="4" w:space="0" w:color="000000"/>
            </w:tcBorders>
            <w:vAlign w:val="bottom"/>
          </w:tcPr>
          <w:p w:rsidR="006B4293" w:rsidRDefault="006B4293" w:rsidP="001C3FBE">
            <w:pPr>
              <w:rPr>
                <w:rFonts w:ascii="Arial" w:eastAsia="Arial Unicode MS" w:hAnsi="Arial" w:cs="Arial"/>
                <w:b/>
                <w:bCs/>
                <w:sz w:val="16"/>
                <w:szCs w:val="16"/>
              </w:rPr>
            </w:pPr>
            <w:r>
              <w:rPr>
                <w:rFonts w:ascii="Arial" w:hAnsi="Arial" w:cs="Arial"/>
                <w:b/>
                <w:bCs/>
                <w:sz w:val="16"/>
                <w:szCs w:val="16"/>
              </w:rPr>
              <w:t> </w:t>
            </w:r>
          </w:p>
        </w:tc>
        <w:tc>
          <w:tcPr>
            <w:tcW w:w="1203" w:type="dxa"/>
            <w:tcBorders>
              <w:top w:val="nil"/>
              <w:left w:val="nil"/>
              <w:bottom w:val="nil"/>
              <w:right w:val="single" w:sz="4" w:space="0" w:color="000000"/>
            </w:tcBorders>
            <w:vAlign w:val="bottom"/>
          </w:tcPr>
          <w:p w:rsidR="006B4293" w:rsidRDefault="006B4293" w:rsidP="001C3FBE">
            <w:pPr>
              <w:rPr>
                <w:rFonts w:ascii="Arial" w:eastAsia="Arial Unicode MS" w:hAnsi="Arial" w:cs="Arial"/>
                <w:b/>
                <w:bCs/>
                <w:sz w:val="16"/>
                <w:szCs w:val="16"/>
              </w:rPr>
            </w:pPr>
            <w:r>
              <w:rPr>
                <w:rFonts w:ascii="Arial" w:hAnsi="Arial" w:cs="Arial"/>
                <w:b/>
                <w:bCs/>
                <w:sz w:val="16"/>
                <w:szCs w:val="16"/>
              </w:rPr>
              <w:t> </w:t>
            </w:r>
          </w:p>
        </w:tc>
      </w:tr>
      <w:tr w:rsidR="006B4293" w:rsidTr="0009487C">
        <w:trPr>
          <w:trHeight w:val="255"/>
        </w:trPr>
        <w:tc>
          <w:tcPr>
            <w:tcW w:w="676" w:type="dxa"/>
            <w:tcBorders>
              <w:top w:val="nil"/>
              <w:left w:val="nil"/>
              <w:bottom w:val="nil"/>
              <w:right w:val="nil"/>
            </w:tcBorders>
            <w:vAlign w:val="bottom"/>
          </w:tcPr>
          <w:p w:rsidR="006B4293" w:rsidRDefault="006B4293" w:rsidP="001C3FBE">
            <w:pPr>
              <w:rPr>
                <w:rFonts w:ascii="Arial" w:eastAsia="Arial Unicode MS" w:hAnsi="Arial" w:cs="Arial"/>
                <w:b/>
                <w:bCs/>
                <w:sz w:val="16"/>
                <w:szCs w:val="16"/>
              </w:rPr>
            </w:pPr>
          </w:p>
        </w:tc>
        <w:tc>
          <w:tcPr>
            <w:tcW w:w="2727" w:type="dxa"/>
            <w:tcBorders>
              <w:top w:val="nil"/>
              <w:left w:val="single" w:sz="4" w:space="0" w:color="000000"/>
              <w:bottom w:val="nil"/>
              <w:right w:val="single" w:sz="4" w:space="0" w:color="000000"/>
            </w:tcBorders>
            <w:vAlign w:val="bottom"/>
          </w:tcPr>
          <w:p w:rsidR="006B4293" w:rsidRDefault="006B4293" w:rsidP="001C3FBE">
            <w:pPr>
              <w:rPr>
                <w:rFonts w:ascii="Arial" w:eastAsia="Arial Unicode MS" w:hAnsi="Arial" w:cs="Arial"/>
                <w:sz w:val="16"/>
                <w:szCs w:val="16"/>
              </w:rPr>
            </w:pPr>
            <w:r>
              <w:rPr>
                <w:rFonts w:ascii="Arial" w:hAnsi="Arial" w:cs="Arial"/>
                <w:sz w:val="16"/>
                <w:szCs w:val="16"/>
              </w:rPr>
              <w:t>CAMBIO DE LIQUIDO DE FRENOS</w:t>
            </w:r>
          </w:p>
        </w:tc>
        <w:tc>
          <w:tcPr>
            <w:tcW w:w="992" w:type="dxa"/>
            <w:tcBorders>
              <w:top w:val="nil"/>
              <w:left w:val="nil"/>
              <w:bottom w:val="nil"/>
              <w:right w:val="single" w:sz="4" w:space="0" w:color="000000"/>
            </w:tcBorders>
            <w:vAlign w:val="bottom"/>
          </w:tcPr>
          <w:p w:rsidR="006B4293" w:rsidRDefault="006B4293" w:rsidP="001C3FBE">
            <w:pPr>
              <w:jc w:val="center"/>
              <w:rPr>
                <w:rFonts w:ascii="Arial" w:eastAsia="Arial Unicode MS" w:hAnsi="Arial" w:cs="Arial"/>
                <w:b/>
                <w:bCs/>
                <w:sz w:val="16"/>
                <w:szCs w:val="16"/>
              </w:rPr>
            </w:pPr>
            <w:r>
              <w:rPr>
                <w:rFonts w:ascii="Arial" w:hAnsi="Arial" w:cs="Arial"/>
                <w:b/>
                <w:bCs/>
                <w:sz w:val="16"/>
                <w:szCs w:val="16"/>
              </w:rPr>
              <w:t> </w:t>
            </w:r>
          </w:p>
        </w:tc>
        <w:tc>
          <w:tcPr>
            <w:tcW w:w="1560" w:type="dxa"/>
            <w:tcBorders>
              <w:top w:val="nil"/>
              <w:left w:val="nil"/>
              <w:bottom w:val="nil"/>
              <w:right w:val="single" w:sz="4" w:space="0" w:color="000000"/>
            </w:tcBorders>
            <w:vAlign w:val="bottom"/>
          </w:tcPr>
          <w:p w:rsidR="006B4293" w:rsidRDefault="006B4293" w:rsidP="001C3FBE">
            <w:pPr>
              <w:jc w:val="center"/>
              <w:rPr>
                <w:rFonts w:ascii="Arial" w:eastAsia="Arial Unicode MS" w:hAnsi="Arial" w:cs="Arial"/>
                <w:b/>
                <w:bCs/>
                <w:sz w:val="16"/>
                <w:szCs w:val="16"/>
              </w:rPr>
            </w:pPr>
            <w:r>
              <w:rPr>
                <w:rFonts w:ascii="Arial" w:hAnsi="Arial" w:cs="Arial"/>
                <w:b/>
                <w:bCs/>
                <w:sz w:val="16"/>
                <w:szCs w:val="16"/>
              </w:rPr>
              <w:t> </w:t>
            </w:r>
          </w:p>
        </w:tc>
        <w:tc>
          <w:tcPr>
            <w:tcW w:w="1356" w:type="dxa"/>
            <w:tcBorders>
              <w:top w:val="nil"/>
              <w:left w:val="nil"/>
              <w:bottom w:val="nil"/>
              <w:right w:val="single" w:sz="4" w:space="0" w:color="000000"/>
            </w:tcBorders>
            <w:vAlign w:val="bottom"/>
          </w:tcPr>
          <w:p w:rsidR="006B4293" w:rsidRDefault="006B4293" w:rsidP="001C3FBE">
            <w:pPr>
              <w:rPr>
                <w:rFonts w:ascii="Arial" w:eastAsia="Arial Unicode MS" w:hAnsi="Arial" w:cs="Arial"/>
                <w:b/>
                <w:bCs/>
                <w:sz w:val="16"/>
                <w:szCs w:val="16"/>
              </w:rPr>
            </w:pPr>
            <w:r>
              <w:rPr>
                <w:rFonts w:ascii="Arial" w:hAnsi="Arial" w:cs="Arial"/>
                <w:b/>
                <w:bCs/>
                <w:sz w:val="16"/>
                <w:szCs w:val="16"/>
              </w:rPr>
              <w:t> </w:t>
            </w:r>
          </w:p>
        </w:tc>
        <w:tc>
          <w:tcPr>
            <w:tcW w:w="1544" w:type="dxa"/>
            <w:tcBorders>
              <w:top w:val="nil"/>
              <w:left w:val="nil"/>
              <w:bottom w:val="nil"/>
              <w:right w:val="single" w:sz="4" w:space="0" w:color="000000"/>
            </w:tcBorders>
            <w:vAlign w:val="bottom"/>
          </w:tcPr>
          <w:p w:rsidR="006B4293" w:rsidRDefault="006B4293" w:rsidP="001C3FBE">
            <w:pPr>
              <w:rPr>
                <w:rFonts w:ascii="Arial" w:eastAsia="Arial Unicode MS" w:hAnsi="Arial" w:cs="Arial"/>
                <w:b/>
                <w:bCs/>
                <w:sz w:val="16"/>
                <w:szCs w:val="16"/>
              </w:rPr>
            </w:pPr>
            <w:r>
              <w:rPr>
                <w:rFonts w:ascii="Arial" w:hAnsi="Arial" w:cs="Arial"/>
                <w:b/>
                <w:bCs/>
                <w:sz w:val="16"/>
                <w:szCs w:val="16"/>
              </w:rPr>
              <w:t> </w:t>
            </w:r>
          </w:p>
        </w:tc>
        <w:tc>
          <w:tcPr>
            <w:tcW w:w="1203" w:type="dxa"/>
            <w:tcBorders>
              <w:top w:val="nil"/>
              <w:left w:val="nil"/>
              <w:bottom w:val="nil"/>
              <w:right w:val="single" w:sz="4" w:space="0" w:color="000000"/>
            </w:tcBorders>
            <w:vAlign w:val="bottom"/>
          </w:tcPr>
          <w:p w:rsidR="006B4293" w:rsidRDefault="006B4293" w:rsidP="001C3FBE">
            <w:pPr>
              <w:rPr>
                <w:rFonts w:ascii="Arial" w:eastAsia="Arial Unicode MS" w:hAnsi="Arial" w:cs="Arial"/>
                <w:b/>
                <w:bCs/>
                <w:sz w:val="16"/>
                <w:szCs w:val="16"/>
              </w:rPr>
            </w:pPr>
            <w:r>
              <w:rPr>
                <w:rFonts w:ascii="Arial" w:hAnsi="Arial" w:cs="Arial"/>
                <w:b/>
                <w:bCs/>
                <w:sz w:val="16"/>
                <w:szCs w:val="16"/>
              </w:rPr>
              <w:t> </w:t>
            </w:r>
          </w:p>
        </w:tc>
      </w:tr>
      <w:tr w:rsidR="006B4293" w:rsidTr="0009487C">
        <w:trPr>
          <w:trHeight w:val="255"/>
        </w:trPr>
        <w:tc>
          <w:tcPr>
            <w:tcW w:w="676" w:type="dxa"/>
            <w:tcBorders>
              <w:top w:val="nil"/>
              <w:left w:val="nil"/>
              <w:bottom w:val="nil"/>
              <w:right w:val="nil"/>
            </w:tcBorders>
            <w:vAlign w:val="bottom"/>
          </w:tcPr>
          <w:p w:rsidR="006B4293" w:rsidRDefault="006B4293" w:rsidP="001C3FBE">
            <w:pPr>
              <w:rPr>
                <w:rFonts w:ascii="Arial" w:eastAsia="Arial Unicode MS" w:hAnsi="Arial" w:cs="Arial"/>
                <w:b/>
                <w:bCs/>
                <w:sz w:val="16"/>
                <w:szCs w:val="16"/>
              </w:rPr>
            </w:pPr>
          </w:p>
        </w:tc>
        <w:tc>
          <w:tcPr>
            <w:tcW w:w="2727" w:type="dxa"/>
            <w:tcBorders>
              <w:top w:val="nil"/>
              <w:left w:val="single" w:sz="4" w:space="0" w:color="000000"/>
              <w:bottom w:val="nil"/>
              <w:right w:val="single" w:sz="4" w:space="0" w:color="000000"/>
            </w:tcBorders>
            <w:vAlign w:val="bottom"/>
          </w:tcPr>
          <w:p w:rsidR="006B4293" w:rsidRDefault="006B4293" w:rsidP="001C3FBE">
            <w:pPr>
              <w:rPr>
                <w:rFonts w:ascii="Arial" w:eastAsia="Arial Unicode MS" w:hAnsi="Arial" w:cs="Arial"/>
                <w:sz w:val="16"/>
                <w:szCs w:val="16"/>
              </w:rPr>
            </w:pPr>
            <w:r>
              <w:rPr>
                <w:rFonts w:ascii="Arial" w:hAnsi="Arial" w:cs="Arial"/>
                <w:sz w:val="16"/>
                <w:szCs w:val="16"/>
              </w:rPr>
              <w:t>CAMBIO DE ACEITE DEL DIFERENCIAL</w:t>
            </w:r>
          </w:p>
        </w:tc>
        <w:tc>
          <w:tcPr>
            <w:tcW w:w="992" w:type="dxa"/>
            <w:tcBorders>
              <w:top w:val="nil"/>
              <w:left w:val="nil"/>
              <w:bottom w:val="nil"/>
              <w:right w:val="single" w:sz="4" w:space="0" w:color="000000"/>
            </w:tcBorders>
            <w:vAlign w:val="bottom"/>
          </w:tcPr>
          <w:p w:rsidR="006B4293" w:rsidRDefault="006B4293" w:rsidP="001C3FBE">
            <w:pPr>
              <w:jc w:val="center"/>
              <w:rPr>
                <w:rFonts w:ascii="Arial" w:eastAsia="Arial Unicode MS" w:hAnsi="Arial" w:cs="Arial"/>
                <w:b/>
                <w:bCs/>
                <w:sz w:val="16"/>
                <w:szCs w:val="16"/>
              </w:rPr>
            </w:pPr>
            <w:r>
              <w:rPr>
                <w:rFonts w:ascii="Arial" w:hAnsi="Arial" w:cs="Arial"/>
                <w:b/>
                <w:bCs/>
                <w:sz w:val="16"/>
                <w:szCs w:val="16"/>
              </w:rPr>
              <w:t> </w:t>
            </w:r>
          </w:p>
        </w:tc>
        <w:tc>
          <w:tcPr>
            <w:tcW w:w="1560" w:type="dxa"/>
            <w:tcBorders>
              <w:top w:val="nil"/>
              <w:left w:val="nil"/>
              <w:bottom w:val="nil"/>
              <w:right w:val="single" w:sz="4" w:space="0" w:color="000000"/>
            </w:tcBorders>
            <w:vAlign w:val="bottom"/>
          </w:tcPr>
          <w:p w:rsidR="006B4293" w:rsidRDefault="006B4293" w:rsidP="001C3FBE">
            <w:pPr>
              <w:jc w:val="center"/>
              <w:rPr>
                <w:rFonts w:ascii="Arial" w:eastAsia="Arial Unicode MS" w:hAnsi="Arial" w:cs="Arial"/>
                <w:b/>
                <w:bCs/>
                <w:sz w:val="16"/>
                <w:szCs w:val="16"/>
              </w:rPr>
            </w:pPr>
            <w:r>
              <w:rPr>
                <w:rFonts w:ascii="Arial" w:hAnsi="Arial" w:cs="Arial"/>
                <w:b/>
                <w:bCs/>
                <w:sz w:val="16"/>
                <w:szCs w:val="16"/>
              </w:rPr>
              <w:t> </w:t>
            </w:r>
          </w:p>
        </w:tc>
        <w:tc>
          <w:tcPr>
            <w:tcW w:w="1356" w:type="dxa"/>
            <w:tcBorders>
              <w:top w:val="nil"/>
              <w:left w:val="nil"/>
              <w:bottom w:val="nil"/>
              <w:right w:val="single" w:sz="4" w:space="0" w:color="000000"/>
            </w:tcBorders>
            <w:vAlign w:val="bottom"/>
          </w:tcPr>
          <w:p w:rsidR="006B4293" w:rsidRDefault="006B4293" w:rsidP="001C3FBE">
            <w:pPr>
              <w:rPr>
                <w:rFonts w:ascii="Arial" w:eastAsia="Arial Unicode MS" w:hAnsi="Arial" w:cs="Arial"/>
                <w:b/>
                <w:bCs/>
                <w:sz w:val="16"/>
                <w:szCs w:val="16"/>
              </w:rPr>
            </w:pPr>
            <w:r>
              <w:rPr>
                <w:rFonts w:ascii="Arial" w:hAnsi="Arial" w:cs="Arial"/>
                <w:b/>
                <w:bCs/>
                <w:sz w:val="16"/>
                <w:szCs w:val="16"/>
              </w:rPr>
              <w:t> </w:t>
            </w:r>
          </w:p>
        </w:tc>
        <w:tc>
          <w:tcPr>
            <w:tcW w:w="1544" w:type="dxa"/>
            <w:tcBorders>
              <w:top w:val="nil"/>
              <w:left w:val="nil"/>
              <w:bottom w:val="nil"/>
              <w:right w:val="single" w:sz="4" w:space="0" w:color="000000"/>
            </w:tcBorders>
            <w:vAlign w:val="bottom"/>
          </w:tcPr>
          <w:p w:rsidR="006B4293" w:rsidRDefault="006B4293" w:rsidP="001C3FBE">
            <w:pPr>
              <w:rPr>
                <w:rFonts w:ascii="Arial" w:eastAsia="Arial Unicode MS" w:hAnsi="Arial" w:cs="Arial"/>
                <w:b/>
                <w:bCs/>
                <w:sz w:val="16"/>
                <w:szCs w:val="16"/>
              </w:rPr>
            </w:pPr>
            <w:r>
              <w:rPr>
                <w:rFonts w:ascii="Arial" w:hAnsi="Arial" w:cs="Arial"/>
                <w:b/>
                <w:bCs/>
                <w:sz w:val="16"/>
                <w:szCs w:val="16"/>
              </w:rPr>
              <w:t> </w:t>
            </w:r>
          </w:p>
        </w:tc>
        <w:tc>
          <w:tcPr>
            <w:tcW w:w="1203" w:type="dxa"/>
            <w:tcBorders>
              <w:top w:val="nil"/>
              <w:left w:val="nil"/>
              <w:bottom w:val="nil"/>
              <w:right w:val="single" w:sz="4" w:space="0" w:color="000000"/>
            </w:tcBorders>
            <w:vAlign w:val="bottom"/>
          </w:tcPr>
          <w:p w:rsidR="006B4293" w:rsidRDefault="006B4293" w:rsidP="001C3FBE">
            <w:pPr>
              <w:rPr>
                <w:rFonts w:ascii="Arial" w:eastAsia="Arial Unicode MS" w:hAnsi="Arial" w:cs="Arial"/>
                <w:b/>
                <w:bCs/>
                <w:sz w:val="16"/>
                <w:szCs w:val="16"/>
              </w:rPr>
            </w:pPr>
            <w:r>
              <w:rPr>
                <w:rFonts w:ascii="Arial" w:hAnsi="Arial" w:cs="Arial"/>
                <w:b/>
                <w:bCs/>
                <w:sz w:val="16"/>
                <w:szCs w:val="16"/>
              </w:rPr>
              <w:t> </w:t>
            </w:r>
          </w:p>
        </w:tc>
      </w:tr>
      <w:tr w:rsidR="006B4293" w:rsidTr="0009487C">
        <w:trPr>
          <w:trHeight w:val="255"/>
        </w:trPr>
        <w:tc>
          <w:tcPr>
            <w:tcW w:w="676" w:type="dxa"/>
            <w:tcBorders>
              <w:top w:val="nil"/>
              <w:left w:val="nil"/>
              <w:bottom w:val="nil"/>
              <w:right w:val="nil"/>
            </w:tcBorders>
            <w:vAlign w:val="bottom"/>
          </w:tcPr>
          <w:p w:rsidR="006B4293" w:rsidRDefault="006B4293" w:rsidP="001C3FBE">
            <w:pPr>
              <w:rPr>
                <w:rFonts w:ascii="Arial" w:eastAsia="Arial Unicode MS" w:hAnsi="Arial" w:cs="Arial"/>
                <w:b/>
                <w:bCs/>
                <w:sz w:val="16"/>
                <w:szCs w:val="16"/>
              </w:rPr>
            </w:pPr>
          </w:p>
        </w:tc>
        <w:tc>
          <w:tcPr>
            <w:tcW w:w="2727" w:type="dxa"/>
            <w:tcBorders>
              <w:top w:val="nil"/>
              <w:left w:val="single" w:sz="4" w:space="0" w:color="000000"/>
              <w:bottom w:val="nil"/>
              <w:right w:val="single" w:sz="4" w:space="0" w:color="000000"/>
            </w:tcBorders>
            <w:vAlign w:val="bottom"/>
          </w:tcPr>
          <w:p w:rsidR="006B4293" w:rsidRDefault="006B4293" w:rsidP="001C3FBE">
            <w:pPr>
              <w:rPr>
                <w:rFonts w:ascii="Arial" w:eastAsia="Arial Unicode MS" w:hAnsi="Arial" w:cs="Arial"/>
                <w:sz w:val="16"/>
                <w:szCs w:val="16"/>
              </w:rPr>
            </w:pPr>
            <w:r>
              <w:rPr>
                <w:rFonts w:ascii="Arial" w:hAnsi="Arial" w:cs="Arial"/>
                <w:sz w:val="16"/>
                <w:szCs w:val="16"/>
              </w:rPr>
              <w:t>CAMBIO DE ACEITE DE TRANSMISION</w:t>
            </w:r>
          </w:p>
        </w:tc>
        <w:tc>
          <w:tcPr>
            <w:tcW w:w="992" w:type="dxa"/>
            <w:tcBorders>
              <w:top w:val="nil"/>
              <w:left w:val="nil"/>
              <w:bottom w:val="nil"/>
              <w:right w:val="single" w:sz="4" w:space="0" w:color="000000"/>
            </w:tcBorders>
            <w:vAlign w:val="bottom"/>
          </w:tcPr>
          <w:p w:rsidR="006B4293" w:rsidRDefault="006B4293" w:rsidP="001C3FBE">
            <w:pPr>
              <w:jc w:val="center"/>
              <w:rPr>
                <w:rFonts w:ascii="Arial" w:eastAsia="Arial Unicode MS" w:hAnsi="Arial" w:cs="Arial"/>
                <w:b/>
                <w:bCs/>
                <w:sz w:val="16"/>
                <w:szCs w:val="16"/>
              </w:rPr>
            </w:pPr>
            <w:r>
              <w:rPr>
                <w:rFonts w:ascii="Arial" w:hAnsi="Arial" w:cs="Arial"/>
                <w:b/>
                <w:bCs/>
                <w:sz w:val="16"/>
                <w:szCs w:val="16"/>
              </w:rPr>
              <w:t> </w:t>
            </w:r>
          </w:p>
        </w:tc>
        <w:tc>
          <w:tcPr>
            <w:tcW w:w="1560" w:type="dxa"/>
            <w:tcBorders>
              <w:top w:val="nil"/>
              <w:left w:val="nil"/>
              <w:bottom w:val="nil"/>
              <w:right w:val="single" w:sz="4" w:space="0" w:color="000000"/>
            </w:tcBorders>
            <w:vAlign w:val="bottom"/>
          </w:tcPr>
          <w:p w:rsidR="006B4293" w:rsidRDefault="006B4293" w:rsidP="001C3FBE">
            <w:pPr>
              <w:jc w:val="center"/>
              <w:rPr>
                <w:rFonts w:ascii="Arial" w:eastAsia="Arial Unicode MS" w:hAnsi="Arial" w:cs="Arial"/>
                <w:b/>
                <w:bCs/>
                <w:sz w:val="16"/>
                <w:szCs w:val="16"/>
              </w:rPr>
            </w:pPr>
            <w:r>
              <w:rPr>
                <w:rFonts w:ascii="Arial" w:hAnsi="Arial" w:cs="Arial"/>
                <w:b/>
                <w:bCs/>
                <w:sz w:val="16"/>
                <w:szCs w:val="16"/>
              </w:rPr>
              <w:t> </w:t>
            </w:r>
          </w:p>
        </w:tc>
        <w:tc>
          <w:tcPr>
            <w:tcW w:w="1356" w:type="dxa"/>
            <w:tcBorders>
              <w:top w:val="nil"/>
              <w:left w:val="nil"/>
              <w:bottom w:val="nil"/>
              <w:right w:val="single" w:sz="4" w:space="0" w:color="000000"/>
            </w:tcBorders>
            <w:vAlign w:val="bottom"/>
          </w:tcPr>
          <w:p w:rsidR="006B4293" w:rsidRDefault="006B4293" w:rsidP="001C3FBE">
            <w:pPr>
              <w:rPr>
                <w:rFonts w:ascii="Arial" w:eastAsia="Arial Unicode MS" w:hAnsi="Arial" w:cs="Arial"/>
                <w:b/>
                <w:bCs/>
                <w:sz w:val="16"/>
                <w:szCs w:val="16"/>
              </w:rPr>
            </w:pPr>
            <w:r>
              <w:rPr>
                <w:rFonts w:ascii="Arial" w:hAnsi="Arial" w:cs="Arial"/>
                <w:b/>
                <w:bCs/>
                <w:sz w:val="16"/>
                <w:szCs w:val="16"/>
              </w:rPr>
              <w:t> </w:t>
            </w:r>
          </w:p>
        </w:tc>
        <w:tc>
          <w:tcPr>
            <w:tcW w:w="1544" w:type="dxa"/>
            <w:tcBorders>
              <w:top w:val="nil"/>
              <w:left w:val="nil"/>
              <w:bottom w:val="nil"/>
              <w:right w:val="single" w:sz="4" w:space="0" w:color="000000"/>
            </w:tcBorders>
            <w:vAlign w:val="bottom"/>
          </w:tcPr>
          <w:p w:rsidR="006B4293" w:rsidRDefault="006B4293" w:rsidP="001C3FBE">
            <w:pPr>
              <w:rPr>
                <w:rFonts w:ascii="Arial" w:eastAsia="Arial Unicode MS" w:hAnsi="Arial" w:cs="Arial"/>
                <w:b/>
                <w:bCs/>
                <w:sz w:val="16"/>
                <w:szCs w:val="16"/>
              </w:rPr>
            </w:pPr>
            <w:r>
              <w:rPr>
                <w:rFonts w:ascii="Arial" w:hAnsi="Arial" w:cs="Arial"/>
                <w:b/>
                <w:bCs/>
                <w:sz w:val="16"/>
                <w:szCs w:val="16"/>
              </w:rPr>
              <w:t> </w:t>
            </w:r>
          </w:p>
        </w:tc>
        <w:tc>
          <w:tcPr>
            <w:tcW w:w="1203" w:type="dxa"/>
            <w:tcBorders>
              <w:top w:val="nil"/>
              <w:left w:val="nil"/>
              <w:bottom w:val="nil"/>
              <w:right w:val="single" w:sz="4" w:space="0" w:color="000000"/>
            </w:tcBorders>
            <w:vAlign w:val="bottom"/>
          </w:tcPr>
          <w:p w:rsidR="006B4293" w:rsidRDefault="006B4293" w:rsidP="001C3FBE">
            <w:pPr>
              <w:rPr>
                <w:rFonts w:ascii="Arial" w:eastAsia="Arial Unicode MS" w:hAnsi="Arial" w:cs="Arial"/>
                <w:b/>
                <w:bCs/>
                <w:sz w:val="16"/>
                <w:szCs w:val="16"/>
              </w:rPr>
            </w:pPr>
            <w:r>
              <w:rPr>
                <w:rFonts w:ascii="Arial" w:hAnsi="Arial" w:cs="Arial"/>
                <w:b/>
                <w:bCs/>
                <w:sz w:val="16"/>
                <w:szCs w:val="16"/>
              </w:rPr>
              <w:t> </w:t>
            </w:r>
          </w:p>
        </w:tc>
      </w:tr>
      <w:tr w:rsidR="006B4293" w:rsidTr="0009487C">
        <w:trPr>
          <w:trHeight w:val="450"/>
        </w:trPr>
        <w:tc>
          <w:tcPr>
            <w:tcW w:w="676" w:type="dxa"/>
            <w:tcBorders>
              <w:top w:val="nil"/>
              <w:left w:val="nil"/>
              <w:bottom w:val="nil"/>
              <w:right w:val="nil"/>
            </w:tcBorders>
            <w:vAlign w:val="bottom"/>
          </w:tcPr>
          <w:p w:rsidR="006B4293" w:rsidRDefault="006B4293" w:rsidP="001C3FBE">
            <w:pPr>
              <w:rPr>
                <w:rFonts w:ascii="Arial" w:eastAsia="Arial Unicode MS" w:hAnsi="Arial" w:cs="Arial"/>
                <w:b/>
                <w:bCs/>
                <w:sz w:val="16"/>
                <w:szCs w:val="16"/>
              </w:rPr>
            </w:pPr>
          </w:p>
        </w:tc>
        <w:tc>
          <w:tcPr>
            <w:tcW w:w="2727" w:type="dxa"/>
            <w:tcBorders>
              <w:top w:val="nil"/>
              <w:left w:val="single" w:sz="4" w:space="0" w:color="000000"/>
              <w:bottom w:val="nil"/>
              <w:right w:val="single" w:sz="4" w:space="0" w:color="000000"/>
            </w:tcBorders>
            <w:vAlign w:val="bottom"/>
          </w:tcPr>
          <w:p w:rsidR="006B4293" w:rsidRDefault="006B4293" w:rsidP="001C3FBE">
            <w:pPr>
              <w:rPr>
                <w:rFonts w:ascii="Arial" w:eastAsia="Arial Unicode MS" w:hAnsi="Arial" w:cs="Arial"/>
                <w:sz w:val="16"/>
                <w:szCs w:val="16"/>
              </w:rPr>
            </w:pPr>
            <w:r>
              <w:rPr>
                <w:rFonts w:ascii="Arial" w:hAnsi="Arial" w:cs="Arial"/>
                <w:sz w:val="16"/>
                <w:szCs w:val="16"/>
              </w:rPr>
              <w:t>CAMBIAR EL ACEITE DE RETORNO FILTRO DEL SISTEMA HIDRAULICO</w:t>
            </w:r>
          </w:p>
        </w:tc>
        <w:tc>
          <w:tcPr>
            <w:tcW w:w="992" w:type="dxa"/>
            <w:tcBorders>
              <w:top w:val="nil"/>
              <w:left w:val="nil"/>
              <w:bottom w:val="single" w:sz="4" w:space="0" w:color="000000"/>
              <w:right w:val="single" w:sz="4" w:space="0" w:color="000000"/>
            </w:tcBorders>
            <w:vAlign w:val="bottom"/>
          </w:tcPr>
          <w:p w:rsidR="006B4293" w:rsidRDefault="006B4293" w:rsidP="001C3FBE">
            <w:pPr>
              <w:jc w:val="center"/>
              <w:rPr>
                <w:rFonts w:ascii="Arial" w:eastAsia="Arial Unicode MS" w:hAnsi="Arial" w:cs="Arial"/>
                <w:b/>
                <w:bCs/>
                <w:sz w:val="16"/>
                <w:szCs w:val="16"/>
              </w:rPr>
            </w:pPr>
            <w:r>
              <w:rPr>
                <w:rFonts w:ascii="Arial" w:hAnsi="Arial" w:cs="Arial"/>
                <w:b/>
                <w:bCs/>
                <w:sz w:val="16"/>
                <w:szCs w:val="16"/>
              </w:rPr>
              <w:t> </w:t>
            </w:r>
          </w:p>
        </w:tc>
        <w:tc>
          <w:tcPr>
            <w:tcW w:w="1560" w:type="dxa"/>
            <w:tcBorders>
              <w:top w:val="nil"/>
              <w:left w:val="nil"/>
              <w:bottom w:val="single" w:sz="4" w:space="0" w:color="000000"/>
              <w:right w:val="single" w:sz="4" w:space="0" w:color="000000"/>
            </w:tcBorders>
            <w:vAlign w:val="bottom"/>
          </w:tcPr>
          <w:p w:rsidR="006B4293" w:rsidRDefault="006B4293" w:rsidP="001C3FBE">
            <w:pPr>
              <w:jc w:val="center"/>
              <w:rPr>
                <w:rFonts w:ascii="Arial" w:eastAsia="Arial Unicode MS" w:hAnsi="Arial" w:cs="Arial"/>
                <w:b/>
                <w:bCs/>
                <w:sz w:val="16"/>
                <w:szCs w:val="16"/>
              </w:rPr>
            </w:pPr>
            <w:r>
              <w:rPr>
                <w:rFonts w:ascii="Arial" w:hAnsi="Arial" w:cs="Arial"/>
                <w:b/>
                <w:bCs/>
                <w:sz w:val="16"/>
                <w:szCs w:val="16"/>
              </w:rPr>
              <w:t> </w:t>
            </w:r>
          </w:p>
        </w:tc>
        <w:tc>
          <w:tcPr>
            <w:tcW w:w="1356" w:type="dxa"/>
            <w:tcBorders>
              <w:top w:val="nil"/>
              <w:left w:val="nil"/>
              <w:bottom w:val="single" w:sz="4" w:space="0" w:color="000000"/>
              <w:right w:val="single" w:sz="4" w:space="0" w:color="000000"/>
            </w:tcBorders>
            <w:vAlign w:val="bottom"/>
          </w:tcPr>
          <w:p w:rsidR="006B4293" w:rsidRDefault="006B4293" w:rsidP="001C3FBE">
            <w:pPr>
              <w:rPr>
                <w:rFonts w:ascii="Arial" w:eastAsia="Arial Unicode MS" w:hAnsi="Arial" w:cs="Arial"/>
                <w:b/>
                <w:bCs/>
                <w:sz w:val="16"/>
                <w:szCs w:val="16"/>
              </w:rPr>
            </w:pPr>
            <w:r>
              <w:rPr>
                <w:rFonts w:ascii="Arial" w:hAnsi="Arial" w:cs="Arial"/>
                <w:b/>
                <w:bCs/>
                <w:sz w:val="16"/>
                <w:szCs w:val="16"/>
              </w:rPr>
              <w:t> </w:t>
            </w:r>
          </w:p>
        </w:tc>
        <w:tc>
          <w:tcPr>
            <w:tcW w:w="1544" w:type="dxa"/>
            <w:tcBorders>
              <w:top w:val="nil"/>
              <w:left w:val="nil"/>
              <w:bottom w:val="single" w:sz="4" w:space="0" w:color="000000"/>
              <w:right w:val="single" w:sz="4" w:space="0" w:color="000000"/>
            </w:tcBorders>
            <w:vAlign w:val="bottom"/>
          </w:tcPr>
          <w:p w:rsidR="006B4293" w:rsidRDefault="006B4293" w:rsidP="001C3FBE">
            <w:pPr>
              <w:rPr>
                <w:rFonts w:ascii="Arial" w:eastAsia="Arial Unicode MS" w:hAnsi="Arial" w:cs="Arial"/>
                <w:b/>
                <w:bCs/>
                <w:sz w:val="16"/>
                <w:szCs w:val="16"/>
              </w:rPr>
            </w:pPr>
            <w:r>
              <w:rPr>
                <w:rFonts w:ascii="Arial" w:hAnsi="Arial" w:cs="Arial"/>
                <w:b/>
                <w:bCs/>
                <w:sz w:val="16"/>
                <w:szCs w:val="16"/>
              </w:rPr>
              <w:t> </w:t>
            </w:r>
          </w:p>
        </w:tc>
        <w:tc>
          <w:tcPr>
            <w:tcW w:w="1203" w:type="dxa"/>
            <w:tcBorders>
              <w:top w:val="nil"/>
              <w:left w:val="nil"/>
              <w:bottom w:val="single" w:sz="4" w:space="0" w:color="000000"/>
              <w:right w:val="single" w:sz="4" w:space="0" w:color="000000"/>
            </w:tcBorders>
            <w:vAlign w:val="bottom"/>
          </w:tcPr>
          <w:p w:rsidR="006B4293" w:rsidRDefault="006B4293" w:rsidP="001C3FBE">
            <w:pPr>
              <w:rPr>
                <w:rFonts w:ascii="Arial" w:eastAsia="Arial Unicode MS" w:hAnsi="Arial" w:cs="Arial"/>
                <w:b/>
                <w:bCs/>
                <w:sz w:val="16"/>
                <w:szCs w:val="16"/>
              </w:rPr>
            </w:pPr>
            <w:r>
              <w:rPr>
                <w:rFonts w:ascii="Arial" w:hAnsi="Arial" w:cs="Arial"/>
                <w:b/>
                <w:bCs/>
                <w:sz w:val="16"/>
                <w:szCs w:val="16"/>
              </w:rPr>
              <w:t> </w:t>
            </w:r>
          </w:p>
        </w:tc>
      </w:tr>
      <w:tr w:rsidR="006B4293" w:rsidTr="0009487C">
        <w:trPr>
          <w:trHeight w:val="255"/>
        </w:trPr>
        <w:tc>
          <w:tcPr>
            <w:tcW w:w="676" w:type="dxa"/>
            <w:tcBorders>
              <w:top w:val="nil"/>
              <w:left w:val="nil"/>
              <w:bottom w:val="nil"/>
              <w:right w:val="nil"/>
            </w:tcBorders>
            <w:vAlign w:val="bottom"/>
          </w:tcPr>
          <w:p w:rsidR="006B4293" w:rsidRDefault="006B4293" w:rsidP="001C3FBE">
            <w:pPr>
              <w:rPr>
                <w:rFonts w:ascii="Arial" w:eastAsia="Arial Unicode MS" w:hAnsi="Arial" w:cs="Arial"/>
                <w:b/>
                <w:bCs/>
                <w:sz w:val="16"/>
                <w:szCs w:val="16"/>
              </w:rPr>
            </w:pPr>
          </w:p>
        </w:tc>
        <w:tc>
          <w:tcPr>
            <w:tcW w:w="2727" w:type="dxa"/>
            <w:tcBorders>
              <w:top w:val="single" w:sz="4" w:space="0" w:color="000000"/>
              <w:left w:val="single" w:sz="4" w:space="0" w:color="000000"/>
              <w:bottom w:val="single" w:sz="4" w:space="0" w:color="000000"/>
              <w:right w:val="single" w:sz="4" w:space="0" w:color="000000"/>
            </w:tcBorders>
            <w:vAlign w:val="bottom"/>
          </w:tcPr>
          <w:p w:rsidR="006B4293" w:rsidRDefault="006B4293" w:rsidP="001C3FBE">
            <w:pPr>
              <w:jc w:val="right"/>
              <w:rPr>
                <w:rFonts w:ascii="Arial" w:eastAsia="Arial Unicode MS" w:hAnsi="Arial" w:cs="Arial"/>
                <w:b/>
                <w:bCs/>
                <w:sz w:val="18"/>
                <w:szCs w:val="18"/>
              </w:rPr>
            </w:pPr>
            <w:r>
              <w:rPr>
                <w:rFonts w:ascii="Arial" w:hAnsi="Arial" w:cs="Arial"/>
                <w:b/>
                <w:bCs/>
                <w:sz w:val="18"/>
                <w:szCs w:val="18"/>
              </w:rPr>
              <w:t>SUBTOTAL</w:t>
            </w:r>
          </w:p>
        </w:tc>
        <w:tc>
          <w:tcPr>
            <w:tcW w:w="992" w:type="dxa"/>
            <w:tcBorders>
              <w:top w:val="nil"/>
              <w:left w:val="nil"/>
              <w:bottom w:val="single" w:sz="4" w:space="0" w:color="000000"/>
              <w:right w:val="single" w:sz="4" w:space="0" w:color="000000"/>
            </w:tcBorders>
            <w:vAlign w:val="bottom"/>
          </w:tcPr>
          <w:p w:rsidR="006B4293" w:rsidRDefault="006B4293" w:rsidP="001C3FBE">
            <w:pPr>
              <w:jc w:val="center"/>
              <w:rPr>
                <w:rFonts w:ascii="Arial" w:eastAsia="Arial Unicode MS" w:hAnsi="Arial" w:cs="Arial"/>
                <w:b/>
                <w:bCs/>
                <w:sz w:val="16"/>
                <w:szCs w:val="16"/>
              </w:rPr>
            </w:pPr>
            <w:r>
              <w:rPr>
                <w:rFonts w:ascii="Arial" w:hAnsi="Arial" w:cs="Arial"/>
                <w:b/>
                <w:bCs/>
                <w:sz w:val="16"/>
                <w:szCs w:val="16"/>
              </w:rPr>
              <w:t> </w:t>
            </w:r>
          </w:p>
        </w:tc>
        <w:tc>
          <w:tcPr>
            <w:tcW w:w="1560" w:type="dxa"/>
            <w:tcBorders>
              <w:top w:val="nil"/>
              <w:left w:val="nil"/>
              <w:bottom w:val="single" w:sz="4" w:space="0" w:color="000000"/>
              <w:right w:val="single" w:sz="4" w:space="0" w:color="000000"/>
            </w:tcBorders>
            <w:vAlign w:val="bottom"/>
          </w:tcPr>
          <w:p w:rsidR="006B4293" w:rsidRDefault="006B4293" w:rsidP="001C3FBE">
            <w:pPr>
              <w:jc w:val="center"/>
              <w:rPr>
                <w:rFonts w:ascii="Arial" w:eastAsia="Arial Unicode MS" w:hAnsi="Arial" w:cs="Arial"/>
                <w:b/>
                <w:bCs/>
                <w:sz w:val="16"/>
                <w:szCs w:val="16"/>
              </w:rPr>
            </w:pPr>
            <w:r>
              <w:rPr>
                <w:rFonts w:ascii="Arial" w:hAnsi="Arial" w:cs="Arial"/>
                <w:b/>
                <w:bCs/>
                <w:sz w:val="16"/>
                <w:szCs w:val="16"/>
              </w:rPr>
              <w:t> </w:t>
            </w:r>
          </w:p>
        </w:tc>
        <w:tc>
          <w:tcPr>
            <w:tcW w:w="1356" w:type="dxa"/>
            <w:tcBorders>
              <w:top w:val="nil"/>
              <w:left w:val="nil"/>
              <w:bottom w:val="single" w:sz="4" w:space="0" w:color="000000"/>
              <w:right w:val="single" w:sz="4" w:space="0" w:color="000000"/>
            </w:tcBorders>
            <w:vAlign w:val="bottom"/>
          </w:tcPr>
          <w:p w:rsidR="006B4293" w:rsidRDefault="006B4293" w:rsidP="001C3FBE">
            <w:pPr>
              <w:rPr>
                <w:rFonts w:ascii="Arial" w:eastAsia="Arial Unicode MS" w:hAnsi="Arial" w:cs="Arial"/>
                <w:b/>
                <w:bCs/>
                <w:sz w:val="16"/>
                <w:szCs w:val="16"/>
              </w:rPr>
            </w:pPr>
            <w:r>
              <w:rPr>
                <w:rFonts w:ascii="Arial" w:hAnsi="Arial" w:cs="Arial"/>
                <w:b/>
                <w:bCs/>
                <w:sz w:val="16"/>
                <w:szCs w:val="16"/>
              </w:rPr>
              <w:t> </w:t>
            </w:r>
          </w:p>
        </w:tc>
        <w:tc>
          <w:tcPr>
            <w:tcW w:w="1544" w:type="dxa"/>
            <w:tcBorders>
              <w:top w:val="nil"/>
              <w:left w:val="nil"/>
              <w:bottom w:val="single" w:sz="4" w:space="0" w:color="000000"/>
              <w:right w:val="single" w:sz="4" w:space="0" w:color="000000"/>
            </w:tcBorders>
            <w:vAlign w:val="bottom"/>
          </w:tcPr>
          <w:p w:rsidR="006B4293" w:rsidRDefault="006B4293" w:rsidP="001C3FBE">
            <w:pPr>
              <w:rPr>
                <w:rFonts w:ascii="Arial" w:eastAsia="Arial Unicode MS" w:hAnsi="Arial" w:cs="Arial"/>
                <w:b/>
                <w:bCs/>
                <w:sz w:val="16"/>
                <w:szCs w:val="16"/>
              </w:rPr>
            </w:pPr>
            <w:r>
              <w:rPr>
                <w:rFonts w:ascii="Arial" w:hAnsi="Arial" w:cs="Arial"/>
                <w:b/>
                <w:bCs/>
                <w:sz w:val="16"/>
                <w:szCs w:val="16"/>
              </w:rPr>
              <w:t> </w:t>
            </w:r>
          </w:p>
        </w:tc>
        <w:tc>
          <w:tcPr>
            <w:tcW w:w="1203" w:type="dxa"/>
            <w:tcBorders>
              <w:top w:val="nil"/>
              <w:left w:val="nil"/>
              <w:bottom w:val="single" w:sz="4" w:space="0" w:color="000000"/>
              <w:right w:val="single" w:sz="4" w:space="0" w:color="000000"/>
            </w:tcBorders>
            <w:vAlign w:val="bottom"/>
          </w:tcPr>
          <w:p w:rsidR="006B4293" w:rsidRDefault="006B4293" w:rsidP="001C3FBE">
            <w:pPr>
              <w:rPr>
                <w:rFonts w:ascii="Arial" w:eastAsia="Arial Unicode MS" w:hAnsi="Arial" w:cs="Arial"/>
                <w:b/>
                <w:bCs/>
                <w:sz w:val="16"/>
                <w:szCs w:val="16"/>
              </w:rPr>
            </w:pPr>
            <w:r>
              <w:rPr>
                <w:rFonts w:ascii="Arial" w:hAnsi="Arial" w:cs="Arial"/>
                <w:b/>
                <w:bCs/>
                <w:sz w:val="16"/>
                <w:szCs w:val="16"/>
              </w:rPr>
              <w:t> </w:t>
            </w:r>
          </w:p>
        </w:tc>
      </w:tr>
      <w:tr w:rsidR="006B4293" w:rsidTr="0009487C">
        <w:trPr>
          <w:trHeight w:val="255"/>
        </w:trPr>
        <w:tc>
          <w:tcPr>
            <w:tcW w:w="676" w:type="dxa"/>
            <w:tcBorders>
              <w:top w:val="nil"/>
              <w:left w:val="nil"/>
              <w:bottom w:val="nil"/>
              <w:right w:val="nil"/>
            </w:tcBorders>
            <w:noWrap/>
            <w:vAlign w:val="bottom"/>
          </w:tcPr>
          <w:p w:rsidR="006B4293" w:rsidRDefault="006B4293" w:rsidP="001C3FBE">
            <w:pPr>
              <w:rPr>
                <w:rFonts w:ascii="Arial" w:eastAsia="Arial Unicode MS" w:hAnsi="Arial" w:cs="Arial"/>
                <w:sz w:val="16"/>
                <w:szCs w:val="16"/>
              </w:rPr>
            </w:pPr>
          </w:p>
        </w:tc>
        <w:tc>
          <w:tcPr>
            <w:tcW w:w="2727" w:type="dxa"/>
            <w:tcBorders>
              <w:top w:val="nil"/>
              <w:left w:val="nil"/>
              <w:bottom w:val="nil"/>
              <w:right w:val="nil"/>
            </w:tcBorders>
            <w:vAlign w:val="center"/>
          </w:tcPr>
          <w:p w:rsidR="006B4293" w:rsidRDefault="006B4293" w:rsidP="001C3FBE">
            <w:pPr>
              <w:rPr>
                <w:rFonts w:ascii="Arial" w:eastAsia="Arial Unicode MS" w:hAnsi="Arial" w:cs="Arial"/>
                <w:b/>
                <w:bCs/>
              </w:rPr>
            </w:pPr>
          </w:p>
        </w:tc>
        <w:tc>
          <w:tcPr>
            <w:tcW w:w="992" w:type="dxa"/>
            <w:tcBorders>
              <w:top w:val="nil"/>
              <w:left w:val="nil"/>
              <w:bottom w:val="nil"/>
              <w:right w:val="nil"/>
            </w:tcBorders>
            <w:noWrap/>
            <w:vAlign w:val="bottom"/>
          </w:tcPr>
          <w:p w:rsidR="006B4293" w:rsidRDefault="006B4293" w:rsidP="001C3FBE">
            <w:pPr>
              <w:jc w:val="right"/>
              <w:rPr>
                <w:rFonts w:ascii="Arial" w:eastAsia="Arial Unicode MS" w:hAnsi="Arial" w:cs="Arial"/>
                <w:b/>
                <w:bCs/>
                <w:sz w:val="16"/>
                <w:szCs w:val="16"/>
              </w:rPr>
            </w:pPr>
            <w:r>
              <w:rPr>
                <w:rFonts w:ascii="Arial" w:hAnsi="Arial" w:cs="Arial"/>
                <w:b/>
                <w:bCs/>
                <w:sz w:val="16"/>
                <w:szCs w:val="16"/>
              </w:rPr>
              <w:t> </w:t>
            </w:r>
          </w:p>
        </w:tc>
        <w:tc>
          <w:tcPr>
            <w:tcW w:w="1560" w:type="dxa"/>
            <w:tcBorders>
              <w:top w:val="nil"/>
              <w:left w:val="nil"/>
              <w:bottom w:val="nil"/>
              <w:right w:val="nil"/>
            </w:tcBorders>
            <w:noWrap/>
            <w:vAlign w:val="bottom"/>
          </w:tcPr>
          <w:p w:rsidR="006B4293" w:rsidRDefault="006B4293" w:rsidP="001C3FBE">
            <w:pPr>
              <w:jc w:val="right"/>
              <w:rPr>
                <w:rFonts w:ascii="Arial" w:eastAsia="Arial Unicode MS" w:hAnsi="Arial" w:cs="Arial"/>
                <w:b/>
                <w:bCs/>
                <w:sz w:val="16"/>
                <w:szCs w:val="16"/>
              </w:rPr>
            </w:pPr>
            <w:r>
              <w:rPr>
                <w:rFonts w:ascii="Arial" w:hAnsi="Arial" w:cs="Arial"/>
                <w:b/>
                <w:bCs/>
                <w:sz w:val="16"/>
                <w:szCs w:val="16"/>
              </w:rPr>
              <w:t> </w:t>
            </w:r>
          </w:p>
        </w:tc>
        <w:tc>
          <w:tcPr>
            <w:tcW w:w="1356" w:type="dxa"/>
            <w:tcBorders>
              <w:top w:val="nil"/>
              <w:left w:val="nil"/>
              <w:bottom w:val="nil"/>
              <w:right w:val="nil"/>
            </w:tcBorders>
            <w:noWrap/>
            <w:vAlign w:val="bottom"/>
          </w:tcPr>
          <w:p w:rsidR="006B4293" w:rsidRDefault="006B4293" w:rsidP="001C3FBE">
            <w:pPr>
              <w:rPr>
                <w:rFonts w:ascii="Arial" w:eastAsia="Arial Unicode MS" w:hAnsi="Arial" w:cs="Arial"/>
                <w:b/>
                <w:bCs/>
                <w:sz w:val="16"/>
                <w:szCs w:val="16"/>
              </w:rPr>
            </w:pPr>
            <w:r>
              <w:rPr>
                <w:rFonts w:ascii="Arial" w:hAnsi="Arial" w:cs="Arial"/>
                <w:b/>
                <w:bCs/>
                <w:sz w:val="16"/>
                <w:szCs w:val="16"/>
              </w:rPr>
              <w:t> </w:t>
            </w:r>
          </w:p>
        </w:tc>
        <w:tc>
          <w:tcPr>
            <w:tcW w:w="1544" w:type="dxa"/>
            <w:tcBorders>
              <w:top w:val="nil"/>
              <w:left w:val="nil"/>
              <w:bottom w:val="nil"/>
              <w:right w:val="nil"/>
            </w:tcBorders>
            <w:noWrap/>
            <w:vAlign w:val="bottom"/>
          </w:tcPr>
          <w:p w:rsidR="006B4293" w:rsidRDefault="006B4293" w:rsidP="001C3FBE">
            <w:pPr>
              <w:rPr>
                <w:rFonts w:ascii="Arial" w:eastAsia="Arial Unicode MS" w:hAnsi="Arial" w:cs="Arial"/>
                <w:b/>
                <w:bCs/>
                <w:sz w:val="16"/>
                <w:szCs w:val="16"/>
              </w:rPr>
            </w:pPr>
            <w:r>
              <w:rPr>
                <w:rFonts w:ascii="Arial" w:hAnsi="Arial" w:cs="Arial"/>
                <w:b/>
                <w:bCs/>
                <w:sz w:val="16"/>
                <w:szCs w:val="16"/>
              </w:rPr>
              <w:t> </w:t>
            </w:r>
          </w:p>
        </w:tc>
        <w:tc>
          <w:tcPr>
            <w:tcW w:w="1203" w:type="dxa"/>
            <w:tcBorders>
              <w:top w:val="nil"/>
              <w:left w:val="nil"/>
              <w:bottom w:val="nil"/>
              <w:right w:val="nil"/>
            </w:tcBorders>
            <w:noWrap/>
            <w:vAlign w:val="bottom"/>
          </w:tcPr>
          <w:p w:rsidR="006B4293" w:rsidRDefault="006B4293" w:rsidP="001C3FBE">
            <w:pPr>
              <w:rPr>
                <w:rFonts w:ascii="Arial" w:eastAsia="Arial Unicode MS" w:hAnsi="Arial" w:cs="Arial"/>
                <w:b/>
                <w:bCs/>
                <w:sz w:val="16"/>
                <w:szCs w:val="16"/>
              </w:rPr>
            </w:pPr>
            <w:r>
              <w:rPr>
                <w:rFonts w:ascii="Arial" w:hAnsi="Arial" w:cs="Arial"/>
                <w:b/>
                <w:bCs/>
                <w:sz w:val="16"/>
                <w:szCs w:val="16"/>
              </w:rPr>
              <w:t> </w:t>
            </w:r>
          </w:p>
        </w:tc>
      </w:tr>
      <w:tr w:rsidR="006B4293" w:rsidTr="0009487C">
        <w:trPr>
          <w:trHeight w:val="255"/>
        </w:trPr>
        <w:tc>
          <w:tcPr>
            <w:tcW w:w="676" w:type="dxa"/>
            <w:tcBorders>
              <w:top w:val="nil"/>
              <w:left w:val="nil"/>
              <w:bottom w:val="nil"/>
              <w:right w:val="nil"/>
            </w:tcBorders>
            <w:noWrap/>
            <w:vAlign w:val="bottom"/>
          </w:tcPr>
          <w:p w:rsidR="006B4293" w:rsidRDefault="006B4293" w:rsidP="001C3FBE">
            <w:pPr>
              <w:rPr>
                <w:rFonts w:ascii="Arial" w:eastAsia="Arial Unicode MS" w:hAnsi="Arial" w:cs="Arial"/>
                <w:sz w:val="16"/>
                <w:szCs w:val="16"/>
              </w:rPr>
            </w:pPr>
          </w:p>
        </w:tc>
        <w:tc>
          <w:tcPr>
            <w:tcW w:w="2727" w:type="dxa"/>
            <w:tcBorders>
              <w:top w:val="single" w:sz="4" w:space="0" w:color="000000"/>
              <w:left w:val="single" w:sz="4" w:space="0" w:color="000000"/>
              <w:bottom w:val="single" w:sz="4" w:space="0" w:color="000000"/>
              <w:right w:val="single" w:sz="4" w:space="0" w:color="000000"/>
            </w:tcBorders>
            <w:noWrap/>
            <w:vAlign w:val="bottom"/>
          </w:tcPr>
          <w:p w:rsidR="006B4293" w:rsidRDefault="006B4293" w:rsidP="001C3FBE">
            <w:pPr>
              <w:jc w:val="right"/>
              <w:rPr>
                <w:rFonts w:ascii="Arial" w:eastAsia="Arial Unicode MS" w:hAnsi="Arial" w:cs="Arial"/>
                <w:b/>
                <w:bCs/>
              </w:rPr>
            </w:pPr>
            <w:r>
              <w:rPr>
                <w:rFonts w:ascii="Arial" w:hAnsi="Arial" w:cs="Arial"/>
                <w:b/>
                <w:bCs/>
              </w:rPr>
              <w:t>SUBTOTAL</w:t>
            </w:r>
          </w:p>
        </w:tc>
        <w:tc>
          <w:tcPr>
            <w:tcW w:w="992" w:type="dxa"/>
            <w:tcBorders>
              <w:top w:val="single" w:sz="4" w:space="0" w:color="000000"/>
              <w:left w:val="nil"/>
              <w:bottom w:val="single" w:sz="4" w:space="0" w:color="000000"/>
              <w:right w:val="single" w:sz="4" w:space="0" w:color="000000"/>
            </w:tcBorders>
            <w:noWrap/>
            <w:vAlign w:val="bottom"/>
          </w:tcPr>
          <w:p w:rsidR="006B4293" w:rsidRDefault="006B4293" w:rsidP="001C3FBE">
            <w:pPr>
              <w:jc w:val="right"/>
              <w:rPr>
                <w:rFonts w:ascii="Arial" w:eastAsia="Arial Unicode MS" w:hAnsi="Arial" w:cs="Arial"/>
                <w:b/>
                <w:bCs/>
                <w:sz w:val="16"/>
                <w:szCs w:val="16"/>
              </w:rPr>
            </w:pPr>
            <w:r>
              <w:rPr>
                <w:rFonts w:ascii="Arial" w:hAnsi="Arial" w:cs="Arial"/>
                <w:b/>
                <w:bCs/>
                <w:sz w:val="16"/>
                <w:szCs w:val="16"/>
              </w:rPr>
              <w:t> </w:t>
            </w:r>
          </w:p>
        </w:tc>
        <w:tc>
          <w:tcPr>
            <w:tcW w:w="1560" w:type="dxa"/>
            <w:tcBorders>
              <w:top w:val="single" w:sz="4" w:space="0" w:color="000000"/>
              <w:left w:val="nil"/>
              <w:bottom w:val="single" w:sz="4" w:space="0" w:color="000000"/>
              <w:right w:val="single" w:sz="4" w:space="0" w:color="000000"/>
            </w:tcBorders>
            <w:noWrap/>
            <w:vAlign w:val="bottom"/>
          </w:tcPr>
          <w:p w:rsidR="006B4293" w:rsidRDefault="006B4293" w:rsidP="001C3FBE">
            <w:pPr>
              <w:jc w:val="right"/>
              <w:rPr>
                <w:rFonts w:ascii="Arial" w:eastAsia="Arial Unicode MS" w:hAnsi="Arial" w:cs="Arial"/>
                <w:b/>
                <w:bCs/>
                <w:sz w:val="16"/>
                <w:szCs w:val="16"/>
              </w:rPr>
            </w:pPr>
            <w:r>
              <w:rPr>
                <w:rFonts w:ascii="Arial" w:hAnsi="Arial" w:cs="Arial"/>
                <w:b/>
                <w:bCs/>
                <w:sz w:val="16"/>
                <w:szCs w:val="16"/>
              </w:rPr>
              <w:t> </w:t>
            </w:r>
          </w:p>
        </w:tc>
        <w:tc>
          <w:tcPr>
            <w:tcW w:w="1356" w:type="dxa"/>
            <w:tcBorders>
              <w:top w:val="single" w:sz="4" w:space="0" w:color="000000"/>
              <w:left w:val="nil"/>
              <w:bottom w:val="single" w:sz="4" w:space="0" w:color="000000"/>
              <w:right w:val="single" w:sz="4" w:space="0" w:color="000000"/>
            </w:tcBorders>
            <w:noWrap/>
            <w:vAlign w:val="bottom"/>
          </w:tcPr>
          <w:p w:rsidR="006B4293" w:rsidRDefault="006B4293" w:rsidP="001C3FBE">
            <w:pPr>
              <w:rPr>
                <w:rFonts w:ascii="Arial" w:eastAsia="Arial Unicode MS" w:hAnsi="Arial" w:cs="Arial"/>
                <w:b/>
                <w:bCs/>
                <w:sz w:val="16"/>
                <w:szCs w:val="16"/>
              </w:rPr>
            </w:pPr>
            <w:r>
              <w:rPr>
                <w:rFonts w:ascii="Arial" w:hAnsi="Arial" w:cs="Arial"/>
                <w:b/>
                <w:bCs/>
                <w:sz w:val="16"/>
                <w:szCs w:val="16"/>
              </w:rPr>
              <w:t> </w:t>
            </w:r>
          </w:p>
        </w:tc>
        <w:tc>
          <w:tcPr>
            <w:tcW w:w="1544" w:type="dxa"/>
            <w:tcBorders>
              <w:top w:val="single" w:sz="4" w:space="0" w:color="000000"/>
              <w:left w:val="nil"/>
              <w:bottom w:val="single" w:sz="4" w:space="0" w:color="000000"/>
              <w:right w:val="single" w:sz="4" w:space="0" w:color="000000"/>
            </w:tcBorders>
            <w:noWrap/>
            <w:vAlign w:val="bottom"/>
          </w:tcPr>
          <w:p w:rsidR="006B4293" w:rsidRDefault="006B4293" w:rsidP="001C3FBE">
            <w:pPr>
              <w:rPr>
                <w:rFonts w:ascii="Arial" w:eastAsia="Arial Unicode MS" w:hAnsi="Arial" w:cs="Arial"/>
                <w:b/>
                <w:bCs/>
                <w:sz w:val="16"/>
                <w:szCs w:val="16"/>
              </w:rPr>
            </w:pPr>
            <w:r>
              <w:rPr>
                <w:rFonts w:ascii="Arial" w:hAnsi="Arial" w:cs="Arial"/>
                <w:b/>
                <w:bCs/>
                <w:sz w:val="16"/>
                <w:szCs w:val="16"/>
              </w:rPr>
              <w:t> </w:t>
            </w:r>
          </w:p>
        </w:tc>
        <w:tc>
          <w:tcPr>
            <w:tcW w:w="1203" w:type="dxa"/>
            <w:tcBorders>
              <w:top w:val="single" w:sz="4" w:space="0" w:color="000000"/>
              <w:left w:val="nil"/>
              <w:bottom w:val="single" w:sz="4" w:space="0" w:color="000000"/>
              <w:right w:val="single" w:sz="4" w:space="0" w:color="000000"/>
            </w:tcBorders>
            <w:noWrap/>
            <w:vAlign w:val="bottom"/>
          </w:tcPr>
          <w:p w:rsidR="006B4293" w:rsidRDefault="006B4293" w:rsidP="001C3FBE">
            <w:pPr>
              <w:rPr>
                <w:rFonts w:ascii="Arial" w:eastAsia="Arial Unicode MS" w:hAnsi="Arial" w:cs="Arial"/>
                <w:b/>
                <w:bCs/>
                <w:sz w:val="16"/>
                <w:szCs w:val="16"/>
              </w:rPr>
            </w:pPr>
            <w:r>
              <w:rPr>
                <w:rFonts w:ascii="Arial" w:hAnsi="Arial" w:cs="Arial"/>
                <w:b/>
                <w:bCs/>
                <w:sz w:val="16"/>
                <w:szCs w:val="16"/>
              </w:rPr>
              <w:t> </w:t>
            </w:r>
          </w:p>
        </w:tc>
      </w:tr>
      <w:tr w:rsidR="006B4293" w:rsidTr="0009487C">
        <w:trPr>
          <w:trHeight w:val="255"/>
        </w:trPr>
        <w:tc>
          <w:tcPr>
            <w:tcW w:w="676" w:type="dxa"/>
            <w:tcBorders>
              <w:top w:val="nil"/>
              <w:left w:val="nil"/>
              <w:bottom w:val="nil"/>
              <w:right w:val="nil"/>
            </w:tcBorders>
            <w:noWrap/>
            <w:vAlign w:val="bottom"/>
          </w:tcPr>
          <w:p w:rsidR="006B4293" w:rsidRDefault="006B4293" w:rsidP="001C3FBE">
            <w:pPr>
              <w:rPr>
                <w:rFonts w:ascii="Arial" w:eastAsia="Arial Unicode MS" w:hAnsi="Arial" w:cs="Arial"/>
              </w:rPr>
            </w:pPr>
          </w:p>
        </w:tc>
        <w:tc>
          <w:tcPr>
            <w:tcW w:w="2727" w:type="dxa"/>
            <w:tcBorders>
              <w:top w:val="nil"/>
              <w:left w:val="single" w:sz="4" w:space="0" w:color="000000"/>
              <w:bottom w:val="single" w:sz="4" w:space="0" w:color="000000"/>
              <w:right w:val="single" w:sz="4" w:space="0" w:color="000000"/>
            </w:tcBorders>
            <w:noWrap/>
            <w:vAlign w:val="bottom"/>
          </w:tcPr>
          <w:p w:rsidR="006B4293" w:rsidRDefault="006B4293" w:rsidP="001C3FBE">
            <w:pPr>
              <w:jc w:val="right"/>
              <w:rPr>
                <w:rFonts w:ascii="Arial" w:eastAsia="Arial Unicode MS" w:hAnsi="Arial" w:cs="Arial"/>
                <w:b/>
                <w:bCs/>
              </w:rPr>
            </w:pPr>
            <w:r>
              <w:rPr>
                <w:rFonts w:ascii="Arial" w:hAnsi="Arial" w:cs="Arial"/>
                <w:b/>
                <w:bCs/>
              </w:rPr>
              <w:t>IVA</w:t>
            </w:r>
          </w:p>
        </w:tc>
        <w:tc>
          <w:tcPr>
            <w:tcW w:w="992" w:type="dxa"/>
            <w:tcBorders>
              <w:top w:val="nil"/>
              <w:left w:val="nil"/>
              <w:bottom w:val="single" w:sz="4" w:space="0" w:color="000000"/>
              <w:right w:val="single" w:sz="4" w:space="0" w:color="000000"/>
            </w:tcBorders>
            <w:noWrap/>
            <w:vAlign w:val="bottom"/>
          </w:tcPr>
          <w:p w:rsidR="006B4293" w:rsidRDefault="006B4293" w:rsidP="001C3FBE">
            <w:pPr>
              <w:rPr>
                <w:rFonts w:ascii="Arial" w:eastAsia="Arial Unicode MS" w:hAnsi="Arial" w:cs="Arial"/>
                <w:sz w:val="16"/>
                <w:szCs w:val="16"/>
              </w:rPr>
            </w:pPr>
            <w:r>
              <w:rPr>
                <w:rFonts w:ascii="Arial" w:hAnsi="Arial" w:cs="Arial"/>
                <w:sz w:val="16"/>
                <w:szCs w:val="16"/>
              </w:rPr>
              <w:t> </w:t>
            </w:r>
          </w:p>
        </w:tc>
        <w:tc>
          <w:tcPr>
            <w:tcW w:w="1560" w:type="dxa"/>
            <w:tcBorders>
              <w:top w:val="nil"/>
              <w:left w:val="nil"/>
              <w:bottom w:val="single" w:sz="4" w:space="0" w:color="000000"/>
              <w:right w:val="single" w:sz="4" w:space="0" w:color="000000"/>
            </w:tcBorders>
            <w:noWrap/>
            <w:vAlign w:val="bottom"/>
          </w:tcPr>
          <w:p w:rsidR="006B4293" w:rsidRDefault="006B4293" w:rsidP="001C3FBE">
            <w:pPr>
              <w:rPr>
                <w:rFonts w:ascii="Arial" w:eastAsia="Arial Unicode MS" w:hAnsi="Arial" w:cs="Arial"/>
                <w:sz w:val="16"/>
                <w:szCs w:val="16"/>
              </w:rPr>
            </w:pPr>
            <w:r>
              <w:rPr>
                <w:rFonts w:ascii="Arial" w:hAnsi="Arial" w:cs="Arial"/>
                <w:sz w:val="16"/>
                <w:szCs w:val="16"/>
              </w:rPr>
              <w:t> </w:t>
            </w:r>
          </w:p>
        </w:tc>
        <w:tc>
          <w:tcPr>
            <w:tcW w:w="1356" w:type="dxa"/>
            <w:tcBorders>
              <w:top w:val="nil"/>
              <w:left w:val="nil"/>
              <w:bottom w:val="single" w:sz="4" w:space="0" w:color="000000"/>
              <w:right w:val="single" w:sz="4" w:space="0" w:color="000000"/>
            </w:tcBorders>
            <w:noWrap/>
            <w:vAlign w:val="bottom"/>
          </w:tcPr>
          <w:p w:rsidR="006B4293" w:rsidRDefault="006B4293" w:rsidP="001C3FBE">
            <w:pPr>
              <w:rPr>
                <w:rFonts w:ascii="Arial" w:eastAsia="Arial Unicode MS" w:hAnsi="Arial" w:cs="Arial"/>
                <w:sz w:val="16"/>
                <w:szCs w:val="16"/>
              </w:rPr>
            </w:pPr>
            <w:r>
              <w:rPr>
                <w:rFonts w:ascii="Arial" w:hAnsi="Arial" w:cs="Arial"/>
                <w:sz w:val="16"/>
                <w:szCs w:val="16"/>
              </w:rPr>
              <w:t> </w:t>
            </w:r>
          </w:p>
        </w:tc>
        <w:tc>
          <w:tcPr>
            <w:tcW w:w="1544" w:type="dxa"/>
            <w:tcBorders>
              <w:top w:val="nil"/>
              <w:left w:val="nil"/>
              <w:bottom w:val="single" w:sz="4" w:space="0" w:color="000000"/>
              <w:right w:val="single" w:sz="4" w:space="0" w:color="000000"/>
            </w:tcBorders>
            <w:noWrap/>
            <w:vAlign w:val="bottom"/>
          </w:tcPr>
          <w:p w:rsidR="006B4293" w:rsidRDefault="006B4293" w:rsidP="001C3FBE">
            <w:pPr>
              <w:rPr>
                <w:rFonts w:ascii="Arial" w:eastAsia="Arial Unicode MS" w:hAnsi="Arial" w:cs="Arial"/>
                <w:sz w:val="16"/>
                <w:szCs w:val="16"/>
              </w:rPr>
            </w:pPr>
            <w:r>
              <w:rPr>
                <w:rFonts w:ascii="Arial" w:hAnsi="Arial" w:cs="Arial"/>
                <w:sz w:val="16"/>
                <w:szCs w:val="16"/>
              </w:rPr>
              <w:t> </w:t>
            </w:r>
          </w:p>
        </w:tc>
        <w:tc>
          <w:tcPr>
            <w:tcW w:w="1203" w:type="dxa"/>
            <w:tcBorders>
              <w:top w:val="nil"/>
              <w:left w:val="nil"/>
              <w:bottom w:val="single" w:sz="4" w:space="0" w:color="000000"/>
              <w:right w:val="single" w:sz="4" w:space="0" w:color="000000"/>
            </w:tcBorders>
            <w:noWrap/>
            <w:vAlign w:val="bottom"/>
          </w:tcPr>
          <w:p w:rsidR="006B4293" w:rsidRDefault="006B4293" w:rsidP="001C3FBE">
            <w:pPr>
              <w:rPr>
                <w:rFonts w:ascii="Arial" w:eastAsia="Arial Unicode MS" w:hAnsi="Arial" w:cs="Arial"/>
                <w:sz w:val="16"/>
                <w:szCs w:val="16"/>
              </w:rPr>
            </w:pPr>
            <w:r>
              <w:rPr>
                <w:rFonts w:ascii="Arial" w:hAnsi="Arial" w:cs="Arial"/>
                <w:sz w:val="16"/>
                <w:szCs w:val="16"/>
              </w:rPr>
              <w:t> </w:t>
            </w:r>
          </w:p>
        </w:tc>
      </w:tr>
      <w:tr w:rsidR="006B4293" w:rsidTr="0009487C">
        <w:trPr>
          <w:trHeight w:val="255"/>
        </w:trPr>
        <w:tc>
          <w:tcPr>
            <w:tcW w:w="676" w:type="dxa"/>
            <w:tcBorders>
              <w:top w:val="nil"/>
              <w:left w:val="nil"/>
              <w:bottom w:val="nil"/>
              <w:right w:val="nil"/>
            </w:tcBorders>
            <w:noWrap/>
            <w:vAlign w:val="bottom"/>
          </w:tcPr>
          <w:p w:rsidR="006B4293" w:rsidRDefault="006B4293" w:rsidP="001C3FBE">
            <w:pPr>
              <w:rPr>
                <w:rFonts w:ascii="Arial" w:eastAsia="Arial Unicode MS" w:hAnsi="Arial" w:cs="Arial"/>
              </w:rPr>
            </w:pPr>
          </w:p>
        </w:tc>
        <w:tc>
          <w:tcPr>
            <w:tcW w:w="2727" w:type="dxa"/>
            <w:tcBorders>
              <w:top w:val="nil"/>
              <w:left w:val="single" w:sz="4" w:space="0" w:color="000000"/>
              <w:bottom w:val="single" w:sz="4" w:space="0" w:color="000000"/>
              <w:right w:val="single" w:sz="4" w:space="0" w:color="000000"/>
            </w:tcBorders>
            <w:noWrap/>
            <w:vAlign w:val="bottom"/>
          </w:tcPr>
          <w:p w:rsidR="006B4293" w:rsidRDefault="006B4293" w:rsidP="001C3FBE">
            <w:pPr>
              <w:jc w:val="right"/>
              <w:rPr>
                <w:rFonts w:ascii="Arial" w:eastAsia="Arial Unicode MS" w:hAnsi="Arial" w:cs="Arial"/>
                <w:b/>
                <w:bCs/>
              </w:rPr>
            </w:pPr>
            <w:r>
              <w:rPr>
                <w:rFonts w:ascii="Arial" w:hAnsi="Arial" w:cs="Arial"/>
                <w:b/>
                <w:bCs/>
              </w:rPr>
              <w:t>GRAN TOTAL</w:t>
            </w:r>
          </w:p>
        </w:tc>
        <w:tc>
          <w:tcPr>
            <w:tcW w:w="992" w:type="dxa"/>
            <w:tcBorders>
              <w:top w:val="nil"/>
              <w:left w:val="nil"/>
              <w:bottom w:val="single" w:sz="4" w:space="0" w:color="000000"/>
              <w:right w:val="single" w:sz="4" w:space="0" w:color="000000"/>
            </w:tcBorders>
            <w:noWrap/>
            <w:vAlign w:val="bottom"/>
          </w:tcPr>
          <w:p w:rsidR="006B4293" w:rsidRDefault="006B4293" w:rsidP="001C3FBE">
            <w:pPr>
              <w:rPr>
                <w:rFonts w:ascii="Arial" w:eastAsia="Arial Unicode MS" w:hAnsi="Arial" w:cs="Arial"/>
              </w:rPr>
            </w:pPr>
            <w:r>
              <w:rPr>
                <w:rFonts w:ascii="Arial" w:hAnsi="Arial" w:cs="Arial"/>
              </w:rPr>
              <w:t> </w:t>
            </w:r>
          </w:p>
        </w:tc>
        <w:tc>
          <w:tcPr>
            <w:tcW w:w="1560" w:type="dxa"/>
            <w:tcBorders>
              <w:top w:val="nil"/>
              <w:left w:val="nil"/>
              <w:bottom w:val="single" w:sz="4" w:space="0" w:color="000000"/>
              <w:right w:val="single" w:sz="4" w:space="0" w:color="000000"/>
            </w:tcBorders>
            <w:noWrap/>
            <w:vAlign w:val="bottom"/>
          </w:tcPr>
          <w:p w:rsidR="006B4293" w:rsidRDefault="006B4293" w:rsidP="001C3FBE">
            <w:pPr>
              <w:rPr>
                <w:rFonts w:ascii="Arial" w:eastAsia="Arial Unicode MS" w:hAnsi="Arial" w:cs="Arial"/>
              </w:rPr>
            </w:pPr>
            <w:r>
              <w:rPr>
                <w:rFonts w:ascii="Arial" w:hAnsi="Arial" w:cs="Arial"/>
              </w:rPr>
              <w:t> </w:t>
            </w:r>
          </w:p>
        </w:tc>
        <w:tc>
          <w:tcPr>
            <w:tcW w:w="1356" w:type="dxa"/>
            <w:tcBorders>
              <w:top w:val="nil"/>
              <w:left w:val="nil"/>
              <w:bottom w:val="single" w:sz="4" w:space="0" w:color="000000"/>
              <w:right w:val="single" w:sz="4" w:space="0" w:color="000000"/>
            </w:tcBorders>
            <w:noWrap/>
            <w:vAlign w:val="bottom"/>
          </w:tcPr>
          <w:p w:rsidR="006B4293" w:rsidRDefault="006B4293" w:rsidP="001C3FBE">
            <w:pPr>
              <w:rPr>
                <w:rFonts w:ascii="Arial" w:eastAsia="Arial Unicode MS" w:hAnsi="Arial" w:cs="Arial"/>
              </w:rPr>
            </w:pPr>
            <w:r>
              <w:rPr>
                <w:rFonts w:ascii="Arial" w:hAnsi="Arial" w:cs="Arial"/>
              </w:rPr>
              <w:t> </w:t>
            </w:r>
          </w:p>
        </w:tc>
        <w:tc>
          <w:tcPr>
            <w:tcW w:w="1544" w:type="dxa"/>
            <w:tcBorders>
              <w:top w:val="nil"/>
              <w:left w:val="nil"/>
              <w:bottom w:val="single" w:sz="4" w:space="0" w:color="000000"/>
              <w:right w:val="single" w:sz="4" w:space="0" w:color="000000"/>
            </w:tcBorders>
            <w:noWrap/>
            <w:vAlign w:val="bottom"/>
          </w:tcPr>
          <w:p w:rsidR="006B4293" w:rsidRDefault="006B4293" w:rsidP="001C3FBE">
            <w:pPr>
              <w:rPr>
                <w:rFonts w:ascii="Arial" w:eastAsia="Arial Unicode MS" w:hAnsi="Arial" w:cs="Arial"/>
              </w:rPr>
            </w:pPr>
            <w:r>
              <w:rPr>
                <w:rFonts w:ascii="Arial" w:hAnsi="Arial" w:cs="Arial"/>
              </w:rPr>
              <w:t> </w:t>
            </w:r>
          </w:p>
        </w:tc>
        <w:tc>
          <w:tcPr>
            <w:tcW w:w="1203" w:type="dxa"/>
            <w:tcBorders>
              <w:top w:val="nil"/>
              <w:left w:val="nil"/>
              <w:bottom w:val="single" w:sz="4" w:space="0" w:color="000000"/>
              <w:right w:val="single" w:sz="4" w:space="0" w:color="000000"/>
            </w:tcBorders>
            <w:noWrap/>
            <w:vAlign w:val="bottom"/>
          </w:tcPr>
          <w:p w:rsidR="006B4293" w:rsidRDefault="006B4293" w:rsidP="001C3FBE">
            <w:pPr>
              <w:rPr>
                <w:rFonts w:ascii="Arial" w:eastAsia="Arial Unicode MS" w:hAnsi="Arial" w:cs="Arial"/>
              </w:rPr>
            </w:pPr>
            <w:r>
              <w:rPr>
                <w:rFonts w:ascii="Arial" w:hAnsi="Arial" w:cs="Arial"/>
              </w:rPr>
              <w:t> </w:t>
            </w:r>
          </w:p>
        </w:tc>
      </w:tr>
    </w:tbl>
    <w:p w:rsidR="00FC30AC" w:rsidRDefault="00FC30AC" w:rsidP="00BB73C1">
      <w:pPr>
        <w:jc w:val="center"/>
        <w:sectPr w:rsidR="00FC30AC" w:rsidSect="00CB551B">
          <w:headerReference w:type="default" r:id="rId14"/>
          <w:footerReference w:type="even" r:id="rId15"/>
          <w:footerReference w:type="default" r:id="rId16"/>
          <w:pgSz w:w="12242" w:h="15842" w:code="1"/>
          <w:pgMar w:top="1985" w:right="1418" w:bottom="1418" w:left="1418" w:header="567" w:footer="0" w:gutter="0"/>
          <w:pgNumType w:start="1"/>
          <w:cols w:space="708"/>
          <w:docGrid w:linePitch="360"/>
        </w:sectPr>
      </w:pPr>
    </w:p>
    <w:tbl>
      <w:tblPr>
        <w:tblW w:w="10201" w:type="dxa"/>
        <w:tblInd w:w="-426" w:type="dxa"/>
        <w:tblLayout w:type="fixed"/>
        <w:tblCellMar>
          <w:left w:w="0" w:type="dxa"/>
          <w:right w:w="0" w:type="dxa"/>
        </w:tblCellMar>
        <w:tblLook w:val="0000" w:firstRow="0" w:lastRow="0" w:firstColumn="0" w:lastColumn="0" w:noHBand="0" w:noVBand="0"/>
      </w:tblPr>
      <w:tblGrid>
        <w:gridCol w:w="542"/>
        <w:gridCol w:w="2861"/>
        <w:gridCol w:w="1276"/>
        <w:gridCol w:w="1417"/>
        <w:gridCol w:w="1276"/>
        <w:gridCol w:w="1134"/>
        <w:gridCol w:w="1695"/>
      </w:tblGrid>
      <w:tr w:rsidR="006B4293" w:rsidTr="00F56759">
        <w:trPr>
          <w:trHeight w:val="255"/>
        </w:trPr>
        <w:tc>
          <w:tcPr>
            <w:tcW w:w="10201" w:type="dxa"/>
            <w:gridSpan w:val="7"/>
            <w:tcBorders>
              <w:top w:val="nil"/>
              <w:left w:val="nil"/>
              <w:bottom w:val="nil"/>
              <w:right w:val="nil"/>
            </w:tcBorders>
            <w:noWrap/>
            <w:vAlign w:val="bottom"/>
          </w:tcPr>
          <w:p w:rsidR="006B4293" w:rsidRDefault="006B4293" w:rsidP="00FC30AC">
            <w:pPr>
              <w:jc w:val="center"/>
              <w:rPr>
                <w:rFonts w:ascii="Arial" w:eastAsia="Arial Unicode MS" w:hAnsi="Arial" w:cs="Arial"/>
                <w:b/>
                <w:bCs/>
              </w:rPr>
            </w:pPr>
            <w:r>
              <w:lastRenderedPageBreak/>
              <w:br w:type="page"/>
            </w:r>
            <w:r>
              <w:rPr>
                <w:rFonts w:ascii="Arial" w:hAnsi="Arial" w:cs="Arial"/>
                <w:b/>
                <w:bCs/>
              </w:rPr>
              <w:t xml:space="preserve">ANEXO </w:t>
            </w:r>
            <w:r w:rsidR="00BB73C1">
              <w:rPr>
                <w:rFonts w:ascii="Arial" w:hAnsi="Arial" w:cs="Arial"/>
                <w:b/>
                <w:bCs/>
              </w:rPr>
              <w:t>VI-B</w:t>
            </w:r>
          </w:p>
        </w:tc>
      </w:tr>
      <w:tr w:rsidR="006B4293" w:rsidRPr="001653E0" w:rsidTr="004647CC">
        <w:trPr>
          <w:trHeight w:val="388"/>
        </w:trPr>
        <w:tc>
          <w:tcPr>
            <w:tcW w:w="10201" w:type="dxa"/>
            <w:gridSpan w:val="7"/>
            <w:tcBorders>
              <w:top w:val="nil"/>
              <w:left w:val="nil"/>
              <w:bottom w:val="nil"/>
              <w:right w:val="nil"/>
            </w:tcBorders>
            <w:noWrap/>
            <w:vAlign w:val="bottom"/>
          </w:tcPr>
          <w:tbl>
            <w:tblPr>
              <w:tblW w:w="11020" w:type="dxa"/>
              <w:tblCellSpacing w:w="0" w:type="dxa"/>
              <w:tblLayout w:type="fixed"/>
              <w:tblCellMar>
                <w:left w:w="0" w:type="dxa"/>
                <w:right w:w="0" w:type="dxa"/>
              </w:tblCellMar>
              <w:tblLook w:val="0000" w:firstRow="0" w:lastRow="0" w:firstColumn="0" w:lastColumn="0" w:noHBand="0" w:noVBand="0"/>
            </w:tblPr>
            <w:tblGrid>
              <w:gridCol w:w="11020"/>
            </w:tblGrid>
            <w:tr w:rsidR="006B4293" w:rsidRPr="00544563" w:rsidTr="00A53924">
              <w:trPr>
                <w:trHeight w:val="255"/>
                <w:tblCellSpacing w:w="0" w:type="dxa"/>
              </w:trPr>
              <w:tc>
                <w:tcPr>
                  <w:tcW w:w="11020" w:type="dxa"/>
                  <w:tcBorders>
                    <w:top w:val="nil"/>
                    <w:left w:val="nil"/>
                    <w:bottom w:val="nil"/>
                    <w:right w:val="nil"/>
                  </w:tcBorders>
                  <w:noWrap/>
                  <w:vAlign w:val="bottom"/>
                </w:tcPr>
                <w:p w:rsidR="006B4293" w:rsidRPr="00544563" w:rsidRDefault="006B4293" w:rsidP="001C3FBE">
                  <w:pPr>
                    <w:jc w:val="center"/>
                    <w:rPr>
                      <w:rFonts w:ascii="Arial" w:eastAsia="Arial Unicode MS" w:hAnsi="Arial" w:cs="Arial"/>
                      <w:bCs/>
                      <w:sz w:val="20"/>
                      <w:szCs w:val="20"/>
                    </w:rPr>
                  </w:pPr>
                  <w:r w:rsidRPr="00544563">
                    <w:rPr>
                      <w:rFonts w:ascii="Arial" w:hAnsi="Arial" w:cs="Arial"/>
                      <w:bCs/>
                      <w:sz w:val="20"/>
                      <w:szCs w:val="20"/>
                    </w:rPr>
                    <w:t>LICONSA S.A DE C.V.</w:t>
                  </w:r>
                </w:p>
              </w:tc>
            </w:tr>
          </w:tbl>
          <w:p w:rsidR="006B4293" w:rsidRPr="00544563" w:rsidRDefault="006B4293" w:rsidP="001C3FBE">
            <w:pPr>
              <w:rPr>
                <w:rFonts w:ascii="Arial" w:eastAsia="Arial Unicode MS" w:hAnsi="Arial" w:cs="Arial"/>
                <w:sz w:val="20"/>
                <w:szCs w:val="20"/>
              </w:rPr>
            </w:pPr>
          </w:p>
        </w:tc>
      </w:tr>
      <w:tr w:rsidR="006B4293" w:rsidRPr="001653E0" w:rsidTr="00F56759">
        <w:trPr>
          <w:trHeight w:val="255"/>
        </w:trPr>
        <w:tc>
          <w:tcPr>
            <w:tcW w:w="10201" w:type="dxa"/>
            <w:gridSpan w:val="7"/>
            <w:tcBorders>
              <w:top w:val="nil"/>
              <w:left w:val="nil"/>
              <w:bottom w:val="nil"/>
              <w:right w:val="nil"/>
            </w:tcBorders>
            <w:noWrap/>
            <w:vAlign w:val="bottom"/>
          </w:tcPr>
          <w:p w:rsidR="00544563" w:rsidRPr="00544563" w:rsidRDefault="006B4293" w:rsidP="005B7572">
            <w:pPr>
              <w:jc w:val="center"/>
              <w:rPr>
                <w:rFonts w:ascii="Arial" w:eastAsia="Arial Unicode MS" w:hAnsi="Arial" w:cs="Arial"/>
                <w:bCs/>
                <w:sz w:val="20"/>
                <w:szCs w:val="20"/>
              </w:rPr>
            </w:pPr>
            <w:r w:rsidRPr="00544563">
              <w:rPr>
                <w:rFonts w:ascii="Arial" w:hAnsi="Arial" w:cs="Arial"/>
                <w:bCs/>
                <w:sz w:val="20"/>
                <w:szCs w:val="20"/>
              </w:rPr>
              <w:t>GERENCIA ESTATAL OAXACA</w:t>
            </w:r>
          </w:p>
        </w:tc>
      </w:tr>
      <w:tr w:rsidR="006B4293" w:rsidRPr="001653E0" w:rsidTr="00F56759">
        <w:trPr>
          <w:trHeight w:val="255"/>
        </w:trPr>
        <w:tc>
          <w:tcPr>
            <w:tcW w:w="10201" w:type="dxa"/>
            <w:gridSpan w:val="7"/>
            <w:tcBorders>
              <w:top w:val="nil"/>
              <w:left w:val="nil"/>
              <w:bottom w:val="nil"/>
              <w:right w:val="nil"/>
            </w:tcBorders>
            <w:noWrap/>
            <w:vAlign w:val="bottom"/>
          </w:tcPr>
          <w:p w:rsidR="00544563" w:rsidRPr="00544563" w:rsidRDefault="006B4293" w:rsidP="00E709CD">
            <w:pPr>
              <w:jc w:val="center"/>
              <w:rPr>
                <w:rFonts w:ascii="Arial" w:eastAsia="Arial Unicode MS" w:hAnsi="Arial" w:cs="Arial"/>
                <w:bCs/>
                <w:sz w:val="20"/>
                <w:szCs w:val="20"/>
              </w:rPr>
            </w:pPr>
            <w:r w:rsidRPr="00544563">
              <w:rPr>
                <w:rFonts w:ascii="Arial" w:hAnsi="Arial" w:cs="Arial"/>
                <w:bCs/>
                <w:sz w:val="20"/>
                <w:szCs w:val="20"/>
              </w:rPr>
              <w:t xml:space="preserve"> MANTENIMIENTO CORRECTIVO A MONTACARGAS</w:t>
            </w:r>
          </w:p>
        </w:tc>
      </w:tr>
      <w:tr w:rsidR="00FD4EC9" w:rsidRPr="001653E0" w:rsidTr="008C2542">
        <w:trPr>
          <w:trHeight w:val="74"/>
        </w:trPr>
        <w:tc>
          <w:tcPr>
            <w:tcW w:w="10201" w:type="dxa"/>
            <w:gridSpan w:val="7"/>
            <w:tcBorders>
              <w:top w:val="nil"/>
              <w:left w:val="nil"/>
              <w:bottom w:val="nil"/>
              <w:right w:val="nil"/>
            </w:tcBorders>
            <w:noWrap/>
          </w:tcPr>
          <w:p w:rsidR="00FD4EC9" w:rsidRPr="00544563" w:rsidRDefault="00FD4EC9" w:rsidP="00544563">
            <w:pPr>
              <w:jc w:val="center"/>
              <w:rPr>
                <w:rFonts w:ascii="Arial" w:hAnsi="Arial" w:cs="Arial"/>
                <w:b/>
                <w:bCs/>
                <w:sz w:val="20"/>
                <w:szCs w:val="20"/>
              </w:rPr>
            </w:pPr>
            <w:r w:rsidRPr="00544563">
              <w:rPr>
                <w:rFonts w:ascii="Arial" w:hAnsi="Arial" w:cs="Arial"/>
                <w:b/>
                <w:bCs/>
                <w:sz w:val="20"/>
                <w:szCs w:val="20"/>
              </w:rPr>
              <w:t>DEBERA COTIZAR  TÉCNICAMENTE SIN PRECIOS POR CONCEPTO, POR UNIDAD DE MEDIDA y CON REFACCIONES ORIGINALES</w:t>
            </w:r>
          </w:p>
        </w:tc>
      </w:tr>
      <w:tr w:rsidR="000D65BD" w:rsidTr="008C2542">
        <w:trPr>
          <w:trHeight w:val="255"/>
        </w:trPr>
        <w:tc>
          <w:tcPr>
            <w:tcW w:w="10201" w:type="dxa"/>
            <w:gridSpan w:val="7"/>
            <w:tcBorders>
              <w:top w:val="nil"/>
              <w:left w:val="nil"/>
              <w:bottom w:val="nil"/>
              <w:right w:val="nil"/>
            </w:tcBorders>
            <w:noWrap/>
            <w:vAlign w:val="bottom"/>
          </w:tcPr>
          <w:p w:rsidR="000D65BD" w:rsidRDefault="000D65BD" w:rsidP="000D65BD">
            <w:pPr>
              <w:jc w:val="center"/>
              <w:rPr>
                <w:rFonts w:ascii="Arial" w:eastAsia="Arial Unicode MS" w:hAnsi="Arial" w:cs="Arial"/>
                <w:sz w:val="16"/>
                <w:szCs w:val="16"/>
              </w:rPr>
            </w:pPr>
          </w:p>
          <w:p w:rsidR="000D65BD" w:rsidRDefault="000D65BD" w:rsidP="000D65BD">
            <w:pPr>
              <w:jc w:val="center"/>
              <w:rPr>
                <w:rFonts w:ascii="Arial" w:eastAsia="Arial Unicode MS" w:hAnsi="Arial" w:cs="Arial"/>
                <w:sz w:val="16"/>
                <w:szCs w:val="16"/>
              </w:rPr>
            </w:pPr>
            <w:r w:rsidRPr="000D65BD">
              <w:rPr>
                <w:rFonts w:ascii="Arial" w:hAnsi="Arial" w:cs="Arial"/>
                <w:bCs/>
                <w:sz w:val="20"/>
                <w:szCs w:val="20"/>
              </w:rPr>
              <w:t>PAQUETES DE SERVICIO CORRECTIVO</w:t>
            </w:r>
          </w:p>
        </w:tc>
      </w:tr>
      <w:tr w:rsidR="006B4293" w:rsidTr="00F56759">
        <w:trPr>
          <w:trHeight w:val="765"/>
        </w:trPr>
        <w:tc>
          <w:tcPr>
            <w:tcW w:w="542" w:type="dxa"/>
            <w:tcBorders>
              <w:top w:val="single" w:sz="4" w:space="0" w:color="000000"/>
              <w:left w:val="single" w:sz="4" w:space="0" w:color="000000"/>
              <w:bottom w:val="single" w:sz="4" w:space="0" w:color="000000"/>
              <w:right w:val="single" w:sz="4" w:space="0" w:color="000000"/>
            </w:tcBorders>
            <w:vAlign w:val="center"/>
          </w:tcPr>
          <w:p w:rsidR="006B4293" w:rsidRPr="00A53924" w:rsidRDefault="006B4293" w:rsidP="001C3FBE">
            <w:pPr>
              <w:jc w:val="center"/>
              <w:rPr>
                <w:rFonts w:ascii="Arial" w:eastAsia="Arial Unicode MS" w:hAnsi="Arial" w:cs="Arial"/>
                <w:b/>
                <w:bCs/>
                <w:sz w:val="18"/>
                <w:szCs w:val="18"/>
              </w:rPr>
            </w:pPr>
            <w:r w:rsidRPr="00A53924">
              <w:rPr>
                <w:rFonts w:ascii="Arial" w:hAnsi="Arial" w:cs="Arial"/>
                <w:b/>
                <w:bCs/>
                <w:sz w:val="18"/>
                <w:szCs w:val="18"/>
              </w:rPr>
              <w:t>NO. PROG</w:t>
            </w:r>
          </w:p>
        </w:tc>
        <w:tc>
          <w:tcPr>
            <w:tcW w:w="2861" w:type="dxa"/>
            <w:tcBorders>
              <w:top w:val="single" w:sz="4" w:space="0" w:color="000000"/>
              <w:left w:val="nil"/>
              <w:bottom w:val="single" w:sz="4" w:space="0" w:color="000000"/>
              <w:right w:val="single" w:sz="4" w:space="0" w:color="000000"/>
            </w:tcBorders>
            <w:vAlign w:val="center"/>
          </w:tcPr>
          <w:p w:rsidR="006B4293" w:rsidRPr="00A53924" w:rsidRDefault="006B4293" w:rsidP="001C3FBE">
            <w:pPr>
              <w:jc w:val="center"/>
              <w:rPr>
                <w:rFonts w:ascii="Arial" w:eastAsia="Arial Unicode MS" w:hAnsi="Arial" w:cs="Arial"/>
                <w:b/>
                <w:bCs/>
                <w:sz w:val="18"/>
                <w:szCs w:val="18"/>
              </w:rPr>
            </w:pPr>
            <w:r w:rsidRPr="00A53924">
              <w:rPr>
                <w:rFonts w:ascii="Arial" w:hAnsi="Arial" w:cs="Arial"/>
                <w:b/>
                <w:bCs/>
                <w:sz w:val="18"/>
                <w:szCs w:val="18"/>
              </w:rPr>
              <w:t>CATALOGO DE CONCEPTOS</w:t>
            </w:r>
          </w:p>
        </w:tc>
        <w:tc>
          <w:tcPr>
            <w:tcW w:w="1276" w:type="dxa"/>
            <w:tcBorders>
              <w:top w:val="single" w:sz="4" w:space="0" w:color="000000"/>
              <w:left w:val="nil"/>
              <w:bottom w:val="single" w:sz="4" w:space="0" w:color="000000"/>
              <w:right w:val="single" w:sz="4" w:space="0" w:color="000000"/>
            </w:tcBorders>
            <w:vAlign w:val="center"/>
          </w:tcPr>
          <w:p w:rsidR="006B4293" w:rsidRPr="00A53924" w:rsidRDefault="006B4293" w:rsidP="001C3FBE">
            <w:pPr>
              <w:jc w:val="center"/>
              <w:rPr>
                <w:rFonts w:ascii="Arial" w:eastAsia="Arial Unicode MS" w:hAnsi="Arial" w:cs="Arial"/>
                <w:b/>
                <w:bCs/>
                <w:sz w:val="18"/>
                <w:szCs w:val="18"/>
                <w:lang w:val="en-US"/>
              </w:rPr>
            </w:pPr>
            <w:r w:rsidRPr="00A53924">
              <w:rPr>
                <w:rFonts w:ascii="Arial" w:hAnsi="Arial" w:cs="Arial"/>
                <w:b/>
                <w:bCs/>
                <w:sz w:val="18"/>
                <w:szCs w:val="18"/>
                <w:lang w:val="en-US"/>
              </w:rPr>
              <w:t>MITSUBISHI, MOD: FGC20</w:t>
            </w:r>
          </w:p>
        </w:tc>
        <w:tc>
          <w:tcPr>
            <w:tcW w:w="1417" w:type="dxa"/>
            <w:tcBorders>
              <w:top w:val="single" w:sz="4" w:space="0" w:color="000000"/>
              <w:left w:val="nil"/>
              <w:bottom w:val="single" w:sz="4" w:space="0" w:color="000000"/>
              <w:right w:val="single" w:sz="4" w:space="0" w:color="000000"/>
            </w:tcBorders>
            <w:vAlign w:val="center"/>
          </w:tcPr>
          <w:p w:rsidR="006B4293" w:rsidRPr="00A53924" w:rsidRDefault="006B4293" w:rsidP="001C3FBE">
            <w:pPr>
              <w:jc w:val="center"/>
              <w:rPr>
                <w:rFonts w:ascii="Arial" w:eastAsia="Arial Unicode MS" w:hAnsi="Arial" w:cs="Arial"/>
                <w:b/>
                <w:bCs/>
                <w:sz w:val="18"/>
                <w:szCs w:val="18"/>
                <w:lang w:val="en-US"/>
              </w:rPr>
            </w:pPr>
            <w:r w:rsidRPr="00A53924">
              <w:rPr>
                <w:rFonts w:ascii="Arial" w:hAnsi="Arial" w:cs="Arial"/>
                <w:b/>
                <w:bCs/>
                <w:sz w:val="18"/>
                <w:szCs w:val="18"/>
                <w:lang w:val="en-US"/>
              </w:rPr>
              <w:t>MITSUBISHI, MOD: FG25K-G</w:t>
            </w:r>
          </w:p>
        </w:tc>
        <w:tc>
          <w:tcPr>
            <w:tcW w:w="1276" w:type="dxa"/>
            <w:tcBorders>
              <w:top w:val="single" w:sz="4" w:space="0" w:color="000000"/>
              <w:left w:val="nil"/>
              <w:bottom w:val="single" w:sz="4" w:space="0" w:color="000000"/>
              <w:right w:val="single" w:sz="4" w:space="0" w:color="000000"/>
            </w:tcBorders>
            <w:vAlign w:val="center"/>
          </w:tcPr>
          <w:p w:rsidR="006B4293" w:rsidRPr="00A53924" w:rsidRDefault="006B4293" w:rsidP="001C3FBE">
            <w:pPr>
              <w:jc w:val="center"/>
              <w:rPr>
                <w:rFonts w:ascii="Arial" w:eastAsia="Arial Unicode MS" w:hAnsi="Arial" w:cs="Arial"/>
                <w:b/>
                <w:bCs/>
                <w:sz w:val="18"/>
                <w:szCs w:val="18"/>
                <w:lang w:val="en-US"/>
              </w:rPr>
            </w:pPr>
            <w:r w:rsidRPr="00A53924">
              <w:rPr>
                <w:rFonts w:ascii="Arial" w:hAnsi="Arial" w:cs="Arial"/>
                <w:b/>
                <w:bCs/>
                <w:sz w:val="18"/>
                <w:szCs w:val="18"/>
                <w:lang w:val="en-US"/>
              </w:rPr>
              <w:t>KOMATSU, MOD: FG30HT-12</w:t>
            </w:r>
          </w:p>
        </w:tc>
        <w:tc>
          <w:tcPr>
            <w:tcW w:w="1134" w:type="dxa"/>
            <w:tcBorders>
              <w:top w:val="single" w:sz="4" w:space="0" w:color="000000"/>
              <w:left w:val="nil"/>
              <w:bottom w:val="single" w:sz="4" w:space="0" w:color="000000"/>
              <w:right w:val="single" w:sz="4" w:space="0" w:color="000000"/>
            </w:tcBorders>
            <w:vAlign w:val="center"/>
          </w:tcPr>
          <w:p w:rsidR="006B4293" w:rsidRPr="00A53924" w:rsidRDefault="006B4293" w:rsidP="001C3FBE">
            <w:pPr>
              <w:jc w:val="center"/>
              <w:rPr>
                <w:rFonts w:ascii="Arial" w:eastAsia="Arial Unicode MS" w:hAnsi="Arial" w:cs="Arial"/>
                <w:b/>
                <w:bCs/>
                <w:sz w:val="18"/>
                <w:szCs w:val="18"/>
                <w:lang w:val="en-US"/>
              </w:rPr>
            </w:pPr>
            <w:r w:rsidRPr="00A53924">
              <w:rPr>
                <w:rFonts w:ascii="Arial" w:hAnsi="Arial" w:cs="Arial"/>
                <w:b/>
                <w:bCs/>
                <w:sz w:val="18"/>
                <w:szCs w:val="18"/>
                <w:lang w:val="en-US"/>
              </w:rPr>
              <w:t>MITSUBISHI, MOD: FG30NGLP</w:t>
            </w:r>
          </w:p>
        </w:tc>
        <w:tc>
          <w:tcPr>
            <w:tcW w:w="1695" w:type="dxa"/>
            <w:tcBorders>
              <w:top w:val="single" w:sz="4" w:space="0" w:color="000000"/>
              <w:left w:val="nil"/>
              <w:bottom w:val="single" w:sz="4" w:space="0" w:color="000000"/>
              <w:right w:val="single" w:sz="4" w:space="0" w:color="000000"/>
            </w:tcBorders>
            <w:vAlign w:val="center"/>
          </w:tcPr>
          <w:p w:rsidR="006B4293" w:rsidRPr="00A53924" w:rsidRDefault="006B4293" w:rsidP="001C3FBE">
            <w:pPr>
              <w:jc w:val="center"/>
              <w:rPr>
                <w:rFonts w:ascii="Arial" w:eastAsia="Arial Unicode MS" w:hAnsi="Arial" w:cs="Arial"/>
                <w:b/>
                <w:bCs/>
                <w:sz w:val="18"/>
                <w:szCs w:val="18"/>
              </w:rPr>
            </w:pPr>
            <w:r w:rsidRPr="00A53924">
              <w:rPr>
                <w:rFonts w:ascii="Arial" w:hAnsi="Arial" w:cs="Arial"/>
                <w:b/>
                <w:bCs/>
                <w:sz w:val="18"/>
                <w:szCs w:val="18"/>
              </w:rPr>
              <w:t>YALE, MOD: GP050VX VERACITOR</w:t>
            </w:r>
          </w:p>
        </w:tc>
      </w:tr>
      <w:tr w:rsidR="006B4293" w:rsidTr="00F56759">
        <w:trPr>
          <w:trHeight w:val="255"/>
        </w:trPr>
        <w:tc>
          <w:tcPr>
            <w:tcW w:w="542" w:type="dxa"/>
            <w:tcBorders>
              <w:top w:val="nil"/>
              <w:left w:val="nil"/>
              <w:bottom w:val="single" w:sz="4" w:space="0" w:color="000000"/>
              <w:right w:val="nil"/>
            </w:tcBorders>
            <w:vAlign w:val="bottom"/>
          </w:tcPr>
          <w:p w:rsidR="006B4293" w:rsidRPr="00A53924" w:rsidRDefault="006B4293" w:rsidP="001C3FBE">
            <w:pPr>
              <w:rPr>
                <w:rFonts w:ascii="Arial" w:eastAsia="Arial Unicode MS" w:hAnsi="Arial" w:cs="Arial"/>
                <w:b/>
                <w:bCs/>
                <w:sz w:val="18"/>
                <w:szCs w:val="18"/>
              </w:rPr>
            </w:pPr>
            <w:r w:rsidRPr="00A53924">
              <w:rPr>
                <w:rFonts w:ascii="Arial" w:hAnsi="Arial" w:cs="Arial"/>
                <w:b/>
                <w:bCs/>
                <w:sz w:val="18"/>
                <w:szCs w:val="18"/>
              </w:rPr>
              <w:t> </w:t>
            </w:r>
          </w:p>
        </w:tc>
        <w:tc>
          <w:tcPr>
            <w:tcW w:w="2861" w:type="dxa"/>
            <w:tcBorders>
              <w:top w:val="nil"/>
              <w:left w:val="nil"/>
              <w:bottom w:val="single" w:sz="4" w:space="0" w:color="000000"/>
              <w:right w:val="nil"/>
            </w:tcBorders>
            <w:vAlign w:val="bottom"/>
          </w:tcPr>
          <w:p w:rsidR="006B4293" w:rsidRPr="00A53924" w:rsidRDefault="006B4293" w:rsidP="001C3FBE">
            <w:pPr>
              <w:rPr>
                <w:rFonts w:ascii="Arial" w:eastAsia="Arial Unicode MS" w:hAnsi="Arial" w:cs="Arial"/>
                <w:b/>
                <w:bCs/>
                <w:sz w:val="18"/>
                <w:szCs w:val="18"/>
              </w:rPr>
            </w:pPr>
            <w:r w:rsidRPr="00A53924">
              <w:rPr>
                <w:rFonts w:ascii="Arial" w:hAnsi="Arial" w:cs="Arial"/>
                <w:b/>
                <w:bCs/>
                <w:sz w:val="18"/>
                <w:szCs w:val="18"/>
              </w:rPr>
              <w:t>MOTOR</w:t>
            </w:r>
          </w:p>
        </w:tc>
        <w:tc>
          <w:tcPr>
            <w:tcW w:w="1276" w:type="dxa"/>
            <w:tcBorders>
              <w:top w:val="nil"/>
              <w:left w:val="nil"/>
              <w:bottom w:val="single" w:sz="4" w:space="0" w:color="000000"/>
              <w:right w:val="nil"/>
            </w:tcBorders>
            <w:vAlign w:val="bottom"/>
          </w:tcPr>
          <w:p w:rsidR="006B4293" w:rsidRPr="00A53924" w:rsidRDefault="006B4293" w:rsidP="001C3FBE">
            <w:pPr>
              <w:jc w:val="center"/>
              <w:rPr>
                <w:rFonts w:ascii="Arial" w:eastAsia="Arial Unicode MS" w:hAnsi="Arial" w:cs="Arial"/>
                <w:b/>
                <w:bCs/>
                <w:sz w:val="18"/>
                <w:szCs w:val="18"/>
              </w:rPr>
            </w:pPr>
            <w:r w:rsidRPr="00A53924">
              <w:rPr>
                <w:rFonts w:ascii="Arial" w:hAnsi="Arial" w:cs="Arial"/>
                <w:b/>
                <w:bCs/>
                <w:sz w:val="18"/>
                <w:szCs w:val="18"/>
              </w:rPr>
              <w:t> </w:t>
            </w:r>
          </w:p>
        </w:tc>
        <w:tc>
          <w:tcPr>
            <w:tcW w:w="1417" w:type="dxa"/>
            <w:tcBorders>
              <w:top w:val="nil"/>
              <w:left w:val="nil"/>
              <w:bottom w:val="single" w:sz="4" w:space="0" w:color="000000"/>
              <w:right w:val="nil"/>
            </w:tcBorders>
            <w:vAlign w:val="bottom"/>
          </w:tcPr>
          <w:p w:rsidR="006B4293" w:rsidRPr="00A53924" w:rsidRDefault="006B4293" w:rsidP="001C3FBE">
            <w:pPr>
              <w:rPr>
                <w:rFonts w:ascii="Arial" w:eastAsia="Arial Unicode MS" w:hAnsi="Arial" w:cs="Arial"/>
                <w:b/>
                <w:bCs/>
                <w:sz w:val="18"/>
                <w:szCs w:val="18"/>
              </w:rPr>
            </w:pPr>
            <w:r w:rsidRPr="00A53924">
              <w:rPr>
                <w:rFonts w:ascii="Arial" w:hAnsi="Arial" w:cs="Arial"/>
                <w:b/>
                <w:bCs/>
                <w:sz w:val="18"/>
                <w:szCs w:val="18"/>
              </w:rPr>
              <w:t> </w:t>
            </w:r>
          </w:p>
        </w:tc>
        <w:tc>
          <w:tcPr>
            <w:tcW w:w="1276" w:type="dxa"/>
            <w:tcBorders>
              <w:top w:val="nil"/>
              <w:left w:val="nil"/>
              <w:bottom w:val="single" w:sz="4" w:space="0" w:color="000000"/>
              <w:right w:val="nil"/>
            </w:tcBorders>
            <w:vAlign w:val="bottom"/>
          </w:tcPr>
          <w:p w:rsidR="006B4293" w:rsidRPr="00A53924" w:rsidRDefault="006B4293" w:rsidP="001C3FBE">
            <w:pPr>
              <w:rPr>
                <w:rFonts w:ascii="Arial" w:eastAsia="Arial Unicode MS" w:hAnsi="Arial" w:cs="Arial"/>
                <w:b/>
                <w:bCs/>
                <w:sz w:val="18"/>
                <w:szCs w:val="18"/>
              </w:rPr>
            </w:pPr>
            <w:r w:rsidRPr="00A53924">
              <w:rPr>
                <w:rFonts w:ascii="Arial" w:hAnsi="Arial" w:cs="Arial"/>
                <w:b/>
                <w:bCs/>
                <w:sz w:val="18"/>
                <w:szCs w:val="18"/>
              </w:rPr>
              <w:t> </w:t>
            </w:r>
          </w:p>
        </w:tc>
        <w:tc>
          <w:tcPr>
            <w:tcW w:w="1134" w:type="dxa"/>
            <w:tcBorders>
              <w:top w:val="nil"/>
              <w:left w:val="nil"/>
              <w:bottom w:val="single" w:sz="4" w:space="0" w:color="000000"/>
              <w:right w:val="nil"/>
            </w:tcBorders>
            <w:vAlign w:val="bottom"/>
          </w:tcPr>
          <w:p w:rsidR="006B4293" w:rsidRPr="00A53924" w:rsidRDefault="006B4293" w:rsidP="001C3FBE">
            <w:pPr>
              <w:rPr>
                <w:rFonts w:ascii="Arial" w:eastAsia="Arial Unicode MS" w:hAnsi="Arial" w:cs="Arial"/>
                <w:b/>
                <w:bCs/>
                <w:sz w:val="18"/>
                <w:szCs w:val="18"/>
              </w:rPr>
            </w:pPr>
            <w:r w:rsidRPr="00A53924">
              <w:rPr>
                <w:rFonts w:ascii="Arial" w:hAnsi="Arial" w:cs="Arial"/>
                <w:b/>
                <w:bCs/>
                <w:sz w:val="18"/>
                <w:szCs w:val="18"/>
              </w:rPr>
              <w:t> </w:t>
            </w:r>
          </w:p>
        </w:tc>
        <w:tc>
          <w:tcPr>
            <w:tcW w:w="1695" w:type="dxa"/>
            <w:tcBorders>
              <w:top w:val="nil"/>
              <w:left w:val="nil"/>
              <w:bottom w:val="single" w:sz="4" w:space="0" w:color="000000"/>
              <w:right w:val="nil"/>
            </w:tcBorders>
            <w:vAlign w:val="bottom"/>
          </w:tcPr>
          <w:p w:rsidR="006B4293" w:rsidRPr="00A53924" w:rsidRDefault="006B4293" w:rsidP="001C3FBE">
            <w:pPr>
              <w:rPr>
                <w:rFonts w:ascii="Arial" w:eastAsia="Arial Unicode MS" w:hAnsi="Arial" w:cs="Arial"/>
                <w:b/>
                <w:bCs/>
                <w:sz w:val="18"/>
                <w:szCs w:val="18"/>
              </w:rPr>
            </w:pPr>
            <w:r w:rsidRPr="00A53924">
              <w:rPr>
                <w:rFonts w:ascii="Arial" w:hAnsi="Arial" w:cs="Arial"/>
                <w:b/>
                <w:bCs/>
                <w:sz w:val="18"/>
                <w:szCs w:val="18"/>
              </w:rPr>
              <w:t> </w:t>
            </w:r>
          </w:p>
        </w:tc>
      </w:tr>
      <w:tr w:rsidR="006B4293" w:rsidTr="00F56759">
        <w:trPr>
          <w:trHeight w:val="255"/>
        </w:trPr>
        <w:tc>
          <w:tcPr>
            <w:tcW w:w="542" w:type="dxa"/>
            <w:tcBorders>
              <w:top w:val="nil"/>
              <w:left w:val="single" w:sz="4" w:space="0" w:color="000000"/>
              <w:bottom w:val="single" w:sz="4" w:space="0" w:color="000000"/>
              <w:right w:val="single" w:sz="4" w:space="0" w:color="000000"/>
            </w:tcBorders>
            <w:noWrap/>
            <w:vAlign w:val="center"/>
          </w:tcPr>
          <w:p w:rsidR="006B4293" w:rsidRPr="00A53924" w:rsidRDefault="006B4293" w:rsidP="001C3FBE">
            <w:pPr>
              <w:jc w:val="center"/>
              <w:rPr>
                <w:rFonts w:ascii="Arial" w:eastAsia="Arial Unicode MS" w:hAnsi="Arial" w:cs="Arial"/>
                <w:b/>
                <w:bCs/>
                <w:sz w:val="18"/>
                <w:szCs w:val="18"/>
              </w:rPr>
            </w:pPr>
            <w:r w:rsidRPr="00A53924">
              <w:rPr>
                <w:rFonts w:ascii="Arial" w:hAnsi="Arial" w:cs="Arial"/>
                <w:b/>
                <w:bCs/>
                <w:sz w:val="18"/>
                <w:szCs w:val="18"/>
              </w:rPr>
              <w:t>1</w:t>
            </w:r>
          </w:p>
        </w:tc>
        <w:tc>
          <w:tcPr>
            <w:tcW w:w="2861" w:type="dxa"/>
            <w:tcBorders>
              <w:top w:val="nil"/>
              <w:left w:val="nil"/>
              <w:bottom w:val="single" w:sz="4" w:space="0" w:color="000000"/>
              <w:right w:val="single" w:sz="4" w:space="0" w:color="000000"/>
            </w:tcBorders>
            <w:vAlign w:val="center"/>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CAMBIO DE CARBURADOR</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r>
      <w:tr w:rsidR="006B4293" w:rsidTr="00F56759">
        <w:trPr>
          <w:trHeight w:val="255"/>
        </w:trPr>
        <w:tc>
          <w:tcPr>
            <w:tcW w:w="542" w:type="dxa"/>
            <w:tcBorders>
              <w:top w:val="nil"/>
              <w:left w:val="single" w:sz="4" w:space="0" w:color="000000"/>
              <w:bottom w:val="single" w:sz="4" w:space="0" w:color="000000"/>
              <w:right w:val="single" w:sz="4" w:space="0" w:color="000000"/>
            </w:tcBorders>
            <w:noWrap/>
            <w:vAlign w:val="center"/>
          </w:tcPr>
          <w:p w:rsidR="006B4293" w:rsidRPr="00A53924" w:rsidRDefault="006B4293" w:rsidP="001C3FBE">
            <w:pPr>
              <w:jc w:val="center"/>
              <w:rPr>
                <w:rFonts w:ascii="Arial" w:eastAsia="Arial Unicode MS" w:hAnsi="Arial" w:cs="Arial"/>
                <w:b/>
                <w:bCs/>
                <w:sz w:val="18"/>
                <w:szCs w:val="18"/>
              </w:rPr>
            </w:pPr>
            <w:r w:rsidRPr="00A53924">
              <w:rPr>
                <w:rFonts w:ascii="Arial" w:hAnsi="Arial" w:cs="Arial"/>
                <w:b/>
                <w:bCs/>
                <w:sz w:val="18"/>
                <w:szCs w:val="18"/>
              </w:rPr>
              <w:t>2</w:t>
            </w:r>
          </w:p>
        </w:tc>
        <w:tc>
          <w:tcPr>
            <w:tcW w:w="2861" w:type="dxa"/>
            <w:tcBorders>
              <w:top w:val="nil"/>
              <w:left w:val="nil"/>
              <w:bottom w:val="single" w:sz="4" w:space="0" w:color="000000"/>
              <w:right w:val="single" w:sz="4" w:space="0" w:color="000000"/>
            </w:tcBorders>
            <w:vAlign w:val="center"/>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REPARACION DE CARBURADOR</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r>
      <w:tr w:rsidR="006B4293" w:rsidTr="00F56759">
        <w:trPr>
          <w:trHeight w:val="255"/>
        </w:trPr>
        <w:tc>
          <w:tcPr>
            <w:tcW w:w="542" w:type="dxa"/>
            <w:tcBorders>
              <w:top w:val="nil"/>
              <w:left w:val="single" w:sz="4" w:space="0" w:color="000000"/>
              <w:bottom w:val="single" w:sz="4" w:space="0" w:color="000000"/>
              <w:right w:val="single" w:sz="4" w:space="0" w:color="000000"/>
            </w:tcBorders>
            <w:noWrap/>
            <w:vAlign w:val="center"/>
          </w:tcPr>
          <w:p w:rsidR="006B4293" w:rsidRPr="00A53924" w:rsidRDefault="006B4293" w:rsidP="001C3FBE">
            <w:pPr>
              <w:jc w:val="center"/>
              <w:rPr>
                <w:rFonts w:ascii="Arial" w:hAnsi="Arial" w:cs="Arial"/>
                <w:b/>
                <w:bCs/>
                <w:sz w:val="18"/>
                <w:szCs w:val="18"/>
              </w:rPr>
            </w:pPr>
            <w:r w:rsidRPr="00A53924">
              <w:rPr>
                <w:rFonts w:ascii="Arial" w:hAnsi="Arial" w:cs="Arial"/>
                <w:b/>
                <w:bCs/>
                <w:sz w:val="18"/>
                <w:szCs w:val="18"/>
              </w:rPr>
              <w:t>2</w:t>
            </w:r>
          </w:p>
        </w:tc>
        <w:tc>
          <w:tcPr>
            <w:tcW w:w="2861" w:type="dxa"/>
            <w:tcBorders>
              <w:top w:val="nil"/>
              <w:left w:val="nil"/>
              <w:bottom w:val="single" w:sz="4" w:space="0" w:color="000000"/>
              <w:right w:val="single" w:sz="4" w:space="0" w:color="000000"/>
            </w:tcBorders>
            <w:vAlign w:val="center"/>
          </w:tcPr>
          <w:p w:rsidR="006B4293" w:rsidRPr="00A53924" w:rsidRDefault="006B4293" w:rsidP="001C3FBE">
            <w:pPr>
              <w:rPr>
                <w:rFonts w:ascii="Arial" w:hAnsi="Arial" w:cs="Arial"/>
                <w:sz w:val="18"/>
                <w:szCs w:val="18"/>
              </w:rPr>
            </w:pPr>
            <w:r w:rsidRPr="00A53924">
              <w:rPr>
                <w:rFonts w:ascii="Arial" w:hAnsi="Arial" w:cs="Arial"/>
                <w:sz w:val="18"/>
                <w:szCs w:val="18"/>
              </w:rPr>
              <w:t>CAMBIO DE JUEGO DE JUNTAS PARA CARBURADOR</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hAnsi="Arial" w:cs="Arial"/>
                <w:sz w:val="18"/>
                <w:szCs w:val="18"/>
              </w:rPr>
            </w:pPr>
          </w:p>
        </w:tc>
        <w:tc>
          <w:tcPr>
            <w:tcW w:w="1417"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hAnsi="Arial" w:cs="Arial"/>
                <w:sz w:val="18"/>
                <w:szCs w:val="18"/>
              </w:rPr>
            </w:pP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hAnsi="Arial" w:cs="Arial"/>
                <w:sz w:val="18"/>
                <w:szCs w:val="18"/>
              </w:rPr>
            </w:pPr>
          </w:p>
        </w:tc>
        <w:tc>
          <w:tcPr>
            <w:tcW w:w="1134"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hAnsi="Arial" w:cs="Arial"/>
                <w:sz w:val="18"/>
                <w:szCs w:val="18"/>
              </w:rPr>
            </w:pPr>
          </w:p>
        </w:tc>
        <w:tc>
          <w:tcPr>
            <w:tcW w:w="1695"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hAnsi="Arial" w:cs="Arial"/>
                <w:sz w:val="18"/>
                <w:szCs w:val="18"/>
              </w:rPr>
            </w:pPr>
          </w:p>
        </w:tc>
      </w:tr>
      <w:tr w:rsidR="006B4293" w:rsidTr="00F56759">
        <w:trPr>
          <w:trHeight w:val="255"/>
        </w:trPr>
        <w:tc>
          <w:tcPr>
            <w:tcW w:w="542" w:type="dxa"/>
            <w:tcBorders>
              <w:top w:val="nil"/>
              <w:left w:val="single" w:sz="4" w:space="0" w:color="000000"/>
              <w:bottom w:val="single" w:sz="4" w:space="0" w:color="000000"/>
              <w:right w:val="single" w:sz="4" w:space="0" w:color="000000"/>
            </w:tcBorders>
            <w:noWrap/>
            <w:vAlign w:val="center"/>
          </w:tcPr>
          <w:p w:rsidR="006B4293" w:rsidRPr="00A53924" w:rsidRDefault="006B4293" w:rsidP="001C3FBE">
            <w:pPr>
              <w:jc w:val="center"/>
              <w:rPr>
                <w:rFonts w:ascii="Arial" w:hAnsi="Arial" w:cs="Arial"/>
                <w:b/>
                <w:bCs/>
                <w:sz w:val="18"/>
                <w:szCs w:val="18"/>
              </w:rPr>
            </w:pPr>
            <w:r w:rsidRPr="00A53924">
              <w:rPr>
                <w:rFonts w:ascii="Arial" w:hAnsi="Arial" w:cs="Arial"/>
                <w:b/>
                <w:bCs/>
                <w:sz w:val="18"/>
                <w:szCs w:val="18"/>
              </w:rPr>
              <w:t>3</w:t>
            </w:r>
          </w:p>
        </w:tc>
        <w:tc>
          <w:tcPr>
            <w:tcW w:w="2861" w:type="dxa"/>
            <w:tcBorders>
              <w:top w:val="nil"/>
              <w:left w:val="nil"/>
              <w:bottom w:val="single" w:sz="4" w:space="0" w:color="000000"/>
              <w:right w:val="single" w:sz="4" w:space="0" w:color="000000"/>
            </w:tcBorders>
            <w:vAlign w:val="center"/>
          </w:tcPr>
          <w:p w:rsidR="006B4293" w:rsidRPr="00A53924" w:rsidRDefault="006B4293" w:rsidP="001C3FBE">
            <w:pPr>
              <w:rPr>
                <w:rFonts w:ascii="Arial" w:hAnsi="Arial" w:cs="Arial"/>
                <w:sz w:val="18"/>
                <w:szCs w:val="18"/>
              </w:rPr>
            </w:pPr>
            <w:r w:rsidRPr="00A53924">
              <w:rPr>
                <w:rFonts w:ascii="Arial" w:hAnsi="Arial" w:cs="Arial"/>
                <w:sz w:val="18"/>
                <w:szCs w:val="18"/>
              </w:rPr>
              <w:t>CAMBIO DE VALVULA ELECTRICA PARA CARBURADOR</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hAnsi="Arial" w:cs="Arial"/>
                <w:sz w:val="18"/>
                <w:szCs w:val="18"/>
              </w:rPr>
            </w:pPr>
          </w:p>
        </w:tc>
        <w:tc>
          <w:tcPr>
            <w:tcW w:w="1417"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hAnsi="Arial" w:cs="Arial"/>
                <w:sz w:val="18"/>
                <w:szCs w:val="18"/>
              </w:rPr>
            </w:pP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hAnsi="Arial" w:cs="Arial"/>
                <w:sz w:val="18"/>
                <w:szCs w:val="18"/>
              </w:rPr>
            </w:pPr>
          </w:p>
        </w:tc>
        <w:tc>
          <w:tcPr>
            <w:tcW w:w="1134"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hAnsi="Arial" w:cs="Arial"/>
                <w:sz w:val="18"/>
                <w:szCs w:val="18"/>
              </w:rPr>
            </w:pPr>
          </w:p>
        </w:tc>
        <w:tc>
          <w:tcPr>
            <w:tcW w:w="1695"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hAnsi="Arial" w:cs="Arial"/>
                <w:sz w:val="18"/>
                <w:szCs w:val="18"/>
              </w:rPr>
            </w:pPr>
          </w:p>
        </w:tc>
      </w:tr>
      <w:tr w:rsidR="006B4293" w:rsidTr="00F56759">
        <w:trPr>
          <w:trHeight w:val="255"/>
        </w:trPr>
        <w:tc>
          <w:tcPr>
            <w:tcW w:w="542" w:type="dxa"/>
            <w:tcBorders>
              <w:top w:val="nil"/>
              <w:left w:val="single" w:sz="4" w:space="0" w:color="000000"/>
              <w:bottom w:val="single" w:sz="4" w:space="0" w:color="000000"/>
              <w:right w:val="single" w:sz="4" w:space="0" w:color="000000"/>
            </w:tcBorders>
            <w:noWrap/>
            <w:vAlign w:val="center"/>
          </w:tcPr>
          <w:p w:rsidR="006B4293" w:rsidRPr="00A53924" w:rsidRDefault="006B4293" w:rsidP="001C3FBE">
            <w:pPr>
              <w:jc w:val="center"/>
              <w:rPr>
                <w:rFonts w:ascii="Arial" w:eastAsia="Arial Unicode MS" w:hAnsi="Arial" w:cs="Arial"/>
                <w:b/>
                <w:bCs/>
                <w:sz w:val="18"/>
                <w:szCs w:val="18"/>
              </w:rPr>
            </w:pPr>
            <w:r w:rsidRPr="00A53924">
              <w:rPr>
                <w:rFonts w:ascii="Arial" w:hAnsi="Arial" w:cs="Arial"/>
                <w:b/>
                <w:bCs/>
                <w:sz w:val="18"/>
                <w:szCs w:val="18"/>
              </w:rPr>
              <w:t>4</w:t>
            </w:r>
          </w:p>
        </w:tc>
        <w:tc>
          <w:tcPr>
            <w:tcW w:w="2861" w:type="dxa"/>
            <w:tcBorders>
              <w:top w:val="nil"/>
              <w:left w:val="nil"/>
              <w:bottom w:val="single" w:sz="4" w:space="0" w:color="000000"/>
              <w:right w:val="single" w:sz="4" w:space="0" w:color="000000"/>
            </w:tcBorders>
            <w:vAlign w:val="center"/>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CAMBIAR DISTRIBUIDOR DE MOTOR.</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r>
      <w:tr w:rsidR="006B4293" w:rsidTr="00F56759">
        <w:trPr>
          <w:trHeight w:val="510"/>
        </w:trPr>
        <w:tc>
          <w:tcPr>
            <w:tcW w:w="542" w:type="dxa"/>
            <w:tcBorders>
              <w:top w:val="nil"/>
              <w:left w:val="single" w:sz="4" w:space="0" w:color="000000"/>
              <w:bottom w:val="single" w:sz="4" w:space="0" w:color="000000"/>
              <w:right w:val="single" w:sz="4" w:space="0" w:color="000000"/>
            </w:tcBorders>
            <w:noWrap/>
            <w:vAlign w:val="center"/>
          </w:tcPr>
          <w:p w:rsidR="006B4293" w:rsidRPr="00A53924" w:rsidRDefault="006B4293" w:rsidP="001C3FBE">
            <w:pPr>
              <w:jc w:val="center"/>
              <w:rPr>
                <w:rFonts w:ascii="Arial" w:hAnsi="Arial" w:cs="Arial"/>
                <w:b/>
                <w:bCs/>
                <w:sz w:val="18"/>
                <w:szCs w:val="18"/>
              </w:rPr>
            </w:pPr>
            <w:r w:rsidRPr="00A53924">
              <w:rPr>
                <w:rFonts w:ascii="Arial" w:hAnsi="Arial" w:cs="Arial"/>
                <w:b/>
                <w:bCs/>
                <w:sz w:val="18"/>
                <w:szCs w:val="18"/>
              </w:rPr>
              <w:t>5</w:t>
            </w:r>
          </w:p>
        </w:tc>
        <w:tc>
          <w:tcPr>
            <w:tcW w:w="2861" w:type="dxa"/>
            <w:tcBorders>
              <w:top w:val="nil"/>
              <w:left w:val="nil"/>
              <w:bottom w:val="single" w:sz="4" w:space="0" w:color="000000"/>
              <w:right w:val="single" w:sz="4" w:space="0" w:color="000000"/>
            </w:tcBorders>
            <w:vAlign w:val="center"/>
          </w:tcPr>
          <w:p w:rsidR="006B4293" w:rsidRPr="00A53924" w:rsidRDefault="006B4293" w:rsidP="001C3FBE">
            <w:pPr>
              <w:rPr>
                <w:rFonts w:ascii="Arial" w:hAnsi="Arial" w:cs="Arial"/>
                <w:sz w:val="18"/>
                <w:szCs w:val="18"/>
              </w:rPr>
            </w:pPr>
            <w:r w:rsidRPr="00A53924">
              <w:rPr>
                <w:rFonts w:ascii="Arial" w:hAnsi="Arial" w:cs="Arial"/>
                <w:sz w:val="18"/>
                <w:szCs w:val="18"/>
              </w:rPr>
              <w:t>CAMBIO DE TAPA DE DISTRIBUIDOR</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hAnsi="Arial" w:cs="Arial"/>
                <w:sz w:val="18"/>
                <w:szCs w:val="18"/>
              </w:rPr>
            </w:pPr>
          </w:p>
        </w:tc>
        <w:tc>
          <w:tcPr>
            <w:tcW w:w="1417"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hAnsi="Arial" w:cs="Arial"/>
                <w:sz w:val="18"/>
                <w:szCs w:val="18"/>
              </w:rPr>
            </w:pP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hAnsi="Arial" w:cs="Arial"/>
                <w:sz w:val="18"/>
                <w:szCs w:val="18"/>
              </w:rPr>
            </w:pPr>
          </w:p>
        </w:tc>
        <w:tc>
          <w:tcPr>
            <w:tcW w:w="1134"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hAnsi="Arial" w:cs="Arial"/>
                <w:sz w:val="18"/>
                <w:szCs w:val="18"/>
              </w:rPr>
            </w:pPr>
          </w:p>
        </w:tc>
        <w:tc>
          <w:tcPr>
            <w:tcW w:w="1695"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hAnsi="Arial" w:cs="Arial"/>
                <w:sz w:val="18"/>
                <w:szCs w:val="18"/>
              </w:rPr>
            </w:pPr>
          </w:p>
        </w:tc>
      </w:tr>
      <w:tr w:rsidR="006B4293" w:rsidTr="00F56759">
        <w:trPr>
          <w:trHeight w:val="510"/>
        </w:trPr>
        <w:tc>
          <w:tcPr>
            <w:tcW w:w="542" w:type="dxa"/>
            <w:tcBorders>
              <w:top w:val="nil"/>
              <w:left w:val="single" w:sz="4" w:space="0" w:color="000000"/>
              <w:bottom w:val="single" w:sz="4" w:space="0" w:color="000000"/>
              <w:right w:val="single" w:sz="4" w:space="0" w:color="000000"/>
            </w:tcBorders>
            <w:noWrap/>
            <w:vAlign w:val="center"/>
          </w:tcPr>
          <w:p w:rsidR="006B4293" w:rsidRPr="00A53924" w:rsidRDefault="006B4293" w:rsidP="001C3FBE">
            <w:pPr>
              <w:jc w:val="center"/>
              <w:rPr>
                <w:rFonts w:ascii="Arial" w:hAnsi="Arial" w:cs="Arial"/>
                <w:b/>
                <w:bCs/>
                <w:sz w:val="18"/>
                <w:szCs w:val="18"/>
              </w:rPr>
            </w:pPr>
            <w:r w:rsidRPr="00A53924">
              <w:rPr>
                <w:rFonts w:ascii="Arial" w:hAnsi="Arial" w:cs="Arial"/>
                <w:b/>
                <w:bCs/>
                <w:sz w:val="18"/>
                <w:szCs w:val="18"/>
              </w:rPr>
              <w:t>6</w:t>
            </w:r>
          </w:p>
        </w:tc>
        <w:tc>
          <w:tcPr>
            <w:tcW w:w="2861" w:type="dxa"/>
            <w:tcBorders>
              <w:top w:val="nil"/>
              <w:left w:val="nil"/>
              <w:bottom w:val="single" w:sz="4" w:space="0" w:color="000000"/>
              <w:right w:val="single" w:sz="4" w:space="0" w:color="000000"/>
            </w:tcBorders>
            <w:vAlign w:val="center"/>
          </w:tcPr>
          <w:p w:rsidR="006B4293" w:rsidRPr="00A53924" w:rsidRDefault="006B4293" w:rsidP="001C3FBE">
            <w:pPr>
              <w:rPr>
                <w:rFonts w:ascii="Arial" w:hAnsi="Arial" w:cs="Arial"/>
                <w:sz w:val="18"/>
                <w:szCs w:val="18"/>
              </w:rPr>
            </w:pPr>
            <w:r w:rsidRPr="00A53924">
              <w:rPr>
                <w:rFonts w:ascii="Arial" w:hAnsi="Arial" w:cs="Arial"/>
                <w:sz w:val="18"/>
                <w:szCs w:val="18"/>
              </w:rPr>
              <w:t>CAMBIO DE JUNTA DE TAPA DE PUNTERIAS</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hAnsi="Arial" w:cs="Arial"/>
                <w:sz w:val="18"/>
                <w:szCs w:val="18"/>
              </w:rPr>
            </w:pPr>
          </w:p>
        </w:tc>
        <w:tc>
          <w:tcPr>
            <w:tcW w:w="1417"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hAnsi="Arial" w:cs="Arial"/>
                <w:sz w:val="18"/>
                <w:szCs w:val="18"/>
              </w:rPr>
            </w:pP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hAnsi="Arial" w:cs="Arial"/>
                <w:sz w:val="18"/>
                <w:szCs w:val="18"/>
              </w:rPr>
            </w:pPr>
          </w:p>
        </w:tc>
        <w:tc>
          <w:tcPr>
            <w:tcW w:w="1134"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hAnsi="Arial" w:cs="Arial"/>
                <w:sz w:val="18"/>
                <w:szCs w:val="18"/>
              </w:rPr>
            </w:pPr>
          </w:p>
        </w:tc>
        <w:tc>
          <w:tcPr>
            <w:tcW w:w="1695"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hAnsi="Arial" w:cs="Arial"/>
                <w:sz w:val="18"/>
                <w:szCs w:val="18"/>
              </w:rPr>
            </w:pPr>
          </w:p>
        </w:tc>
      </w:tr>
      <w:tr w:rsidR="006B4293" w:rsidTr="00F56759">
        <w:trPr>
          <w:trHeight w:val="510"/>
        </w:trPr>
        <w:tc>
          <w:tcPr>
            <w:tcW w:w="542" w:type="dxa"/>
            <w:tcBorders>
              <w:top w:val="nil"/>
              <w:left w:val="single" w:sz="4" w:space="0" w:color="000000"/>
              <w:bottom w:val="single" w:sz="4" w:space="0" w:color="000000"/>
              <w:right w:val="single" w:sz="4" w:space="0" w:color="000000"/>
            </w:tcBorders>
            <w:noWrap/>
            <w:vAlign w:val="center"/>
          </w:tcPr>
          <w:p w:rsidR="006B4293" w:rsidRPr="00A53924" w:rsidRDefault="006B4293" w:rsidP="001C3FBE">
            <w:pPr>
              <w:jc w:val="center"/>
              <w:rPr>
                <w:rFonts w:ascii="Arial" w:eastAsia="Arial Unicode MS" w:hAnsi="Arial" w:cs="Arial"/>
                <w:b/>
                <w:bCs/>
                <w:sz w:val="18"/>
                <w:szCs w:val="18"/>
              </w:rPr>
            </w:pPr>
            <w:r w:rsidRPr="00A53924">
              <w:rPr>
                <w:rFonts w:ascii="Arial" w:hAnsi="Arial" w:cs="Arial"/>
                <w:b/>
                <w:bCs/>
                <w:sz w:val="18"/>
                <w:szCs w:val="18"/>
              </w:rPr>
              <w:t>7</w:t>
            </w:r>
          </w:p>
        </w:tc>
        <w:tc>
          <w:tcPr>
            <w:tcW w:w="2861" w:type="dxa"/>
            <w:tcBorders>
              <w:top w:val="nil"/>
              <w:left w:val="nil"/>
              <w:bottom w:val="single" w:sz="4" w:space="0" w:color="000000"/>
              <w:right w:val="single" w:sz="4" w:space="0" w:color="000000"/>
            </w:tcBorders>
            <w:vAlign w:val="center"/>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CAMBIAR JUNTAS A LA CABEZA DEL MOTOR.</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r>
      <w:tr w:rsidR="006B4293" w:rsidTr="00F56759">
        <w:trPr>
          <w:trHeight w:val="255"/>
        </w:trPr>
        <w:tc>
          <w:tcPr>
            <w:tcW w:w="542" w:type="dxa"/>
            <w:tcBorders>
              <w:top w:val="nil"/>
              <w:left w:val="single" w:sz="4" w:space="0" w:color="000000"/>
              <w:bottom w:val="single" w:sz="4" w:space="0" w:color="000000"/>
              <w:right w:val="single" w:sz="4" w:space="0" w:color="000000"/>
            </w:tcBorders>
            <w:noWrap/>
            <w:vAlign w:val="center"/>
          </w:tcPr>
          <w:p w:rsidR="006B4293" w:rsidRPr="00A53924" w:rsidRDefault="006B4293" w:rsidP="001C3FBE">
            <w:pPr>
              <w:jc w:val="center"/>
              <w:rPr>
                <w:rFonts w:ascii="Arial" w:eastAsia="Arial Unicode MS" w:hAnsi="Arial" w:cs="Arial"/>
                <w:b/>
                <w:bCs/>
                <w:sz w:val="18"/>
                <w:szCs w:val="18"/>
              </w:rPr>
            </w:pPr>
            <w:r w:rsidRPr="00A53924">
              <w:rPr>
                <w:rFonts w:ascii="Arial" w:hAnsi="Arial" w:cs="Arial"/>
                <w:b/>
                <w:bCs/>
                <w:sz w:val="18"/>
                <w:szCs w:val="18"/>
              </w:rPr>
              <w:t>8</w:t>
            </w:r>
          </w:p>
        </w:tc>
        <w:tc>
          <w:tcPr>
            <w:tcW w:w="2861" w:type="dxa"/>
            <w:tcBorders>
              <w:top w:val="nil"/>
              <w:left w:val="nil"/>
              <w:bottom w:val="single" w:sz="4" w:space="0" w:color="000000"/>
              <w:right w:val="single" w:sz="4" w:space="0" w:color="000000"/>
            </w:tcBorders>
            <w:vAlign w:val="center"/>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CAMBIAR MULTIPLE DE ESCAPE. C/U.</w:t>
            </w:r>
          </w:p>
        </w:tc>
        <w:tc>
          <w:tcPr>
            <w:tcW w:w="1276" w:type="dxa"/>
            <w:tcBorders>
              <w:top w:val="nil"/>
              <w:left w:val="nil"/>
              <w:bottom w:val="single" w:sz="4" w:space="0" w:color="000000"/>
              <w:right w:val="single" w:sz="4" w:space="0" w:color="000000"/>
            </w:tcBorders>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r>
      <w:tr w:rsidR="006B4293" w:rsidTr="00F56759">
        <w:trPr>
          <w:trHeight w:val="450"/>
        </w:trPr>
        <w:tc>
          <w:tcPr>
            <w:tcW w:w="542" w:type="dxa"/>
            <w:tcBorders>
              <w:top w:val="nil"/>
              <w:left w:val="single" w:sz="4" w:space="0" w:color="000000"/>
              <w:bottom w:val="single" w:sz="4" w:space="0" w:color="000000"/>
              <w:right w:val="single" w:sz="4" w:space="0" w:color="000000"/>
            </w:tcBorders>
            <w:noWrap/>
            <w:vAlign w:val="center"/>
          </w:tcPr>
          <w:p w:rsidR="006B4293" w:rsidRPr="00A53924" w:rsidRDefault="006B4293" w:rsidP="001C3FBE">
            <w:pPr>
              <w:jc w:val="center"/>
              <w:rPr>
                <w:rFonts w:ascii="Arial" w:hAnsi="Arial" w:cs="Arial"/>
                <w:b/>
                <w:bCs/>
                <w:sz w:val="18"/>
                <w:szCs w:val="18"/>
              </w:rPr>
            </w:pPr>
            <w:r w:rsidRPr="00A53924">
              <w:rPr>
                <w:rFonts w:ascii="Arial" w:hAnsi="Arial" w:cs="Arial"/>
                <w:b/>
                <w:bCs/>
                <w:sz w:val="18"/>
                <w:szCs w:val="18"/>
              </w:rPr>
              <w:t>9</w:t>
            </w:r>
          </w:p>
        </w:tc>
        <w:tc>
          <w:tcPr>
            <w:tcW w:w="2861" w:type="dxa"/>
            <w:tcBorders>
              <w:top w:val="nil"/>
              <w:left w:val="nil"/>
              <w:bottom w:val="single" w:sz="4" w:space="0" w:color="000000"/>
              <w:right w:val="single" w:sz="4" w:space="0" w:color="000000"/>
            </w:tcBorders>
            <w:vAlign w:val="center"/>
          </w:tcPr>
          <w:p w:rsidR="006B4293" w:rsidRPr="00A53924" w:rsidRDefault="006B4293" w:rsidP="001C3FBE">
            <w:pPr>
              <w:rPr>
                <w:rFonts w:ascii="Arial" w:hAnsi="Arial" w:cs="Arial"/>
                <w:sz w:val="18"/>
                <w:szCs w:val="18"/>
              </w:rPr>
            </w:pPr>
            <w:r w:rsidRPr="00A53924">
              <w:rPr>
                <w:rFonts w:ascii="Arial" w:hAnsi="Arial" w:cs="Arial"/>
                <w:sz w:val="18"/>
                <w:szCs w:val="18"/>
              </w:rPr>
              <w:t>CAMBIO DE MANGUERAS DEL RADIADOR</w:t>
            </w:r>
          </w:p>
        </w:tc>
        <w:tc>
          <w:tcPr>
            <w:tcW w:w="1276" w:type="dxa"/>
            <w:tcBorders>
              <w:top w:val="nil"/>
              <w:left w:val="nil"/>
              <w:bottom w:val="single" w:sz="4" w:space="0" w:color="000000"/>
              <w:right w:val="single" w:sz="4" w:space="0" w:color="000000"/>
            </w:tcBorders>
            <w:vAlign w:val="bottom"/>
          </w:tcPr>
          <w:p w:rsidR="006B4293" w:rsidRPr="00A53924" w:rsidRDefault="006B4293" w:rsidP="001C3FBE">
            <w:pPr>
              <w:rPr>
                <w:rFonts w:ascii="Arial" w:hAnsi="Arial" w:cs="Arial"/>
                <w:sz w:val="18"/>
                <w:szCs w:val="18"/>
              </w:rPr>
            </w:pPr>
          </w:p>
        </w:tc>
        <w:tc>
          <w:tcPr>
            <w:tcW w:w="1417"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hAnsi="Arial" w:cs="Arial"/>
                <w:sz w:val="18"/>
                <w:szCs w:val="18"/>
              </w:rPr>
            </w:pP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hAnsi="Arial" w:cs="Arial"/>
                <w:sz w:val="18"/>
                <w:szCs w:val="18"/>
              </w:rPr>
            </w:pPr>
          </w:p>
        </w:tc>
        <w:tc>
          <w:tcPr>
            <w:tcW w:w="1134"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hAnsi="Arial" w:cs="Arial"/>
                <w:sz w:val="18"/>
                <w:szCs w:val="18"/>
              </w:rPr>
            </w:pPr>
          </w:p>
        </w:tc>
        <w:tc>
          <w:tcPr>
            <w:tcW w:w="1695"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hAnsi="Arial" w:cs="Arial"/>
                <w:sz w:val="18"/>
                <w:szCs w:val="18"/>
              </w:rPr>
            </w:pPr>
          </w:p>
        </w:tc>
      </w:tr>
      <w:tr w:rsidR="006B4293" w:rsidTr="00F56759">
        <w:trPr>
          <w:trHeight w:val="450"/>
        </w:trPr>
        <w:tc>
          <w:tcPr>
            <w:tcW w:w="542" w:type="dxa"/>
            <w:tcBorders>
              <w:top w:val="nil"/>
              <w:left w:val="single" w:sz="4" w:space="0" w:color="000000"/>
              <w:bottom w:val="single" w:sz="4" w:space="0" w:color="000000"/>
              <w:right w:val="single" w:sz="4" w:space="0" w:color="000000"/>
            </w:tcBorders>
            <w:noWrap/>
            <w:vAlign w:val="center"/>
          </w:tcPr>
          <w:p w:rsidR="006B4293" w:rsidRPr="00A53924" w:rsidRDefault="006B4293" w:rsidP="001C3FBE">
            <w:pPr>
              <w:jc w:val="center"/>
              <w:rPr>
                <w:rFonts w:ascii="Arial" w:eastAsia="Arial Unicode MS" w:hAnsi="Arial" w:cs="Arial"/>
                <w:b/>
                <w:bCs/>
                <w:sz w:val="18"/>
                <w:szCs w:val="18"/>
              </w:rPr>
            </w:pPr>
            <w:r w:rsidRPr="00A53924">
              <w:rPr>
                <w:rFonts w:ascii="Arial" w:hAnsi="Arial" w:cs="Arial"/>
                <w:b/>
                <w:bCs/>
                <w:sz w:val="18"/>
                <w:szCs w:val="18"/>
              </w:rPr>
              <w:t>10</w:t>
            </w:r>
          </w:p>
        </w:tc>
        <w:tc>
          <w:tcPr>
            <w:tcW w:w="2861" w:type="dxa"/>
            <w:tcBorders>
              <w:top w:val="nil"/>
              <w:left w:val="nil"/>
              <w:bottom w:val="single" w:sz="4" w:space="0" w:color="000000"/>
              <w:right w:val="single" w:sz="4" w:space="0" w:color="000000"/>
            </w:tcBorders>
            <w:vAlign w:val="center"/>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CAMBIAR SELLO DE VALVULAS Y AJUSTE DE PUNTERIAS.</w:t>
            </w:r>
          </w:p>
        </w:tc>
        <w:tc>
          <w:tcPr>
            <w:tcW w:w="1276" w:type="dxa"/>
            <w:tcBorders>
              <w:top w:val="nil"/>
              <w:left w:val="nil"/>
              <w:bottom w:val="single" w:sz="4" w:space="0" w:color="000000"/>
              <w:right w:val="single" w:sz="4" w:space="0" w:color="000000"/>
            </w:tcBorders>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r>
      <w:tr w:rsidR="006B4293" w:rsidTr="00F56759">
        <w:trPr>
          <w:trHeight w:val="255"/>
        </w:trPr>
        <w:tc>
          <w:tcPr>
            <w:tcW w:w="542" w:type="dxa"/>
            <w:tcBorders>
              <w:top w:val="nil"/>
              <w:left w:val="single" w:sz="4" w:space="0" w:color="000000"/>
              <w:bottom w:val="single" w:sz="4" w:space="0" w:color="000000"/>
              <w:right w:val="single" w:sz="4" w:space="0" w:color="000000"/>
            </w:tcBorders>
            <w:noWrap/>
            <w:vAlign w:val="center"/>
          </w:tcPr>
          <w:p w:rsidR="006B4293" w:rsidRPr="00A53924" w:rsidRDefault="006B4293" w:rsidP="001C3FBE">
            <w:pPr>
              <w:jc w:val="center"/>
              <w:rPr>
                <w:rFonts w:ascii="Arial" w:eastAsia="Arial Unicode MS" w:hAnsi="Arial" w:cs="Arial"/>
                <w:b/>
                <w:bCs/>
                <w:sz w:val="18"/>
                <w:szCs w:val="18"/>
              </w:rPr>
            </w:pPr>
            <w:r w:rsidRPr="00A53924">
              <w:rPr>
                <w:rFonts w:ascii="Arial" w:hAnsi="Arial" w:cs="Arial"/>
                <w:b/>
                <w:bCs/>
                <w:sz w:val="18"/>
                <w:szCs w:val="18"/>
              </w:rPr>
              <w:t>11</w:t>
            </w:r>
          </w:p>
        </w:tc>
        <w:tc>
          <w:tcPr>
            <w:tcW w:w="2861" w:type="dxa"/>
            <w:tcBorders>
              <w:top w:val="nil"/>
              <w:left w:val="nil"/>
              <w:bottom w:val="single" w:sz="4" w:space="0" w:color="000000"/>
              <w:right w:val="single" w:sz="4" w:space="0" w:color="000000"/>
            </w:tcBorders>
            <w:vAlign w:val="center"/>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CAMBIAR SILENCIADOR.</w:t>
            </w:r>
          </w:p>
        </w:tc>
        <w:tc>
          <w:tcPr>
            <w:tcW w:w="1276" w:type="dxa"/>
            <w:tcBorders>
              <w:top w:val="nil"/>
              <w:left w:val="nil"/>
              <w:bottom w:val="single" w:sz="4" w:space="0" w:color="000000"/>
              <w:right w:val="single" w:sz="4" w:space="0" w:color="000000"/>
            </w:tcBorders>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r>
      <w:tr w:rsidR="006B4293" w:rsidTr="00F56759">
        <w:trPr>
          <w:trHeight w:val="450"/>
        </w:trPr>
        <w:tc>
          <w:tcPr>
            <w:tcW w:w="542" w:type="dxa"/>
            <w:tcBorders>
              <w:top w:val="nil"/>
              <w:left w:val="single" w:sz="4" w:space="0" w:color="000000"/>
              <w:bottom w:val="single" w:sz="4" w:space="0" w:color="000000"/>
              <w:right w:val="single" w:sz="4" w:space="0" w:color="000000"/>
            </w:tcBorders>
            <w:noWrap/>
            <w:vAlign w:val="center"/>
          </w:tcPr>
          <w:p w:rsidR="006B4293" w:rsidRPr="00A53924" w:rsidRDefault="006B4293" w:rsidP="001C3FBE">
            <w:pPr>
              <w:jc w:val="center"/>
              <w:rPr>
                <w:rFonts w:ascii="Arial" w:eastAsia="Arial Unicode MS" w:hAnsi="Arial" w:cs="Arial"/>
                <w:b/>
                <w:bCs/>
                <w:sz w:val="18"/>
                <w:szCs w:val="18"/>
              </w:rPr>
            </w:pPr>
            <w:r w:rsidRPr="00A53924">
              <w:rPr>
                <w:rFonts w:ascii="Arial" w:hAnsi="Arial" w:cs="Arial"/>
                <w:b/>
                <w:bCs/>
                <w:sz w:val="18"/>
                <w:szCs w:val="18"/>
              </w:rPr>
              <w:t>12</w:t>
            </w:r>
          </w:p>
        </w:tc>
        <w:tc>
          <w:tcPr>
            <w:tcW w:w="2861" w:type="dxa"/>
            <w:tcBorders>
              <w:top w:val="nil"/>
              <w:left w:val="nil"/>
              <w:bottom w:val="single" w:sz="4" w:space="0" w:color="000000"/>
              <w:right w:val="single" w:sz="4" w:space="0" w:color="000000"/>
            </w:tcBorders>
            <w:vAlign w:val="center"/>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CAMBIO DE SENSOR DE TEMPERATURA DE AGUA</w:t>
            </w:r>
          </w:p>
        </w:tc>
        <w:tc>
          <w:tcPr>
            <w:tcW w:w="1276" w:type="dxa"/>
            <w:tcBorders>
              <w:top w:val="nil"/>
              <w:left w:val="nil"/>
              <w:bottom w:val="single" w:sz="4" w:space="0" w:color="000000"/>
              <w:right w:val="single" w:sz="4" w:space="0" w:color="000000"/>
            </w:tcBorders>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r>
      <w:tr w:rsidR="006B4293" w:rsidTr="00F56759">
        <w:trPr>
          <w:trHeight w:val="255"/>
        </w:trPr>
        <w:tc>
          <w:tcPr>
            <w:tcW w:w="542" w:type="dxa"/>
            <w:tcBorders>
              <w:top w:val="nil"/>
              <w:left w:val="single" w:sz="4" w:space="0" w:color="000000"/>
              <w:bottom w:val="single" w:sz="4" w:space="0" w:color="000000"/>
              <w:right w:val="single" w:sz="4" w:space="0" w:color="000000"/>
            </w:tcBorders>
            <w:noWrap/>
            <w:vAlign w:val="center"/>
          </w:tcPr>
          <w:p w:rsidR="006B4293" w:rsidRPr="00A53924" w:rsidRDefault="006B4293" w:rsidP="001C3FBE">
            <w:pPr>
              <w:jc w:val="center"/>
              <w:rPr>
                <w:rFonts w:ascii="Arial" w:eastAsia="Arial Unicode MS" w:hAnsi="Arial" w:cs="Arial"/>
                <w:b/>
                <w:bCs/>
                <w:sz w:val="18"/>
                <w:szCs w:val="18"/>
              </w:rPr>
            </w:pPr>
            <w:r w:rsidRPr="00A53924">
              <w:rPr>
                <w:rFonts w:ascii="Arial" w:hAnsi="Arial" w:cs="Arial"/>
                <w:b/>
                <w:bCs/>
                <w:sz w:val="18"/>
                <w:szCs w:val="18"/>
              </w:rPr>
              <w:t>13</w:t>
            </w:r>
          </w:p>
        </w:tc>
        <w:tc>
          <w:tcPr>
            <w:tcW w:w="2861" w:type="dxa"/>
            <w:tcBorders>
              <w:top w:val="nil"/>
              <w:left w:val="nil"/>
              <w:bottom w:val="single" w:sz="4" w:space="0" w:color="000000"/>
              <w:right w:val="single" w:sz="4" w:space="0" w:color="000000"/>
            </w:tcBorders>
            <w:vAlign w:val="center"/>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CAMBIO DE SENSOR DEL REGULADOR</w:t>
            </w:r>
          </w:p>
        </w:tc>
        <w:tc>
          <w:tcPr>
            <w:tcW w:w="1276" w:type="dxa"/>
            <w:tcBorders>
              <w:top w:val="nil"/>
              <w:left w:val="nil"/>
              <w:bottom w:val="single" w:sz="4" w:space="0" w:color="000000"/>
              <w:right w:val="single" w:sz="4" w:space="0" w:color="000000"/>
            </w:tcBorders>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r>
      <w:tr w:rsidR="006B4293" w:rsidTr="00F56759">
        <w:trPr>
          <w:trHeight w:val="255"/>
        </w:trPr>
        <w:tc>
          <w:tcPr>
            <w:tcW w:w="542" w:type="dxa"/>
            <w:tcBorders>
              <w:top w:val="nil"/>
              <w:left w:val="single" w:sz="4" w:space="0" w:color="000000"/>
              <w:bottom w:val="single" w:sz="4" w:space="0" w:color="000000"/>
              <w:right w:val="single" w:sz="4" w:space="0" w:color="000000"/>
            </w:tcBorders>
            <w:noWrap/>
            <w:vAlign w:val="center"/>
          </w:tcPr>
          <w:p w:rsidR="006B4293" w:rsidRPr="00A53924" w:rsidRDefault="006B4293" w:rsidP="001C3FBE">
            <w:pPr>
              <w:jc w:val="center"/>
              <w:rPr>
                <w:rFonts w:ascii="Arial" w:eastAsia="Arial Unicode MS" w:hAnsi="Arial" w:cs="Arial"/>
                <w:b/>
                <w:bCs/>
                <w:sz w:val="18"/>
                <w:szCs w:val="18"/>
              </w:rPr>
            </w:pPr>
            <w:r w:rsidRPr="00A53924">
              <w:rPr>
                <w:rFonts w:ascii="Arial" w:hAnsi="Arial" w:cs="Arial"/>
                <w:b/>
                <w:bCs/>
                <w:sz w:val="18"/>
                <w:szCs w:val="18"/>
              </w:rPr>
              <w:t>14</w:t>
            </w:r>
          </w:p>
        </w:tc>
        <w:tc>
          <w:tcPr>
            <w:tcW w:w="2861" w:type="dxa"/>
            <w:tcBorders>
              <w:top w:val="nil"/>
              <w:left w:val="nil"/>
              <w:bottom w:val="single" w:sz="4" w:space="0" w:color="000000"/>
              <w:right w:val="single" w:sz="4" w:space="0" w:color="000000"/>
            </w:tcBorders>
            <w:vAlign w:val="center"/>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CAMBIO DEL SENSOR DEL ACELERADOR</w:t>
            </w:r>
          </w:p>
        </w:tc>
        <w:tc>
          <w:tcPr>
            <w:tcW w:w="1276" w:type="dxa"/>
            <w:tcBorders>
              <w:top w:val="nil"/>
              <w:left w:val="nil"/>
              <w:bottom w:val="single" w:sz="4" w:space="0" w:color="000000"/>
              <w:right w:val="single" w:sz="4" w:space="0" w:color="000000"/>
            </w:tcBorders>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r>
      <w:tr w:rsidR="006B4293" w:rsidTr="00F56759">
        <w:trPr>
          <w:trHeight w:val="255"/>
        </w:trPr>
        <w:tc>
          <w:tcPr>
            <w:tcW w:w="542" w:type="dxa"/>
            <w:tcBorders>
              <w:top w:val="nil"/>
              <w:left w:val="single" w:sz="4" w:space="0" w:color="000000"/>
              <w:bottom w:val="single" w:sz="4" w:space="0" w:color="000000"/>
              <w:right w:val="single" w:sz="4" w:space="0" w:color="000000"/>
            </w:tcBorders>
            <w:noWrap/>
            <w:vAlign w:val="center"/>
          </w:tcPr>
          <w:p w:rsidR="006B4293" w:rsidRPr="00A53924" w:rsidRDefault="006B4293" w:rsidP="001C3FBE">
            <w:pPr>
              <w:jc w:val="center"/>
              <w:rPr>
                <w:rFonts w:ascii="Arial" w:eastAsia="Arial Unicode MS" w:hAnsi="Arial" w:cs="Arial"/>
                <w:b/>
                <w:bCs/>
                <w:sz w:val="18"/>
                <w:szCs w:val="18"/>
              </w:rPr>
            </w:pPr>
            <w:r w:rsidRPr="00A53924">
              <w:rPr>
                <w:rFonts w:ascii="Arial" w:hAnsi="Arial" w:cs="Arial"/>
                <w:b/>
                <w:bCs/>
                <w:sz w:val="18"/>
                <w:szCs w:val="18"/>
              </w:rPr>
              <w:t>15</w:t>
            </w:r>
          </w:p>
        </w:tc>
        <w:tc>
          <w:tcPr>
            <w:tcW w:w="2861" w:type="dxa"/>
            <w:tcBorders>
              <w:top w:val="nil"/>
              <w:left w:val="nil"/>
              <w:bottom w:val="single" w:sz="4" w:space="0" w:color="000000"/>
              <w:right w:val="single" w:sz="4" w:space="0" w:color="000000"/>
            </w:tcBorders>
            <w:vAlign w:val="center"/>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CAMBIO DE SENSOR DE OXIGENO</w:t>
            </w:r>
          </w:p>
        </w:tc>
        <w:tc>
          <w:tcPr>
            <w:tcW w:w="1276" w:type="dxa"/>
            <w:tcBorders>
              <w:top w:val="nil"/>
              <w:left w:val="nil"/>
              <w:bottom w:val="single" w:sz="4" w:space="0" w:color="000000"/>
              <w:right w:val="single" w:sz="4" w:space="0" w:color="000000"/>
            </w:tcBorders>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r>
      <w:tr w:rsidR="006B4293" w:rsidTr="00F56759">
        <w:trPr>
          <w:trHeight w:val="255"/>
        </w:trPr>
        <w:tc>
          <w:tcPr>
            <w:tcW w:w="542" w:type="dxa"/>
            <w:tcBorders>
              <w:top w:val="nil"/>
              <w:left w:val="single" w:sz="4" w:space="0" w:color="000000"/>
              <w:bottom w:val="single" w:sz="4" w:space="0" w:color="000000"/>
              <w:right w:val="single" w:sz="4" w:space="0" w:color="000000"/>
            </w:tcBorders>
            <w:noWrap/>
            <w:vAlign w:val="center"/>
          </w:tcPr>
          <w:p w:rsidR="006B4293" w:rsidRPr="00A53924" w:rsidRDefault="006B4293" w:rsidP="001C3FBE">
            <w:pPr>
              <w:jc w:val="center"/>
              <w:rPr>
                <w:rFonts w:ascii="Arial" w:eastAsia="Arial Unicode MS" w:hAnsi="Arial" w:cs="Arial"/>
                <w:b/>
                <w:bCs/>
                <w:sz w:val="18"/>
                <w:szCs w:val="18"/>
              </w:rPr>
            </w:pPr>
            <w:r w:rsidRPr="00A53924">
              <w:rPr>
                <w:rFonts w:ascii="Arial" w:hAnsi="Arial" w:cs="Arial"/>
                <w:b/>
                <w:bCs/>
                <w:sz w:val="18"/>
                <w:szCs w:val="18"/>
              </w:rPr>
              <w:t>16</w:t>
            </w:r>
          </w:p>
        </w:tc>
        <w:tc>
          <w:tcPr>
            <w:tcW w:w="2861" w:type="dxa"/>
            <w:tcBorders>
              <w:top w:val="nil"/>
              <w:left w:val="nil"/>
              <w:bottom w:val="single" w:sz="4" w:space="0" w:color="000000"/>
              <w:right w:val="single" w:sz="4" w:space="0" w:color="000000"/>
            </w:tcBorders>
            <w:vAlign w:val="center"/>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CAMBIO DE CALENTADOR DE OXIGENO</w:t>
            </w:r>
          </w:p>
        </w:tc>
        <w:tc>
          <w:tcPr>
            <w:tcW w:w="1276" w:type="dxa"/>
            <w:tcBorders>
              <w:top w:val="nil"/>
              <w:left w:val="nil"/>
              <w:bottom w:val="single" w:sz="4" w:space="0" w:color="000000"/>
              <w:right w:val="single" w:sz="4" w:space="0" w:color="000000"/>
            </w:tcBorders>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r>
      <w:tr w:rsidR="006B4293" w:rsidTr="00F56759">
        <w:trPr>
          <w:trHeight w:val="255"/>
        </w:trPr>
        <w:tc>
          <w:tcPr>
            <w:tcW w:w="542" w:type="dxa"/>
            <w:tcBorders>
              <w:top w:val="nil"/>
              <w:left w:val="single" w:sz="4" w:space="0" w:color="000000"/>
              <w:bottom w:val="single" w:sz="4" w:space="0" w:color="000000"/>
              <w:right w:val="single" w:sz="4" w:space="0" w:color="000000"/>
            </w:tcBorders>
            <w:noWrap/>
            <w:vAlign w:val="center"/>
          </w:tcPr>
          <w:p w:rsidR="006B4293" w:rsidRPr="00A53924" w:rsidRDefault="006B4293" w:rsidP="001C3FBE">
            <w:pPr>
              <w:jc w:val="center"/>
              <w:rPr>
                <w:rFonts w:ascii="Arial" w:eastAsia="Arial Unicode MS" w:hAnsi="Arial" w:cs="Arial"/>
                <w:b/>
                <w:bCs/>
                <w:sz w:val="18"/>
                <w:szCs w:val="18"/>
              </w:rPr>
            </w:pPr>
            <w:r w:rsidRPr="00A53924">
              <w:rPr>
                <w:rFonts w:ascii="Arial" w:hAnsi="Arial" w:cs="Arial"/>
                <w:b/>
                <w:bCs/>
                <w:sz w:val="18"/>
                <w:szCs w:val="18"/>
              </w:rPr>
              <w:t>17</w:t>
            </w:r>
          </w:p>
        </w:tc>
        <w:tc>
          <w:tcPr>
            <w:tcW w:w="2861" w:type="dxa"/>
            <w:tcBorders>
              <w:top w:val="nil"/>
              <w:left w:val="nil"/>
              <w:bottom w:val="single" w:sz="4" w:space="0" w:color="000000"/>
              <w:right w:val="single" w:sz="4" w:space="0" w:color="000000"/>
            </w:tcBorders>
            <w:vAlign w:val="center"/>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CAMBIO DE SENSOR DE VELOCIDAD</w:t>
            </w:r>
          </w:p>
        </w:tc>
        <w:tc>
          <w:tcPr>
            <w:tcW w:w="1276" w:type="dxa"/>
            <w:tcBorders>
              <w:top w:val="nil"/>
              <w:left w:val="nil"/>
              <w:bottom w:val="single" w:sz="4" w:space="0" w:color="000000"/>
              <w:right w:val="single" w:sz="4" w:space="0" w:color="000000"/>
            </w:tcBorders>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r>
      <w:tr w:rsidR="006B4293" w:rsidTr="00F56759">
        <w:trPr>
          <w:trHeight w:val="525"/>
        </w:trPr>
        <w:tc>
          <w:tcPr>
            <w:tcW w:w="542" w:type="dxa"/>
            <w:tcBorders>
              <w:top w:val="nil"/>
              <w:left w:val="single" w:sz="4" w:space="0" w:color="000000"/>
              <w:bottom w:val="single" w:sz="4" w:space="0" w:color="000000"/>
              <w:right w:val="single" w:sz="4" w:space="0" w:color="000000"/>
            </w:tcBorders>
            <w:noWrap/>
            <w:vAlign w:val="center"/>
          </w:tcPr>
          <w:p w:rsidR="006B4293" w:rsidRPr="00A53924" w:rsidRDefault="006B4293" w:rsidP="001C3FBE">
            <w:pPr>
              <w:jc w:val="center"/>
              <w:rPr>
                <w:rFonts w:ascii="Arial" w:eastAsia="Arial Unicode MS" w:hAnsi="Arial" w:cs="Arial"/>
                <w:b/>
                <w:bCs/>
                <w:sz w:val="18"/>
                <w:szCs w:val="18"/>
              </w:rPr>
            </w:pPr>
            <w:r w:rsidRPr="00A53924">
              <w:rPr>
                <w:rFonts w:ascii="Arial" w:hAnsi="Arial" w:cs="Arial"/>
                <w:b/>
                <w:bCs/>
                <w:sz w:val="18"/>
                <w:szCs w:val="18"/>
              </w:rPr>
              <w:t>18</w:t>
            </w:r>
          </w:p>
        </w:tc>
        <w:tc>
          <w:tcPr>
            <w:tcW w:w="2861" w:type="dxa"/>
            <w:tcBorders>
              <w:top w:val="nil"/>
              <w:left w:val="nil"/>
              <w:bottom w:val="single" w:sz="4" w:space="0" w:color="000000"/>
              <w:right w:val="single" w:sz="4" w:space="0" w:color="000000"/>
            </w:tcBorders>
            <w:vAlign w:val="center"/>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CAMBIO DE SENSOR DE PRESION DE ACEITE</w:t>
            </w:r>
          </w:p>
        </w:tc>
        <w:tc>
          <w:tcPr>
            <w:tcW w:w="1276" w:type="dxa"/>
            <w:tcBorders>
              <w:top w:val="nil"/>
              <w:left w:val="nil"/>
              <w:bottom w:val="single" w:sz="4" w:space="0" w:color="000000"/>
              <w:right w:val="single" w:sz="4" w:space="0" w:color="000000"/>
            </w:tcBorders>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r>
      <w:tr w:rsidR="006B4293" w:rsidTr="00F56759">
        <w:trPr>
          <w:trHeight w:val="255"/>
        </w:trPr>
        <w:tc>
          <w:tcPr>
            <w:tcW w:w="542" w:type="dxa"/>
            <w:tcBorders>
              <w:top w:val="nil"/>
              <w:left w:val="single" w:sz="4" w:space="0" w:color="000000"/>
              <w:bottom w:val="single" w:sz="4" w:space="0" w:color="000000"/>
              <w:right w:val="single" w:sz="4" w:space="0" w:color="000000"/>
            </w:tcBorders>
            <w:noWrap/>
            <w:vAlign w:val="center"/>
          </w:tcPr>
          <w:p w:rsidR="006B4293" w:rsidRPr="00A53924" w:rsidRDefault="006B4293" w:rsidP="001C3FBE">
            <w:pPr>
              <w:jc w:val="center"/>
              <w:rPr>
                <w:rFonts w:ascii="Arial" w:eastAsia="Arial Unicode MS" w:hAnsi="Arial" w:cs="Arial"/>
                <w:b/>
                <w:bCs/>
                <w:sz w:val="18"/>
                <w:szCs w:val="18"/>
              </w:rPr>
            </w:pPr>
            <w:r w:rsidRPr="00A53924">
              <w:rPr>
                <w:rFonts w:ascii="Arial" w:hAnsi="Arial" w:cs="Arial"/>
                <w:b/>
                <w:bCs/>
                <w:sz w:val="18"/>
                <w:szCs w:val="18"/>
              </w:rPr>
              <w:t>19</w:t>
            </w:r>
          </w:p>
        </w:tc>
        <w:tc>
          <w:tcPr>
            <w:tcW w:w="2861" w:type="dxa"/>
            <w:tcBorders>
              <w:top w:val="nil"/>
              <w:left w:val="nil"/>
              <w:bottom w:val="single" w:sz="4" w:space="0" w:color="000000"/>
              <w:right w:val="single" w:sz="4" w:space="0" w:color="000000"/>
            </w:tcBorders>
            <w:vAlign w:val="center"/>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CAMBIAR TERMOSTATO.</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r>
      <w:tr w:rsidR="006B4293" w:rsidTr="00F56759">
        <w:trPr>
          <w:trHeight w:val="255"/>
        </w:trPr>
        <w:tc>
          <w:tcPr>
            <w:tcW w:w="542" w:type="dxa"/>
            <w:tcBorders>
              <w:top w:val="nil"/>
              <w:left w:val="single" w:sz="4" w:space="0" w:color="000000"/>
              <w:bottom w:val="single" w:sz="4" w:space="0" w:color="000000"/>
              <w:right w:val="single" w:sz="4" w:space="0" w:color="000000"/>
            </w:tcBorders>
            <w:noWrap/>
            <w:vAlign w:val="center"/>
          </w:tcPr>
          <w:p w:rsidR="006B4293" w:rsidRPr="00A53924" w:rsidRDefault="006B4293" w:rsidP="001C3FBE">
            <w:pPr>
              <w:jc w:val="center"/>
              <w:rPr>
                <w:rFonts w:ascii="Arial" w:eastAsia="Arial Unicode MS" w:hAnsi="Arial" w:cs="Arial"/>
                <w:b/>
                <w:bCs/>
                <w:sz w:val="18"/>
                <w:szCs w:val="18"/>
              </w:rPr>
            </w:pPr>
            <w:r w:rsidRPr="00A53924">
              <w:rPr>
                <w:rFonts w:ascii="Arial" w:hAnsi="Arial" w:cs="Arial"/>
                <w:b/>
                <w:bCs/>
                <w:sz w:val="18"/>
                <w:szCs w:val="18"/>
              </w:rPr>
              <w:t>20</w:t>
            </w:r>
          </w:p>
        </w:tc>
        <w:tc>
          <w:tcPr>
            <w:tcW w:w="2861" w:type="dxa"/>
            <w:tcBorders>
              <w:top w:val="nil"/>
              <w:left w:val="nil"/>
              <w:bottom w:val="single" w:sz="4" w:space="0" w:color="000000"/>
              <w:right w:val="single" w:sz="4" w:space="0" w:color="000000"/>
            </w:tcBorders>
            <w:vAlign w:val="center"/>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CAMBIO DE BOMBA DE AGUA.</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r>
      <w:tr w:rsidR="006B4293" w:rsidTr="00F56759">
        <w:trPr>
          <w:trHeight w:val="330"/>
        </w:trPr>
        <w:tc>
          <w:tcPr>
            <w:tcW w:w="542" w:type="dxa"/>
            <w:tcBorders>
              <w:top w:val="nil"/>
              <w:left w:val="single" w:sz="4" w:space="0" w:color="000000"/>
              <w:bottom w:val="single" w:sz="4" w:space="0" w:color="000000"/>
              <w:right w:val="single" w:sz="4" w:space="0" w:color="000000"/>
            </w:tcBorders>
            <w:noWrap/>
            <w:vAlign w:val="center"/>
          </w:tcPr>
          <w:p w:rsidR="006B4293" w:rsidRPr="00A53924" w:rsidRDefault="006B4293" w:rsidP="001C3FBE">
            <w:pPr>
              <w:jc w:val="center"/>
              <w:rPr>
                <w:rFonts w:ascii="Arial" w:hAnsi="Arial" w:cs="Arial"/>
                <w:b/>
                <w:bCs/>
                <w:sz w:val="18"/>
                <w:szCs w:val="18"/>
              </w:rPr>
            </w:pPr>
            <w:r w:rsidRPr="00A53924">
              <w:rPr>
                <w:rFonts w:ascii="Arial" w:hAnsi="Arial" w:cs="Arial"/>
                <w:b/>
                <w:bCs/>
                <w:sz w:val="18"/>
                <w:szCs w:val="18"/>
              </w:rPr>
              <w:t>21</w:t>
            </w:r>
          </w:p>
        </w:tc>
        <w:tc>
          <w:tcPr>
            <w:tcW w:w="2861" w:type="dxa"/>
            <w:tcBorders>
              <w:top w:val="nil"/>
              <w:left w:val="nil"/>
              <w:bottom w:val="single" w:sz="4" w:space="0" w:color="000000"/>
              <w:right w:val="single" w:sz="4" w:space="0" w:color="000000"/>
            </w:tcBorders>
            <w:vAlign w:val="center"/>
          </w:tcPr>
          <w:p w:rsidR="006B4293" w:rsidRPr="00A53924" w:rsidRDefault="006B4293" w:rsidP="001C3FBE">
            <w:pPr>
              <w:rPr>
                <w:rFonts w:ascii="Arial" w:hAnsi="Arial" w:cs="Arial"/>
                <w:sz w:val="18"/>
                <w:szCs w:val="18"/>
              </w:rPr>
            </w:pPr>
            <w:r w:rsidRPr="00A53924">
              <w:rPr>
                <w:rFonts w:ascii="Arial" w:hAnsi="Arial" w:cs="Arial"/>
                <w:sz w:val="18"/>
                <w:szCs w:val="18"/>
              </w:rPr>
              <w:t>CAMBIO DE DEPOSITO DE AGUA</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hAnsi="Arial" w:cs="Arial"/>
                <w:sz w:val="18"/>
                <w:szCs w:val="18"/>
              </w:rPr>
            </w:pPr>
          </w:p>
        </w:tc>
        <w:tc>
          <w:tcPr>
            <w:tcW w:w="1417"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hAnsi="Arial" w:cs="Arial"/>
                <w:sz w:val="18"/>
                <w:szCs w:val="18"/>
              </w:rPr>
            </w:pP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hAnsi="Arial" w:cs="Arial"/>
                <w:sz w:val="18"/>
                <w:szCs w:val="18"/>
              </w:rPr>
            </w:pPr>
          </w:p>
        </w:tc>
        <w:tc>
          <w:tcPr>
            <w:tcW w:w="1134"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hAnsi="Arial" w:cs="Arial"/>
                <w:sz w:val="18"/>
                <w:szCs w:val="18"/>
              </w:rPr>
            </w:pPr>
          </w:p>
        </w:tc>
        <w:tc>
          <w:tcPr>
            <w:tcW w:w="1695"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hAnsi="Arial" w:cs="Arial"/>
                <w:sz w:val="18"/>
                <w:szCs w:val="18"/>
              </w:rPr>
            </w:pPr>
          </w:p>
        </w:tc>
      </w:tr>
      <w:tr w:rsidR="00F56759" w:rsidRPr="00A53924" w:rsidTr="00F56759">
        <w:trPr>
          <w:trHeight w:val="765"/>
        </w:trPr>
        <w:tc>
          <w:tcPr>
            <w:tcW w:w="542" w:type="dxa"/>
            <w:tcBorders>
              <w:top w:val="single" w:sz="4" w:space="0" w:color="000000"/>
              <w:left w:val="single" w:sz="4" w:space="0" w:color="000000"/>
              <w:bottom w:val="single" w:sz="4" w:space="0" w:color="000000"/>
              <w:right w:val="single" w:sz="4" w:space="0" w:color="000000"/>
            </w:tcBorders>
            <w:vAlign w:val="center"/>
          </w:tcPr>
          <w:p w:rsidR="00F56759" w:rsidRPr="00A53924" w:rsidRDefault="00F56759" w:rsidP="00F56759">
            <w:pPr>
              <w:jc w:val="center"/>
              <w:rPr>
                <w:rFonts w:ascii="Arial" w:eastAsia="Arial Unicode MS" w:hAnsi="Arial" w:cs="Arial"/>
                <w:b/>
                <w:bCs/>
                <w:sz w:val="18"/>
                <w:szCs w:val="18"/>
              </w:rPr>
            </w:pPr>
            <w:r w:rsidRPr="00A53924">
              <w:rPr>
                <w:rFonts w:ascii="Arial" w:hAnsi="Arial" w:cs="Arial"/>
                <w:b/>
                <w:bCs/>
                <w:sz w:val="18"/>
                <w:szCs w:val="18"/>
              </w:rPr>
              <w:lastRenderedPageBreak/>
              <w:t>NO. PROG</w:t>
            </w:r>
          </w:p>
        </w:tc>
        <w:tc>
          <w:tcPr>
            <w:tcW w:w="2861" w:type="dxa"/>
            <w:tcBorders>
              <w:top w:val="single" w:sz="4" w:space="0" w:color="000000"/>
              <w:left w:val="nil"/>
              <w:bottom w:val="single" w:sz="4" w:space="0" w:color="000000"/>
              <w:right w:val="single" w:sz="4" w:space="0" w:color="000000"/>
            </w:tcBorders>
            <w:vAlign w:val="center"/>
          </w:tcPr>
          <w:p w:rsidR="00F56759" w:rsidRPr="00A53924" w:rsidRDefault="00F56759" w:rsidP="00F56759">
            <w:pPr>
              <w:jc w:val="center"/>
              <w:rPr>
                <w:rFonts w:ascii="Arial" w:eastAsia="Arial Unicode MS" w:hAnsi="Arial" w:cs="Arial"/>
                <w:b/>
                <w:bCs/>
                <w:sz w:val="18"/>
                <w:szCs w:val="18"/>
              </w:rPr>
            </w:pPr>
            <w:r w:rsidRPr="00A53924">
              <w:rPr>
                <w:rFonts w:ascii="Arial" w:hAnsi="Arial" w:cs="Arial"/>
                <w:b/>
                <w:bCs/>
                <w:sz w:val="18"/>
                <w:szCs w:val="18"/>
              </w:rPr>
              <w:t>CATALOGO DE CONCEPTOS</w:t>
            </w:r>
          </w:p>
        </w:tc>
        <w:tc>
          <w:tcPr>
            <w:tcW w:w="1276" w:type="dxa"/>
            <w:tcBorders>
              <w:top w:val="single" w:sz="4" w:space="0" w:color="000000"/>
              <w:left w:val="nil"/>
              <w:bottom w:val="single" w:sz="4" w:space="0" w:color="000000"/>
              <w:right w:val="single" w:sz="4" w:space="0" w:color="000000"/>
            </w:tcBorders>
            <w:vAlign w:val="center"/>
          </w:tcPr>
          <w:p w:rsidR="00F56759" w:rsidRPr="00A53924" w:rsidRDefault="00F56759" w:rsidP="00F56759">
            <w:pPr>
              <w:jc w:val="center"/>
              <w:rPr>
                <w:rFonts w:ascii="Arial" w:eastAsia="Arial Unicode MS" w:hAnsi="Arial" w:cs="Arial"/>
                <w:b/>
                <w:bCs/>
                <w:sz w:val="18"/>
                <w:szCs w:val="18"/>
                <w:lang w:val="en-US"/>
              </w:rPr>
            </w:pPr>
            <w:r w:rsidRPr="00A53924">
              <w:rPr>
                <w:rFonts w:ascii="Arial" w:hAnsi="Arial" w:cs="Arial"/>
                <w:b/>
                <w:bCs/>
                <w:sz w:val="18"/>
                <w:szCs w:val="18"/>
                <w:lang w:val="en-US"/>
              </w:rPr>
              <w:t>MITSUBISHI, MOD: FGC20</w:t>
            </w:r>
          </w:p>
        </w:tc>
        <w:tc>
          <w:tcPr>
            <w:tcW w:w="1417" w:type="dxa"/>
            <w:tcBorders>
              <w:top w:val="single" w:sz="4" w:space="0" w:color="000000"/>
              <w:left w:val="nil"/>
              <w:bottom w:val="single" w:sz="4" w:space="0" w:color="000000"/>
              <w:right w:val="single" w:sz="4" w:space="0" w:color="000000"/>
            </w:tcBorders>
            <w:vAlign w:val="center"/>
          </w:tcPr>
          <w:p w:rsidR="00F56759" w:rsidRPr="00A53924" w:rsidRDefault="00F56759" w:rsidP="00F56759">
            <w:pPr>
              <w:jc w:val="center"/>
              <w:rPr>
                <w:rFonts w:ascii="Arial" w:eastAsia="Arial Unicode MS" w:hAnsi="Arial" w:cs="Arial"/>
                <w:b/>
                <w:bCs/>
                <w:sz w:val="18"/>
                <w:szCs w:val="18"/>
                <w:lang w:val="en-US"/>
              </w:rPr>
            </w:pPr>
            <w:r w:rsidRPr="00A53924">
              <w:rPr>
                <w:rFonts w:ascii="Arial" w:hAnsi="Arial" w:cs="Arial"/>
                <w:b/>
                <w:bCs/>
                <w:sz w:val="18"/>
                <w:szCs w:val="18"/>
                <w:lang w:val="en-US"/>
              </w:rPr>
              <w:t>MITSUBISHI, MOD: FG25K-G</w:t>
            </w:r>
          </w:p>
        </w:tc>
        <w:tc>
          <w:tcPr>
            <w:tcW w:w="1276" w:type="dxa"/>
            <w:tcBorders>
              <w:top w:val="single" w:sz="4" w:space="0" w:color="000000"/>
              <w:left w:val="nil"/>
              <w:bottom w:val="single" w:sz="4" w:space="0" w:color="000000"/>
              <w:right w:val="single" w:sz="4" w:space="0" w:color="000000"/>
            </w:tcBorders>
            <w:vAlign w:val="center"/>
          </w:tcPr>
          <w:p w:rsidR="00F56759" w:rsidRPr="00A53924" w:rsidRDefault="00F56759" w:rsidP="00F56759">
            <w:pPr>
              <w:jc w:val="center"/>
              <w:rPr>
                <w:rFonts w:ascii="Arial" w:eastAsia="Arial Unicode MS" w:hAnsi="Arial" w:cs="Arial"/>
                <w:b/>
                <w:bCs/>
                <w:sz w:val="18"/>
                <w:szCs w:val="18"/>
                <w:lang w:val="en-US"/>
              </w:rPr>
            </w:pPr>
            <w:r w:rsidRPr="00A53924">
              <w:rPr>
                <w:rFonts w:ascii="Arial" w:hAnsi="Arial" w:cs="Arial"/>
                <w:b/>
                <w:bCs/>
                <w:sz w:val="18"/>
                <w:szCs w:val="18"/>
                <w:lang w:val="en-US"/>
              </w:rPr>
              <w:t>KOMATSU, MOD: FG30HT-12</w:t>
            </w:r>
          </w:p>
        </w:tc>
        <w:tc>
          <w:tcPr>
            <w:tcW w:w="1134" w:type="dxa"/>
            <w:tcBorders>
              <w:top w:val="single" w:sz="4" w:space="0" w:color="000000"/>
              <w:left w:val="nil"/>
              <w:bottom w:val="single" w:sz="4" w:space="0" w:color="000000"/>
              <w:right w:val="single" w:sz="4" w:space="0" w:color="000000"/>
            </w:tcBorders>
            <w:vAlign w:val="center"/>
          </w:tcPr>
          <w:p w:rsidR="00F56759" w:rsidRPr="00A53924" w:rsidRDefault="00F56759" w:rsidP="00F56759">
            <w:pPr>
              <w:jc w:val="center"/>
              <w:rPr>
                <w:rFonts w:ascii="Arial" w:eastAsia="Arial Unicode MS" w:hAnsi="Arial" w:cs="Arial"/>
                <w:b/>
                <w:bCs/>
                <w:sz w:val="18"/>
                <w:szCs w:val="18"/>
                <w:lang w:val="en-US"/>
              </w:rPr>
            </w:pPr>
            <w:r w:rsidRPr="00A53924">
              <w:rPr>
                <w:rFonts w:ascii="Arial" w:hAnsi="Arial" w:cs="Arial"/>
                <w:b/>
                <w:bCs/>
                <w:sz w:val="18"/>
                <w:szCs w:val="18"/>
                <w:lang w:val="en-US"/>
              </w:rPr>
              <w:t>MITSUBISHI, MOD: FG30NGLP</w:t>
            </w:r>
          </w:p>
        </w:tc>
        <w:tc>
          <w:tcPr>
            <w:tcW w:w="1695" w:type="dxa"/>
            <w:tcBorders>
              <w:top w:val="single" w:sz="4" w:space="0" w:color="000000"/>
              <w:left w:val="nil"/>
              <w:bottom w:val="single" w:sz="4" w:space="0" w:color="000000"/>
              <w:right w:val="single" w:sz="4" w:space="0" w:color="000000"/>
            </w:tcBorders>
            <w:vAlign w:val="center"/>
          </w:tcPr>
          <w:p w:rsidR="00F56759" w:rsidRPr="00A53924" w:rsidRDefault="00F56759" w:rsidP="00F56759">
            <w:pPr>
              <w:jc w:val="center"/>
              <w:rPr>
                <w:rFonts w:ascii="Arial" w:eastAsia="Arial Unicode MS" w:hAnsi="Arial" w:cs="Arial"/>
                <w:b/>
                <w:bCs/>
                <w:sz w:val="18"/>
                <w:szCs w:val="18"/>
              </w:rPr>
            </w:pPr>
            <w:r w:rsidRPr="00A53924">
              <w:rPr>
                <w:rFonts w:ascii="Arial" w:hAnsi="Arial" w:cs="Arial"/>
                <w:b/>
                <w:bCs/>
                <w:sz w:val="18"/>
                <w:szCs w:val="18"/>
              </w:rPr>
              <w:t>YALE, MOD: GP050VX VERACITOR</w:t>
            </w:r>
          </w:p>
        </w:tc>
      </w:tr>
      <w:tr w:rsidR="006B4293" w:rsidTr="00F56759">
        <w:trPr>
          <w:trHeight w:val="330"/>
        </w:trPr>
        <w:tc>
          <w:tcPr>
            <w:tcW w:w="542" w:type="dxa"/>
            <w:tcBorders>
              <w:top w:val="nil"/>
              <w:left w:val="single" w:sz="4" w:space="0" w:color="000000"/>
              <w:bottom w:val="single" w:sz="4" w:space="0" w:color="000000"/>
              <w:right w:val="single" w:sz="4" w:space="0" w:color="000000"/>
            </w:tcBorders>
            <w:noWrap/>
            <w:vAlign w:val="center"/>
          </w:tcPr>
          <w:p w:rsidR="006B4293" w:rsidRPr="00A53924" w:rsidRDefault="006B4293" w:rsidP="001C3FBE">
            <w:pPr>
              <w:jc w:val="center"/>
              <w:rPr>
                <w:rFonts w:ascii="Arial" w:eastAsia="Arial Unicode MS" w:hAnsi="Arial" w:cs="Arial"/>
                <w:b/>
                <w:bCs/>
                <w:sz w:val="18"/>
                <w:szCs w:val="18"/>
              </w:rPr>
            </w:pPr>
            <w:r w:rsidRPr="00A53924">
              <w:rPr>
                <w:rFonts w:ascii="Arial" w:hAnsi="Arial" w:cs="Arial"/>
                <w:b/>
                <w:bCs/>
                <w:sz w:val="18"/>
                <w:szCs w:val="18"/>
              </w:rPr>
              <w:t>22</w:t>
            </w:r>
          </w:p>
        </w:tc>
        <w:tc>
          <w:tcPr>
            <w:tcW w:w="2861" w:type="dxa"/>
            <w:tcBorders>
              <w:top w:val="nil"/>
              <w:left w:val="nil"/>
              <w:bottom w:val="single" w:sz="4" w:space="0" w:color="000000"/>
              <w:right w:val="single" w:sz="4" w:space="0" w:color="000000"/>
            </w:tcBorders>
            <w:vAlign w:val="center"/>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CAMBIO DE BOMBA DE GASOLINA</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r>
      <w:tr w:rsidR="006B4293" w:rsidTr="00F56759">
        <w:trPr>
          <w:trHeight w:val="375"/>
        </w:trPr>
        <w:tc>
          <w:tcPr>
            <w:tcW w:w="542" w:type="dxa"/>
            <w:tcBorders>
              <w:top w:val="nil"/>
              <w:left w:val="single" w:sz="4" w:space="0" w:color="000000"/>
              <w:bottom w:val="single" w:sz="4" w:space="0" w:color="000000"/>
              <w:right w:val="single" w:sz="4" w:space="0" w:color="000000"/>
            </w:tcBorders>
            <w:noWrap/>
            <w:vAlign w:val="center"/>
          </w:tcPr>
          <w:p w:rsidR="006B4293" w:rsidRPr="00A53924" w:rsidRDefault="006B4293" w:rsidP="001C3FBE">
            <w:pPr>
              <w:jc w:val="center"/>
              <w:rPr>
                <w:rFonts w:ascii="Arial" w:eastAsia="Arial Unicode MS" w:hAnsi="Arial" w:cs="Arial"/>
                <w:b/>
                <w:bCs/>
                <w:sz w:val="18"/>
                <w:szCs w:val="18"/>
              </w:rPr>
            </w:pPr>
            <w:r w:rsidRPr="00A53924">
              <w:rPr>
                <w:rFonts w:ascii="Arial" w:hAnsi="Arial" w:cs="Arial"/>
                <w:b/>
                <w:bCs/>
                <w:sz w:val="18"/>
                <w:szCs w:val="18"/>
              </w:rPr>
              <w:t>23</w:t>
            </w:r>
          </w:p>
        </w:tc>
        <w:tc>
          <w:tcPr>
            <w:tcW w:w="2861" w:type="dxa"/>
            <w:tcBorders>
              <w:top w:val="nil"/>
              <w:left w:val="nil"/>
              <w:bottom w:val="single" w:sz="4" w:space="0" w:color="000000"/>
              <w:right w:val="single" w:sz="4" w:space="0" w:color="000000"/>
            </w:tcBorders>
            <w:vAlign w:val="center"/>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CAMBIO DE BANDA DE MOTOR.</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r>
      <w:tr w:rsidR="006B4293" w:rsidTr="00F56759">
        <w:trPr>
          <w:trHeight w:val="255"/>
        </w:trPr>
        <w:tc>
          <w:tcPr>
            <w:tcW w:w="542" w:type="dxa"/>
            <w:tcBorders>
              <w:top w:val="nil"/>
              <w:left w:val="single" w:sz="4" w:space="0" w:color="000000"/>
              <w:bottom w:val="single" w:sz="4" w:space="0" w:color="000000"/>
              <w:right w:val="single" w:sz="4" w:space="0" w:color="000000"/>
            </w:tcBorders>
            <w:noWrap/>
            <w:vAlign w:val="center"/>
          </w:tcPr>
          <w:p w:rsidR="006B4293" w:rsidRPr="00A53924" w:rsidRDefault="006B4293" w:rsidP="001C3FBE">
            <w:pPr>
              <w:jc w:val="center"/>
              <w:rPr>
                <w:rFonts w:ascii="Arial" w:eastAsia="Arial Unicode MS" w:hAnsi="Arial" w:cs="Arial"/>
                <w:b/>
                <w:bCs/>
                <w:sz w:val="18"/>
                <w:szCs w:val="18"/>
              </w:rPr>
            </w:pPr>
            <w:r w:rsidRPr="00A53924">
              <w:rPr>
                <w:rFonts w:ascii="Arial" w:hAnsi="Arial" w:cs="Arial"/>
                <w:b/>
                <w:bCs/>
                <w:sz w:val="18"/>
                <w:szCs w:val="18"/>
              </w:rPr>
              <w:t>24</w:t>
            </w:r>
          </w:p>
        </w:tc>
        <w:tc>
          <w:tcPr>
            <w:tcW w:w="2861" w:type="dxa"/>
            <w:tcBorders>
              <w:top w:val="nil"/>
              <w:left w:val="nil"/>
              <w:bottom w:val="single" w:sz="4" w:space="0" w:color="000000"/>
              <w:right w:val="single" w:sz="4" w:space="0" w:color="000000"/>
            </w:tcBorders>
            <w:vAlign w:val="center"/>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CAMBIO DE POLEA TENSORA.</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r>
      <w:tr w:rsidR="006B4293" w:rsidTr="00F56759">
        <w:trPr>
          <w:trHeight w:val="255"/>
        </w:trPr>
        <w:tc>
          <w:tcPr>
            <w:tcW w:w="542" w:type="dxa"/>
            <w:tcBorders>
              <w:top w:val="nil"/>
              <w:left w:val="single" w:sz="4" w:space="0" w:color="000000"/>
              <w:bottom w:val="single" w:sz="4" w:space="0" w:color="000000"/>
              <w:right w:val="single" w:sz="4" w:space="0" w:color="000000"/>
            </w:tcBorders>
            <w:noWrap/>
            <w:vAlign w:val="center"/>
          </w:tcPr>
          <w:p w:rsidR="006B4293" w:rsidRPr="00A53924" w:rsidRDefault="006B4293" w:rsidP="001C3FBE">
            <w:pPr>
              <w:jc w:val="center"/>
              <w:rPr>
                <w:rFonts w:ascii="Arial" w:eastAsia="Arial Unicode MS" w:hAnsi="Arial" w:cs="Arial"/>
                <w:b/>
                <w:bCs/>
                <w:sz w:val="18"/>
                <w:szCs w:val="18"/>
              </w:rPr>
            </w:pPr>
            <w:r w:rsidRPr="00A53924">
              <w:rPr>
                <w:rFonts w:ascii="Arial" w:hAnsi="Arial" w:cs="Arial"/>
                <w:b/>
                <w:bCs/>
                <w:sz w:val="18"/>
                <w:szCs w:val="18"/>
              </w:rPr>
              <w:t>25</w:t>
            </w:r>
          </w:p>
        </w:tc>
        <w:tc>
          <w:tcPr>
            <w:tcW w:w="2861" w:type="dxa"/>
            <w:tcBorders>
              <w:top w:val="nil"/>
              <w:left w:val="nil"/>
              <w:bottom w:val="single" w:sz="4" w:space="0" w:color="000000"/>
              <w:right w:val="single" w:sz="4" w:space="0" w:color="000000"/>
            </w:tcBorders>
            <w:vAlign w:val="center"/>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CAMBIO DE RADIADOR.</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r>
      <w:tr w:rsidR="006B4293" w:rsidTr="00F56759">
        <w:trPr>
          <w:trHeight w:val="255"/>
        </w:trPr>
        <w:tc>
          <w:tcPr>
            <w:tcW w:w="542" w:type="dxa"/>
            <w:tcBorders>
              <w:top w:val="nil"/>
              <w:left w:val="single" w:sz="4" w:space="0" w:color="000000"/>
              <w:bottom w:val="single" w:sz="4" w:space="0" w:color="000000"/>
              <w:right w:val="single" w:sz="4" w:space="0" w:color="000000"/>
            </w:tcBorders>
            <w:noWrap/>
            <w:vAlign w:val="center"/>
          </w:tcPr>
          <w:p w:rsidR="006B4293" w:rsidRPr="00A53924" w:rsidRDefault="006B4293" w:rsidP="001C3FBE">
            <w:pPr>
              <w:jc w:val="center"/>
              <w:rPr>
                <w:rFonts w:ascii="Arial" w:hAnsi="Arial" w:cs="Arial"/>
                <w:b/>
                <w:bCs/>
                <w:sz w:val="18"/>
                <w:szCs w:val="18"/>
              </w:rPr>
            </w:pPr>
            <w:r w:rsidRPr="00A53924">
              <w:rPr>
                <w:rFonts w:ascii="Arial" w:hAnsi="Arial" w:cs="Arial"/>
                <w:b/>
                <w:bCs/>
                <w:sz w:val="18"/>
                <w:szCs w:val="18"/>
              </w:rPr>
              <w:t>26</w:t>
            </w:r>
          </w:p>
        </w:tc>
        <w:tc>
          <w:tcPr>
            <w:tcW w:w="2861" w:type="dxa"/>
            <w:tcBorders>
              <w:top w:val="nil"/>
              <w:left w:val="nil"/>
              <w:bottom w:val="single" w:sz="4" w:space="0" w:color="000000"/>
              <w:right w:val="single" w:sz="4" w:space="0" w:color="000000"/>
            </w:tcBorders>
            <w:vAlign w:val="center"/>
          </w:tcPr>
          <w:p w:rsidR="006B4293" w:rsidRPr="00A53924" w:rsidRDefault="006B4293" w:rsidP="001C3FBE">
            <w:pPr>
              <w:rPr>
                <w:rFonts w:ascii="Arial" w:hAnsi="Arial" w:cs="Arial"/>
                <w:sz w:val="18"/>
                <w:szCs w:val="18"/>
              </w:rPr>
            </w:pPr>
            <w:r w:rsidRPr="00A53924">
              <w:rPr>
                <w:rFonts w:ascii="Arial" w:hAnsi="Arial" w:cs="Arial"/>
                <w:sz w:val="18"/>
                <w:szCs w:val="18"/>
              </w:rPr>
              <w:t>Cambio de panal de radiador</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hAnsi="Arial" w:cs="Arial"/>
                <w:sz w:val="18"/>
                <w:szCs w:val="18"/>
              </w:rPr>
            </w:pPr>
          </w:p>
        </w:tc>
        <w:tc>
          <w:tcPr>
            <w:tcW w:w="1417"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hAnsi="Arial" w:cs="Arial"/>
                <w:sz w:val="18"/>
                <w:szCs w:val="18"/>
              </w:rPr>
            </w:pP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hAnsi="Arial" w:cs="Arial"/>
                <w:sz w:val="18"/>
                <w:szCs w:val="18"/>
              </w:rPr>
            </w:pPr>
          </w:p>
        </w:tc>
        <w:tc>
          <w:tcPr>
            <w:tcW w:w="1134"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hAnsi="Arial" w:cs="Arial"/>
                <w:sz w:val="18"/>
                <w:szCs w:val="18"/>
              </w:rPr>
            </w:pPr>
          </w:p>
        </w:tc>
        <w:tc>
          <w:tcPr>
            <w:tcW w:w="1695"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hAnsi="Arial" w:cs="Arial"/>
                <w:sz w:val="18"/>
                <w:szCs w:val="18"/>
              </w:rPr>
            </w:pPr>
          </w:p>
        </w:tc>
      </w:tr>
      <w:tr w:rsidR="006B4293" w:rsidTr="00F56759">
        <w:trPr>
          <w:trHeight w:val="255"/>
        </w:trPr>
        <w:tc>
          <w:tcPr>
            <w:tcW w:w="542" w:type="dxa"/>
            <w:tcBorders>
              <w:top w:val="nil"/>
              <w:left w:val="single" w:sz="4" w:space="0" w:color="000000"/>
              <w:bottom w:val="single" w:sz="4" w:space="0" w:color="000000"/>
              <w:right w:val="single" w:sz="4" w:space="0" w:color="000000"/>
            </w:tcBorders>
            <w:noWrap/>
            <w:vAlign w:val="center"/>
          </w:tcPr>
          <w:p w:rsidR="006B4293" w:rsidRPr="00A53924" w:rsidRDefault="006B4293" w:rsidP="001C3FBE">
            <w:pPr>
              <w:jc w:val="center"/>
              <w:rPr>
                <w:rFonts w:ascii="Arial" w:hAnsi="Arial" w:cs="Arial"/>
                <w:b/>
                <w:bCs/>
                <w:sz w:val="18"/>
                <w:szCs w:val="18"/>
              </w:rPr>
            </w:pPr>
            <w:r w:rsidRPr="00A53924">
              <w:rPr>
                <w:rFonts w:ascii="Arial" w:hAnsi="Arial" w:cs="Arial"/>
                <w:b/>
                <w:bCs/>
                <w:sz w:val="18"/>
                <w:szCs w:val="18"/>
              </w:rPr>
              <w:t>27</w:t>
            </w:r>
          </w:p>
        </w:tc>
        <w:tc>
          <w:tcPr>
            <w:tcW w:w="2861" w:type="dxa"/>
            <w:tcBorders>
              <w:top w:val="nil"/>
              <w:left w:val="nil"/>
              <w:bottom w:val="single" w:sz="4" w:space="0" w:color="000000"/>
              <w:right w:val="single" w:sz="4" w:space="0" w:color="000000"/>
            </w:tcBorders>
            <w:vAlign w:val="center"/>
          </w:tcPr>
          <w:p w:rsidR="006B4293" w:rsidRPr="00A53924" w:rsidRDefault="006B4293" w:rsidP="001C3FBE">
            <w:pPr>
              <w:rPr>
                <w:rFonts w:ascii="Arial" w:hAnsi="Arial" w:cs="Arial"/>
                <w:sz w:val="18"/>
                <w:szCs w:val="18"/>
              </w:rPr>
            </w:pPr>
            <w:r w:rsidRPr="00A53924">
              <w:rPr>
                <w:rFonts w:ascii="Arial" w:hAnsi="Arial" w:cs="Arial"/>
                <w:sz w:val="18"/>
                <w:szCs w:val="18"/>
              </w:rPr>
              <w:t>CAMBIO DE VENTILADOR</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hAnsi="Arial" w:cs="Arial"/>
                <w:sz w:val="18"/>
                <w:szCs w:val="18"/>
              </w:rPr>
            </w:pPr>
          </w:p>
        </w:tc>
        <w:tc>
          <w:tcPr>
            <w:tcW w:w="1417"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hAnsi="Arial" w:cs="Arial"/>
                <w:sz w:val="18"/>
                <w:szCs w:val="18"/>
              </w:rPr>
            </w:pP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hAnsi="Arial" w:cs="Arial"/>
                <w:sz w:val="18"/>
                <w:szCs w:val="18"/>
              </w:rPr>
            </w:pPr>
          </w:p>
        </w:tc>
        <w:tc>
          <w:tcPr>
            <w:tcW w:w="1134"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hAnsi="Arial" w:cs="Arial"/>
                <w:sz w:val="18"/>
                <w:szCs w:val="18"/>
              </w:rPr>
            </w:pPr>
          </w:p>
        </w:tc>
        <w:tc>
          <w:tcPr>
            <w:tcW w:w="1695"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hAnsi="Arial" w:cs="Arial"/>
                <w:sz w:val="18"/>
                <w:szCs w:val="18"/>
              </w:rPr>
            </w:pPr>
          </w:p>
        </w:tc>
      </w:tr>
      <w:tr w:rsidR="006B4293" w:rsidTr="00F56759">
        <w:trPr>
          <w:trHeight w:val="255"/>
        </w:trPr>
        <w:tc>
          <w:tcPr>
            <w:tcW w:w="542" w:type="dxa"/>
            <w:tcBorders>
              <w:top w:val="nil"/>
              <w:left w:val="single" w:sz="4" w:space="0" w:color="000000"/>
              <w:bottom w:val="single" w:sz="4" w:space="0" w:color="000000"/>
              <w:right w:val="single" w:sz="4" w:space="0" w:color="000000"/>
            </w:tcBorders>
            <w:noWrap/>
            <w:vAlign w:val="center"/>
          </w:tcPr>
          <w:p w:rsidR="006B4293" w:rsidRPr="00A53924" w:rsidRDefault="006B4293" w:rsidP="001C3FBE">
            <w:pPr>
              <w:jc w:val="center"/>
              <w:rPr>
                <w:rFonts w:ascii="Arial" w:hAnsi="Arial" w:cs="Arial"/>
                <w:b/>
                <w:bCs/>
                <w:sz w:val="18"/>
                <w:szCs w:val="18"/>
              </w:rPr>
            </w:pPr>
            <w:r w:rsidRPr="00A53924">
              <w:rPr>
                <w:rFonts w:ascii="Arial" w:hAnsi="Arial" w:cs="Arial"/>
                <w:b/>
                <w:bCs/>
                <w:sz w:val="18"/>
                <w:szCs w:val="18"/>
              </w:rPr>
              <w:t>28</w:t>
            </w:r>
          </w:p>
        </w:tc>
        <w:tc>
          <w:tcPr>
            <w:tcW w:w="2861" w:type="dxa"/>
            <w:tcBorders>
              <w:top w:val="nil"/>
              <w:left w:val="nil"/>
              <w:bottom w:val="single" w:sz="4" w:space="0" w:color="000000"/>
              <w:right w:val="single" w:sz="4" w:space="0" w:color="000000"/>
            </w:tcBorders>
            <w:vAlign w:val="center"/>
          </w:tcPr>
          <w:p w:rsidR="006B4293" w:rsidRPr="00A53924" w:rsidRDefault="006B4293" w:rsidP="001C3FBE">
            <w:pPr>
              <w:rPr>
                <w:rFonts w:ascii="Arial" w:hAnsi="Arial" w:cs="Arial"/>
                <w:sz w:val="18"/>
                <w:szCs w:val="18"/>
              </w:rPr>
            </w:pPr>
            <w:r w:rsidRPr="00A53924">
              <w:rPr>
                <w:rFonts w:ascii="Arial" w:hAnsi="Arial" w:cs="Arial"/>
                <w:sz w:val="18"/>
                <w:szCs w:val="18"/>
              </w:rPr>
              <w:t>CAMBIO DE CABLES DE BUJIAS</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hAnsi="Arial" w:cs="Arial"/>
                <w:sz w:val="18"/>
                <w:szCs w:val="18"/>
              </w:rPr>
            </w:pPr>
          </w:p>
        </w:tc>
        <w:tc>
          <w:tcPr>
            <w:tcW w:w="1417"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hAnsi="Arial" w:cs="Arial"/>
                <w:sz w:val="18"/>
                <w:szCs w:val="18"/>
              </w:rPr>
            </w:pP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hAnsi="Arial" w:cs="Arial"/>
                <w:sz w:val="18"/>
                <w:szCs w:val="18"/>
              </w:rPr>
            </w:pPr>
          </w:p>
        </w:tc>
        <w:tc>
          <w:tcPr>
            <w:tcW w:w="1134"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hAnsi="Arial" w:cs="Arial"/>
                <w:sz w:val="18"/>
                <w:szCs w:val="18"/>
              </w:rPr>
            </w:pPr>
          </w:p>
        </w:tc>
        <w:tc>
          <w:tcPr>
            <w:tcW w:w="1695"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hAnsi="Arial" w:cs="Arial"/>
                <w:sz w:val="18"/>
                <w:szCs w:val="18"/>
              </w:rPr>
            </w:pPr>
          </w:p>
        </w:tc>
      </w:tr>
      <w:tr w:rsidR="006B4293" w:rsidTr="00F56759">
        <w:trPr>
          <w:trHeight w:val="255"/>
        </w:trPr>
        <w:tc>
          <w:tcPr>
            <w:tcW w:w="542" w:type="dxa"/>
            <w:tcBorders>
              <w:top w:val="nil"/>
              <w:left w:val="single" w:sz="4" w:space="0" w:color="000000"/>
              <w:bottom w:val="single" w:sz="4" w:space="0" w:color="000000"/>
              <w:right w:val="single" w:sz="4" w:space="0" w:color="000000"/>
            </w:tcBorders>
            <w:noWrap/>
            <w:vAlign w:val="center"/>
          </w:tcPr>
          <w:p w:rsidR="006B4293" w:rsidRPr="00A53924" w:rsidRDefault="006B4293" w:rsidP="001C3FBE">
            <w:pPr>
              <w:jc w:val="center"/>
              <w:rPr>
                <w:rFonts w:ascii="Arial" w:hAnsi="Arial" w:cs="Arial"/>
                <w:b/>
                <w:bCs/>
                <w:sz w:val="18"/>
                <w:szCs w:val="18"/>
              </w:rPr>
            </w:pPr>
            <w:r w:rsidRPr="00A53924">
              <w:rPr>
                <w:rFonts w:ascii="Arial" w:hAnsi="Arial" w:cs="Arial"/>
                <w:b/>
                <w:bCs/>
                <w:sz w:val="18"/>
                <w:szCs w:val="18"/>
              </w:rPr>
              <w:t>29</w:t>
            </w:r>
          </w:p>
        </w:tc>
        <w:tc>
          <w:tcPr>
            <w:tcW w:w="2861" w:type="dxa"/>
            <w:tcBorders>
              <w:top w:val="nil"/>
              <w:left w:val="nil"/>
              <w:bottom w:val="single" w:sz="4" w:space="0" w:color="000000"/>
              <w:right w:val="single" w:sz="4" w:space="0" w:color="000000"/>
            </w:tcBorders>
            <w:vAlign w:val="center"/>
          </w:tcPr>
          <w:p w:rsidR="006B4293" w:rsidRPr="00A53924" w:rsidRDefault="006B4293" w:rsidP="001C3FBE">
            <w:pPr>
              <w:rPr>
                <w:rFonts w:ascii="Arial" w:hAnsi="Arial" w:cs="Arial"/>
                <w:sz w:val="18"/>
                <w:szCs w:val="18"/>
              </w:rPr>
            </w:pPr>
            <w:r w:rsidRPr="00A53924">
              <w:rPr>
                <w:rFonts w:ascii="Arial" w:hAnsi="Arial" w:cs="Arial"/>
                <w:sz w:val="18"/>
                <w:szCs w:val="18"/>
              </w:rPr>
              <w:t>CAMBIO DE CHICOTE PARA ACELERADOR</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hAnsi="Arial" w:cs="Arial"/>
                <w:sz w:val="18"/>
                <w:szCs w:val="18"/>
              </w:rPr>
            </w:pPr>
          </w:p>
        </w:tc>
        <w:tc>
          <w:tcPr>
            <w:tcW w:w="1417"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hAnsi="Arial" w:cs="Arial"/>
                <w:sz w:val="18"/>
                <w:szCs w:val="18"/>
              </w:rPr>
            </w:pP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hAnsi="Arial" w:cs="Arial"/>
                <w:sz w:val="18"/>
                <w:szCs w:val="18"/>
              </w:rPr>
            </w:pPr>
          </w:p>
        </w:tc>
        <w:tc>
          <w:tcPr>
            <w:tcW w:w="1134"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hAnsi="Arial" w:cs="Arial"/>
                <w:sz w:val="18"/>
                <w:szCs w:val="18"/>
              </w:rPr>
            </w:pPr>
          </w:p>
        </w:tc>
        <w:tc>
          <w:tcPr>
            <w:tcW w:w="1695"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hAnsi="Arial" w:cs="Arial"/>
                <w:sz w:val="18"/>
                <w:szCs w:val="18"/>
              </w:rPr>
            </w:pPr>
          </w:p>
        </w:tc>
      </w:tr>
      <w:tr w:rsidR="006B4293" w:rsidTr="00F56759">
        <w:trPr>
          <w:trHeight w:val="255"/>
        </w:trPr>
        <w:tc>
          <w:tcPr>
            <w:tcW w:w="542" w:type="dxa"/>
            <w:tcBorders>
              <w:top w:val="nil"/>
              <w:left w:val="single" w:sz="4" w:space="0" w:color="000000"/>
              <w:bottom w:val="single" w:sz="4" w:space="0" w:color="000000"/>
              <w:right w:val="single" w:sz="4" w:space="0" w:color="000000"/>
            </w:tcBorders>
            <w:noWrap/>
            <w:vAlign w:val="center"/>
          </w:tcPr>
          <w:p w:rsidR="006B4293" w:rsidRPr="00A53924" w:rsidRDefault="006B4293" w:rsidP="001C3FBE">
            <w:pPr>
              <w:jc w:val="center"/>
              <w:rPr>
                <w:rFonts w:ascii="Arial" w:eastAsia="Arial Unicode MS" w:hAnsi="Arial" w:cs="Arial"/>
                <w:b/>
                <w:bCs/>
                <w:sz w:val="18"/>
                <w:szCs w:val="18"/>
              </w:rPr>
            </w:pPr>
            <w:r w:rsidRPr="00A53924">
              <w:rPr>
                <w:rFonts w:ascii="Arial" w:hAnsi="Arial" w:cs="Arial"/>
                <w:b/>
                <w:bCs/>
                <w:sz w:val="18"/>
                <w:szCs w:val="18"/>
              </w:rPr>
              <w:t>30</w:t>
            </w:r>
          </w:p>
        </w:tc>
        <w:tc>
          <w:tcPr>
            <w:tcW w:w="2861" w:type="dxa"/>
            <w:tcBorders>
              <w:top w:val="nil"/>
              <w:left w:val="nil"/>
              <w:bottom w:val="single" w:sz="4" w:space="0" w:color="000000"/>
              <w:right w:val="single" w:sz="4" w:space="0" w:color="000000"/>
            </w:tcBorders>
            <w:vAlign w:val="center"/>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LAVAR TANQUE DE GASOLINA.</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r>
      <w:tr w:rsidR="006B4293" w:rsidTr="00F56759">
        <w:trPr>
          <w:trHeight w:val="255"/>
        </w:trPr>
        <w:tc>
          <w:tcPr>
            <w:tcW w:w="542" w:type="dxa"/>
            <w:tcBorders>
              <w:top w:val="nil"/>
              <w:left w:val="single" w:sz="4" w:space="0" w:color="000000"/>
              <w:bottom w:val="single" w:sz="4" w:space="0" w:color="000000"/>
              <w:right w:val="single" w:sz="4" w:space="0" w:color="000000"/>
            </w:tcBorders>
            <w:noWrap/>
            <w:vAlign w:val="center"/>
          </w:tcPr>
          <w:p w:rsidR="006B4293" w:rsidRPr="00A53924" w:rsidRDefault="006B4293" w:rsidP="001C3FBE">
            <w:pPr>
              <w:jc w:val="center"/>
              <w:rPr>
                <w:rFonts w:ascii="Arial" w:eastAsia="Arial Unicode MS" w:hAnsi="Arial" w:cs="Arial"/>
                <w:b/>
                <w:bCs/>
                <w:sz w:val="18"/>
                <w:szCs w:val="18"/>
              </w:rPr>
            </w:pPr>
            <w:r w:rsidRPr="00A53924">
              <w:rPr>
                <w:rFonts w:ascii="Arial" w:hAnsi="Arial" w:cs="Arial"/>
                <w:b/>
                <w:bCs/>
                <w:sz w:val="18"/>
                <w:szCs w:val="18"/>
              </w:rPr>
              <w:t>31</w:t>
            </w:r>
          </w:p>
        </w:tc>
        <w:tc>
          <w:tcPr>
            <w:tcW w:w="2861" w:type="dxa"/>
            <w:tcBorders>
              <w:top w:val="nil"/>
              <w:left w:val="nil"/>
              <w:bottom w:val="single" w:sz="4" w:space="0" w:color="000000"/>
              <w:right w:val="single" w:sz="4" w:space="0" w:color="000000"/>
            </w:tcBorders>
            <w:vAlign w:val="center"/>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REPUESTO DE BOMBA DE AGUA .</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r>
      <w:tr w:rsidR="006B4293" w:rsidTr="00F56759">
        <w:trPr>
          <w:trHeight w:val="255"/>
        </w:trPr>
        <w:tc>
          <w:tcPr>
            <w:tcW w:w="542" w:type="dxa"/>
            <w:tcBorders>
              <w:top w:val="nil"/>
              <w:left w:val="single" w:sz="4" w:space="0" w:color="000000"/>
              <w:bottom w:val="single" w:sz="4" w:space="0" w:color="000000"/>
              <w:right w:val="single" w:sz="4" w:space="0" w:color="000000"/>
            </w:tcBorders>
            <w:noWrap/>
            <w:vAlign w:val="center"/>
          </w:tcPr>
          <w:p w:rsidR="006B4293" w:rsidRPr="00A53924" w:rsidRDefault="006B4293" w:rsidP="001C3FBE">
            <w:pPr>
              <w:jc w:val="center"/>
              <w:rPr>
                <w:rFonts w:ascii="Arial" w:eastAsia="Arial Unicode MS" w:hAnsi="Arial" w:cs="Arial"/>
                <w:b/>
                <w:bCs/>
                <w:sz w:val="18"/>
                <w:szCs w:val="18"/>
              </w:rPr>
            </w:pPr>
            <w:r w:rsidRPr="00A53924">
              <w:rPr>
                <w:rFonts w:ascii="Arial" w:hAnsi="Arial" w:cs="Arial"/>
                <w:b/>
                <w:bCs/>
                <w:sz w:val="18"/>
                <w:szCs w:val="18"/>
              </w:rPr>
              <w:t> </w:t>
            </w:r>
          </w:p>
        </w:tc>
        <w:tc>
          <w:tcPr>
            <w:tcW w:w="2861" w:type="dxa"/>
            <w:tcBorders>
              <w:top w:val="nil"/>
              <w:left w:val="nil"/>
              <w:bottom w:val="single" w:sz="4" w:space="0" w:color="000000"/>
              <w:right w:val="single" w:sz="4" w:space="0" w:color="000000"/>
            </w:tcBorders>
            <w:noWrap/>
            <w:vAlign w:val="bottom"/>
          </w:tcPr>
          <w:p w:rsidR="006B4293" w:rsidRPr="00A53924" w:rsidRDefault="006B4293" w:rsidP="001C3FBE">
            <w:pPr>
              <w:jc w:val="right"/>
              <w:rPr>
                <w:rFonts w:ascii="Arial" w:eastAsia="Arial Unicode MS" w:hAnsi="Arial" w:cs="Arial"/>
                <w:b/>
                <w:bCs/>
                <w:sz w:val="18"/>
                <w:szCs w:val="18"/>
              </w:rPr>
            </w:pPr>
            <w:r w:rsidRPr="00A53924">
              <w:rPr>
                <w:rFonts w:ascii="Arial" w:hAnsi="Arial" w:cs="Arial"/>
                <w:b/>
                <w:bCs/>
                <w:sz w:val="18"/>
                <w:szCs w:val="18"/>
              </w:rPr>
              <w:t>TOTAL MOTOR</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jc w:val="right"/>
              <w:rPr>
                <w:rFonts w:ascii="Arial" w:eastAsia="Arial Unicode MS" w:hAnsi="Arial" w:cs="Arial"/>
                <w:b/>
                <w:bCs/>
                <w:sz w:val="18"/>
                <w:szCs w:val="18"/>
              </w:rPr>
            </w:pPr>
            <w:r w:rsidRPr="00A53924">
              <w:rPr>
                <w:rFonts w:ascii="Arial" w:hAnsi="Arial" w:cs="Arial"/>
                <w:b/>
                <w:bCs/>
                <w:sz w:val="18"/>
                <w:szCs w:val="18"/>
              </w:rPr>
              <w:t>0</w:t>
            </w:r>
          </w:p>
        </w:tc>
        <w:tc>
          <w:tcPr>
            <w:tcW w:w="1417" w:type="dxa"/>
            <w:tcBorders>
              <w:top w:val="nil"/>
              <w:left w:val="nil"/>
              <w:bottom w:val="single" w:sz="4" w:space="0" w:color="000000"/>
              <w:right w:val="single" w:sz="4" w:space="0" w:color="000000"/>
            </w:tcBorders>
            <w:noWrap/>
            <w:vAlign w:val="bottom"/>
          </w:tcPr>
          <w:p w:rsidR="006B4293" w:rsidRPr="00A53924" w:rsidRDefault="006B4293" w:rsidP="001C3FBE">
            <w:pPr>
              <w:jc w:val="right"/>
              <w:rPr>
                <w:rFonts w:ascii="Arial" w:eastAsia="Arial Unicode MS" w:hAnsi="Arial" w:cs="Arial"/>
                <w:b/>
                <w:bCs/>
                <w:sz w:val="18"/>
                <w:szCs w:val="18"/>
              </w:rPr>
            </w:pPr>
            <w:r w:rsidRPr="00A53924">
              <w:rPr>
                <w:rFonts w:ascii="Arial" w:hAnsi="Arial" w:cs="Arial"/>
                <w:b/>
                <w:bCs/>
                <w:sz w:val="18"/>
                <w:szCs w:val="18"/>
              </w:rPr>
              <w:t>0</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jc w:val="right"/>
              <w:rPr>
                <w:rFonts w:ascii="Arial" w:eastAsia="Arial Unicode MS" w:hAnsi="Arial" w:cs="Arial"/>
                <w:b/>
                <w:bCs/>
                <w:sz w:val="18"/>
                <w:szCs w:val="18"/>
              </w:rPr>
            </w:pPr>
            <w:r w:rsidRPr="00A53924">
              <w:rPr>
                <w:rFonts w:ascii="Arial" w:hAnsi="Arial" w:cs="Arial"/>
                <w:b/>
                <w:bCs/>
                <w:sz w:val="18"/>
                <w:szCs w:val="18"/>
              </w:rPr>
              <w:t>0</w:t>
            </w:r>
          </w:p>
        </w:tc>
        <w:tc>
          <w:tcPr>
            <w:tcW w:w="1134" w:type="dxa"/>
            <w:tcBorders>
              <w:top w:val="nil"/>
              <w:left w:val="nil"/>
              <w:bottom w:val="single" w:sz="4" w:space="0" w:color="000000"/>
              <w:right w:val="single" w:sz="4" w:space="0" w:color="000000"/>
            </w:tcBorders>
            <w:noWrap/>
            <w:vAlign w:val="bottom"/>
          </w:tcPr>
          <w:p w:rsidR="006B4293" w:rsidRPr="00A53924" w:rsidRDefault="006B4293" w:rsidP="001C3FBE">
            <w:pPr>
              <w:jc w:val="right"/>
              <w:rPr>
                <w:rFonts w:ascii="Arial" w:eastAsia="Arial Unicode MS" w:hAnsi="Arial" w:cs="Arial"/>
                <w:b/>
                <w:bCs/>
                <w:sz w:val="18"/>
                <w:szCs w:val="18"/>
              </w:rPr>
            </w:pPr>
            <w:r w:rsidRPr="00A53924">
              <w:rPr>
                <w:rFonts w:ascii="Arial" w:hAnsi="Arial" w:cs="Arial"/>
                <w:b/>
                <w:bCs/>
                <w:sz w:val="18"/>
                <w:szCs w:val="18"/>
              </w:rPr>
              <w:t>0</w:t>
            </w:r>
          </w:p>
        </w:tc>
        <w:tc>
          <w:tcPr>
            <w:tcW w:w="1695" w:type="dxa"/>
            <w:tcBorders>
              <w:top w:val="nil"/>
              <w:left w:val="nil"/>
              <w:bottom w:val="single" w:sz="4" w:space="0" w:color="000000"/>
              <w:right w:val="single" w:sz="4" w:space="0" w:color="000000"/>
            </w:tcBorders>
            <w:noWrap/>
            <w:vAlign w:val="bottom"/>
          </w:tcPr>
          <w:p w:rsidR="006B4293" w:rsidRPr="00A53924" w:rsidRDefault="006B4293" w:rsidP="001C3FBE">
            <w:pPr>
              <w:jc w:val="right"/>
              <w:rPr>
                <w:rFonts w:ascii="Arial" w:eastAsia="Arial Unicode MS" w:hAnsi="Arial" w:cs="Arial"/>
                <w:b/>
                <w:bCs/>
                <w:sz w:val="18"/>
                <w:szCs w:val="18"/>
              </w:rPr>
            </w:pPr>
            <w:r w:rsidRPr="00A53924">
              <w:rPr>
                <w:rFonts w:ascii="Arial" w:hAnsi="Arial" w:cs="Arial"/>
                <w:b/>
                <w:bCs/>
                <w:sz w:val="18"/>
                <w:szCs w:val="18"/>
              </w:rPr>
              <w:t>0</w:t>
            </w:r>
          </w:p>
        </w:tc>
      </w:tr>
      <w:tr w:rsidR="006B4293" w:rsidTr="00F56759">
        <w:trPr>
          <w:trHeight w:val="255"/>
        </w:trPr>
        <w:tc>
          <w:tcPr>
            <w:tcW w:w="542" w:type="dxa"/>
            <w:tcBorders>
              <w:top w:val="nil"/>
              <w:left w:val="nil"/>
              <w:bottom w:val="single" w:sz="4" w:space="0" w:color="000000"/>
              <w:right w:val="nil"/>
            </w:tcBorders>
            <w:noWrap/>
            <w:vAlign w:val="center"/>
          </w:tcPr>
          <w:p w:rsidR="006B4293" w:rsidRPr="00A53924" w:rsidRDefault="006B4293" w:rsidP="001C3FBE">
            <w:pPr>
              <w:jc w:val="center"/>
              <w:rPr>
                <w:rFonts w:ascii="Arial" w:eastAsia="Arial Unicode MS" w:hAnsi="Arial" w:cs="Arial"/>
                <w:b/>
                <w:bCs/>
                <w:sz w:val="18"/>
                <w:szCs w:val="18"/>
              </w:rPr>
            </w:pPr>
            <w:r w:rsidRPr="00A53924">
              <w:rPr>
                <w:rFonts w:ascii="Arial" w:hAnsi="Arial" w:cs="Arial"/>
                <w:b/>
                <w:bCs/>
                <w:sz w:val="18"/>
                <w:szCs w:val="18"/>
              </w:rPr>
              <w:t> </w:t>
            </w:r>
          </w:p>
        </w:tc>
        <w:tc>
          <w:tcPr>
            <w:tcW w:w="2861" w:type="dxa"/>
            <w:tcBorders>
              <w:top w:val="nil"/>
              <w:left w:val="nil"/>
              <w:bottom w:val="single" w:sz="4" w:space="0" w:color="000000"/>
              <w:right w:val="nil"/>
            </w:tcBorders>
            <w:noWrap/>
            <w:vAlign w:val="bottom"/>
          </w:tcPr>
          <w:p w:rsidR="006B4293" w:rsidRPr="00A53924" w:rsidRDefault="006B4293" w:rsidP="001C3FBE">
            <w:pPr>
              <w:rPr>
                <w:rFonts w:ascii="Arial" w:eastAsia="Arial Unicode MS" w:hAnsi="Arial" w:cs="Arial"/>
                <w:b/>
                <w:bCs/>
                <w:sz w:val="18"/>
                <w:szCs w:val="18"/>
              </w:rPr>
            </w:pPr>
            <w:r w:rsidRPr="00A53924">
              <w:rPr>
                <w:rFonts w:ascii="Arial" w:hAnsi="Arial" w:cs="Arial"/>
                <w:b/>
                <w:bCs/>
                <w:sz w:val="18"/>
                <w:szCs w:val="18"/>
              </w:rPr>
              <w:t>SERVICIO DE FRENOS .</w:t>
            </w:r>
          </w:p>
        </w:tc>
        <w:tc>
          <w:tcPr>
            <w:tcW w:w="1276" w:type="dxa"/>
            <w:tcBorders>
              <w:top w:val="nil"/>
              <w:left w:val="nil"/>
              <w:bottom w:val="single" w:sz="4" w:space="0" w:color="000000"/>
              <w:right w:val="nil"/>
            </w:tcBorders>
            <w:noWrap/>
            <w:vAlign w:val="bottom"/>
          </w:tcPr>
          <w:p w:rsidR="006B4293" w:rsidRPr="00A53924" w:rsidRDefault="006B4293" w:rsidP="001C3FBE">
            <w:pPr>
              <w:jc w:val="center"/>
              <w:rPr>
                <w:rFonts w:ascii="Arial" w:eastAsia="Arial Unicode MS" w:hAnsi="Arial" w:cs="Arial"/>
                <w:b/>
                <w:bCs/>
                <w:sz w:val="18"/>
                <w:szCs w:val="18"/>
              </w:rPr>
            </w:pPr>
            <w:r w:rsidRPr="00A53924">
              <w:rPr>
                <w:rFonts w:ascii="Arial" w:hAnsi="Arial" w:cs="Arial"/>
                <w:b/>
                <w:bCs/>
                <w:sz w:val="18"/>
                <w:szCs w:val="18"/>
              </w:rPr>
              <w:t> </w:t>
            </w:r>
          </w:p>
        </w:tc>
        <w:tc>
          <w:tcPr>
            <w:tcW w:w="1417" w:type="dxa"/>
            <w:tcBorders>
              <w:top w:val="nil"/>
              <w:left w:val="nil"/>
              <w:bottom w:val="single" w:sz="4" w:space="0" w:color="000000"/>
              <w:right w:val="nil"/>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nil"/>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nil"/>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nil"/>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r>
      <w:tr w:rsidR="006B4293" w:rsidTr="00F56759">
        <w:trPr>
          <w:trHeight w:val="450"/>
        </w:trPr>
        <w:tc>
          <w:tcPr>
            <w:tcW w:w="542" w:type="dxa"/>
            <w:tcBorders>
              <w:top w:val="nil"/>
              <w:left w:val="single" w:sz="4" w:space="0" w:color="000000"/>
              <w:bottom w:val="single" w:sz="4" w:space="0" w:color="000000"/>
              <w:right w:val="single" w:sz="4" w:space="0" w:color="000000"/>
            </w:tcBorders>
            <w:noWrap/>
            <w:vAlign w:val="center"/>
          </w:tcPr>
          <w:p w:rsidR="006B4293" w:rsidRPr="00A53924" w:rsidRDefault="006B4293" w:rsidP="001C3FBE">
            <w:pPr>
              <w:jc w:val="center"/>
              <w:rPr>
                <w:rFonts w:ascii="Arial" w:eastAsia="Arial Unicode MS" w:hAnsi="Arial" w:cs="Arial"/>
                <w:b/>
                <w:bCs/>
                <w:sz w:val="18"/>
                <w:szCs w:val="18"/>
              </w:rPr>
            </w:pPr>
            <w:r w:rsidRPr="00A53924">
              <w:rPr>
                <w:rFonts w:ascii="Arial" w:hAnsi="Arial" w:cs="Arial"/>
                <w:b/>
                <w:bCs/>
                <w:sz w:val="18"/>
                <w:szCs w:val="18"/>
              </w:rPr>
              <w:t>32</w:t>
            </w:r>
          </w:p>
        </w:tc>
        <w:tc>
          <w:tcPr>
            <w:tcW w:w="2861" w:type="dxa"/>
            <w:tcBorders>
              <w:top w:val="nil"/>
              <w:left w:val="nil"/>
              <w:bottom w:val="single" w:sz="4" w:space="0" w:color="000000"/>
              <w:right w:val="single" w:sz="4" w:space="0" w:color="000000"/>
            </w:tcBorders>
            <w:vAlign w:val="center"/>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CAMBIAR BOMBA DE FRENOS O CILINDRO MAESTRO</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r>
      <w:tr w:rsidR="006B4293" w:rsidTr="00F56759">
        <w:trPr>
          <w:trHeight w:val="255"/>
        </w:trPr>
        <w:tc>
          <w:tcPr>
            <w:tcW w:w="542" w:type="dxa"/>
            <w:tcBorders>
              <w:top w:val="nil"/>
              <w:left w:val="single" w:sz="4" w:space="0" w:color="000000"/>
              <w:bottom w:val="single" w:sz="4" w:space="0" w:color="000000"/>
              <w:right w:val="single" w:sz="4" w:space="0" w:color="000000"/>
            </w:tcBorders>
            <w:noWrap/>
            <w:vAlign w:val="center"/>
          </w:tcPr>
          <w:p w:rsidR="006B4293" w:rsidRPr="00A53924" w:rsidRDefault="006B4293" w:rsidP="001C3FBE">
            <w:pPr>
              <w:jc w:val="center"/>
              <w:rPr>
                <w:rFonts w:ascii="Arial" w:eastAsia="Arial Unicode MS" w:hAnsi="Arial" w:cs="Arial"/>
                <w:b/>
                <w:bCs/>
                <w:sz w:val="18"/>
                <w:szCs w:val="18"/>
              </w:rPr>
            </w:pPr>
            <w:r w:rsidRPr="00A53924">
              <w:rPr>
                <w:rFonts w:ascii="Arial" w:hAnsi="Arial" w:cs="Arial"/>
                <w:b/>
                <w:bCs/>
                <w:sz w:val="18"/>
                <w:szCs w:val="18"/>
              </w:rPr>
              <w:t>33</w:t>
            </w:r>
          </w:p>
        </w:tc>
        <w:tc>
          <w:tcPr>
            <w:tcW w:w="2861" w:type="dxa"/>
            <w:tcBorders>
              <w:top w:val="nil"/>
              <w:left w:val="nil"/>
              <w:bottom w:val="single" w:sz="4" w:space="0" w:color="000000"/>
              <w:right w:val="single" w:sz="4" w:space="0" w:color="000000"/>
            </w:tcBorders>
            <w:vAlign w:val="center"/>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CAMBIAR TAMBOR</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r>
      <w:tr w:rsidR="006B4293" w:rsidTr="00F56759">
        <w:trPr>
          <w:trHeight w:val="480"/>
        </w:trPr>
        <w:tc>
          <w:tcPr>
            <w:tcW w:w="542" w:type="dxa"/>
            <w:tcBorders>
              <w:top w:val="nil"/>
              <w:left w:val="single" w:sz="4" w:space="0" w:color="000000"/>
              <w:bottom w:val="single" w:sz="4" w:space="0" w:color="000000"/>
              <w:right w:val="single" w:sz="4" w:space="0" w:color="000000"/>
            </w:tcBorders>
            <w:noWrap/>
            <w:vAlign w:val="center"/>
          </w:tcPr>
          <w:p w:rsidR="006B4293" w:rsidRPr="00A53924" w:rsidRDefault="006B4293" w:rsidP="001C3FBE">
            <w:pPr>
              <w:jc w:val="center"/>
              <w:rPr>
                <w:rFonts w:ascii="Arial" w:eastAsia="Arial Unicode MS" w:hAnsi="Arial" w:cs="Arial"/>
                <w:b/>
                <w:bCs/>
                <w:sz w:val="18"/>
                <w:szCs w:val="18"/>
              </w:rPr>
            </w:pPr>
            <w:r w:rsidRPr="00A53924">
              <w:rPr>
                <w:rFonts w:ascii="Arial" w:hAnsi="Arial" w:cs="Arial"/>
                <w:b/>
                <w:bCs/>
                <w:sz w:val="18"/>
                <w:szCs w:val="18"/>
              </w:rPr>
              <w:t>34</w:t>
            </w:r>
          </w:p>
        </w:tc>
        <w:tc>
          <w:tcPr>
            <w:tcW w:w="2861" w:type="dxa"/>
            <w:tcBorders>
              <w:top w:val="nil"/>
              <w:left w:val="nil"/>
              <w:bottom w:val="single" w:sz="4" w:space="0" w:color="000000"/>
              <w:right w:val="single" w:sz="4" w:space="0" w:color="000000"/>
            </w:tcBorders>
            <w:vAlign w:val="center"/>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CAMBIAR REPUESTO DE BOMBA DE FRENOS.</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r>
      <w:tr w:rsidR="006B4293" w:rsidTr="00F56759">
        <w:trPr>
          <w:trHeight w:val="480"/>
        </w:trPr>
        <w:tc>
          <w:tcPr>
            <w:tcW w:w="542" w:type="dxa"/>
            <w:tcBorders>
              <w:top w:val="nil"/>
              <w:left w:val="single" w:sz="4" w:space="0" w:color="000000"/>
              <w:bottom w:val="single" w:sz="4" w:space="0" w:color="000000"/>
              <w:right w:val="single" w:sz="4" w:space="0" w:color="000000"/>
            </w:tcBorders>
            <w:noWrap/>
            <w:vAlign w:val="center"/>
          </w:tcPr>
          <w:p w:rsidR="006B4293" w:rsidRPr="00A53924" w:rsidRDefault="006B4293" w:rsidP="001C3FBE">
            <w:pPr>
              <w:jc w:val="center"/>
              <w:rPr>
                <w:rFonts w:ascii="Arial" w:hAnsi="Arial" w:cs="Arial"/>
                <w:b/>
                <w:bCs/>
                <w:sz w:val="18"/>
                <w:szCs w:val="18"/>
              </w:rPr>
            </w:pPr>
            <w:r w:rsidRPr="00A53924">
              <w:rPr>
                <w:rFonts w:ascii="Arial" w:hAnsi="Arial" w:cs="Arial"/>
                <w:b/>
                <w:bCs/>
                <w:sz w:val="18"/>
                <w:szCs w:val="18"/>
              </w:rPr>
              <w:t>35</w:t>
            </w:r>
          </w:p>
        </w:tc>
        <w:tc>
          <w:tcPr>
            <w:tcW w:w="2861" w:type="dxa"/>
            <w:tcBorders>
              <w:top w:val="nil"/>
              <w:left w:val="nil"/>
              <w:bottom w:val="single" w:sz="4" w:space="0" w:color="000000"/>
              <w:right w:val="single" w:sz="4" w:space="0" w:color="000000"/>
            </w:tcBorders>
            <w:vAlign w:val="center"/>
          </w:tcPr>
          <w:p w:rsidR="006B4293" w:rsidRPr="00A53924" w:rsidRDefault="006B4293" w:rsidP="001C3FBE">
            <w:pPr>
              <w:rPr>
                <w:rFonts w:ascii="Arial" w:hAnsi="Arial" w:cs="Arial"/>
                <w:sz w:val="18"/>
                <w:szCs w:val="18"/>
              </w:rPr>
            </w:pPr>
            <w:r w:rsidRPr="00A53924">
              <w:rPr>
                <w:rFonts w:ascii="Arial" w:hAnsi="Arial" w:cs="Arial"/>
                <w:sz w:val="18"/>
                <w:szCs w:val="18"/>
              </w:rPr>
              <w:t>CAMBIO DE BALATAS (4)</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hAnsi="Arial" w:cs="Arial"/>
                <w:sz w:val="18"/>
                <w:szCs w:val="18"/>
              </w:rPr>
            </w:pPr>
          </w:p>
        </w:tc>
        <w:tc>
          <w:tcPr>
            <w:tcW w:w="1417"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hAnsi="Arial" w:cs="Arial"/>
                <w:sz w:val="18"/>
                <w:szCs w:val="18"/>
              </w:rPr>
            </w:pP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hAnsi="Arial" w:cs="Arial"/>
                <w:sz w:val="18"/>
                <w:szCs w:val="18"/>
              </w:rPr>
            </w:pPr>
          </w:p>
        </w:tc>
        <w:tc>
          <w:tcPr>
            <w:tcW w:w="1134"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hAnsi="Arial" w:cs="Arial"/>
                <w:sz w:val="18"/>
                <w:szCs w:val="18"/>
              </w:rPr>
            </w:pPr>
          </w:p>
        </w:tc>
        <w:tc>
          <w:tcPr>
            <w:tcW w:w="1695"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hAnsi="Arial" w:cs="Arial"/>
                <w:sz w:val="18"/>
                <w:szCs w:val="18"/>
              </w:rPr>
            </w:pPr>
          </w:p>
        </w:tc>
      </w:tr>
      <w:tr w:rsidR="006B4293" w:rsidTr="00F56759">
        <w:trPr>
          <w:trHeight w:val="480"/>
        </w:trPr>
        <w:tc>
          <w:tcPr>
            <w:tcW w:w="542" w:type="dxa"/>
            <w:tcBorders>
              <w:top w:val="nil"/>
              <w:left w:val="single" w:sz="4" w:space="0" w:color="000000"/>
              <w:bottom w:val="single" w:sz="4" w:space="0" w:color="000000"/>
              <w:right w:val="single" w:sz="4" w:space="0" w:color="000000"/>
            </w:tcBorders>
            <w:noWrap/>
            <w:vAlign w:val="center"/>
          </w:tcPr>
          <w:p w:rsidR="006B4293" w:rsidRPr="00A53924" w:rsidRDefault="006B4293" w:rsidP="001C3FBE">
            <w:pPr>
              <w:jc w:val="center"/>
              <w:rPr>
                <w:rFonts w:ascii="Arial" w:hAnsi="Arial" w:cs="Arial"/>
                <w:b/>
                <w:bCs/>
                <w:sz w:val="18"/>
                <w:szCs w:val="18"/>
              </w:rPr>
            </w:pPr>
            <w:r w:rsidRPr="00A53924">
              <w:rPr>
                <w:rFonts w:ascii="Arial" w:hAnsi="Arial" w:cs="Arial"/>
                <w:b/>
                <w:bCs/>
                <w:sz w:val="18"/>
                <w:szCs w:val="18"/>
              </w:rPr>
              <w:t>36</w:t>
            </w:r>
          </w:p>
        </w:tc>
        <w:tc>
          <w:tcPr>
            <w:tcW w:w="2861" w:type="dxa"/>
            <w:tcBorders>
              <w:top w:val="nil"/>
              <w:left w:val="nil"/>
              <w:bottom w:val="single" w:sz="4" w:space="0" w:color="000000"/>
              <w:right w:val="single" w:sz="4" w:space="0" w:color="000000"/>
            </w:tcBorders>
            <w:vAlign w:val="center"/>
          </w:tcPr>
          <w:p w:rsidR="006B4293" w:rsidRPr="00A53924" w:rsidRDefault="006B4293" w:rsidP="001C3FBE">
            <w:pPr>
              <w:rPr>
                <w:rFonts w:ascii="Arial" w:hAnsi="Arial" w:cs="Arial"/>
                <w:sz w:val="18"/>
                <w:szCs w:val="18"/>
              </w:rPr>
            </w:pPr>
            <w:r w:rsidRPr="00A53924">
              <w:rPr>
                <w:rFonts w:ascii="Arial" w:hAnsi="Arial" w:cs="Arial"/>
                <w:sz w:val="18"/>
                <w:szCs w:val="18"/>
              </w:rPr>
              <w:t>CAMBIO DE CILINDROS (2)</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hAnsi="Arial" w:cs="Arial"/>
                <w:sz w:val="18"/>
                <w:szCs w:val="18"/>
              </w:rPr>
            </w:pPr>
          </w:p>
        </w:tc>
        <w:tc>
          <w:tcPr>
            <w:tcW w:w="1417"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hAnsi="Arial" w:cs="Arial"/>
                <w:sz w:val="18"/>
                <w:szCs w:val="18"/>
              </w:rPr>
            </w:pP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hAnsi="Arial" w:cs="Arial"/>
                <w:sz w:val="18"/>
                <w:szCs w:val="18"/>
              </w:rPr>
            </w:pPr>
          </w:p>
        </w:tc>
        <w:tc>
          <w:tcPr>
            <w:tcW w:w="1134"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hAnsi="Arial" w:cs="Arial"/>
                <w:sz w:val="18"/>
                <w:szCs w:val="18"/>
              </w:rPr>
            </w:pPr>
          </w:p>
        </w:tc>
        <w:tc>
          <w:tcPr>
            <w:tcW w:w="1695"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hAnsi="Arial" w:cs="Arial"/>
                <w:sz w:val="18"/>
                <w:szCs w:val="18"/>
              </w:rPr>
            </w:pPr>
          </w:p>
        </w:tc>
      </w:tr>
      <w:tr w:rsidR="006B4293" w:rsidTr="00F56759">
        <w:trPr>
          <w:trHeight w:val="255"/>
        </w:trPr>
        <w:tc>
          <w:tcPr>
            <w:tcW w:w="542" w:type="dxa"/>
            <w:tcBorders>
              <w:top w:val="nil"/>
              <w:left w:val="single" w:sz="4" w:space="0" w:color="000000"/>
              <w:bottom w:val="single" w:sz="4" w:space="0" w:color="000000"/>
              <w:right w:val="single" w:sz="4" w:space="0" w:color="000000"/>
            </w:tcBorders>
            <w:noWrap/>
            <w:vAlign w:val="center"/>
          </w:tcPr>
          <w:p w:rsidR="006B4293" w:rsidRPr="00A53924" w:rsidRDefault="006B4293" w:rsidP="001C3FBE">
            <w:pPr>
              <w:jc w:val="center"/>
              <w:rPr>
                <w:rFonts w:ascii="Arial" w:eastAsia="Arial Unicode MS" w:hAnsi="Arial" w:cs="Arial"/>
                <w:b/>
                <w:bCs/>
                <w:sz w:val="18"/>
                <w:szCs w:val="18"/>
              </w:rPr>
            </w:pPr>
            <w:r w:rsidRPr="00A53924">
              <w:rPr>
                <w:rFonts w:ascii="Arial" w:hAnsi="Arial" w:cs="Arial"/>
                <w:b/>
                <w:bCs/>
                <w:sz w:val="18"/>
                <w:szCs w:val="18"/>
              </w:rPr>
              <w:t>37</w:t>
            </w:r>
          </w:p>
        </w:tc>
        <w:tc>
          <w:tcPr>
            <w:tcW w:w="2861" w:type="dxa"/>
            <w:tcBorders>
              <w:top w:val="nil"/>
              <w:left w:val="nil"/>
              <w:bottom w:val="single" w:sz="4" w:space="0" w:color="000000"/>
              <w:right w:val="single" w:sz="4" w:space="0" w:color="000000"/>
            </w:tcBorders>
            <w:vAlign w:val="center"/>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xml:space="preserve">CAMBIO DE BALATAS </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r>
      <w:tr w:rsidR="006B4293" w:rsidTr="00F56759">
        <w:trPr>
          <w:trHeight w:val="255"/>
        </w:trPr>
        <w:tc>
          <w:tcPr>
            <w:tcW w:w="542" w:type="dxa"/>
            <w:tcBorders>
              <w:top w:val="nil"/>
              <w:left w:val="single" w:sz="4" w:space="0" w:color="000000"/>
              <w:bottom w:val="single" w:sz="4" w:space="0" w:color="000000"/>
              <w:right w:val="single" w:sz="4" w:space="0" w:color="000000"/>
            </w:tcBorders>
            <w:noWrap/>
            <w:vAlign w:val="center"/>
          </w:tcPr>
          <w:p w:rsidR="006B4293" w:rsidRPr="00A53924" w:rsidRDefault="006B4293" w:rsidP="001C3FBE">
            <w:pPr>
              <w:jc w:val="center"/>
              <w:rPr>
                <w:rFonts w:ascii="Arial" w:eastAsia="Arial Unicode MS" w:hAnsi="Arial" w:cs="Arial"/>
                <w:b/>
                <w:bCs/>
                <w:sz w:val="18"/>
                <w:szCs w:val="18"/>
              </w:rPr>
            </w:pPr>
            <w:r w:rsidRPr="00A53924">
              <w:rPr>
                <w:rFonts w:ascii="Arial" w:hAnsi="Arial" w:cs="Arial"/>
                <w:b/>
                <w:bCs/>
                <w:sz w:val="18"/>
                <w:szCs w:val="18"/>
              </w:rPr>
              <w:t>38</w:t>
            </w:r>
          </w:p>
        </w:tc>
        <w:tc>
          <w:tcPr>
            <w:tcW w:w="2861" w:type="dxa"/>
            <w:tcBorders>
              <w:top w:val="nil"/>
              <w:left w:val="nil"/>
              <w:bottom w:val="single" w:sz="4" w:space="0" w:color="000000"/>
              <w:right w:val="single" w:sz="4" w:space="0" w:color="000000"/>
            </w:tcBorders>
            <w:vAlign w:val="center"/>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RECTIFICAR TAMBOR.</w:t>
            </w:r>
          </w:p>
        </w:tc>
        <w:tc>
          <w:tcPr>
            <w:tcW w:w="1276" w:type="dxa"/>
            <w:tcBorders>
              <w:top w:val="nil"/>
              <w:left w:val="nil"/>
              <w:bottom w:val="single" w:sz="4" w:space="0" w:color="000000"/>
              <w:right w:val="single" w:sz="4" w:space="0" w:color="000000"/>
            </w:tcBorders>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r>
      <w:tr w:rsidR="006B4293" w:rsidTr="00F56759">
        <w:trPr>
          <w:trHeight w:val="510"/>
        </w:trPr>
        <w:tc>
          <w:tcPr>
            <w:tcW w:w="542" w:type="dxa"/>
            <w:tcBorders>
              <w:top w:val="nil"/>
              <w:left w:val="single" w:sz="4" w:space="0" w:color="000000"/>
              <w:bottom w:val="single" w:sz="4" w:space="0" w:color="000000"/>
              <w:right w:val="single" w:sz="4" w:space="0" w:color="000000"/>
            </w:tcBorders>
            <w:noWrap/>
            <w:vAlign w:val="center"/>
          </w:tcPr>
          <w:p w:rsidR="006B4293" w:rsidRPr="00A53924" w:rsidRDefault="006B4293" w:rsidP="001C3FBE">
            <w:pPr>
              <w:jc w:val="center"/>
              <w:rPr>
                <w:rFonts w:ascii="Arial" w:eastAsia="Arial Unicode MS" w:hAnsi="Arial" w:cs="Arial"/>
                <w:b/>
                <w:bCs/>
                <w:sz w:val="18"/>
                <w:szCs w:val="18"/>
              </w:rPr>
            </w:pPr>
            <w:r w:rsidRPr="00A53924">
              <w:rPr>
                <w:rFonts w:ascii="Arial" w:hAnsi="Arial" w:cs="Arial"/>
                <w:b/>
                <w:bCs/>
                <w:sz w:val="18"/>
                <w:szCs w:val="18"/>
              </w:rPr>
              <w:t>39</w:t>
            </w:r>
          </w:p>
        </w:tc>
        <w:tc>
          <w:tcPr>
            <w:tcW w:w="2861" w:type="dxa"/>
            <w:tcBorders>
              <w:top w:val="nil"/>
              <w:left w:val="nil"/>
              <w:bottom w:val="single" w:sz="4" w:space="0" w:color="000000"/>
              <w:right w:val="single" w:sz="4" w:space="0" w:color="000000"/>
            </w:tcBorders>
            <w:vAlign w:val="center"/>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CAMBIO DE BALERO DE RUEDAS DELANTERAS</w:t>
            </w:r>
          </w:p>
        </w:tc>
        <w:tc>
          <w:tcPr>
            <w:tcW w:w="1276" w:type="dxa"/>
            <w:tcBorders>
              <w:top w:val="nil"/>
              <w:left w:val="nil"/>
              <w:bottom w:val="single" w:sz="4" w:space="0" w:color="000000"/>
              <w:right w:val="single" w:sz="4" w:space="0" w:color="000000"/>
            </w:tcBorders>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r>
      <w:tr w:rsidR="006B4293" w:rsidTr="00F56759">
        <w:trPr>
          <w:trHeight w:val="555"/>
        </w:trPr>
        <w:tc>
          <w:tcPr>
            <w:tcW w:w="542" w:type="dxa"/>
            <w:tcBorders>
              <w:top w:val="nil"/>
              <w:left w:val="single" w:sz="4" w:space="0" w:color="000000"/>
              <w:bottom w:val="single" w:sz="4" w:space="0" w:color="000000"/>
              <w:right w:val="single" w:sz="4" w:space="0" w:color="000000"/>
            </w:tcBorders>
            <w:noWrap/>
            <w:vAlign w:val="center"/>
          </w:tcPr>
          <w:p w:rsidR="006B4293" w:rsidRPr="00A53924" w:rsidRDefault="006B4293" w:rsidP="001C3FBE">
            <w:pPr>
              <w:jc w:val="center"/>
              <w:rPr>
                <w:rFonts w:ascii="Arial" w:eastAsia="Arial Unicode MS" w:hAnsi="Arial" w:cs="Arial"/>
                <w:b/>
                <w:bCs/>
                <w:sz w:val="18"/>
                <w:szCs w:val="18"/>
              </w:rPr>
            </w:pPr>
            <w:r w:rsidRPr="00A53924">
              <w:rPr>
                <w:rFonts w:ascii="Arial" w:hAnsi="Arial" w:cs="Arial"/>
                <w:b/>
                <w:bCs/>
                <w:sz w:val="18"/>
                <w:szCs w:val="18"/>
              </w:rPr>
              <w:t>40</w:t>
            </w:r>
          </w:p>
        </w:tc>
        <w:tc>
          <w:tcPr>
            <w:tcW w:w="2861" w:type="dxa"/>
            <w:tcBorders>
              <w:top w:val="nil"/>
              <w:left w:val="nil"/>
              <w:bottom w:val="single" w:sz="4" w:space="0" w:color="000000"/>
              <w:right w:val="single" w:sz="4" w:space="0" w:color="000000"/>
            </w:tcBorders>
            <w:vAlign w:val="center"/>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xml:space="preserve">CAMBIO DE BALERO DE RUEDAS TRASERAS </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r>
      <w:tr w:rsidR="006B4293" w:rsidTr="00F56759">
        <w:trPr>
          <w:trHeight w:val="255"/>
        </w:trPr>
        <w:tc>
          <w:tcPr>
            <w:tcW w:w="542" w:type="dxa"/>
            <w:tcBorders>
              <w:top w:val="nil"/>
              <w:left w:val="single" w:sz="4" w:space="0" w:color="000000"/>
              <w:bottom w:val="single" w:sz="4" w:space="0" w:color="000000"/>
              <w:right w:val="single" w:sz="4" w:space="0" w:color="000000"/>
            </w:tcBorders>
            <w:noWrap/>
            <w:vAlign w:val="center"/>
          </w:tcPr>
          <w:p w:rsidR="006B4293" w:rsidRPr="00A53924" w:rsidRDefault="006B4293" w:rsidP="001C3FBE">
            <w:pPr>
              <w:jc w:val="center"/>
              <w:rPr>
                <w:rFonts w:ascii="Arial" w:eastAsia="Arial Unicode MS" w:hAnsi="Arial" w:cs="Arial"/>
                <w:b/>
                <w:bCs/>
                <w:sz w:val="18"/>
                <w:szCs w:val="18"/>
              </w:rPr>
            </w:pPr>
            <w:r w:rsidRPr="00A53924">
              <w:rPr>
                <w:rFonts w:ascii="Arial" w:hAnsi="Arial" w:cs="Arial"/>
                <w:b/>
                <w:bCs/>
                <w:sz w:val="18"/>
                <w:szCs w:val="18"/>
              </w:rPr>
              <w:t>41</w:t>
            </w:r>
          </w:p>
        </w:tc>
        <w:tc>
          <w:tcPr>
            <w:tcW w:w="2861" w:type="dxa"/>
            <w:tcBorders>
              <w:top w:val="nil"/>
              <w:left w:val="nil"/>
              <w:bottom w:val="single" w:sz="4" w:space="0" w:color="000000"/>
              <w:right w:val="single" w:sz="4" w:space="0" w:color="000000"/>
            </w:tcBorders>
            <w:vAlign w:val="center"/>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CAMBIO DE BIRLOS (POR LLANTA)</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r>
      <w:tr w:rsidR="006B4293" w:rsidTr="00F56759">
        <w:trPr>
          <w:trHeight w:val="450"/>
        </w:trPr>
        <w:tc>
          <w:tcPr>
            <w:tcW w:w="542" w:type="dxa"/>
            <w:tcBorders>
              <w:top w:val="nil"/>
              <w:left w:val="single" w:sz="4" w:space="0" w:color="000000"/>
              <w:bottom w:val="single" w:sz="4" w:space="0" w:color="000000"/>
              <w:right w:val="single" w:sz="4" w:space="0" w:color="000000"/>
            </w:tcBorders>
            <w:noWrap/>
            <w:vAlign w:val="center"/>
          </w:tcPr>
          <w:p w:rsidR="006B4293" w:rsidRPr="00A53924" w:rsidRDefault="006B4293" w:rsidP="001C3FBE">
            <w:pPr>
              <w:jc w:val="center"/>
              <w:rPr>
                <w:rFonts w:ascii="Arial" w:eastAsia="Arial Unicode MS" w:hAnsi="Arial" w:cs="Arial"/>
                <w:b/>
                <w:bCs/>
                <w:sz w:val="18"/>
                <w:szCs w:val="18"/>
              </w:rPr>
            </w:pPr>
            <w:r w:rsidRPr="00A53924">
              <w:rPr>
                <w:rFonts w:ascii="Arial" w:hAnsi="Arial" w:cs="Arial"/>
                <w:b/>
                <w:bCs/>
                <w:sz w:val="18"/>
                <w:szCs w:val="18"/>
              </w:rPr>
              <w:t>42</w:t>
            </w:r>
          </w:p>
        </w:tc>
        <w:tc>
          <w:tcPr>
            <w:tcW w:w="2861" w:type="dxa"/>
            <w:tcBorders>
              <w:top w:val="nil"/>
              <w:left w:val="nil"/>
              <w:bottom w:val="single" w:sz="4" w:space="0" w:color="000000"/>
              <w:right w:val="single" w:sz="4" w:space="0" w:color="000000"/>
            </w:tcBorders>
            <w:vAlign w:val="center"/>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CAMBIO DE CHICOTE DE FRENO AUXILIAR (DE MANO)</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r>
      <w:tr w:rsidR="006B4293" w:rsidTr="00F56759">
        <w:trPr>
          <w:trHeight w:val="765"/>
        </w:trPr>
        <w:tc>
          <w:tcPr>
            <w:tcW w:w="542" w:type="dxa"/>
            <w:tcBorders>
              <w:top w:val="nil"/>
              <w:left w:val="single" w:sz="4" w:space="0" w:color="000000"/>
              <w:bottom w:val="single" w:sz="4" w:space="0" w:color="000000"/>
              <w:right w:val="single" w:sz="4" w:space="0" w:color="000000"/>
            </w:tcBorders>
            <w:noWrap/>
            <w:vAlign w:val="center"/>
          </w:tcPr>
          <w:p w:rsidR="006B4293" w:rsidRPr="00A53924" w:rsidRDefault="006B4293" w:rsidP="001C3FBE">
            <w:pPr>
              <w:jc w:val="center"/>
              <w:rPr>
                <w:rFonts w:ascii="Arial" w:eastAsia="Arial Unicode MS" w:hAnsi="Arial" w:cs="Arial"/>
                <w:b/>
                <w:bCs/>
                <w:sz w:val="18"/>
                <w:szCs w:val="18"/>
              </w:rPr>
            </w:pPr>
            <w:r w:rsidRPr="00A53924">
              <w:rPr>
                <w:rFonts w:ascii="Arial" w:hAnsi="Arial" w:cs="Arial"/>
                <w:b/>
                <w:bCs/>
                <w:sz w:val="18"/>
                <w:szCs w:val="18"/>
              </w:rPr>
              <w:t>43</w:t>
            </w:r>
          </w:p>
        </w:tc>
        <w:tc>
          <w:tcPr>
            <w:tcW w:w="2861" w:type="dxa"/>
            <w:tcBorders>
              <w:top w:val="nil"/>
              <w:left w:val="nil"/>
              <w:bottom w:val="single" w:sz="4" w:space="0" w:color="000000"/>
              <w:right w:val="single" w:sz="4" w:space="0" w:color="000000"/>
            </w:tcBorders>
            <w:vAlign w:val="center"/>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CAMBIO DE KIT DE PERNOS DE EJE DE DIRECCION</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r>
      <w:tr w:rsidR="006B4293" w:rsidTr="00F56759">
        <w:trPr>
          <w:trHeight w:val="555"/>
        </w:trPr>
        <w:tc>
          <w:tcPr>
            <w:tcW w:w="542" w:type="dxa"/>
            <w:tcBorders>
              <w:top w:val="nil"/>
              <w:left w:val="single" w:sz="4" w:space="0" w:color="000000"/>
              <w:bottom w:val="single" w:sz="4" w:space="0" w:color="000000"/>
              <w:right w:val="single" w:sz="4" w:space="0" w:color="000000"/>
            </w:tcBorders>
            <w:noWrap/>
            <w:vAlign w:val="center"/>
          </w:tcPr>
          <w:p w:rsidR="006B4293" w:rsidRPr="00A53924" w:rsidRDefault="006B4293" w:rsidP="001C3FBE">
            <w:pPr>
              <w:jc w:val="center"/>
              <w:rPr>
                <w:rFonts w:ascii="Arial" w:eastAsia="Arial Unicode MS" w:hAnsi="Arial" w:cs="Arial"/>
                <w:b/>
                <w:bCs/>
                <w:sz w:val="18"/>
                <w:szCs w:val="18"/>
              </w:rPr>
            </w:pPr>
            <w:r w:rsidRPr="00A53924">
              <w:rPr>
                <w:rFonts w:ascii="Arial" w:hAnsi="Arial" w:cs="Arial"/>
                <w:b/>
                <w:bCs/>
                <w:sz w:val="18"/>
                <w:szCs w:val="18"/>
              </w:rPr>
              <w:t>44</w:t>
            </w:r>
          </w:p>
        </w:tc>
        <w:tc>
          <w:tcPr>
            <w:tcW w:w="2861" w:type="dxa"/>
            <w:tcBorders>
              <w:top w:val="nil"/>
              <w:left w:val="nil"/>
              <w:bottom w:val="single" w:sz="4" w:space="0" w:color="000000"/>
              <w:right w:val="single" w:sz="4" w:space="0" w:color="000000"/>
            </w:tcBorders>
            <w:vAlign w:val="center"/>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CAMBIO DE BALEROS DE EJE</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r>
      <w:tr w:rsidR="006B4293" w:rsidTr="00F56759">
        <w:trPr>
          <w:trHeight w:val="255"/>
        </w:trPr>
        <w:tc>
          <w:tcPr>
            <w:tcW w:w="542" w:type="dxa"/>
            <w:tcBorders>
              <w:top w:val="nil"/>
              <w:left w:val="single" w:sz="4" w:space="0" w:color="000000"/>
              <w:bottom w:val="single" w:sz="4" w:space="0" w:color="000000"/>
              <w:right w:val="single" w:sz="4" w:space="0" w:color="000000"/>
            </w:tcBorders>
            <w:noWrap/>
            <w:vAlign w:val="center"/>
          </w:tcPr>
          <w:p w:rsidR="006B4293" w:rsidRPr="00A53924" w:rsidRDefault="006B4293" w:rsidP="001C3FBE">
            <w:pPr>
              <w:jc w:val="center"/>
              <w:rPr>
                <w:rFonts w:ascii="Arial" w:eastAsia="Arial Unicode MS" w:hAnsi="Arial" w:cs="Arial"/>
                <w:b/>
                <w:bCs/>
                <w:sz w:val="18"/>
                <w:szCs w:val="18"/>
              </w:rPr>
            </w:pPr>
            <w:r w:rsidRPr="00A53924">
              <w:rPr>
                <w:rFonts w:ascii="Arial" w:hAnsi="Arial" w:cs="Arial"/>
                <w:b/>
                <w:bCs/>
                <w:sz w:val="18"/>
                <w:szCs w:val="18"/>
              </w:rPr>
              <w:t> </w:t>
            </w:r>
          </w:p>
        </w:tc>
        <w:tc>
          <w:tcPr>
            <w:tcW w:w="2861" w:type="dxa"/>
            <w:tcBorders>
              <w:top w:val="nil"/>
              <w:left w:val="nil"/>
              <w:bottom w:val="single" w:sz="4" w:space="0" w:color="000000"/>
              <w:right w:val="single" w:sz="4" w:space="0" w:color="000000"/>
            </w:tcBorders>
            <w:noWrap/>
            <w:vAlign w:val="bottom"/>
          </w:tcPr>
          <w:p w:rsidR="006B4293" w:rsidRPr="00A53924" w:rsidRDefault="006B4293" w:rsidP="001C3FBE">
            <w:pPr>
              <w:jc w:val="right"/>
              <w:rPr>
                <w:rFonts w:ascii="Arial" w:eastAsia="Arial Unicode MS" w:hAnsi="Arial" w:cs="Arial"/>
                <w:b/>
                <w:bCs/>
                <w:sz w:val="18"/>
                <w:szCs w:val="18"/>
              </w:rPr>
            </w:pPr>
            <w:r w:rsidRPr="00A53924">
              <w:rPr>
                <w:rFonts w:ascii="Arial" w:hAnsi="Arial" w:cs="Arial"/>
                <w:b/>
                <w:bCs/>
                <w:sz w:val="18"/>
                <w:szCs w:val="18"/>
              </w:rPr>
              <w:t>TOTAL FRENOS</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jc w:val="right"/>
              <w:rPr>
                <w:rFonts w:ascii="Arial" w:eastAsia="Arial Unicode MS" w:hAnsi="Arial" w:cs="Arial"/>
                <w:b/>
                <w:bCs/>
                <w:sz w:val="18"/>
                <w:szCs w:val="18"/>
              </w:rPr>
            </w:pPr>
            <w:r w:rsidRPr="00A53924">
              <w:rPr>
                <w:rFonts w:ascii="Arial" w:hAnsi="Arial" w:cs="Arial"/>
                <w:b/>
                <w:bCs/>
                <w:sz w:val="18"/>
                <w:szCs w:val="18"/>
              </w:rPr>
              <w:t>0</w:t>
            </w:r>
          </w:p>
        </w:tc>
        <w:tc>
          <w:tcPr>
            <w:tcW w:w="1417" w:type="dxa"/>
            <w:tcBorders>
              <w:top w:val="nil"/>
              <w:left w:val="nil"/>
              <w:bottom w:val="single" w:sz="4" w:space="0" w:color="000000"/>
              <w:right w:val="single" w:sz="4" w:space="0" w:color="000000"/>
            </w:tcBorders>
            <w:noWrap/>
            <w:vAlign w:val="bottom"/>
          </w:tcPr>
          <w:p w:rsidR="006B4293" w:rsidRPr="00A53924" w:rsidRDefault="006B4293" w:rsidP="001C3FBE">
            <w:pPr>
              <w:jc w:val="right"/>
              <w:rPr>
                <w:rFonts w:ascii="Arial" w:eastAsia="Arial Unicode MS" w:hAnsi="Arial" w:cs="Arial"/>
                <w:b/>
                <w:bCs/>
                <w:sz w:val="18"/>
                <w:szCs w:val="18"/>
              </w:rPr>
            </w:pPr>
            <w:r w:rsidRPr="00A53924">
              <w:rPr>
                <w:rFonts w:ascii="Arial" w:hAnsi="Arial" w:cs="Arial"/>
                <w:b/>
                <w:bCs/>
                <w:sz w:val="18"/>
                <w:szCs w:val="18"/>
              </w:rPr>
              <w:t>0</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jc w:val="right"/>
              <w:rPr>
                <w:rFonts w:ascii="Arial" w:eastAsia="Arial Unicode MS" w:hAnsi="Arial" w:cs="Arial"/>
                <w:b/>
                <w:bCs/>
                <w:sz w:val="18"/>
                <w:szCs w:val="18"/>
              </w:rPr>
            </w:pPr>
            <w:r w:rsidRPr="00A53924">
              <w:rPr>
                <w:rFonts w:ascii="Arial" w:hAnsi="Arial" w:cs="Arial"/>
                <w:b/>
                <w:bCs/>
                <w:sz w:val="18"/>
                <w:szCs w:val="18"/>
              </w:rPr>
              <w:t>0</w:t>
            </w:r>
          </w:p>
        </w:tc>
        <w:tc>
          <w:tcPr>
            <w:tcW w:w="1134" w:type="dxa"/>
            <w:tcBorders>
              <w:top w:val="nil"/>
              <w:left w:val="nil"/>
              <w:bottom w:val="single" w:sz="4" w:space="0" w:color="000000"/>
              <w:right w:val="single" w:sz="4" w:space="0" w:color="000000"/>
            </w:tcBorders>
            <w:noWrap/>
            <w:vAlign w:val="bottom"/>
          </w:tcPr>
          <w:p w:rsidR="006B4293" w:rsidRPr="00A53924" w:rsidRDefault="006B4293" w:rsidP="001C3FBE">
            <w:pPr>
              <w:jc w:val="right"/>
              <w:rPr>
                <w:rFonts w:ascii="Arial" w:eastAsia="Arial Unicode MS" w:hAnsi="Arial" w:cs="Arial"/>
                <w:b/>
                <w:bCs/>
                <w:sz w:val="18"/>
                <w:szCs w:val="18"/>
              </w:rPr>
            </w:pPr>
            <w:r w:rsidRPr="00A53924">
              <w:rPr>
                <w:rFonts w:ascii="Arial" w:hAnsi="Arial" w:cs="Arial"/>
                <w:b/>
                <w:bCs/>
                <w:sz w:val="18"/>
                <w:szCs w:val="18"/>
              </w:rPr>
              <w:t>0</w:t>
            </w:r>
          </w:p>
        </w:tc>
        <w:tc>
          <w:tcPr>
            <w:tcW w:w="1695" w:type="dxa"/>
            <w:tcBorders>
              <w:top w:val="nil"/>
              <w:left w:val="nil"/>
              <w:bottom w:val="single" w:sz="4" w:space="0" w:color="000000"/>
              <w:right w:val="single" w:sz="4" w:space="0" w:color="000000"/>
            </w:tcBorders>
            <w:noWrap/>
            <w:vAlign w:val="bottom"/>
          </w:tcPr>
          <w:p w:rsidR="006B4293" w:rsidRPr="00A53924" w:rsidRDefault="006B4293" w:rsidP="001C3FBE">
            <w:pPr>
              <w:jc w:val="right"/>
              <w:rPr>
                <w:rFonts w:ascii="Arial" w:eastAsia="Arial Unicode MS" w:hAnsi="Arial" w:cs="Arial"/>
                <w:b/>
                <w:bCs/>
                <w:sz w:val="18"/>
                <w:szCs w:val="18"/>
              </w:rPr>
            </w:pPr>
            <w:r w:rsidRPr="00A53924">
              <w:rPr>
                <w:rFonts w:ascii="Arial" w:hAnsi="Arial" w:cs="Arial"/>
                <w:b/>
                <w:bCs/>
                <w:sz w:val="18"/>
                <w:szCs w:val="18"/>
              </w:rPr>
              <w:t>0</w:t>
            </w:r>
          </w:p>
        </w:tc>
      </w:tr>
    </w:tbl>
    <w:p w:rsidR="005C20CA" w:rsidRDefault="00F56759">
      <w:r>
        <w:br w:type="page"/>
      </w:r>
    </w:p>
    <w:tbl>
      <w:tblPr>
        <w:tblW w:w="10201" w:type="dxa"/>
        <w:tblInd w:w="-421" w:type="dxa"/>
        <w:tblLayout w:type="fixed"/>
        <w:tblCellMar>
          <w:left w:w="0" w:type="dxa"/>
          <w:right w:w="0" w:type="dxa"/>
        </w:tblCellMar>
        <w:tblLook w:val="0000" w:firstRow="0" w:lastRow="0" w:firstColumn="0" w:lastColumn="0" w:noHBand="0" w:noVBand="0"/>
      </w:tblPr>
      <w:tblGrid>
        <w:gridCol w:w="542"/>
        <w:gridCol w:w="2861"/>
        <w:gridCol w:w="1276"/>
        <w:gridCol w:w="1417"/>
        <w:gridCol w:w="1276"/>
        <w:gridCol w:w="1134"/>
        <w:gridCol w:w="1695"/>
      </w:tblGrid>
      <w:tr w:rsidR="005C20CA" w:rsidRPr="00A53924" w:rsidTr="005C20CA">
        <w:trPr>
          <w:trHeight w:val="765"/>
        </w:trPr>
        <w:tc>
          <w:tcPr>
            <w:tcW w:w="542" w:type="dxa"/>
            <w:tcBorders>
              <w:top w:val="single" w:sz="4" w:space="0" w:color="000000"/>
              <w:left w:val="single" w:sz="4" w:space="0" w:color="000000"/>
              <w:bottom w:val="single" w:sz="4" w:space="0" w:color="000000"/>
              <w:right w:val="single" w:sz="4" w:space="0" w:color="000000"/>
            </w:tcBorders>
            <w:vAlign w:val="center"/>
          </w:tcPr>
          <w:p w:rsidR="005C20CA" w:rsidRPr="00A53924" w:rsidRDefault="005C20CA" w:rsidP="008C2542">
            <w:pPr>
              <w:jc w:val="center"/>
              <w:rPr>
                <w:rFonts w:ascii="Arial" w:eastAsia="Arial Unicode MS" w:hAnsi="Arial" w:cs="Arial"/>
                <w:b/>
                <w:bCs/>
                <w:sz w:val="18"/>
                <w:szCs w:val="18"/>
              </w:rPr>
            </w:pPr>
            <w:r w:rsidRPr="00A53924">
              <w:rPr>
                <w:rFonts w:ascii="Arial" w:hAnsi="Arial" w:cs="Arial"/>
                <w:b/>
                <w:bCs/>
                <w:sz w:val="18"/>
                <w:szCs w:val="18"/>
              </w:rPr>
              <w:t>NO. PROG</w:t>
            </w:r>
          </w:p>
        </w:tc>
        <w:tc>
          <w:tcPr>
            <w:tcW w:w="2861" w:type="dxa"/>
            <w:tcBorders>
              <w:top w:val="single" w:sz="4" w:space="0" w:color="000000"/>
              <w:left w:val="nil"/>
              <w:bottom w:val="single" w:sz="4" w:space="0" w:color="000000"/>
              <w:right w:val="single" w:sz="4" w:space="0" w:color="000000"/>
            </w:tcBorders>
            <w:vAlign w:val="center"/>
          </w:tcPr>
          <w:p w:rsidR="005C20CA" w:rsidRPr="00A53924" w:rsidRDefault="005C20CA" w:rsidP="008C2542">
            <w:pPr>
              <w:jc w:val="center"/>
              <w:rPr>
                <w:rFonts w:ascii="Arial" w:eastAsia="Arial Unicode MS" w:hAnsi="Arial" w:cs="Arial"/>
                <w:b/>
                <w:bCs/>
                <w:sz w:val="18"/>
                <w:szCs w:val="18"/>
              </w:rPr>
            </w:pPr>
            <w:r w:rsidRPr="00A53924">
              <w:rPr>
                <w:rFonts w:ascii="Arial" w:hAnsi="Arial" w:cs="Arial"/>
                <w:b/>
                <w:bCs/>
                <w:sz w:val="18"/>
                <w:szCs w:val="18"/>
              </w:rPr>
              <w:t>CATALOGO DE CONCEPTOS</w:t>
            </w:r>
          </w:p>
        </w:tc>
        <w:tc>
          <w:tcPr>
            <w:tcW w:w="1276" w:type="dxa"/>
            <w:tcBorders>
              <w:top w:val="single" w:sz="4" w:space="0" w:color="000000"/>
              <w:left w:val="nil"/>
              <w:bottom w:val="single" w:sz="4" w:space="0" w:color="000000"/>
              <w:right w:val="single" w:sz="4" w:space="0" w:color="000000"/>
            </w:tcBorders>
            <w:vAlign w:val="center"/>
          </w:tcPr>
          <w:p w:rsidR="005C20CA" w:rsidRPr="00A53924" w:rsidRDefault="005C20CA" w:rsidP="008C2542">
            <w:pPr>
              <w:jc w:val="center"/>
              <w:rPr>
                <w:rFonts w:ascii="Arial" w:eastAsia="Arial Unicode MS" w:hAnsi="Arial" w:cs="Arial"/>
                <w:b/>
                <w:bCs/>
                <w:sz w:val="18"/>
                <w:szCs w:val="18"/>
                <w:lang w:val="en-US"/>
              </w:rPr>
            </w:pPr>
            <w:r w:rsidRPr="00A53924">
              <w:rPr>
                <w:rFonts w:ascii="Arial" w:hAnsi="Arial" w:cs="Arial"/>
                <w:b/>
                <w:bCs/>
                <w:sz w:val="18"/>
                <w:szCs w:val="18"/>
                <w:lang w:val="en-US"/>
              </w:rPr>
              <w:t>MITSUBISHI, MOD: FGC20</w:t>
            </w:r>
          </w:p>
        </w:tc>
        <w:tc>
          <w:tcPr>
            <w:tcW w:w="1417" w:type="dxa"/>
            <w:tcBorders>
              <w:top w:val="single" w:sz="4" w:space="0" w:color="000000"/>
              <w:left w:val="nil"/>
              <w:bottom w:val="single" w:sz="4" w:space="0" w:color="000000"/>
              <w:right w:val="single" w:sz="4" w:space="0" w:color="000000"/>
            </w:tcBorders>
            <w:vAlign w:val="center"/>
          </w:tcPr>
          <w:p w:rsidR="005C20CA" w:rsidRPr="00A53924" w:rsidRDefault="005C20CA" w:rsidP="008C2542">
            <w:pPr>
              <w:jc w:val="center"/>
              <w:rPr>
                <w:rFonts w:ascii="Arial" w:eastAsia="Arial Unicode MS" w:hAnsi="Arial" w:cs="Arial"/>
                <w:b/>
                <w:bCs/>
                <w:sz w:val="18"/>
                <w:szCs w:val="18"/>
                <w:lang w:val="en-US"/>
              </w:rPr>
            </w:pPr>
            <w:r w:rsidRPr="00A53924">
              <w:rPr>
                <w:rFonts w:ascii="Arial" w:hAnsi="Arial" w:cs="Arial"/>
                <w:b/>
                <w:bCs/>
                <w:sz w:val="18"/>
                <w:szCs w:val="18"/>
                <w:lang w:val="en-US"/>
              </w:rPr>
              <w:t>MITSUBISHI, MOD: FG25K-G</w:t>
            </w:r>
          </w:p>
        </w:tc>
        <w:tc>
          <w:tcPr>
            <w:tcW w:w="1276" w:type="dxa"/>
            <w:tcBorders>
              <w:top w:val="single" w:sz="4" w:space="0" w:color="000000"/>
              <w:left w:val="nil"/>
              <w:bottom w:val="single" w:sz="4" w:space="0" w:color="000000"/>
              <w:right w:val="single" w:sz="4" w:space="0" w:color="000000"/>
            </w:tcBorders>
            <w:vAlign w:val="center"/>
          </w:tcPr>
          <w:p w:rsidR="005C20CA" w:rsidRPr="00A53924" w:rsidRDefault="005C20CA" w:rsidP="008C2542">
            <w:pPr>
              <w:jc w:val="center"/>
              <w:rPr>
                <w:rFonts w:ascii="Arial" w:eastAsia="Arial Unicode MS" w:hAnsi="Arial" w:cs="Arial"/>
                <w:b/>
                <w:bCs/>
                <w:sz w:val="18"/>
                <w:szCs w:val="18"/>
                <w:lang w:val="en-US"/>
              </w:rPr>
            </w:pPr>
            <w:r w:rsidRPr="00A53924">
              <w:rPr>
                <w:rFonts w:ascii="Arial" w:hAnsi="Arial" w:cs="Arial"/>
                <w:b/>
                <w:bCs/>
                <w:sz w:val="18"/>
                <w:szCs w:val="18"/>
                <w:lang w:val="en-US"/>
              </w:rPr>
              <w:t>KOMATSU, MOD: FG30HT-12</w:t>
            </w:r>
          </w:p>
        </w:tc>
        <w:tc>
          <w:tcPr>
            <w:tcW w:w="1134" w:type="dxa"/>
            <w:tcBorders>
              <w:top w:val="single" w:sz="4" w:space="0" w:color="000000"/>
              <w:left w:val="nil"/>
              <w:bottom w:val="single" w:sz="4" w:space="0" w:color="000000"/>
              <w:right w:val="single" w:sz="4" w:space="0" w:color="000000"/>
            </w:tcBorders>
            <w:vAlign w:val="center"/>
          </w:tcPr>
          <w:p w:rsidR="005C20CA" w:rsidRPr="00A53924" w:rsidRDefault="005C20CA" w:rsidP="008C2542">
            <w:pPr>
              <w:jc w:val="center"/>
              <w:rPr>
                <w:rFonts w:ascii="Arial" w:eastAsia="Arial Unicode MS" w:hAnsi="Arial" w:cs="Arial"/>
                <w:b/>
                <w:bCs/>
                <w:sz w:val="18"/>
                <w:szCs w:val="18"/>
                <w:lang w:val="en-US"/>
              </w:rPr>
            </w:pPr>
            <w:r w:rsidRPr="00A53924">
              <w:rPr>
                <w:rFonts w:ascii="Arial" w:hAnsi="Arial" w:cs="Arial"/>
                <w:b/>
                <w:bCs/>
                <w:sz w:val="18"/>
                <w:szCs w:val="18"/>
                <w:lang w:val="en-US"/>
              </w:rPr>
              <w:t>MITSUBISHI, MOD: FG30NGLP</w:t>
            </w:r>
          </w:p>
        </w:tc>
        <w:tc>
          <w:tcPr>
            <w:tcW w:w="1695" w:type="dxa"/>
            <w:tcBorders>
              <w:top w:val="single" w:sz="4" w:space="0" w:color="000000"/>
              <w:left w:val="nil"/>
              <w:bottom w:val="single" w:sz="4" w:space="0" w:color="000000"/>
              <w:right w:val="single" w:sz="4" w:space="0" w:color="000000"/>
            </w:tcBorders>
            <w:vAlign w:val="center"/>
          </w:tcPr>
          <w:p w:rsidR="005C20CA" w:rsidRPr="00A53924" w:rsidRDefault="005C20CA" w:rsidP="008C2542">
            <w:pPr>
              <w:jc w:val="center"/>
              <w:rPr>
                <w:rFonts w:ascii="Arial" w:eastAsia="Arial Unicode MS" w:hAnsi="Arial" w:cs="Arial"/>
                <w:b/>
                <w:bCs/>
                <w:sz w:val="18"/>
                <w:szCs w:val="18"/>
              </w:rPr>
            </w:pPr>
            <w:r w:rsidRPr="00A53924">
              <w:rPr>
                <w:rFonts w:ascii="Arial" w:hAnsi="Arial" w:cs="Arial"/>
                <w:b/>
                <w:bCs/>
                <w:sz w:val="18"/>
                <w:szCs w:val="18"/>
              </w:rPr>
              <w:t>YALE, MOD: GP050VX VERACITOR</w:t>
            </w:r>
          </w:p>
        </w:tc>
      </w:tr>
      <w:tr w:rsidR="006B4293" w:rsidTr="005C20CA">
        <w:trPr>
          <w:trHeight w:val="255"/>
        </w:trPr>
        <w:tc>
          <w:tcPr>
            <w:tcW w:w="542" w:type="dxa"/>
            <w:tcBorders>
              <w:top w:val="nil"/>
              <w:left w:val="nil"/>
              <w:bottom w:val="single" w:sz="4" w:space="0" w:color="000000"/>
              <w:right w:val="nil"/>
            </w:tcBorders>
            <w:noWrap/>
            <w:vAlign w:val="center"/>
          </w:tcPr>
          <w:p w:rsidR="006B4293" w:rsidRPr="00A53924" w:rsidRDefault="006B4293" w:rsidP="001C3FBE">
            <w:pPr>
              <w:jc w:val="center"/>
              <w:rPr>
                <w:rFonts w:ascii="Arial" w:eastAsia="Arial Unicode MS" w:hAnsi="Arial" w:cs="Arial"/>
                <w:b/>
                <w:bCs/>
                <w:sz w:val="18"/>
                <w:szCs w:val="18"/>
              </w:rPr>
            </w:pPr>
          </w:p>
        </w:tc>
        <w:tc>
          <w:tcPr>
            <w:tcW w:w="2861" w:type="dxa"/>
            <w:tcBorders>
              <w:top w:val="nil"/>
              <w:left w:val="nil"/>
              <w:bottom w:val="single" w:sz="4" w:space="0" w:color="000000"/>
              <w:right w:val="nil"/>
            </w:tcBorders>
            <w:noWrap/>
            <w:vAlign w:val="bottom"/>
          </w:tcPr>
          <w:p w:rsidR="006B4293" w:rsidRPr="00A53924" w:rsidRDefault="006B4293" w:rsidP="001C3FBE">
            <w:pPr>
              <w:rPr>
                <w:rFonts w:ascii="Arial" w:eastAsia="Arial Unicode MS" w:hAnsi="Arial" w:cs="Arial"/>
                <w:b/>
                <w:bCs/>
                <w:sz w:val="18"/>
                <w:szCs w:val="18"/>
              </w:rPr>
            </w:pPr>
            <w:r w:rsidRPr="00A53924">
              <w:rPr>
                <w:rFonts w:ascii="Arial" w:hAnsi="Arial" w:cs="Arial"/>
                <w:b/>
                <w:bCs/>
                <w:sz w:val="18"/>
                <w:szCs w:val="18"/>
              </w:rPr>
              <w:t>TRANSMISION.</w:t>
            </w:r>
          </w:p>
        </w:tc>
        <w:tc>
          <w:tcPr>
            <w:tcW w:w="1276" w:type="dxa"/>
            <w:tcBorders>
              <w:top w:val="nil"/>
              <w:left w:val="nil"/>
              <w:bottom w:val="single" w:sz="4" w:space="0" w:color="000000"/>
              <w:right w:val="nil"/>
            </w:tcBorders>
            <w:noWrap/>
            <w:vAlign w:val="bottom"/>
          </w:tcPr>
          <w:p w:rsidR="006B4293" w:rsidRPr="00A53924" w:rsidRDefault="006B4293" w:rsidP="001C3FBE">
            <w:pPr>
              <w:jc w:val="center"/>
              <w:rPr>
                <w:rFonts w:ascii="Arial" w:eastAsia="Arial Unicode MS" w:hAnsi="Arial" w:cs="Arial"/>
                <w:b/>
                <w:bCs/>
                <w:sz w:val="18"/>
                <w:szCs w:val="18"/>
              </w:rPr>
            </w:pPr>
            <w:r w:rsidRPr="00A53924">
              <w:rPr>
                <w:rFonts w:ascii="Arial" w:hAnsi="Arial" w:cs="Arial"/>
                <w:b/>
                <w:bCs/>
                <w:sz w:val="18"/>
                <w:szCs w:val="18"/>
              </w:rPr>
              <w:t> </w:t>
            </w:r>
          </w:p>
        </w:tc>
        <w:tc>
          <w:tcPr>
            <w:tcW w:w="1417" w:type="dxa"/>
            <w:tcBorders>
              <w:top w:val="nil"/>
              <w:left w:val="nil"/>
              <w:bottom w:val="single" w:sz="4" w:space="0" w:color="000000"/>
              <w:right w:val="nil"/>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nil"/>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nil"/>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nil"/>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r>
      <w:tr w:rsidR="006B4293" w:rsidTr="005C20CA">
        <w:trPr>
          <w:trHeight w:val="510"/>
        </w:trPr>
        <w:tc>
          <w:tcPr>
            <w:tcW w:w="542" w:type="dxa"/>
            <w:tcBorders>
              <w:top w:val="nil"/>
              <w:left w:val="single" w:sz="4" w:space="0" w:color="000000"/>
              <w:bottom w:val="single" w:sz="4" w:space="0" w:color="000000"/>
              <w:right w:val="single" w:sz="4" w:space="0" w:color="000000"/>
            </w:tcBorders>
            <w:noWrap/>
            <w:vAlign w:val="center"/>
          </w:tcPr>
          <w:p w:rsidR="006B4293" w:rsidRPr="00A53924" w:rsidRDefault="006B4293" w:rsidP="001C3FBE">
            <w:pPr>
              <w:jc w:val="center"/>
              <w:rPr>
                <w:rFonts w:ascii="Arial" w:eastAsia="Arial Unicode MS" w:hAnsi="Arial" w:cs="Arial"/>
                <w:b/>
                <w:bCs/>
                <w:sz w:val="18"/>
                <w:szCs w:val="18"/>
              </w:rPr>
            </w:pPr>
            <w:r w:rsidRPr="00A53924">
              <w:rPr>
                <w:rFonts w:ascii="Arial" w:hAnsi="Arial" w:cs="Arial"/>
                <w:b/>
                <w:bCs/>
                <w:sz w:val="18"/>
                <w:szCs w:val="18"/>
              </w:rPr>
              <w:t>45</w:t>
            </w:r>
          </w:p>
        </w:tc>
        <w:tc>
          <w:tcPr>
            <w:tcW w:w="2861" w:type="dxa"/>
            <w:tcBorders>
              <w:top w:val="nil"/>
              <w:left w:val="nil"/>
              <w:bottom w:val="single" w:sz="4" w:space="0" w:color="000000"/>
              <w:right w:val="single" w:sz="4" w:space="0" w:color="000000"/>
            </w:tcBorders>
            <w:vAlign w:val="center"/>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CAMBIO DE SELLOS DE BANCO DE VALVULAS</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r>
      <w:tr w:rsidR="006B4293" w:rsidTr="005C20CA">
        <w:trPr>
          <w:trHeight w:val="255"/>
        </w:trPr>
        <w:tc>
          <w:tcPr>
            <w:tcW w:w="542" w:type="dxa"/>
            <w:tcBorders>
              <w:top w:val="nil"/>
              <w:left w:val="single" w:sz="4" w:space="0" w:color="000000"/>
              <w:bottom w:val="single" w:sz="4" w:space="0" w:color="000000"/>
              <w:right w:val="single" w:sz="4" w:space="0" w:color="000000"/>
            </w:tcBorders>
            <w:noWrap/>
            <w:vAlign w:val="center"/>
          </w:tcPr>
          <w:p w:rsidR="006B4293" w:rsidRPr="00A53924" w:rsidRDefault="006B4293" w:rsidP="001C3FBE">
            <w:pPr>
              <w:jc w:val="center"/>
              <w:rPr>
                <w:rFonts w:ascii="Arial" w:eastAsia="Arial Unicode MS" w:hAnsi="Arial" w:cs="Arial"/>
                <w:b/>
                <w:bCs/>
                <w:sz w:val="18"/>
                <w:szCs w:val="18"/>
              </w:rPr>
            </w:pPr>
            <w:r w:rsidRPr="00A53924">
              <w:rPr>
                <w:rFonts w:ascii="Arial" w:hAnsi="Arial" w:cs="Arial"/>
                <w:b/>
                <w:bCs/>
                <w:sz w:val="18"/>
                <w:szCs w:val="18"/>
              </w:rPr>
              <w:t> </w:t>
            </w:r>
          </w:p>
        </w:tc>
        <w:tc>
          <w:tcPr>
            <w:tcW w:w="2861" w:type="dxa"/>
            <w:tcBorders>
              <w:top w:val="nil"/>
              <w:left w:val="nil"/>
              <w:bottom w:val="single" w:sz="4" w:space="0" w:color="000000"/>
              <w:right w:val="single" w:sz="4" w:space="0" w:color="000000"/>
            </w:tcBorders>
            <w:noWrap/>
            <w:vAlign w:val="bottom"/>
          </w:tcPr>
          <w:p w:rsidR="006B4293" w:rsidRPr="00A53924" w:rsidRDefault="006B4293" w:rsidP="001C3FBE">
            <w:pPr>
              <w:jc w:val="right"/>
              <w:rPr>
                <w:rFonts w:ascii="Arial" w:eastAsia="Arial Unicode MS" w:hAnsi="Arial" w:cs="Arial"/>
                <w:b/>
                <w:bCs/>
                <w:sz w:val="18"/>
                <w:szCs w:val="18"/>
              </w:rPr>
            </w:pPr>
            <w:r w:rsidRPr="00A53924">
              <w:rPr>
                <w:rFonts w:ascii="Arial" w:hAnsi="Arial" w:cs="Arial"/>
                <w:b/>
                <w:bCs/>
                <w:sz w:val="18"/>
                <w:szCs w:val="18"/>
              </w:rPr>
              <w:t>TOTAL TRANSMISION</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jc w:val="right"/>
              <w:rPr>
                <w:rFonts w:ascii="Arial" w:eastAsia="Arial Unicode MS" w:hAnsi="Arial" w:cs="Arial"/>
                <w:b/>
                <w:bCs/>
                <w:sz w:val="18"/>
                <w:szCs w:val="18"/>
              </w:rPr>
            </w:pPr>
            <w:r w:rsidRPr="00A53924">
              <w:rPr>
                <w:rFonts w:ascii="Arial" w:hAnsi="Arial" w:cs="Arial"/>
                <w:b/>
                <w:bCs/>
                <w:sz w:val="18"/>
                <w:szCs w:val="18"/>
              </w:rPr>
              <w:t>0</w:t>
            </w:r>
          </w:p>
        </w:tc>
        <w:tc>
          <w:tcPr>
            <w:tcW w:w="1417" w:type="dxa"/>
            <w:tcBorders>
              <w:top w:val="nil"/>
              <w:left w:val="nil"/>
              <w:bottom w:val="single" w:sz="4" w:space="0" w:color="000000"/>
              <w:right w:val="single" w:sz="4" w:space="0" w:color="000000"/>
            </w:tcBorders>
            <w:noWrap/>
            <w:vAlign w:val="bottom"/>
          </w:tcPr>
          <w:p w:rsidR="006B4293" w:rsidRPr="00A53924" w:rsidRDefault="006B4293" w:rsidP="001C3FBE">
            <w:pPr>
              <w:jc w:val="right"/>
              <w:rPr>
                <w:rFonts w:ascii="Arial" w:eastAsia="Arial Unicode MS" w:hAnsi="Arial" w:cs="Arial"/>
                <w:b/>
                <w:bCs/>
                <w:sz w:val="18"/>
                <w:szCs w:val="18"/>
              </w:rPr>
            </w:pPr>
            <w:r w:rsidRPr="00A53924">
              <w:rPr>
                <w:rFonts w:ascii="Arial" w:hAnsi="Arial" w:cs="Arial"/>
                <w:b/>
                <w:bCs/>
                <w:sz w:val="18"/>
                <w:szCs w:val="18"/>
              </w:rPr>
              <w:t>0</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jc w:val="right"/>
              <w:rPr>
                <w:rFonts w:ascii="Arial" w:eastAsia="Arial Unicode MS" w:hAnsi="Arial" w:cs="Arial"/>
                <w:b/>
                <w:bCs/>
                <w:sz w:val="18"/>
                <w:szCs w:val="18"/>
              </w:rPr>
            </w:pPr>
            <w:r w:rsidRPr="00A53924">
              <w:rPr>
                <w:rFonts w:ascii="Arial" w:hAnsi="Arial" w:cs="Arial"/>
                <w:b/>
                <w:bCs/>
                <w:sz w:val="18"/>
                <w:szCs w:val="18"/>
              </w:rPr>
              <w:t>0</w:t>
            </w:r>
          </w:p>
        </w:tc>
        <w:tc>
          <w:tcPr>
            <w:tcW w:w="1134" w:type="dxa"/>
            <w:tcBorders>
              <w:top w:val="nil"/>
              <w:left w:val="nil"/>
              <w:bottom w:val="single" w:sz="4" w:space="0" w:color="000000"/>
              <w:right w:val="single" w:sz="4" w:space="0" w:color="000000"/>
            </w:tcBorders>
            <w:noWrap/>
            <w:vAlign w:val="bottom"/>
          </w:tcPr>
          <w:p w:rsidR="006B4293" w:rsidRPr="00A53924" w:rsidRDefault="006B4293" w:rsidP="001C3FBE">
            <w:pPr>
              <w:jc w:val="right"/>
              <w:rPr>
                <w:rFonts w:ascii="Arial" w:eastAsia="Arial Unicode MS" w:hAnsi="Arial" w:cs="Arial"/>
                <w:b/>
                <w:bCs/>
                <w:sz w:val="18"/>
                <w:szCs w:val="18"/>
              </w:rPr>
            </w:pPr>
            <w:r w:rsidRPr="00A53924">
              <w:rPr>
                <w:rFonts w:ascii="Arial" w:hAnsi="Arial" w:cs="Arial"/>
                <w:b/>
                <w:bCs/>
                <w:sz w:val="18"/>
                <w:szCs w:val="18"/>
              </w:rPr>
              <w:t>0</w:t>
            </w:r>
          </w:p>
        </w:tc>
        <w:tc>
          <w:tcPr>
            <w:tcW w:w="1695" w:type="dxa"/>
            <w:tcBorders>
              <w:top w:val="nil"/>
              <w:left w:val="nil"/>
              <w:bottom w:val="single" w:sz="4" w:space="0" w:color="000000"/>
              <w:right w:val="single" w:sz="4" w:space="0" w:color="000000"/>
            </w:tcBorders>
            <w:noWrap/>
            <w:vAlign w:val="bottom"/>
          </w:tcPr>
          <w:p w:rsidR="006B4293" w:rsidRPr="00A53924" w:rsidRDefault="006B4293" w:rsidP="001C3FBE">
            <w:pPr>
              <w:jc w:val="right"/>
              <w:rPr>
                <w:rFonts w:ascii="Arial" w:eastAsia="Arial Unicode MS" w:hAnsi="Arial" w:cs="Arial"/>
                <w:b/>
                <w:bCs/>
                <w:sz w:val="18"/>
                <w:szCs w:val="18"/>
              </w:rPr>
            </w:pPr>
            <w:r w:rsidRPr="00A53924">
              <w:rPr>
                <w:rFonts w:ascii="Arial" w:hAnsi="Arial" w:cs="Arial"/>
                <w:b/>
                <w:bCs/>
                <w:sz w:val="18"/>
                <w:szCs w:val="18"/>
              </w:rPr>
              <w:t>0</w:t>
            </w:r>
          </w:p>
        </w:tc>
      </w:tr>
      <w:tr w:rsidR="006B4293" w:rsidTr="005C20CA">
        <w:trPr>
          <w:trHeight w:val="255"/>
        </w:trPr>
        <w:tc>
          <w:tcPr>
            <w:tcW w:w="542" w:type="dxa"/>
            <w:tcBorders>
              <w:top w:val="nil"/>
              <w:left w:val="nil"/>
              <w:bottom w:val="single" w:sz="4" w:space="0" w:color="000000"/>
              <w:right w:val="nil"/>
            </w:tcBorders>
            <w:noWrap/>
            <w:vAlign w:val="center"/>
          </w:tcPr>
          <w:p w:rsidR="006B4293" w:rsidRPr="00A53924" w:rsidRDefault="006B4293" w:rsidP="001C3FBE">
            <w:pPr>
              <w:jc w:val="center"/>
              <w:rPr>
                <w:rFonts w:ascii="Arial" w:eastAsia="Arial Unicode MS" w:hAnsi="Arial" w:cs="Arial"/>
                <w:b/>
                <w:bCs/>
                <w:sz w:val="18"/>
                <w:szCs w:val="18"/>
              </w:rPr>
            </w:pPr>
            <w:r w:rsidRPr="00A53924">
              <w:rPr>
                <w:rFonts w:ascii="Arial" w:hAnsi="Arial" w:cs="Arial"/>
                <w:b/>
                <w:bCs/>
                <w:sz w:val="18"/>
                <w:szCs w:val="18"/>
              </w:rPr>
              <w:t> </w:t>
            </w:r>
          </w:p>
        </w:tc>
        <w:tc>
          <w:tcPr>
            <w:tcW w:w="2861" w:type="dxa"/>
            <w:tcBorders>
              <w:top w:val="nil"/>
              <w:left w:val="nil"/>
              <w:bottom w:val="single" w:sz="4" w:space="0" w:color="000000"/>
              <w:right w:val="nil"/>
            </w:tcBorders>
            <w:noWrap/>
            <w:vAlign w:val="bottom"/>
          </w:tcPr>
          <w:p w:rsidR="006B4293" w:rsidRPr="00A53924" w:rsidRDefault="006B4293" w:rsidP="001C3FBE">
            <w:pPr>
              <w:rPr>
                <w:rFonts w:ascii="Arial" w:eastAsia="Arial Unicode MS" w:hAnsi="Arial" w:cs="Arial"/>
                <w:b/>
                <w:bCs/>
                <w:sz w:val="18"/>
                <w:szCs w:val="18"/>
              </w:rPr>
            </w:pPr>
            <w:r w:rsidRPr="00A53924">
              <w:rPr>
                <w:rFonts w:ascii="Arial" w:hAnsi="Arial" w:cs="Arial"/>
                <w:b/>
                <w:bCs/>
                <w:sz w:val="18"/>
                <w:szCs w:val="18"/>
              </w:rPr>
              <w:t>DIRECCION.</w:t>
            </w:r>
          </w:p>
        </w:tc>
        <w:tc>
          <w:tcPr>
            <w:tcW w:w="1276" w:type="dxa"/>
            <w:tcBorders>
              <w:top w:val="nil"/>
              <w:left w:val="nil"/>
              <w:bottom w:val="single" w:sz="4" w:space="0" w:color="000000"/>
              <w:right w:val="nil"/>
            </w:tcBorders>
            <w:noWrap/>
            <w:vAlign w:val="bottom"/>
          </w:tcPr>
          <w:p w:rsidR="006B4293" w:rsidRPr="00A53924" w:rsidRDefault="006B4293" w:rsidP="001C3FBE">
            <w:pPr>
              <w:jc w:val="center"/>
              <w:rPr>
                <w:rFonts w:ascii="Arial" w:eastAsia="Arial Unicode MS" w:hAnsi="Arial" w:cs="Arial"/>
                <w:b/>
                <w:bCs/>
                <w:sz w:val="18"/>
                <w:szCs w:val="18"/>
              </w:rPr>
            </w:pPr>
            <w:r w:rsidRPr="00A53924">
              <w:rPr>
                <w:rFonts w:ascii="Arial" w:hAnsi="Arial" w:cs="Arial"/>
                <w:b/>
                <w:bCs/>
                <w:sz w:val="18"/>
                <w:szCs w:val="18"/>
              </w:rPr>
              <w:t> </w:t>
            </w:r>
          </w:p>
        </w:tc>
        <w:tc>
          <w:tcPr>
            <w:tcW w:w="1417" w:type="dxa"/>
            <w:tcBorders>
              <w:top w:val="nil"/>
              <w:left w:val="nil"/>
              <w:bottom w:val="single" w:sz="4" w:space="0" w:color="000000"/>
              <w:right w:val="nil"/>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nil"/>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nil"/>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nil"/>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r>
      <w:tr w:rsidR="006B4293" w:rsidTr="005C20CA">
        <w:trPr>
          <w:trHeight w:val="525"/>
        </w:trPr>
        <w:tc>
          <w:tcPr>
            <w:tcW w:w="542" w:type="dxa"/>
            <w:tcBorders>
              <w:top w:val="nil"/>
              <w:left w:val="single" w:sz="4" w:space="0" w:color="000000"/>
              <w:bottom w:val="single" w:sz="4" w:space="0" w:color="000000"/>
              <w:right w:val="single" w:sz="4" w:space="0" w:color="000000"/>
            </w:tcBorders>
            <w:noWrap/>
            <w:vAlign w:val="center"/>
          </w:tcPr>
          <w:p w:rsidR="006B4293" w:rsidRPr="00A53924" w:rsidRDefault="006B4293" w:rsidP="001C3FBE">
            <w:pPr>
              <w:jc w:val="center"/>
              <w:rPr>
                <w:rFonts w:ascii="Arial" w:eastAsia="Arial Unicode MS" w:hAnsi="Arial" w:cs="Arial"/>
                <w:b/>
                <w:bCs/>
                <w:sz w:val="18"/>
                <w:szCs w:val="18"/>
              </w:rPr>
            </w:pPr>
            <w:r w:rsidRPr="00A53924">
              <w:rPr>
                <w:rFonts w:ascii="Arial" w:hAnsi="Arial" w:cs="Arial"/>
                <w:b/>
                <w:bCs/>
                <w:sz w:val="18"/>
                <w:szCs w:val="18"/>
              </w:rPr>
              <w:t>46</w:t>
            </w:r>
          </w:p>
        </w:tc>
        <w:tc>
          <w:tcPr>
            <w:tcW w:w="2861" w:type="dxa"/>
            <w:tcBorders>
              <w:top w:val="nil"/>
              <w:left w:val="nil"/>
              <w:bottom w:val="single" w:sz="4" w:space="0" w:color="000000"/>
              <w:right w:val="single" w:sz="4" w:space="0" w:color="000000"/>
            </w:tcBorders>
            <w:vAlign w:val="center"/>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CAMBIO DE RETENES DE CILINDRO DE DIRECCION</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r>
      <w:tr w:rsidR="006B4293" w:rsidTr="005C20CA">
        <w:trPr>
          <w:trHeight w:val="450"/>
        </w:trPr>
        <w:tc>
          <w:tcPr>
            <w:tcW w:w="542" w:type="dxa"/>
            <w:tcBorders>
              <w:top w:val="nil"/>
              <w:left w:val="single" w:sz="4" w:space="0" w:color="000000"/>
              <w:bottom w:val="single" w:sz="4" w:space="0" w:color="000000"/>
              <w:right w:val="single" w:sz="4" w:space="0" w:color="000000"/>
            </w:tcBorders>
            <w:noWrap/>
            <w:vAlign w:val="center"/>
          </w:tcPr>
          <w:p w:rsidR="006B4293" w:rsidRPr="00A53924" w:rsidRDefault="006B4293" w:rsidP="001C3FBE">
            <w:pPr>
              <w:jc w:val="center"/>
              <w:rPr>
                <w:rFonts w:ascii="Arial" w:eastAsia="Arial Unicode MS" w:hAnsi="Arial" w:cs="Arial"/>
                <w:b/>
                <w:bCs/>
                <w:sz w:val="18"/>
                <w:szCs w:val="18"/>
              </w:rPr>
            </w:pPr>
            <w:r w:rsidRPr="00A53924">
              <w:rPr>
                <w:rFonts w:ascii="Arial" w:hAnsi="Arial" w:cs="Arial"/>
                <w:b/>
                <w:bCs/>
                <w:sz w:val="18"/>
                <w:szCs w:val="18"/>
              </w:rPr>
              <w:t>47</w:t>
            </w:r>
          </w:p>
        </w:tc>
        <w:tc>
          <w:tcPr>
            <w:tcW w:w="2861" w:type="dxa"/>
            <w:tcBorders>
              <w:top w:val="nil"/>
              <w:left w:val="nil"/>
              <w:bottom w:val="single" w:sz="4" w:space="0" w:color="000000"/>
              <w:right w:val="single" w:sz="4" w:space="0" w:color="000000"/>
            </w:tcBorders>
            <w:vAlign w:val="center"/>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CAMBIO DE POLEA PARA MANGUERA DE TORRE DEL DESLIZADOR</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r>
      <w:tr w:rsidR="006B4293" w:rsidTr="005C20CA">
        <w:trPr>
          <w:trHeight w:val="525"/>
        </w:trPr>
        <w:tc>
          <w:tcPr>
            <w:tcW w:w="542" w:type="dxa"/>
            <w:tcBorders>
              <w:top w:val="nil"/>
              <w:left w:val="single" w:sz="4" w:space="0" w:color="000000"/>
              <w:bottom w:val="single" w:sz="4" w:space="0" w:color="000000"/>
              <w:right w:val="single" w:sz="4" w:space="0" w:color="000000"/>
            </w:tcBorders>
            <w:noWrap/>
            <w:vAlign w:val="center"/>
          </w:tcPr>
          <w:p w:rsidR="006B4293" w:rsidRPr="00A53924" w:rsidRDefault="006B4293" w:rsidP="001C3FBE">
            <w:pPr>
              <w:jc w:val="center"/>
              <w:rPr>
                <w:rFonts w:ascii="Arial" w:eastAsia="Arial Unicode MS" w:hAnsi="Arial" w:cs="Arial"/>
                <w:b/>
                <w:bCs/>
                <w:sz w:val="18"/>
                <w:szCs w:val="18"/>
              </w:rPr>
            </w:pPr>
            <w:r w:rsidRPr="00A53924">
              <w:rPr>
                <w:rFonts w:ascii="Arial" w:hAnsi="Arial" w:cs="Arial"/>
                <w:b/>
                <w:bCs/>
                <w:sz w:val="18"/>
                <w:szCs w:val="18"/>
              </w:rPr>
              <w:t>48</w:t>
            </w:r>
          </w:p>
        </w:tc>
        <w:tc>
          <w:tcPr>
            <w:tcW w:w="2861" w:type="dxa"/>
            <w:tcBorders>
              <w:top w:val="nil"/>
              <w:left w:val="nil"/>
              <w:bottom w:val="single" w:sz="4" w:space="0" w:color="000000"/>
              <w:right w:val="single" w:sz="4" w:space="0" w:color="000000"/>
            </w:tcBorders>
            <w:vAlign w:val="center"/>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CAMBIO DE RUEDAS DELANTERAS (SEGÚN MEDIDA)</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r>
      <w:tr w:rsidR="006B4293" w:rsidTr="005C20CA">
        <w:trPr>
          <w:trHeight w:val="600"/>
        </w:trPr>
        <w:tc>
          <w:tcPr>
            <w:tcW w:w="542" w:type="dxa"/>
            <w:tcBorders>
              <w:top w:val="nil"/>
              <w:left w:val="single" w:sz="4" w:space="0" w:color="000000"/>
              <w:bottom w:val="single" w:sz="4" w:space="0" w:color="000000"/>
              <w:right w:val="single" w:sz="4" w:space="0" w:color="000000"/>
            </w:tcBorders>
            <w:noWrap/>
            <w:vAlign w:val="center"/>
          </w:tcPr>
          <w:p w:rsidR="006B4293" w:rsidRPr="00A53924" w:rsidRDefault="006B4293" w:rsidP="001C3FBE">
            <w:pPr>
              <w:jc w:val="center"/>
              <w:rPr>
                <w:rFonts w:ascii="Arial" w:eastAsia="Arial Unicode MS" w:hAnsi="Arial" w:cs="Arial"/>
                <w:b/>
                <w:bCs/>
                <w:sz w:val="18"/>
                <w:szCs w:val="18"/>
              </w:rPr>
            </w:pPr>
            <w:r w:rsidRPr="00A53924">
              <w:rPr>
                <w:rFonts w:ascii="Arial" w:hAnsi="Arial" w:cs="Arial"/>
                <w:b/>
                <w:bCs/>
                <w:sz w:val="18"/>
                <w:szCs w:val="18"/>
              </w:rPr>
              <w:t>49</w:t>
            </w:r>
          </w:p>
        </w:tc>
        <w:tc>
          <w:tcPr>
            <w:tcW w:w="2861" w:type="dxa"/>
            <w:tcBorders>
              <w:top w:val="nil"/>
              <w:left w:val="nil"/>
              <w:bottom w:val="single" w:sz="4" w:space="0" w:color="000000"/>
              <w:right w:val="single" w:sz="4" w:space="0" w:color="000000"/>
            </w:tcBorders>
            <w:vAlign w:val="center"/>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CAMBIO DE RUEDAS TRASERAS (SEGÚN MEDIDA)</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r>
      <w:tr w:rsidR="006B4293" w:rsidTr="005C20CA">
        <w:trPr>
          <w:trHeight w:val="450"/>
        </w:trPr>
        <w:tc>
          <w:tcPr>
            <w:tcW w:w="542" w:type="dxa"/>
            <w:tcBorders>
              <w:top w:val="nil"/>
              <w:left w:val="single" w:sz="4" w:space="0" w:color="000000"/>
              <w:bottom w:val="single" w:sz="4" w:space="0" w:color="000000"/>
              <w:right w:val="single" w:sz="4" w:space="0" w:color="000000"/>
            </w:tcBorders>
            <w:noWrap/>
            <w:vAlign w:val="center"/>
          </w:tcPr>
          <w:p w:rsidR="006B4293" w:rsidRPr="00A53924" w:rsidRDefault="006B4293" w:rsidP="001C3FBE">
            <w:pPr>
              <w:jc w:val="center"/>
              <w:rPr>
                <w:rFonts w:ascii="Arial" w:eastAsia="Arial Unicode MS" w:hAnsi="Arial" w:cs="Arial"/>
                <w:b/>
                <w:bCs/>
                <w:sz w:val="18"/>
                <w:szCs w:val="18"/>
              </w:rPr>
            </w:pPr>
            <w:r w:rsidRPr="00A53924">
              <w:rPr>
                <w:rFonts w:ascii="Arial" w:hAnsi="Arial" w:cs="Arial"/>
                <w:b/>
                <w:bCs/>
                <w:sz w:val="18"/>
                <w:szCs w:val="18"/>
              </w:rPr>
              <w:t>50</w:t>
            </w:r>
          </w:p>
        </w:tc>
        <w:tc>
          <w:tcPr>
            <w:tcW w:w="2861" w:type="dxa"/>
            <w:tcBorders>
              <w:top w:val="nil"/>
              <w:left w:val="nil"/>
              <w:bottom w:val="single" w:sz="4" w:space="0" w:color="000000"/>
              <w:right w:val="single" w:sz="4" w:space="0" w:color="000000"/>
            </w:tcBorders>
            <w:vAlign w:val="center"/>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REPARACION DE BOMBA DE DIRECCION HIDRAULICA.</w:t>
            </w:r>
          </w:p>
        </w:tc>
        <w:tc>
          <w:tcPr>
            <w:tcW w:w="1276" w:type="dxa"/>
            <w:tcBorders>
              <w:top w:val="nil"/>
              <w:left w:val="nil"/>
              <w:bottom w:val="single" w:sz="4" w:space="0" w:color="000000"/>
              <w:right w:val="single" w:sz="4" w:space="0" w:color="000000"/>
            </w:tcBorders>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r>
      <w:tr w:rsidR="006B4293" w:rsidTr="005C20CA">
        <w:trPr>
          <w:trHeight w:val="450"/>
        </w:trPr>
        <w:tc>
          <w:tcPr>
            <w:tcW w:w="542" w:type="dxa"/>
            <w:tcBorders>
              <w:top w:val="nil"/>
              <w:left w:val="single" w:sz="4" w:space="0" w:color="000000"/>
              <w:bottom w:val="single" w:sz="4" w:space="0" w:color="000000"/>
              <w:right w:val="single" w:sz="4" w:space="0" w:color="000000"/>
            </w:tcBorders>
            <w:noWrap/>
            <w:vAlign w:val="center"/>
          </w:tcPr>
          <w:p w:rsidR="006B4293" w:rsidRPr="00A53924" w:rsidRDefault="006B4293" w:rsidP="001C3FBE">
            <w:pPr>
              <w:jc w:val="center"/>
              <w:rPr>
                <w:rFonts w:ascii="Arial" w:hAnsi="Arial" w:cs="Arial"/>
                <w:b/>
                <w:bCs/>
                <w:sz w:val="18"/>
                <w:szCs w:val="18"/>
              </w:rPr>
            </w:pPr>
            <w:r w:rsidRPr="00A53924">
              <w:rPr>
                <w:rFonts w:ascii="Arial" w:hAnsi="Arial" w:cs="Arial"/>
                <w:b/>
                <w:bCs/>
                <w:sz w:val="18"/>
                <w:szCs w:val="18"/>
              </w:rPr>
              <w:t>51</w:t>
            </w:r>
          </w:p>
        </w:tc>
        <w:tc>
          <w:tcPr>
            <w:tcW w:w="2861" w:type="dxa"/>
            <w:tcBorders>
              <w:top w:val="nil"/>
              <w:left w:val="nil"/>
              <w:bottom w:val="single" w:sz="4" w:space="0" w:color="000000"/>
              <w:right w:val="single" w:sz="4" w:space="0" w:color="000000"/>
            </w:tcBorders>
            <w:vAlign w:val="center"/>
          </w:tcPr>
          <w:p w:rsidR="006B4293" w:rsidRPr="00A53924" w:rsidRDefault="006B4293" w:rsidP="001C3FBE">
            <w:pPr>
              <w:rPr>
                <w:rFonts w:ascii="Arial" w:hAnsi="Arial" w:cs="Arial"/>
                <w:sz w:val="18"/>
                <w:szCs w:val="18"/>
              </w:rPr>
            </w:pPr>
            <w:r w:rsidRPr="00A53924">
              <w:rPr>
                <w:rFonts w:ascii="Arial" w:hAnsi="Arial" w:cs="Arial"/>
                <w:sz w:val="18"/>
                <w:szCs w:val="18"/>
              </w:rPr>
              <w:t>CAMBIO DE PISTON PARA VOLANTE</w:t>
            </w:r>
          </w:p>
        </w:tc>
        <w:tc>
          <w:tcPr>
            <w:tcW w:w="1276" w:type="dxa"/>
            <w:tcBorders>
              <w:top w:val="nil"/>
              <w:left w:val="nil"/>
              <w:bottom w:val="single" w:sz="4" w:space="0" w:color="000000"/>
              <w:right w:val="single" w:sz="4" w:space="0" w:color="000000"/>
            </w:tcBorders>
            <w:vAlign w:val="bottom"/>
          </w:tcPr>
          <w:p w:rsidR="006B4293" w:rsidRPr="00A53924" w:rsidRDefault="006B4293" w:rsidP="001C3FBE">
            <w:pPr>
              <w:rPr>
                <w:rFonts w:ascii="Arial" w:hAnsi="Arial" w:cs="Arial"/>
                <w:sz w:val="18"/>
                <w:szCs w:val="18"/>
              </w:rPr>
            </w:pPr>
          </w:p>
        </w:tc>
        <w:tc>
          <w:tcPr>
            <w:tcW w:w="1417"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hAnsi="Arial" w:cs="Arial"/>
                <w:sz w:val="18"/>
                <w:szCs w:val="18"/>
              </w:rPr>
            </w:pP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hAnsi="Arial" w:cs="Arial"/>
                <w:sz w:val="18"/>
                <w:szCs w:val="18"/>
              </w:rPr>
            </w:pPr>
          </w:p>
        </w:tc>
        <w:tc>
          <w:tcPr>
            <w:tcW w:w="1134"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hAnsi="Arial" w:cs="Arial"/>
                <w:sz w:val="18"/>
                <w:szCs w:val="18"/>
              </w:rPr>
            </w:pPr>
          </w:p>
        </w:tc>
        <w:tc>
          <w:tcPr>
            <w:tcW w:w="1695"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hAnsi="Arial" w:cs="Arial"/>
                <w:sz w:val="18"/>
                <w:szCs w:val="18"/>
              </w:rPr>
            </w:pPr>
          </w:p>
        </w:tc>
      </w:tr>
      <w:tr w:rsidR="006B4293" w:rsidTr="005C20CA">
        <w:trPr>
          <w:trHeight w:val="255"/>
        </w:trPr>
        <w:tc>
          <w:tcPr>
            <w:tcW w:w="542" w:type="dxa"/>
            <w:tcBorders>
              <w:top w:val="nil"/>
              <w:left w:val="single" w:sz="4" w:space="0" w:color="000000"/>
              <w:bottom w:val="single" w:sz="4" w:space="0" w:color="000000"/>
              <w:right w:val="single" w:sz="4" w:space="0" w:color="000000"/>
            </w:tcBorders>
            <w:noWrap/>
            <w:vAlign w:val="center"/>
          </w:tcPr>
          <w:p w:rsidR="006B4293" w:rsidRPr="00A53924" w:rsidRDefault="006B4293" w:rsidP="001C3FBE">
            <w:pPr>
              <w:jc w:val="center"/>
              <w:rPr>
                <w:rFonts w:ascii="Arial" w:eastAsia="Arial Unicode MS" w:hAnsi="Arial" w:cs="Arial"/>
                <w:b/>
                <w:bCs/>
                <w:sz w:val="18"/>
                <w:szCs w:val="18"/>
              </w:rPr>
            </w:pPr>
            <w:r w:rsidRPr="00A53924">
              <w:rPr>
                <w:rFonts w:ascii="Arial" w:hAnsi="Arial" w:cs="Arial"/>
                <w:b/>
                <w:bCs/>
                <w:sz w:val="18"/>
                <w:szCs w:val="18"/>
              </w:rPr>
              <w:t> </w:t>
            </w:r>
          </w:p>
        </w:tc>
        <w:tc>
          <w:tcPr>
            <w:tcW w:w="2861" w:type="dxa"/>
            <w:tcBorders>
              <w:top w:val="nil"/>
              <w:left w:val="nil"/>
              <w:bottom w:val="single" w:sz="4" w:space="0" w:color="000000"/>
              <w:right w:val="single" w:sz="4" w:space="0" w:color="000000"/>
            </w:tcBorders>
            <w:noWrap/>
            <w:vAlign w:val="bottom"/>
          </w:tcPr>
          <w:p w:rsidR="006B4293" w:rsidRPr="00A53924" w:rsidRDefault="006B4293" w:rsidP="001C3FBE">
            <w:pPr>
              <w:jc w:val="right"/>
              <w:rPr>
                <w:rFonts w:ascii="Arial" w:eastAsia="Arial Unicode MS" w:hAnsi="Arial" w:cs="Arial"/>
                <w:b/>
                <w:bCs/>
                <w:sz w:val="18"/>
                <w:szCs w:val="18"/>
              </w:rPr>
            </w:pPr>
            <w:r w:rsidRPr="00A53924">
              <w:rPr>
                <w:rFonts w:ascii="Arial" w:hAnsi="Arial" w:cs="Arial"/>
                <w:b/>
                <w:bCs/>
                <w:sz w:val="18"/>
                <w:szCs w:val="18"/>
              </w:rPr>
              <w:t>TOTAL DIRECCION</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jc w:val="right"/>
              <w:rPr>
                <w:rFonts w:ascii="Arial" w:eastAsia="Arial Unicode MS" w:hAnsi="Arial" w:cs="Arial"/>
                <w:b/>
                <w:bCs/>
                <w:sz w:val="18"/>
                <w:szCs w:val="18"/>
              </w:rPr>
            </w:pPr>
            <w:r w:rsidRPr="00A53924">
              <w:rPr>
                <w:rFonts w:ascii="Arial" w:hAnsi="Arial" w:cs="Arial"/>
                <w:b/>
                <w:bCs/>
                <w:sz w:val="18"/>
                <w:szCs w:val="18"/>
              </w:rPr>
              <w:t>0</w:t>
            </w:r>
          </w:p>
        </w:tc>
        <w:tc>
          <w:tcPr>
            <w:tcW w:w="1417" w:type="dxa"/>
            <w:tcBorders>
              <w:top w:val="nil"/>
              <w:left w:val="nil"/>
              <w:bottom w:val="single" w:sz="4" w:space="0" w:color="000000"/>
              <w:right w:val="single" w:sz="4" w:space="0" w:color="000000"/>
            </w:tcBorders>
            <w:noWrap/>
            <w:vAlign w:val="bottom"/>
          </w:tcPr>
          <w:p w:rsidR="006B4293" w:rsidRPr="00A53924" w:rsidRDefault="006B4293" w:rsidP="001C3FBE">
            <w:pPr>
              <w:jc w:val="right"/>
              <w:rPr>
                <w:rFonts w:ascii="Arial" w:eastAsia="Arial Unicode MS" w:hAnsi="Arial" w:cs="Arial"/>
                <w:b/>
                <w:bCs/>
                <w:sz w:val="18"/>
                <w:szCs w:val="18"/>
              </w:rPr>
            </w:pPr>
            <w:r w:rsidRPr="00A53924">
              <w:rPr>
                <w:rFonts w:ascii="Arial" w:hAnsi="Arial" w:cs="Arial"/>
                <w:b/>
                <w:bCs/>
                <w:sz w:val="18"/>
                <w:szCs w:val="18"/>
              </w:rPr>
              <w:t>0</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jc w:val="right"/>
              <w:rPr>
                <w:rFonts w:ascii="Arial" w:eastAsia="Arial Unicode MS" w:hAnsi="Arial" w:cs="Arial"/>
                <w:b/>
                <w:bCs/>
                <w:sz w:val="18"/>
                <w:szCs w:val="18"/>
              </w:rPr>
            </w:pPr>
            <w:r w:rsidRPr="00A53924">
              <w:rPr>
                <w:rFonts w:ascii="Arial" w:hAnsi="Arial" w:cs="Arial"/>
                <w:b/>
                <w:bCs/>
                <w:sz w:val="18"/>
                <w:szCs w:val="18"/>
              </w:rPr>
              <w:t>0</w:t>
            </w:r>
          </w:p>
        </w:tc>
        <w:tc>
          <w:tcPr>
            <w:tcW w:w="1134" w:type="dxa"/>
            <w:tcBorders>
              <w:top w:val="nil"/>
              <w:left w:val="nil"/>
              <w:bottom w:val="single" w:sz="4" w:space="0" w:color="000000"/>
              <w:right w:val="single" w:sz="4" w:space="0" w:color="000000"/>
            </w:tcBorders>
            <w:noWrap/>
            <w:vAlign w:val="bottom"/>
          </w:tcPr>
          <w:p w:rsidR="006B4293" w:rsidRPr="00A53924" w:rsidRDefault="006B4293" w:rsidP="001C3FBE">
            <w:pPr>
              <w:jc w:val="right"/>
              <w:rPr>
                <w:rFonts w:ascii="Arial" w:eastAsia="Arial Unicode MS" w:hAnsi="Arial" w:cs="Arial"/>
                <w:b/>
                <w:bCs/>
                <w:sz w:val="18"/>
                <w:szCs w:val="18"/>
              </w:rPr>
            </w:pPr>
            <w:r w:rsidRPr="00A53924">
              <w:rPr>
                <w:rFonts w:ascii="Arial" w:hAnsi="Arial" w:cs="Arial"/>
                <w:b/>
                <w:bCs/>
                <w:sz w:val="18"/>
                <w:szCs w:val="18"/>
              </w:rPr>
              <w:t>0</w:t>
            </w:r>
          </w:p>
        </w:tc>
        <w:tc>
          <w:tcPr>
            <w:tcW w:w="1695" w:type="dxa"/>
            <w:tcBorders>
              <w:top w:val="nil"/>
              <w:left w:val="nil"/>
              <w:bottom w:val="single" w:sz="4" w:space="0" w:color="000000"/>
              <w:right w:val="single" w:sz="4" w:space="0" w:color="000000"/>
            </w:tcBorders>
            <w:noWrap/>
            <w:vAlign w:val="bottom"/>
          </w:tcPr>
          <w:p w:rsidR="006B4293" w:rsidRPr="00A53924" w:rsidRDefault="006B4293" w:rsidP="001C3FBE">
            <w:pPr>
              <w:jc w:val="right"/>
              <w:rPr>
                <w:rFonts w:ascii="Arial" w:eastAsia="Arial Unicode MS" w:hAnsi="Arial" w:cs="Arial"/>
                <w:b/>
                <w:bCs/>
                <w:sz w:val="18"/>
                <w:szCs w:val="18"/>
              </w:rPr>
            </w:pPr>
            <w:r w:rsidRPr="00A53924">
              <w:rPr>
                <w:rFonts w:ascii="Arial" w:hAnsi="Arial" w:cs="Arial"/>
                <w:b/>
                <w:bCs/>
                <w:sz w:val="18"/>
                <w:szCs w:val="18"/>
              </w:rPr>
              <w:t>0</w:t>
            </w:r>
          </w:p>
        </w:tc>
      </w:tr>
      <w:tr w:rsidR="006B4293" w:rsidTr="005C20CA">
        <w:trPr>
          <w:trHeight w:val="255"/>
        </w:trPr>
        <w:tc>
          <w:tcPr>
            <w:tcW w:w="542" w:type="dxa"/>
            <w:tcBorders>
              <w:top w:val="nil"/>
              <w:left w:val="nil"/>
              <w:bottom w:val="nil"/>
              <w:right w:val="nil"/>
            </w:tcBorders>
            <w:noWrap/>
            <w:vAlign w:val="center"/>
          </w:tcPr>
          <w:p w:rsidR="006B4293" w:rsidRPr="00A53924" w:rsidRDefault="006B4293" w:rsidP="001C3FBE">
            <w:pPr>
              <w:jc w:val="center"/>
              <w:rPr>
                <w:rFonts w:ascii="Arial" w:eastAsia="Arial Unicode MS" w:hAnsi="Arial" w:cs="Arial"/>
                <w:b/>
                <w:bCs/>
                <w:sz w:val="18"/>
                <w:szCs w:val="18"/>
              </w:rPr>
            </w:pPr>
            <w:r w:rsidRPr="00A53924">
              <w:rPr>
                <w:rFonts w:ascii="Arial" w:hAnsi="Arial" w:cs="Arial"/>
                <w:b/>
                <w:bCs/>
                <w:sz w:val="18"/>
                <w:szCs w:val="18"/>
              </w:rPr>
              <w:t> </w:t>
            </w:r>
          </w:p>
        </w:tc>
        <w:tc>
          <w:tcPr>
            <w:tcW w:w="2861" w:type="dxa"/>
            <w:tcBorders>
              <w:top w:val="nil"/>
              <w:left w:val="nil"/>
              <w:bottom w:val="nil"/>
              <w:right w:val="nil"/>
            </w:tcBorders>
            <w:noWrap/>
            <w:vAlign w:val="bottom"/>
          </w:tcPr>
          <w:p w:rsidR="006B4293" w:rsidRPr="00A53924" w:rsidRDefault="006B4293" w:rsidP="001C3FBE">
            <w:pPr>
              <w:jc w:val="right"/>
              <w:rPr>
                <w:rFonts w:ascii="Arial" w:eastAsia="Arial Unicode MS" w:hAnsi="Arial" w:cs="Arial"/>
                <w:b/>
                <w:bCs/>
                <w:sz w:val="18"/>
                <w:szCs w:val="18"/>
              </w:rPr>
            </w:pPr>
            <w:r w:rsidRPr="00A53924">
              <w:rPr>
                <w:rFonts w:ascii="Arial" w:hAnsi="Arial" w:cs="Arial"/>
                <w:b/>
                <w:bCs/>
                <w:sz w:val="18"/>
                <w:szCs w:val="18"/>
              </w:rPr>
              <w:t> </w:t>
            </w:r>
          </w:p>
        </w:tc>
        <w:tc>
          <w:tcPr>
            <w:tcW w:w="1276" w:type="dxa"/>
            <w:tcBorders>
              <w:top w:val="nil"/>
              <w:left w:val="nil"/>
              <w:bottom w:val="nil"/>
              <w:right w:val="nil"/>
            </w:tcBorders>
            <w:noWrap/>
            <w:vAlign w:val="bottom"/>
          </w:tcPr>
          <w:p w:rsidR="006B4293" w:rsidRPr="00A53924" w:rsidRDefault="006B4293" w:rsidP="001C3FBE">
            <w:pPr>
              <w:jc w:val="center"/>
              <w:rPr>
                <w:rFonts w:ascii="Arial" w:eastAsia="Arial Unicode MS" w:hAnsi="Arial" w:cs="Arial"/>
                <w:b/>
                <w:bCs/>
                <w:sz w:val="18"/>
                <w:szCs w:val="18"/>
              </w:rPr>
            </w:pPr>
            <w:r w:rsidRPr="00A53924">
              <w:rPr>
                <w:rFonts w:ascii="Arial" w:hAnsi="Arial" w:cs="Arial"/>
                <w:b/>
                <w:bCs/>
                <w:sz w:val="18"/>
                <w:szCs w:val="18"/>
              </w:rPr>
              <w:t> </w:t>
            </w:r>
          </w:p>
        </w:tc>
        <w:tc>
          <w:tcPr>
            <w:tcW w:w="1417" w:type="dxa"/>
            <w:tcBorders>
              <w:top w:val="nil"/>
              <w:left w:val="nil"/>
              <w:bottom w:val="nil"/>
              <w:right w:val="nil"/>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nil"/>
              <w:right w:val="nil"/>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nil"/>
              <w:right w:val="nil"/>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nil"/>
              <w:right w:val="nil"/>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r>
      <w:tr w:rsidR="006B4293" w:rsidTr="005C20CA">
        <w:trPr>
          <w:trHeight w:val="255"/>
        </w:trPr>
        <w:tc>
          <w:tcPr>
            <w:tcW w:w="542" w:type="dxa"/>
            <w:tcBorders>
              <w:top w:val="nil"/>
              <w:left w:val="nil"/>
              <w:bottom w:val="single" w:sz="4" w:space="0" w:color="000000"/>
              <w:right w:val="nil"/>
            </w:tcBorders>
            <w:noWrap/>
            <w:vAlign w:val="center"/>
          </w:tcPr>
          <w:p w:rsidR="006B4293" w:rsidRPr="00A53924" w:rsidRDefault="006B4293" w:rsidP="001C3FBE">
            <w:pPr>
              <w:jc w:val="center"/>
              <w:rPr>
                <w:rFonts w:ascii="Arial" w:eastAsia="Arial Unicode MS" w:hAnsi="Arial" w:cs="Arial"/>
                <w:b/>
                <w:bCs/>
                <w:sz w:val="18"/>
                <w:szCs w:val="18"/>
              </w:rPr>
            </w:pPr>
            <w:r w:rsidRPr="00A53924">
              <w:rPr>
                <w:rFonts w:ascii="Arial" w:hAnsi="Arial" w:cs="Arial"/>
                <w:b/>
                <w:bCs/>
                <w:sz w:val="18"/>
                <w:szCs w:val="18"/>
              </w:rPr>
              <w:t> </w:t>
            </w:r>
          </w:p>
        </w:tc>
        <w:tc>
          <w:tcPr>
            <w:tcW w:w="2861" w:type="dxa"/>
            <w:tcBorders>
              <w:top w:val="nil"/>
              <w:left w:val="nil"/>
              <w:bottom w:val="single" w:sz="4" w:space="0" w:color="000000"/>
              <w:right w:val="nil"/>
            </w:tcBorders>
            <w:noWrap/>
            <w:vAlign w:val="bottom"/>
          </w:tcPr>
          <w:p w:rsidR="006B4293" w:rsidRPr="00A53924" w:rsidRDefault="006B4293" w:rsidP="001C3FBE">
            <w:pPr>
              <w:rPr>
                <w:rFonts w:ascii="Arial" w:eastAsia="Arial Unicode MS" w:hAnsi="Arial" w:cs="Arial"/>
                <w:b/>
                <w:bCs/>
                <w:sz w:val="18"/>
                <w:szCs w:val="18"/>
              </w:rPr>
            </w:pPr>
            <w:r w:rsidRPr="00A53924">
              <w:rPr>
                <w:rFonts w:ascii="Arial" w:hAnsi="Arial" w:cs="Arial"/>
                <w:b/>
                <w:bCs/>
                <w:sz w:val="18"/>
                <w:szCs w:val="18"/>
              </w:rPr>
              <w:t>SERVICIO ELECTRICO.</w:t>
            </w:r>
          </w:p>
        </w:tc>
        <w:tc>
          <w:tcPr>
            <w:tcW w:w="1276" w:type="dxa"/>
            <w:tcBorders>
              <w:top w:val="nil"/>
              <w:left w:val="nil"/>
              <w:bottom w:val="single" w:sz="4" w:space="0" w:color="000000"/>
              <w:right w:val="nil"/>
            </w:tcBorders>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nil"/>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nil"/>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nil"/>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nil"/>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r>
      <w:tr w:rsidR="006B4293" w:rsidTr="005C20CA">
        <w:trPr>
          <w:trHeight w:val="255"/>
        </w:trPr>
        <w:tc>
          <w:tcPr>
            <w:tcW w:w="542" w:type="dxa"/>
            <w:tcBorders>
              <w:top w:val="nil"/>
              <w:left w:val="single" w:sz="4" w:space="0" w:color="000000"/>
              <w:bottom w:val="single" w:sz="4" w:space="0" w:color="000000"/>
              <w:right w:val="single" w:sz="4" w:space="0" w:color="000000"/>
            </w:tcBorders>
            <w:noWrap/>
            <w:vAlign w:val="center"/>
          </w:tcPr>
          <w:p w:rsidR="006B4293" w:rsidRPr="00A53924" w:rsidRDefault="006B4293" w:rsidP="001C3FBE">
            <w:pPr>
              <w:jc w:val="center"/>
              <w:rPr>
                <w:rFonts w:ascii="Arial" w:eastAsia="Arial Unicode MS" w:hAnsi="Arial" w:cs="Arial"/>
                <w:b/>
                <w:bCs/>
                <w:sz w:val="18"/>
                <w:szCs w:val="18"/>
              </w:rPr>
            </w:pPr>
            <w:r w:rsidRPr="00A53924">
              <w:rPr>
                <w:rFonts w:ascii="Arial" w:hAnsi="Arial" w:cs="Arial"/>
                <w:b/>
                <w:bCs/>
                <w:sz w:val="18"/>
                <w:szCs w:val="18"/>
              </w:rPr>
              <w:t>52</w:t>
            </w:r>
          </w:p>
        </w:tc>
        <w:tc>
          <w:tcPr>
            <w:tcW w:w="2861" w:type="dxa"/>
            <w:tcBorders>
              <w:top w:val="nil"/>
              <w:left w:val="nil"/>
              <w:bottom w:val="single" w:sz="4" w:space="0" w:color="000000"/>
              <w:right w:val="single" w:sz="4" w:space="0" w:color="000000"/>
            </w:tcBorders>
            <w:vAlign w:val="center"/>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CAMBIAO DE CLAXON COMPLETO.</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r>
      <w:tr w:rsidR="006B4293" w:rsidTr="005C20CA">
        <w:trPr>
          <w:trHeight w:val="255"/>
        </w:trPr>
        <w:tc>
          <w:tcPr>
            <w:tcW w:w="542" w:type="dxa"/>
            <w:tcBorders>
              <w:top w:val="nil"/>
              <w:left w:val="single" w:sz="4" w:space="0" w:color="000000"/>
              <w:bottom w:val="single" w:sz="4" w:space="0" w:color="000000"/>
              <w:right w:val="single" w:sz="4" w:space="0" w:color="000000"/>
            </w:tcBorders>
            <w:noWrap/>
            <w:vAlign w:val="center"/>
          </w:tcPr>
          <w:p w:rsidR="006B4293" w:rsidRPr="00A53924" w:rsidRDefault="006B4293" w:rsidP="001C3FBE">
            <w:pPr>
              <w:jc w:val="center"/>
              <w:rPr>
                <w:rFonts w:ascii="Arial" w:eastAsia="Arial Unicode MS" w:hAnsi="Arial" w:cs="Arial"/>
                <w:b/>
                <w:bCs/>
                <w:sz w:val="18"/>
                <w:szCs w:val="18"/>
              </w:rPr>
            </w:pPr>
            <w:r w:rsidRPr="00A53924">
              <w:rPr>
                <w:rFonts w:ascii="Arial" w:hAnsi="Arial" w:cs="Arial"/>
                <w:b/>
                <w:bCs/>
                <w:sz w:val="18"/>
                <w:szCs w:val="18"/>
              </w:rPr>
              <w:t>53</w:t>
            </w:r>
          </w:p>
        </w:tc>
        <w:tc>
          <w:tcPr>
            <w:tcW w:w="2861" w:type="dxa"/>
            <w:tcBorders>
              <w:top w:val="nil"/>
              <w:left w:val="nil"/>
              <w:bottom w:val="single" w:sz="4" w:space="0" w:color="000000"/>
              <w:right w:val="single" w:sz="4" w:space="0" w:color="000000"/>
            </w:tcBorders>
            <w:vAlign w:val="center"/>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CAMBIAR BULBO DE ACEITE.</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r>
      <w:tr w:rsidR="006B4293" w:rsidTr="005C20CA">
        <w:trPr>
          <w:trHeight w:val="255"/>
        </w:trPr>
        <w:tc>
          <w:tcPr>
            <w:tcW w:w="542" w:type="dxa"/>
            <w:tcBorders>
              <w:top w:val="nil"/>
              <w:left w:val="single" w:sz="4" w:space="0" w:color="000000"/>
              <w:bottom w:val="single" w:sz="4" w:space="0" w:color="000000"/>
              <w:right w:val="single" w:sz="4" w:space="0" w:color="000000"/>
            </w:tcBorders>
            <w:noWrap/>
            <w:vAlign w:val="center"/>
          </w:tcPr>
          <w:p w:rsidR="006B4293" w:rsidRPr="00A53924" w:rsidRDefault="006B4293" w:rsidP="001C3FBE">
            <w:pPr>
              <w:jc w:val="center"/>
              <w:rPr>
                <w:rFonts w:ascii="Arial" w:eastAsia="Arial Unicode MS" w:hAnsi="Arial" w:cs="Arial"/>
                <w:b/>
                <w:bCs/>
                <w:sz w:val="18"/>
                <w:szCs w:val="18"/>
              </w:rPr>
            </w:pPr>
            <w:r w:rsidRPr="00A53924">
              <w:rPr>
                <w:rFonts w:ascii="Arial" w:hAnsi="Arial" w:cs="Arial"/>
                <w:b/>
                <w:bCs/>
                <w:sz w:val="18"/>
                <w:szCs w:val="18"/>
              </w:rPr>
              <w:t>54</w:t>
            </w:r>
          </w:p>
        </w:tc>
        <w:tc>
          <w:tcPr>
            <w:tcW w:w="2861" w:type="dxa"/>
            <w:tcBorders>
              <w:top w:val="nil"/>
              <w:left w:val="nil"/>
              <w:bottom w:val="single" w:sz="4" w:space="0" w:color="000000"/>
              <w:right w:val="single" w:sz="4" w:space="0" w:color="000000"/>
            </w:tcBorders>
            <w:vAlign w:val="center"/>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CAMBIAR BULBO DE STOP.</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r>
      <w:tr w:rsidR="006B4293" w:rsidTr="005C20CA">
        <w:trPr>
          <w:trHeight w:val="255"/>
        </w:trPr>
        <w:tc>
          <w:tcPr>
            <w:tcW w:w="542" w:type="dxa"/>
            <w:tcBorders>
              <w:top w:val="nil"/>
              <w:left w:val="single" w:sz="4" w:space="0" w:color="000000"/>
              <w:bottom w:val="single" w:sz="4" w:space="0" w:color="000000"/>
              <w:right w:val="single" w:sz="4" w:space="0" w:color="000000"/>
            </w:tcBorders>
            <w:noWrap/>
            <w:vAlign w:val="center"/>
          </w:tcPr>
          <w:p w:rsidR="006B4293" w:rsidRPr="00A53924" w:rsidRDefault="006B4293" w:rsidP="001C3FBE">
            <w:pPr>
              <w:jc w:val="center"/>
              <w:rPr>
                <w:rFonts w:ascii="Arial" w:eastAsia="Arial Unicode MS" w:hAnsi="Arial" w:cs="Arial"/>
                <w:b/>
                <w:bCs/>
                <w:sz w:val="18"/>
                <w:szCs w:val="18"/>
              </w:rPr>
            </w:pPr>
            <w:r w:rsidRPr="00A53924">
              <w:rPr>
                <w:rFonts w:ascii="Arial" w:hAnsi="Arial" w:cs="Arial"/>
                <w:b/>
                <w:bCs/>
                <w:sz w:val="18"/>
                <w:szCs w:val="18"/>
              </w:rPr>
              <w:t>55</w:t>
            </w:r>
          </w:p>
        </w:tc>
        <w:tc>
          <w:tcPr>
            <w:tcW w:w="2861" w:type="dxa"/>
            <w:tcBorders>
              <w:top w:val="nil"/>
              <w:left w:val="nil"/>
              <w:bottom w:val="single" w:sz="4" w:space="0" w:color="000000"/>
              <w:right w:val="single" w:sz="4" w:space="0" w:color="000000"/>
            </w:tcBorders>
            <w:vAlign w:val="center"/>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CAMBIAR BULBO DE TEMPERATURA.</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r>
      <w:tr w:rsidR="006B4293" w:rsidTr="005C20CA">
        <w:trPr>
          <w:trHeight w:val="255"/>
        </w:trPr>
        <w:tc>
          <w:tcPr>
            <w:tcW w:w="542" w:type="dxa"/>
            <w:tcBorders>
              <w:top w:val="nil"/>
              <w:left w:val="single" w:sz="4" w:space="0" w:color="000000"/>
              <w:bottom w:val="single" w:sz="4" w:space="0" w:color="000000"/>
              <w:right w:val="single" w:sz="4" w:space="0" w:color="000000"/>
            </w:tcBorders>
            <w:noWrap/>
            <w:vAlign w:val="center"/>
          </w:tcPr>
          <w:p w:rsidR="006B4293" w:rsidRPr="00A53924" w:rsidRDefault="006B4293" w:rsidP="001C3FBE">
            <w:pPr>
              <w:jc w:val="center"/>
              <w:rPr>
                <w:rFonts w:ascii="Arial" w:eastAsia="Arial Unicode MS" w:hAnsi="Arial" w:cs="Arial"/>
                <w:b/>
                <w:bCs/>
                <w:sz w:val="18"/>
                <w:szCs w:val="18"/>
              </w:rPr>
            </w:pPr>
            <w:r w:rsidRPr="00A53924">
              <w:rPr>
                <w:rFonts w:ascii="Arial" w:hAnsi="Arial" w:cs="Arial"/>
                <w:b/>
                <w:bCs/>
                <w:sz w:val="18"/>
                <w:szCs w:val="18"/>
              </w:rPr>
              <w:t>56</w:t>
            </w:r>
          </w:p>
        </w:tc>
        <w:tc>
          <w:tcPr>
            <w:tcW w:w="2861" w:type="dxa"/>
            <w:tcBorders>
              <w:top w:val="nil"/>
              <w:left w:val="nil"/>
              <w:bottom w:val="single" w:sz="4" w:space="0" w:color="000000"/>
              <w:right w:val="single" w:sz="4" w:space="0" w:color="000000"/>
            </w:tcBorders>
            <w:vAlign w:val="center"/>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CAMBIAR INDICADOR DE ACEITE.</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r>
      <w:tr w:rsidR="006B4293" w:rsidTr="005C20CA">
        <w:trPr>
          <w:trHeight w:val="255"/>
        </w:trPr>
        <w:tc>
          <w:tcPr>
            <w:tcW w:w="542" w:type="dxa"/>
            <w:tcBorders>
              <w:top w:val="nil"/>
              <w:left w:val="single" w:sz="4" w:space="0" w:color="000000"/>
              <w:bottom w:val="single" w:sz="4" w:space="0" w:color="000000"/>
              <w:right w:val="single" w:sz="4" w:space="0" w:color="000000"/>
            </w:tcBorders>
            <w:noWrap/>
            <w:vAlign w:val="center"/>
          </w:tcPr>
          <w:p w:rsidR="006B4293" w:rsidRPr="00A53924" w:rsidRDefault="006B4293" w:rsidP="001C3FBE">
            <w:pPr>
              <w:jc w:val="center"/>
              <w:rPr>
                <w:rFonts w:ascii="Arial" w:eastAsia="Arial Unicode MS" w:hAnsi="Arial" w:cs="Arial"/>
                <w:b/>
                <w:bCs/>
                <w:sz w:val="18"/>
                <w:szCs w:val="18"/>
              </w:rPr>
            </w:pPr>
            <w:r w:rsidRPr="00A53924">
              <w:rPr>
                <w:rFonts w:ascii="Arial" w:hAnsi="Arial" w:cs="Arial"/>
                <w:b/>
                <w:bCs/>
                <w:sz w:val="18"/>
                <w:szCs w:val="18"/>
              </w:rPr>
              <w:t>57</w:t>
            </w:r>
          </w:p>
        </w:tc>
        <w:tc>
          <w:tcPr>
            <w:tcW w:w="2861" w:type="dxa"/>
            <w:tcBorders>
              <w:top w:val="nil"/>
              <w:left w:val="nil"/>
              <w:bottom w:val="single" w:sz="4" w:space="0" w:color="000000"/>
              <w:right w:val="single" w:sz="4" w:space="0" w:color="000000"/>
            </w:tcBorders>
            <w:vAlign w:val="center"/>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CAMBIAR MODULO DE ENCENDIDO</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r>
      <w:tr w:rsidR="006B4293" w:rsidTr="005C20CA">
        <w:trPr>
          <w:trHeight w:val="255"/>
        </w:trPr>
        <w:tc>
          <w:tcPr>
            <w:tcW w:w="542" w:type="dxa"/>
            <w:tcBorders>
              <w:top w:val="nil"/>
              <w:left w:val="single" w:sz="4" w:space="0" w:color="000000"/>
              <w:bottom w:val="single" w:sz="4" w:space="0" w:color="000000"/>
              <w:right w:val="single" w:sz="4" w:space="0" w:color="000000"/>
            </w:tcBorders>
            <w:noWrap/>
            <w:vAlign w:val="center"/>
          </w:tcPr>
          <w:p w:rsidR="006B4293" w:rsidRPr="00A53924" w:rsidRDefault="006B4293" w:rsidP="001C3FBE">
            <w:pPr>
              <w:jc w:val="center"/>
              <w:rPr>
                <w:rFonts w:ascii="Arial" w:eastAsia="Arial Unicode MS" w:hAnsi="Arial" w:cs="Arial"/>
                <w:b/>
                <w:bCs/>
                <w:sz w:val="18"/>
                <w:szCs w:val="18"/>
              </w:rPr>
            </w:pPr>
            <w:r w:rsidRPr="00A53924">
              <w:rPr>
                <w:rFonts w:ascii="Arial" w:hAnsi="Arial" w:cs="Arial"/>
                <w:b/>
                <w:bCs/>
                <w:sz w:val="18"/>
                <w:szCs w:val="18"/>
              </w:rPr>
              <w:t>58</w:t>
            </w:r>
          </w:p>
        </w:tc>
        <w:tc>
          <w:tcPr>
            <w:tcW w:w="2861" w:type="dxa"/>
            <w:tcBorders>
              <w:top w:val="nil"/>
              <w:left w:val="nil"/>
              <w:bottom w:val="single" w:sz="4" w:space="0" w:color="000000"/>
              <w:right w:val="single" w:sz="4" w:space="0" w:color="000000"/>
            </w:tcBorders>
            <w:vAlign w:val="center"/>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CAMBIAR HOROMETRO</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r>
      <w:tr w:rsidR="006B4293" w:rsidTr="005C20CA">
        <w:trPr>
          <w:trHeight w:val="255"/>
        </w:trPr>
        <w:tc>
          <w:tcPr>
            <w:tcW w:w="542" w:type="dxa"/>
            <w:tcBorders>
              <w:top w:val="nil"/>
              <w:left w:val="single" w:sz="4" w:space="0" w:color="000000"/>
              <w:bottom w:val="single" w:sz="4" w:space="0" w:color="000000"/>
              <w:right w:val="single" w:sz="4" w:space="0" w:color="000000"/>
            </w:tcBorders>
            <w:noWrap/>
            <w:vAlign w:val="center"/>
          </w:tcPr>
          <w:p w:rsidR="006B4293" w:rsidRPr="00A53924" w:rsidRDefault="006B4293" w:rsidP="001C3FBE">
            <w:pPr>
              <w:jc w:val="center"/>
              <w:rPr>
                <w:rFonts w:ascii="Arial" w:eastAsia="Arial Unicode MS" w:hAnsi="Arial" w:cs="Arial"/>
                <w:b/>
                <w:bCs/>
                <w:sz w:val="18"/>
                <w:szCs w:val="18"/>
              </w:rPr>
            </w:pPr>
            <w:r w:rsidRPr="00A53924">
              <w:rPr>
                <w:rFonts w:ascii="Arial" w:hAnsi="Arial" w:cs="Arial"/>
                <w:b/>
                <w:bCs/>
                <w:sz w:val="18"/>
                <w:szCs w:val="18"/>
              </w:rPr>
              <w:t>59</w:t>
            </w:r>
          </w:p>
        </w:tc>
        <w:tc>
          <w:tcPr>
            <w:tcW w:w="2861" w:type="dxa"/>
            <w:tcBorders>
              <w:top w:val="nil"/>
              <w:left w:val="nil"/>
              <w:bottom w:val="single" w:sz="4" w:space="0" w:color="000000"/>
              <w:right w:val="single" w:sz="4" w:space="0" w:color="000000"/>
            </w:tcBorders>
            <w:vAlign w:val="center"/>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CAMBIO DE TORRETA</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r>
      <w:tr w:rsidR="006B4293" w:rsidTr="005C20CA">
        <w:trPr>
          <w:trHeight w:val="255"/>
        </w:trPr>
        <w:tc>
          <w:tcPr>
            <w:tcW w:w="542" w:type="dxa"/>
            <w:tcBorders>
              <w:top w:val="nil"/>
              <w:left w:val="single" w:sz="4" w:space="0" w:color="000000"/>
              <w:bottom w:val="single" w:sz="4" w:space="0" w:color="000000"/>
              <w:right w:val="single" w:sz="4" w:space="0" w:color="000000"/>
            </w:tcBorders>
            <w:noWrap/>
            <w:vAlign w:val="center"/>
          </w:tcPr>
          <w:p w:rsidR="006B4293" w:rsidRPr="00A53924" w:rsidRDefault="006B4293" w:rsidP="001C3FBE">
            <w:pPr>
              <w:jc w:val="center"/>
              <w:rPr>
                <w:rFonts w:ascii="Arial" w:eastAsia="Arial Unicode MS" w:hAnsi="Arial" w:cs="Arial"/>
                <w:b/>
                <w:bCs/>
                <w:sz w:val="18"/>
                <w:szCs w:val="18"/>
              </w:rPr>
            </w:pPr>
            <w:r w:rsidRPr="00A53924">
              <w:rPr>
                <w:rFonts w:ascii="Arial" w:hAnsi="Arial" w:cs="Arial"/>
                <w:b/>
                <w:bCs/>
                <w:sz w:val="18"/>
                <w:szCs w:val="18"/>
              </w:rPr>
              <w:t>60</w:t>
            </w:r>
          </w:p>
        </w:tc>
        <w:tc>
          <w:tcPr>
            <w:tcW w:w="2861" w:type="dxa"/>
            <w:tcBorders>
              <w:top w:val="nil"/>
              <w:left w:val="nil"/>
              <w:bottom w:val="single" w:sz="4" w:space="0" w:color="000000"/>
              <w:right w:val="single" w:sz="4" w:space="0" w:color="000000"/>
            </w:tcBorders>
            <w:vAlign w:val="center"/>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CAMBIO DE BALERO DEL ALTERNADOR</w:t>
            </w:r>
          </w:p>
        </w:tc>
        <w:tc>
          <w:tcPr>
            <w:tcW w:w="1276" w:type="dxa"/>
            <w:tcBorders>
              <w:top w:val="nil"/>
              <w:left w:val="nil"/>
              <w:bottom w:val="single" w:sz="4" w:space="0" w:color="000000"/>
              <w:right w:val="single" w:sz="4" w:space="0" w:color="000000"/>
            </w:tcBorders>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r>
      <w:tr w:rsidR="006B4293" w:rsidTr="005C20CA">
        <w:trPr>
          <w:trHeight w:val="585"/>
        </w:trPr>
        <w:tc>
          <w:tcPr>
            <w:tcW w:w="542" w:type="dxa"/>
            <w:tcBorders>
              <w:top w:val="nil"/>
              <w:left w:val="single" w:sz="4" w:space="0" w:color="000000"/>
              <w:bottom w:val="single" w:sz="4" w:space="0" w:color="000000"/>
              <w:right w:val="single" w:sz="4" w:space="0" w:color="000000"/>
            </w:tcBorders>
            <w:noWrap/>
            <w:vAlign w:val="center"/>
          </w:tcPr>
          <w:p w:rsidR="006B4293" w:rsidRPr="00A53924" w:rsidRDefault="006B4293" w:rsidP="001C3FBE">
            <w:pPr>
              <w:jc w:val="center"/>
              <w:rPr>
                <w:rFonts w:ascii="Arial" w:eastAsia="Arial Unicode MS" w:hAnsi="Arial" w:cs="Arial"/>
                <w:b/>
                <w:bCs/>
                <w:sz w:val="18"/>
                <w:szCs w:val="18"/>
              </w:rPr>
            </w:pPr>
            <w:r w:rsidRPr="00A53924">
              <w:rPr>
                <w:rFonts w:ascii="Arial" w:hAnsi="Arial" w:cs="Arial"/>
                <w:b/>
                <w:bCs/>
                <w:sz w:val="18"/>
                <w:szCs w:val="18"/>
              </w:rPr>
              <w:t>61</w:t>
            </w:r>
          </w:p>
        </w:tc>
        <w:tc>
          <w:tcPr>
            <w:tcW w:w="2861" w:type="dxa"/>
            <w:tcBorders>
              <w:top w:val="nil"/>
              <w:left w:val="nil"/>
              <w:bottom w:val="single" w:sz="4" w:space="0" w:color="000000"/>
              <w:right w:val="single" w:sz="4" w:space="0" w:color="000000"/>
            </w:tcBorders>
            <w:vAlign w:val="center"/>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CAMBIO DE ACUMULADOR CON TERMINALES.</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r>
      <w:tr w:rsidR="006B4293" w:rsidTr="005C20CA">
        <w:trPr>
          <w:trHeight w:val="255"/>
        </w:trPr>
        <w:tc>
          <w:tcPr>
            <w:tcW w:w="542" w:type="dxa"/>
            <w:tcBorders>
              <w:top w:val="nil"/>
              <w:left w:val="single" w:sz="4" w:space="0" w:color="000000"/>
              <w:bottom w:val="single" w:sz="4" w:space="0" w:color="000000"/>
              <w:right w:val="single" w:sz="4" w:space="0" w:color="000000"/>
            </w:tcBorders>
            <w:noWrap/>
            <w:vAlign w:val="center"/>
          </w:tcPr>
          <w:p w:rsidR="006B4293" w:rsidRPr="00A53924" w:rsidRDefault="006B4293" w:rsidP="001C3FBE">
            <w:pPr>
              <w:jc w:val="center"/>
              <w:rPr>
                <w:rFonts w:ascii="Arial" w:eastAsia="Arial Unicode MS" w:hAnsi="Arial" w:cs="Arial"/>
                <w:b/>
                <w:bCs/>
                <w:sz w:val="18"/>
                <w:szCs w:val="18"/>
              </w:rPr>
            </w:pPr>
            <w:r w:rsidRPr="00A53924">
              <w:rPr>
                <w:rFonts w:ascii="Arial" w:hAnsi="Arial" w:cs="Arial"/>
                <w:b/>
                <w:bCs/>
                <w:sz w:val="18"/>
                <w:szCs w:val="18"/>
              </w:rPr>
              <w:t>62</w:t>
            </w:r>
          </w:p>
        </w:tc>
        <w:tc>
          <w:tcPr>
            <w:tcW w:w="2861" w:type="dxa"/>
            <w:tcBorders>
              <w:top w:val="nil"/>
              <w:left w:val="nil"/>
              <w:bottom w:val="single" w:sz="4" w:space="0" w:color="000000"/>
              <w:right w:val="single" w:sz="4" w:space="0" w:color="000000"/>
            </w:tcBorders>
            <w:vAlign w:val="center"/>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CAMBIO DE MOTOR DE ARRANQUE .</w:t>
            </w:r>
          </w:p>
        </w:tc>
        <w:tc>
          <w:tcPr>
            <w:tcW w:w="1276" w:type="dxa"/>
            <w:tcBorders>
              <w:top w:val="nil"/>
              <w:left w:val="nil"/>
              <w:bottom w:val="single" w:sz="4" w:space="0" w:color="000000"/>
              <w:right w:val="single" w:sz="4" w:space="0" w:color="000000"/>
            </w:tcBorders>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r>
      <w:tr w:rsidR="006B4293" w:rsidTr="005C20CA">
        <w:trPr>
          <w:trHeight w:val="432"/>
        </w:trPr>
        <w:tc>
          <w:tcPr>
            <w:tcW w:w="542" w:type="dxa"/>
            <w:tcBorders>
              <w:top w:val="nil"/>
              <w:left w:val="single" w:sz="4" w:space="0" w:color="000000"/>
              <w:bottom w:val="single" w:sz="4" w:space="0" w:color="000000"/>
              <w:right w:val="single" w:sz="4" w:space="0" w:color="000000"/>
            </w:tcBorders>
            <w:noWrap/>
            <w:vAlign w:val="center"/>
          </w:tcPr>
          <w:p w:rsidR="006B4293" w:rsidRPr="00A53924" w:rsidRDefault="006B4293" w:rsidP="001C3FBE">
            <w:pPr>
              <w:jc w:val="center"/>
              <w:rPr>
                <w:rFonts w:ascii="Arial" w:eastAsia="Arial Unicode MS" w:hAnsi="Arial" w:cs="Arial"/>
                <w:b/>
                <w:bCs/>
                <w:sz w:val="18"/>
                <w:szCs w:val="18"/>
              </w:rPr>
            </w:pPr>
            <w:r w:rsidRPr="00A53924">
              <w:rPr>
                <w:rFonts w:ascii="Arial" w:hAnsi="Arial" w:cs="Arial"/>
                <w:b/>
                <w:bCs/>
                <w:sz w:val="18"/>
                <w:szCs w:val="18"/>
              </w:rPr>
              <w:t>63</w:t>
            </w:r>
          </w:p>
        </w:tc>
        <w:tc>
          <w:tcPr>
            <w:tcW w:w="2861" w:type="dxa"/>
            <w:tcBorders>
              <w:top w:val="nil"/>
              <w:left w:val="nil"/>
              <w:bottom w:val="single" w:sz="4" w:space="0" w:color="000000"/>
              <w:right w:val="single" w:sz="4" w:space="0" w:color="000000"/>
            </w:tcBorders>
            <w:vAlign w:val="center"/>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CAMBIO DE BOBINA</w:t>
            </w:r>
          </w:p>
        </w:tc>
        <w:tc>
          <w:tcPr>
            <w:tcW w:w="1276" w:type="dxa"/>
            <w:tcBorders>
              <w:top w:val="nil"/>
              <w:left w:val="nil"/>
              <w:bottom w:val="single" w:sz="4" w:space="0" w:color="000000"/>
              <w:right w:val="single" w:sz="4" w:space="0" w:color="000000"/>
            </w:tcBorders>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r>
      <w:tr w:rsidR="006B4293" w:rsidTr="005C20CA">
        <w:trPr>
          <w:trHeight w:val="585"/>
        </w:trPr>
        <w:tc>
          <w:tcPr>
            <w:tcW w:w="542" w:type="dxa"/>
            <w:tcBorders>
              <w:top w:val="nil"/>
              <w:left w:val="single" w:sz="4" w:space="0" w:color="000000"/>
              <w:bottom w:val="single" w:sz="4" w:space="0" w:color="000000"/>
              <w:right w:val="single" w:sz="4" w:space="0" w:color="000000"/>
            </w:tcBorders>
            <w:noWrap/>
            <w:vAlign w:val="center"/>
          </w:tcPr>
          <w:p w:rsidR="006B4293" w:rsidRPr="00A53924" w:rsidRDefault="006B4293" w:rsidP="001C3FBE">
            <w:pPr>
              <w:jc w:val="center"/>
              <w:rPr>
                <w:rFonts w:ascii="Arial" w:eastAsia="Arial Unicode MS" w:hAnsi="Arial" w:cs="Arial"/>
                <w:b/>
                <w:bCs/>
                <w:sz w:val="18"/>
                <w:szCs w:val="18"/>
              </w:rPr>
            </w:pPr>
            <w:r w:rsidRPr="00A53924">
              <w:rPr>
                <w:rFonts w:ascii="Arial" w:hAnsi="Arial" w:cs="Arial"/>
                <w:b/>
                <w:bCs/>
                <w:sz w:val="18"/>
                <w:szCs w:val="18"/>
              </w:rPr>
              <w:t>64</w:t>
            </w:r>
          </w:p>
        </w:tc>
        <w:tc>
          <w:tcPr>
            <w:tcW w:w="2861" w:type="dxa"/>
            <w:tcBorders>
              <w:top w:val="nil"/>
              <w:left w:val="nil"/>
              <w:bottom w:val="single" w:sz="4" w:space="0" w:color="000000"/>
              <w:right w:val="single" w:sz="4" w:space="0" w:color="000000"/>
            </w:tcBorders>
            <w:vAlign w:val="center"/>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CAMBIO DE FLOTADOR DELTANQUE DE COMBUSTIBLE.(SEGÚN APLIQUE)</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r>
    </w:tbl>
    <w:p w:rsidR="005C20CA" w:rsidRDefault="005C20CA"/>
    <w:tbl>
      <w:tblPr>
        <w:tblW w:w="10201" w:type="dxa"/>
        <w:tblInd w:w="-421" w:type="dxa"/>
        <w:tblLayout w:type="fixed"/>
        <w:tblCellMar>
          <w:left w:w="0" w:type="dxa"/>
          <w:right w:w="0" w:type="dxa"/>
        </w:tblCellMar>
        <w:tblLook w:val="0000" w:firstRow="0" w:lastRow="0" w:firstColumn="0" w:lastColumn="0" w:noHBand="0" w:noVBand="0"/>
      </w:tblPr>
      <w:tblGrid>
        <w:gridCol w:w="542"/>
        <w:gridCol w:w="2861"/>
        <w:gridCol w:w="1276"/>
        <w:gridCol w:w="1417"/>
        <w:gridCol w:w="1276"/>
        <w:gridCol w:w="1134"/>
        <w:gridCol w:w="1695"/>
      </w:tblGrid>
      <w:tr w:rsidR="005C20CA" w:rsidRPr="00A53924" w:rsidTr="005C20CA">
        <w:trPr>
          <w:trHeight w:val="765"/>
        </w:trPr>
        <w:tc>
          <w:tcPr>
            <w:tcW w:w="542" w:type="dxa"/>
            <w:tcBorders>
              <w:top w:val="single" w:sz="4" w:space="0" w:color="000000"/>
              <w:left w:val="single" w:sz="4" w:space="0" w:color="000000"/>
              <w:bottom w:val="single" w:sz="4" w:space="0" w:color="000000"/>
              <w:right w:val="single" w:sz="4" w:space="0" w:color="000000"/>
            </w:tcBorders>
            <w:vAlign w:val="center"/>
          </w:tcPr>
          <w:p w:rsidR="005C20CA" w:rsidRPr="00A53924" w:rsidRDefault="005C20CA" w:rsidP="008C2542">
            <w:pPr>
              <w:jc w:val="center"/>
              <w:rPr>
                <w:rFonts w:ascii="Arial" w:eastAsia="Arial Unicode MS" w:hAnsi="Arial" w:cs="Arial"/>
                <w:b/>
                <w:bCs/>
                <w:sz w:val="18"/>
                <w:szCs w:val="18"/>
              </w:rPr>
            </w:pPr>
            <w:r w:rsidRPr="00A53924">
              <w:rPr>
                <w:rFonts w:ascii="Arial" w:hAnsi="Arial" w:cs="Arial"/>
                <w:b/>
                <w:bCs/>
                <w:sz w:val="18"/>
                <w:szCs w:val="18"/>
              </w:rPr>
              <w:lastRenderedPageBreak/>
              <w:t>NO. PROG</w:t>
            </w:r>
          </w:p>
        </w:tc>
        <w:tc>
          <w:tcPr>
            <w:tcW w:w="2861" w:type="dxa"/>
            <w:tcBorders>
              <w:top w:val="single" w:sz="4" w:space="0" w:color="000000"/>
              <w:left w:val="nil"/>
              <w:bottom w:val="single" w:sz="4" w:space="0" w:color="000000"/>
              <w:right w:val="single" w:sz="4" w:space="0" w:color="000000"/>
            </w:tcBorders>
            <w:vAlign w:val="center"/>
          </w:tcPr>
          <w:p w:rsidR="005C20CA" w:rsidRPr="00A53924" w:rsidRDefault="005C20CA" w:rsidP="008C2542">
            <w:pPr>
              <w:jc w:val="center"/>
              <w:rPr>
                <w:rFonts w:ascii="Arial" w:eastAsia="Arial Unicode MS" w:hAnsi="Arial" w:cs="Arial"/>
                <w:b/>
                <w:bCs/>
                <w:sz w:val="18"/>
                <w:szCs w:val="18"/>
              </w:rPr>
            </w:pPr>
            <w:r w:rsidRPr="00A53924">
              <w:rPr>
                <w:rFonts w:ascii="Arial" w:hAnsi="Arial" w:cs="Arial"/>
                <w:b/>
                <w:bCs/>
                <w:sz w:val="18"/>
                <w:szCs w:val="18"/>
              </w:rPr>
              <w:t>CATALOGO DE CONCEPTOS</w:t>
            </w:r>
          </w:p>
        </w:tc>
        <w:tc>
          <w:tcPr>
            <w:tcW w:w="1276" w:type="dxa"/>
            <w:tcBorders>
              <w:top w:val="single" w:sz="4" w:space="0" w:color="000000"/>
              <w:left w:val="nil"/>
              <w:bottom w:val="single" w:sz="4" w:space="0" w:color="000000"/>
              <w:right w:val="single" w:sz="4" w:space="0" w:color="000000"/>
            </w:tcBorders>
            <w:vAlign w:val="center"/>
          </w:tcPr>
          <w:p w:rsidR="005C20CA" w:rsidRPr="00A53924" w:rsidRDefault="005C20CA" w:rsidP="008C2542">
            <w:pPr>
              <w:jc w:val="center"/>
              <w:rPr>
                <w:rFonts w:ascii="Arial" w:eastAsia="Arial Unicode MS" w:hAnsi="Arial" w:cs="Arial"/>
                <w:b/>
                <w:bCs/>
                <w:sz w:val="18"/>
                <w:szCs w:val="18"/>
                <w:lang w:val="en-US"/>
              </w:rPr>
            </w:pPr>
            <w:r w:rsidRPr="00A53924">
              <w:rPr>
                <w:rFonts w:ascii="Arial" w:hAnsi="Arial" w:cs="Arial"/>
                <w:b/>
                <w:bCs/>
                <w:sz w:val="18"/>
                <w:szCs w:val="18"/>
                <w:lang w:val="en-US"/>
              </w:rPr>
              <w:t>MITSUBISHI, MOD: FGC20</w:t>
            </w:r>
          </w:p>
        </w:tc>
        <w:tc>
          <w:tcPr>
            <w:tcW w:w="1417" w:type="dxa"/>
            <w:tcBorders>
              <w:top w:val="single" w:sz="4" w:space="0" w:color="000000"/>
              <w:left w:val="nil"/>
              <w:bottom w:val="single" w:sz="4" w:space="0" w:color="000000"/>
              <w:right w:val="single" w:sz="4" w:space="0" w:color="000000"/>
            </w:tcBorders>
            <w:vAlign w:val="center"/>
          </w:tcPr>
          <w:p w:rsidR="005C20CA" w:rsidRPr="00A53924" w:rsidRDefault="005C20CA" w:rsidP="008C2542">
            <w:pPr>
              <w:jc w:val="center"/>
              <w:rPr>
                <w:rFonts w:ascii="Arial" w:eastAsia="Arial Unicode MS" w:hAnsi="Arial" w:cs="Arial"/>
                <w:b/>
                <w:bCs/>
                <w:sz w:val="18"/>
                <w:szCs w:val="18"/>
                <w:lang w:val="en-US"/>
              </w:rPr>
            </w:pPr>
            <w:r w:rsidRPr="00A53924">
              <w:rPr>
                <w:rFonts w:ascii="Arial" w:hAnsi="Arial" w:cs="Arial"/>
                <w:b/>
                <w:bCs/>
                <w:sz w:val="18"/>
                <w:szCs w:val="18"/>
                <w:lang w:val="en-US"/>
              </w:rPr>
              <w:t>MITSUBISHI, MOD: FG25K-G</w:t>
            </w:r>
          </w:p>
        </w:tc>
        <w:tc>
          <w:tcPr>
            <w:tcW w:w="1276" w:type="dxa"/>
            <w:tcBorders>
              <w:top w:val="single" w:sz="4" w:space="0" w:color="000000"/>
              <w:left w:val="nil"/>
              <w:bottom w:val="single" w:sz="4" w:space="0" w:color="000000"/>
              <w:right w:val="single" w:sz="4" w:space="0" w:color="000000"/>
            </w:tcBorders>
            <w:vAlign w:val="center"/>
          </w:tcPr>
          <w:p w:rsidR="005C20CA" w:rsidRPr="00A53924" w:rsidRDefault="005C20CA" w:rsidP="008C2542">
            <w:pPr>
              <w:jc w:val="center"/>
              <w:rPr>
                <w:rFonts w:ascii="Arial" w:eastAsia="Arial Unicode MS" w:hAnsi="Arial" w:cs="Arial"/>
                <w:b/>
                <w:bCs/>
                <w:sz w:val="18"/>
                <w:szCs w:val="18"/>
                <w:lang w:val="en-US"/>
              </w:rPr>
            </w:pPr>
            <w:r w:rsidRPr="00A53924">
              <w:rPr>
                <w:rFonts w:ascii="Arial" w:hAnsi="Arial" w:cs="Arial"/>
                <w:b/>
                <w:bCs/>
                <w:sz w:val="18"/>
                <w:szCs w:val="18"/>
                <w:lang w:val="en-US"/>
              </w:rPr>
              <w:t>KOMATSU, MOD: FG30HT-12</w:t>
            </w:r>
          </w:p>
        </w:tc>
        <w:tc>
          <w:tcPr>
            <w:tcW w:w="1134" w:type="dxa"/>
            <w:tcBorders>
              <w:top w:val="single" w:sz="4" w:space="0" w:color="000000"/>
              <w:left w:val="nil"/>
              <w:bottom w:val="single" w:sz="4" w:space="0" w:color="000000"/>
              <w:right w:val="single" w:sz="4" w:space="0" w:color="000000"/>
            </w:tcBorders>
            <w:vAlign w:val="center"/>
          </w:tcPr>
          <w:p w:rsidR="005C20CA" w:rsidRPr="00A53924" w:rsidRDefault="005C20CA" w:rsidP="008C2542">
            <w:pPr>
              <w:jc w:val="center"/>
              <w:rPr>
                <w:rFonts w:ascii="Arial" w:eastAsia="Arial Unicode MS" w:hAnsi="Arial" w:cs="Arial"/>
                <w:b/>
                <w:bCs/>
                <w:sz w:val="18"/>
                <w:szCs w:val="18"/>
                <w:lang w:val="en-US"/>
              </w:rPr>
            </w:pPr>
            <w:r w:rsidRPr="00A53924">
              <w:rPr>
                <w:rFonts w:ascii="Arial" w:hAnsi="Arial" w:cs="Arial"/>
                <w:b/>
                <w:bCs/>
                <w:sz w:val="18"/>
                <w:szCs w:val="18"/>
                <w:lang w:val="en-US"/>
              </w:rPr>
              <w:t>MITSUBISHI, MOD: FG30NGLP</w:t>
            </w:r>
          </w:p>
        </w:tc>
        <w:tc>
          <w:tcPr>
            <w:tcW w:w="1695" w:type="dxa"/>
            <w:tcBorders>
              <w:top w:val="single" w:sz="4" w:space="0" w:color="000000"/>
              <w:left w:val="nil"/>
              <w:bottom w:val="single" w:sz="4" w:space="0" w:color="000000"/>
              <w:right w:val="single" w:sz="4" w:space="0" w:color="000000"/>
            </w:tcBorders>
            <w:vAlign w:val="center"/>
          </w:tcPr>
          <w:p w:rsidR="005C20CA" w:rsidRPr="00A53924" w:rsidRDefault="005C20CA" w:rsidP="008C2542">
            <w:pPr>
              <w:jc w:val="center"/>
              <w:rPr>
                <w:rFonts w:ascii="Arial" w:eastAsia="Arial Unicode MS" w:hAnsi="Arial" w:cs="Arial"/>
                <w:b/>
                <w:bCs/>
                <w:sz w:val="18"/>
                <w:szCs w:val="18"/>
              </w:rPr>
            </w:pPr>
            <w:r w:rsidRPr="00A53924">
              <w:rPr>
                <w:rFonts w:ascii="Arial" w:hAnsi="Arial" w:cs="Arial"/>
                <w:b/>
                <w:bCs/>
                <w:sz w:val="18"/>
                <w:szCs w:val="18"/>
              </w:rPr>
              <w:t>YALE, MOD: GP050VX VERACITOR</w:t>
            </w:r>
          </w:p>
        </w:tc>
      </w:tr>
      <w:tr w:rsidR="006B4293" w:rsidTr="005C20CA">
        <w:trPr>
          <w:trHeight w:val="540"/>
        </w:trPr>
        <w:tc>
          <w:tcPr>
            <w:tcW w:w="542" w:type="dxa"/>
            <w:tcBorders>
              <w:top w:val="nil"/>
              <w:left w:val="single" w:sz="4" w:space="0" w:color="000000"/>
              <w:bottom w:val="single" w:sz="4" w:space="0" w:color="000000"/>
              <w:right w:val="single" w:sz="4" w:space="0" w:color="000000"/>
            </w:tcBorders>
            <w:noWrap/>
            <w:vAlign w:val="center"/>
          </w:tcPr>
          <w:p w:rsidR="006B4293" w:rsidRPr="00A53924" w:rsidRDefault="006B4293" w:rsidP="001C3FBE">
            <w:pPr>
              <w:jc w:val="center"/>
              <w:rPr>
                <w:rFonts w:ascii="Arial" w:eastAsia="Arial Unicode MS" w:hAnsi="Arial" w:cs="Arial"/>
                <w:b/>
                <w:bCs/>
                <w:sz w:val="18"/>
                <w:szCs w:val="18"/>
              </w:rPr>
            </w:pPr>
            <w:r w:rsidRPr="00A53924">
              <w:rPr>
                <w:rFonts w:ascii="Arial" w:hAnsi="Arial" w:cs="Arial"/>
                <w:b/>
                <w:bCs/>
                <w:sz w:val="18"/>
                <w:szCs w:val="18"/>
              </w:rPr>
              <w:t>65</w:t>
            </w:r>
          </w:p>
        </w:tc>
        <w:tc>
          <w:tcPr>
            <w:tcW w:w="2861" w:type="dxa"/>
            <w:tcBorders>
              <w:top w:val="nil"/>
              <w:left w:val="nil"/>
              <w:bottom w:val="single" w:sz="4" w:space="0" w:color="000000"/>
              <w:right w:val="single" w:sz="4" w:space="0" w:color="000000"/>
            </w:tcBorders>
            <w:vAlign w:val="center"/>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CAMBIO DE FOCO DE HALOGENO Y/O UNIDAD.</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r>
      <w:tr w:rsidR="006B4293" w:rsidTr="005C20CA">
        <w:trPr>
          <w:trHeight w:val="450"/>
        </w:trPr>
        <w:tc>
          <w:tcPr>
            <w:tcW w:w="542" w:type="dxa"/>
            <w:tcBorders>
              <w:top w:val="nil"/>
              <w:left w:val="single" w:sz="4" w:space="0" w:color="000000"/>
              <w:bottom w:val="single" w:sz="4" w:space="0" w:color="000000"/>
              <w:right w:val="single" w:sz="4" w:space="0" w:color="000000"/>
            </w:tcBorders>
            <w:noWrap/>
            <w:vAlign w:val="center"/>
          </w:tcPr>
          <w:p w:rsidR="006B4293" w:rsidRPr="00A53924" w:rsidRDefault="006B4293" w:rsidP="001C3FBE">
            <w:pPr>
              <w:jc w:val="center"/>
              <w:rPr>
                <w:rFonts w:ascii="Arial" w:eastAsia="Arial Unicode MS" w:hAnsi="Arial" w:cs="Arial"/>
                <w:b/>
                <w:bCs/>
                <w:sz w:val="18"/>
                <w:szCs w:val="18"/>
              </w:rPr>
            </w:pPr>
            <w:r w:rsidRPr="00A53924">
              <w:rPr>
                <w:rFonts w:ascii="Arial" w:hAnsi="Arial" w:cs="Arial"/>
                <w:b/>
                <w:bCs/>
                <w:sz w:val="18"/>
                <w:szCs w:val="18"/>
              </w:rPr>
              <w:t>66</w:t>
            </w:r>
          </w:p>
        </w:tc>
        <w:tc>
          <w:tcPr>
            <w:tcW w:w="2861" w:type="dxa"/>
            <w:tcBorders>
              <w:top w:val="nil"/>
              <w:left w:val="nil"/>
              <w:bottom w:val="single" w:sz="4" w:space="0" w:color="000000"/>
              <w:right w:val="single" w:sz="4" w:space="0" w:color="000000"/>
            </w:tcBorders>
            <w:vAlign w:val="center"/>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CAMBIO DE FOCO NORMAL (STOP, DIRECCIONAL Y CUARTOS).</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r>
      <w:tr w:rsidR="006B4293" w:rsidTr="005C20CA">
        <w:trPr>
          <w:trHeight w:val="450"/>
        </w:trPr>
        <w:tc>
          <w:tcPr>
            <w:tcW w:w="542" w:type="dxa"/>
            <w:tcBorders>
              <w:top w:val="nil"/>
              <w:left w:val="single" w:sz="4" w:space="0" w:color="000000"/>
              <w:bottom w:val="single" w:sz="4" w:space="0" w:color="000000"/>
              <w:right w:val="single" w:sz="4" w:space="0" w:color="000000"/>
            </w:tcBorders>
            <w:noWrap/>
            <w:vAlign w:val="center"/>
          </w:tcPr>
          <w:p w:rsidR="006B4293" w:rsidRPr="00A53924" w:rsidRDefault="006B4293" w:rsidP="001C3FBE">
            <w:pPr>
              <w:jc w:val="center"/>
              <w:rPr>
                <w:rFonts w:ascii="Arial" w:eastAsia="Arial Unicode MS" w:hAnsi="Arial" w:cs="Arial"/>
                <w:b/>
                <w:bCs/>
                <w:sz w:val="18"/>
                <w:szCs w:val="18"/>
              </w:rPr>
            </w:pPr>
            <w:r w:rsidRPr="00A53924">
              <w:rPr>
                <w:rFonts w:ascii="Arial" w:hAnsi="Arial" w:cs="Arial"/>
                <w:b/>
                <w:bCs/>
                <w:sz w:val="18"/>
                <w:szCs w:val="18"/>
              </w:rPr>
              <w:t>67</w:t>
            </w:r>
          </w:p>
        </w:tc>
        <w:tc>
          <w:tcPr>
            <w:tcW w:w="2861" w:type="dxa"/>
            <w:tcBorders>
              <w:top w:val="nil"/>
              <w:left w:val="nil"/>
              <w:bottom w:val="single" w:sz="4" w:space="0" w:color="000000"/>
              <w:right w:val="single" w:sz="4" w:space="0" w:color="000000"/>
            </w:tcBorders>
            <w:vAlign w:val="center"/>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CAMBIO DE INDICADOR DE COMBUSTIBLE</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r>
      <w:tr w:rsidR="006B4293" w:rsidTr="005C20CA">
        <w:trPr>
          <w:trHeight w:val="450"/>
        </w:trPr>
        <w:tc>
          <w:tcPr>
            <w:tcW w:w="542" w:type="dxa"/>
            <w:tcBorders>
              <w:top w:val="nil"/>
              <w:left w:val="single" w:sz="4" w:space="0" w:color="000000"/>
              <w:bottom w:val="single" w:sz="4" w:space="0" w:color="000000"/>
              <w:right w:val="single" w:sz="4" w:space="0" w:color="000000"/>
            </w:tcBorders>
            <w:noWrap/>
            <w:vAlign w:val="center"/>
          </w:tcPr>
          <w:p w:rsidR="006B4293" w:rsidRPr="00A53924" w:rsidRDefault="006B4293" w:rsidP="001C3FBE">
            <w:pPr>
              <w:jc w:val="center"/>
              <w:rPr>
                <w:rFonts w:ascii="Arial" w:eastAsia="Arial Unicode MS" w:hAnsi="Arial" w:cs="Arial"/>
                <w:b/>
                <w:bCs/>
                <w:sz w:val="18"/>
                <w:szCs w:val="18"/>
              </w:rPr>
            </w:pPr>
            <w:r w:rsidRPr="00A53924">
              <w:rPr>
                <w:rFonts w:ascii="Arial" w:hAnsi="Arial" w:cs="Arial"/>
                <w:b/>
                <w:bCs/>
                <w:sz w:val="18"/>
                <w:szCs w:val="18"/>
              </w:rPr>
              <w:t>68</w:t>
            </w:r>
          </w:p>
        </w:tc>
        <w:tc>
          <w:tcPr>
            <w:tcW w:w="2861" w:type="dxa"/>
            <w:tcBorders>
              <w:top w:val="nil"/>
              <w:left w:val="nil"/>
              <w:bottom w:val="single" w:sz="4" w:space="0" w:color="000000"/>
              <w:right w:val="single" w:sz="4" w:space="0" w:color="000000"/>
            </w:tcBorders>
            <w:vAlign w:val="center"/>
          </w:tcPr>
          <w:p w:rsidR="006B4293" w:rsidRPr="00A53924" w:rsidRDefault="006B4293" w:rsidP="001C3FBE">
            <w:pPr>
              <w:rPr>
                <w:rFonts w:ascii="Arial" w:eastAsia="Arial Unicode MS" w:hAnsi="Arial" w:cs="Arial"/>
                <w:b/>
                <w:bCs/>
                <w:sz w:val="18"/>
                <w:szCs w:val="18"/>
              </w:rPr>
            </w:pPr>
            <w:r w:rsidRPr="00A53924">
              <w:rPr>
                <w:rFonts w:ascii="Arial" w:hAnsi="Arial" w:cs="Arial"/>
                <w:b/>
                <w:bCs/>
                <w:sz w:val="18"/>
                <w:szCs w:val="18"/>
              </w:rPr>
              <w:t>CAMBIO DE MICAS COMPLETAS (CALAVERAS TRASERAS Y DELANTERAS).</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r>
      <w:tr w:rsidR="006B4293" w:rsidTr="005C20CA">
        <w:trPr>
          <w:trHeight w:val="405"/>
        </w:trPr>
        <w:tc>
          <w:tcPr>
            <w:tcW w:w="542" w:type="dxa"/>
            <w:tcBorders>
              <w:top w:val="nil"/>
              <w:left w:val="single" w:sz="4" w:space="0" w:color="000000"/>
              <w:bottom w:val="single" w:sz="4" w:space="0" w:color="000000"/>
              <w:right w:val="single" w:sz="4" w:space="0" w:color="000000"/>
            </w:tcBorders>
            <w:noWrap/>
            <w:vAlign w:val="center"/>
          </w:tcPr>
          <w:p w:rsidR="006B4293" w:rsidRPr="00A53924" w:rsidRDefault="006B4293" w:rsidP="001C3FBE">
            <w:pPr>
              <w:jc w:val="center"/>
              <w:rPr>
                <w:rFonts w:ascii="Arial" w:eastAsia="Arial Unicode MS" w:hAnsi="Arial" w:cs="Arial"/>
                <w:b/>
                <w:bCs/>
                <w:sz w:val="18"/>
                <w:szCs w:val="18"/>
              </w:rPr>
            </w:pPr>
            <w:r w:rsidRPr="00A53924">
              <w:rPr>
                <w:rFonts w:ascii="Arial" w:hAnsi="Arial" w:cs="Arial"/>
                <w:b/>
                <w:bCs/>
                <w:sz w:val="18"/>
                <w:szCs w:val="18"/>
              </w:rPr>
              <w:t>69</w:t>
            </w:r>
          </w:p>
        </w:tc>
        <w:tc>
          <w:tcPr>
            <w:tcW w:w="2861" w:type="dxa"/>
            <w:tcBorders>
              <w:top w:val="nil"/>
              <w:left w:val="nil"/>
              <w:bottom w:val="single" w:sz="4" w:space="0" w:color="000000"/>
              <w:right w:val="single" w:sz="4" w:space="0" w:color="000000"/>
            </w:tcBorders>
            <w:vAlign w:val="center"/>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CAMBIO DE PALANCA DE DIRECCIONALES .</w:t>
            </w:r>
          </w:p>
        </w:tc>
        <w:tc>
          <w:tcPr>
            <w:tcW w:w="1276" w:type="dxa"/>
            <w:tcBorders>
              <w:top w:val="nil"/>
              <w:left w:val="nil"/>
              <w:bottom w:val="single" w:sz="4" w:space="0" w:color="000000"/>
              <w:right w:val="single" w:sz="4" w:space="0" w:color="000000"/>
            </w:tcBorders>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r>
      <w:tr w:rsidR="006B4293" w:rsidTr="005C20CA">
        <w:trPr>
          <w:trHeight w:val="255"/>
        </w:trPr>
        <w:tc>
          <w:tcPr>
            <w:tcW w:w="542" w:type="dxa"/>
            <w:tcBorders>
              <w:top w:val="nil"/>
              <w:left w:val="single" w:sz="4" w:space="0" w:color="000000"/>
              <w:bottom w:val="single" w:sz="4" w:space="0" w:color="000000"/>
              <w:right w:val="single" w:sz="4" w:space="0" w:color="000000"/>
            </w:tcBorders>
            <w:noWrap/>
            <w:vAlign w:val="center"/>
          </w:tcPr>
          <w:p w:rsidR="006B4293" w:rsidRPr="00A53924" w:rsidRDefault="006B4293" w:rsidP="001C3FBE">
            <w:pPr>
              <w:jc w:val="center"/>
              <w:rPr>
                <w:rFonts w:ascii="Arial" w:eastAsia="Arial Unicode MS" w:hAnsi="Arial" w:cs="Arial"/>
                <w:b/>
                <w:bCs/>
                <w:sz w:val="18"/>
                <w:szCs w:val="18"/>
              </w:rPr>
            </w:pPr>
            <w:r w:rsidRPr="00A53924">
              <w:rPr>
                <w:rFonts w:ascii="Arial" w:hAnsi="Arial" w:cs="Arial"/>
                <w:b/>
                <w:bCs/>
                <w:sz w:val="18"/>
                <w:szCs w:val="18"/>
              </w:rPr>
              <w:t>70</w:t>
            </w:r>
          </w:p>
        </w:tc>
        <w:tc>
          <w:tcPr>
            <w:tcW w:w="2861" w:type="dxa"/>
            <w:tcBorders>
              <w:top w:val="nil"/>
              <w:left w:val="nil"/>
              <w:bottom w:val="single" w:sz="4" w:space="0" w:color="000000"/>
              <w:right w:val="single" w:sz="4" w:space="0" w:color="000000"/>
            </w:tcBorders>
            <w:vAlign w:val="center"/>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REPARACION DE ALARMA DE REVERSA</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r>
      <w:tr w:rsidR="006B4293" w:rsidTr="005C20CA">
        <w:trPr>
          <w:trHeight w:val="495"/>
        </w:trPr>
        <w:tc>
          <w:tcPr>
            <w:tcW w:w="542" w:type="dxa"/>
            <w:tcBorders>
              <w:top w:val="nil"/>
              <w:left w:val="single" w:sz="4" w:space="0" w:color="000000"/>
              <w:bottom w:val="single" w:sz="4" w:space="0" w:color="000000"/>
              <w:right w:val="single" w:sz="4" w:space="0" w:color="000000"/>
            </w:tcBorders>
            <w:noWrap/>
            <w:vAlign w:val="center"/>
          </w:tcPr>
          <w:p w:rsidR="006B4293" w:rsidRPr="00A53924" w:rsidRDefault="006B4293" w:rsidP="001C3FBE">
            <w:pPr>
              <w:jc w:val="center"/>
              <w:rPr>
                <w:rFonts w:ascii="Arial" w:eastAsia="Arial Unicode MS" w:hAnsi="Arial" w:cs="Arial"/>
                <w:b/>
                <w:bCs/>
                <w:sz w:val="18"/>
                <w:szCs w:val="18"/>
              </w:rPr>
            </w:pPr>
            <w:r w:rsidRPr="00A53924">
              <w:rPr>
                <w:rFonts w:ascii="Arial" w:hAnsi="Arial" w:cs="Arial"/>
                <w:b/>
                <w:bCs/>
                <w:sz w:val="18"/>
                <w:szCs w:val="18"/>
              </w:rPr>
              <w:t>71</w:t>
            </w:r>
          </w:p>
        </w:tc>
        <w:tc>
          <w:tcPr>
            <w:tcW w:w="2861" w:type="dxa"/>
            <w:tcBorders>
              <w:top w:val="nil"/>
              <w:left w:val="nil"/>
              <w:bottom w:val="single" w:sz="4" w:space="0" w:color="000000"/>
              <w:right w:val="single" w:sz="4" w:space="0" w:color="000000"/>
            </w:tcBorders>
            <w:vAlign w:val="center"/>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CAMBIO DE ALARMA DE REVERSA</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r>
      <w:tr w:rsidR="006B4293" w:rsidTr="005C20CA">
        <w:trPr>
          <w:trHeight w:val="255"/>
        </w:trPr>
        <w:tc>
          <w:tcPr>
            <w:tcW w:w="542" w:type="dxa"/>
            <w:tcBorders>
              <w:top w:val="nil"/>
              <w:left w:val="single" w:sz="4" w:space="0" w:color="000000"/>
              <w:bottom w:val="single" w:sz="4" w:space="0" w:color="000000"/>
              <w:right w:val="single" w:sz="4" w:space="0" w:color="000000"/>
            </w:tcBorders>
            <w:noWrap/>
            <w:vAlign w:val="center"/>
          </w:tcPr>
          <w:p w:rsidR="006B4293" w:rsidRPr="00A53924" w:rsidRDefault="006B4293" w:rsidP="001C3FBE">
            <w:pPr>
              <w:jc w:val="center"/>
              <w:rPr>
                <w:rFonts w:ascii="Arial" w:eastAsia="Arial Unicode MS" w:hAnsi="Arial" w:cs="Arial"/>
                <w:b/>
                <w:bCs/>
                <w:sz w:val="18"/>
                <w:szCs w:val="18"/>
              </w:rPr>
            </w:pPr>
            <w:r w:rsidRPr="00A53924">
              <w:rPr>
                <w:rFonts w:ascii="Arial" w:hAnsi="Arial" w:cs="Arial"/>
                <w:b/>
                <w:bCs/>
                <w:sz w:val="18"/>
                <w:szCs w:val="18"/>
              </w:rPr>
              <w:t>72</w:t>
            </w:r>
          </w:p>
        </w:tc>
        <w:tc>
          <w:tcPr>
            <w:tcW w:w="2861" w:type="dxa"/>
            <w:tcBorders>
              <w:top w:val="nil"/>
              <w:left w:val="nil"/>
              <w:bottom w:val="single" w:sz="4" w:space="0" w:color="000000"/>
              <w:right w:val="single" w:sz="4" w:space="0" w:color="000000"/>
            </w:tcBorders>
            <w:vAlign w:val="center"/>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CAMBIO DE FARO AUXILIAR</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r>
      <w:tr w:rsidR="006B4293" w:rsidTr="005C20CA">
        <w:trPr>
          <w:trHeight w:val="255"/>
        </w:trPr>
        <w:tc>
          <w:tcPr>
            <w:tcW w:w="542" w:type="dxa"/>
            <w:tcBorders>
              <w:top w:val="nil"/>
              <w:left w:val="single" w:sz="4" w:space="0" w:color="000000"/>
              <w:bottom w:val="single" w:sz="4" w:space="0" w:color="000000"/>
              <w:right w:val="single" w:sz="4" w:space="0" w:color="000000"/>
            </w:tcBorders>
            <w:noWrap/>
            <w:vAlign w:val="center"/>
          </w:tcPr>
          <w:p w:rsidR="006B4293" w:rsidRPr="00A53924" w:rsidRDefault="006B4293" w:rsidP="001C3FBE">
            <w:pPr>
              <w:jc w:val="center"/>
              <w:rPr>
                <w:rFonts w:ascii="Arial" w:eastAsia="Arial Unicode MS" w:hAnsi="Arial" w:cs="Arial"/>
                <w:b/>
                <w:bCs/>
                <w:sz w:val="18"/>
                <w:szCs w:val="18"/>
              </w:rPr>
            </w:pPr>
            <w:r w:rsidRPr="00A53924">
              <w:rPr>
                <w:rFonts w:ascii="Arial" w:hAnsi="Arial" w:cs="Arial"/>
                <w:b/>
                <w:bCs/>
                <w:sz w:val="18"/>
                <w:szCs w:val="18"/>
              </w:rPr>
              <w:t>73</w:t>
            </w:r>
          </w:p>
        </w:tc>
        <w:tc>
          <w:tcPr>
            <w:tcW w:w="2861" w:type="dxa"/>
            <w:tcBorders>
              <w:top w:val="nil"/>
              <w:left w:val="nil"/>
              <w:bottom w:val="single" w:sz="4" w:space="0" w:color="000000"/>
              <w:right w:val="single" w:sz="4" w:space="0" w:color="000000"/>
            </w:tcBorders>
            <w:vAlign w:val="center"/>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CAMBIO DE SWITCH DE LUCES.</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r>
      <w:tr w:rsidR="006B4293" w:rsidTr="005C20CA">
        <w:trPr>
          <w:trHeight w:val="585"/>
        </w:trPr>
        <w:tc>
          <w:tcPr>
            <w:tcW w:w="542" w:type="dxa"/>
            <w:tcBorders>
              <w:top w:val="nil"/>
              <w:left w:val="single" w:sz="4" w:space="0" w:color="000000"/>
              <w:bottom w:val="single" w:sz="4" w:space="0" w:color="000000"/>
              <w:right w:val="single" w:sz="4" w:space="0" w:color="000000"/>
            </w:tcBorders>
            <w:noWrap/>
            <w:vAlign w:val="center"/>
          </w:tcPr>
          <w:p w:rsidR="006B4293" w:rsidRPr="00A53924" w:rsidRDefault="006B4293" w:rsidP="001C3FBE">
            <w:pPr>
              <w:jc w:val="center"/>
              <w:rPr>
                <w:rFonts w:ascii="Arial" w:eastAsia="Arial Unicode MS" w:hAnsi="Arial" w:cs="Arial"/>
                <w:b/>
                <w:bCs/>
                <w:sz w:val="18"/>
                <w:szCs w:val="18"/>
              </w:rPr>
            </w:pPr>
            <w:r w:rsidRPr="00A53924">
              <w:rPr>
                <w:rFonts w:ascii="Arial" w:hAnsi="Arial" w:cs="Arial"/>
                <w:b/>
                <w:bCs/>
                <w:sz w:val="18"/>
                <w:szCs w:val="18"/>
              </w:rPr>
              <w:t>74</w:t>
            </w:r>
          </w:p>
        </w:tc>
        <w:tc>
          <w:tcPr>
            <w:tcW w:w="2861" w:type="dxa"/>
            <w:tcBorders>
              <w:top w:val="nil"/>
              <w:left w:val="nil"/>
              <w:bottom w:val="single" w:sz="4" w:space="0" w:color="000000"/>
              <w:right w:val="single" w:sz="4" w:space="0" w:color="000000"/>
            </w:tcBorders>
            <w:vAlign w:val="center"/>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CAMBIO DE TERMINALES DE ACUMULADOR</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r>
      <w:tr w:rsidR="006B4293" w:rsidTr="005C20CA">
        <w:trPr>
          <w:trHeight w:val="480"/>
        </w:trPr>
        <w:tc>
          <w:tcPr>
            <w:tcW w:w="542" w:type="dxa"/>
            <w:tcBorders>
              <w:top w:val="nil"/>
              <w:left w:val="single" w:sz="4" w:space="0" w:color="000000"/>
              <w:bottom w:val="single" w:sz="4" w:space="0" w:color="000000"/>
              <w:right w:val="single" w:sz="4" w:space="0" w:color="000000"/>
            </w:tcBorders>
            <w:noWrap/>
            <w:vAlign w:val="center"/>
          </w:tcPr>
          <w:p w:rsidR="006B4293" w:rsidRPr="00A53924" w:rsidRDefault="006B4293" w:rsidP="001C3FBE">
            <w:pPr>
              <w:jc w:val="center"/>
              <w:rPr>
                <w:rFonts w:ascii="Arial" w:eastAsia="Arial Unicode MS" w:hAnsi="Arial" w:cs="Arial"/>
                <w:b/>
                <w:bCs/>
                <w:sz w:val="18"/>
                <w:szCs w:val="18"/>
              </w:rPr>
            </w:pPr>
            <w:r w:rsidRPr="00A53924">
              <w:rPr>
                <w:rFonts w:ascii="Arial" w:hAnsi="Arial" w:cs="Arial"/>
                <w:b/>
                <w:bCs/>
                <w:sz w:val="18"/>
                <w:szCs w:val="18"/>
              </w:rPr>
              <w:t>75</w:t>
            </w:r>
          </w:p>
        </w:tc>
        <w:tc>
          <w:tcPr>
            <w:tcW w:w="2861" w:type="dxa"/>
            <w:tcBorders>
              <w:top w:val="nil"/>
              <w:left w:val="nil"/>
              <w:bottom w:val="single" w:sz="4" w:space="0" w:color="000000"/>
              <w:right w:val="single" w:sz="4" w:space="0" w:color="000000"/>
            </w:tcBorders>
            <w:vAlign w:val="center"/>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CAMBIO DEL INDICADOR DE TEMPERATURA.</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r>
      <w:tr w:rsidR="006B4293" w:rsidTr="005C20CA">
        <w:trPr>
          <w:trHeight w:val="255"/>
        </w:trPr>
        <w:tc>
          <w:tcPr>
            <w:tcW w:w="542" w:type="dxa"/>
            <w:tcBorders>
              <w:top w:val="nil"/>
              <w:left w:val="single" w:sz="4" w:space="0" w:color="000000"/>
              <w:bottom w:val="single" w:sz="4" w:space="0" w:color="000000"/>
              <w:right w:val="single" w:sz="4" w:space="0" w:color="000000"/>
            </w:tcBorders>
            <w:noWrap/>
            <w:vAlign w:val="center"/>
          </w:tcPr>
          <w:p w:rsidR="006B4293" w:rsidRPr="00A53924" w:rsidRDefault="006B4293" w:rsidP="001C3FBE">
            <w:pPr>
              <w:jc w:val="center"/>
              <w:rPr>
                <w:rFonts w:ascii="Arial" w:eastAsia="Arial Unicode MS" w:hAnsi="Arial" w:cs="Arial"/>
                <w:b/>
                <w:bCs/>
                <w:sz w:val="18"/>
                <w:szCs w:val="18"/>
              </w:rPr>
            </w:pPr>
            <w:r w:rsidRPr="00A53924">
              <w:rPr>
                <w:rFonts w:ascii="Arial" w:hAnsi="Arial" w:cs="Arial"/>
                <w:b/>
                <w:bCs/>
                <w:sz w:val="18"/>
                <w:szCs w:val="18"/>
              </w:rPr>
              <w:t>76</w:t>
            </w:r>
          </w:p>
        </w:tc>
        <w:tc>
          <w:tcPr>
            <w:tcW w:w="2861" w:type="dxa"/>
            <w:tcBorders>
              <w:top w:val="nil"/>
              <w:left w:val="nil"/>
              <w:bottom w:val="single" w:sz="4" w:space="0" w:color="000000"/>
              <w:right w:val="single" w:sz="4" w:space="0" w:color="000000"/>
            </w:tcBorders>
            <w:vAlign w:val="center"/>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CAMBIO DE CLAXON</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r>
      <w:tr w:rsidR="006B4293" w:rsidTr="005C20CA">
        <w:trPr>
          <w:trHeight w:val="540"/>
        </w:trPr>
        <w:tc>
          <w:tcPr>
            <w:tcW w:w="542" w:type="dxa"/>
            <w:tcBorders>
              <w:top w:val="nil"/>
              <w:left w:val="single" w:sz="4" w:space="0" w:color="000000"/>
              <w:bottom w:val="single" w:sz="4" w:space="0" w:color="000000"/>
              <w:right w:val="single" w:sz="4" w:space="0" w:color="000000"/>
            </w:tcBorders>
            <w:noWrap/>
            <w:vAlign w:val="center"/>
          </w:tcPr>
          <w:p w:rsidR="006B4293" w:rsidRPr="00A53924" w:rsidRDefault="006B4293" w:rsidP="001C3FBE">
            <w:pPr>
              <w:jc w:val="center"/>
              <w:rPr>
                <w:rFonts w:ascii="Arial" w:eastAsia="Arial Unicode MS" w:hAnsi="Arial" w:cs="Arial"/>
                <w:b/>
                <w:bCs/>
                <w:sz w:val="18"/>
                <w:szCs w:val="18"/>
              </w:rPr>
            </w:pPr>
            <w:r w:rsidRPr="00A53924">
              <w:rPr>
                <w:rFonts w:ascii="Arial" w:hAnsi="Arial" w:cs="Arial"/>
                <w:b/>
                <w:bCs/>
                <w:sz w:val="18"/>
                <w:szCs w:val="18"/>
              </w:rPr>
              <w:t>77</w:t>
            </w:r>
          </w:p>
        </w:tc>
        <w:tc>
          <w:tcPr>
            <w:tcW w:w="2861" w:type="dxa"/>
            <w:tcBorders>
              <w:top w:val="nil"/>
              <w:left w:val="nil"/>
              <w:bottom w:val="single" w:sz="4" w:space="0" w:color="000000"/>
              <w:right w:val="single" w:sz="4" w:space="0" w:color="000000"/>
            </w:tcBorders>
            <w:vAlign w:val="center"/>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REPARACION DE GENERADOR  O ALTERNADOR</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r>
      <w:tr w:rsidR="006B4293" w:rsidTr="005C20CA">
        <w:trPr>
          <w:trHeight w:val="255"/>
        </w:trPr>
        <w:tc>
          <w:tcPr>
            <w:tcW w:w="542" w:type="dxa"/>
            <w:tcBorders>
              <w:top w:val="nil"/>
              <w:left w:val="single" w:sz="4" w:space="0" w:color="000000"/>
              <w:bottom w:val="single" w:sz="4" w:space="0" w:color="000000"/>
              <w:right w:val="single" w:sz="4" w:space="0" w:color="000000"/>
            </w:tcBorders>
            <w:noWrap/>
            <w:vAlign w:val="center"/>
          </w:tcPr>
          <w:p w:rsidR="006B4293" w:rsidRPr="00A53924" w:rsidRDefault="006B4293" w:rsidP="001C3FBE">
            <w:pPr>
              <w:jc w:val="center"/>
              <w:rPr>
                <w:rFonts w:ascii="Arial" w:eastAsia="Arial Unicode MS" w:hAnsi="Arial" w:cs="Arial"/>
                <w:b/>
                <w:bCs/>
                <w:sz w:val="18"/>
                <w:szCs w:val="18"/>
              </w:rPr>
            </w:pPr>
            <w:r w:rsidRPr="00A53924">
              <w:rPr>
                <w:rFonts w:ascii="Arial" w:hAnsi="Arial" w:cs="Arial"/>
                <w:b/>
                <w:bCs/>
                <w:sz w:val="18"/>
                <w:szCs w:val="18"/>
              </w:rPr>
              <w:t>78</w:t>
            </w:r>
          </w:p>
        </w:tc>
        <w:tc>
          <w:tcPr>
            <w:tcW w:w="2861" w:type="dxa"/>
            <w:tcBorders>
              <w:top w:val="nil"/>
              <w:left w:val="nil"/>
              <w:bottom w:val="single" w:sz="4" w:space="0" w:color="000000"/>
              <w:right w:val="single" w:sz="4" w:space="0" w:color="000000"/>
            </w:tcBorders>
            <w:vAlign w:val="center"/>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REPARACION DE MOTOR DE ARRANQUE</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r>
      <w:tr w:rsidR="006B4293" w:rsidTr="005C20CA">
        <w:trPr>
          <w:trHeight w:val="450"/>
        </w:trPr>
        <w:tc>
          <w:tcPr>
            <w:tcW w:w="542" w:type="dxa"/>
            <w:tcBorders>
              <w:top w:val="nil"/>
              <w:left w:val="single" w:sz="4" w:space="0" w:color="000000"/>
              <w:bottom w:val="single" w:sz="4" w:space="0" w:color="000000"/>
              <w:right w:val="single" w:sz="4" w:space="0" w:color="000000"/>
            </w:tcBorders>
            <w:noWrap/>
            <w:vAlign w:val="center"/>
          </w:tcPr>
          <w:p w:rsidR="006B4293" w:rsidRPr="00A53924" w:rsidRDefault="006B4293" w:rsidP="001C3FBE">
            <w:pPr>
              <w:jc w:val="center"/>
              <w:rPr>
                <w:rFonts w:ascii="Arial" w:eastAsia="Arial Unicode MS" w:hAnsi="Arial" w:cs="Arial"/>
                <w:b/>
                <w:bCs/>
                <w:sz w:val="18"/>
                <w:szCs w:val="18"/>
              </w:rPr>
            </w:pPr>
            <w:r w:rsidRPr="00A53924">
              <w:rPr>
                <w:rFonts w:ascii="Arial" w:hAnsi="Arial" w:cs="Arial"/>
                <w:b/>
                <w:bCs/>
                <w:sz w:val="18"/>
                <w:szCs w:val="18"/>
              </w:rPr>
              <w:t>79</w:t>
            </w:r>
          </w:p>
        </w:tc>
        <w:tc>
          <w:tcPr>
            <w:tcW w:w="2861" w:type="dxa"/>
            <w:tcBorders>
              <w:top w:val="nil"/>
              <w:left w:val="nil"/>
              <w:bottom w:val="single" w:sz="4" w:space="0" w:color="000000"/>
              <w:right w:val="single" w:sz="4" w:space="0" w:color="000000"/>
            </w:tcBorders>
            <w:vAlign w:val="center"/>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REPARACION DEL INDICADOR DE COMBUSTIBLE EN  TABLERO.</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 </w:t>
            </w:r>
          </w:p>
        </w:tc>
      </w:tr>
      <w:tr w:rsidR="006B4293" w:rsidTr="005C20CA">
        <w:trPr>
          <w:trHeight w:val="255"/>
        </w:trPr>
        <w:tc>
          <w:tcPr>
            <w:tcW w:w="542" w:type="dxa"/>
            <w:tcBorders>
              <w:top w:val="nil"/>
              <w:left w:val="single" w:sz="4" w:space="0" w:color="000000"/>
              <w:bottom w:val="single" w:sz="4" w:space="0" w:color="000000"/>
              <w:right w:val="single" w:sz="4" w:space="0" w:color="000000"/>
            </w:tcBorders>
            <w:noWrap/>
            <w:vAlign w:val="center"/>
          </w:tcPr>
          <w:p w:rsidR="006B4293" w:rsidRPr="00A53924" w:rsidRDefault="006B4293" w:rsidP="001C3FBE">
            <w:pPr>
              <w:jc w:val="center"/>
              <w:rPr>
                <w:rFonts w:ascii="Arial" w:eastAsia="Arial Unicode MS" w:hAnsi="Arial" w:cs="Arial"/>
                <w:b/>
                <w:bCs/>
                <w:sz w:val="18"/>
                <w:szCs w:val="18"/>
              </w:rPr>
            </w:pPr>
            <w:r w:rsidRPr="00A53924">
              <w:rPr>
                <w:rFonts w:ascii="Arial" w:hAnsi="Arial" w:cs="Arial"/>
                <w:b/>
                <w:bCs/>
                <w:sz w:val="18"/>
                <w:szCs w:val="18"/>
              </w:rPr>
              <w:t>90</w:t>
            </w:r>
          </w:p>
        </w:tc>
        <w:tc>
          <w:tcPr>
            <w:tcW w:w="2861" w:type="dxa"/>
            <w:tcBorders>
              <w:top w:val="nil"/>
              <w:left w:val="nil"/>
              <w:bottom w:val="single" w:sz="4" w:space="0" w:color="000000"/>
              <w:right w:val="single" w:sz="4" w:space="0" w:color="000000"/>
            </w:tcBorders>
            <w:vAlign w:val="center"/>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CAMBIO DE ALTERNADOR</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jc w:val="right"/>
              <w:rPr>
                <w:rFonts w:ascii="Arial" w:eastAsia="Arial Unicode MS" w:hAnsi="Arial" w:cs="Arial"/>
                <w:b/>
                <w:bCs/>
                <w:sz w:val="18"/>
                <w:szCs w:val="18"/>
              </w:rPr>
            </w:pPr>
            <w:r w:rsidRPr="00A53924">
              <w:rPr>
                <w:rFonts w:ascii="Arial" w:hAnsi="Arial" w:cs="Arial"/>
                <w:b/>
                <w:bCs/>
                <w:sz w:val="18"/>
                <w:szCs w:val="18"/>
              </w:rPr>
              <w:t> </w:t>
            </w:r>
          </w:p>
        </w:tc>
        <w:tc>
          <w:tcPr>
            <w:tcW w:w="1417"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b/>
                <w:bCs/>
                <w:sz w:val="18"/>
                <w:szCs w:val="18"/>
              </w:rPr>
            </w:pPr>
            <w:r w:rsidRPr="00A53924">
              <w:rPr>
                <w:rFonts w:ascii="Arial" w:hAnsi="Arial" w:cs="Arial"/>
                <w:b/>
                <w:bCs/>
                <w:sz w:val="18"/>
                <w:szCs w:val="18"/>
              </w:rPr>
              <w:t> </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b/>
                <w:bCs/>
                <w:sz w:val="18"/>
                <w:szCs w:val="18"/>
              </w:rPr>
            </w:pPr>
            <w:r w:rsidRPr="00A53924">
              <w:rPr>
                <w:rFonts w:ascii="Arial" w:hAnsi="Arial" w:cs="Arial"/>
                <w:b/>
                <w:bCs/>
                <w:sz w:val="18"/>
                <w:szCs w:val="18"/>
              </w:rPr>
              <w:t> </w:t>
            </w:r>
          </w:p>
        </w:tc>
        <w:tc>
          <w:tcPr>
            <w:tcW w:w="1134"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b/>
                <w:bCs/>
                <w:sz w:val="18"/>
                <w:szCs w:val="18"/>
              </w:rPr>
            </w:pPr>
            <w:r w:rsidRPr="00A53924">
              <w:rPr>
                <w:rFonts w:ascii="Arial" w:hAnsi="Arial" w:cs="Arial"/>
                <w:b/>
                <w:bCs/>
                <w:sz w:val="18"/>
                <w:szCs w:val="18"/>
              </w:rPr>
              <w:t> </w:t>
            </w:r>
          </w:p>
        </w:tc>
        <w:tc>
          <w:tcPr>
            <w:tcW w:w="1695"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b/>
                <w:bCs/>
                <w:sz w:val="18"/>
                <w:szCs w:val="18"/>
              </w:rPr>
            </w:pPr>
            <w:r w:rsidRPr="00A53924">
              <w:rPr>
                <w:rFonts w:ascii="Arial" w:hAnsi="Arial" w:cs="Arial"/>
                <w:b/>
                <w:bCs/>
                <w:sz w:val="18"/>
                <w:szCs w:val="18"/>
              </w:rPr>
              <w:t> </w:t>
            </w:r>
          </w:p>
        </w:tc>
      </w:tr>
      <w:tr w:rsidR="006B4293" w:rsidTr="005C20CA">
        <w:trPr>
          <w:trHeight w:val="255"/>
        </w:trPr>
        <w:tc>
          <w:tcPr>
            <w:tcW w:w="542" w:type="dxa"/>
            <w:tcBorders>
              <w:top w:val="nil"/>
              <w:left w:val="single" w:sz="4" w:space="0" w:color="000000"/>
              <w:bottom w:val="single" w:sz="4" w:space="0" w:color="000000"/>
              <w:right w:val="single" w:sz="4" w:space="0" w:color="000000"/>
            </w:tcBorders>
            <w:noWrap/>
            <w:vAlign w:val="center"/>
          </w:tcPr>
          <w:p w:rsidR="006B4293" w:rsidRPr="00A53924" w:rsidRDefault="006B4293" w:rsidP="001C3FBE">
            <w:pPr>
              <w:jc w:val="center"/>
              <w:rPr>
                <w:rFonts w:ascii="Arial" w:eastAsia="Arial Unicode MS" w:hAnsi="Arial" w:cs="Arial"/>
                <w:b/>
                <w:bCs/>
                <w:sz w:val="18"/>
                <w:szCs w:val="18"/>
              </w:rPr>
            </w:pPr>
            <w:r w:rsidRPr="00A53924">
              <w:rPr>
                <w:rFonts w:ascii="Arial" w:hAnsi="Arial" w:cs="Arial"/>
                <w:b/>
                <w:bCs/>
                <w:sz w:val="18"/>
                <w:szCs w:val="18"/>
              </w:rPr>
              <w:t>91</w:t>
            </w:r>
          </w:p>
        </w:tc>
        <w:tc>
          <w:tcPr>
            <w:tcW w:w="2861" w:type="dxa"/>
            <w:tcBorders>
              <w:top w:val="nil"/>
              <w:left w:val="nil"/>
              <w:bottom w:val="single" w:sz="4" w:space="0" w:color="000000"/>
              <w:right w:val="single" w:sz="4" w:space="0" w:color="000000"/>
            </w:tcBorders>
            <w:vAlign w:val="center"/>
          </w:tcPr>
          <w:p w:rsidR="006B4293" w:rsidRPr="00A53924" w:rsidRDefault="006B4293" w:rsidP="001C3FBE">
            <w:pPr>
              <w:rPr>
                <w:rFonts w:ascii="Arial" w:eastAsia="Arial Unicode MS" w:hAnsi="Arial" w:cs="Arial"/>
                <w:sz w:val="18"/>
                <w:szCs w:val="18"/>
              </w:rPr>
            </w:pPr>
            <w:r w:rsidRPr="00A53924">
              <w:rPr>
                <w:rFonts w:ascii="Arial" w:hAnsi="Arial" w:cs="Arial"/>
                <w:sz w:val="18"/>
                <w:szCs w:val="18"/>
              </w:rPr>
              <w:t>REPARAR CORTO CIRCUITO.</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jc w:val="right"/>
              <w:rPr>
                <w:rFonts w:ascii="Arial" w:eastAsia="Arial Unicode MS" w:hAnsi="Arial" w:cs="Arial"/>
                <w:b/>
                <w:bCs/>
                <w:sz w:val="18"/>
                <w:szCs w:val="18"/>
              </w:rPr>
            </w:pPr>
            <w:r w:rsidRPr="00A53924">
              <w:rPr>
                <w:rFonts w:ascii="Arial" w:hAnsi="Arial" w:cs="Arial"/>
                <w:b/>
                <w:bCs/>
                <w:sz w:val="18"/>
                <w:szCs w:val="18"/>
              </w:rPr>
              <w:t> </w:t>
            </w:r>
          </w:p>
        </w:tc>
        <w:tc>
          <w:tcPr>
            <w:tcW w:w="1417"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b/>
                <w:bCs/>
                <w:sz w:val="18"/>
                <w:szCs w:val="18"/>
              </w:rPr>
            </w:pPr>
            <w:r w:rsidRPr="00A53924">
              <w:rPr>
                <w:rFonts w:ascii="Arial" w:hAnsi="Arial" w:cs="Arial"/>
                <w:b/>
                <w:bCs/>
                <w:sz w:val="18"/>
                <w:szCs w:val="18"/>
              </w:rPr>
              <w:t> </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b/>
                <w:bCs/>
                <w:sz w:val="18"/>
                <w:szCs w:val="18"/>
              </w:rPr>
            </w:pPr>
            <w:r w:rsidRPr="00A53924">
              <w:rPr>
                <w:rFonts w:ascii="Arial" w:hAnsi="Arial" w:cs="Arial"/>
                <w:b/>
                <w:bCs/>
                <w:sz w:val="18"/>
                <w:szCs w:val="18"/>
              </w:rPr>
              <w:t> </w:t>
            </w:r>
          </w:p>
        </w:tc>
        <w:tc>
          <w:tcPr>
            <w:tcW w:w="1134"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b/>
                <w:bCs/>
                <w:sz w:val="18"/>
                <w:szCs w:val="18"/>
              </w:rPr>
            </w:pPr>
            <w:r w:rsidRPr="00A53924">
              <w:rPr>
                <w:rFonts w:ascii="Arial" w:hAnsi="Arial" w:cs="Arial"/>
                <w:b/>
                <w:bCs/>
                <w:sz w:val="18"/>
                <w:szCs w:val="18"/>
              </w:rPr>
              <w:t> </w:t>
            </w:r>
          </w:p>
        </w:tc>
        <w:tc>
          <w:tcPr>
            <w:tcW w:w="1695"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b/>
                <w:bCs/>
                <w:sz w:val="18"/>
                <w:szCs w:val="18"/>
              </w:rPr>
            </w:pPr>
            <w:r w:rsidRPr="00A53924">
              <w:rPr>
                <w:rFonts w:ascii="Arial" w:hAnsi="Arial" w:cs="Arial"/>
                <w:b/>
                <w:bCs/>
                <w:sz w:val="18"/>
                <w:szCs w:val="18"/>
              </w:rPr>
              <w:t> </w:t>
            </w:r>
          </w:p>
        </w:tc>
      </w:tr>
      <w:tr w:rsidR="006B4293" w:rsidTr="005C20CA">
        <w:trPr>
          <w:trHeight w:val="255"/>
        </w:trPr>
        <w:tc>
          <w:tcPr>
            <w:tcW w:w="542" w:type="dxa"/>
            <w:tcBorders>
              <w:top w:val="nil"/>
              <w:left w:val="single" w:sz="4" w:space="0" w:color="000000"/>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b/>
                <w:bCs/>
                <w:sz w:val="18"/>
                <w:szCs w:val="18"/>
              </w:rPr>
            </w:pPr>
            <w:r w:rsidRPr="00A53924">
              <w:rPr>
                <w:rFonts w:ascii="Arial" w:hAnsi="Arial" w:cs="Arial"/>
                <w:b/>
                <w:bCs/>
                <w:sz w:val="18"/>
                <w:szCs w:val="18"/>
              </w:rPr>
              <w:t> </w:t>
            </w:r>
          </w:p>
        </w:tc>
        <w:tc>
          <w:tcPr>
            <w:tcW w:w="2861" w:type="dxa"/>
            <w:tcBorders>
              <w:top w:val="nil"/>
              <w:left w:val="nil"/>
              <w:bottom w:val="single" w:sz="4" w:space="0" w:color="000000"/>
              <w:right w:val="single" w:sz="4" w:space="0" w:color="000000"/>
            </w:tcBorders>
            <w:noWrap/>
            <w:vAlign w:val="bottom"/>
          </w:tcPr>
          <w:p w:rsidR="006B4293" w:rsidRPr="00A53924" w:rsidRDefault="006B4293" w:rsidP="001C3FBE">
            <w:pPr>
              <w:jc w:val="right"/>
              <w:rPr>
                <w:rFonts w:ascii="Arial" w:eastAsia="Arial Unicode MS" w:hAnsi="Arial" w:cs="Arial"/>
                <w:b/>
                <w:bCs/>
                <w:sz w:val="18"/>
                <w:szCs w:val="18"/>
              </w:rPr>
            </w:pPr>
            <w:r w:rsidRPr="00A53924">
              <w:rPr>
                <w:rFonts w:ascii="Arial" w:hAnsi="Arial" w:cs="Arial"/>
                <w:b/>
                <w:bCs/>
                <w:sz w:val="18"/>
                <w:szCs w:val="18"/>
              </w:rPr>
              <w:t>TOTAL ELECTRICO</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jc w:val="right"/>
              <w:rPr>
                <w:rFonts w:ascii="Arial" w:eastAsia="Arial Unicode MS" w:hAnsi="Arial" w:cs="Arial"/>
                <w:b/>
                <w:bCs/>
                <w:sz w:val="18"/>
                <w:szCs w:val="18"/>
              </w:rPr>
            </w:pPr>
            <w:r w:rsidRPr="00A53924">
              <w:rPr>
                <w:rFonts w:ascii="Arial" w:hAnsi="Arial" w:cs="Arial"/>
                <w:b/>
                <w:bCs/>
                <w:sz w:val="18"/>
                <w:szCs w:val="18"/>
              </w:rPr>
              <w:t>0</w:t>
            </w:r>
          </w:p>
        </w:tc>
        <w:tc>
          <w:tcPr>
            <w:tcW w:w="1417" w:type="dxa"/>
            <w:tcBorders>
              <w:top w:val="nil"/>
              <w:left w:val="nil"/>
              <w:bottom w:val="single" w:sz="4" w:space="0" w:color="000000"/>
              <w:right w:val="single" w:sz="4" w:space="0" w:color="000000"/>
            </w:tcBorders>
            <w:noWrap/>
            <w:vAlign w:val="bottom"/>
          </w:tcPr>
          <w:p w:rsidR="006B4293" w:rsidRPr="00A53924" w:rsidRDefault="006B4293" w:rsidP="001C3FBE">
            <w:pPr>
              <w:jc w:val="right"/>
              <w:rPr>
                <w:rFonts w:ascii="Arial" w:eastAsia="Arial Unicode MS" w:hAnsi="Arial" w:cs="Arial"/>
                <w:b/>
                <w:bCs/>
                <w:sz w:val="18"/>
                <w:szCs w:val="18"/>
              </w:rPr>
            </w:pPr>
            <w:r w:rsidRPr="00A53924">
              <w:rPr>
                <w:rFonts w:ascii="Arial" w:hAnsi="Arial" w:cs="Arial"/>
                <w:b/>
                <w:bCs/>
                <w:sz w:val="18"/>
                <w:szCs w:val="18"/>
              </w:rPr>
              <w:t>0</w:t>
            </w:r>
          </w:p>
        </w:tc>
        <w:tc>
          <w:tcPr>
            <w:tcW w:w="1276" w:type="dxa"/>
            <w:tcBorders>
              <w:top w:val="nil"/>
              <w:left w:val="nil"/>
              <w:bottom w:val="single" w:sz="4" w:space="0" w:color="000000"/>
              <w:right w:val="single" w:sz="4" w:space="0" w:color="000000"/>
            </w:tcBorders>
            <w:noWrap/>
            <w:vAlign w:val="bottom"/>
          </w:tcPr>
          <w:p w:rsidR="006B4293" w:rsidRPr="00A53924" w:rsidRDefault="006B4293" w:rsidP="001C3FBE">
            <w:pPr>
              <w:jc w:val="right"/>
              <w:rPr>
                <w:rFonts w:ascii="Arial" w:eastAsia="Arial Unicode MS" w:hAnsi="Arial" w:cs="Arial"/>
                <w:b/>
                <w:bCs/>
                <w:sz w:val="18"/>
                <w:szCs w:val="18"/>
              </w:rPr>
            </w:pPr>
            <w:r w:rsidRPr="00A53924">
              <w:rPr>
                <w:rFonts w:ascii="Arial" w:hAnsi="Arial" w:cs="Arial"/>
                <w:b/>
                <w:bCs/>
                <w:sz w:val="18"/>
                <w:szCs w:val="18"/>
              </w:rPr>
              <w:t>0</w:t>
            </w:r>
          </w:p>
        </w:tc>
        <w:tc>
          <w:tcPr>
            <w:tcW w:w="1134" w:type="dxa"/>
            <w:tcBorders>
              <w:top w:val="nil"/>
              <w:left w:val="nil"/>
              <w:bottom w:val="single" w:sz="4" w:space="0" w:color="000000"/>
              <w:right w:val="single" w:sz="4" w:space="0" w:color="000000"/>
            </w:tcBorders>
            <w:noWrap/>
            <w:vAlign w:val="bottom"/>
          </w:tcPr>
          <w:p w:rsidR="006B4293" w:rsidRPr="00A53924" w:rsidRDefault="006B4293" w:rsidP="001C3FBE">
            <w:pPr>
              <w:jc w:val="right"/>
              <w:rPr>
                <w:rFonts w:ascii="Arial" w:eastAsia="Arial Unicode MS" w:hAnsi="Arial" w:cs="Arial"/>
                <w:b/>
                <w:bCs/>
                <w:sz w:val="18"/>
                <w:szCs w:val="18"/>
              </w:rPr>
            </w:pPr>
            <w:r w:rsidRPr="00A53924">
              <w:rPr>
                <w:rFonts w:ascii="Arial" w:hAnsi="Arial" w:cs="Arial"/>
                <w:b/>
                <w:bCs/>
                <w:sz w:val="18"/>
                <w:szCs w:val="18"/>
              </w:rPr>
              <w:t>0</w:t>
            </w:r>
          </w:p>
        </w:tc>
        <w:tc>
          <w:tcPr>
            <w:tcW w:w="1695" w:type="dxa"/>
            <w:tcBorders>
              <w:top w:val="nil"/>
              <w:left w:val="nil"/>
              <w:bottom w:val="single" w:sz="4" w:space="0" w:color="000000"/>
              <w:right w:val="single" w:sz="4" w:space="0" w:color="000000"/>
            </w:tcBorders>
            <w:noWrap/>
            <w:vAlign w:val="bottom"/>
          </w:tcPr>
          <w:p w:rsidR="006B4293" w:rsidRPr="00A53924" w:rsidRDefault="006B4293" w:rsidP="001C3FBE">
            <w:pPr>
              <w:jc w:val="right"/>
              <w:rPr>
                <w:rFonts w:ascii="Arial" w:eastAsia="Arial Unicode MS" w:hAnsi="Arial" w:cs="Arial"/>
                <w:b/>
                <w:bCs/>
                <w:sz w:val="18"/>
                <w:szCs w:val="18"/>
              </w:rPr>
            </w:pPr>
            <w:r w:rsidRPr="00A53924">
              <w:rPr>
                <w:rFonts w:ascii="Arial" w:hAnsi="Arial" w:cs="Arial"/>
                <w:b/>
                <w:bCs/>
                <w:sz w:val="18"/>
                <w:szCs w:val="18"/>
              </w:rPr>
              <w:t>0</w:t>
            </w:r>
          </w:p>
        </w:tc>
      </w:tr>
      <w:tr w:rsidR="006B4293" w:rsidTr="005C20CA">
        <w:trPr>
          <w:trHeight w:val="247"/>
        </w:trPr>
        <w:tc>
          <w:tcPr>
            <w:tcW w:w="542" w:type="dxa"/>
            <w:tcBorders>
              <w:top w:val="nil"/>
              <w:left w:val="nil"/>
              <w:bottom w:val="nil"/>
              <w:right w:val="nil"/>
            </w:tcBorders>
            <w:noWrap/>
            <w:vAlign w:val="bottom"/>
          </w:tcPr>
          <w:p w:rsidR="006B4293" w:rsidRPr="00A53924" w:rsidRDefault="006B4293" w:rsidP="001C3FBE">
            <w:pPr>
              <w:rPr>
                <w:rFonts w:ascii="Arial" w:hAnsi="Arial" w:cs="Arial"/>
                <w:b/>
                <w:bCs/>
                <w:sz w:val="18"/>
                <w:szCs w:val="18"/>
              </w:rPr>
            </w:pPr>
          </w:p>
          <w:p w:rsidR="006B4293" w:rsidRPr="00A53924" w:rsidRDefault="006B4293" w:rsidP="001C3FBE">
            <w:pPr>
              <w:rPr>
                <w:rFonts w:ascii="Arial" w:hAnsi="Arial" w:cs="Arial"/>
                <w:b/>
                <w:bCs/>
                <w:sz w:val="18"/>
                <w:szCs w:val="18"/>
              </w:rPr>
            </w:pPr>
          </w:p>
          <w:p w:rsidR="006B4293" w:rsidRPr="00A53924" w:rsidRDefault="006B4293" w:rsidP="001C3FBE">
            <w:pPr>
              <w:rPr>
                <w:rFonts w:ascii="Arial" w:hAnsi="Arial" w:cs="Arial"/>
                <w:b/>
                <w:bCs/>
                <w:sz w:val="18"/>
                <w:szCs w:val="18"/>
              </w:rPr>
            </w:pPr>
          </w:p>
        </w:tc>
        <w:tc>
          <w:tcPr>
            <w:tcW w:w="2861" w:type="dxa"/>
            <w:tcBorders>
              <w:top w:val="nil"/>
              <w:left w:val="nil"/>
              <w:bottom w:val="nil"/>
              <w:right w:val="nil"/>
            </w:tcBorders>
            <w:noWrap/>
            <w:vAlign w:val="bottom"/>
          </w:tcPr>
          <w:p w:rsidR="006B4293" w:rsidRPr="00A53924" w:rsidRDefault="006B4293" w:rsidP="001C3FBE">
            <w:pPr>
              <w:rPr>
                <w:rFonts w:ascii="Arial" w:hAnsi="Arial" w:cs="Arial"/>
                <w:b/>
                <w:bCs/>
                <w:sz w:val="18"/>
                <w:szCs w:val="18"/>
              </w:rPr>
            </w:pPr>
            <w:r w:rsidRPr="00A53924">
              <w:rPr>
                <w:rFonts w:ascii="Arial" w:hAnsi="Arial" w:cs="Arial"/>
                <w:b/>
                <w:bCs/>
                <w:sz w:val="18"/>
                <w:szCs w:val="18"/>
              </w:rPr>
              <w:t>OTROS SERVICIOS</w:t>
            </w:r>
          </w:p>
        </w:tc>
        <w:tc>
          <w:tcPr>
            <w:tcW w:w="1276" w:type="dxa"/>
            <w:tcBorders>
              <w:top w:val="nil"/>
              <w:left w:val="nil"/>
              <w:bottom w:val="nil"/>
              <w:right w:val="nil"/>
            </w:tcBorders>
            <w:noWrap/>
            <w:vAlign w:val="bottom"/>
          </w:tcPr>
          <w:p w:rsidR="006B4293" w:rsidRPr="00A53924" w:rsidRDefault="006B4293" w:rsidP="001C3FBE">
            <w:pPr>
              <w:jc w:val="right"/>
              <w:rPr>
                <w:rFonts w:ascii="Arial" w:hAnsi="Arial" w:cs="Arial"/>
                <w:b/>
                <w:bCs/>
                <w:sz w:val="18"/>
                <w:szCs w:val="18"/>
              </w:rPr>
            </w:pPr>
          </w:p>
        </w:tc>
        <w:tc>
          <w:tcPr>
            <w:tcW w:w="1417" w:type="dxa"/>
            <w:tcBorders>
              <w:top w:val="nil"/>
              <w:left w:val="nil"/>
              <w:bottom w:val="nil"/>
              <w:right w:val="nil"/>
            </w:tcBorders>
            <w:noWrap/>
            <w:vAlign w:val="bottom"/>
          </w:tcPr>
          <w:p w:rsidR="006B4293" w:rsidRPr="00A53924" w:rsidRDefault="006B4293" w:rsidP="001C3FBE">
            <w:pPr>
              <w:rPr>
                <w:rFonts w:ascii="Arial" w:hAnsi="Arial" w:cs="Arial"/>
                <w:b/>
                <w:bCs/>
                <w:sz w:val="18"/>
                <w:szCs w:val="18"/>
              </w:rPr>
            </w:pPr>
          </w:p>
        </w:tc>
        <w:tc>
          <w:tcPr>
            <w:tcW w:w="1276" w:type="dxa"/>
            <w:tcBorders>
              <w:top w:val="nil"/>
              <w:left w:val="nil"/>
              <w:bottom w:val="nil"/>
              <w:right w:val="nil"/>
            </w:tcBorders>
            <w:noWrap/>
            <w:vAlign w:val="bottom"/>
          </w:tcPr>
          <w:p w:rsidR="006B4293" w:rsidRPr="00A53924" w:rsidRDefault="006B4293" w:rsidP="001C3FBE">
            <w:pPr>
              <w:rPr>
                <w:rFonts w:ascii="Arial" w:hAnsi="Arial" w:cs="Arial"/>
                <w:b/>
                <w:bCs/>
                <w:sz w:val="18"/>
                <w:szCs w:val="18"/>
              </w:rPr>
            </w:pPr>
          </w:p>
        </w:tc>
        <w:tc>
          <w:tcPr>
            <w:tcW w:w="1134" w:type="dxa"/>
            <w:tcBorders>
              <w:top w:val="nil"/>
              <w:left w:val="nil"/>
              <w:bottom w:val="nil"/>
              <w:right w:val="nil"/>
            </w:tcBorders>
            <w:noWrap/>
            <w:vAlign w:val="bottom"/>
          </w:tcPr>
          <w:p w:rsidR="006B4293" w:rsidRPr="00A53924" w:rsidRDefault="006B4293" w:rsidP="001C3FBE">
            <w:pPr>
              <w:rPr>
                <w:rFonts w:ascii="Arial" w:hAnsi="Arial" w:cs="Arial"/>
                <w:b/>
                <w:bCs/>
                <w:sz w:val="18"/>
                <w:szCs w:val="18"/>
              </w:rPr>
            </w:pPr>
          </w:p>
        </w:tc>
        <w:tc>
          <w:tcPr>
            <w:tcW w:w="1695" w:type="dxa"/>
            <w:tcBorders>
              <w:top w:val="nil"/>
              <w:left w:val="nil"/>
              <w:bottom w:val="nil"/>
              <w:right w:val="nil"/>
            </w:tcBorders>
            <w:noWrap/>
            <w:vAlign w:val="bottom"/>
          </w:tcPr>
          <w:p w:rsidR="006B4293" w:rsidRPr="00A53924" w:rsidRDefault="006B4293" w:rsidP="001C3FBE">
            <w:pPr>
              <w:rPr>
                <w:rFonts w:ascii="Arial" w:hAnsi="Arial" w:cs="Arial"/>
                <w:b/>
                <w:bCs/>
                <w:sz w:val="18"/>
                <w:szCs w:val="18"/>
              </w:rPr>
            </w:pPr>
          </w:p>
        </w:tc>
      </w:tr>
      <w:tr w:rsidR="006B4293" w:rsidTr="005C20CA">
        <w:trPr>
          <w:trHeight w:val="255"/>
        </w:trPr>
        <w:tc>
          <w:tcPr>
            <w:tcW w:w="542" w:type="dxa"/>
            <w:tcBorders>
              <w:top w:val="single" w:sz="4" w:space="0" w:color="000000"/>
              <w:left w:val="single" w:sz="4" w:space="0" w:color="000000"/>
              <w:bottom w:val="single" w:sz="4" w:space="0" w:color="000000"/>
              <w:right w:val="single" w:sz="4" w:space="0" w:color="000000"/>
            </w:tcBorders>
            <w:noWrap/>
            <w:vAlign w:val="bottom"/>
          </w:tcPr>
          <w:p w:rsidR="006B4293" w:rsidRPr="00A53924" w:rsidRDefault="006B4293" w:rsidP="00A53924">
            <w:pPr>
              <w:jc w:val="center"/>
              <w:rPr>
                <w:rFonts w:ascii="Arial" w:eastAsia="Arial Unicode MS" w:hAnsi="Arial" w:cs="Arial"/>
                <w:b/>
                <w:bCs/>
                <w:sz w:val="18"/>
                <w:szCs w:val="18"/>
              </w:rPr>
            </w:pPr>
            <w:r w:rsidRPr="00A53924">
              <w:rPr>
                <w:rFonts w:ascii="Arial" w:hAnsi="Arial" w:cs="Arial"/>
                <w:b/>
                <w:bCs/>
                <w:sz w:val="18"/>
                <w:szCs w:val="18"/>
              </w:rPr>
              <w:t>92</w:t>
            </w:r>
          </w:p>
        </w:tc>
        <w:tc>
          <w:tcPr>
            <w:tcW w:w="2861" w:type="dxa"/>
            <w:tcBorders>
              <w:top w:val="single" w:sz="4" w:space="0" w:color="000000"/>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bCs/>
                <w:sz w:val="18"/>
                <w:szCs w:val="18"/>
              </w:rPr>
            </w:pPr>
            <w:r w:rsidRPr="00A53924">
              <w:rPr>
                <w:rFonts w:ascii="Arial" w:eastAsia="Arial Unicode MS" w:hAnsi="Arial" w:cs="Arial"/>
                <w:bCs/>
                <w:sz w:val="18"/>
                <w:szCs w:val="18"/>
              </w:rPr>
              <w:t xml:space="preserve">CAMBIO DE BALEROS DE </w:t>
            </w:r>
          </w:p>
          <w:p w:rsidR="006B4293" w:rsidRPr="00A53924" w:rsidRDefault="006B4293" w:rsidP="001C3FBE">
            <w:pPr>
              <w:rPr>
                <w:rFonts w:ascii="Arial" w:eastAsia="Arial Unicode MS" w:hAnsi="Arial" w:cs="Arial"/>
                <w:bCs/>
                <w:sz w:val="18"/>
                <w:szCs w:val="18"/>
              </w:rPr>
            </w:pPr>
            <w:r w:rsidRPr="00A53924">
              <w:rPr>
                <w:rFonts w:ascii="Arial" w:eastAsia="Arial Unicode MS" w:hAnsi="Arial" w:cs="Arial"/>
                <w:bCs/>
                <w:sz w:val="18"/>
                <w:szCs w:val="18"/>
              </w:rPr>
              <w:t>TORRE Y MASTIL</w:t>
            </w:r>
          </w:p>
        </w:tc>
        <w:tc>
          <w:tcPr>
            <w:tcW w:w="1276" w:type="dxa"/>
            <w:tcBorders>
              <w:top w:val="single" w:sz="4" w:space="0" w:color="000000"/>
              <w:left w:val="nil"/>
              <w:bottom w:val="single" w:sz="4" w:space="0" w:color="000000"/>
              <w:right w:val="single" w:sz="4" w:space="0" w:color="000000"/>
            </w:tcBorders>
            <w:noWrap/>
            <w:vAlign w:val="bottom"/>
          </w:tcPr>
          <w:p w:rsidR="006B4293" w:rsidRPr="00A53924" w:rsidRDefault="006B4293" w:rsidP="001C3FBE">
            <w:pPr>
              <w:jc w:val="right"/>
              <w:rPr>
                <w:rFonts w:ascii="Arial" w:eastAsia="Arial Unicode MS" w:hAnsi="Arial" w:cs="Arial"/>
                <w:b/>
                <w:bCs/>
                <w:sz w:val="18"/>
                <w:szCs w:val="18"/>
              </w:rPr>
            </w:pPr>
            <w:r w:rsidRPr="00A53924">
              <w:rPr>
                <w:rFonts w:ascii="Arial" w:hAnsi="Arial" w:cs="Arial"/>
                <w:b/>
                <w:bCs/>
                <w:sz w:val="18"/>
                <w:szCs w:val="18"/>
              </w:rPr>
              <w:t> </w:t>
            </w:r>
          </w:p>
        </w:tc>
        <w:tc>
          <w:tcPr>
            <w:tcW w:w="1417" w:type="dxa"/>
            <w:tcBorders>
              <w:top w:val="single" w:sz="4" w:space="0" w:color="000000"/>
              <w:left w:val="nil"/>
              <w:bottom w:val="single" w:sz="4" w:space="0" w:color="000000"/>
              <w:right w:val="single" w:sz="4" w:space="0" w:color="000000"/>
            </w:tcBorders>
            <w:noWrap/>
            <w:vAlign w:val="bottom"/>
          </w:tcPr>
          <w:p w:rsidR="006B4293" w:rsidRPr="00A53924" w:rsidRDefault="006B4293" w:rsidP="001C3FBE">
            <w:pPr>
              <w:jc w:val="right"/>
              <w:rPr>
                <w:rFonts w:ascii="Arial" w:eastAsia="Arial Unicode MS" w:hAnsi="Arial" w:cs="Arial"/>
                <w:b/>
                <w:bCs/>
                <w:sz w:val="18"/>
                <w:szCs w:val="18"/>
              </w:rPr>
            </w:pPr>
            <w:r w:rsidRPr="00A53924">
              <w:rPr>
                <w:rFonts w:ascii="Arial" w:hAnsi="Arial" w:cs="Arial"/>
                <w:b/>
                <w:bCs/>
                <w:sz w:val="18"/>
                <w:szCs w:val="18"/>
              </w:rPr>
              <w:t> </w:t>
            </w:r>
          </w:p>
        </w:tc>
        <w:tc>
          <w:tcPr>
            <w:tcW w:w="1276" w:type="dxa"/>
            <w:tcBorders>
              <w:top w:val="single" w:sz="4" w:space="0" w:color="000000"/>
              <w:left w:val="nil"/>
              <w:bottom w:val="single" w:sz="4" w:space="0" w:color="000000"/>
              <w:right w:val="single" w:sz="4" w:space="0" w:color="000000"/>
            </w:tcBorders>
            <w:noWrap/>
            <w:vAlign w:val="bottom"/>
          </w:tcPr>
          <w:p w:rsidR="006B4293" w:rsidRPr="00A53924" w:rsidRDefault="006B4293" w:rsidP="001C3FBE">
            <w:pPr>
              <w:jc w:val="right"/>
              <w:rPr>
                <w:rFonts w:ascii="Arial" w:eastAsia="Arial Unicode MS" w:hAnsi="Arial" w:cs="Arial"/>
                <w:b/>
                <w:bCs/>
                <w:sz w:val="18"/>
                <w:szCs w:val="18"/>
              </w:rPr>
            </w:pPr>
            <w:r w:rsidRPr="00A53924">
              <w:rPr>
                <w:rFonts w:ascii="Arial" w:hAnsi="Arial" w:cs="Arial"/>
                <w:b/>
                <w:bCs/>
                <w:sz w:val="18"/>
                <w:szCs w:val="18"/>
              </w:rPr>
              <w:t> </w:t>
            </w:r>
          </w:p>
        </w:tc>
        <w:tc>
          <w:tcPr>
            <w:tcW w:w="1134" w:type="dxa"/>
            <w:tcBorders>
              <w:top w:val="single" w:sz="4" w:space="0" w:color="000000"/>
              <w:left w:val="nil"/>
              <w:bottom w:val="single" w:sz="4" w:space="0" w:color="000000"/>
              <w:right w:val="single" w:sz="4" w:space="0" w:color="000000"/>
            </w:tcBorders>
            <w:noWrap/>
            <w:vAlign w:val="bottom"/>
          </w:tcPr>
          <w:p w:rsidR="006B4293" w:rsidRPr="00A53924" w:rsidRDefault="006B4293" w:rsidP="001C3FBE">
            <w:pPr>
              <w:jc w:val="right"/>
              <w:rPr>
                <w:rFonts w:ascii="Arial" w:eastAsia="Arial Unicode MS" w:hAnsi="Arial" w:cs="Arial"/>
                <w:b/>
                <w:bCs/>
                <w:sz w:val="18"/>
                <w:szCs w:val="18"/>
              </w:rPr>
            </w:pPr>
            <w:r w:rsidRPr="00A53924">
              <w:rPr>
                <w:rFonts w:ascii="Arial" w:hAnsi="Arial" w:cs="Arial"/>
                <w:b/>
                <w:bCs/>
                <w:sz w:val="18"/>
                <w:szCs w:val="18"/>
              </w:rPr>
              <w:t> </w:t>
            </w:r>
          </w:p>
        </w:tc>
        <w:tc>
          <w:tcPr>
            <w:tcW w:w="1695" w:type="dxa"/>
            <w:tcBorders>
              <w:top w:val="single" w:sz="4" w:space="0" w:color="000000"/>
              <w:left w:val="nil"/>
              <w:bottom w:val="single" w:sz="4" w:space="0" w:color="000000"/>
              <w:right w:val="single" w:sz="4" w:space="0" w:color="000000"/>
            </w:tcBorders>
            <w:noWrap/>
            <w:vAlign w:val="bottom"/>
          </w:tcPr>
          <w:p w:rsidR="006B4293" w:rsidRPr="00A53924" w:rsidRDefault="006B4293" w:rsidP="001C3FBE">
            <w:pPr>
              <w:jc w:val="right"/>
              <w:rPr>
                <w:rFonts w:ascii="Arial" w:eastAsia="Arial Unicode MS" w:hAnsi="Arial" w:cs="Arial"/>
                <w:b/>
                <w:bCs/>
                <w:sz w:val="18"/>
                <w:szCs w:val="18"/>
              </w:rPr>
            </w:pPr>
            <w:r w:rsidRPr="00A53924">
              <w:rPr>
                <w:rFonts w:ascii="Arial" w:hAnsi="Arial" w:cs="Arial"/>
                <w:b/>
                <w:bCs/>
                <w:sz w:val="18"/>
                <w:szCs w:val="18"/>
              </w:rPr>
              <w:t> </w:t>
            </w:r>
          </w:p>
        </w:tc>
      </w:tr>
      <w:tr w:rsidR="006B4293" w:rsidTr="005C20CA">
        <w:trPr>
          <w:trHeight w:val="255"/>
        </w:trPr>
        <w:tc>
          <w:tcPr>
            <w:tcW w:w="542" w:type="dxa"/>
            <w:tcBorders>
              <w:top w:val="single" w:sz="4" w:space="0" w:color="000000"/>
              <w:left w:val="single" w:sz="4" w:space="0" w:color="000000"/>
              <w:bottom w:val="single" w:sz="4" w:space="0" w:color="000000"/>
              <w:right w:val="single" w:sz="4" w:space="0" w:color="000000"/>
            </w:tcBorders>
            <w:noWrap/>
            <w:vAlign w:val="bottom"/>
          </w:tcPr>
          <w:p w:rsidR="006B4293" w:rsidRPr="00A53924" w:rsidRDefault="006B4293" w:rsidP="00A53924">
            <w:pPr>
              <w:jc w:val="center"/>
              <w:rPr>
                <w:rFonts w:ascii="Arial" w:hAnsi="Arial" w:cs="Arial"/>
                <w:b/>
                <w:bCs/>
                <w:sz w:val="18"/>
                <w:szCs w:val="18"/>
              </w:rPr>
            </w:pPr>
            <w:r w:rsidRPr="00A53924">
              <w:rPr>
                <w:rFonts w:ascii="Arial" w:hAnsi="Arial" w:cs="Arial"/>
                <w:b/>
                <w:bCs/>
                <w:sz w:val="18"/>
                <w:szCs w:val="18"/>
              </w:rPr>
              <w:t>93</w:t>
            </w:r>
          </w:p>
        </w:tc>
        <w:tc>
          <w:tcPr>
            <w:tcW w:w="2861" w:type="dxa"/>
            <w:tcBorders>
              <w:top w:val="single" w:sz="4" w:space="0" w:color="000000"/>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bCs/>
                <w:sz w:val="18"/>
                <w:szCs w:val="18"/>
              </w:rPr>
            </w:pPr>
            <w:r w:rsidRPr="00A53924">
              <w:rPr>
                <w:rFonts w:ascii="Arial" w:eastAsia="Arial Unicode MS" w:hAnsi="Arial" w:cs="Arial"/>
                <w:bCs/>
                <w:sz w:val="18"/>
                <w:szCs w:val="18"/>
              </w:rPr>
              <w:t>AJUSTAR UÑAS</w:t>
            </w:r>
          </w:p>
        </w:tc>
        <w:tc>
          <w:tcPr>
            <w:tcW w:w="1276" w:type="dxa"/>
            <w:tcBorders>
              <w:top w:val="single" w:sz="4" w:space="0" w:color="000000"/>
              <w:left w:val="nil"/>
              <w:bottom w:val="single" w:sz="4" w:space="0" w:color="000000"/>
              <w:right w:val="single" w:sz="4" w:space="0" w:color="000000"/>
            </w:tcBorders>
            <w:noWrap/>
            <w:vAlign w:val="bottom"/>
          </w:tcPr>
          <w:p w:rsidR="006B4293" w:rsidRPr="00A53924" w:rsidRDefault="006B4293" w:rsidP="001C3FBE">
            <w:pPr>
              <w:jc w:val="right"/>
              <w:rPr>
                <w:rFonts w:ascii="Arial" w:hAnsi="Arial" w:cs="Arial"/>
                <w:b/>
                <w:bCs/>
                <w:sz w:val="18"/>
                <w:szCs w:val="18"/>
              </w:rPr>
            </w:pPr>
          </w:p>
        </w:tc>
        <w:tc>
          <w:tcPr>
            <w:tcW w:w="1417" w:type="dxa"/>
            <w:tcBorders>
              <w:top w:val="single" w:sz="4" w:space="0" w:color="000000"/>
              <w:left w:val="nil"/>
              <w:bottom w:val="single" w:sz="4" w:space="0" w:color="000000"/>
              <w:right w:val="single" w:sz="4" w:space="0" w:color="000000"/>
            </w:tcBorders>
            <w:noWrap/>
            <w:vAlign w:val="bottom"/>
          </w:tcPr>
          <w:p w:rsidR="006B4293" w:rsidRPr="00A53924" w:rsidRDefault="006B4293" w:rsidP="001C3FBE">
            <w:pPr>
              <w:jc w:val="right"/>
              <w:rPr>
                <w:rFonts w:ascii="Arial" w:hAnsi="Arial" w:cs="Arial"/>
                <w:b/>
                <w:bCs/>
                <w:sz w:val="18"/>
                <w:szCs w:val="18"/>
              </w:rPr>
            </w:pPr>
          </w:p>
        </w:tc>
        <w:tc>
          <w:tcPr>
            <w:tcW w:w="1276" w:type="dxa"/>
            <w:tcBorders>
              <w:top w:val="single" w:sz="4" w:space="0" w:color="000000"/>
              <w:left w:val="nil"/>
              <w:bottom w:val="single" w:sz="4" w:space="0" w:color="000000"/>
              <w:right w:val="single" w:sz="4" w:space="0" w:color="000000"/>
            </w:tcBorders>
            <w:noWrap/>
            <w:vAlign w:val="bottom"/>
          </w:tcPr>
          <w:p w:rsidR="006B4293" w:rsidRPr="00A53924" w:rsidRDefault="006B4293" w:rsidP="001C3FBE">
            <w:pPr>
              <w:jc w:val="right"/>
              <w:rPr>
                <w:rFonts w:ascii="Arial" w:hAnsi="Arial" w:cs="Arial"/>
                <w:b/>
                <w:bCs/>
                <w:sz w:val="18"/>
                <w:szCs w:val="18"/>
              </w:rPr>
            </w:pPr>
          </w:p>
        </w:tc>
        <w:tc>
          <w:tcPr>
            <w:tcW w:w="1134" w:type="dxa"/>
            <w:tcBorders>
              <w:top w:val="single" w:sz="4" w:space="0" w:color="000000"/>
              <w:left w:val="nil"/>
              <w:bottom w:val="single" w:sz="4" w:space="0" w:color="000000"/>
              <w:right w:val="single" w:sz="4" w:space="0" w:color="000000"/>
            </w:tcBorders>
            <w:noWrap/>
            <w:vAlign w:val="bottom"/>
          </w:tcPr>
          <w:p w:rsidR="006B4293" w:rsidRPr="00A53924" w:rsidRDefault="006B4293" w:rsidP="001C3FBE">
            <w:pPr>
              <w:jc w:val="right"/>
              <w:rPr>
                <w:rFonts w:ascii="Arial" w:hAnsi="Arial" w:cs="Arial"/>
                <w:b/>
                <w:bCs/>
                <w:sz w:val="18"/>
                <w:szCs w:val="18"/>
              </w:rPr>
            </w:pPr>
          </w:p>
        </w:tc>
        <w:tc>
          <w:tcPr>
            <w:tcW w:w="1695" w:type="dxa"/>
            <w:tcBorders>
              <w:top w:val="single" w:sz="4" w:space="0" w:color="000000"/>
              <w:left w:val="nil"/>
              <w:bottom w:val="single" w:sz="4" w:space="0" w:color="000000"/>
              <w:right w:val="single" w:sz="4" w:space="0" w:color="000000"/>
            </w:tcBorders>
            <w:noWrap/>
            <w:vAlign w:val="bottom"/>
          </w:tcPr>
          <w:p w:rsidR="006B4293" w:rsidRPr="00A53924" w:rsidRDefault="006B4293" w:rsidP="001C3FBE">
            <w:pPr>
              <w:jc w:val="right"/>
              <w:rPr>
                <w:rFonts w:ascii="Arial" w:hAnsi="Arial" w:cs="Arial"/>
                <w:b/>
                <w:bCs/>
                <w:sz w:val="18"/>
                <w:szCs w:val="18"/>
              </w:rPr>
            </w:pPr>
          </w:p>
        </w:tc>
      </w:tr>
      <w:tr w:rsidR="006B4293" w:rsidTr="005C20CA">
        <w:trPr>
          <w:trHeight w:val="255"/>
        </w:trPr>
        <w:tc>
          <w:tcPr>
            <w:tcW w:w="542" w:type="dxa"/>
            <w:tcBorders>
              <w:top w:val="single" w:sz="4" w:space="0" w:color="000000"/>
              <w:left w:val="single" w:sz="4" w:space="0" w:color="000000"/>
              <w:bottom w:val="single" w:sz="4" w:space="0" w:color="000000"/>
              <w:right w:val="single" w:sz="4" w:space="0" w:color="000000"/>
            </w:tcBorders>
            <w:noWrap/>
            <w:vAlign w:val="bottom"/>
          </w:tcPr>
          <w:p w:rsidR="006B4293" w:rsidRPr="00A53924" w:rsidRDefault="006B4293" w:rsidP="00A53924">
            <w:pPr>
              <w:jc w:val="center"/>
              <w:rPr>
                <w:rFonts w:ascii="Arial" w:hAnsi="Arial" w:cs="Arial"/>
                <w:b/>
                <w:bCs/>
                <w:sz w:val="18"/>
                <w:szCs w:val="18"/>
              </w:rPr>
            </w:pPr>
            <w:r w:rsidRPr="00A53924">
              <w:rPr>
                <w:rFonts w:ascii="Arial" w:hAnsi="Arial" w:cs="Arial"/>
                <w:b/>
                <w:bCs/>
                <w:sz w:val="18"/>
                <w:szCs w:val="18"/>
              </w:rPr>
              <w:t>94</w:t>
            </w:r>
          </w:p>
        </w:tc>
        <w:tc>
          <w:tcPr>
            <w:tcW w:w="2861" w:type="dxa"/>
            <w:tcBorders>
              <w:top w:val="single" w:sz="4" w:space="0" w:color="000000"/>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bCs/>
                <w:sz w:val="18"/>
                <w:szCs w:val="18"/>
              </w:rPr>
            </w:pPr>
            <w:r w:rsidRPr="00A53924">
              <w:rPr>
                <w:rFonts w:ascii="Arial" w:eastAsia="Arial Unicode MS" w:hAnsi="Arial" w:cs="Arial"/>
                <w:bCs/>
                <w:sz w:val="18"/>
                <w:szCs w:val="18"/>
              </w:rPr>
              <w:t>AJUSTAR TORRE</w:t>
            </w:r>
          </w:p>
        </w:tc>
        <w:tc>
          <w:tcPr>
            <w:tcW w:w="1276" w:type="dxa"/>
            <w:tcBorders>
              <w:top w:val="single" w:sz="4" w:space="0" w:color="000000"/>
              <w:left w:val="nil"/>
              <w:bottom w:val="single" w:sz="4" w:space="0" w:color="000000"/>
              <w:right w:val="single" w:sz="4" w:space="0" w:color="000000"/>
            </w:tcBorders>
            <w:noWrap/>
            <w:vAlign w:val="bottom"/>
          </w:tcPr>
          <w:p w:rsidR="006B4293" w:rsidRPr="00A53924" w:rsidRDefault="006B4293" w:rsidP="001C3FBE">
            <w:pPr>
              <w:jc w:val="right"/>
              <w:rPr>
                <w:rFonts w:ascii="Arial" w:hAnsi="Arial" w:cs="Arial"/>
                <w:b/>
                <w:bCs/>
                <w:sz w:val="18"/>
                <w:szCs w:val="18"/>
              </w:rPr>
            </w:pPr>
          </w:p>
        </w:tc>
        <w:tc>
          <w:tcPr>
            <w:tcW w:w="1417" w:type="dxa"/>
            <w:tcBorders>
              <w:top w:val="single" w:sz="4" w:space="0" w:color="000000"/>
              <w:left w:val="nil"/>
              <w:bottom w:val="single" w:sz="4" w:space="0" w:color="000000"/>
              <w:right w:val="single" w:sz="4" w:space="0" w:color="000000"/>
            </w:tcBorders>
            <w:noWrap/>
            <w:vAlign w:val="bottom"/>
          </w:tcPr>
          <w:p w:rsidR="006B4293" w:rsidRPr="00A53924" w:rsidRDefault="006B4293" w:rsidP="001C3FBE">
            <w:pPr>
              <w:jc w:val="right"/>
              <w:rPr>
                <w:rFonts w:ascii="Arial" w:hAnsi="Arial" w:cs="Arial"/>
                <w:b/>
                <w:bCs/>
                <w:sz w:val="18"/>
                <w:szCs w:val="18"/>
              </w:rPr>
            </w:pPr>
          </w:p>
        </w:tc>
        <w:tc>
          <w:tcPr>
            <w:tcW w:w="1276" w:type="dxa"/>
            <w:tcBorders>
              <w:top w:val="single" w:sz="4" w:space="0" w:color="000000"/>
              <w:left w:val="nil"/>
              <w:bottom w:val="single" w:sz="4" w:space="0" w:color="000000"/>
              <w:right w:val="single" w:sz="4" w:space="0" w:color="000000"/>
            </w:tcBorders>
            <w:noWrap/>
            <w:vAlign w:val="bottom"/>
          </w:tcPr>
          <w:p w:rsidR="006B4293" w:rsidRPr="00A53924" w:rsidRDefault="006B4293" w:rsidP="001C3FBE">
            <w:pPr>
              <w:jc w:val="right"/>
              <w:rPr>
                <w:rFonts w:ascii="Arial" w:hAnsi="Arial" w:cs="Arial"/>
                <w:b/>
                <w:bCs/>
                <w:sz w:val="18"/>
                <w:szCs w:val="18"/>
              </w:rPr>
            </w:pPr>
          </w:p>
        </w:tc>
        <w:tc>
          <w:tcPr>
            <w:tcW w:w="1134" w:type="dxa"/>
            <w:tcBorders>
              <w:top w:val="single" w:sz="4" w:space="0" w:color="000000"/>
              <w:left w:val="nil"/>
              <w:bottom w:val="single" w:sz="4" w:space="0" w:color="000000"/>
              <w:right w:val="single" w:sz="4" w:space="0" w:color="000000"/>
            </w:tcBorders>
            <w:noWrap/>
            <w:vAlign w:val="bottom"/>
          </w:tcPr>
          <w:p w:rsidR="006B4293" w:rsidRPr="00A53924" w:rsidRDefault="006B4293" w:rsidP="001C3FBE">
            <w:pPr>
              <w:jc w:val="right"/>
              <w:rPr>
                <w:rFonts w:ascii="Arial" w:hAnsi="Arial" w:cs="Arial"/>
                <w:b/>
                <w:bCs/>
                <w:sz w:val="18"/>
                <w:szCs w:val="18"/>
              </w:rPr>
            </w:pPr>
          </w:p>
        </w:tc>
        <w:tc>
          <w:tcPr>
            <w:tcW w:w="1695" w:type="dxa"/>
            <w:tcBorders>
              <w:top w:val="single" w:sz="4" w:space="0" w:color="000000"/>
              <w:left w:val="nil"/>
              <w:bottom w:val="single" w:sz="4" w:space="0" w:color="000000"/>
              <w:right w:val="single" w:sz="4" w:space="0" w:color="000000"/>
            </w:tcBorders>
            <w:noWrap/>
            <w:vAlign w:val="bottom"/>
          </w:tcPr>
          <w:p w:rsidR="006B4293" w:rsidRPr="00A53924" w:rsidRDefault="006B4293" w:rsidP="001C3FBE">
            <w:pPr>
              <w:jc w:val="right"/>
              <w:rPr>
                <w:rFonts w:ascii="Arial" w:hAnsi="Arial" w:cs="Arial"/>
                <w:b/>
                <w:bCs/>
                <w:sz w:val="18"/>
                <w:szCs w:val="18"/>
              </w:rPr>
            </w:pPr>
          </w:p>
        </w:tc>
      </w:tr>
      <w:tr w:rsidR="006B4293" w:rsidTr="005C20CA">
        <w:trPr>
          <w:trHeight w:val="255"/>
        </w:trPr>
        <w:tc>
          <w:tcPr>
            <w:tcW w:w="542" w:type="dxa"/>
            <w:tcBorders>
              <w:top w:val="single" w:sz="4" w:space="0" w:color="000000"/>
              <w:left w:val="single" w:sz="4" w:space="0" w:color="000000"/>
              <w:bottom w:val="single" w:sz="4" w:space="0" w:color="000000"/>
              <w:right w:val="single" w:sz="4" w:space="0" w:color="000000"/>
            </w:tcBorders>
            <w:noWrap/>
            <w:vAlign w:val="bottom"/>
          </w:tcPr>
          <w:p w:rsidR="006B4293" w:rsidRPr="00A53924" w:rsidRDefault="006B4293" w:rsidP="00A53924">
            <w:pPr>
              <w:jc w:val="center"/>
              <w:rPr>
                <w:rFonts w:ascii="Arial" w:hAnsi="Arial" w:cs="Arial"/>
                <w:b/>
                <w:bCs/>
                <w:sz w:val="18"/>
                <w:szCs w:val="18"/>
              </w:rPr>
            </w:pPr>
            <w:r w:rsidRPr="00A53924">
              <w:rPr>
                <w:rFonts w:ascii="Arial" w:hAnsi="Arial" w:cs="Arial"/>
                <w:b/>
                <w:bCs/>
                <w:sz w:val="18"/>
                <w:szCs w:val="18"/>
              </w:rPr>
              <w:t>95</w:t>
            </w:r>
          </w:p>
        </w:tc>
        <w:tc>
          <w:tcPr>
            <w:tcW w:w="2861" w:type="dxa"/>
            <w:tcBorders>
              <w:top w:val="single" w:sz="4" w:space="0" w:color="000000"/>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bCs/>
                <w:sz w:val="18"/>
                <w:szCs w:val="18"/>
              </w:rPr>
            </w:pPr>
            <w:r w:rsidRPr="00A53924">
              <w:rPr>
                <w:rFonts w:ascii="Arial" w:eastAsia="Arial Unicode MS" w:hAnsi="Arial" w:cs="Arial"/>
                <w:bCs/>
                <w:sz w:val="18"/>
                <w:szCs w:val="18"/>
              </w:rPr>
              <w:t>SUMINISTRO E INSTALACION DE</w:t>
            </w:r>
          </w:p>
          <w:p w:rsidR="006B4293" w:rsidRPr="00A53924" w:rsidRDefault="006B4293" w:rsidP="001C3FBE">
            <w:pPr>
              <w:rPr>
                <w:rFonts w:ascii="Arial" w:eastAsia="Arial Unicode MS" w:hAnsi="Arial" w:cs="Arial"/>
                <w:bCs/>
                <w:sz w:val="18"/>
                <w:szCs w:val="18"/>
              </w:rPr>
            </w:pPr>
            <w:r w:rsidRPr="00A53924">
              <w:rPr>
                <w:rFonts w:ascii="Arial" w:eastAsia="Arial Unicode MS" w:hAnsi="Arial" w:cs="Arial"/>
                <w:bCs/>
                <w:sz w:val="18"/>
                <w:szCs w:val="18"/>
              </w:rPr>
              <w:t>EXTINTOR</w:t>
            </w:r>
          </w:p>
        </w:tc>
        <w:tc>
          <w:tcPr>
            <w:tcW w:w="1276" w:type="dxa"/>
            <w:tcBorders>
              <w:top w:val="single" w:sz="4" w:space="0" w:color="000000"/>
              <w:left w:val="nil"/>
              <w:bottom w:val="single" w:sz="4" w:space="0" w:color="000000"/>
              <w:right w:val="single" w:sz="4" w:space="0" w:color="000000"/>
            </w:tcBorders>
            <w:noWrap/>
            <w:vAlign w:val="bottom"/>
          </w:tcPr>
          <w:p w:rsidR="006B4293" w:rsidRPr="00A53924" w:rsidRDefault="006B4293" w:rsidP="001C3FBE">
            <w:pPr>
              <w:jc w:val="right"/>
              <w:rPr>
                <w:rFonts w:ascii="Arial" w:hAnsi="Arial" w:cs="Arial"/>
                <w:b/>
                <w:bCs/>
                <w:sz w:val="18"/>
                <w:szCs w:val="18"/>
              </w:rPr>
            </w:pPr>
          </w:p>
        </w:tc>
        <w:tc>
          <w:tcPr>
            <w:tcW w:w="1417" w:type="dxa"/>
            <w:tcBorders>
              <w:top w:val="single" w:sz="4" w:space="0" w:color="000000"/>
              <w:left w:val="nil"/>
              <w:bottom w:val="single" w:sz="4" w:space="0" w:color="000000"/>
              <w:right w:val="single" w:sz="4" w:space="0" w:color="000000"/>
            </w:tcBorders>
            <w:noWrap/>
            <w:vAlign w:val="bottom"/>
          </w:tcPr>
          <w:p w:rsidR="006B4293" w:rsidRPr="00A53924" w:rsidRDefault="006B4293" w:rsidP="001C3FBE">
            <w:pPr>
              <w:jc w:val="right"/>
              <w:rPr>
                <w:rFonts w:ascii="Arial" w:hAnsi="Arial" w:cs="Arial"/>
                <w:b/>
                <w:bCs/>
                <w:sz w:val="18"/>
                <w:szCs w:val="18"/>
              </w:rPr>
            </w:pPr>
          </w:p>
        </w:tc>
        <w:tc>
          <w:tcPr>
            <w:tcW w:w="1276" w:type="dxa"/>
            <w:tcBorders>
              <w:top w:val="single" w:sz="4" w:space="0" w:color="000000"/>
              <w:left w:val="nil"/>
              <w:bottom w:val="single" w:sz="4" w:space="0" w:color="000000"/>
              <w:right w:val="single" w:sz="4" w:space="0" w:color="000000"/>
            </w:tcBorders>
            <w:noWrap/>
            <w:vAlign w:val="bottom"/>
          </w:tcPr>
          <w:p w:rsidR="006B4293" w:rsidRPr="00A53924" w:rsidRDefault="006B4293" w:rsidP="001C3FBE">
            <w:pPr>
              <w:jc w:val="right"/>
              <w:rPr>
                <w:rFonts w:ascii="Arial" w:hAnsi="Arial" w:cs="Arial"/>
                <w:b/>
                <w:bCs/>
                <w:sz w:val="18"/>
                <w:szCs w:val="18"/>
              </w:rPr>
            </w:pPr>
          </w:p>
        </w:tc>
        <w:tc>
          <w:tcPr>
            <w:tcW w:w="1134" w:type="dxa"/>
            <w:tcBorders>
              <w:top w:val="single" w:sz="4" w:space="0" w:color="000000"/>
              <w:left w:val="nil"/>
              <w:bottom w:val="single" w:sz="4" w:space="0" w:color="000000"/>
              <w:right w:val="single" w:sz="4" w:space="0" w:color="000000"/>
            </w:tcBorders>
            <w:noWrap/>
            <w:vAlign w:val="bottom"/>
          </w:tcPr>
          <w:p w:rsidR="006B4293" w:rsidRPr="00A53924" w:rsidRDefault="006B4293" w:rsidP="001C3FBE">
            <w:pPr>
              <w:jc w:val="right"/>
              <w:rPr>
                <w:rFonts w:ascii="Arial" w:hAnsi="Arial" w:cs="Arial"/>
                <w:b/>
                <w:bCs/>
                <w:sz w:val="18"/>
                <w:szCs w:val="18"/>
              </w:rPr>
            </w:pPr>
          </w:p>
        </w:tc>
        <w:tc>
          <w:tcPr>
            <w:tcW w:w="1695" w:type="dxa"/>
            <w:tcBorders>
              <w:top w:val="single" w:sz="4" w:space="0" w:color="000000"/>
              <w:left w:val="nil"/>
              <w:bottom w:val="single" w:sz="4" w:space="0" w:color="000000"/>
              <w:right w:val="single" w:sz="4" w:space="0" w:color="000000"/>
            </w:tcBorders>
            <w:noWrap/>
            <w:vAlign w:val="bottom"/>
          </w:tcPr>
          <w:p w:rsidR="006B4293" w:rsidRPr="00A53924" w:rsidRDefault="006B4293" w:rsidP="001C3FBE">
            <w:pPr>
              <w:jc w:val="right"/>
              <w:rPr>
                <w:rFonts w:ascii="Arial" w:hAnsi="Arial" w:cs="Arial"/>
                <w:b/>
                <w:bCs/>
                <w:sz w:val="18"/>
                <w:szCs w:val="18"/>
              </w:rPr>
            </w:pPr>
          </w:p>
        </w:tc>
      </w:tr>
      <w:tr w:rsidR="006B4293" w:rsidTr="005C20CA">
        <w:trPr>
          <w:trHeight w:val="255"/>
        </w:trPr>
        <w:tc>
          <w:tcPr>
            <w:tcW w:w="542" w:type="dxa"/>
            <w:tcBorders>
              <w:top w:val="single" w:sz="4" w:space="0" w:color="000000"/>
              <w:left w:val="single" w:sz="4" w:space="0" w:color="000000"/>
              <w:bottom w:val="single" w:sz="4" w:space="0" w:color="000000"/>
              <w:right w:val="single" w:sz="4" w:space="0" w:color="000000"/>
            </w:tcBorders>
            <w:noWrap/>
            <w:vAlign w:val="bottom"/>
          </w:tcPr>
          <w:p w:rsidR="006B4293" w:rsidRPr="00A53924" w:rsidRDefault="006B4293" w:rsidP="00A53924">
            <w:pPr>
              <w:jc w:val="center"/>
              <w:rPr>
                <w:rFonts w:ascii="Arial" w:hAnsi="Arial" w:cs="Arial"/>
                <w:b/>
                <w:bCs/>
                <w:sz w:val="18"/>
                <w:szCs w:val="18"/>
              </w:rPr>
            </w:pPr>
            <w:r w:rsidRPr="00A53924">
              <w:rPr>
                <w:rFonts w:ascii="Arial" w:hAnsi="Arial" w:cs="Arial"/>
                <w:b/>
                <w:bCs/>
                <w:sz w:val="18"/>
                <w:szCs w:val="18"/>
              </w:rPr>
              <w:t>96</w:t>
            </w:r>
          </w:p>
        </w:tc>
        <w:tc>
          <w:tcPr>
            <w:tcW w:w="2861" w:type="dxa"/>
            <w:tcBorders>
              <w:top w:val="single" w:sz="4" w:space="0" w:color="000000"/>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bCs/>
                <w:sz w:val="18"/>
                <w:szCs w:val="18"/>
              </w:rPr>
            </w:pPr>
            <w:r w:rsidRPr="00A53924">
              <w:rPr>
                <w:rFonts w:ascii="Arial" w:eastAsia="Arial Unicode MS" w:hAnsi="Arial" w:cs="Arial"/>
                <w:bCs/>
                <w:sz w:val="18"/>
                <w:szCs w:val="18"/>
              </w:rPr>
              <w:t>CAMBIO DE ESPEJOS RETROVI-</w:t>
            </w:r>
          </w:p>
          <w:p w:rsidR="006B4293" w:rsidRPr="00A53924" w:rsidRDefault="006B4293" w:rsidP="001C3FBE">
            <w:pPr>
              <w:rPr>
                <w:rFonts w:ascii="Arial" w:eastAsia="Arial Unicode MS" w:hAnsi="Arial" w:cs="Arial"/>
                <w:bCs/>
                <w:sz w:val="18"/>
                <w:szCs w:val="18"/>
              </w:rPr>
            </w:pPr>
            <w:r w:rsidRPr="00A53924">
              <w:rPr>
                <w:rFonts w:ascii="Arial" w:eastAsia="Arial Unicode MS" w:hAnsi="Arial" w:cs="Arial"/>
                <w:bCs/>
                <w:sz w:val="18"/>
                <w:szCs w:val="18"/>
              </w:rPr>
              <w:t>SORES</w:t>
            </w:r>
          </w:p>
        </w:tc>
        <w:tc>
          <w:tcPr>
            <w:tcW w:w="1276" w:type="dxa"/>
            <w:tcBorders>
              <w:top w:val="single" w:sz="4" w:space="0" w:color="000000"/>
              <w:left w:val="nil"/>
              <w:bottom w:val="single" w:sz="4" w:space="0" w:color="000000"/>
              <w:right w:val="single" w:sz="4" w:space="0" w:color="000000"/>
            </w:tcBorders>
            <w:noWrap/>
            <w:vAlign w:val="bottom"/>
          </w:tcPr>
          <w:p w:rsidR="006B4293" w:rsidRPr="00A53924" w:rsidRDefault="006B4293" w:rsidP="001C3FBE">
            <w:pPr>
              <w:jc w:val="right"/>
              <w:rPr>
                <w:rFonts w:ascii="Arial" w:hAnsi="Arial" w:cs="Arial"/>
                <w:b/>
                <w:bCs/>
                <w:sz w:val="18"/>
                <w:szCs w:val="18"/>
              </w:rPr>
            </w:pPr>
          </w:p>
        </w:tc>
        <w:tc>
          <w:tcPr>
            <w:tcW w:w="1417" w:type="dxa"/>
            <w:tcBorders>
              <w:top w:val="single" w:sz="4" w:space="0" w:color="000000"/>
              <w:left w:val="nil"/>
              <w:bottom w:val="single" w:sz="4" w:space="0" w:color="000000"/>
              <w:right w:val="single" w:sz="4" w:space="0" w:color="000000"/>
            </w:tcBorders>
            <w:noWrap/>
            <w:vAlign w:val="bottom"/>
          </w:tcPr>
          <w:p w:rsidR="006B4293" w:rsidRPr="00A53924" w:rsidRDefault="006B4293" w:rsidP="001C3FBE">
            <w:pPr>
              <w:jc w:val="right"/>
              <w:rPr>
                <w:rFonts w:ascii="Arial" w:hAnsi="Arial" w:cs="Arial"/>
                <w:b/>
                <w:bCs/>
                <w:sz w:val="18"/>
                <w:szCs w:val="18"/>
              </w:rPr>
            </w:pPr>
          </w:p>
        </w:tc>
        <w:tc>
          <w:tcPr>
            <w:tcW w:w="1276" w:type="dxa"/>
            <w:tcBorders>
              <w:top w:val="single" w:sz="4" w:space="0" w:color="000000"/>
              <w:left w:val="nil"/>
              <w:bottom w:val="single" w:sz="4" w:space="0" w:color="000000"/>
              <w:right w:val="single" w:sz="4" w:space="0" w:color="000000"/>
            </w:tcBorders>
            <w:noWrap/>
            <w:vAlign w:val="bottom"/>
          </w:tcPr>
          <w:p w:rsidR="006B4293" w:rsidRPr="00A53924" w:rsidRDefault="006B4293" w:rsidP="001C3FBE">
            <w:pPr>
              <w:jc w:val="right"/>
              <w:rPr>
                <w:rFonts w:ascii="Arial" w:hAnsi="Arial" w:cs="Arial"/>
                <w:b/>
                <w:bCs/>
                <w:sz w:val="18"/>
                <w:szCs w:val="18"/>
              </w:rPr>
            </w:pPr>
          </w:p>
        </w:tc>
        <w:tc>
          <w:tcPr>
            <w:tcW w:w="1134" w:type="dxa"/>
            <w:tcBorders>
              <w:top w:val="single" w:sz="4" w:space="0" w:color="000000"/>
              <w:left w:val="nil"/>
              <w:bottom w:val="single" w:sz="4" w:space="0" w:color="000000"/>
              <w:right w:val="single" w:sz="4" w:space="0" w:color="000000"/>
            </w:tcBorders>
            <w:noWrap/>
            <w:vAlign w:val="bottom"/>
          </w:tcPr>
          <w:p w:rsidR="006B4293" w:rsidRPr="00A53924" w:rsidRDefault="006B4293" w:rsidP="001C3FBE">
            <w:pPr>
              <w:jc w:val="right"/>
              <w:rPr>
                <w:rFonts w:ascii="Arial" w:hAnsi="Arial" w:cs="Arial"/>
                <w:b/>
                <w:bCs/>
                <w:sz w:val="18"/>
                <w:szCs w:val="18"/>
              </w:rPr>
            </w:pPr>
          </w:p>
        </w:tc>
        <w:tc>
          <w:tcPr>
            <w:tcW w:w="1695" w:type="dxa"/>
            <w:tcBorders>
              <w:top w:val="single" w:sz="4" w:space="0" w:color="000000"/>
              <w:left w:val="nil"/>
              <w:bottom w:val="single" w:sz="4" w:space="0" w:color="000000"/>
              <w:right w:val="single" w:sz="4" w:space="0" w:color="000000"/>
            </w:tcBorders>
            <w:noWrap/>
            <w:vAlign w:val="bottom"/>
          </w:tcPr>
          <w:p w:rsidR="006B4293" w:rsidRPr="00A53924" w:rsidRDefault="006B4293" w:rsidP="001C3FBE">
            <w:pPr>
              <w:jc w:val="right"/>
              <w:rPr>
                <w:rFonts w:ascii="Arial" w:hAnsi="Arial" w:cs="Arial"/>
                <w:b/>
                <w:bCs/>
                <w:sz w:val="18"/>
                <w:szCs w:val="18"/>
              </w:rPr>
            </w:pPr>
          </w:p>
        </w:tc>
      </w:tr>
      <w:tr w:rsidR="006B4293" w:rsidTr="005C20CA">
        <w:trPr>
          <w:trHeight w:val="255"/>
        </w:trPr>
        <w:tc>
          <w:tcPr>
            <w:tcW w:w="542" w:type="dxa"/>
            <w:tcBorders>
              <w:top w:val="single" w:sz="4" w:space="0" w:color="000000"/>
              <w:left w:val="single" w:sz="4" w:space="0" w:color="000000"/>
              <w:bottom w:val="single" w:sz="4" w:space="0" w:color="000000"/>
              <w:right w:val="single" w:sz="4" w:space="0" w:color="000000"/>
            </w:tcBorders>
            <w:noWrap/>
            <w:vAlign w:val="bottom"/>
          </w:tcPr>
          <w:p w:rsidR="006B4293" w:rsidRPr="00A53924" w:rsidRDefault="006B4293" w:rsidP="00A53924">
            <w:pPr>
              <w:jc w:val="center"/>
              <w:rPr>
                <w:rFonts w:ascii="Arial" w:hAnsi="Arial" w:cs="Arial"/>
                <w:b/>
                <w:bCs/>
                <w:sz w:val="18"/>
                <w:szCs w:val="18"/>
              </w:rPr>
            </w:pPr>
            <w:r w:rsidRPr="00A53924">
              <w:rPr>
                <w:rFonts w:ascii="Arial" w:hAnsi="Arial" w:cs="Arial"/>
                <w:b/>
                <w:bCs/>
                <w:sz w:val="18"/>
                <w:szCs w:val="18"/>
              </w:rPr>
              <w:t>97</w:t>
            </w:r>
          </w:p>
        </w:tc>
        <w:tc>
          <w:tcPr>
            <w:tcW w:w="2861" w:type="dxa"/>
            <w:tcBorders>
              <w:top w:val="single" w:sz="4" w:space="0" w:color="000000"/>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bCs/>
                <w:sz w:val="18"/>
                <w:szCs w:val="18"/>
              </w:rPr>
            </w:pPr>
            <w:r w:rsidRPr="00A53924">
              <w:rPr>
                <w:rFonts w:ascii="Arial" w:eastAsia="Arial Unicode MS" w:hAnsi="Arial" w:cs="Arial"/>
                <w:bCs/>
                <w:sz w:val="18"/>
                <w:szCs w:val="18"/>
              </w:rPr>
              <w:t>SERVICIO DE PINTURA GENERAL</w:t>
            </w:r>
          </w:p>
        </w:tc>
        <w:tc>
          <w:tcPr>
            <w:tcW w:w="1276" w:type="dxa"/>
            <w:tcBorders>
              <w:top w:val="single" w:sz="4" w:space="0" w:color="000000"/>
              <w:left w:val="nil"/>
              <w:bottom w:val="single" w:sz="4" w:space="0" w:color="000000"/>
              <w:right w:val="single" w:sz="4" w:space="0" w:color="000000"/>
            </w:tcBorders>
            <w:noWrap/>
            <w:vAlign w:val="bottom"/>
          </w:tcPr>
          <w:p w:rsidR="006B4293" w:rsidRPr="00A53924" w:rsidRDefault="006B4293" w:rsidP="001C3FBE">
            <w:pPr>
              <w:jc w:val="right"/>
              <w:rPr>
                <w:rFonts w:ascii="Arial" w:hAnsi="Arial" w:cs="Arial"/>
                <w:b/>
                <w:bCs/>
                <w:sz w:val="18"/>
                <w:szCs w:val="18"/>
              </w:rPr>
            </w:pPr>
          </w:p>
        </w:tc>
        <w:tc>
          <w:tcPr>
            <w:tcW w:w="1417" w:type="dxa"/>
            <w:tcBorders>
              <w:top w:val="single" w:sz="4" w:space="0" w:color="000000"/>
              <w:left w:val="nil"/>
              <w:bottom w:val="single" w:sz="4" w:space="0" w:color="000000"/>
              <w:right w:val="single" w:sz="4" w:space="0" w:color="000000"/>
            </w:tcBorders>
            <w:noWrap/>
            <w:vAlign w:val="bottom"/>
          </w:tcPr>
          <w:p w:rsidR="006B4293" w:rsidRPr="00A53924" w:rsidRDefault="006B4293" w:rsidP="001C3FBE">
            <w:pPr>
              <w:jc w:val="right"/>
              <w:rPr>
                <w:rFonts w:ascii="Arial" w:hAnsi="Arial" w:cs="Arial"/>
                <w:b/>
                <w:bCs/>
                <w:sz w:val="18"/>
                <w:szCs w:val="18"/>
              </w:rPr>
            </w:pPr>
          </w:p>
        </w:tc>
        <w:tc>
          <w:tcPr>
            <w:tcW w:w="1276" w:type="dxa"/>
            <w:tcBorders>
              <w:top w:val="single" w:sz="4" w:space="0" w:color="000000"/>
              <w:left w:val="nil"/>
              <w:bottom w:val="single" w:sz="4" w:space="0" w:color="000000"/>
              <w:right w:val="single" w:sz="4" w:space="0" w:color="000000"/>
            </w:tcBorders>
            <w:noWrap/>
            <w:vAlign w:val="bottom"/>
          </w:tcPr>
          <w:p w:rsidR="006B4293" w:rsidRPr="00A53924" w:rsidRDefault="006B4293" w:rsidP="001C3FBE">
            <w:pPr>
              <w:jc w:val="right"/>
              <w:rPr>
                <w:rFonts w:ascii="Arial" w:hAnsi="Arial" w:cs="Arial"/>
                <w:b/>
                <w:bCs/>
                <w:sz w:val="18"/>
                <w:szCs w:val="18"/>
              </w:rPr>
            </w:pPr>
          </w:p>
        </w:tc>
        <w:tc>
          <w:tcPr>
            <w:tcW w:w="1134" w:type="dxa"/>
            <w:tcBorders>
              <w:top w:val="single" w:sz="4" w:space="0" w:color="000000"/>
              <w:left w:val="nil"/>
              <w:bottom w:val="single" w:sz="4" w:space="0" w:color="000000"/>
              <w:right w:val="single" w:sz="4" w:space="0" w:color="000000"/>
            </w:tcBorders>
            <w:noWrap/>
            <w:vAlign w:val="bottom"/>
          </w:tcPr>
          <w:p w:rsidR="006B4293" w:rsidRPr="00A53924" w:rsidRDefault="006B4293" w:rsidP="001C3FBE">
            <w:pPr>
              <w:jc w:val="right"/>
              <w:rPr>
                <w:rFonts w:ascii="Arial" w:hAnsi="Arial" w:cs="Arial"/>
                <w:b/>
                <w:bCs/>
                <w:sz w:val="18"/>
                <w:szCs w:val="18"/>
              </w:rPr>
            </w:pPr>
          </w:p>
        </w:tc>
        <w:tc>
          <w:tcPr>
            <w:tcW w:w="1695" w:type="dxa"/>
            <w:tcBorders>
              <w:top w:val="single" w:sz="4" w:space="0" w:color="000000"/>
              <w:left w:val="nil"/>
              <w:bottom w:val="single" w:sz="4" w:space="0" w:color="000000"/>
              <w:right w:val="single" w:sz="4" w:space="0" w:color="000000"/>
            </w:tcBorders>
            <w:noWrap/>
            <w:vAlign w:val="bottom"/>
          </w:tcPr>
          <w:p w:rsidR="006B4293" w:rsidRPr="00A53924" w:rsidRDefault="006B4293" w:rsidP="001C3FBE">
            <w:pPr>
              <w:jc w:val="right"/>
              <w:rPr>
                <w:rFonts w:ascii="Arial" w:hAnsi="Arial" w:cs="Arial"/>
                <w:b/>
                <w:bCs/>
                <w:sz w:val="18"/>
                <w:szCs w:val="18"/>
              </w:rPr>
            </w:pPr>
          </w:p>
        </w:tc>
      </w:tr>
      <w:tr w:rsidR="006B4293" w:rsidTr="005C20CA">
        <w:trPr>
          <w:trHeight w:val="255"/>
        </w:trPr>
        <w:tc>
          <w:tcPr>
            <w:tcW w:w="542" w:type="dxa"/>
            <w:tcBorders>
              <w:top w:val="single" w:sz="4" w:space="0" w:color="000000"/>
              <w:left w:val="single" w:sz="4" w:space="0" w:color="000000"/>
              <w:bottom w:val="single" w:sz="4" w:space="0" w:color="000000"/>
              <w:right w:val="single" w:sz="4" w:space="0" w:color="000000"/>
            </w:tcBorders>
            <w:noWrap/>
            <w:vAlign w:val="bottom"/>
          </w:tcPr>
          <w:p w:rsidR="006B4293" w:rsidRPr="00A53924" w:rsidRDefault="006B4293" w:rsidP="00A53924">
            <w:pPr>
              <w:jc w:val="center"/>
              <w:rPr>
                <w:rFonts w:ascii="Arial" w:hAnsi="Arial" w:cs="Arial"/>
                <w:b/>
                <w:bCs/>
                <w:sz w:val="18"/>
                <w:szCs w:val="18"/>
              </w:rPr>
            </w:pPr>
            <w:r w:rsidRPr="00A53924">
              <w:rPr>
                <w:rFonts w:ascii="Arial" w:hAnsi="Arial" w:cs="Arial"/>
                <w:b/>
                <w:bCs/>
                <w:sz w:val="18"/>
                <w:szCs w:val="18"/>
              </w:rPr>
              <w:t>98</w:t>
            </w:r>
          </w:p>
        </w:tc>
        <w:tc>
          <w:tcPr>
            <w:tcW w:w="2861" w:type="dxa"/>
            <w:tcBorders>
              <w:top w:val="single" w:sz="4" w:space="0" w:color="000000"/>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bCs/>
                <w:sz w:val="18"/>
                <w:szCs w:val="18"/>
              </w:rPr>
            </w:pPr>
            <w:r w:rsidRPr="00A53924">
              <w:rPr>
                <w:rFonts w:ascii="Arial" w:eastAsia="Arial Unicode MS" w:hAnsi="Arial" w:cs="Arial"/>
                <w:bCs/>
                <w:sz w:val="18"/>
                <w:szCs w:val="18"/>
              </w:rPr>
              <w:t xml:space="preserve">SERVICIO DE ROTULADO DE </w:t>
            </w:r>
          </w:p>
          <w:p w:rsidR="006B4293" w:rsidRPr="00A53924" w:rsidRDefault="006B4293" w:rsidP="001C3FBE">
            <w:pPr>
              <w:rPr>
                <w:rFonts w:ascii="Arial" w:eastAsia="Arial Unicode MS" w:hAnsi="Arial" w:cs="Arial"/>
                <w:bCs/>
                <w:sz w:val="18"/>
                <w:szCs w:val="18"/>
              </w:rPr>
            </w:pPr>
            <w:r w:rsidRPr="00A53924">
              <w:rPr>
                <w:rFonts w:ascii="Arial" w:eastAsia="Arial Unicode MS" w:hAnsi="Arial" w:cs="Arial"/>
                <w:bCs/>
                <w:sz w:val="18"/>
                <w:szCs w:val="18"/>
              </w:rPr>
              <w:t>CAPACIDAD Y No DE EQUIPO EN</w:t>
            </w:r>
          </w:p>
          <w:p w:rsidR="006B4293" w:rsidRPr="00A53924" w:rsidRDefault="006B4293" w:rsidP="001C3FBE">
            <w:pPr>
              <w:rPr>
                <w:rFonts w:ascii="Arial" w:eastAsia="Arial Unicode MS" w:hAnsi="Arial" w:cs="Arial"/>
                <w:bCs/>
                <w:sz w:val="18"/>
                <w:szCs w:val="18"/>
              </w:rPr>
            </w:pPr>
            <w:r w:rsidRPr="00A53924">
              <w:rPr>
                <w:rFonts w:ascii="Arial" w:eastAsia="Arial Unicode MS" w:hAnsi="Arial" w:cs="Arial"/>
                <w:bCs/>
                <w:sz w:val="18"/>
                <w:szCs w:val="18"/>
              </w:rPr>
              <w:t>AMBOS LADOS</w:t>
            </w:r>
          </w:p>
        </w:tc>
        <w:tc>
          <w:tcPr>
            <w:tcW w:w="1276" w:type="dxa"/>
            <w:tcBorders>
              <w:top w:val="single" w:sz="4" w:space="0" w:color="000000"/>
              <w:left w:val="nil"/>
              <w:bottom w:val="single" w:sz="4" w:space="0" w:color="000000"/>
              <w:right w:val="single" w:sz="4" w:space="0" w:color="000000"/>
            </w:tcBorders>
            <w:noWrap/>
            <w:vAlign w:val="bottom"/>
          </w:tcPr>
          <w:p w:rsidR="006B4293" w:rsidRPr="00A53924" w:rsidRDefault="006B4293" w:rsidP="001C3FBE">
            <w:pPr>
              <w:jc w:val="right"/>
              <w:rPr>
                <w:rFonts w:ascii="Arial" w:hAnsi="Arial" w:cs="Arial"/>
                <w:b/>
                <w:bCs/>
                <w:sz w:val="18"/>
                <w:szCs w:val="18"/>
              </w:rPr>
            </w:pPr>
          </w:p>
        </w:tc>
        <w:tc>
          <w:tcPr>
            <w:tcW w:w="1417" w:type="dxa"/>
            <w:tcBorders>
              <w:top w:val="single" w:sz="4" w:space="0" w:color="000000"/>
              <w:left w:val="nil"/>
              <w:bottom w:val="single" w:sz="4" w:space="0" w:color="000000"/>
              <w:right w:val="single" w:sz="4" w:space="0" w:color="000000"/>
            </w:tcBorders>
            <w:noWrap/>
            <w:vAlign w:val="bottom"/>
          </w:tcPr>
          <w:p w:rsidR="006B4293" w:rsidRPr="00A53924" w:rsidRDefault="006B4293" w:rsidP="001C3FBE">
            <w:pPr>
              <w:jc w:val="right"/>
              <w:rPr>
                <w:rFonts w:ascii="Arial" w:hAnsi="Arial" w:cs="Arial"/>
                <w:b/>
                <w:bCs/>
                <w:sz w:val="18"/>
                <w:szCs w:val="18"/>
              </w:rPr>
            </w:pPr>
          </w:p>
        </w:tc>
        <w:tc>
          <w:tcPr>
            <w:tcW w:w="1276" w:type="dxa"/>
            <w:tcBorders>
              <w:top w:val="single" w:sz="4" w:space="0" w:color="000000"/>
              <w:left w:val="nil"/>
              <w:bottom w:val="single" w:sz="4" w:space="0" w:color="000000"/>
              <w:right w:val="single" w:sz="4" w:space="0" w:color="000000"/>
            </w:tcBorders>
            <w:noWrap/>
            <w:vAlign w:val="bottom"/>
          </w:tcPr>
          <w:p w:rsidR="006B4293" w:rsidRPr="00A53924" w:rsidRDefault="006B4293" w:rsidP="001C3FBE">
            <w:pPr>
              <w:jc w:val="right"/>
              <w:rPr>
                <w:rFonts w:ascii="Arial" w:hAnsi="Arial" w:cs="Arial"/>
                <w:b/>
                <w:bCs/>
                <w:sz w:val="18"/>
                <w:szCs w:val="18"/>
              </w:rPr>
            </w:pPr>
          </w:p>
        </w:tc>
        <w:tc>
          <w:tcPr>
            <w:tcW w:w="1134" w:type="dxa"/>
            <w:tcBorders>
              <w:top w:val="single" w:sz="4" w:space="0" w:color="000000"/>
              <w:left w:val="nil"/>
              <w:bottom w:val="single" w:sz="4" w:space="0" w:color="000000"/>
              <w:right w:val="single" w:sz="4" w:space="0" w:color="000000"/>
            </w:tcBorders>
            <w:noWrap/>
            <w:vAlign w:val="bottom"/>
          </w:tcPr>
          <w:p w:rsidR="006B4293" w:rsidRPr="00A53924" w:rsidRDefault="006B4293" w:rsidP="001C3FBE">
            <w:pPr>
              <w:jc w:val="right"/>
              <w:rPr>
                <w:rFonts w:ascii="Arial" w:hAnsi="Arial" w:cs="Arial"/>
                <w:b/>
                <w:bCs/>
                <w:sz w:val="18"/>
                <w:szCs w:val="18"/>
              </w:rPr>
            </w:pPr>
          </w:p>
        </w:tc>
        <w:tc>
          <w:tcPr>
            <w:tcW w:w="1695" w:type="dxa"/>
            <w:tcBorders>
              <w:top w:val="single" w:sz="4" w:space="0" w:color="000000"/>
              <w:left w:val="nil"/>
              <w:bottom w:val="single" w:sz="4" w:space="0" w:color="000000"/>
              <w:right w:val="single" w:sz="4" w:space="0" w:color="000000"/>
            </w:tcBorders>
            <w:noWrap/>
            <w:vAlign w:val="bottom"/>
          </w:tcPr>
          <w:p w:rsidR="006B4293" w:rsidRPr="00A53924" w:rsidRDefault="006B4293" w:rsidP="001C3FBE">
            <w:pPr>
              <w:jc w:val="right"/>
              <w:rPr>
                <w:rFonts w:ascii="Arial" w:hAnsi="Arial" w:cs="Arial"/>
                <w:b/>
                <w:bCs/>
                <w:sz w:val="18"/>
                <w:szCs w:val="18"/>
              </w:rPr>
            </w:pPr>
          </w:p>
        </w:tc>
      </w:tr>
      <w:tr w:rsidR="005C20CA" w:rsidRPr="00A53924" w:rsidTr="005C20CA">
        <w:trPr>
          <w:trHeight w:val="765"/>
        </w:trPr>
        <w:tc>
          <w:tcPr>
            <w:tcW w:w="542" w:type="dxa"/>
            <w:tcBorders>
              <w:top w:val="single" w:sz="4" w:space="0" w:color="000000"/>
              <w:left w:val="single" w:sz="4" w:space="0" w:color="000000"/>
              <w:bottom w:val="single" w:sz="4" w:space="0" w:color="000000"/>
              <w:right w:val="single" w:sz="4" w:space="0" w:color="000000"/>
            </w:tcBorders>
            <w:vAlign w:val="center"/>
          </w:tcPr>
          <w:p w:rsidR="005C20CA" w:rsidRPr="00A53924" w:rsidRDefault="005C20CA" w:rsidP="008C2542">
            <w:pPr>
              <w:jc w:val="center"/>
              <w:rPr>
                <w:rFonts w:ascii="Arial" w:eastAsia="Arial Unicode MS" w:hAnsi="Arial" w:cs="Arial"/>
                <w:b/>
                <w:bCs/>
                <w:sz w:val="18"/>
                <w:szCs w:val="18"/>
              </w:rPr>
            </w:pPr>
            <w:r w:rsidRPr="00A53924">
              <w:rPr>
                <w:rFonts w:ascii="Arial" w:hAnsi="Arial" w:cs="Arial"/>
                <w:b/>
                <w:bCs/>
                <w:sz w:val="18"/>
                <w:szCs w:val="18"/>
              </w:rPr>
              <w:lastRenderedPageBreak/>
              <w:t>NO. PROG</w:t>
            </w:r>
          </w:p>
        </w:tc>
        <w:tc>
          <w:tcPr>
            <w:tcW w:w="2861" w:type="dxa"/>
            <w:tcBorders>
              <w:top w:val="single" w:sz="4" w:space="0" w:color="000000"/>
              <w:left w:val="nil"/>
              <w:bottom w:val="single" w:sz="4" w:space="0" w:color="000000"/>
              <w:right w:val="single" w:sz="4" w:space="0" w:color="000000"/>
            </w:tcBorders>
            <w:vAlign w:val="center"/>
          </w:tcPr>
          <w:p w:rsidR="005C20CA" w:rsidRPr="00A53924" w:rsidRDefault="005C20CA" w:rsidP="008C2542">
            <w:pPr>
              <w:jc w:val="center"/>
              <w:rPr>
                <w:rFonts w:ascii="Arial" w:eastAsia="Arial Unicode MS" w:hAnsi="Arial" w:cs="Arial"/>
                <w:b/>
                <w:bCs/>
                <w:sz w:val="18"/>
                <w:szCs w:val="18"/>
              </w:rPr>
            </w:pPr>
            <w:r w:rsidRPr="00A53924">
              <w:rPr>
                <w:rFonts w:ascii="Arial" w:hAnsi="Arial" w:cs="Arial"/>
                <w:b/>
                <w:bCs/>
                <w:sz w:val="18"/>
                <w:szCs w:val="18"/>
              </w:rPr>
              <w:t>CATALOGO DE CONCEPTOS</w:t>
            </w:r>
          </w:p>
        </w:tc>
        <w:tc>
          <w:tcPr>
            <w:tcW w:w="1276" w:type="dxa"/>
            <w:tcBorders>
              <w:top w:val="single" w:sz="4" w:space="0" w:color="000000"/>
              <w:left w:val="nil"/>
              <w:bottom w:val="single" w:sz="4" w:space="0" w:color="000000"/>
              <w:right w:val="single" w:sz="4" w:space="0" w:color="000000"/>
            </w:tcBorders>
            <w:vAlign w:val="center"/>
          </w:tcPr>
          <w:p w:rsidR="005C20CA" w:rsidRPr="00A53924" w:rsidRDefault="005C20CA" w:rsidP="008C2542">
            <w:pPr>
              <w:jc w:val="center"/>
              <w:rPr>
                <w:rFonts w:ascii="Arial" w:eastAsia="Arial Unicode MS" w:hAnsi="Arial" w:cs="Arial"/>
                <w:b/>
                <w:bCs/>
                <w:sz w:val="18"/>
                <w:szCs w:val="18"/>
                <w:lang w:val="en-US"/>
              </w:rPr>
            </w:pPr>
            <w:r w:rsidRPr="00A53924">
              <w:rPr>
                <w:rFonts w:ascii="Arial" w:hAnsi="Arial" w:cs="Arial"/>
                <w:b/>
                <w:bCs/>
                <w:sz w:val="18"/>
                <w:szCs w:val="18"/>
                <w:lang w:val="en-US"/>
              </w:rPr>
              <w:t>MITSUBISHI, MOD: FGC20</w:t>
            </w:r>
          </w:p>
        </w:tc>
        <w:tc>
          <w:tcPr>
            <w:tcW w:w="1417" w:type="dxa"/>
            <w:tcBorders>
              <w:top w:val="single" w:sz="4" w:space="0" w:color="000000"/>
              <w:left w:val="nil"/>
              <w:bottom w:val="single" w:sz="4" w:space="0" w:color="000000"/>
              <w:right w:val="single" w:sz="4" w:space="0" w:color="000000"/>
            </w:tcBorders>
            <w:vAlign w:val="center"/>
          </w:tcPr>
          <w:p w:rsidR="005C20CA" w:rsidRPr="00A53924" w:rsidRDefault="005C20CA" w:rsidP="008C2542">
            <w:pPr>
              <w:jc w:val="center"/>
              <w:rPr>
                <w:rFonts w:ascii="Arial" w:eastAsia="Arial Unicode MS" w:hAnsi="Arial" w:cs="Arial"/>
                <w:b/>
                <w:bCs/>
                <w:sz w:val="18"/>
                <w:szCs w:val="18"/>
                <w:lang w:val="en-US"/>
              </w:rPr>
            </w:pPr>
            <w:r w:rsidRPr="00A53924">
              <w:rPr>
                <w:rFonts w:ascii="Arial" w:hAnsi="Arial" w:cs="Arial"/>
                <w:b/>
                <w:bCs/>
                <w:sz w:val="18"/>
                <w:szCs w:val="18"/>
                <w:lang w:val="en-US"/>
              </w:rPr>
              <w:t>MITSUBISHI, MOD: FG25K-G</w:t>
            </w:r>
          </w:p>
        </w:tc>
        <w:tc>
          <w:tcPr>
            <w:tcW w:w="1276" w:type="dxa"/>
            <w:tcBorders>
              <w:top w:val="single" w:sz="4" w:space="0" w:color="000000"/>
              <w:left w:val="nil"/>
              <w:bottom w:val="single" w:sz="4" w:space="0" w:color="000000"/>
              <w:right w:val="single" w:sz="4" w:space="0" w:color="000000"/>
            </w:tcBorders>
            <w:vAlign w:val="center"/>
          </w:tcPr>
          <w:p w:rsidR="005C20CA" w:rsidRPr="00A53924" w:rsidRDefault="005C20CA" w:rsidP="008C2542">
            <w:pPr>
              <w:jc w:val="center"/>
              <w:rPr>
                <w:rFonts w:ascii="Arial" w:eastAsia="Arial Unicode MS" w:hAnsi="Arial" w:cs="Arial"/>
                <w:b/>
                <w:bCs/>
                <w:sz w:val="18"/>
                <w:szCs w:val="18"/>
                <w:lang w:val="en-US"/>
              </w:rPr>
            </w:pPr>
            <w:r w:rsidRPr="00A53924">
              <w:rPr>
                <w:rFonts w:ascii="Arial" w:hAnsi="Arial" w:cs="Arial"/>
                <w:b/>
                <w:bCs/>
                <w:sz w:val="18"/>
                <w:szCs w:val="18"/>
                <w:lang w:val="en-US"/>
              </w:rPr>
              <w:t>KOMATSU, MOD: FG30HT-12</w:t>
            </w:r>
          </w:p>
        </w:tc>
        <w:tc>
          <w:tcPr>
            <w:tcW w:w="1134" w:type="dxa"/>
            <w:tcBorders>
              <w:top w:val="single" w:sz="4" w:space="0" w:color="000000"/>
              <w:left w:val="nil"/>
              <w:bottom w:val="single" w:sz="4" w:space="0" w:color="000000"/>
              <w:right w:val="single" w:sz="4" w:space="0" w:color="000000"/>
            </w:tcBorders>
            <w:vAlign w:val="center"/>
          </w:tcPr>
          <w:p w:rsidR="005C20CA" w:rsidRPr="00A53924" w:rsidRDefault="005C20CA" w:rsidP="008C2542">
            <w:pPr>
              <w:jc w:val="center"/>
              <w:rPr>
                <w:rFonts w:ascii="Arial" w:eastAsia="Arial Unicode MS" w:hAnsi="Arial" w:cs="Arial"/>
                <w:b/>
                <w:bCs/>
                <w:sz w:val="18"/>
                <w:szCs w:val="18"/>
                <w:lang w:val="en-US"/>
              </w:rPr>
            </w:pPr>
            <w:r w:rsidRPr="00A53924">
              <w:rPr>
                <w:rFonts w:ascii="Arial" w:hAnsi="Arial" w:cs="Arial"/>
                <w:b/>
                <w:bCs/>
                <w:sz w:val="18"/>
                <w:szCs w:val="18"/>
                <w:lang w:val="en-US"/>
              </w:rPr>
              <w:t>MITSUBISHI, MOD: FG30NGLP</w:t>
            </w:r>
          </w:p>
        </w:tc>
        <w:tc>
          <w:tcPr>
            <w:tcW w:w="1695" w:type="dxa"/>
            <w:tcBorders>
              <w:top w:val="single" w:sz="4" w:space="0" w:color="000000"/>
              <w:left w:val="nil"/>
              <w:bottom w:val="single" w:sz="4" w:space="0" w:color="000000"/>
              <w:right w:val="single" w:sz="4" w:space="0" w:color="000000"/>
            </w:tcBorders>
            <w:vAlign w:val="center"/>
          </w:tcPr>
          <w:p w:rsidR="005C20CA" w:rsidRPr="00A53924" w:rsidRDefault="005C20CA" w:rsidP="008C2542">
            <w:pPr>
              <w:jc w:val="center"/>
              <w:rPr>
                <w:rFonts w:ascii="Arial" w:eastAsia="Arial Unicode MS" w:hAnsi="Arial" w:cs="Arial"/>
                <w:b/>
                <w:bCs/>
                <w:sz w:val="18"/>
                <w:szCs w:val="18"/>
              </w:rPr>
            </w:pPr>
            <w:r w:rsidRPr="00A53924">
              <w:rPr>
                <w:rFonts w:ascii="Arial" w:hAnsi="Arial" w:cs="Arial"/>
                <w:b/>
                <w:bCs/>
                <w:sz w:val="18"/>
                <w:szCs w:val="18"/>
              </w:rPr>
              <w:t>YALE, MOD: GP050VX VERACITOR</w:t>
            </w:r>
          </w:p>
        </w:tc>
      </w:tr>
      <w:tr w:rsidR="006B4293" w:rsidTr="005C20CA">
        <w:trPr>
          <w:trHeight w:val="255"/>
        </w:trPr>
        <w:tc>
          <w:tcPr>
            <w:tcW w:w="542" w:type="dxa"/>
            <w:tcBorders>
              <w:top w:val="single" w:sz="4" w:space="0" w:color="000000"/>
              <w:left w:val="single" w:sz="4" w:space="0" w:color="000000"/>
              <w:bottom w:val="single" w:sz="4" w:space="0" w:color="000000"/>
              <w:right w:val="single" w:sz="4" w:space="0" w:color="000000"/>
            </w:tcBorders>
            <w:noWrap/>
            <w:vAlign w:val="bottom"/>
          </w:tcPr>
          <w:p w:rsidR="006B4293" w:rsidRPr="00A53924" w:rsidRDefault="006B4293" w:rsidP="00A53924">
            <w:pPr>
              <w:jc w:val="center"/>
              <w:rPr>
                <w:rFonts w:ascii="Arial" w:hAnsi="Arial" w:cs="Arial"/>
                <w:b/>
                <w:bCs/>
                <w:sz w:val="18"/>
                <w:szCs w:val="18"/>
              </w:rPr>
            </w:pPr>
            <w:r w:rsidRPr="00A53924">
              <w:rPr>
                <w:rFonts w:ascii="Arial" w:hAnsi="Arial" w:cs="Arial"/>
                <w:b/>
                <w:bCs/>
                <w:sz w:val="18"/>
                <w:szCs w:val="18"/>
              </w:rPr>
              <w:t>99</w:t>
            </w:r>
          </w:p>
        </w:tc>
        <w:tc>
          <w:tcPr>
            <w:tcW w:w="2861" w:type="dxa"/>
            <w:tcBorders>
              <w:top w:val="single" w:sz="4" w:space="0" w:color="000000"/>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bCs/>
                <w:sz w:val="18"/>
                <w:szCs w:val="18"/>
              </w:rPr>
            </w:pPr>
            <w:r w:rsidRPr="00A53924">
              <w:rPr>
                <w:rFonts w:ascii="Arial" w:eastAsia="Arial Unicode MS" w:hAnsi="Arial" w:cs="Arial"/>
                <w:bCs/>
                <w:sz w:val="18"/>
                <w:szCs w:val="18"/>
              </w:rPr>
              <w:t>CAMBIO DE REPUESTO DE GATO DE INCLINACION</w:t>
            </w:r>
          </w:p>
        </w:tc>
        <w:tc>
          <w:tcPr>
            <w:tcW w:w="1276" w:type="dxa"/>
            <w:tcBorders>
              <w:top w:val="single" w:sz="4" w:space="0" w:color="000000"/>
              <w:left w:val="nil"/>
              <w:bottom w:val="single" w:sz="4" w:space="0" w:color="000000"/>
              <w:right w:val="single" w:sz="4" w:space="0" w:color="000000"/>
            </w:tcBorders>
            <w:noWrap/>
            <w:vAlign w:val="bottom"/>
          </w:tcPr>
          <w:p w:rsidR="006B4293" w:rsidRPr="00A53924" w:rsidRDefault="006B4293" w:rsidP="001C3FBE">
            <w:pPr>
              <w:jc w:val="right"/>
              <w:rPr>
                <w:rFonts w:ascii="Arial" w:hAnsi="Arial" w:cs="Arial"/>
                <w:b/>
                <w:bCs/>
                <w:sz w:val="18"/>
                <w:szCs w:val="18"/>
              </w:rPr>
            </w:pPr>
          </w:p>
        </w:tc>
        <w:tc>
          <w:tcPr>
            <w:tcW w:w="1417" w:type="dxa"/>
            <w:tcBorders>
              <w:top w:val="single" w:sz="4" w:space="0" w:color="000000"/>
              <w:left w:val="nil"/>
              <w:bottom w:val="single" w:sz="4" w:space="0" w:color="000000"/>
              <w:right w:val="single" w:sz="4" w:space="0" w:color="000000"/>
            </w:tcBorders>
            <w:noWrap/>
            <w:vAlign w:val="bottom"/>
          </w:tcPr>
          <w:p w:rsidR="006B4293" w:rsidRPr="00A53924" w:rsidRDefault="006B4293" w:rsidP="001C3FBE">
            <w:pPr>
              <w:jc w:val="right"/>
              <w:rPr>
                <w:rFonts w:ascii="Arial" w:hAnsi="Arial" w:cs="Arial"/>
                <w:b/>
                <w:bCs/>
                <w:sz w:val="18"/>
                <w:szCs w:val="18"/>
              </w:rPr>
            </w:pPr>
          </w:p>
        </w:tc>
        <w:tc>
          <w:tcPr>
            <w:tcW w:w="1276" w:type="dxa"/>
            <w:tcBorders>
              <w:top w:val="single" w:sz="4" w:space="0" w:color="000000"/>
              <w:left w:val="nil"/>
              <w:bottom w:val="single" w:sz="4" w:space="0" w:color="000000"/>
              <w:right w:val="single" w:sz="4" w:space="0" w:color="000000"/>
            </w:tcBorders>
            <w:noWrap/>
            <w:vAlign w:val="bottom"/>
          </w:tcPr>
          <w:p w:rsidR="006B4293" w:rsidRPr="00A53924" w:rsidRDefault="006B4293" w:rsidP="001C3FBE">
            <w:pPr>
              <w:jc w:val="right"/>
              <w:rPr>
                <w:rFonts w:ascii="Arial" w:hAnsi="Arial" w:cs="Arial"/>
                <w:b/>
                <w:bCs/>
                <w:sz w:val="18"/>
                <w:szCs w:val="18"/>
              </w:rPr>
            </w:pPr>
          </w:p>
        </w:tc>
        <w:tc>
          <w:tcPr>
            <w:tcW w:w="1134" w:type="dxa"/>
            <w:tcBorders>
              <w:top w:val="single" w:sz="4" w:space="0" w:color="000000"/>
              <w:left w:val="nil"/>
              <w:bottom w:val="single" w:sz="4" w:space="0" w:color="000000"/>
              <w:right w:val="single" w:sz="4" w:space="0" w:color="000000"/>
            </w:tcBorders>
            <w:noWrap/>
            <w:vAlign w:val="bottom"/>
          </w:tcPr>
          <w:p w:rsidR="006B4293" w:rsidRPr="00A53924" w:rsidRDefault="006B4293" w:rsidP="001C3FBE">
            <w:pPr>
              <w:jc w:val="right"/>
              <w:rPr>
                <w:rFonts w:ascii="Arial" w:hAnsi="Arial" w:cs="Arial"/>
                <w:b/>
                <w:bCs/>
                <w:sz w:val="18"/>
                <w:szCs w:val="18"/>
              </w:rPr>
            </w:pPr>
          </w:p>
        </w:tc>
        <w:tc>
          <w:tcPr>
            <w:tcW w:w="1695" w:type="dxa"/>
            <w:tcBorders>
              <w:top w:val="single" w:sz="4" w:space="0" w:color="000000"/>
              <w:left w:val="nil"/>
              <w:bottom w:val="single" w:sz="4" w:space="0" w:color="000000"/>
              <w:right w:val="single" w:sz="4" w:space="0" w:color="000000"/>
            </w:tcBorders>
            <w:noWrap/>
            <w:vAlign w:val="bottom"/>
          </w:tcPr>
          <w:p w:rsidR="006B4293" w:rsidRPr="00A53924" w:rsidRDefault="006B4293" w:rsidP="001C3FBE">
            <w:pPr>
              <w:jc w:val="right"/>
              <w:rPr>
                <w:rFonts w:ascii="Arial" w:hAnsi="Arial" w:cs="Arial"/>
                <w:b/>
                <w:bCs/>
                <w:sz w:val="18"/>
                <w:szCs w:val="18"/>
              </w:rPr>
            </w:pPr>
          </w:p>
        </w:tc>
      </w:tr>
      <w:tr w:rsidR="006B4293" w:rsidTr="005C20CA">
        <w:trPr>
          <w:trHeight w:val="255"/>
        </w:trPr>
        <w:tc>
          <w:tcPr>
            <w:tcW w:w="542" w:type="dxa"/>
            <w:tcBorders>
              <w:top w:val="single" w:sz="4" w:space="0" w:color="000000"/>
              <w:left w:val="single" w:sz="4" w:space="0" w:color="000000"/>
              <w:bottom w:val="single" w:sz="4" w:space="0" w:color="000000"/>
              <w:right w:val="single" w:sz="4" w:space="0" w:color="000000"/>
            </w:tcBorders>
            <w:noWrap/>
            <w:vAlign w:val="bottom"/>
          </w:tcPr>
          <w:p w:rsidR="006B4293" w:rsidRPr="00A53924" w:rsidRDefault="006B4293" w:rsidP="00A53924">
            <w:pPr>
              <w:jc w:val="center"/>
              <w:rPr>
                <w:rFonts w:ascii="Arial" w:hAnsi="Arial" w:cs="Arial"/>
                <w:b/>
                <w:bCs/>
                <w:sz w:val="18"/>
                <w:szCs w:val="18"/>
              </w:rPr>
            </w:pPr>
            <w:r w:rsidRPr="00A53924">
              <w:rPr>
                <w:rFonts w:ascii="Arial" w:hAnsi="Arial" w:cs="Arial"/>
                <w:b/>
                <w:bCs/>
                <w:sz w:val="18"/>
                <w:szCs w:val="18"/>
              </w:rPr>
              <w:t>100</w:t>
            </w:r>
          </w:p>
        </w:tc>
        <w:tc>
          <w:tcPr>
            <w:tcW w:w="2861" w:type="dxa"/>
            <w:tcBorders>
              <w:top w:val="single" w:sz="4" w:space="0" w:color="000000"/>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bCs/>
                <w:sz w:val="18"/>
                <w:szCs w:val="18"/>
              </w:rPr>
            </w:pPr>
            <w:r w:rsidRPr="00A53924">
              <w:rPr>
                <w:rFonts w:ascii="Arial" w:eastAsia="Arial Unicode MS" w:hAnsi="Arial" w:cs="Arial"/>
                <w:bCs/>
                <w:sz w:val="18"/>
                <w:szCs w:val="18"/>
              </w:rPr>
              <w:t>CAMBIO DE BIRLOS CON TUERCA</w:t>
            </w:r>
          </w:p>
        </w:tc>
        <w:tc>
          <w:tcPr>
            <w:tcW w:w="1276" w:type="dxa"/>
            <w:tcBorders>
              <w:top w:val="single" w:sz="4" w:space="0" w:color="000000"/>
              <w:left w:val="nil"/>
              <w:bottom w:val="single" w:sz="4" w:space="0" w:color="000000"/>
              <w:right w:val="single" w:sz="4" w:space="0" w:color="000000"/>
            </w:tcBorders>
            <w:noWrap/>
            <w:vAlign w:val="bottom"/>
          </w:tcPr>
          <w:p w:rsidR="006B4293" w:rsidRPr="00A53924" w:rsidRDefault="006B4293" w:rsidP="001C3FBE">
            <w:pPr>
              <w:jc w:val="right"/>
              <w:rPr>
                <w:rFonts w:ascii="Arial" w:hAnsi="Arial" w:cs="Arial"/>
                <w:b/>
                <w:bCs/>
                <w:sz w:val="18"/>
                <w:szCs w:val="18"/>
              </w:rPr>
            </w:pPr>
          </w:p>
        </w:tc>
        <w:tc>
          <w:tcPr>
            <w:tcW w:w="1417" w:type="dxa"/>
            <w:tcBorders>
              <w:top w:val="single" w:sz="4" w:space="0" w:color="000000"/>
              <w:left w:val="nil"/>
              <w:bottom w:val="single" w:sz="4" w:space="0" w:color="000000"/>
              <w:right w:val="single" w:sz="4" w:space="0" w:color="000000"/>
            </w:tcBorders>
            <w:noWrap/>
            <w:vAlign w:val="bottom"/>
          </w:tcPr>
          <w:p w:rsidR="006B4293" w:rsidRPr="00A53924" w:rsidRDefault="006B4293" w:rsidP="001C3FBE">
            <w:pPr>
              <w:jc w:val="right"/>
              <w:rPr>
                <w:rFonts w:ascii="Arial" w:hAnsi="Arial" w:cs="Arial"/>
                <w:b/>
                <w:bCs/>
                <w:sz w:val="18"/>
                <w:szCs w:val="18"/>
              </w:rPr>
            </w:pPr>
          </w:p>
        </w:tc>
        <w:tc>
          <w:tcPr>
            <w:tcW w:w="1276" w:type="dxa"/>
            <w:tcBorders>
              <w:top w:val="single" w:sz="4" w:space="0" w:color="000000"/>
              <w:left w:val="nil"/>
              <w:bottom w:val="single" w:sz="4" w:space="0" w:color="000000"/>
              <w:right w:val="single" w:sz="4" w:space="0" w:color="000000"/>
            </w:tcBorders>
            <w:noWrap/>
            <w:vAlign w:val="bottom"/>
          </w:tcPr>
          <w:p w:rsidR="006B4293" w:rsidRPr="00A53924" w:rsidRDefault="006B4293" w:rsidP="001C3FBE">
            <w:pPr>
              <w:jc w:val="right"/>
              <w:rPr>
                <w:rFonts w:ascii="Arial" w:hAnsi="Arial" w:cs="Arial"/>
                <w:b/>
                <w:bCs/>
                <w:sz w:val="18"/>
                <w:szCs w:val="18"/>
              </w:rPr>
            </w:pPr>
          </w:p>
        </w:tc>
        <w:tc>
          <w:tcPr>
            <w:tcW w:w="1134" w:type="dxa"/>
            <w:tcBorders>
              <w:top w:val="single" w:sz="4" w:space="0" w:color="000000"/>
              <w:left w:val="nil"/>
              <w:bottom w:val="single" w:sz="4" w:space="0" w:color="000000"/>
              <w:right w:val="single" w:sz="4" w:space="0" w:color="000000"/>
            </w:tcBorders>
            <w:noWrap/>
            <w:vAlign w:val="bottom"/>
          </w:tcPr>
          <w:p w:rsidR="006B4293" w:rsidRPr="00A53924" w:rsidRDefault="006B4293" w:rsidP="001C3FBE">
            <w:pPr>
              <w:jc w:val="right"/>
              <w:rPr>
                <w:rFonts w:ascii="Arial" w:hAnsi="Arial" w:cs="Arial"/>
                <w:b/>
                <w:bCs/>
                <w:sz w:val="18"/>
                <w:szCs w:val="18"/>
              </w:rPr>
            </w:pPr>
          </w:p>
        </w:tc>
        <w:tc>
          <w:tcPr>
            <w:tcW w:w="1695" w:type="dxa"/>
            <w:tcBorders>
              <w:top w:val="single" w:sz="4" w:space="0" w:color="000000"/>
              <w:left w:val="nil"/>
              <w:bottom w:val="single" w:sz="4" w:space="0" w:color="000000"/>
              <w:right w:val="single" w:sz="4" w:space="0" w:color="000000"/>
            </w:tcBorders>
            <w:noWrap/>
            <w:vAlign w:val="bottom"/>
          </w:tcPr>
          <w:p w:rsidR="006B4293" w:rsidRPr="00A53924" w:rsidRDefault="006B4293" w:rsidP="001C3FBE">
            <w:pPr>
              <w:jc w:val="right"/>
              <w:rPr>
                <w:rFonts w:ascii="Arial" w:hAnsi="Arial" w:cs="Arial"/>
                <w:b/>
                <w:bCs/>
                <w:sz w:val="18"/>
                <w:szCs w:val="18"/>
              </w:rPr>
            </w:pPr>
          </w:p>
        </w:tc>
      </w:tr>
      <w:tr w:rsidR="006B4293" w:rsidTr="005C20CA">
        <w:trPr>
          <w:trHeight w:val="255"/>
        </w:trPr>
        <w:tc>
          <w:tcPr>
            <w:tcW w:w="542" w:type="dxa"/>
            <w:tcBorders>
              <w:top w:val="single" w:sz="4" w:space="0" w:color="000000"/>
              <w:left w:val="single" w:sz="4" w:space="0" w:color="000000"/>
              <w:bottom w:val="single" w:sz="4" w:space="0" w:color="000000"/>
              <w:right w:val="single" w:sz="4" w:space="0" w:color="000000"/>
            </w:tcBorders>
            <w:noWrap/>
            <w:vAlign w:val="bottom"/>
          </w:tcPr>
          <w:p w:rsidR="006B4293" w:rsidRPr="00A53924" w:rsidRDefault="006B4293" w:rsidP="00A53924">
            <w:pPr>
              <w:jc w:val="center"/>
              <w:rPr>
                <w:rFonts w:ascii="Arial" w:hAnsi="Arial" w:cs="Arial"/>
                <w:b/>
                <w:bCs/>
                <w:sz w:val="18"/>
                <w:szCs w:val="18"/>
              </w:rPr>
            </w:pPr>
            <w:r w:rsidRPr="00A53924">
              <w:rPr>
                <w:rFonts w:ascii="Arial" w:hAnsi="Arial" w:cs="Arial"/>
                <w:b/>
                <w:bCs/>
                <w:sz w:val="18"/>
                <w:szCs w:val="18"/>
              </w:rPr>
              <w:t>101</w:t>
            </w:r>
          </w:p>
        </w:tc>
        <w:tc>
          <w:tcPr>
            <w:tcW w:w="2861" w:type="dxa"/>
            <w:tcBorders>
              <w:top w:val="single" w:sz="4" w:space="0" w:color="000000"/>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bCs/>
                <w:sz w:val="18"/>
                <w:szCs w:val="18"/>
              </w:rPr>
            </w:pPr>
            <w:r w:rsidRPr="00A53924">
              <w:rPr>
                <w:rFonts w:ascii="Arial" w:eastAsia="Arial Unicode MS" w:hAnsi="Arial" w:cs="Arial"/>
                <w:bCs/>
                <w:sz w:val="18"/>
                <w:szCs w:val="18"/>
              </w:rPr>
              <w:t>SERVICIO DE TALACHAS, INCLUYE:</w:t>
            </w:r>
          </w:p>
          <w:p w:rsidR="006B4293" w:rsidRPr="00A53924" w:rsidRDefault="006B4293" w:rsidP="001C3FBE">
            <w:pPr>
              <w:rPr>
                <w:rFonts w:ascii="Arial" w:eastAsia="Arial Unicode MS" w:hAnsi="Arial" w:cs="Arial"/>
                <w:bCs/>
                <w:sz w:val="18"/>
                <w:szCs w:val="18"/>
              </w:rPr>
            </w:pPr>
            <w:r w:rsidRPr="00A53924">
              <w:rPr>
                <w:rFonts w:ascii="Arial" w:eastAsia="Arial Unicode MS" w:hAnsi="Arial" w:cs="Arial"/>
                <w:bCs/>
                <w:sz w:val="18"/>
                <w:szCs w:val="18"/>
              </w:rPr>
              <w:t>DESMONTAJE Y MONTAJE DE LA LLANTA.</w:t>
            </w:r>
          </w:p>
        </w:tc>
        <w:tc>
          <w:tcPr>
            <w:tcW w:w="1276" w:type="dxa"/>
            <w:tcBorders>
              <w:top w:val="single" w:sz="4" w:space="0" w:color="000000"/>
              <w:left w:val="nil"/>
              <w:bottom w:val="single" w:sz="4" w:space="0" w:color="000000"/>
              <w:right w:val="single" w:sz="4" w:space="0" w:color="000000"/>
            </w:tcBorders>
            <w:noWrap/>
            <w:vAlign w:val="bottom"/>
          </w:tcPr>
          <w:p w:rsidR="006B4293" w:rsidRPr="00A53924" w:rsidRDefault="006B4293" w:rsidP="001C3FBE">
            <w:pPr>
              <w:jc w:val="right"/>
              <w:rPr>
                <w:rFonts w:ascii="Arial" w:hAnsi="Arial" w:cs="Arial"/>
                <w:b/>
                <w:bCs/>
                <w:sz w:val="18"/>
                <w:szCs w:val="18"/>
              </w:rPr>
            </w:pPr>
          </w:p>
        </w:tc>
        <w:tc>
          <w:tcPr>
            <w:tcW w:w="1417" w:type="dxa"/>
            <w:tcBorders>
              <w:top w:val="single" w:sz="4" w:space="0" w:color="000000"/>
              <w:left w:val="nil"/>
              <w:bottom w:val="single" w:sz="4" w:space="0" w:color="000000"/>
              <w:right w:val="single" w:sz="4" w:space="0" w:color="000000"/>
            </w:tcBorders>
            <w:noWrap/>
            <w:vAlign w:val="bottom"/>
          </w:tcPr>
          <w:p w:rsidR="006B4293" w:rsidRPr="00A53924" w:rsidRDefault="006B4293" w:rsidP="001C3FBE">
            <w:pPr>
              <w:jc w:val="right"/>
              <w:rPr>
                <w:rFonts w:ascii="Arial" w:hAnsi="Arial" w:cs="Arial"/>
                <w:b/>
                <w:bCs/>
                <w:sz w:val="18"/>
                <w:szCs w:val="18"/>
              </w:rPr>
            </w:pPr>
          </w:p>
        </w:tc>
        <w:tc>
          <w:tcPr>
            <w:tcW w:w="1276" w:type="dxa"/>
            <w:tcBorders>
              <w:top w:val="single" w:sz="4" w:space="0" w:color="000000"/>
              <w:left w:val="nil"/>
              <w:bottom w:val="single" w:sz="4" w:space="0" w:color="000000"/>
              <w:right w:val="single" w:sz="4" w:space="0" w:color="000000"/>
            </w:tcBorders>
            <w:noWrap/>
            <w:vAlign w:val="bottom"/>
          </w:tcPr>
          <w:p w:rsidR="006B4293" w:rsidRPr="00A53924" w:rsidRDefault="006B4293" w:rsidP="001C3FBE">
            <w:pPr>
              <w:jc w:val="right"/>
              <w:rPr>
                <w:rFonts w:ascii="Arial" w:hAnsi="Arial" w:cs="Arial"/>
                <w:b/>
                <w:bCs/>
                <w:sz w:val="18"/>
                <w:szCs w:val="18"/>
              </w:rPr>
            </w:pPr>
          </w:p>
        </w:tc>
        <w:tc>
          <w:tcPr>
            <w:tcW w:w="1134" w:type="dxa"/>
            <w:tcBorders>
              <w:top w:val="single" w:sz="4" w:space="0" w:color="000000"/>
              <w:left w:val="nil"/>
              <w:bottom w:val="single" w:sz="4" w:space="0" w:color="000000"/>
              <w:right w:val="single" w:sz="4" w:space="0" w:color="000000"/>
            </w:tcBorders>
            <w:noWrap/>
            <w:vAlign w:val="bottom"/>
          </w:tcPr>
          <w:p w:rsidR="006B4293" w:rsidRPr="00A53924" w:rsidRDefault="006B4293" w:rsidP="001C3FBE">
            <w:pPr>
              <w:jc w:val="right"/>
              <w:rPr>
                <w:rFonts w:ascii="Arial" w:hAnsi="Arial" w:cs="Arial"/>
                <w:b/>
                <w:bCs/>
                <w:sz w:val="18"/>
                <w:szCs w:val="18"/>
              </w:rPr>
            </w:pPr>
          </w:p>
        </w:tc>
        <w:tc>
          <w:tcPr>
            <w:tcW w:w="1695" w:type="dxa"/>
            <w:tcBorders>
              <w:top w:val="single" w:sz="4" w:space="0" w:color="000000"/>
              <w:left w:val="nil"/>
              <w:bottom w:val="single" w:sz="4" w:space="0" w:color="000000"/>
              <w:right w:val="single" w:sz="4" w:space="0" w:color="000000"/>
            </w:tcBorders>
            <w:noWrap/>
            <w:vAlign w:val="bottom"/>
          </w:tcPr>
          <w:p w:rsidR="006B4293" w:rsidRPr="00A53924" w:rsidRDefault="006B4293" w:rsidP="001C3FBE">
            <w:pPr>
              <w:jc w:val="right"/>
              <w:rPr>
                <w:rFonts w:ascii="Arial" w:hAnsi="Arial" w:cs="Arial"/>
                <w:b/>
                <w:bCs/>
                <w:sz w:val="18"/>
                <w:szCs w:val="18"/>
              </w:rPr>
            </w:pPr>
          </w:p>
        </w:tc>
      </w:tr>
      <w:tr w:rsidR="006B4293" w:rsidTr="005C20CA">
        <w:trPr>
          <w:trHeight w:val="255"/>
        </w:trPr>
        <w:tc>
          <w:tcPr>
            <w:tcW w:w="542" w:type="dxa"/>
            <w:tcBorders>
              <w:top w:val="single" w:sz="4" w:space="0" w:color="000000"/>
              <w:left w:val="single" w:sz="4" w:space="0" w:color="000000"/>
              <w:bottom w:val="single" w:sz="4" w:space="0" w:color="000000"/>
              <w:right w:val="single" w:sz="4" w:space="0" w:color="000000"/>
            </w:tcBorders>
            <w:noWrap/>
            <w:vAlign w:val="bottom"/>
          </w:tcPr>
          <w:p w:rsidR="006B4293" w:rsidRPr="00A53924" w:rsidRDefault="006B4293" w:rsidP="001C3FBE">
            <w:pPr>
              <w:rPr>
                <w:rFonts w:ascii="Arial" w:hAnsi="Arial" w:cs="Arial"/>
                <w:b/>
                <w:bCs/>
                <w:sz w:val="18"/>
                <w:szCs w:val="18"/>
              </w:rPr>
            </w:pPr>
          </w:p>
        </w:tc>
        <w:tc>
          <w:tcPr>
            <w:tcW w:w="2861" w:type="dxa"/>
            <w:tcBorders>
              <w:top w:val="single" w:sz="4" w:space="0" w:color="000000"/>
              <w:left w:val="nil"/>
              <w:bottom w:val="single" w:sz="4" w:space="0" w:color="000000"/>
              <w:right w:val="single" w:sz="4" w:space="0" w:color="000000"/>
            </w:tcBorders>
            <w:noWrap/>
            <w:vAlign w:val="bottom"/>
          </w:tcPr>
          <w:p w:rsidR="006B4293" w:rsidRPr="00A53924" w:rsidRDefault="006B4293" w:rsidP="001C3FBE">
            <w:pPr>
              <w:jc w:val="right"/>
              <w:rPr>
                <w:rFonts w:ascii="Arial" w:eastAsia="Arial Unicode MS" w:hAnsi="Arial" w:cs="Arial"/>
                <w:b/>
                <w:bCs/>
                <w:sz w:val="18"/>
                <w:szCs w:val="18"/>
              </w:rPr>
            </w:pPr>
            <w:r w:rsidRPr="00A53924">
              <w:rPr>
                <w:rFonts w:ascii="Arial" w:eastAsia="Arial Unicode MS" w:hAnsi="Arial" w:cs="Arial"/>
                <w:b/>
                <w:bCs/>
                <w:sz w:val="18"/>
                <w:szCs w:val="18"/>
              </w:rPr>
              <w:t>TOTAL TORRE</w:t>
            </w:r>
          </w:p>
        </w:tc>
        <w:tc>
          <w:tcPr>
            <w:tcW w:w="1276" w:type="dxa"/>
            <w:tcBorders>
              <w:top w:val="single" w:sz="4" w:space="0" w:color="000000"/>
              <w:left w:val="nil"/>
              <w:bottom w:val="single" w:sz="4" w:space="0" w:color="000000"/>
              <w:right w:val="single" w:sz="4" w:space="0" w:color="000000"/>
            </w:tcBorders>
            <w:noWrap/>
            <w:vAlign w:val="bottom"/>
          </w:tcPr>
          <w:p w:rsidR="006B4293" w:rsidRPr="00A53924" w:rsidRDefault="006B4293" w:rsidP="001C3FBE">
            <w:pPr>
              <w:jc w:val="right"/>
              <w:rPr>
                <w:rFonts w:ascii="Arial" w:hAnsi="Arial" w:cs="Arial"/>
                <w:b/>
                <w:bCs/>
                <w:sz w:val="18"/>
                <w:szCs w:val="18"/>
              </w:rPr>
            </w:pPr>
          </w:p>
        </w:tc>
        <w:tc>
          <w:tcPr>
            <w:tcW w:w="1417" w:type="dxa"/>
            <w:tcBorders>
              <w:top w:val="single" w:sz="4" w:space="0" w:color="000000"/>
              <w:left w:val="nil"/>
              <w:bottom w:val="single" w:sz="4" w:space="0" w:color="000000"/>
              <w:right w:val="single" w:sz="4" w:space="0" w:color="000000"/>
            </w:tcBorders>
            <w:noWrap/>
            <w:vAlign w:val="bottom"/>
          </w:tcPr>
          <w:p w:rsidR="006B4293" w:rsidRPr="00A53924" w:rsidRDefault="006B4293" w:rsidP="001C3FBE">
            <w:pPr>
              <w:jc w:val="right"/>
              <w:rPr>
                <w:rFonts w:ascii="Arial" w:hAnsi="Arial" w:cs="Arial"/>
                <w:b/>
                <w:bCs/>
                <w:sz w:val="18"/>
                <w:szCs w:val="18"/>
              </w:rPr>
            </w:pPr>
          </w:p>
        </w:tc>
        <w:tc>
          <w:tcPr>
            <w:tcW w:w="1276" w:type="dxa"/>
            <w:tcBorders>
              <w:top w:val="single" w:sz="4" w:space="0" w:color="000000"/>
              <w:left w:val="nil"/>
              <w:bottom w:val="single" w:sz="4" w:space="0" w:color="000000"/>
              <w:right w:val="single" w:sz="4" w:space="0" w:color="000000"/>
            </w:tcBorders>
            <w:noWrap/>
            <w:vAlign w:val="bottom"/>
          </w:tcPr>
          <w:p w:rsidR="006B4293" w:rsidRPr="00A53924" w:rsidRDefault="006B4293" w:rsidP="001C3FBE">
            <w:pPr>
              <w:jc w:val="right"/>
              <w:rPr>
                <w:rFonts w:ascii="Arial" w:hAnsi="Arial" w:cs="Arial"/>
                <w:b/>
                <w:bCs/>
                <w:sz w:val="18"/>
                <w:szCs w:val="18"/>
              </w:rPr>
            </w:pPr>
          </w:p>
        </w:tc>
        <w:tc>
          <w:tcPr>
            <w:tcW w:w="1134" w:type="dxa"/>
            <w:tcBorders>
              <w:top w:val="single" w:sz="4" w:space="0" w:color="000000"/>
              <w:left w:val="nil"/>
              <w:bottom w:val="single" w:sz="4" w:space="0" w:color="000000"/>
              <w:right w:val="single" w:sz="4" w:space="0" w:color="000000"/>
            </w:tcBorders>
            <w:noWrap/>
            <w:vAlign w:val="bottom"/>
          </w:tcPr>
          <w:p w:rsidR="006B4293" w:rsidRPr="00A53924" w:rsidRDefault="006B4293" w:rsidP="001C3FBE">
            <w:pPr>
              <w:jc w:val="right"/>
              <w:rPr>
                <w:rFonts w:ascii="Arial" w:hAnsi="Arial" w:cs="Arial"/>
                <w:b/>
                <w:bCs/>
                <w:sz w:val="18"/>
                <w:szCs w:val="18"/>
              </w:rPr>
            </w:pPr>
          </w:p>
        </w:tc>
        <w:tc>
          <w:tcPr>
            <w:tcW w:w="1695" w:type="dxa"/>
            <w:tcBorders>
              <w:top w:val="single" w:sz="4" w:space="0" w:color="000000"/>
              <w:left w:val="nil"/>
              <w:bottom w:val="single" w:sz="4" w:space="0" w:color="000000"/>
              <w:right w:val="single" w:sz="4" w:space="0" w:color="000000"/>
            </w:tcBorders>
            <w:noWrap/>
            <w:vAlign w:val="bottom"/>
          </w:tcPr>
          <w:p w:rsidR="006B4293" w:rsidRPr="00A53924" w:rsidRDefault="006B4293" w:rsidP="001C3FBE">
            <w:pPr>
              <w:jc w:val="right"/>
              <w:rPr>
                <w:rFonts w:ascii="Arial" w:hAnsi="Arial" w:cs="Arial"/>
                <w:b/>
                <w:bCs/>
                <w:sz w:val="18"/>
                <w:szCs w:val="18"/>
              </w:rPr>
            </w:pPr>
          </w:p>
        </w:tc>
      </w:tr>
      <w:tr w:rsidR="006B4293" w:rsidTr="005C20CA">
        <w:trPr>
          <w:trHeight w:val="255"/>
        </w:trPr>
        <w:tc>
          <w:tcPr>
            <w:tcW w:w="542" w:type="dxa"/>
            <w:tcBorders>
              <w:top w:val="nil"/>
              <w:left w:val="nil"/>
              <w:bottom w:val="nil"/>
              <w:right w:val="nil"/>
            </w:tcBorders>
            <w:noWrap/>
            <w:vAlign w:val="bottom"/>
          </w:tcPr>
          <w:p w:rsidR="006B4293" w:rsidRPr="00A53924" w:rsidRDefault="006B4293" w:rsidP="001C3FBE">
            <w:pPr>
              <w:rPr>
                <w:rFonts w:ascii="Arial" w:hAnsi="Arial" w:cs="Arial"/>
                <w:b/>
                <w:bCs/>
                <w:sz w:val="18"/>
                <w:szCs w:val="18"/>
              </w:rPr>
            </w:pPr>
          </w:p>
        </w:tc>
        <w:tc>
          <w:tcPr>
            <w:tcW w:w="2861" w:type="dxa"/>
            <w:tcBorders>
              <w:top w:val="nil"/>
              <w:left w:val="nil"/>
              <w:bottom w:val="nil"/>
              <w:right w:val="nil"/>
            </w:tcBorders>
            <w:noWrap/>
            <w:vAlign w:val="bottom"/>
          </w:tcPr>
          <w:p w:rsidR="006B4293" w:rsidRPr="00A53924" w:rsidRDefault="006B4293" w:rsidP="001C3FBE">
            <w:pPr>
              <w:rPr>
                <w:rFonts w:ascii="Arial" w:hAnsi="Arial" w:cs="Arial"/>
                <w:b/>
                <w:bCs/>
                <w:sz w:val="18"/>
                <w:szCs w:val="18"/>
              </w:rPr>
            </w:pPr>
          </w:p>
        </w:tc>
        <w:tc>
          <w:tcPr>
            <w:tcW w:w="1276" w:type="dxa"/>
            <w:tcBorders>
              <w:top w:val="nil"/>
              <w:left w:val="nil"/>
              <w:bottom w:val="nil"/>
              <w:right w:val="nil"/>
            </w:tcBorders>
            <w:noWrap/>
            <w:vAlign w:val="bottom"/>
          </w:tcPr>
          <w:p w:rsidR="006B4293" w:rsidRPr="00A53924" w:rsidRDefault="006B4293" w:rsidP="001C3FBE">
            <w:pPr>
              <w:jc w:val="right"/>
              <w:rPr>
                <w:rFonts w:ascii="Arial" w:hAnsi="Arial" w:cs="Arial"/>
                <w:b/>
                <w:bCs/>
                <w:sz w:val="18"/>
                <w:szCs w:val="18"/>
              </w:rPr>
            </w:pPr>
          </w:p>
        </w:tc>
        <w:tc>
          <w:tcPr>
            <w:tcW w:w="1417" w:type="dxa"/>
            <w:tcBorders>
              <w:top w:val="nil"/>
              <w:left w:val="nil"/>
              <w:bottom w:val="nil"/>
              <w:right w:val="nil"/>
            </w:tcBorders>
            <w:noWrap/>
            <w:vAlign w:val="bottom"/>
          </w:tcPr>
          <w:p w:rsidR="006B4293" w:rsidRPr="00A53924" w:rsidRDefault="006B4293" w:rsidP="001C3FBE">
            <w:pPr>
              <w:rPr>
                <w:rFonts w:ascii="Arial" w:hAnsi="Arial" w:cs="Arial"/>
                <w:b/>
                <w:bCs/>
                <w:sz w:val="18"/>
                <w:szCs w:val="18"/>
              </w:rPr>
            </w:pPr>
          </w:p>
        </w:tc>
        <w:tc>
          <w:tcPr>
            <w:tcW w:w="1276" w:type="dxa"/>
            <w:tcBorders>
              <w:top w:val="nil"/>
              <w:left w:val="nil"/>
              <w:bottom w:val="nil"/>
              <w:right w:val="nil"/>
            </w:tcBorders>
            <w:noWrap/>
            <w:vAlign w:val="bottom"/>
          </w:tcPr>
          <w:p w:rsidR="006B4293" w:rsidRPr="00A53924" w:rsidRDefault="006B4293" w:rsidP="001C3FBE">
            <w:pPr>
              <w:rPr>
                <w:rFonts w:ascii="Arial" w:hAnsi="Arial" w:cs="Arial"/>
                <w:b/>
                <w:bCs/>
                <w:sz w:val="18"/>
                <w:szCs w:val="18"/>
              </w:rPr>
            </w:pPr>
          </w:p>
        </w:tc>
        <w:tc>
          <w:tcPr>
            <w:tcW w:w="1134" w:type="dxa"/>
            <w:tcBorders>
              <w:top w:val="nil"/>
              <w:left w:val="nil"/>
              <w:bottom w:val="nil"/>
              <w:right w:val="nil"/>
            </w:tcBorders>
            <w:noWrap/>
            <w:vAlign w:val="bottom"/>
          </w:tcPr>
          <w:p w:rsidR="006B4293" w:rsidRPr="00A53924" w:rsidRDefault="006B4293" w:rsidP="001C3FBE">
            <w:pPr>
              <w:rPr>
                <w:rFonts w:ascii="Arial" w:hAnsi="Arial" w:cs="Arial"/>
                <w:b/>
                <w:bCs/>
                <w:sz w:val="18"/>
                <w:szCs w:val="18"/>
              </w:rPr>
            </w:pPr>
          </w:p>
        </w:tc>
        <w:tc>
          <w:tcPr>
            <w:tcW w:w="1695" w:type="dxa"/>
            <w:tcBorders>
              <w:top w:val="nil"/>
              <w:left w:val="nil"/>
              <w:bottom w:val="nil"/>
              <w:right w:val="nil"/>
            </w:tcBorders>
            <w:noWrap/>
            <w:vAlign w:val="bottom"/>
          </w:tcPr>
          <w:p w:rsidR="006B4293" w:rsidRPr="00A53924" w:rsidRDefault="006B4293" w:rsidP="001C3FBE">
            <w:pPr>
              <w:rPr>
                <w:rFonts w:ascii="Arial" w:hAnsi="Arial" w:cs="Arial"/>
                <w:b/>
                <w:bCs/>
                <w:sz w:val="18"/>
                <w:szCs w:val="18"/>
              </w:rPr>
            </w:pPr>
          </w:p>
        </w:tc>
      </w:tr>
      <w:tr w:rsidR="006B4293" w:rsidTr="005C20CA">
        <w:trPr>
          <w:trHeight w:val="255"/>
        </w:trPr>
        <w:tc>
          <w:tcPr>
            <w:tcW w:w="542" w:type="dxa"/>
            <w:tcBorders>
              <w:top w:val="nil"/>
              <w:left w:val="nil"/>
              <w:bottom w:val="nil"/>
              <w:right w:val="nil"/>
            </w:tcBorders>
            <w:noWrap/>
            <w:vAlign w:val="bottom"/>
          </w:tcPr>
          <w:p w:rsidR="006B4293" w:rsidRPr="00A53924" w:rsidRDefault="006B4293" w:rsidP="001C3FBE">
            <w:pPr>
              <w:rPr>
                <w:rFonts w:ascii="Arial" w:eastAsia="Arial Unicode MS" w:hAnsi="Arial" w:cs="Arial"/>
                <w:b/>
                <w:bCs/>
                <w:sz w:val="18"/>
                <w:szCs w:val="18"/>
              </w:rPr>
            </w:pPr>
          </w:p>
        </w:tc>
        <w:tc>
          <w:tcPr>
            <w:tcW w:w="2861" w:type="dxa"/>
            <w:tcBorders>
              <w:top w:val="nil"/>
              <w:left w:val="nil"/>
              <w:bottom w:val="nil"/>
              <w:right w:val="nil"/>
            </w:tcBorders>
            <w:noWrap/>
            <w:vAlign w:val="bottom"/>
          </w:tcPr>
          <w:p w:rsidR="006B4293" w:rsidRPr="00A53924" w:rsidRDefault="006B4293" w:rsidP="001C3FBE">
            <w:pPr>
              <w:rPr>
                <w:rFonts w:ascii="Arial" w:eastAsia="Arial Unicode MS" w:hAnsi="Arial" w:cs="Arial"/>
                <w:b/>
                <w:bCs/>
                <w:sz w:val="18"/>
                <w:szCs w:val="18"/>
              </w:rPr>
            </w:pPr>
            <w:r w:rsidRPr="00A53924">
              <w:rPr>
                <w:rFonts w:ascii="Arial" w:hAnsi="Arial" w:cs="Arial"/>
                <w:b/>
                <w:bCs/>
                <w:sz w:val="18"/>
                <w:szCs w:val="18"/>
              </w:rPr>
              <w:t> </w:t>
            </w:r>
          </w:p>
        </w:tc>
        <w:tc>
          <w:tcPr>
            <w:tcW w:w="1276" w:type="dxa"/>
            <w:tcBorders>
              <w:top w:val="nil"/>
              <w:left w:val="nil"/>
              <w:bottom w:val="nil"/>
              <w:right w:val="nil"/>
            </w:tcBorders>
            <w:noWrap/>
            <w:vAlign w:val="bottom"/>
          </w:tcPr>
          <w:p w:rsidR="006B4293" w:rsidRPr="00A53924" w:rsidRDefault="006B4293" w:rsidP="001C3FBE">
            <w:pPr>
              <w:jc w:val="right"/>
              <w:rPr>
                <w:rFonts w:ascii="Arial" w:eastAsia="Arial Unicode MS" w:hAnsi="Arial" w:cs="Arial"/>
                <w:b/>
                <w:bCs/>
                <w:sz w:val="18"/>
                <w:szCs w:val="18"/>
              </w:rPr>
            </w:pPr>
            <w:r w:rsidRPr="00A53924">
              <w:rPr>
                <w:rFonts w:ascii="Arial" w:hAnsi="Arial" w:cs="Arial"/>
                <w:b/>
                <w:bCs/>
                <w:sz w:val="18"/>
                <w:szCs w:val="18"/>
              </w:rPr>
              <w:t> </w:t>
            </w:r>
          </w:p>
        </w:tc>
        <w:tc>
          <w:tcPr>
            <w:tcW w:w="1417" w:type="dxa"/>
            <w:tcBorders>
              <w:top w:val="nil"/>
              <w:left w:val="nil"/>
              <w:bottom w:val="nil"/>
              <w:right w:val="nil"/>
            </w:tcBorders>
            <w:noWrap/>
            <w:vAlign w:val="bottom"/>
          </w:tcPr>
          <w:p w:rsidR="006B4293" w:rsidRPr="00A53924" w:rsidRDefault="006B4293" w:rsidP="001C3FBE">
            <w:pPr>
              <w:rPr>
                <w:rFonts w:ascii="Arial" w:eastAsia="Arial Unicode MS" w:hAnsi="Arial" w:cs="Arial"/>
                <w:b/>
                <w:bCs/>
                <w:sz w:val="18"/>
                <w:szCs w:val="18"/>
              </w:rPr>
            </w:pPr>
            <w:r w:rsidRPr="00A53924">
              <w:rPr>
                <w:rFonts w:ascii="Arial" w:hAnsi="Arial" w:cs="Arial"/>
                <w:b/>
                <w:bCs/>
                <w:sz w:val="18"/>
                <w:szCs w:val="18"/>
              </w:rPr>
              <w:t> </w:t>
            </w:r>
          </w:p>
        </w:tc>
        <w:tc>
          <w:tcPr>
            <w:tcW w:w="1276" w:type="dxa"/>
            <w:tcBorders>
              <w:top w:val="nil"/>
              <w:left w:val="nil"/>
              <w:bottom w:val="nil"/>
              <w:right w:val="nil"/>
            </w:tcBorders>
            <w:noWrap/>
            <w:vAlign w:val="bottom"/>
          </w:tcPr>
          <w:p w:rsidR="006B4293" w:rsidRPr="00A53924" w:rsidRDefault="006B4293" w:rsidP="001C3FBE">
            <w:pPr>
              <w:rPr>
                <w:rFonts w:ascii="Arial" w:eastAsia="Arial Unicode MS" w:hAnsi="Arial" w:cs="Arial"/>
                <w:b/>
                <w:bCs/>
                <w:sz w:val="18"/>
                <w:szCs w:val="18"/>
              </w:rPr>
            </w:pPr>
            <w:r w:rsidRPr="00A53924">
              <w:rPr>
                <w:rFonts w:ascii="Arial" w:hAnsi="Arial" w:cs="Arial"/>
                <w:b/>
                <w:bCs/>
                <w:sz w:val="18"/>
                <w:szCs w:val="18"/>
              </w:rPr>
              <w:t> </w:t>
            </w:r>
          </w:p>
        </w:tc>
        <w:tc>
          <w:tcPr>
            <w:tcW w:w="1134" w:type="dxa"/>
            <w:tcBorders>
              <w:top w:val="nil"/>
              <w:left w:val="nil"/>
              <w:bottom w:val="nil"/>
              <w:right w:val="nil"/>
            </w:tcBorders>
            <w:noWrap/>
            <w:vAlign w:val="bottom"/>
          </w:tcPr>
          <w:p w:rsidR="006B4293" w:rsidRPr="00A53924" w:rsidRDefault="006B4293" w:rsidP="001C3FBE">
            <w:pPr>
              <w:rPr>
                <w:rFonts w:ascii="Arial" w:eastAsia="Arial Unicode MS" w:hAnsi="Arial" w:cs="Arial"/>
                <w:b/>
                <w:bCs/>
                <w:sz w:val="18"/>
                <w:szCs w:val="18"/>
              </w:rPr>
            </w:pPr>
            <w:r w:rsidRPr="00A53924">
              <w:rPr>
                <w:rFonts w:ascii="Arial" w:hAnsi="Arial" w:cs="Arial"/>
                <w:b/>
                <w:bCs/>
                <w:sz w:val="18"/>
                <w:szCs w:val="18"/>
              </w:rPr>
              <w:t> </w:t>
            </w:r>
          </w:p>
        </w:tc>
        <w:tc>
          <w:tcPr>
            <w:tcW w:w="1695" w:type="dxa"/>
            <w:tcBorders>
              <w:top w:val="nil"/>
              <w:left w:val="nil"/>
              <w:bottom w:val="nil"/>
              <w:right w:val="nil"/>
            </w:tcBorders>
            <w:noWrap/>
            <w:vAlign w:val="bottom"/>
          </w:tcPr>
          <w:p w:rsidR="006B4293" w:rsidRPr="00A53924" w:rsidRDefault="006B4293" w:rsidP="001C3FBE">
            <w:pPr>
              <w:rPr>
                <w:rFonts w:ascii="Arial" w:eastAsia="Arial Unicode MS" w:hAnsi="Arial" w:cs="Arial"/>
                <w:b/>
                <w:bCs/>
                <w:sz w:val="18"/>
                <w:szCs w:val="18"/>
              </w:rPr>
            </w:pPr>
            <w:r w:rsidRPr="00A53924">
              <w:rPr>
                <w:rFonts w:ascii="Arial" w:hAnsi="Arial" w:cs="Arial"/>
                <w:b/>
                <w:bCs/>
                <w:sz w:val="18"/>
                <w:szCs w:val="18"/>
              </w:rPr>
              <w:t> </w:t>
            </w:r>
          </w:p>
        </w:tc>
      </w:tr>
      <w:tr w:rsidR="006B4293" w:rsidTr="005C20CA">
        <w:trPr>
          <w:trHeight w:val="255"/>
        </w:trPr>
        <w:tc>
          <w:tcPr>
            <w:tcW w:w="542" w:type="dxa"/>
            <w:tcBorders>
              <w:top w:val="single" w:sz="4" w:space="0" w:color="000000"/>
              <w:left w:val="single" w:sz="4" w:space="0" w:color="000000"/>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b/>
                <w:bCs/>
                <w:sz w:val="18"/>
                <w:szCs w:val="18"/>
              </w:rPr>
            </w:pPr>
            <w:r w:rsidRPr="00A53924">
              <w:rPr>
                <w:rFonts w:ascii="Arial" w:hAnsi="Arial" w:cs="Arial"/>
                <w:b/>
                <w:bCs/>
                <w:sz w:val="18"/>
                <w:szCs w:val="18"/>
              </w:rPr>
              <w:t> </w:t>
            </w:r>
          </w:p>
        </w:tc>
        <w:tc>
          <w:tcPr>
            <w:tcW w:w="2861" w:type="dxa"/>
            <w:tcBorders>
              <w:top w:val="single" w:sz="4" w:space="0" w:color="000000"/>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b/>
                <w:bCs/>
                <w:sz w:val="18"/>
                <w:szCs w:val="18"/>
              </w:rPr>
            </w:pPr>
            <w:r w:rsidRPr="00A53924">
              <w:rPr>
                <w:rFonts w:ascii="Arial" w:hAnsi="Arial" w:cs="Arial"/>
                <w:b/>
                <w:bCs/>
                <w:sz w:val="18"/>
                <w:szCs w:val="18"/>
              </w:rPr>
              <w:t>SUBTOTAL</w:t>
            </w:r>
          </w:p>
        </w:tc>
        <w:tc>
          <w:tcPr>
            <w:tcW w:w="1276" w:type="dxa"/>
            <w:tcBorders>
              <w:top w:val="single" w:sz="4" w:space="0" w:color="000000"/>
              <w:left w:val="nil"/>
              <w:bottom w:val="single" w:sz="4" w:space="0" w:color="000000"/>
              <w:right w:val="single" w:sz="4" w:space="0" w:color="000000"/>
            </w:tcBorders>
            <w:noWrap/>
            <w:vAlign w:val="bottom"/>
          </w:tcPr>
          <w:p w:rsidR="006B4293" w:rsidRPr="00A53924" w:rsidRDefault="006B4293" w:rsidP="001C3FBE">
            <w:pPr>
              <w:jc w:val="right"/>
              <w:rPr>
                <w:rFonts w:ascii="Arial" w:eastAsia="Arial Unicode MS" w:hAnsi="Arial" w:cs="Arial"/>
                <w:b/>
                <w:bCs/>
                <w:sz w:val="18"/>
                <w:szCs w:val="18"/>
              </w:rPr>
            </w:pPr>
            <w:r w:rsidRPr="00A53924">
              <w:rPr>
                <w:rFonts w:ascii="Arial" w:hAnsi="Arial" w:cs="Arial"/>
                <w:b/>
                <w:bCs/>
                <w:sz w:val="18"/>
                <w:szCs w:val="18"/>
              </w:rPr>
              <w:t> </w:t>
            </w:r>
          </w:p>
        </w:tc>
        <w:tc>
          <w:tcPr>
            <w:tcW w:w="1417" w:type="dxa"/>
            <w:tcBorders>
              <w:top w:val="single" w:sz="4" w:space="0" w:color="000000"/>
              <w:left w:val="nil"/>
              <w:bottom w:val="single" w:sz="4" w:space="0" w:color="000000"/>
              <w:right w:val="single" w:sz="4" w:space="0" w:color="000000"/>
            </w:tcBorders>
            <w:noWrap/>
            <w:vAlign w:val="bottom"/>
          </w:tcPr>
          <w:p w:rsidR="006B4293" w:rsidRPr="00A53924" w:rsidRDefault="006B4293" w:rsidP="001C3FBE">
            <w:pPr>
              <w:jc w:val="right"/>
              <w:rPr>
                <w:rFonts w:ascii="Arial" w:eastAsia="Arial Unicode MS" w:hAnsi="Arial" w:cs="Arial"/>
                <w:b/>
                <w:bCs/>
                <w:sz w:val="18"/>
                <w:szCs w:val="18"/>
              </w:rPr>
            </w:pPr>
            <w:r w:rsidRPr="00A53924">
              <w:rPr>
                <w:rFonts w:ascii="Arial" w:hAnsi="Arial" w:cs="Arial"/>
                <w:b/>
                <w:bCs/>
                <w:sz w:val="18"/>
                <w:szCs w:val="18"/>
              </w:rPr>
              <w:t> </w:t>
            </w:r>
          </w:p>
        </w:tc>
        <w:tc>
          <w:tcPr>
            <w:tcW w:w="1276" w:type="dxa"/>
            <w:tcBorders>
              <w:top w:val="single" w:sz="4" w:space="0" w:color="000000"/>
              <w:left w:val="nil"/>
              <w:bottom w:val="single" w:sz="4" w:space="0" w:color="000000"/>
              <w:right w:val="single" w:sz="4" w:space="0" w:color="000000"/>
            </w:tcBorders>
            <w:noWrap/>
            <w:vAlign w:val="bottom"/>
          </w:tcPr>
          <w:p w:rsidR="006B4293" w:rsidRPr="00A53924" w:rsidRDefault="006B4293" w:rsidP="001C3FBE">
            <w:pPr>
              <w:jc w:val="right"/>
              <w:rPr>
                <w:rFonts w:ascii="Arial" w:eastAsia="Arial Unicode MS" w:hAnsi="Arial" w:cs="Arial"/>
                <w:b/>
                <w:bCs/>
                <w:sz w:val="18"/>
                <w:szCs w:val="18"/>
              </w:rPr>
            </w:pPr>
            <w:r w:rsidRPr="00A53924">
              <w:rPr>
                <w:rFonts w:ascii="Arial" w:hAnsi="Arial" w:cs="Arial"/>
                <w:b/>
                <w:bCs/>
                <w:sz w:val="18"/>
                <w:szCs w:val="18"/>
              </w:rPr>
              <w:t> </w:t>
            </w:r>
          </w:p>
        </w:tc>
        <w:tc>
          <w:tcPr>
            <w:tcW w:w="1134" w:type="dxa"/>
            <w:tcBorders>
              <w:top w:val="single" w:sz="4" w:space="0" w:color="000000"/>
              <w:left w:val="nil"/>
              <w:bottom w:val="single" w:sz="4" w:space="0" w:color="000000"/>
              <w:right w:val="single" w:sz="4" w:space="0" w:color="000000"/>
            </w:tcBorders>
            <w:noWrap/>
            <w:vAlign w:val="bottom"/>
          </w:tcPr>
          <w:p w:rsidR="006B4293" w:rsidRPr="00A53924" w:rsidRDefault="006B4293" w:rsidP="001C3FBE">
            <w:pPr>
              <w:jc w:val="right"/>
              <w:rPr>
                <w:rFonts w:ascii="Arial" w:eastAsia="Arial Unicode MS" w:hAnsi="Arial" w:cs="Arial"/>
                <w:b/>
                <w:bCs/>
                <w:sz w:val="18"/>
                <w:szCs w:val="18"/>
              </w:rPr>
            </w:pPr>
            <w:r w:rsidRPr="00A53924">
              <w:rPr>
                <w:rFonts w:ascii="Arial" w:hAnsi="Arial" w:cs="Arial"/>
                <w:b/>
                <w:bCs/>
                <w:sz w:val="18"/>
                <w:szCs w:val="18"/>
              </w:rPr>
              <w:t> </w:t>
            </w:r>
          </w:p>
        </w:tc>
        <w:tc>
          <w:tcPr>
            <w:tcW w:w="1695" w:type="dxa"/>
            <w:tcBorders>
              <w:top w:val="single" w:sz="4" w:space="0" w:color="000000"/>
              <w:left w:val="nil"/>
              <w:bottom w:val="single" w:sz="4" w:space="0" w:color="000000"/>
              <w:right w:val="single" w:sz="4" w:space="0" w:color="000000"/>
            </w:tcBorders>
            <w:noWrap/>
            <w:vAlign w:val="bottom"/>
          </w:tcPr>
          <w:p w:rsidR="006B4293" w:rsidRPr="00A53924" w:rsidRDefault="006B4293" w:rsidP="001C3FBE">
            <w:pPr>
              <w:jc w:val="right"/>
              <w:rPr>
                <w:rFonts w:ascii="Arial" w:eastAsia="Arial Unicode MS" w:hAnsi="Arial" w:cs="Arial"/>
                <w:b/>
                <w:bCs/>
                <w:sz w:val="18"/>
                <w:szCs w:val="18"/>
              </w:rPr>
            </w:pPr>
            <w:r w:rsidRPr="00A53924">
              <w:rPr>
                <w:rFonts w:ascii="Arial" w:hAnsi="Arial" w:cs="Arial"/>
                <w:b/>
                <w:bCs/>
                <w:sz w:val="18"/>
                <w:szCs w:val="18"/>
              </w:rPr>
              <w:t> </w:t>
            </w:r>
          </w:p>
        </w:tc>
      </w:tr>
      <w:tr w:rsidR="006B4293" w:rsidTr="005C20CA">
        <w:trPr>
          <w:trHeight w:val="255"/>
        </w:trPr>
        <w:tc>
          <w:tcPr>
            <w:tcW w:w="542" w:type="dxa"/>
            <w:tcBorders>
              <w:top w:val="nil"/>
              <w:left w:val="single" w:sz="4" w:space="0" w:color="000000"/>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b/>
                <w:bCs/>
                <w:sz w:val="18"/>
                <w:szCs w:val="18"/>
              </w:rPr>
            </w:pPr>
            <w:r w:rsidRPr="00A53924">
              <w:rPr>
                <w:rFonts w:ascii="Arial" w:hAnsi="Arial" w:cs="Arial"/>
                <w:b/>
                <w:bCs/>
                <w:sz w:val="18"/>
                <w:szCs w:val="18"/>
              </w:rPr>
              <w:t> </w:t>
            </w:r>
          </w:p>
        </w:tc>
        <w:tc>
          <w:tcPr>
            <w:tcW w:w="2861" w:type="dxa"/>
            <w:tcBorders>
              <w:top w:val="nil"/>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b/>
                <w:bCs/>
                <w:sz w:val="18"/>
                <w:szCs w:val="18"/>
              </w:rPr>
            </w:pPr>
            <w:r w:rsidRPr="00A53924">
              <w:rPr>
                <w:rFonts w:ascii="Arial" w:hAnsi="Arial" w:cs="Arial"/>
                <w:b/>
                <w:bCs/>
                <w:sz w:val="18"/>
                <w:szCs w:val="18"/>
              </w:rPr>
              <w:t>IVA</w:t>
            </w:r>
          </w:p>
        </w:tc>
        <w:tc>
          <w:tcPr>
            <w:tcW w:w="1276" w:type="dxa"/>
            <w:tcBorders>
              <w:top w:val="nil"/>
              <w:left w:val="nil"/>
              <w:bottom w:val="nil"/>
              <w:right w:val="single" w:sz="4" w:space="0" w:color="000000"/>
            </w:tcBorders>
            <w:noWrap/>
            <w:vAlign w:val="bottom"/>
          </w:tcPr>
          <w:p w:rsidR="006B4293" w:rsidRPr="00A53924" w:rsidRDefault="006B4293" w:rsidP="001C3FBE">
            <w:pPr>
              <w:jc w:val="right"/>
              <w:rPr>
                <w:rFonts w:ascii="Arial" w:eastAsia="Arial Unicode MS" w:hAnsi="Arial" w:cs="Arial"/>
                <w:b/>
                <w:bCs/>
                <w:sz w:val="18"/>
                <w:szCs w:val="18"/>
              </w:rPr>
            </w:pPr>
            <w:r w:rsidRPr="00A53924">
              <w:rPr>
                <w:rFonts w:ascii="Arial" w:hAnsi="Arial" w:cs="Arial"/>
                <w:b/>
                <w:bCs/>
                <w:sz w:val="18"/>
                <w:szCs w:val="18"/>
              </w:rPr>
              <w:t> </w:t>
            </w:r>
          </w:p>
        </w:tc>
        <w:tc>
          <w:tcPr>
            <w:tcW w:w="1417" w:type="dxa"/>
            <w:tcBorders>
              <w:top w:val="nil"/>
              <w:left w:val="nil"/>
              <w:bottom w:val="nil"/>
              <w:right w:val="single" w:sz="4" w:space="0" w:color="000000"/>
            </w:tcBorders>
            <w:noWrap/>
            <w:vAlign w:val="bottom"/>
          </w:tcPr>
          <w:p w:rsidR="006B4293" w:rsidRPr="00A53924" w:rsidRDefault="006B4293" w:rsidP="001C3FBE">
            <w:pPr>
              <w:jc w:val="right"/>
              <w:rPr>
                <w:rFonts w:ascii="Arial" w:eastAsia="Arial Unicode MS" w:hAnsi="Arial" w:cs="Arial"/>
                <w:b/>
                <w:bCs/>
                <w:sz w:val="18"/>
                <w:szCs w:val="18"/>
              </w:rPr>
            </w:pPr>
            <w:r w:rsidRPr="00A53924">
              <w:rPr>
                <w:rFonts w:ascii="Arial" w:hAnsi="Arial" w:cs="Arial"/>
                <w:b/>
                <w:bCs/>
                <w:sz w:val="18"/>
                <w:szCs w:val="18"/>
              </w:rPr>
              <w:t> </w:t>
            </w:r>
          </w:p>
        </w:tc>
        <w:tc>
          <w:tcPr>
            <w:tcW w:w="1276" w:type="dxa"/>
            <w:tcBorders>
              <w:top w:val="nil"/>
              <w:left w:val="nil"/>
              <w:bottom w:val="nil"/>
              <w:right w:val="single" w:sz="4" w:space="0" w:color="000000"/>
            </w:tcBorders>
            <w:noWrap/>
            <w:vAlign w:val="bottom"/>
          </w:tcPr>
          <w:p w:rsidR="006B4293" w:rsidRPr="00A53924" w:rsidRDefault="006B4293" w:rsidP="001C3FBE">
            <w:pPr>
              <w:jc w:val="right"/>
              <w:rPr>
                <w:rFonts w:ascii="Arial" w:eastAsia="Arial Unicode MS" w:hAnsi="Arial" w:cs="Arial"/>
                <w:b/>
                <w:bCs/>
                <w:sz w:val="18"/>
                <w:szCs w:val="18"/>
              </w:rPr>
            </w:pPr>
            <w:r w:rsidRPr="00A53924">
              <w:rPr>
                <w:rFonts w:ascii="Arial" w:hAnsi="Arial" w:cs="Arial"/>
                <w:b/>
                <w:bCs/>
                <w:sz w:val="18"/>
                <w:szCs w:val="18"/>
              </w:rPr>
              <w:t> </w:t>
            </w:r>
          </w:p>
        </w:tc>
        <w:tc>
          <w:tcPr>
            <w:tcW w:w="1134" w:type="dxa"/>
            <w:tcBorders>
              <w:top w:val="nil"/>
              <w:left w:val="nil"/>
              <w:bottom w:val="nil"/>
              <w:right w:val="single" w:sz="4" w:space="0" w:color="000000"/>
            </w:tcBorders>
            <w:noWrap/>
            <w:vAlign w:val="bottom"/>
          </w:tcPr>
          <w:p w:rsidR="006B4293" w:rsidRPr="00A53924" w:rsidRDefault="006B4293" w:rsidP="001C3FBE">
            <w:pPr>
              <w:jc w:val="right"/>
              <w:rPr>
                <w:rFonts w:ascii="Arial" w:eastAsia="Arial Unicode MS" w:hAnsi="Arial" w:cs="Arial"/>
                <w:b/>
                <w:bCs/>
                <w:sz w:val="18"/>
                <w:szCs w:val="18"/>
              </w:rPr>
            </w:pPr>
            <w:r w:rsidRPr="00A53924">
              <w:rPr>
                <w:rFonts w:ascii="Arial" w:hAnsi="Arial" w:cs="Arial"/>
                <w:b/>
                <w:bCs/>
                <w:sz w:val="18"/>
                <w:szCs w:val="18"/>
              </w:rPr>
              <w:t> </w:t>
            </w:r>
          </w:p>
        </w:tc>
        <w:tc>
          <w:tcPr>
            <w:tcW w:w="1695" w:type="dxa"/>
            <w:tcBorders>
              <w:top w:val="nil"/>
              <w:left w:val="nil"/>
              <w:bottom w:val="nil"/>
              <w:right w:val="single" w:sz="4" w:space="0" w:color="000000"/>
            </w:tcBorders>
            <w:noWrap/>
            <w:vAlign w:val="bottom"/>
          </w:tcPr>
          <w:p w:rsidR="006B4293" w:rsidRPr="00A53924" w:rsidRDefault="006B4293" w:rsidP="001C3FBE">
            <w:pPr>
              <w:jc w:val="right"/>
              <w:rPr>
                <w:rFonts w:ascii="Arial" w:eastAsia="Arial Unicode MS" w:hAnsi="Arial" w:cs="Arial"/>
                <w:b/>
                <w:bCs/>
                <w:sz w:val="18"/>
                <w:szCs w:val="18"/>
              </w:rPr>
            </w:pPr>
            <w:r w:rsidRPr="00A53924">
              <w:rPr>
                <w:rFonts w:ascii="Arial" w:hAnsi="Arial" w:cs="Arial"/>
                <w:b/>
                <w:bCs/>
                <w:sz w:val="18"/>
                <w:szCs w:val="18"/>
              </w:rPr>
              <w:t> </w:t>
            </w:r>
          </w:p>
        </w:tc>
      </w:tr>
      <w:tr w:rsidR="006B4293" w:rsidTr="005C20CA">
        <w:trPr>
          <w:trHeight w:val="255"/>
        </w:trPr>
        <w:tc>
          <w:tcPr>
            <w:tcW w:w="542" w:type="dxa"/>
            <w:tcBorders>
              <w:top w:val="nil"/>
              <w:left w:val="single" w:sz="4" w:space="0" w:color="000000"/>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b/>
                <w:bCs/>
                <w:sz w:val="18"/>
                <w:szCs w:val="18"/>
              </w:rPr>
            </w:pPr>
            <w:r w:rsidRPr="00A53924">
              <w:rPr>
                <w:rFonts w:ascii="Arial" w:hAnsi="Arial" w:cs="Arial"/>
                <w:b/>
                <w:bCs/>
                <w:sz w:val="18"/>
                <w:szCs w:val="18"/>
              </w:rPr>
              <w:t> </w:t>
            </w:r>
          </w:p>
        </w:tc>
        <w:tc>
          <w:tcPr>
            <w:tcW w:w="2861" w:type="dxa"/>
            <w:tcBorders>
              <w:top w:val="nil"/>
              <w:left w:val="nil"/>
              <w:bottom w:val="single" w:sz="4" w:space="0" w:color="000000"/>
              <w:right w:val="nil"/>
            </w:tcBorders>
            <w:noWrap/>
            <w:vAlign w:val="bottom"/>
          </w:tcPr>
          <w:p w:rsidR="006B4293" w:rsidRPr="00A53924" w:rsidRDefault="006B4293" w:rsidP="001C3FBE">
            <w:pPr>
              <w:rPr>
                <w:rFonts w:ascii="Arial" w:eastAsia="Arial Unicode MS" w:hAnsi="Arial" w:cs="Arial"/>
                <w:b/>
                <w:bCs/>
                <w:sz w:val="18"/>
                <w:szCs w:val="18"/>
              </w:rPr>
            </w:pPr>
            <w:r w:rsidRPr="00A53924">
              <w:rPr>
                <w:rFonts w:ascii="Arial" w:hAnsi="Arial" w:cs="Arial"/>
                <w:b/>
                <w:bCs/>
                <w:sz w:val="18"/>
                <w:szCs w:val="18"/>
              </w:rPr>
              <w:t>GRAN TOTAL</w:t>
            </w:r>
          </w:p>
        </w:tc>
        <w:tc>
          <w:tcPr>
            <w:tcW w:w="1276" w:type="dxa"/>
            <w:tcBorders>
              <w:top w:val="single" w:sz="4" w:space="0" w:color="000000"/>
              <w:left w:val="single" w:sz="4" w:space="0" w:color="000000"/>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b/>
                <w:bCs/>
                <w:sz w:val="18"/>
                <w:szCs w:val="18"/>
              </w:rPr>
            </w:pPr>
            <w:r w:rsidRPr="00A53924">
              <w:rPr>
                <w:rFonts w:ascii="Arial" w:hAnsi="Arial" w:cs="Arial"/>
                <w:b/>
                <w:bCs/>
                <w:sz w:val="18"/>
                <w:szCs w:val="18"/>
              </w:rPr>
              <w:t> </w:t>
            </w:r>
          </w:p>
        </w:tc>
        <w:tc>
          <w:tcPr>
            <w:tcW w:w="1417" w:type="dxa"/>
            <w:tcBorders>
              <w:top w:val="single" w:sz="4" w:space="0" w:color="000000"/>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b/>
                <w:bCs/>
                <w:sz w:val="18"/>
                <w:szCs w:val="18"/>
              </w:rPr>
            </w:pPr>
            <w:r w:rsidRPr="00A53924">
              <w:rPr>
                <w:rFonts w:ascii="Arial" w:hAnsi="Arial" w:cs="Arial"/>
                <w:b/>
                <w:bCs/>
                <w:sz w:val="18"/>
                <w:szCs w:val="18"/>
              </w:rPr>
              <w:t> </w:t>
            </w:r>
          </w:p>
        </w:tc>
        <w:tc>
          <w:tcPr>
            <w:tcW w:w="1276" w:type="dxa"/>
            <w:tcBorders>
              <w:top w:val="single" w:sz="4" w:space="0" w:color="000000"/>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b/>
                <w:bCs/>
                <w:sz w:val="18"/>
                <w:szCs w:val="18"/>
              </w:rPr>
            </w:pPr>
            <w:r w:rsidRPr="00A53924">
              <w:rPr>
                <w:rFonts w:ascii="Arial" w:hAnsi="Arial" w:cs="Arial"/>
                <w:b/>
                <w:bCs/>
                <w:sz w:val="18"/>
                <w:szCs w:val="18"/>
              </w:rPr>
              <w:t> </w:t>
            </w:r>
          </w:p>
        </w:tc>
        <w:tc>
          <w:tcPr>
            <w:tcW w:w="1134" w:type="dxa"/>
            <w:tcBorders>
              <w:top w:val="single" w:sz="4" w:space="0" w:color="000000"/>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b/>
                <w:bCs/>
                <w:sz w:val="18"/>
                <w:szCs w:val="18"/>
              </w:rPr>
            </w:pPr>
            <w:r w:rsidRPr="00A53924">
              <w:rPr>
                <w:rFonts w:ascii="Arial" w:hAnsi="Arial" w:cs="Arial"/>
                <w:b/>
                <w:bCs/>
                <w:sz w:val="18"/>
                <w:szCs w:val="18"/>
              </w:rPr>
              <w:t> </w:t>
            </w:r>
          </w:p>
        </w:tc>
        <w:tc>
          <w:tcPr>
            <w:tcW w:w="1695" w:type="dxa"/>
            <w:tcBorders>
              <w:top w:val="single" w:sz="4" w:space="0" w:color="000000"/>
              <w:left w:val="nil"/>
              <w:bottom w:val="single" w:sz="4" w:space="0" w:color="000000"/>
              <w:right w:val="single" w:sz="4" w:space="0" w:color="000000"/>
            </w:tcBorders>
            <w:noWrap/>
            <w:vAlign w:val="bottom"/>
          </w:tcPr>
          <w:p w:rsidR="006B4293" w:rsidRPr="00A53924" w:rsidRDefault="006B4293" w:rsidP="001C3FBE">
            <w:pPr>
              <w:rPr>
                <w:rFonts w:ascii="Arial" w:eastAsia="Arial Unicode MS" w:hAnsi="Arial" w:cs="Arial"/>
                <w:b/>
                <w:bCs/>
                <w:sz w:val="18"/>
                <w:szCs w:val="18"/>
              </w:rPr>
            </w:pPr>
            <w:r w:rsidRPr="00A53924">
              <w:rPr>
                <w:rFonts w:ascii="Arial" w:hAnsi="Arial" w:cs="Arial"/>
                <w:b/>
                <w:bCs/>
                <w:sz w:val="18"/>
                <w:szCs w:val="18"/>
              </w:rPr>
              <w:t> </w:t>
            </w:r>
          </w:p>
        </w:tc>
      </w:tr>
    </w:tbl>
    <w:p w:rsidR="006B4293" w:rsidRDefault="006B4293" w:rsidP="006B4293">
      <w:pPr>
        <w:spacing w:line="240" w:lineRule="exact"/>
        <w:ind w:right="90"/>
      </w:pPr>
    </w:p>
    <w:p w:rsidR="004D4501" w:rsidRPr="00297952" w:rsidRDefault="00C77984" w:rsidP="004D4501">
      <w:pPr>
        <w:rPr>
          <w:rFonts w:ascii="Arial Narrow" w:hAnsi="Arial Narrow"/>
          <w:b/>
          <w:sz w:val="22"/>
          <w:szCs w:val="22"/>
        </w:rPr>
      </w:pPr>
      <w:r>
        <w:rPr>
          <w:rFonts w:ascii="Arial Narrow" w:hAnsi="Arial Narrow"/>
          <w:b/>
          <w:sz w:val="22"/>
          <w:szCs w:val="22"/>
        </w:rPr>
        <w:br w:type="page"/>
      </w:r>
    </w:p>
    <w:p w:rsidR="004D4501" w:rsidRPr="00297952" w:rsidRDefault="004D4501" w:rsidP="004D4501">
      <w:pPr>
        <w:jc w:val="center"/>
        <w:rPr>
          <w:rFonts w:ascii="Arial Narrow" w:hAnsi="Arial Narrow"/>
          <w:b/>
          <w:sz w:val="21"/>
          <w:szCs w:val="21"/>
          <w:lang w:val="pt-BR"/>
        </w:rPr>
      </w:pPr>
      <w:bookmarkStart w:id="3" w:name="RANGE!A24%25252525252525253AF42"/>
      <w:bookmarkEnd w:id="3"/>
      <w:r w:rsidRPr="00297952">
        <w:rPr>
          <w:rFonts w:ascii="Arial Narrow" w:hAnsi="Arial Narrow"/>
          <w:b/>
          <w:sz w:val="21"/>
          <w:szCs w:val="21"/>
          <w:lang w:val="pt-BR"/>
        </w:rPr>
        <w:t>ANEXO V</w:t>
      </w:r>
      <w:r w:rsidR="00F55417">
        <w:rPr>
          <w:rFonts w:ascii="Arial Narrow" w:hAnsi="Arial Narrow"/>
          <w:b/>
          <w:sz w:val="21"/>
          <w:szCs w:val="21"/>
          <w:lang w:val="pt-BR"/>
        </w:rPr>
        <w:t>II</w:t>
      </w:r>
    </w:p>
    <w:p w:rsidR="004D4501" w:rsidRPr="00297952" w:rsidRDefault="004D4501" w:rsidP="004D4501">
      <w:pPr>
        <w:jc w:val="center"/>
        <w:rPr>
          <w:rFonts w:ascii="Arial Narrow" w:hAnsi="Arial Narrow" w:cs="Arial"/>
          <w:sz w:val="21"/>
          <w:szCs w:val="21"/>
          <w:lang w:val="pt-BR"/>
        </w:rPr>
      </w:pPr>
    </w:p>
    <w:p w:rsidR="004D4501" w:rsidRPr="00297952" w:rsidRDefault="004D4501" w:rsidP="004D4501">
      <w:pPr>
        <w:jc w:val="right"/>
        <w:rPr>
          <w:rFonts w:ascii="Arial Narrow" w:hAnsi="Arial Narrow"/>
          <w:sz w:val="21"/>
          <w:szCs w:val="21"/>
        </w:rPr>
      </w:pPr>
      <w:r w:rsidRPr="00297952">
        <w:rPr>
          <w:rFonts w:ascii="Arial Narrow" w:hAnsi="Arial Narrow"/>
          <w:sz w:val="21"/>
          <w:szCs w:val="21"/>
        </w:rPr>
        <w:t>__________, a , ______________.</w:t>
      </w:r>
    </w:p>
    <w:p w:rsidR="004D4501" w:rsidRPr="00297952" w:rsidRDefault="004D4501" w:rsidP="004D4501">
      <w:pPr>
        <w:pStyle w:val="Piedepgina"/>
        <w:rPr>
          <w:rFonts w:ascii="Arial Narrow" w:hAnsi="Arial Narrow"/>
          <w:sz w:val="21"/>
          <w:szCs w:val="21"/>
          <w:lang w:val="es-MX"/>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INVITACION  No. _______</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 xml:space="preserve">“LA CONVOCANTE”,  </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PRESENTE.</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spacing w:line="360" w:lineRule="auto"/>
        <w:jc w:val="both"/>
        <w:rPr>
          <w:rFonts w:ascii="Arial Narrow" w:hAnsi="Arial Narrow"/>
          <w:sz w:val="21"/>
          <w:szCs w:val="21"/>
        </w:rPr>
      </w:pPr>
      <w:r w:rsidRPr="00297952">
        <w:rPr>
          <w:rFonts w:ascii="Arial Narrow" w:hAnsi="Arial Narrow"/>
          <w:sz w:val="21"/>
          <w:szCs w:val="21"/>
          <w:u w:val="single"/>
        </w:rPr>
        <w:t xml:space="preserve">            (NOMBRE)            </w:t>
      </w:r>
      <w:r w:rsidRPr="00297952">
        <w:rPr>
          <w:rFonts w:ascii="Arial Narrow" w:hAnsi="Arial Narrow"/>
          <w:sz w:val="21"/>
          <w:szCs w:val="21"/>
        </w:rPr>
        <w:t xml:space="preserve"> EN MI CARÁCTER DE</w:t>
      </w:r>
      <w:r w:rsidRPr="00297952">
        <w:rPr>
          <w:rFonts w:ascii="Arial Narrow" w:hAnsi="Arial Narrow"/>
          <w:sz w:val="21"/>
          <w:szCs w:val="21"/>
          <w:u w:val="single"/>
        </w:rPr>
        <w:t xml:space="preserve">          (CARGO)           </w:t>
      </w:r>
      <w:r w:rsidRPr="00297952">
        <w:rPr>
          <w:rFonts w:ascii="Arial Narrow" w:hAnsi="Arial Narrow"/>
          <w:sz w:val="21"/>
          <w:szCs w:val="21"/>
        </w:rPr>
        <w:t xml:space="preserve"> Y CON LAS FACULTADES DE REPRESENTACIÓN DE </w:t>
      </w:r>
      <w:r w:rsidRPr="00297952">
        <w:rPr>
          <w:rFonts w:ascii="Arial Narrow" w:hAnsi="Arial Narrow"/>
          <w:sz w:val="21"/>
          <w:szCs w:val="21"/>
          <w:u w:val="single"/>
        </w:rPr>
        <w:t xml:space="preserve">           (NOMBRE DE LA EMPRESA)           </w:t>
      </w:r>
      <w:r w:rsidRPr="00297952">
        <w:rPr>
          <w:rFonts w:ascii="Arial Narrow" w:hAnsi="Arial Narrow"/>
          <w:sz w:val="21"/>
          <w:szCs w:val="21"/>
        </w:rPr>
        <w:t xml:space="preserve">  QUE TENGO CONFERIDAS, MANIFIESTO BAJO PROTESTA DE DECIR VERDAD QUE EL SUSCRITO, MI REPRESENTADA O LOS SOCIOS QUE LA CONFORMAN, NO SE ENCUENTRAN UBICADOS EN CUALQUIERA DE LOS SUPUESTOS QUE INDICAN LOS ARTÍCULOS 50 Y 60 DE LA LEY DE ADQUISICIONES, ARRENDAMIENTOS Y SERVICIOS DEL SECTOR PÚBLICO.</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Default="004D4501" w:rsidP="004D4501">
      <w:pPr>
        <w:pStyle w:val="Ttulo9"/>
        <w:jc w:val="center"/>
        <w:rPr>
          <w:rFonts w:ascii="Arial Narrow" w:hAnsi="Arial Narrow"/>
          <w:b/>
          <w:sz w:val="21"/>
          <w:szCs w:val="21"/>
        </w:rPr>
      </w:pPr>
    </w:p>
    <w:p w:rsidR="00B85D3F" w:rsidRPr="00B85D3F" w:rsidRDefault="00B85D3F" w:rsidP="00B85D3F">
      <w:pPr>
        <w:pStyle w:val="Sangranormal"/>
      </w:pPr>
    </w:p>
    <w:p w:rsidR="004D4501" w:rsidRPr="00297952" w:rsidRDefault="004D4501" w:rsidP="004D4501">
      <w:pPr>
        <w:pStyle w:val="Ttulo9"/>
        <w:jc w:val="center"/>
        <w:rPr>
          <w:rFonts w:ascii="Arial Narrow" w:hAnsi="Arial Narrow"/>
          <w:b/>
          <w:sz w:val="21"/>
          <w:szCs w:val="21"/>
        </w:rPr>
      </w:pPr>
    </w:p>
    <w:p w:rsidR="004D4501" w:rsidRPr="00297952" w:rsidRDefault="004D4501" w:rsidP="004D4501">
      <w:pPr>
        <w:pStyle w:val="Ttulo9"/>
        <w:tabs>
          <w:tab w:val="clear" w:pos="6120"/>
        </w:tabs>
        <w:ind w:left="0"/>
        <w:jc w:val="center"/>
        <w:rPr>
          <w:rFonts w:ascii="Arial Narrow" w:hAnsi="Arial Narrow"/>
          <w:b/>
          <w:sz w:val="21"/>
          <w:szCs w:val="21"/>
        </w:rPr>
      </w:pPr>
      <w:r w:rsidRPr="00297952">
        <w:rPr>
          <w:rFonts w:ascii="Arial Narrow" w:hAnsi="Arial Narrow"/>
          <w:b/>
          <w:sz w:val="21"/>
          <w:szCs w:val="21"/>
        </w:rPr>
        <w:t>ATENTAMENTE</w:t>
      </w:r>
    </w:p>
    <w:p w:rsidR="004D4501" w:rsidRPr="00297952" w:rsidRDefault="004D4501" w:rsidP="004D4501">
      <w:pPr>
        <w:jc w:val="center"/>
        <w:rPr>
          <w:rFonts w:ascii="Arial Narrow" w:hAnsi="Arial Narrow"/>
          <w:sz w:val="21"/>
          <w:szCs w:val="21"/>
        </w:rPr>
      </w:pPr>
    </w:p>
    <w:p w:rsidR="004D4501" w:rsidRPr="00297952" w:rsidRDefault="004D4501" w:rsidP="004D4501">
      <w:pPr>
        <w:jc w:val="center"/>
        <w:rPr>
          <w:rFonts w:ascii="Arial Narrow" w:hAnsi="Arial Narrow"/>
          <w:sz w:val="21"/>
          <w:szCs w:val="21"/>
        </w:rPr>
      </w:pPr>
    </w:p>
    <w:p w:rsidR="004D4501" w:rsidRPr="00297952" w:rsidRDefault="004D4501" w:rsidP="004D4501">
      <w:pPr>
        <w:jc w:val="center"/>
        <w:rPr>
          <w:rFonts w:ascii="Arial Narrow" w:hAnsi="Arial Narrow"/>
          <w:sz w:val="21"/>
          <w:szCs w:val="21"/>
        </w:rPr>
      </w:pPr>
    </w:p>
    <w:p w:rsidR="004D4501" w:rsidRPr="00297952" w:rsidRDefault="004D4501" w:rsidP="004D4501">
      <w:pPr>
        <w:jc w:val="center"/>
        <w:rPr>
          <w:rFonts w:ascii="Arial Narrow" w:hAnsi="Arial Narrow"/>
          <w:sz w:val="21"/>
          <w:szCs w:val="21"/>
        </w:rPr>
      </w:pPr>
    </w:p>
    <w:p w:rsidR="004D4501" w:rsidRPr="00297952" w:rsidRDefault="004D4501" w:rsidP="004D4501">
      <w:pPr>
        <w:jc w:val="center"/>
        <w:rPr>
          <w:rFonts w:ascii="Arial Narrow" w:hAnsi="Arial Narrow"/>
          <w:sz w:val="21"/>
          <w:szCs w:val="21"/>
        </w:rPr>
      </w:pPr>
      <w:r w:rsidRPr="00297952">
        <w:rPr>
          <w:rFonts w:ascii="Arial Narrow" w:hAnsi="Arial Narrow"/>
          <w:sz w:val="21"/>
          <w:szCs w:val="21"/>
        </w:rPr>
        <w:t>_____________________________________</w:t>
      </w:r>
    </w:p>
    <w:p w:rsidR="004D4501" w:rsidRPr="00297952" w:rsidRDefault="004D4501" w:rsidP="004D4501">
      <w:pPr>
        <w:jc w:val="center"/>
        <w:rPr>
          <w:rFonts w:ascii="Arial Narrow" w:hAnsi="Arial Narrow" w:cs="Arial"/>
          <w:snapToGrid w:val="0"/>
          <w:sz w:val="21"/>
          <w:szCs w:val="21"/>
        </w:rPr>
      </w:pPr>
      <w:r w:rsidRPr="00297952">
        <w:rPr>
          <w:rFonts w:ascii="Arial Narrow" w:hAnsi="Arial Narrow"/>
          <w:sz w:val="21"/>
          <w:szCs w:val="21"/>
        </w:rPr>
        <w:t>(FIRMA Y NOMBRE DEL REPRESENTANTE LEGAL)</w:t>
      </w:r>
    </w:p>
    <w:p w:rsidR="004D4501" w:rsidRPr="00297952" w:rsidRDefault="004D4501" w:rsidP="004D4501">
      <w:pPr>
        <w:rPr>
          <w:rFonts w:ascii="Arial Narrow" w:hAnsi="Arial Narrow"/>
          <w:sz w:val="21"/>
          <w:szCs w:val="21"/>
        </w:rPr>
      </w:pPr>
    </w:p>
    <w:p w:rsidR="004D4501" w:rsidRPr="00297952" w:rsidRDefault="004D4501" w:rsidP="004D4501">
      <w:pPr>
        <w:jc w:val="center"/>
        <w:rPr>
          <w:rFonts w:ascii="Arial Narrow" w:hAnsi="Arial Narrow" w:cs="Arial"/>
          <w:sz w:val="21"/>
          <w:szCs w:val="21"/>
        </w:rPr>
      </w:pPr>
      <w:r w:rsidRPr="00297952">
        <w:rPr>
          <w:rFonts w:ascii="Arial Narrow" w:hAnsi="Arial Narrow" w:cs="Arial"/>
          <w:sz w:val="21"/>
          <w:szCs w:val="21"/>
        </w:rPr>
        <w:br w:type="page"/>
      </w:r>
    </w:p>
    <w:p w:rsidR="004D4501" w:rsidRPr="00297952" w:rsidRDefault="004D4501" w:rsidP="004D4501">
      <w:pPr>
        <w:jc w:val="center"/>
        <w:rPr>
          <w:rFonts w:ascii="Arial Narrow" w:hAnsi="Arial Narrow"/>
          <w:b/>
          <w:sz w:val="21"/>
          <w:szCs w:val="21"/>
        </w:rPr>
      </w:pPr>
      <w:r w:rsidRPr="00297952">
        <w:rPr>
          <w:rFonts w:ascii="Arial Narrow" w:hAnsi="Arial Narrow" w:cs="Arial"/>
          <w:b/>
          <w:sz w:val="21"/>
          <w:szCs w:val="21"/>
        </w:rPr>
        <w:t>ANEXO VII</w:t>
      </w:r>
      <w:r w:rsidR="00F55417">
        <w:rPr>
          <w:rFonts w:ascii="Arial Narrow" w:hAnsi="Arial Narrow" w:cs="Arial"/>
          <w:b/>
          <w:sz w:val="21"/>
          <w:szCs w:val="21"/>
        </w:rPr>
        <w:t>I</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(HOJA MEMBRETADA DEL LICITANTE).</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jc w:val="right"/>
        <w:rPr>
          <w:rFonts w:ascii="Arial Narrow" w:hAnsi="Arial Narrow"/>
          <w:sz w:val="21"/>
          <w:szCs w:val="21"/>
        </w:rPr>
      </w:pPr>
      <w:r w:rsidRPr="00297952">
        <w:rPr>
          <w:rFonts w:ascii="Arial Narrow" w:hAnsi="Arial Narrow"/>
          <w:sz w:val="21"/>
          <w:szCs w:val="21"/>
        </w:rPr>
        <w:t>MÉXICO, D.F., ______________.</w:t>
      </w:r>
    </w:p>
    <w:p w:rsidR="004D4501" w:rsidRPr="00297952" w:rsidRDefault="004D4501" w:rsidP="004D4501">
      <w:pPr>
        <w:pStyle w:val="Piedepgina"/>
        <w:rPr>
          <w:rFonts w:ascii="Arial Narrow" w:hAnsi="Arial Narrow"/>
          <w:sz w:val="21"/>
          <w:szCs w:val="21"/>
          <w:lang w:val="es-MX"/>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INVITACIÓN  No. _______</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“LA CONVOCANTE”</w:t>
      </w: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rPr>
          <w:rFonts w:ascii="Arial Narrow" w:hAnsi="Arial Narrow"/>
          <w:sz w:val="21"/>
          <w:szCs w:val="21"/>
        </w:rPr>
      </w:pPr>
      <w:r w:rsidRPr="00297952">
        <w:rPr>
          <w:rFonts w:ascii="Arial Narrow" w:hAnsi="Arial Narrow"/>
          <w:sz w:val="21"/>
          <w:szCs w:val="21"/>
        </w:rPr>
        <w:t>PRESENTE.</w:t>
      </w:r>
    </w:p>
    <w:p w:rsidR="004D4501" w:rsidRPr="00297952" w:rsidRDefault="004D4501" w:rsidP="004D4501">
      <w:pPr>
        <w:rPr>
          <w:rFonts w:ascii="Arial Narrow" w:hAnsi="Arial Narrow"/>
          <w:sz w:val="21"/>
          <w:szCs w:val="21"/>
        </w:rPr>
      </w:pPr>
    </w:p>
    <w:p w:rsidR="004D4501" w:rsidRPr="00297952" w:rsidRDefault="004D4501" w:rsidP="004D4501">
      <w:pPr>
        <w:jc w:val="center"/>
        <w:rPr>
          <w:rFonts w:ascii="Arial Narrow" w:hAnsi="Arial Narrow"/>
          <w:sz w:val="21"/>
          <w:szCs w:val="21"/>
        </w:rPr>
      </w:pPr>
      <w:r w:rsidRPr="00297952">
        <w:rPr>
          <w:rFonts w:ascii="Arial Narrow" w:hAnsi="Arial Narrow"/>
          <w:sz w:val="21"/>
          <w:szCs w:val="21"/>
        </w:rPr>
        <w:t>DECLARACIÓN DE INTEGRIDAD</w:t>
      </w:r>
    </w:p>
    <w:p w:rsidR="004D4501" w:rsidRPr="00297952" w:rsidRDefault="004D4501" w:rsidP="004D4501">
      <w:pPr>
        <w:jc w:val="center"/>
        <w:rPr>
          <w:rFonts w:ascii="Arial Narrow" w:hAnsi="Arial Narrow"/>
          <w:sz w:val="21"/>
          <w:szCs w:val="21"/>
        </w:rPr>
      </w:pPr>
    </w:p>
    <w:p w:rsidR="004D4501" w:rsidRPr="00297952" w:rsidRDefault="004D4501" w:rsidP="004D4501">
      <w:pPr>
        <w:rPr>
          <w:rFonts w:ascii="Arial Narrow" w:hAnsi="Arial Narrow"/>
          <w:sz w:val="21"/>
          <w:szCs w:val="21"/>
        </w:rPr>
      </w:pPr>
    </w:p>
    <w:p w:rsidR="004D4501" w:rsidRPr="00297952" w:rsidRDefault="004D4501" w:rsidP="004D4501">
      <w:pPr>
        <w:spacing w:line="360" w:lineRule="auto"/>
        <w:jc w:val="both"/>
        <w:rPr>
          <w:rFonts w:ascii="Arial Narrow" w:hAnsi="Arial Narrow" w:cs="Arial"/>
          <w:sz w:val="21"/>
          <w:szCs w:val="21"/>
        </w:rPr>
      </w:pPr>
      <w:r w:rsidRPr="00297952">
        <w:rPr>
          <w:rFonts w:ascii="Arial Narrow" w:hAnsi="Arial Narrow" w:cs="Arial"/>
          <w:sz w:val="21"/>
          <w:szCs w:val="21"/>
          <w:u w:val="single"/>
        </w:rPr>
        <w:t xml:space="preserve">            (NOMBRE)            </w:t>
      </w:r>
      <w:r w:rsidRPr="00297952">
        <w:rPr>
          <w:rFonts w:ascii="Arial Narrow" w:hAnsi="Arial Narrow" w:cs="Arial"/>
          <w:sz w:val="21"/>
          <w:szCs w:val="21"/>
        </w:rPr>
        <w:t xml:space="preserve"> EN MI CARÁCTER DE</w:t>
      </w:r>
      <w:r w:rsidRPr="00297952">
        <w:rPr>
          <w:rFonts w:ascii="Arial Narrow" w:hAnsi="Arial Narrow" w:cs="Arial"/>
          <w:sz w:val="21"/>
          <w:szCs w:val="21"/>
          <w:u w:val="single"/>
        </w:rPr>
        <w:t xml:space="preserve">          (CARGO)           </w:t>
      </w:r>
      <w:r w:rsidRPr="00297952">
        <w:rPr>
          <w:rFonts w:ascii="Arial Narrow" w:hAnsi="Arial Narrow" w:cs="Arial"/>
          <w:sz w:val="21"/>
          <w:szCs w:val="21"/>
        </w:rPr>
        <w:t xml:space="preserve"> Y CON LAS FACULTADES DE REPRESENTACIÓN DE </w:t>
      </w:r>
      <w:r w:rsidRPr="00297952">
        <w:rPr>
          <w:rFonts w:ascii="Arial Narrow" w:hAnsi="Arial Narrow" w:cs="Arial"/>
          <w:sz w:val="21"/>
          <w:szCs w:val="21"/>
          <w:u w:val="single"/>
        </w:rPr>
        <w:t xml:space="preserve">           (NOMBRE DE LA EMPRESA)           </w:t>
      </w:r>
      <w:r w:rsidRPr="00297952">
        <w:rPr>
          <w:rFonts w:ascii="Arial Narrow" w:hAnsi="Arial Narrow" w:cs="Arial"/>
          <w:sz w:val="21"/>
          <w:szCs w:val="21"/>
        </w:rPr>
        <w:t xml:space="preserve">  QUE TENGO CONFERIDAS, MANIFIESTO </w:t>
      </w:r>
      <w:r w:rsidRPr="00297952">
        <w:rPr>
          <w:rFonts w:ascii="Arial Narrow" w:hAnsi="Arial Narrow"/>
          <w:sz w:val="21"/>
          <w:szCs w:val="21"/>
        </w:rPr>
        <w:t>BAJO PROTESTA DE DECIR VERDAD, QUE POR MI MISMO O A TRAVÉS DE INTERPÓSITA PERSONA, ME ABSTENDRÉ DE ADOPTAR CONDUCTAS, PARA QUE LOS SERVIDORES PÚBLICOS DE “LA CONVOCANTE”, INDUZCAN O ALTEREN LAS EVALUACIONES DE LAS PROPOSICIONES, EL RESULTADO DEL PROCEDIMIENTO U OTROS ASPECTOS QUE OTORGUEN CONDICIONES MÁS VENTAJOSAS CON RELACIÓN A LOS DEMÁS PARTICIPANTES.</w:t>
      </w:r>
    </w:p>
    <w:p w:rsidR="004D4501" w:rsidRPr="00297952" w:rsidRDefault="004D4501" w:rsidP="004D4501">
      <w:pPr>
        <w:rPr>
          <w:rFonts w:ascii="Arial Narrow" w:hAnsi="Arial Narrow" w:cs="Arial"/>
          <w:sz w:val="21"/>
          <w:szCs w:val="21"/>
        </w:rPr>
      </w:pPr>
    </w:p>
    <w:p w:rsidR="004D4501" w:rsidRPr="00297952" w:rsidRDefault="004D4501" w:rsidP="004D4501">
      <w:pPr>
        <w:rPr>
          <w:rFonts w:ascii="Arial Narrow" w:hAnsi="Arial Narrow" w:cs="Arial"/>
          <w:sz w:val="21"/>
          <w:szCs w:val="21"/>
        </w:rPr>
      </w:pPr>
    </w:p>
    <w:p w:rsidR="004D4501" w:rsidRPr="00297952" w:rsidRDefault="004D4501" w:rsidP="004D4501">
      <w:pPr>
        <w:pStyle w:val="Ttulo9"/>
        <w:tabs>
          <w:tab w:val="clear" w:pos="6120"/>
        </w:tabs>
        <w:ind w:left="0"/>
        <w:jc w:val="center"/>
        <w:rPr>
          <w:rFonts w:ascii="Arial Narrow" w:hAnsi="Arial Narrow" w:cs="Arial"/>
          <w:b/>
          <w:sz w:val="21"/>
          <w:szCs w:val="21"/>
        </w:rPr>
      </w:pPr>
      <w:r w:rsidRPr="00297952">
        <w:rPr>
          <w:rFonts w:ascii="Arial Narrow" w:hAnsi="Arial Narrow" w:cs="Arial"/>
          <w:b/>
          <w:sz w:val="21"/>
          <w:szCs w:val="21"/>
        </w:rPr>
        <w:t>ATENTAMENTE</w:t>
      </w: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r w:rsidRPr="00297952">
        <w:rPr>
          <w:rFonts w:ascii="Arial Narrow" w:hAnsi="Arial Narrow" w:cs="Arial"/>
          <w:sz w:val="21"/>
          <w:szCs w:val="21"/>
        </w:rPr>
        <w:t>_____________________________________</w:t>
      </w:r>
    </w:p>
    <w:p w:rsidR="004D4501" w:rsidRPr="00297952" w:rsidRDefault="004D4501" w:rsidP="004D4501">
      <w:pPr>
        <w:jc w:val="center"/>
        <w:rPr>
          <w:rFonts w:ascii="Arial Narrow" w:hAnsi="Arial Narrow" w:cs="Arial"/>
          <w:sz w:val="21"/>
          <w:szCs w:val="21"/>
        </w:rPr>
      </w:pPr>
      <w:r w:rsidRPr="00297952">
        <w:rPr>
          <w:rFonts w:ascii="Arial Narrow" w:hAnsi="Arial Narrow" w:cs="Arial"/>
          <w:sz w:val="21"/>
          <w:szCs w:val="21"/>
        </w:rPr>
        <w:t>(FIRMA Y NOMBRE DEL REPRESENTANTE LEGAL)</w:t>
      </w: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Pr="00297952" w:rsidRDefault="004D4501" w:rsidP="004D4501">
      <w:pPr>
        <w:jc w:val="center"/>
        <w:rPr>
          <w:rFonts w:ascii="Arial Narrow" w:hAnsi="Arial Narrow" w:cs="Arial"/>
          <w:sz w:val="21"/>
          <w:szCs w:val="21"/>
        </w:rPr>
      </w:pPr>
    </w:p>
    <w:p w:rsidR="004D4501" w:rsidRPr="00297952" w:rsidRDefault="007C04FB" w:rsidP="004D4501">
      <w:pPr>
        <w:jc w:val="center"/>
        <w:rPr>
          <w:rFonts w:ascii="Arial Narrow" w:hAnsi="Arial Narrow" w:cs="Arial"/>
          <w:sz w:val="21"/>
          <w:szCs w:val="21"/>
        </w:rPr>
      </w:pPr>
      <w:r>
        <w:rPr>
          <w:rFonts w:ascii="Arial Narrow" w:hAnsi="Arial Narrow" w:cs="Arial"/>
          <w:sz w:val="21"/>
          <w:szCs w:val="21"/>
        </w:rPr>
        <w:br w:type="page"/>
      </w:r>
    </w:p>
    <w:p w:rsidR="004D4501" w:rsidRPr="00373780" w:rsidRDefault="00F55417" w:rsidP="004D4501">
      <w:pPr>
        <w:jc w:val="center"/>
        <w:rPr>
          <w:rFonts w:ascii="Arial" w:hAnsi="Arial" w:cs="Arial"/>
          <w:b/>
          <w:bCs/>
        </w:rPr>
      </w:pPr>
      <w:r w:rsidRPr="00373780">
        <w:rPr>
          <w:rFonts w:ascii="Arial" w:hAnsi="Arial" w:cs="Arial"/>
          <w:b/>
          <w:bCs/>
        </w:rPr>
        <w:t>ANEXO IX</w:t>
      </w:r>
    </w:p>
    <w:p w:rsidR="007C04FB" w:rsidRDefault="007C04FB" w:rsidP="007C04FB">
      <w:pPr>
        <w:jc w:val="center"/>
        <w:rPr>
          <w:rFonts w:cs="Arial"/>
          <w:b/>
        </w:rPr>
      </w:pPr>
      <w:r>
        <w:rPr>
          <w:rFonts w:cs="Arial"/>
          <w:b/>
        </w:rPr>
        <w:t>MODELO DE LA PROPUESTA ECONÓMICA</w:t>
      </w:r>
    </w:p>
    <w:p w:rsidR="007C04FB" w:rsidRDefault="007C04FB" w:rsidP="007C04FB">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600" w:right="-118" w:hanging="3600"/>
        <w:jc w:val="both"/>
        <w:rPr>
          <w:rFonts w:cs="Arial"/>
          <w:b/>
          <w:sz w:val="16"/>
        </w:rPr>
      </w:pPr>
    </w:p>
    <w:p w:rsidR="007C04FB" w:rsidRDefault="007C04FB" w:rsidP="007C04FB">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600" w:right="-118" w:hanging="3600"/>
        <w:jc w:val="both"/>
        <w:rPr>
          <w:rFonts w:cs="Arial"/>
          <w:sz w:val="16"/>
        </w:rPr>
      </w:pPr>
      <w:r>
        <w:rPr>
          <w:rFonts w:cs="Arial"/>
          <w:b/>
          <w:sz w:val="16"/>
        </w:rPr>
        <w:t>NOTA</w:t>
      </w:r>
      <w:r>
        <w:rPr>
          <w:rFonts w:cs="Arial"/>
          <w:sz w:val="16"/>
        </w:rPr>
        <w:t>: ESTE TEXTO DEBERA ESCRIBIRSE EN PAPEL MEMBRETADO DEL LICITANTE.</w:t>
      </w:r>
    </w:p>
    <w:p w:rsidR="007C04FB" w:rsidRDefault="007C04FB" w:rsidP="007C04FB">
      <w:pPr>
        <w:tabs>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600" w:right="-118" w:hanging="3600"/>
        <w:jc w:val="both"/>
        <w:rPr>
          <w:rFonts w:cs="Arial"/>
          <w:sz w:val="16"/>
        </w:rPr>
      </w:pPr>
    </w:p>
    <w:p w:rsidR="007C04FB" w:rsidRDefault="007C04FB" w:rsidP="007C0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right"/>
        <w:rPr>
          <w:rFonts w:cs="Arial"/>
          <w:sz w:val="16"/>
        </w:rPr>
      </w:pPr>
      <w:r>
        <w:rPr>
          <w:rFonts w:cs="Arial"/>
          <w:sz w:val="16"/>
        </w:rPr>
        <w:t>________________________________</w:t>
      </w:r>
    </w:p>
    <w:p w:rsidR="007C04FB" w:rsidRDefault="007C04FB" w:rsidP="007C0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right"/>
        <w:rPr>
          <w:rFonts w:cs="Arial"/>
          <w:sz w:val="16"/>
        </w:rPr>
      </w:pPr>
      <w:r>
        <w:rPr>
          <w:rFonts w:cs="Arial"/>
          <w:sz w:val="16"/>
        </w:rPr>
        <w:t>(LUGAR Y FECHA DE ELABORACION)</w:t>
      </w:r>
    </w:p>
    <w:p w:rsidR="007C04FB" w:rsidRDefault="007C04FB" w:rsidP="007C04F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center"/>
        <w:rPr>
          <w:rFonts w:cs="Arial"/>
          <w:sz w:val="16"/>
        </w:rPr>
      </w:pPr>
    </w:p>
    <w:p w:rsidR="007C04FB" w:rsidRDefault="007C04FB" w:rsidP="007C04FB">
      <w:pPr>
        <w:jc w:val="both"/>
        <w:rPr>
          <w:rFonts w:cs="Arial"/>
          <w:b/>
          <w:sz w:val="16"/>
        </w:rPr>
      </w:pPr>
      <w:r>
        <w:rPr>
          <w:rFonts w:cs="Arial"/>
          <w:b/>
          <w:sz w:val="16"/>
        </w:rPr>
        <w:t>LICONSA, S.A. DE C.V.</w:t>
      </w:r>
    </w:p>
    <w:p w:rsidR="007C04FB" w:rsidRDefault="007C04FB" w:rsidP="007C04FB">
      <w:pPr>
        <w:jc w:val="both"/>
        <w:rPr>
          <w:rFonts w:cs="Arial"/>
          <w:b/>
          <w:sz w:val="16"/>
        </w:rPr>
      </w:pPr>
      <w:r>
        <w:rPr>
          <w:rFonts w:cs="Arial"/>
          <w:b/>
          <w:sz w:val="16"/>
        </w:rPr>
        <w:t>GERENCIA ESTATAL OAXACA</w:t>
      </w:r>
    </w:p>
    <w:p w:rsidR="007C04FB" w:rsidRDefault="007C04FB" w:rsidP="007C04FB">
      <w:pPr>
        <w:jc w:val="both"/>
        <w:rPr>
          <w:rFonts w:cs="Arial"/>
          <w:b/>
          <w:sz w:val="16"/>
        </w:rPr>
      </w:pPr>
      <w:r>
        <w:rPr>
          <w:rFonts w:cs="Arial"/>
          <w:b/>
          <w:sz w:val="16"/>
        </w:rPr>
        <w:t>SUBGERENCIA DE ADMINISTRACIÓN Y FINANZAS</w:t>
      </w:r>
    </w:p>
    <w:p w:rsidR="007C04FB" w:rsidRDefault="007C04FB" w:rsidP="007C04FB">
      <w:pPr>
        <w:jc w:val="both"/>
        <w:rPr>
          <w:rFonts w:cs="Arial"/>
          <w:b/>
          <w:sz w:val="16"/>
        </w:rPr>
      </w:pPr>
      <w:r>
        <w:rPr>
          <w:rFonts w:cs="Arial"/>
          <w:b/>
          <w:sz w:val="16"/>
        </w:rPr>
        <w:t>P R E S E N T E .</w:t>
      </w:r>
    </w:p>
    <w:p w:rsidR="007C04FB" w:rsidRDefault="007C04FB" w:rsidP="007C04FB">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both"/>
        <w:rPr>
          <w:rFonts w:cs="Arial"/>
          <w:sz w:val="16"/>
        </w:rPr>
      </w:pPr>
    </w:p>
    <w:p w:rsidR="007C04FB" w:rsidRDefault="007C04FB" w:rsidP="007C04FB">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both"/>
        <w:rPr>
          <w:rFonts w:cs="Arial"/>
          <w:b/>
          <w:bCs/>
          <w:sz w:val="16"/>
        </w:rPr>
      </w:pPr>
      <w:r>
        <w:rPr>
          <w:rFonts w:cs="Arial"/>
          <w:sz w:val="16"/>
        </w:rPr>
        <w:t xml:space="preserve">ME REFIERO A LA INVITACIÓN No. _______, CON BASE EN LA CUAL SE INVITA A  LAS  PERSONAS FISICAS Y MORALES, PARA QUE PARTICIPEN EN EL PROCESO DE CONTRATACION POR </w:t>
      </w:r>
      <w:r>
        <w:rPr>
          <w:rFonts w:cs="Arial"/>
          <w:b/>
          <w:bCs/>
          <w:sz w:val="16"/>
        </w:rPr>
        <w:t xml:space="preserve">INVITACION A CUANDO MENOS TRES PERSONAS NACIONAL NUM. </w:t>
      </w:r>
      <w:r>
        <w:rPr>
          <w:bCs/>
          <w:color w:val="000000"/>
          <w:sz w:val="20"/>
          <w:szCs w:val="20"/>
        </w:rPr>
        <w:t>IA-</w:t>
      </w:r>
      <w:r>
        <w:rPr>
          <w:b/>
          <w:color w:val="000000"/>
          <w:sz w:val="20"/>
          <w:szCs w:val="20"/>
        </w:rPr>
        <w:t>020VST008-N__-2014</w:t>
      </w:r>
      <w:r>
        <w:rPr>
          <w:rFonts w:cs="Arial"/>
          <w:sz w:val="16"/>
        </w:rPr>
        <w:t xml:space="preserve">, RELATIVO A </w:t>
      </w:r>
      <w:r>
        <w:rPr>
          <w:rFonts w:cs="Arial"/>
          <w:b/>
          <w:bCs/>
          <w:sz w:val="16"/>
        </w:rPr>
        <w:t>_____________.</w:t>
      </w:r>
    </w:p>
    <w:p w:rsidR="007C04FB" w:rsidRDefault="007C04FB" w:rsidP="007C04FB">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both"/>
        <w:rPr>
          <w:rFonts w:cs="Arial"/>
          <w:sz w:val="16"/>
        </w:rPr>
      </w:pPr>
    </w:p>
    <w:p w:rsidR="007C04FB" w:rsidRDefault="007C04FB" w:rsidP="007C04FB">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both"/>
        <w:rPr>
          <w:rFonts w:cs="Arial"/>
          <w:sz w:val="16"/>
        </w:rPr>
      </w:pPr>
      <w:r>
        <w:rPr>
          <w:rFonts w:cs="Arial"/>
          <w:sz w:val="16"/>
        </w:rPr>
        <w:t xml:space="preserve">SOBRE EL PARTICULAR, POR MI PROPIO DERECHO, EN MI CARACTER  DE </w:t>
      </w:r>
      <w:r>
        <w:rPr>
          <w:rFonts w:cs="Arial"/>
          <w:b/>
          <w:bCs/>
          <w:sz w:val="16"/>
        </w:rPr>
        <w:t>(INDICAR  PUESTO)</w:t>
      </w:r>
      <w:r>
        <w:rPr>
          <w:rFonts w:cs="Arial"/>
          <w:sz w:val="16"/>
        </w:rPr>
        <w:t xml:space="preserve"> DE LA EMPRESA </w:t>
      </w:r>
      <w:r>
        <w:rPr>
          <w:rFonts w:cs="Arial"/>
          <w:b/>
          <w:bCs/>
          <w:sz w:val="16"/>
        </w:rPr>
        <w:t xml:space="preserve">(NOMBRE O RAZON SOCIAL) </w:t>
      </w:r>
      <w:r>
        <w:rPr>
          <w:rFonts w:cs="Arial"/>
          <w:sz w:val="16"/>
        </w:rPr>
        <w:t>MANIFIESTO A USTED LO SIGUIENTE:</w:t>
      </w:r>
    </w:p>
    <w:p w:rsidR="007C04FB" w:rsidRDefault="007C04FB" w:rsidP="007C04FB">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both"/>
        <w:rPr>
          <w:rFonts w:cs="Arial"/>
          <w:sz w:val="16"/>
        </w:rPr>
      </w:pPr>
    </w:p>
    <w:p w:rsidR="007C04FB" w:rsidRDefault="007C04FB" w:rsidP="006B4293">
      <w:pPr>
        <w:numPr>
          <w:ilvl w:val="0"/>
          <w:numId w:val="17"/>
        </w:numPr>
        <w:tabs>
          <w:tab w:val="left" w:pos="2062"/>
          <w:tab w:val="left" w:pos="2487"/>
          <w:tab w:val="left" w:pos="2520"/>
          <w:tab w:val="left" w:pos="2629"/>
          <w:tab w:val="left" w:pos="3240"/>
          <w:tab w:val="left" w:pos="3960"/>
          <w:tab w:val="left" w:pos="4680"/>
          <w:tab w:val="left" w:pos="5400"/>
          <w:tab w:val="left" w:pos="6120"/>
          <w:tab w:val="left" w:pos="6840"/>
          <w:tab w:val="left" w:pos="7560"/>
          <w:tab w:val="left" w:pos="8280"/>
          <w:tab w:val="left" w:pos="9000"/>
        </w:tabs>
        <w:suppressAutoHyphens/>
        <w:ind w:right="-118"/>
        <w:jc w:val="both"/>
        <w:rPr>
          <w:rFonts w:cs="Arial"/>
          <w:b/>
          <w:bCs/>
          <w:sz w:val="16"/>
        </w:rPr>
      </w:pPr>
      <w:r>
        <w:rPr>
          <w:rFonts w:cs="Arial"/>
          <w:sz w:val="16"/>
        </w:rPr>
        <w:t>QUE OPORTUNAMENTE RECIBI LAS BASES RELATIVAS AL PROCESO DE CONTRATACIÓN POR INVITACIÓN NACIONAL A CUANDO MENOS TRES PERSONAS No.</w:t>
      </w:r>
      <w:r>
        <w:rPr>
          <w:rFonts w:cs="Arial"/>
          <w:b/>
          <w:bCs/>
          <w:sz w:val="16"/>
        </w:rPr>
        <w:t xml:space="preserve"> </w:t>
      </w:r>
      <w:r>
        <w:rPr>
          <w:b/>
          <w:color w:val="000000"/>
          <w:sz w:val="20"/>
          <w:szCs w:val="20"/>
        </w:rPr>
        <w:t>IA-020VST008-N__-2014</w:t>
      </w:r>
      <w:r>
        <w:rPr>
          <w:rFonts w:cs="Arial"/>
          <w:b/>
          <w:bCs/>
          <w:color w:val="000000"/>
          <w:sz w:val="16"/>
        </w:rPr>
        <w:t>,</w:t>
      </w:r>
      <w:r>
        <w:rPr>
          <w:rFonts w:cs="Arial"/>
          <w:sz w:val="16"/>
        </w:rPr>
        <w:t xml:space="preserve">  Y QUE HABIENDO TOMADO DEBIDA NOTA DE LA INFORMACION Y BASES A QUE SE SUJETARA EL MISMO Y DE ACUERDO CON LAS CUALES TENDRA LUGAR LA PRESTACION DEL SERVICIO </w:t>
      </w:r>
      <w:r>
        <w:rPr>
          <w:rFonts w:cs="Arial"/>
          <w:b/>
          <w:bCs/>
          <w:sz w:val="16"/>
        </w:rPr>
        <w:t>(SE ANOTARA EL NOMBRE).</w:t>
      </w:r>
    </w:p>
    <w:p w:rsidR="007C04FB" w:rsidRDefault="007C04FB" w:rsidP="007C04FB">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both"/>
        <w:rPr>
          <w:rFonts w:cs="Arial"/>
          <w:sz w:val="16"/>
        </w:rPr>
      </w:pPr>
    </w:p>
    <w:p w:rsidR="007C04FB" w:rsidRDefault="007C04FB" w:rsidP="006B4293">
      <w:pPr>
        <w:numPr>
          <w:ilvl w:val="0"/>
          <w:numId w:val="17"/>
        </w:numPr>
        <w:tabs>
          <w:tab w:val="left" w:pos="1353"/>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right="-118"/>
        <w:jc w:val="both"/>
        <w:rPr>
          <w:rFonts w:cs="Arial"/>
          <w:sz w:val="16"/>
        </w:rPr>
      </w:pPr>
      <w:r>
        <w:rPr>
          <w:rFonts w:cs="Arial"/>
          <w:sz w:val="16"/>
        </w:rPr>
        <w:t>QUE  CONOZCO Y ACATO LAS DISPOSICIONES LEGALES PARA LA REALIZACIÓN DEL SERVICIO, QUE RIGEN ESTAS OPERACIONES EN LA ADMINISTRACIÓN PUBLICA FEDERAL.</w:t>
      </w:r>
    </w:p>
    <w:p w:rsidR="007C04FB" w:rsidRDefault="007C04FB" w:rsidP="007C04FB">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both"/>
        <w:rPr>
          <w:rFonts w:cs="Arial"/>
          <w:sz w:val="16"/>
        </w:rPr>
      </w:pPr>
    </w:p>
    <w:p w:rsidR="007C04FB" w:rsidRDefault="007C04FB" w:rsidP="006B4293">
      <w:pPr>
        <w:numPr>
          <w:ilvl w:val="0"/>
          <w:numId w:val="17"/>
        </w:numPr>
        <w:tabs>
          <w:tab w:val="left" w:pos="1353"/>
          <w:tab w:val="left" w:pos="1800"/>
          <w:tab w:val="left" w:pos="2520"/>
          <w:tab w:val="left" w:pos="3240"/>
          <w:tab w:val="left" w:pos="3960"/>
          <w:tab w:val="left" w:pos="4680"/>
          <w:tab w:val="left" w:pos="5400"/>
          <w:tab w:val="left" w:pos="6120"/>
          <w:tab w:val="left" w:pos="6840"/>
          <w:tab w:val="left" w:pos="7560"/>
          <w:tab w:val="left" w:pos="8280"/>
          <w:tab w:val="left" w:pos="9000"/>
        </w:tabs>
        <w:suppressAutoHyphens/>
        <w:ind w:right="-118"/>
        <w:jc w:val="both"/>
        <w:rPr>
          <w:rFonts w:cs="Arial"/>
          <w:sz w:val="16"/>
        </w:rPr>
      </w:pPr>
      <w:r>
        <w:rPr>
          <w:rFonts w:cs="Arial"/>
          <w:sz w:val="16"/>
        </w:rPr>
        <w:t>QUE LAS CONDICIONES DE MI OFERTA SON LAS SIGUIENTES:</w:t>
      </w:r>
    </w:p>
    <w:p w:rsidR="007C04FB" w:rsidRDefault="007C04FB" w:rsidP="007C04FB">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both"/>
        <w:rPr>
          <w:rFonts w:cs="Arial"/>
          <w:sz w:val="16"/>
        </w:rPr>
      </w:pPr>
    </w:p>
    <w:p w:rsidR="007C04FB" w:rsidRDefault="007C04FB" w:rsidP="007C04FB">
      <w:pPr>
        <w:tabs>
          <w:tab w:val="left" w:pos="2268"/>
          <w:tab w:val="left" w:pos="2574"/>
          <w:tab w:val="left" w:pos="3294"/>
          <w:tab w:val="left" w:pos="4014"/>
          <w:tab w:val="left" w:pos="4734"/>
          <w:tab w:val="left" w:pos="5454"/>
          <w:tab w:val="left" w:pos="6174"/>
          <w:tab w:val="left" w:pos="6894"/>
          <w:tab w:val="left" w:pos="7614"/>
          <w:tab w:val="left" w:pos="8334"/>
          <w:tab w:val="left" w:pos="9054"/>
          <w:tab w:val="left" w:pos="9774"/>
        </w:tabs>
        <w:ind w:left="1134" w:right="-118" w:hanging="708"/>
        <w:jc w:val="both"/>
        <w:rPr>
          <w:rFonts w:cs="Arial"/>
          <w:sz w:val="16"/>
        </w:rPr>
      </w:pPr>
      <w:r>
        <w:rPr>
          <w:rFonts w:cs="Arial"/>
          <w:sz w:val="16"/>
        </w:rPr>
        <w:t>C.1)</w:t>
      </w:r>
      <w:r>
        <w:rPr>
          <w:rFonts w:cs="Arial"/>
          <w:sz w:val="16"/>
        </w:rPr>
        <w:tab/>
        <w:t>EL MONTO DE MI PROPUESTA ASCIENDE A:   ______________________________</w:t>
      </w:r>
    </w:p>
    <w:p w:rsidR="007C04FB" w:rsidRDefault="007C04FB" w:rsidP="007C04FB">
      <w:pPr>
        <w:tabs>
          <w:tab w:val="left" w:pos="2268"/>
          <w:tab w:val="left" w:pos="2574"/>
          <w:tab w:val="left" w:pos="3294"/>
          <w:tab w:val="left" w:pos="4014"/>
          <w:tab w:val="left" w:pos="4734"/>
          <w:tab w:val="left" w:pos="5454"/>
          <w:tab w:val="left" w:pos="6174"/>
          <w:tab w:val="left" w:pos="6894"/>
          <w:tab w:val="left" w:pos="7614"/>
          <w:tab w:val="left" w:pos="8334"/>
          <w:tab w:val="left" w:pos="9054"/>
          <w:tab w:val="left" w:pos="9774"/>
        </w:tabs>
        <w:ind w:left="1134" w:right="-118" w:hanging="708"/>
        <w:jc w:val="both"/>
        <w:rPr>
          <w:rFonts w:cs="Arial"/>
          <w:sz w:val="16"/>
        </w:rPr>
      </w:pPr>
    </w:p>
    <w:p w:rsidR="007C04FB" w:rsidRDefault="007C04FB" w:rsidP="007C04FB">
      <w:pPr>
        <w:tabs>
          <w:tab w:val="left" w:pos="2268"/>
          <w:tab w:val="left" w:pos="2574"/>
          <w:tab w:val="left" w:pos="3294"/>
          <w:tab w:val="left" w:pos="4014"/>
          <w:tab w:val="left" w:pos="4734"/>
          <w:tab w:val="left" w:pos="5454"/>
          <w:tab w:val="left" w:pos="6174"/>
          <w:tab w:val="left" w:pos="6894"/>
          <w:tab w:val="left" w:pos="7614"/>
          <w:tab w:val="left" w:pos="8334"/>
          <w:tab w:val="left" w:pos="9054"/>
          <w:tab w:val="left" w:pos="9774"/>
        </w:tabs>
        <w:ind w:left="1134" w:right="-118" w:hanging="708"/>
        <w:jc w:val="both"/>
        <w:rPr>
          <w:rFonts w:cs="Arial"/>
          <w:sz w:val="16"/>
        </w:rPr>
      </w:pPr>
      <w:r>
        <w:rPr>
          <w:rFonts w:cs="Arial"/>
          <w:sz w:val="16"/>
        </w:rPr>
        <w:t xml:space="preserve">                ___(ANOTAR EN LETRA EL IMPORTE TOTAL EN MONEDA NACIONAL)_____________</w:t>
      </w:r>
    </w:p>
    <w:p w:rsidR="007C04FB" w:rsidRDefault="007C04FB" w:rsidP="007C04FB">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both"/>
        <w:rPr>
          <w:rFonts w:cs="Arial"/>
          <w:color w:val="003300"/>
          <w:sz w:val="20"/>
        </w:rPr>
      </w:pPr>
    </w:p>
    <w:p w:rsidR="007C04FB" w:rsidRDefault="007C04FB" w:rsidP="007C04FB">
      <w:pPr>
        <w:tabs>
          <w:tab w:val="left" w:pos="2552"/>
          <w:tab w:val="left" w:pos="3294"/>
          <w:tab w:val="left" w:pos="4014"/>
          <w:tab w:val="left" w:pos="4734"/>
          <w:tab w:val="left" w:pos="5454"/>
          <w:tab w:val="left" w:pos="6174"/>
          <w:tab w:val="left" w:pos="6894"/>
          <w:tab w:val="left" w:pos="7614"/>
          <w:tab w:val="left" w:pos="8334"/>
          <w:tab w:val="left" w:pos="9054"/>
          <w:tab w:val="left" w:pos="9774"/>
        </w:tabs>
        <w:ind w:left="1134" w:right="-118"/>
        <w:jc w:val="both"/>
        <w:rPr>
          <w:rFonts w:cs="Arial"/>
          <w:b/>
          <w:bCs/>
          <w:color w:val="FF0000"/>
          <w:sz w:val="16"/>
        </w:rPr>
      </w:pPr>
      <w:r w:rsidRPr="007C04FB">
        <w:rPr>
          <w:rFonts w:cs="Arial"/>
          <w:b/>
          <w:bCs/>
          <w:color w:val="FF0000"/>
          <w:sz w:val="20"/>
          <w:highlight w:val="yellow"/>
        </w:rPr>
        <w:t xml:space="preserve">(INVARIABLEMENTE DEBERAN SEPARAR LOS COSTOS EN FORMA DETALLADA, DE ACUERDO A LOS ANEXO </w:t>
      </w:r>
      <w:r w:rsidR="00C94E51">
        <w:rPr>
          <w:rFonts w:cs="Arial"/>
          <w:b/>
          <w:bCs/>
          <w:color w:val="FF0000"/>
          <w:sz w:val="20"/>
          <w:highlight w:val="yellow"/>
        </w:rPr>
        <w:t>I</w:t>
      </w:r>
      <w:r w:rsidRPr="007C04FB">
        <w:rPr>
          <w:rFonts w:cs="Arial"/>
          <w:b/>
          <w:bCs/>
          <w:color w:val="FF0000"/>
          <w:sz w:val="20"/>
          <w:highlight w:val="yellow"/>
        </w:rPr>
        <w:t xml:space="preserve">X-A Y </w:t>
      </w:r>
      <w:r w:rsidR="00C94E51">
        <w:rPr>
          <w:rFonts w:cs="Arial"/>
          <w:b/>
          <w:bCs/>
          <w:color w:val="FF0000"/>
          <w:sz w:val="20"/>
          <w:highlight w:val="yellow"/>
        </w:rPr>
        <w:t>I</w:t>
      </w:r>
      <w:r w:rsidRPr="007C04FB">
        <w:rPr>
          <w:rFonts w:cs="Arial"/>
          <w:b/>
          <w:bCs/>
          <w:color w:val="FF0000"/>
          <w:sz w:val="20"/>
          <w:highlight w:val="yellow"/>
        </w:rPr>
        <w:t>X-B</w:t>
      </w:r>
      <w:r w:rsidRPr="007C04FB">
        <w:rPr>
          <w:rFonts w:cs="Arial"/>
          <w:b/>
          <w:bCs/>
          <w:color w:val="FF0000"/>
          <w:sz w:val="16"/>
          <w:highlight w:val="yellow"/>
        </w:rPr>
        <w:t>)</w:t>
      </w:r>
    </w:p>
    <w:p w:rsidR="007C04FB" w:rsidRDefault="007C04FB" w:rsidP="007C04FB">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both"/>
        <w:rPr>
          <w:rFonts w:cs="Arial"/>
          <w:sz w:val="16"/>
        </w:rPr>
      </w:pPr>
    </w:p>
    <w:p w:rsidR="007C04FB" w:rsidRDefault="007C04FB" w:rsidP="007C04FB">
      <w:pPr>
        <w:tabs>
          <w:tab w:val="left" w:pos="2214"/>
          <w:tab w:val="left" w:pos="3294"/>
          <w:tab w:val="left" w:pos="4014"/>
          <w:tab w:val="left" w:pos="4734"/>
          <w:tab w:val="left" w:pos="5454"/>
          <w:tab w:val="left" w:pos="6174"/>
          <w:tab w:val="left" w:pos="6894"/>
          <w:tab w:val="left" w:pos="7614"/>
          <w:tab w:val="left" w:pos="8334"/>
          <w:tab w:val="left" w:pos="9054"/>
          <w:tab w:val="left" w:pos="9774"/>
        </w:tabs>
        <w:ind w:left="1134" w:right="-118" w:hanging="708"/>
        <w:jc w:val="both"/>
        <w:rPr>
          <w:rFonts w:cs="Arial"/>
          <w:b/>
          <w:bCs/>
          <w:sz w:val="16"/>
        </w:rPr>
      </w:pPr>
      <w:r>
        <w:rPr>
          <w:rFonts w:cs="Arial"/>
          <w:b/>
          <w:bCs/>
          <w:sz w:val="16"/>
        </w:rPr>
        <w:t>C.2)</w:t>
      </w:r>
      <w:r>
        <w:rPr>
          <w:rFonts w:cs="Arial"/>
          <w:b/>
          <w:bCs/>
          <w:sz w:val="16"/>
        </w:rPr>
        <w:tab/>
        <w:t>QUE LOS SERVICIOS SERAN REALIZADOS EN ___(ANOTAR FORMA Y LUGAR  DE ENTREGA).</w:t>
      </w:r>
    </w:p>
    <w:p w:rsidR="007C04FB" w:rsidRDefault="007C04FB" w:rsidP="007C04FB">
      <w:pPr>
        <w:tabs>
          <w:tab w:val="left" w:pos="2214"/>
          <w:tab w:val="left" w:pos="3294"/>
          <w:tab w:val="left" w:pos="4014"/>
          <w:tab w:val="left" w:pos="4734"/>
          <w:tab w:val="left" w:pos="5454"/>
          <w:tab w:val="left" w:pos="6174"/>
          <w:tab w:val="left" w:pos="6894"/>
          <w:tab w:val="left" w:pos="7614"/>
          <w:tab w:val="left" w:pos="8334"/>
          <w:tab w:val="left" w:pos="9054"/>
          <w:tab w:val="left" w:pos="9774"/>
        </w:tabs>
        <w:ind w:left="1134" w:right="-118" w:hanging="708"/>
        <w:jc w:val="both"/>
        <w:rPr>
          <w:rFonts w:cs="Arial"/>
          <w:sz w:val="16"/>
        </w:rPr>
      </w:pPr>
    </w:p>
    <w:p w:rsidR="007C04FB" w:rsidRDefault="007C04FB" w:rsidP="007C04FB">
      <w:pPr>
        <w:tabs>
          <w:tab w:val="left" w:pos="2214"/>
          <w:tab w:val="left" w:pos="3294"/>
          <w:tab w:val="left" w:pos="4014"/>
          <w:tab w:val="left" w:pos="4734"/>
          <w:tab w:val="left" w:pos="5454"/>
          <w:tab w:val="left" w:pos="6174"/>
          <w:tab w:val="left" w:pos="6894"/>
          <w:tab w:val="left" w:pos="7614"/>
          <w:tab w:val="left" w:pos="8334"/>
          <w:tab w:val="left" w:pos="9054"/>
          <w:tab w:val="left" w:pos="9774"/>
        </w:tabs>
        <w:ind w:left="1134" w:right="-118" w:hanging="708"/>
        <w:jc w:val="both"/>
        <w:rPr>
          <w:rFonts w:cs="Arial"/>
          <w:sz w:val="16"/>
        </w:rPr>
      </w:pPr>
      <w:r>
        <w:rPr>
          <w:rFonts w:cs="Arial"/>
          <w:sz w:val="16"/>
        </w:rPr>
        <w:t>C.3)</w:t>
      </w:r>
      <w:r>
        <w:rPr>
          <w:rFonts w:cs="Arial"/>
          <w:sz w:val="16"/>
        </w:rPr>
        <w:tab/>
        <w:t>QUE LAS CONDICIONES DE PAGO SON_________________.</w:t>
      </w:r>
    </w:p>
    <w:p w:rsidR="007C04FB" w:rsidRDefault="007C04FB" w:rsidP="007C04FB">
      <w:pPr>
        <w:tabs>
          <w:tab w:val="left" w:pos="2214"/>
          <w:tab w:val="left" w:pos="3294"/>
          <w:tab w:val="left" w:pos="4014"/>
          <w:tab w:val="left" w:pos="4734"/>
          <w:tab w:val="left" w:pos="5454"/>
          <w:tab w:val="left" w:pos="6174"/>
          <w:tab w:val="left" w:pos="6894"/>
          <w:tab w:val="left" w:pos="7614"/>
          <w:tab w:val="left" w:pos="8334"/>
          <w:tab w:val="left" w:pos="9054"/>
          <w:tab w:val="left" w:pos="9774"/>
        </w:tabs>
        <w:ind w:left="1134" w:right="-118" w:hanging="708"/>
        <w:jc w:val="both"/>
        <w:rPr>
          <w:rFonts w:cs="Arial"/>
          <w:sz w:val="16"/>
        </w:rPr>
      </w:pPr>
    </w:p>
    <w:p w:rsidR="007C04FB" w:rsidRDefault="007C04FB" w:rsidP="007C04FB">
      <w:pPr>
        <w:pStyle w:val="Textodebloque2"/>
        <w:tabs>
          <w:tab w:val="left" w:pos="2214"/>
          <w:tab w:val="left" w:pos="13464"/>
          <w:tab w:val="left" w:pos="18532"/>
        </w:tabs>
        <w:ind w:left="1134" w:hanging="708"/>
        <w:rPr>
          <w:sz w:val="16"/>
        </w:rPr>
      </w:pPr>
      <w:r>
        <w:rPr>
          <w:sz w:val="16"/>
        </w:rPr>
        <w:t>C.4)</w:t>
      </w:r>
      <w:r>
        <w:rPr>
          <w:sz w:val="16"/>
        </w:rPr>
        <w:tab/>
        <w:t>QUE EL PERIODO DE PRESTACIÓN DEL SERVICIO COTIZADO SERA DE ___________ MESES DESPUES DE FIRMADO EL  CONTRATO.</w:t>
      </w:r>
    </w:p>
    <w:p w:rsidR="007C04FB" w:rsidRDefault="007C04FB" w:rsidP="007C04FB">
      <w:pPr>
        <w:tabs>
          <w:tab w:val="left" w:pos="2214"/>
          <w:tab w:val="left" w:pos="3294"/>
          <w:tab w:val="left" w:pos="4014"/>
          <w:tab w:val="left" w:pos="4734"/>
          <w:tab w:val="left" w:pos="5454"/>
          <w:tab w:val="left" w:pos="6174"/>
          <w:tab w:val="left" w:pos="6894"/>
          <w:tab w:val="left" w:pos="7614"/>
          <w:tab w:val="left" w:pos="8334"/>
          <w:tab w:val="left" w:pos="9054"/>
          <w:tab w:val="left" w:pos="9774"/>
        </w:tabs>
        <w:ind w:left="1134" w:right="-118" w:hanging="708"/>
        <w:jc w:val="both"/>
        <w:rPr>
          <w:rFonts w:cs="Arial"/>
          <w:sz w:val="16"/>
        </w:rPr>
      </w:pPr>
    </w:p>
    <w:p w:rsidR="007C04FB" w:rsidRDefault="007C04FB" w:rsidP="007C04FB">
      <w:pPr>
        <w:tabs>
          <w:tab w:val="left" w:pos="2214"/>
          <w:tab w:val="left" w:pos="3294"/>
          <w:tab w:val="left" w:pos="4014"/>
          <w:tab w:val="left" w:pos="4734"/>
          <w:tab w:val="left" w:pos="5454"/>
          <w:tab w:val="left" w:pos="6174"/>
          <w:tab w:val="left" w:pos="6894"/>
          <w:tab w:val="left" w:pos="7614"/>
          <w:tab w:val="left" w:pos="8334"/>
          <w:tab w:val="left" w:pos="9054"/>
          <w:tab w:val="left" w:pos="9774"/>
        </w:tabs>
        <w:ind w:left="1134" w:right="-118" w:hanging="708"/>
        <w:jc w:val="both"/>
        <w:rPr>
          <w:rFonts w:cs="Arial"/>
          <w:sz w:val="16"/>
        </w:rPr>
      </w:pPr>
      <w:r>
        <w:rPr>
          <w:rFonts w:cs="Arial"/>
          <w:sz w:val="16"/>
        </w:rPr>
        <w:t>C.5)</w:t>
      </w:r>
      <w:r>
        <w:rPr>
          <w:rFonts w:cs="Arial"/>
          <w:sz w:val="16"/>
        </w:rPr>
        <w:tab/>
        <w:t>QUE EL PERIODO DE  GARANTIA  DEL SERVICIO OFRECIDO ES DE ________.</w:t>
      </w:r>
    </w:p>
    <w:p w:rsidR="007C04FB" w:rsidRDefault="007C04FB" w:rsidP="007C04FB">
      <w:pPr>
        <w:tabs>
          <w:tab w:val="left" w:pos="2552"/>
          <w:tab w:val="left" w:pos="3294"/>
          <w:tab w:val="left" w:pos="4014"/>
          <w:tab w:val="left" w:pos="4734"/>
          <w:tab w:val="left" w:pos="5454"/>
          <w:tab w:val="left" w:pos="6174"/>
          <w:tab w:val="left" w:pos="6894"/>
          <w:tab w:val="left" w:pos="7614"/>
          <w:tab w:val="left" w:pos="8334"/>
          <w:tab w:val="left" w:pos="9054"/>
          <w:tab w:val="left" w:pos="9774"/>
        </w:tabs>
        <w:ind w:left="1134" w:right="-118" w:hanging="708"/>
        <w:jc w:val="both"/>
        <w:rPr>
          <w:rFonts w:cs="Arial"/>
          <w:sz w:val="16"/>
        </w:rPr>
      </w:pPr>
    </w:p>
    <w:p w:rsidR="007C04FB" w:rsidRDefault="007C04FB" w:rsidP="007C04FB">
      <w:pPr>
        <w:tabs>
          <w:tab w:val="left" w:pos="1844"/>
          <w:tab w:val="left" w:pos="2586"/>
          <w:tab w:val="left" w:pos="3306"/>
          <w:tab w:val="left" w:pos="4026"/>
          <w:tab w:val="left" w:pos="4746"/>
          <w:tab w:val="left" w:pos="5466"/>
          <w:tab w:val="left" w:pos="6186"/>
          <w:tab w:val="left" w:pos="6906"/>
          <w:tab w:val="left" w:pos="7626"/>
          <w:tab w:val="left" w:pos="8346"/>
          <w:tab w:val="left" w:pos="9066"/>
        </w:tabs>
        <w:ind w:left="426" w:right="-118" w:hanging="426"/>
        <w:jc w:val="both"/>
        <w:rPr>
          <w:rFonts w:cs="Arial"/>
          <w:sz w:val="16"/>
        </w:rPr>
      </w:pPr>
      <w:r>
        <w:rPr>
          <w:rFonts w:cs="Arial"/>
          <w:sz w:val="16"/>
        </w:rPr>
        <w:t>D)</w:t>
      </w:r>
      <w:r>
        <w:rPr>
          <w:rFonts w:cs="Arial"/>
          <w:sz w:val="16"/>
        </w:rPr>
        <w:tab/>
        <w:t>QUE LA VIGENCIA DE MI OFERTA ES DE ____ DIAS NATURALES A PARTIR DE LA FECHA DEL ACTO DE PRESENTACION Y APERTURA DE PROPOSICIONES.</w:t>
      </w:r>
    </w:p>
    <w:p w:rsidR="007C04FB" w:rsidRDefault="007C04FB" w:rsidP="007C04FB">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both"/>
        <w:rPr>
          <w:rFonts w:cs="Arial"/>
          <w:sz w:val="16"/>
        </w:rPr>
      </w:pPr>
    </w:p>
    <w:p w:rsidR="007C04FB" w:rsidRDefault="007C04FB" w:rsidP="007C04FB">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both"/>
        <w:rPr>
          <w:rFonts w:cs="Arial"/>
          <w:sz w:val="16"/>
        </w:rPr>
      </w:pPr>
      <w:r>
        <w:rPr>
          <w:rFonts w:cs="Arial"/>
          <w:sz w:val="16"/>
        </w:rPr>
        <w:t xml:space="preserve">HAGO CONSTAR QUE LA CONVOCATORIA DONDE SE ESTABLECEN LAS BASES DEL PROCEDIMIENTO DE INVITACIÓN A CUANDO MENOS TRES PERSONAS No. </w:t>
      </w:r>
      <w:r>
        <w:rPr>
          <w:b/>
          <w:color w:val="000000"/>
          <w:sz w:val="20"/>
          <w:szCs w:val="20"/>
        </w:rPr>
        <w:t>IA-020VST008-N__-201</w:t>
      </w:r>
      <w:r w:rsidR="008439A4">
        <w:rPr>
          <w:b/>
          <w:color w:val="000000"/>
          <w:sz w:val="20"/>
          <w:szCs w:val="20"/>
        </w:rPr>
        <w:t>4</w:t>
      </w:r>
      <w:r>
        <w:rPr>
          <w:rFonts w:cs="Arial"/>
          <w:b/>
          <w:sz w:val="16"/>
        </w:rPr>
        <w:t>,</w:t>
      </w:r>
      <w:r>
        <w:rPr>
          <w:rFonts w:cs="Arial"/>
          <w:sz w:val="16"/>
        </w:rPr>
        <w:t xml:space="preserve"> POR LA GERENCIA ESTATAL OAXACA,  HAN SIDO REVISADAS POR EL PERSONAL TECNICO Y JURIDICO DE ESTA EMPRESA Y ESTAMOS DE ACUERDO EN QUE RIJAN LAS OPERACIONES COMERCIALES ENTRE “LICONSA” Y MI REPRESENTADO.</w:t>
      </w:r>
    </w:p>
    <w:p w:rsidR="007C04FB" w:rsidRDefault="007C04FB" w:rsidP="007C04FB">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both"/>
        <w:rPr>
          <w:rFonts w:cs="Arial"/>
          <w:sz w:val="16"/>
        </w:rPr>
      </w:pPr>
    </w:p>
    <w:p w:rsidR="007C04FB" w:rsidRDefault="007C04FB" w:rsidP="007C04FB">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both"/>
        <w:rPr>
          <w:rFonts w:cs="Arial"/>
          <w:sz w:val="16"/>
        </w:rPr>
      </w:pPr>
    </w:p>
    <w:p w:rsidR="007C04FB" w:rsidRDefault="007C04FB" w:rsidP="007C04FB">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center"/>
        <w:rPr>
          <w:rFonts w:cs="Arial"/>
          <w:b/>
          <w:sz w:val="18"/>
          <w:lang w:val="fr-FR"/>
        </w:rPr>
      </w:pPr>
      <w:r>
        <w:rPr>
          <w:rFonts w:cs="Arial"/>
          <w:b/>
          <w:sz w:val="18"/>
          <w:lang w:val="fr-FR"/>
        </w:rPr>
        <w:t>A T E N T A M E N T E.</w:t>
      </w:r>
    </w:p>
    <w:p w:rsidR="007C04FB" w:rsidRDefault="007C04FB" w:rsidP="007C04FB">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center"/>
        <w:rPr>
          <w:rFonts w:cs="Arial"/>
          <w:b/>
          <w:sz w:val="18"/>
          <w:lang w:val="fr-FR"/>
        </w:rPr>
      </w:pPr>
    </w:p>
    <w:p w:rsidR="007C04FB" w:rsidRDefault="007C04FB" w:rsidP="007C04FB">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center"/>
        <w:rPr>
          <w:rFonts w:cs="Arial"/>
          <w:b/>
          <w:sz w:val="18"/>
          <w:lang w:val="fr-FR"/>
        </w:rPr>
      </w:pPr>
    </w:p>
    <w:p w:rsidR="007C04FB" w:rsidRDefault="007C04FB" w:rsidP="007C04FB">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center"/>
        <w:rPr>
          <w:rFonts w:cs="Arial"/>
          <w:b/>
          <w:sz w:val="18"/>
          <w:lang w:val="fr-FR"/>
        </w:rPr>
      </w:pPr>
      <w:r>
        <w:rPr>
          <w:rFonts w:cs="Arial"/>
          <w:b/>
          <w:sz w:val="18"/>
          <w:lang w:val="fr-FR"/>
        </w:rPr>
        <w:t>_________________________________________________________________</w:t>
      </w:r>
    </w:p>
    <w:p w:rsidR="007C04FB" w:rsidRDefault="007C04FB" w:rsidP="007C04FB">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center"/>
        <w:rPr>
          <w:rFonts w:cs="Arial"/>
          <w:b/>
          <w:sz w:val="18"/>
        </w:rPr>
      </w:pPr>
      <w:r>
        <w:rPr>
          <w:rFonts w:cs="Arial"/>
          <w:b/>
          <w:sz w:val="18"/>
        </w:rPr>
        <w:t xml:space="preserve">(NOMBRE Y FIRMA DE LA PERSONA FISICA, DEL REPRESENTANTE LEGAL </w:t>
      </w:r>
    </w:p>
    <w:p w:rsidR="007C04FB" w:rsidRDefault="007C04FB" w:rsidP="007C04FB">
      <w:pPr>
        <w:tabs>
          <w:tab w:val="left" w:pos="993"/>
          <w:tab w:val="left" w:pos="1440"/>
          <w:tab w:val="left" w:pos="2160"/>
          <w:tab w:val="left" w:pos="2880"/>
          <w:tab w:val="left" w:pos="3600"/>
          <w:tab w:val="left" w:pos="4320"/>
          <w:tab w:val="left" w:pos="5040"/>
          <w:tab w:val="left" w:pos="5760"/>
          <w:tab w:val="left" w:pos="6480"/>
          <w:tab w:val="left" w:pos="7200"/>
          <w:tab w:val="left" w:pos="7920"/>
          <w:tab w:val="left" w:pos="8640"/>
        </w:tabs>
        <w:ind w:right="-118"/>
        <w:jc w:val="center"/>
        <w:rPr>
          <w:rFonts w:cs="Arial"/>
          <w:b/>
          <w:sz w:val="18"/>
        </w:rPr>
      </w:pPr>
      <w:r>
        <w:rPr>
          <w:rFonts w:cs="Arial"/>
          <w:b/>
          <w:sz w:val="18"/>
        </w:rPr>
        <w:t>O DEL APODERADO  DE LA PERSONA MORAL)</w:t>
      </w:r>
    </w:p>
    <w:p w:rsidR="007C04FB" w:rsidRDefault="007C04FB" w:rsidP="007C04FB">
      <w:pPr>
        <w:jc w:val="both"/>
        <w:rPr>
          <w:rFonts w:cs="Arial"/>
          <w:b/>
          <w:bCs/>
        </w:rPr>
      </w:pPr>
    </w:p>
    <w:tbl>
      <w:tblPr>
        <w:tblW w:w="10413" w:type="dxa"/>
        <w:tblInd w:w="-411" w:type="dxa"/>
        <w:tblLayout w:type="fixed"/>
        <w:tblCellMar>
          <w:left w:w="0" w:type="dxa"/>
          <w:right w:w="0" w:type="dxa"/>
        </w:tblCellMar>
        <w:tblLook w:val="0000" w:firstRow="0" w:lastRow="0" w:firstColumn="0" w:lastColumn="0" w:noHBand="0" w:noVBand="0"/>
      </w:tblPr>
      <w:tblGrid>
        <w:gridCol w:w="676"/>
        <w:gridCol w:w="2727"/>
        <w:gridCol w:w="992"/>
        <w:gridCol w:w="1560"/>
        <w:gridCol w:w="1356"/>
        <w:gridCol w:w="1544"/>
        <w:gridCol w:w="1178"/>
        <w:gridCol w:w="380"/>
      </w:tblGrid>
      <w:tr w:rsidR="00373780" w:rsidTr="008C2542">
        <w:trPr>
          <w:gridAfter w:val="1"/>
          <w:wAfter w:w="380" w:type="dxa"/>
          <w:trHeight w:val="255"/>
        </w:trPr>
        <w:tc>
          <w:tcPr>
            <w:tcW w:w="10033" w:type="dxa"/>
            <w:gridSpan w:val="7"/>
            <w:tcBorders>
              <w:top w:val="nil"/>
              <w:left w:val="nil"/>
              <w:bottom w:val="nil"/>
              <w:right w:val="nil"/>
            </w:tcBorders>
            <w:noWrap/>
            <w:vAlign w:val="center"/>
          </w:tcPr>
          <w:p w:rsidR="00373780" w:rsidRDefault="00373780" w:rsidP="00373780">
            <w:pPr>
              <w:jc w:val="center"/>
              <w:rPr>
                <w:rFonts w:ascii="Arial" w:eastAsia="Arial Unicode MS" w:hAnsi="Arial" w:cs="Arial"/>
                <w:b/>
                <w:bCs/>
              </w:rPr>
            </w:pPr>
            <w:r>
              <w:rPr>
                <w:rFonts w:ascii="Arial" w:hAnsi="Arial" w:cs="Arial"/>
                <w:b/>
                <w:bCs/>
              </w:rPr>
              <w:lastRenderedPageBreak/>
              <w:t xml:space="preserve">ANEXO IX-A </w:t>
            </w:r>
          </w:p>
        </w:tc>
      </w:tr>
      <w:tr w:rsidR="00373780" w:rsidTr="008C2542">
        <w:trPr>
          <w:gridAfter w:val="1"/>
          <w:wAfter w:w="380" w:type="dxa"/>
          <w:trHeight w:val="255"/>
        </w:trPr>
        <w:tc>
          <w:tcPr>
            <w:tcW w:w="10033" w:type="dxa"/>
            <w:gridSpan w:val="7"/>
            <w:tcBorders>
              <w:top w:val="nil"/>
              <w:left w:val="nil"/>
              <w:bottom w:val="nil"/>
              <w:right w:val="nil"/>
            </w:tcBorders>
            <w:noWrap/>
            <w:vAlign w:val="bottom"/>
          </w:tcPr>
          <w:p w:rsidR="00373780" w:rsidRPr="00373780" w:rsidRDefault="00373780" w:rsidP="008C2542">
            <w:pPr>
              <w:rPr>
                <w:rFonts w:ascii="Arial" w:hAnsi="Arial" w:cs="Arial"/>
              </w:rPr>
            </w:pPr>
          </w:p>
          <w:tbl>
            <w:tblPr>
              <w:tblW w:w="0" w:type="auto"/>
              <w:tblCellSpacing w:w="0" w:type="dxa"/>
              <w:tblLayout w:type="fixed"/>
              <w:tblCellMar>
                <w:left w:w="0" w:type="dxa"/>
                <w:right w:w="0" w:type="dxa"/>
              </w:tblCellMar>
              <w:tblLook w:val="0000" w:firstRow="0" w:lastRow="0" w:firstColumn="0" w:lastColumn="0" w:noHBand="0" w:noVBand="0"/>
            </w:tblPr>
            <w:tblGrid>
              <w:gridCol w:w="10040"/>
            </w:tblGrid>
            <w:tr w:rsidR="00373780" w:rsidRPr="00373780" w:rsidTr="008C2542">
              <w:trPr>
                <w:trHeight w:val="255"/>
                <w:tblCellSpacing w:w="0" w:type="dxa"/>
              </w:trPr>
              <w:tc>
                <w:tcPr>
                  <w:tcW w:w="10040" w:type="dxa"/>
                  <w:tcBorders>
                    <w:top w:val="nil"/>
                    <w:left w:val="nil"/>
                    <w:bottom w:val="nil"/>
                    <w:right w:val="nil"/>
                  </w:tcBorders>
                  <w:noWrap/>
                  <w:vAlign w:val="center"/>
                </w:tcPr>
                <w:p w:rsidR="00373780" w:rsidRPr="00373780" w:rsidRDefault="00373780" w:rsidP="008C2542">
                  <w:pPr>
                    <w:jc w:val="center"/>
                    <w:rPr>
                      <w:rFonts w:ascii="Arial" w:eastAsia="Arial Unicode MS" w:hAnsi="Arial" w:cs="Arial"/>
                      <w:bCs/>
                      <w:sz w:val="16"/>
                      <w:szCs w:val="16"/>
                    </w:rPr>
                  </w:pPr>
                  <w:r w:rsidRPr="00373780">
                    <w:rPr>
                      <w:rFonts w:ascii="Arial" w:hAnsi="Arial" w:cs="Arial"/>
                      <w:bCs/>
                      <w:sz w:val="16"/>
                      <w:szCs w:val="16"/>
                    </w:rPr>
                    <w:t>LICONSA S.A DE C.V.</w:t>
                  </w:r>
                </w:p>
              </w:tc>
            </w:tr>
          </w:tbl>
          <w:p w:rsidR="00373780" w:rsidRPr="00373780" w:rsidRDefault="00373780" w:rsidP="008C2542">
            <w:pPr>
              <w:rPr>
                <w:rFonts w:ascii="Arial" w:eastAsia="Arial Unicode MS" w:hAnsi="Arial" w:cs="Arial"/>
              </w:rPr>
            </w:pPr>
          </w:p>
        </w:tc>
      </w:tr>
      <w:tr w:rsidR="00373780" w:rsidTr="008C2542">
        <w:trPr>
          <w:gridAfter w:val="1"/>
          <w:wAfter w:w="380" w:type="dxa"/>
          <w:trHeight w:val="255"/>
        </w:trPr>
        <w:tc>
          <w:tcPr>
            <w:tcW w:w="10033" w:type="dxa"/>
            <w:gridSpan w:val="7"/>
            <w:tcBorders>
              <w:top w:val="nil"/>
              <w:left w:val="nil"/>
              <w:bottom w:val="nil"/>
              <w:right w:val="nil"/>
            </w:tcBorders>
            <w:noWrap/>
            <w:vAlign w:val="center"/>
          </w:tcPr>
          <w:p w:rsidR="00373780" w:rsidRPr="00373780" w:rsidRDefault="00373780" w:rsidP="008C2542">
            <w:pPr>
              <w:jc w:val="center"/>
              <w:rPr>
                <w:rFonts w:ascii="Arial" w:eastAsia="Arial Unicode MS" w:hAnsi="Arial" w:cs="Arial"/>
                <w:bCs/>
                <w:sz w:val="16"/>
                <w:szCs w:val="16"/>
              </w:rPr>
            </w:pPr>
            <w:r w:rsidRPr="00373780">
              <w:rPr>
                <w:rFonts w:ascii="Arial" w:hAnsi="Arial" w:cs="Arial"/>
                <w:bCs/>
                <w:sz w:val="16"/>
                <w:szCs w:val="16"/>
              </w:rPr>
              <w:t>GERENCIA ESTATAL OAXACA</w:t>
            </w:r>
          </w:p>
        </w:tc>
      </w:tr>
      <w:tr w:rsidR="00373780" w:rsidTr="008C2542">
        <w:trPr>
          <w:gridAfter w:val="1"/>
          <w:wAfter w:w="380" w:type="dxa"/>
          <w:trHeight w:val="255"/>
        </w:trPr>
        <w:tc>
          <w:tcPr>
            <w:tcW w:w="10033" w:type="dxa"/>
            <w:gridSpan w:val="7"/>
            <w:tcBorders>
              <w:top w:val="nil"/>
              <w:left w:val="nil"/>
              <w:bottom w:val="nil"/>
              <w:right w:val="nil"/>
            </w:tcBorders>
            <w:noWrap/>
            <w:vAlign w:val="center"/>
          </w:tcPr>
          <w:p w:rsidR="00373780" w:rsidRPr="00A5026F" w:rsidRDefault="00373780" w:rsidP="008C2542">
            <w:pPr>
              <w:jc w:val="center"/>
              <w:rPr>
                <w:rFonts w:ascii="Arial" w:eastAsia="Arial Unicode MS" w:hAnsi="Arial" w:cs="Arial"/>
                <w:b/>
                <w:bCs/>
                <w:sz w:val="16"/>
                <w:szCs w:val="16"/>
              </w:rPr>
            </w:pPr>
            <w:r w:rsidRPr="00373780">
              <w:rPr>
                <w:rFonts w:ascii="Arial" w:hAnsi="Arial" w:cs="Arial"/>
                <w:bCs/>
                <w:sz w:val="16"/>
                <w:szCs w:val="16"/>
              </w:rPr>
              <w:t xml:space="preserve"> </w:t>
            </w:r>
            <w:r w:rsidRPr="00A5026F">
              <w:rPr>
                <w:rFonts w:ascii="Arial" w:hAnsi="Arial" w:cs="Arial"/>
                <w:b/>
                <w:bCs/>
                <w:sz w:val="16"/>
                <w:szCs w:val="16"/>
              </w:rPr>
              <w:t>MANTENIMIENTO PREVENTIVO  PARA MONTACARGAS</w:t>
            </w:r>
          </w:p>
        </w:tc>
      </w:tr>
      <w:tr w:rsidR="00373780" w:rsidTr="008C2542">
        <w:trPr>
          <w:gridAfter w:val="1"/>
          <w:wAfter w:w="380" w:type="dxa"/>
          <w:trHeight w:val="255"/>
        </w:trPr>
        <w:tc>
          <w:tcPr>
            <w:tcW w:w="10033" w:type="dxa"/>
            <w:gridSpan w:val="7"/>
            <w:tcBorders>
              <w:top w:val="nil"/>
              <w:left w:val="nil"/>
              <w:bottom w:val="nil"/>
              <w:right w:val="nil"/>
            </w:tcBorders>
            <w:noWrap/>
            <w:vAlign w:val="center"/>
          </w:tcPr>
          <w:p w:rsidR="00373780" w:rsidRPr="00373780" w:rsidRDefault="00373780" w:rsidP="008C2542">
            <w:pPr>
              <w:jc w:val="center"/>
              <w:rPr>
                <w:rFonts w:ascii="Arial" w:eastAsia="Arial Unicode MS" w:hAnsi="Arial" w:cs="Arial"/>
                <w:b/>
                <w:bCs/>
                <w:sz w:val="16"/>
                <w:szCs w:val="16"/>
              </w:rPr>
            </w:pPr>
            <w:r w:rsidRPr="00373780">
              <w:rPr>
                <w:rFonts w:ascii="Arial" w:hAnsi="Arial" w:cs="Arial"/>
                <w:b/>
                <w:bCs/>
                <w:sz w:val="16"/>
                <w:szCs w:val="16"/>
              </w:rPr>
              <w:t>RELACION DE COSTOS</w:t>
            </w:r>
          </w:p>
        </w:tc>
      </w:tr>
      <w:tr w:rsidR="00373780" w:rsidTr="008C2542">
        <w:trPr>
          <w:gridAfter w:val="1"/>
          <w:wAfter w:w="380" w:type="dxa"/>
          <w:trHeight w:val="255"/>
        </w:trPr>
        <w:tc>
          <w:tcPr>
            <w:tcW w:w="10033" w:type="dxa"/>
            <w:gridSpan w:val="7"/>
            <w:tcBorders>
              <w:top w:val="nil"/>
              <w:left w:val="nil"/>
              <w:bottom w:val="nil"/>
              <w:right w:val="nil"/>
            </w:tcBorders>
            <w:noWrap/>
            <w:vAlign w:val="center"/>
          </w:tcPr>
          <w:p w:rsidR="00373780" w:rsidRPr="00373780" w:rsidRDefault="00373780" w:rsidP="008C2542">
            <w:pPr>
              <w:jc w:val="center"/>
              <w:rPr>
                <w:rFonts w:ascii="Arial" w:eastAsia="Arial Unicode MS" w:hAnsi="Arial" w:cs="Arial"/>
                <w:bCs/>
                <w:sz w:val="16"/>
                <w:szCs w:val="16"/>
              </w:rPr>
            </w:pPr>
            <w:r w:rsidRPr="00373780">
              <w:rPr>
                <w:rFonts w:ascii="Arial" w:hAnsi="Arial" w:cs="Arial"/>
                <w:bCs/>
                <w:sz w:val="16"/>
                <w:szCs w:val="16"/>
              </w:rPr>
              <w:t>DEBERA COTIZAR POR CONCEPTO Y POR UNIDAD DE MEDIDA</w:t>
            </w:r>
          </w:p>
        </w:tc>
      </w:tr>
      <w:tr w:rsidR="00373780" w:rsidTr="008C2542">
        <w:trPr>
          <w:gridAfter w:val="1"/>
          <w:wAfter w:w="380" w:type="dxa"/>
          <w:trHeight w:val="450"/>
        </w:trPr>
        <w:tc>
          <w:tcPr>
            <w:tcW w:w="10033" w:type="dxa"/>
            <w:gridSpan w:val="7"/>
            <w:tcBorders>
              <w:top w:val="nil"/>
              <w:left w:val="nil"/>
              <w:bottom w:val="nil"/>
              <w:right w:val="nil"/>
            </w:tcBorders>
            <w:vAlign w:val="bottom"/>
          </w:tcPr>
          <w:p w:rsidR="00373780" w:rsidRPr="00373780" w:rsidRDefault="00373780" w:rsidP="008C2542">
            <w:pPr>
              <w:jc w:val="center"/>
              <w:rPr>
                <w:rFonts w:ascii="Arial" w:eastAsia="Arial Unicode MS" w:hAnsi="Arial" w:cs="Arial"/>
                <w:bCs/>
                <w:sz w:val="16"/>
                <w:szCs w:val="16"/>
              </w:rPr>
            </w:pPr>
            <w:r w:rsidRPr="00373780">
              <w:rPr>
                <w:rFonts w:ascii="Arial" w:hAnsi="Arial" w:cs="Arial"/>
                <w:bCs/>
                <w:sz w:val="16"/>
                <w:szCs w:val="16"/>
              </w:rPr>
              <w:t>(EL COSTO DEBERA INCLUIR REFACCIONES, MANO DE OBRA, HERRAMIENTA, EQUIPO Y MATERIAL DE TRABAJO MENOR COMO SOLVENTES, LIJAS, GRASAS, DESINCRUSTANTES, SELLADORES, PEGAMENTOS, ESTOPA, ADEMAS TODA MANIOBRA QUE TENGA QUE REALIZAR PARA DESMONTAR Y MONTAR LA PIEZA A REPARARA O SUSTITUIR)</w:t>
            </w:r>
          </w:p>
        </w:tc>
      </w:tr>
      <w:tr w:rsidR="00373780" w:rsidTr="00373780">
        <w:trPr>
          <w:trHeight w:val="135"/>
        </w:trPr>
        <w:tc>
          <w:tcPr>
            <w:tcW w:w="676" w:type="dxa"/>
            <w:tcBorders>
              <w:top w:val="nil"/>
              <w:left w:val="nil"/>
              <w:bottom w:val="nil"/>
              <w:right w:val="nil"/>
            </w:tcBorders>
            <w:vAlign w:val="bottom"/>
          </w:tcPr>
          <w:p w:rsidR="00373780" w:rsidRDefault="00373780" w:rsidP="008C2542">
            <w:pPr>
              <w:jc w:val="center"/>
              <w:rPr>
                <w:rFonts w:ascii="Arial" w:eastAsia="Arial Unicode MS" w:hAnsi="Arial" w:cs="Arial"/>
                <w:b/>
                <w:bCs/>
                <w:sz w:val="16"/>
                <w:szCs w:val="16"/>
              </w:rPr>
            </w:pPr>
          </w:p>
        </w:tc>
        <w:tc>
          <w:tcPr>
            <w:tcW w:w="2727" w:type="dxa"/>
            <w:tcBorders>
              <w:top w:val="nil"/>
              <w:left w:val="nil"/>
              <w:bottom w:val="nil"/>
              <w:right w:val="nil"/>
            </w:tcBorders>
            <w:vAlign w:val="bottom"/>
          </w:tcPr>
          <w:p w:rsidR="00373780" w:rsidRDefault="00373780" w:rsidP="008C2542">
            <w:pPr>
              <w:jc w:val="center"/>
              <w:rPr>
                <w:rFonts w:ascii="Arial" w:eastAsia="Arial Unicode MS" w:hAnsi="Arial" w:cs="Arial"/>
                <w:b/>
                <w:bCs/>
                <w:sz w:val="16"/>
                <w:szCs w:val="16"/>
              </w:rPr>
            </w:pPr>
          </w:p>
        </w:tc>
        <w:tc>
          <w:tcPr>
            <w:tcW w:w="992" w:type="dxa"/>
            <w:tcBorders>
              <w:top w:val="nil"/>
              <w:left w:val="nil"/>
              <w:bottom w:val="nil"/>
              <w:right w:val="nil"/>
            </w:tcBorders>
            <w:vAlign w:val="bottom"/>
          </w:tcPr>
          <w:p w:rsidR="00373780" w:rsidRDefault="00373780" w:rsidP="008C2542">
            <w:pPr>
              <w:jc w:val="center"/>
              <w:rPr>
                <w:rFonts w:ascii="Arial" w:eastAsia="Arial Unicode MS" w:hAnsi="Arial" w:cs="Arial"/>
                <w:b/>
                <w:bCs/>
                <w:sz w:val="16"/>
                <w:szCs w:val="16"/>
              </w:rPr>
            </w:pPr>
          </w:p>
        </w:tc>
        <w:tc>
          <w:tcPr>
            <w:tcW w:w="1560" w:type="dxa"/>
            <w:tcBorders>
              <w:top w:val="nil"/>
              <w:left w:val="nil"/>
              <w:bottom w:val="nil"/>
              <w:right w:val="nil"/>
            </w:tcBorders>
            <w:vAlign w:val="bottom"/>
          </w:tcPr>
          <w:p w:rsidR="00373780" w:rsidRDefault="00373780" w:rsidP="008C2542">
            <w:pPr>
              <w:jc w:val="center"/>
              <w:rPr>
                <w:rFonts w:ascii="Arial" w:eastAsia="Arial Unicode MS" w:hAnsi="Arial" w:cs="Arial"/>
                <w:b/>
                <w:bCs/>
                <w:sz w:val="16"/>
                <w:szCs w:val="16"/>
              </w:rPr>
            </w:pPr>
          </w:p>
        </w:tc>
        <w:tc>
          <w:tcPr>
            <w:tcW w:w="1356" w:type="dxa"/>
            <w:tcBorders>
              <w:top w:val="nil"/>
              <w:left w:val="nil"/>
              <w:bottom w:val="nil"/>
              <w:right w:val="nil"/>
            </w:tcBorders>
            <w:vAlign w:val="bottom"/>
          </w:tcPr>
          <w:p w:rsidR="00373780" w:rsidRDefault="00373780" w:rsidP="008C2542">
            <w:pPr>
              <w:jc w:val="center"/>
              <w:rPr>
                <w:rFonts w:ascii="Arial" w:eastAsia="Arial Unicode MS" w:hAnsi="Arial" w:cs="Arial"/>
                <w:b/>
                <w:bCs/>
                <w:sz w:val="16"/>
                <w:szCs w:val="16"/>
              </w:rPr>
            </w:pPr>
          </w:p>
        </w:tc>
        <w:tc>
          <w:tcPr>
            <w:tcW w:w="1544" w:type="dxa"/>
            <w:tcBorders>
              <w:top w:val="nil"/>
              <w:left w:val="nil"/>
              <w:bottom w:val="nil"/>
              <w:right w:val="nil"/>
            </w:tcBorders>
            <w:vAlign w:val="bottom"/>
          </w:tcPr>
          <w:p w:rsidR="00373780" w:rsidRDefault="00373780" w:rsidP="008C2542">
            <w:pPr>
              <w:jc w:val="center"/>
              <w:rPr>
                <w:rFonts w:ascii="Arial" w:eastAsia="Arial Unicode MS" w:hAnsi="Arial" w:cs="Arial"/>
                <w:b/>
                <w:bCs/>
                <w:sz w:val="16"/>
                <w:szCs w:val="16"/>
              </w:rPr>
            </w:pPr>
          </w:p>
        </w:tc>
        <w:tc>
          <w:tcPr>
            <w:tcW w:w="1558" w:type="dxa"/>
            <w:gridSpan w:val="2"/>
            <w:tcBorders>
              <w:top w:val="nil"/>
              <w:left w:val="nil"/>
              <w:bottom w:val="nil"/>
              <w:right w:val="nil"/>
            </w:tcBorders>
            <w:vAlign w:val="bottom"/>
          </w:tcPr>
          <w:p w:rsidR="00373780" w:rsidRDefault="00373780" w:rsidP="008C2542">
            <w:pPr>
              <w:jc w:val="center"/>
              <w:rPr>
                <w:rFonts w:ascii="Arial" w:eastAsia="Arial Unicode MS" w:hAnsi="Arial" w:cs="Arial"/>
                <w:b/>
                <w:bCs/>
                <w:sz w:val="16"/>
                <w:szCs w:val="16"/>
              </w:rPr>
            </w:pPr>
          </w:p>
        </w:tc>
      </w:tr>
      <w:tr w:rsidR="00373780" w:rsidTr="008C2542">
        <w:trPr>
          <w:gridAfter w:val="1"/>
          <w:wAfter w:w="380" w:type="dxa"/>
          <w:trHeight w:val="255"/>
        </w:trPr>
        <w:tc>
          <w:tcPr>
            <w:tcW w:w="10033" w:type="dxa"/>
            <w:gridSpan w:val="7"/>
            <w:tcBorders>
              <w:top w:val="nil"/>
              <w:left w:val="nil"/>
              <w:bottom w:val="nil"/>
              <w:right w:val="nil"/>
            </w:tcBorders>
            <w:vAlign w:val="bottom"/>
          </w:tcPr>
          <w:p w:rsidR="00373780" w:rsidRDefault="00373780" w:rsidP="008C2542">
            <w:pPr>
              <w:jc w:val="center"/>
              <w:rPr>
                <w:rFonts w:ascii="Arial" w:eastAsia="Arial Unicode MS" w:hAnsi="Arial" w:cs="Arial"/>
                <w:b/>
                <w:bCs/>
              </w:rPr>
            </w:pPr>
            <w:r>
              <w:rPr>
                <w:rFonts w:ascii="Arial" w:hAnsi="Arial" w:cs="Arial"/>
                <w:b/>
                <w:bCs/>
              </w:rPr>
              <w:t>PAQUETES DE SERVICIO PREVENTIVO</w:t>
            </w:r>
          </w:p>
        </w:tc>
      </w:tr>
      <w:tr w:rsidR="00373780" w:rsidTr="00373780">
        <w:trPr>
          <w:trHeight w:val="720"/>
        </w:trPr>
        <w:tc>
          <w:tcPr>
            <w:tcW w:w="676" w:type="dxa"/>
            <w:tcBorders>
              <w:top w:val="single" w:sz="4" w:space="0" w:color="000000"/>
              <w:left w:val="single" w:sz="4" w:space="0" w:color="000000"/>
              <w:bottom w:val="single" w:sz="4" w:space="0" w:color="000000"/>
              <w:right w:val="single" w:sz="4" w:space="0" w:color="000000"/>
            </w:tcBorders>
            <w:vAlign w:val="center"/>
          </w:tcPr>
          <w:p w:rsidR="00373780" w:rsidRDefault="00373780" w:rsidP="008C2542">
            <w:pPr>
              <w:jc w:val="center"/>
              <w:rPr>
                <w:rFonts w:ascii="Arial" w:eastAsia="Arial Unicode MS" w:hAnsi="Arial" w:cs="Arial"/>
                <w:b/>
                <w:bCs/>
                <w:sz w:val="16"/>
                <w:szCs w:val="16"/>
              </w:rPr>
            </w:pPr>
            <w:r>
              <w:rPr>
                <w:rFonts w:ascii="Arial" w:hAnsi="Arial" w:cs="Arial"/>
                <w:b/>
                <w:bCs/>
                <w:sz w:val="16"/>
                <w:szCs w:val="16"/>
              </w:rPr>
              <w:t>NO. PROG</w:t>
            </w:r>
          </w:p>
        </w:tc>
        <w:tc>
          <w:tcPr>
            <w:tcW w:w="2727" w:type="dxa"/>
            <w:tcBorders>
              <w:top w:val="single" w:sz="4" w:space="0" w:color="000000"/>
              <w:left w:val="nil"/>
              <w:bottom w:val="single" w:sz="4" w:space="0" w:color="000000"/>
              <w:right w:val="single" w:sz="4" w:space="0" w:color="000000"/>
            </w:tcBorders>
            <w:vAlign w:val="center"/>
          </w:tcPr>
          <w:p w:rsidR="00373780" w:rsidRDefault="00373780" w:rsidP="008C2542">
            <w:pPr>
              <w:jc w:val="center"/>
              <w:rPr>
                <w:rFonts w:ascii="Arial" w:eastAsia="Arial Unicode MS" w:hAnsi="Arial" w:cs="Arial"/>
                <w:b/>
                <w:bCs/>
                <w:sz w:val="18"/>
                <w:szCs w:val="18"/>
              </w:rPr>
            </w:pPr>
            <w:r>
              <w:rPr>
                <w:rFonts w:ascii="Arial" w:hAnsi="Arial" w:cs="Arial"/>
                <w:b/>
                <w:bCs/>
                <w:sz w:val="18"/>
                <w:szCs w:val="18"/>
              </w:rPr>
              <w:t>CATALOGO DE CONCEPTOS</w:t>
            </w:r>
          </w:p>
        </w:tc>
        <w:tc>
          <w:tcPr>
            <w:tcW w:w="992" w:type="dxa"/>
            <w:tcBorders>
              <w:top w:val="single" w:sz="4" w:space="0" w:color="000000"/>
              <w:left w:val="nil"/>
              <w:bottom w:val="single" w:sz="4" w:space="0" w:color="000000"/>
              <w:right w:val="single" w:sz="4" w:space="0" w:color="000000"/>
            </w:tcBorders>
            <w:vAlign w:val="center"/>
          </w:tcPr>
          <w:p w:rsidR="00373780" w:rsidRDefault="00373780" w:rsidP="008C2542">
            <w:pPr>
              <w:jc w:val="center"/>
              <w:rPr>
                <w:rFonts w:ascii="Arial" w:eastAsia="Arial Unicode MS" w:hAnsi="Arial" w:cs="Arial"/>
                <w:b/>
                <w:bCs/>
                <w:sz w:val="18"/>
                <w:szCs w:val="18"/>
                <w:lang w:val="en-US"/>
              </w:rPr>
            </w:pPr>
            <w:r>
              <w:rPr>
                <w:rFonts w:ascii="Arial" w:hAnsi="Arial" w:cs="Arial"/>
                <w:b/>
                <w:bCs/>
                <w:sz w:val="18"/>
                <w:szCs w:val="18"/>
                <w:lang w:val="en-US"/>
              </w:rPr>
              <w:t>MITSUBISHI, MOD: FGC20</w:t>
            </w:r>
          </w:p>
        </w:tc>
        <w:tc>
          <w:tcPr>
            <w:tcW w:w="1560" w:type="dxa"/>
            <w:tcBorders>
              <w:top w:val="single" w:sz="4" w:space="0" w:color="000000"/>
              <w:left w:val="nil"/>
              <w:bottom w:val="single" w:sz="4" w:space="0" w:color="000000"/>
              <w:right w:val="single" w:sz="4" w:space="0" w:color="000000"/>
            </w:tcBorders>
            <w:vAlign w:val="center"/>
          </w:tcPr>
          <w:p w:rsidR="00373780" w:rsidRDefault="00373780" w:rsidP="008C2542">
            <w:pPr>
              <w:jc w:val="center"/>
              <w:rPr>
                <w:rFonts w:ascii="Arial" w:eastAsia="Arial Unicode MS" w:hAnsi="Arial" w:cs="Arial"/>
                <w:b/>
                <w:bCs/>
                <w:sz w:val="18"/>
                <w:szCs w:val="18"/>
                <w:lang w:val="en-US"/>
              </w:rPr>
            </w:pPr>
            <w:r>
              <w:rPr>
                <w:rFonts w:ascii="Arial" w:hAnsi="Arial" w:cs="Arial"/>
                <w:b/>
                <w:bCs/>
                <w:sz w:val="18"/>
                <w:szCs w:val="18"/>
                <w:lang w:val="en-US"/>
              </w:rPr>
              <w:t>MITSUBISHI, MOD: FG25K-G</w:t>
            </w:r>
          </w:p>
        </w:tc>
        <w:tc>
          <w:tcPr>
            <w:tcW w:w="1356" w:type="dxa"/>
            <w:tcBorders>
              <w:top w:val="single" w:sz="4" w:space="0" w:color="000000"/>
              <w:left w:val="nil"/>
              <w:bottom w:val="single" w:sz="4" w:space="0" w:color="000000"/>
              <w:right w:val="single" w:sz="4" w:space="0" w:color="000000"/>
            </w:tcBorders>
            <w:vAlign w:val="center"/>
          </w:tcPr>
          <w:p w:rsidR="00373780" w:rsidRDefault="00373780" w:rsidP="008C2542">
            <w:pPr>
              <w:jc w:val="center"/>
              <w:rPr>
                <w:rFonts w:ascii="Arial" w:eastAsia="Arial Unicode MS" w:hAnsi="Arial" w:cs="Arial"/>
                <w:b/>
                <w:bCs/>
                <w:sz w:val="18"/>
                <w:szCs w:val="18"/>
                <w:lang w:val="en-US"/>
              </w:rPr>
            </w:pPr>
            <w:r>
              <w:rPr>
                <w:rFonts w:ascii="Arial" w:hAnsi="Arial" w:cs="Arial"/>
                <w:b/>
                <w:bCs/>
                <w:sz w:val="18"/>
                <w:szCs w:val="18"/>
                <w:lang w:val="en-US"/>
              </w:rPr>
              <w:t>KOMATSU, MOD: FG30HT-12</w:t>
            </w:r>
          </w:p>
        </w:tc>
        <w:tc>
          <w:tcPr>
            <w:tcW w:w="1544" w:type="dxa"/>
            <w:tcBorders>
              <w:top w:val="single" w:sz="4" w:space="0" w:color="000000"/>
              <w:left w:val="nil"/>
              <w:bottom w:val="single" w:sz="4" w:space="0" w:color="000000"/>
              <w:right w:val="single" w:sz="4" w:space="0" w:color="000000"/>
            </w:tcBorders>
            <w:vAlign w:val="center"/>
          </w:tcPr>
          <w:p w:rsidR="00373780" w:rsidRDefault="00373780" w:rsidP="008C2542">
            <w:pPr>
              <w:jc w:val="center"/>
              <w:rPr>
                <w:rFonts w:ascii="Arial" w:eastAsia="Arial Unicode MS" w:hAnsi="Arial" w:cs="Arial"/>
                <w:b/>
                <w:bCs/>
                <w:sz w:val="18"/>
                <w:szCs w:val="18"/>
                <w:lang w:val="en-US"/>
              </w:rPr>
            </w:pPr>
            <w:r>
              <w:rPr>
                <w:rFonts w:ascii="Arial" w:hAnsi="Arial" w:cs="Arial"/>
                <w:b/>
                <w:bCs/>
                <w:sz w:val="18"/>
                <w:szCs w:val="18"/>
                <w:lang w:val="en-US"/>
              </w:rPr>
              <w:t>MITSUBISHI, MOD: FG30NGLP</w:t>
            </w:r>
          </w:p>
        </w:tc>
        <w:tc>
          <w:tcPr>
            <w:tcW w:w="1558" w:type="dxa"/>
            <w:gridSpan w:val="2"/>
            <w:tcBorders>
              <w:top w:val="single" w:sz="4" w:space="0" w:color="000000"/>
              <w:left w:val="nil"/>
              <w:bottom w:val="single" w:sz="4" w:space="0" w:color="000000"/>
              <w:right w:val="single" w:sz="4" w:space="0" w:color="000000"/>
            </w:tcBorders>
            <w:vAlign w:val="center"/>
          </w:tcPr>
          <w:p w:rsidR="00373780" w:rsidRDefault="00373780" w:rsidP="008C2542">
            <w:pPr>
              <w:jc w:val="center"/>
              <w:rPr>
                <w:rFonts w:ascii="Arial" w:eastAsia="Arial Unicode MS" w:hAnsi="Arial" w:cs="Arial"/>
                <w:b/>
                <w:bCs/>
                <w:sz w:val="18"/>
                <w:szCs w:val="18"/>
              </w:rPr>
            </w:pPr>
            <w:r>
              <w:rPr>
                <w:rFonts w:ascii="Arial" w:hAnsi="Arial" w:cs="Arial"/>
                <w:b/>
                <w:bCs/>
                <w:sz w:val="18"/>
                <w:szCs w:val="18"/>
              </w:rPr>
              <w:t>YALE, MOD: GP050VX VERACITOR</w:t>
            </w:r>
          </w:p>
        </w:tc>
      </w:tr>
      <w:tr w:rsidR="00373780" w:rsidTr="008C2542">
        <w:trPr>
          <w:gridAfter w:val="1"/>
          <w:wAfter w:w="380" w:type="dxa"/>
          <w:trHeight w:val="90"/>
        </w:trPr>
        <w:tc>
          <w:tcPr>
            <w:tcW w:w="10033" w:type="dxa"/>
            <w:gridSpan w:val="7"/>
            <w:tcBorders>
              <w:top w:val="nil"/>
              <w:left w:val="nil"/>
              <w:bottom w:val="nil"/>
              <w:right w:val="nil"/>
            </w:tcBorders>
            <w:vAlign w:val="bottom"/>
          </w:tcPr>
          <w:p w:rsidR="00373780" w:rsidRDefault="00373780" w:rsidP="008C2542">
            <w:pPr>
              <w:jc w:val="center"/>
              <w:rPr>
                <w:rFonts w:ascii="Arial" w:eastAsia="Arial Unicode MS" w:hAnsi="Arial" w:cs="Arial"/>
                <w:b/>
                <w:bCs/>
                <w:sz w:val="16"/>
                <w:szCs w:val="16"/>
              </w:rPr>
            </w:pPr>
          </w:p>
        </w:tc>
      </w:tr>
      <w:tr w:rsidR="00373780" w:rsidTr="00373780">
        <w:trPr>
          <w:trHeight w:val="255"/>
        </w:trPr>
        <w:tc>
          <w:tcPr>
            <w:tcW w:w="676" w:type="dxa"/>
            <w:tcBorders>
              <w:top w:val="nil"/>
              <w:left w:val="nil"/>
              <w:bottom w:val="nil"/>
              <w:right w:val="nil"/>
            </w:tcBorders>
            <w:vAlign w:val="bottom"/>
          </w:tcPr>
          <w:p w:rsidR="00373780" w:rsidRDefault="00373780" w:rsidP="008C2542">
            <w:pPr>
              <w:jc w:val="right"/>
              <w:rPr>
                <w:rFonts w:ascii="Arial" w:eastAsia="Arial Unicode MS" w:hAnsi="Arial" w:cs="Arial"/>
                <w:b/>
                <w:bCs/>
                <w:sz w:val="18"/>
                <w:szCs w:val="18"/>
              </w:rPr>
            </w:pPr>
            <w:r>
              <w:rPr>
                <w:rFonts w:ascii="Arial" w:hAnsi="Arial" w:cs="Arial"/>
                <w:b/>
                <w:bCs/>
                <w:sz w:val="18"/>
                <w:szCs w:val="18"/>
              </w:rPr>
              <w:t>1</w:t>
            </w:r>
          </w:p>
        </w:tc>
        <w:tc>
          <w:tcPr>
            <w:tcW w:w="2727" w:type="dxa"/>
            <w:tcBorders>
              <w:top w:val="nil"/>
              <w:left w:val="nil"/>
              <w:bottom w:val="nil"/>
              <w:right w:val="nil"/>
            </w:tcBorders>
            <w:vAlign w:val="bottom"/>
          </w:tcPr>
          <w:p w:rsidR="00373780" w:rsidRDefault="00373780" w:rsidP="008C2542">
            <w:pPr>
              <w:rPr>
                <w:rFonts w:ascii="Arial" w:eastAsia="Arial Unicode MS" w:hAnsi="Arial" w:cs="Arial"/>
                <w:b/>
                <w:bCs/>
              </w:rPr>
            </w:pPr>
            <w:r>
              <w:rPr>
                <w:rFonts w:ascii="Arial" w:hAnsi="Arial" w:cs="Arial"/>
                <w:b/>
                <w:bCs/>
              </w:rPr>
              <w:t xml:space="preserve">PREVENTIVO MENOR </w:t>
            </w:r>
          </w:p>
        </w:tc>
        <w:tc>
          <w:tcPr>
            <w:tcW w:w="992" w:type="dxa"/>
            <w:tcBorders>
              <w:top w:val="nil"/>
              <w:left w:val="nil"/>
              <w:bottom w:val="nil"/>
              <w:right w:val="nil"/>
            </w:tcBorders>
            <w:vAlign w:val="bottom"/>
          </w:tcPr>
          <w:p w:rsidR="00373780" w:rsidRDefault="00373780" w:rsidP="008C2542">
            <w:pPr>
              <w:jc w:val="center"/>
              <w:rPr>
                <w:rFonts w:ascii="Arial" w:eastAsia="Arial Unicode MS" w:hAnsi="Arial" w:cs="Arial"/>
                <w:b/>
                <w:bCs/>
                <w:sz w:val="16"/>
                <w:szCs w:val="16"/>
              </w:rPr>
            </w:pPr>
          </w:p>
        </w:tc>
        <w:tc>
          <w:tcPr>
            <w:tcW w:w="1560" w:type="dxa"/>
            <w:tcBorders>
              <w:top w:val="nil"/>
              <w:left w:val="nil"/>
              <w:bottom w:val="nil"/>
              <w:right w:val="nil"/>
            </w:tcBorders>
            <w:vAlign w:val="bottom"/>
          </w:tcPr>
          <w:p w:rsidR="00373780" w:rsidRDefault="00373780" w:rsidP="008C2542">
            <w:pPr>
              <w:jc w:val="center"/>
              <w:rPr>
                <w:rFonts w:ascii="Arial" w:eastAsia="Arial Unicode MS" w:hAnsi="Arial" w:cs="Arial"/>
                <w:b/>
                <w:bCs/>
                <w:sz w:val="16"/>
                <w:szCs w:val="16"/>
              </w:rPr>
            </w:pPr>
          </w:p>
        </w:tc>
        <w:tc>
          <w:tcPr>
            <w:tcW w:w="1356" w:type="dxa"/>
            <w:tcBorders>
              <w:top w:val="nil"/>
              <w:left w:val="nil"/>
              <w:bottom w:val="nil"/>
              <w:right w:val="nil"/>
            </w:tcBorders>
            <w:vAlign w:val="bottom"/>
          </w:tcPr>
          <w:p w:rsidR="00373780" w:rsidRDefault="00373780" w:rsidP="008C2542">
            <w:pPr>
              <w:rPr>
                <w:rFonts w:ascii="Arial" w:eastAsia="Arial Unicode MS" w:hAnsi="Arial" w:cs="Arial"/>
                <w:b/>
                <w:bCs/>
                <w:sz w:val="16"/>
                <w:szCs w:val="16"/>
              </w:rPr>
            </w:pPr>
          </w:p>
        </w:tc>
        <w:tc>
          <w:tcPr>
            <w:tcW w:w="1544" w:type="dxa"/>
            <w:tcBorders>
              <w:top w:val="nil"/>
              <w:left w:val="nil"/>
              <w:bottom w:val="nil"/>
              <w:right w:val="nil"/>
            </w:tcBorders>
            <w:vAlign w:val="bottom"/>
          </w:tcPr>
          <w:p w:rsidR="00373780" w:rsidRDefault="00373780" w:rsidP="008C2542">
            <w:pPr>
              <w:rPr>
                <w:rFonts w:ascii="Arial" w:eastAsia="Arial Unicode MS" w:hAnsi="Arial" w:cs="Arial"/>
                <w:b/>
                <w:bCs/>
                <w:sz w:val="16"/>
                <w:szCs w:val="16"/>
              </w:rPr>
            </w:pPr>
          </w:p>
        </w:tc>
        <w:tc>
          <w:tcPr>
            <w:tcW w:w="1558" w:type="dxa"/>
            <w:gridSpan w:val="2"/>
            <w:tcBorders>
              <w:top w:val="nil"/>
              <w:left w:val="nil"/>
              <w:bottom w:val="nil"/>
              <w:right w:val="nil"/>
            </w:tcBorders>
            <w:vAlign w:val="bottom"/>
          </w:tcPr>
          <w:p w:rsidR="00373780" w:rsidRDefault="00373780" w:rsidP="008C2542">
            <w:pPr>
              <w:rPr>
                <w:rFonts w:ascii="Arial" w:eastAsia="Arial Unicode MS" w:hAnsi="Arial" w:cs="Arial"/>
                <w:b/>
                <w:bCs/>
                <w:sz w:val="16"/>
                <w:szCs w:val="16"/>
              </w:rPr>
            </w:pPr>
          </w:p>
        </w:tc>
      </w:tr>
      <w:tr w:rsidR="00373780" w:rsidTr="00373780">
        <w:trPr>
          <w:trHeight w:val="255"/>
        </w:trPr>
        <w:tc>
          <w:tcPr>
            <w:tcW w:w="676" w:type="dxa"/>
            <w:tcBorders>
              <w:top w:val="nil"/>
              <w:left w:val="nil"/>
              <w:bottom w:val="nil"/>
              <w:right w:val="nil"/>
            </w:tcBorders>
            <w:vAlign w:val="bottom"/>
          </w:tcPr>
          <w:p w:rsidR="00373780" w:rsidRDefault="00373780" w:rsidP="008C2542">
            <w:pPr>
              <w:rPr>
                <w:rFonts w:ascii="Arial" w:eastAsia="Arial Unicode MS" w:hAnsi="Arial" w:cs="Arial"/>
                <w:b/>
                <w:bCs/>
                <w:sz w:val="16"/>
                <w:szCs w:val="16"/>
              </w:rPr>
            </w:pPr>
          </w:p>
        </w:tc>
        <w:tc>
          <w:tcPr>
            <w:tcW w:w="2727" w:type="dxa"/>
            <w:tcBorders>
              <w:top w:val="single" w:sz="4" w:space="0" w:color="000000"/>
              <w:left w:val="single" w:sz="4" w:space="0" w:color="000000"/>
              <w:bottom w:val="single" w:sz="4" w:space="0" w:color="000000"/>
              <w:right w:val="single" w:sz="4" w:space="0" w:color="000000"/>
            </w:tcBorders>
            <w:vAlign w:val="bottom"/>
          </w:tcPr>
          <w:p w:rsidR="00373780" w:rsidRDefault="00373780" w:rsidP="008C2542">
            <w:pPr>
              <w:rPr>
                <w:rFonts w:ascii="Arial" w:eastAsia="Arial Unicode MS" w:hAnsi="Arial" w:cs="Arial"/>
                <w:b/>
                <w:bCs/>
                <w:sz w:val="16"/>
                <w:szCs w:val="16"/>
              </w:rPr>
            </w:pPr>
            <w:r>
              <w:rPr>
                <w:rFonts w:ascii="Arial" w:hAnsi="Arial" w:cs="Arial"/>
                <w:b/>
                <w:bCs/>
                <w:sz w:val="16"/>
                <w:szCs w:val="16"/>
              </w:rPr>
              <w:t xml:space="preserve"> INCLUYE:</w:t>
            </w:r>
          </w:p>
        </w:tc>
        <w:tc>
          <w:tcPr>
            <w:tcW w:w="992" w:type="dxa"/>
            <w:tcBorders>
              <w:top w:val="single" w:sz="4" w:space="0" w:color="000000"/>
              <w:left w:val="nil"/>
              <w:bottom w:val="nil"/>
              <w:right w:val="single" w:sz="4" w:space="0" w:color="000000"/>
            </w:tcBorders>
            <w:vAlign w:val="bottom"/>
          </w:tcPr>
          <w:p w:rsidR="00373780" w:rsidRDefault="00373780" w:rsidP="008C2542">
            <w:pPr>
              <w:jc w:val="center"/>
              <w:rPr>
                <w:rFonts w:ascii="Arial" w:eastAsia="Arial Unicode MS" w:hAnsi="Arial" w:cs="Arial"/>
                <w:b/>
                <w:bCs/>
                <w:sz w:val="16"/>
                <w:szCs w:val="16"/>
              </w:rPr>
            </w:pPr>
            <w:r>
              <w:rPr>
                <w:rFonts w:ascii="Arial" w:hAnsi="Arial" w:cs="Arial"/>
                <w:b/>
                <w:bCs/>
                <w:sz w:val="16"/>
                <w:szCs w:val="16"/>
              </w:rPr>
              <w:t> </w:t>
            </w:r>
          </w:p>
        </w:tc>
        <w:tc>
          <w:tcPr>
            <w:tcW w:w="1560" w:type="dxa"/>
            <w:tcBorders>
              <w:top w:val="single" w:sz="4" w:space="0" w:color="000000"/>
              <w:left w:val="nil"/>
              <w:bottom w:val="nil"/>
              <w:right w:val="single" w:sz="4" w:space="0" w:color="000000"/>
            </w:tcBorders>
            <w:vAlign w:val="bottom"/>
          </w:tcPr>
          <w:p w:rsidR="00373780" w:rsidRDefault="00373780" w:rsidP="008C2542">
            <w:pPr>
              <w:jc w:val="center"/>
              <w:rPr>
                <w:rFonts w:ascii="Arial" w:eastAsia="Arial Unicode MS" w:hAnsi="Arial" w:cs="Arial"/>
                <w:b/>
                <w:bCs/>
                <w:sz w:val="16"/>
                <w:szCs w:val="16"/>
              </w:rPr>
            </w:pPr>
            <w:r>
              <w:rPr>
                <w:rFonts w:ascii="Arial" w:hAnsi="Arial" w:cs="Arial"/>
                <w:b/>
                <w:bCs/>
                <w:sz w:val="16"/>
                <w:szCs w:val="16"/>
              </w:rPr>
              <w:t> </w:t>
            </w:r>
          </w:p>
        </w:tc>
        <w:tc>
          <w:tcPr>
            <w:tcW w:w="1356" w:type="dxa"/>
            <w:tcBorders>
              <w:top w:val="single" w:sz="4" w:space="0" w:color="000000"/>
              <w:left w:val="nil"/>
              <w:bottom w:val="nil"/>
              <w:right w:val="single" w:sz="4" w:space="0" w:color="000000"/>
            </w:tcBorders>
            <w:vAlign w:val="bottom"/>
          </w:tcPr>
          <w:p w:rsidR="00373780" w:rsidRDefault="00373780" w:rsidP="008C2542">
            <w:pPr>
              <w:rPr>
                <w:rFonts w:ascii="Arial" w:eastAsia="Arial Unicode MS" w:hAnsi="Arial" w:cs="Arial"/>
                <w:b/>
                <w:bCs/>
                <w:sz w:val="16"/>
                <w:szCs w:val="16"/>
              </w:rPr>
            </w:pPr>
            <w:r>
              <w:rPr>
                <w:rFonts w:ascii="Arial" w:hAnsi="Arial" w:cs="Arial"/>
                <w:b/>
                <w:bCs/>
                <w:sz w:val="16"/>
                <w:szCs w:val="16"/>
              </w:rPr>
              <w:t> </w:t>
            </w:r>
          </w:p>
        </w:tc>
        <w:tc>
          <w:tcPr>
            <w:tcW w:w="1544" w:type="dxa"/>
            <w:tcBorders>
              <w:top w:val="single" w:sz="4" w:space="0" w:color="000000"/>
              <w:left w:val="nil"/>
              <w:bottom w:val="nil"/>
              <w:right w:val="single" w:sz="4" w:space="0" w:color="000000"/>
            </w:tcBorders>
            <w:vAlign w:val="bottom"/>
          </w:tcPr>
          <w:p w:rsidR="00373780" w:rsidRDefault="00373780" w:rsidP="008C2542">
            <w:pPr>
              <w:rPr>
                <w:rFonts w:ascii="Arial" w:eastAsia="Arial Unicode MS" w:hAnsi="Arial" w:cs="Arial"/>
                <w:b/>
                <w:bCs/>
                <w:sz w:val="16"/>
                <w:szCs w:val="16"/>
              </w:rPr>
            </w:pPr>
            <w:r>
              <w:rPr>
                <w:rFonts w:ascii="Arial" w:hAnsi="Arial" w:cs="Arial"/>
                <w:b/>
                <w:bCs/>
                <w:sz w:val="16"/>
                <w:szCs w:val="16"/>
              </w:rPr>
              <w:t> </w:t>
            </w:r>
          </w:p>
        </w:tc>
        <w:tc>
          <w:tcPr>
            <w:tcW w:w="1558" w:type="dxa"/>
            <w:gridSpan w:val="2"/>
            <w:tcBorders>
              <w:top w:val="single" w:sz="4" w:space="0" w:color="000000"/>
              <w:left w:val="nil"/>
              <w:bottom w:val="nil"/>
              <w:right w:val="single" w:sz="4" w:space="0" w:color="000000"/>
            </w:tcBorders>
            <w:vAlign w:val="bottom"/>
          </w:tcPr>
          <w:p w:rsidR="00373780" w:rsidRDefault="00373780" w:rsidP="008C2542">
            <w:pPr>
              <w:rPr>
                <w:rFonts w:ascii="Arial" w:eastAsia="Arial Unicode MS" w:hAnsi="Arial" w:cs="Arial"/>
                <w:b/>
                <w:bCs/>
                <w:sz w:val="16"/>
                <w:szCs w:val="16"/>
              </w:rPr>
            </w:pPr>
            <w:r>
              <w:rPr>
                <w:rFonts w:ascii="Arial" w:hAnsi="Arial" w:cs="Arial"/>
                <w:b/>
                <w:bCs/>
                <w:sz w:val="16"/>
                <w:szCs w:val="16"/>
              </w:rPr>
              <w:t> </w:t>
            </w:r>
          </w:p>
        </w:tc>
      </w:tr>
      <w:tr w:rsidR="00373780" w:rsidTr="00373780">
        <w:trPr>
          <w:trHeight w:val="255"/>
        </w:trPr>
        <w:tc>
          <w:tcPr>
            <w:tcW w:w="676" w:type="dxa"/>
            <w:tcBorders>
              <w:top w:val="nil"/>
              <w:left w:val="nil"/>
              <w:bottom w:val="nil"/>
              <w:right w:val="nil"/>
            </w:tcBorders>
            <w:vAlign w:val="bottom"/>
          </w:tcPr>
          <w:p w:rsidR="00373780" w:rsidRDefault="00373780" w:rsidP="008C2542">
            <w:pPr>
              <w:rPr>
                <w:rFonts w:ascii="Arial" w:eastAsia="Arial Unicode MS" w:hAnsi="Arial" w:cs="Arial"/>
                <w:b/>
                <w:bCs/>
                <w:sz w:val="16"/>
                <w:szCs w:val="16"/>
              </w:rPr>
            </w:pPr>
          </w:p>
        </w:tc>
        <w:tc>
          <w:tcPr>
            <w:tcW w:w="2727" w:type="dxa"/>
            <w:tcBorders>
              <w:top w:val="nil"/>
              <w:left w:val="single" w:sz="4" w:space="0" w:color="000000"/>
              <w:bottom w:val="nil"/>
              <w:right w:val="nil"/>
            </w:tcBorders>
            <w:vAlign w:val="bottom"/>
          </w:tcPr>
          <w:p w:rsidR="00373780" w:rsidRDefault="00373780" w:rsidP="008C2542">
            <w:pPr>
              <w:rPr>
                <w:rFonts w:ascii="Arial" w:eastAsia="Arial Unicode MS" w:hAnsi="Arial" w:cs="Arial"/>
                <w:sz w:val="16"/>
                <w:szCs w:val="16"/>
              </w:rPr>
            </w:pPr>
            <w:r>
              <w:rPr>
                <w:rFonts w:ascii="Arial" w:hAnsi="Arial" w:cs="Arial"/>
                <w:sz w:val="16"/>
                <w:szCs w:val="16"/>
              </w:rPr>
              <w:t>CAMBIO DE ACEITE DE MOTOR</w:t>
            </w:r>
          </w:p>
        </w:tc>
        <w:tc>
          <w:tcPr>
            <w:tcW w:w="992" w:type="dxa"/>
            <w:tcBorders>
              <w:top w:val="nil"/>
              <w:left w:val="single" w:sz="4" w:space="0" w:color="000000"/>
              <w:bottom w:val="nil"/>
              <w:right w:val="single" w:sz="4" w:space="0" w:color="000000"/>
            </w:tcBorders>
            <w:vAlign w:val="bottom"/>
          </w:tcPr>
          <w:p w:rsidR="00373780" w:rsidRDefault="00373780" w:rsidP="008C2542">
            <w:pPr>
              <w:jc w:val="center"/>
              <w:rPr>
                <w:rFonts w:ascii="Arial" w:eastAsia="Arial Unicode MS" w:hAnsi="Arial" w:cs="Arial"/>
                <w:b/>
                <w:bCs/>
                <w:sz w:val="16"/>
                <w:szCs w:val="16"/>
              </w:rPr>
            </w:pPr>
            <w:r>
              <w:rPr>
                <w:rFonts w:ascii="Arial" w:hAnsi="Arial" w:cs="Arial"/>
                <w:b/>
                <w:bCs/>
                <w:sz w:val="16"/>
                <w:szCs w:val="16"/>
              </w:rPr>
              <w:t> </w:t>
            </w:r>
          </w:p>
        </w:tc>
        <w:tc>
          <w:tcPr>
            <w:tcW w:w="1560" w:type="dxa"/>
            <w:tcBorders>
              <w:top w:val="nil"/>
              <w:left w:val="nil"/>
              <w:bottom w:val="nil"/>
              <w:right w:val="single" w:sz="4" w:space="0" w:color="000000"/>
            </w:tcBorders>
            <w:vAlign w:val="bottom"/>
          </w:tcPr>
          <w:p w:rsidR="00373780" w:rsidRDefault="00373780" w:rsidP="008C2542">
            <w:pPr>
              <w:jc w:val="center"/>
              <w:rPr>
                <w:rFonts w:ascii="Arial" w:eastAsia="Arial Unicode MS" w:hAnsi="Arial" w:cs="Arial"/>
                <w:b/>
                <w:bCs/>
                <w:sz w:val="16"/>
                <w:szCs w:val="16"/>
              </w:rPr>
            </w:pPr>
            <w:r>
              <w:rPr>
                <w:rFonts w:ascii="Arial" w:hAnsi="Arial" w:cs="Arial"/>
                <w:b/>
                <w:bCs/>
                <w:sz w:val="16"/>
                <w:szCs w:val="16"/>
              </w:rPr>
              <w:t> </w:t>
            </w:r>
          </w:p>
        </w:tc>
        <w:tc>
          <w:tcPr>
            <w:tcW w:w="1356" w:type="dxa"/>
            <w:tcBorders>
              <w:top w:val="nil"/>
              <w:left w:val="nil"/>
              <w:bottom w:val="nil"/>
              <w:right w:val="single" w:sz="4" w:space="0" w:color="000000"/>
            </w:tcBorders>
            <w:vAlign w:val="bottom"/>
          </w:tcPr>
          <w:p w:rsidR="00373780" w:rsidRDefault="00373780" w:rsidP="008C2542">
            <w:pPr>
              <w:rPr>
                <w:rFonts w:ascii="Arial" w:eastAsia="Arial Unicode MS" w:hAnsi="Arial" w:cs="Arial"/>
                <w:b/>
                <w:bCs/>
                <w:sz w:val="16"/>
                <w:szCs w:val="16"/>
              </w:rPr>
            </w:pPr>
            <w:r>
              <w:rPr>
                <w:rFonts w:ascii="Arial" w:hAnsi="Arial" w:cs="Arial"/>
                <w:b/>
                <w:bCs/>
                <w:sz w:val="16"/>
                <w:szCs w:val="16"/>
              </w:rPr>
              <w:t> </w:t>
            </w:r>
          </w:p>
        </w:tc>
        <w:tc>
          <w:tcPr>
            <w:tcW w:w="1544" w:type="dxa"/>
            <w:tcBorders>
              <w:top w:val="nil"/>
              <w:left w:val="nil"/>
              <w:bottom w:val="nil"/>
              <w:right w:val="single" w:sz="4" w:space="0" w:color="000000"/>
            </w:tcBorders>
            <w:vAlign w:val="bottom"/>
          </w:tcPr>
          <w:p w:rsidR="00373780" w:rsidRDefault="00373780" w:rsidP="008C2542">
            <w:pPr>
              <w:rPr>
                <w:rFonts w:ascii="Arial" w:eastAsia="Arial Unicode MS" w:hAnsi="Arial" w:cs="Arial"/>
                <w:b/>
                <w:bCs/>
                <w:sz w:val="16"/>
                <w:szCs w:val="16"/>
              </w:rPr>
            </w:pPr>
            <w:r>
              <w:rPr>
                <w:rFonts w:ascii="Arial" w:hAnsi="Arial" w:cs="Arial"/>
                <w:b/>
                <w:bCs/>
                <w:sz w:val="16"/>
                <w:szCs w:val="16"/>
              </w:rPr>
              <w:t> </w:t>
            </w:r>
          </w:p>
        </w:tc>
        <w:tc>
          <w:tcPr>
            <w:tcW w:w="1558" w:type="dxa"/>
            <w:gridSpan w:val="2"/>
            <w:tcBorders>
              <w:top w:val="nil"/>
              <w:left w:val="nil"/>
              <w:bottom w:val="nil"/>
              <w:right w:val="single" w:sz="4" w:space="0" w:color="000000"/>
            </w:tcBorders>
            <w:vAlign w:val="bottom"/>
          </w:tcPr>
          <w:p w:rsidR="00373780" w:rsidRDefault="00373780" w:rsidP="008C2542">
            <w:pPr>
              <w:rPr>
                <w:rFonts w:ascii="Arial" w:eastAsia="Arial Unicode MS" w:hAnsi="Arial" w:cs="Arial"/>
                <w:b/>
                <w:bCs/>
                <w:sz w:val="16"/>
                <w:szCs w:val="16"/>
              </w:rPr>
            </w:pPr>
            <w:r>
              <w:rPr>
                <w:rFonts w:ascii="Arial" w:hAnsi="Arial" w:cs="Arial"/>
                <w:b/>
                <w:bCs/>
                <w:sz w:val="16"/>
                <w:szCs w:val="16"/>
              </w:rPr>
              <w:t> </w:t>
            </w:r>
          </w:p>
        </w:tc>
      </w:tr>
      <w:tr w:rsidR="00373780" w:rsidTr="00373780">
        <w:trPr>
          <w:trHeight w:val="255"/>
        </w:trPr>
        <w:tc>
          <w:tcPr>
            <w:tcW w:w="676" w:type="dxa"/>
            <w:tcBorders>
              <w:top w:val="nil"/>
              <w:left w:val="nil"/>
              <w:bottom w:val="nil"/>
              <w:right w:val="nil"/>
            </w:tcBorders>
            <w:vAlign w:val="bottom"/>
          </w:tcPr>
          <w:p w:rsidR="00373780" w:rsidRDefault="00373780" w:rsidP="008C2542">
            <w:pPr>
              <w:rPr>
                <w:rFonts w:ascii="Arial" w:eastAsia="Arial Unicode MS" w:hAnsi="Arial" w:cs="Arial"/>
                <w:b/>
                <w:bCs/>
                <w:sz w:val="16"/>
                <w:szCs w:val="16"/>
              </w:rPr>
            </w:pPr>
          </w:p>
        </w:tc>
        <w:tc>
          <w:tcPr>
            <w:tcW w:w="2727" w:type="dxa"/>
            <w:tcBorders>
              <w:top w:val="nil"/>
              <w:left w:val="single" w:sz="4" w:space="0" w:color="000000"/>
              <w:bottom w:val="nil"/>
              <w:right w:val="nil"/>
            </w:tcBorders>
            <w:vAlign w:val="bottom"/>
          </w:tcPr>
          <w:p w:rsidR="00373780" w:rsidRDefault="00373780" w:rsidP="008C2542">
            <w:pPr>
              <w:rPr>
                <w:rFonts w:ascii="Arial" w:eastAsia="Arial Unicode MS" w:hAnsi="Arial" w:cs="Arial"/>
                <w:sz w:val="16"/>
                <w:szCs w:val="16"/>
              </w:rPr>
            </w:pPr>
            <w:r>
              <w:rPr>
                <w:rFonts w:ascii="Arial" w:hAnsi="Arial" w:cs="Arial"/>
                <w:sz w:val="16"/>
                <w:szCs w:val="16"/>
              </w:rPr>
              <w:t>CAMBIO DE FILTRO DE ACEITE DE MOTOR</w:t>
            </w:r>
          </w:p>
        </w:tc>
        <w:tc>
          <w:tcPr>
            <w:tcW w:w="992" w:type="dxa"/>
            <w:tcBorders>
              <w:top w:val="nil"/>
              <w:left w:val="single" w:sz="4" w:space="0" w:color="000000"/>
              <w:bottom w:val="nil"/>
              <w:right w:val="single" w:sz="4" w:space="0" w:color="000000"/>
            </w:tcBorders>
            <w:vAlign w:val="bottom"/>
          </w:tcPr>
          <w:p w:rsidR="00373780" w:rsidRDefault="00373780" w:rsidP="008C2542">
            <w:pPr>
              <w:jc w:val="center"/>
              <w:rPr>
                <w:rFonts w:ascii="Arial" w:eastAsia="Arial Unicode MS" w:hAnsi="Arial" w:cs="Arial"/>
                <w:b/>
                <w:bCs/>
                <w:sz w:val="16"/>
                <w:szCs w:val="16"/>
              </w:rPr>
            </w:pPr>
            <w:r>
              <w:rPr>
                <w:rFonts w:ascii="Arial" w:hAnsi="Arial" w:cs="Arial"/>
                <w:b/>
                <w:bCs/>
                <w:sz w:val="16"/>
                <w:szCs w:val="16"/>
              </w:rPr>
              <w:t> </w:t>
            </w:r>
          </w:p>
        </w:tc>
        <w:tc>
          <w:tcPr>
            <w:tcW w:w="1560" w:type="dxa"/>
            <w:tcBorders>
              <w:top w:val="nil"/>
              <w:left w:val="nil"/>
              <w:bottom w:val="nil"/>
              <w:right w:val="single" w:sz="4" w:space="0" w:color="000000"/>
            </w:tcBorders>
            <w:vAlign w:val="bottom"/>
          </w:tcPr>
          <w:p w:rsidR="00373780" w:rsidRDefault="00373780" w:rsidP="008C2542">
            <w:pPr>
              <w:jc w:val="center"/>
              <w:rPr>
                <w:rFonts w:ascii="Arial" w:eastAsia="Arial Unicode MS" w:hAnsi="Arial" w:cs="Arial"/>
                <w:b/>
                <w:bCs/>
                <w:sz w:val="16"/>
                <w:szCs w:val="16"/>
              </w:rPr>
            </w:pPr>
            <w:r>
              <w:rPr>
                <w:rFonts w:ascii="Arial" w:hAnsi="Arial" w:cs="Arial"/>
                <w:b/>
                <w:bCs/>
                <w:sz w:val="16"/>
                <w:szCs w:val="16"/>
              </w:rPr>
              <w:t> </w:t>
            </w:r>
          </w:p>
        </w:tc>
        <w:tc>
          <w:tcPr>
            <w:tcW w:w="1356" w:type="dxa"/>
            <w:tcBorders>
              <w:top w:val="nil"/>
              <w:left w:val="nil"/>
              <w:bottom w:val="nil"/>
              <w:right w:val="single" w:sz="4" w:space="0" w:color="000000"/>
            </w:tcBorders>
            <w:vAlign w:val="bottom"/>
          </w:tcPr>
          <w:p w:rsidR="00373780" w:rsidRDefault="00373780" w:rsidP="008C2542">
            <w:pPr>
              <w:rPr>
                <w:rFonts w:ascii="Arial" w:eastAsia="Arial Unicode MS" w:hAnsi="Arial" w:cs="Arial"/>
                <w:b/>
                <w:bCs/>
                <w:sz w:val="16"/>
                <w:szCs w:val="16"/>
              </w:rPr>
            </w:pPr>
            <w:r>
              <w:rPr>
                <w:rFonts w:ascii="Arial" w:hAnsi="Arial" w:cs="Arial"/>
                <w:b/>
                <w:bCs/>
                <w:sz w:val="16"/>
                <w:szCs w:val="16"/>
              </w:rPr>
              <w:t> </w:t>
            </w:r>
          </w:p>
        </w:tc>
        <w:tc>
          <w:tcPr>
            <w:tcW w:w="1544" w:type="dxa"/>
            <w:tcBorders>
              <w:top w:val="nil"/>
              <w:left w:val="nil"/>
              <w:bottom w:val="nil"/>
              <w:right w:val="single" w:sz="4" w:space="0" w:color="000000"/>
            </w:tcBorders>
            <w:vAlign w:val="bottom"/>
          </w:tcPr>
          <w:p w:rsidR="00373780" w:rsidRDefault="00373780" w:rsidP="008C2542">
            <w:pPr>
              <w:rPr>
                <w:rFonts w:ascii="Arial" w:eastAsia="Arial Unicode MS" w:hAnsi="Arial" w:cs="Arial"/>
                <w:b/>
                <w:bCs/>
                <w:sz w:val="16"/>
                <w:szCs w:val="16"/>
              </w:rPr>
            </w:pPr>
            <w:r>
              <w:rPr>
                <w:rFonts w:ascii="Arial" w:hAnsi="Arial" w:cs="Arial"/>
                <w:b/>
                <w:bCs/>
                <w:sz w:val="16"/>
                <w:szCs w:val="16"/>
              </w:rPr>
              <w:t> </w:t>
            </w:r>
          </w:p>
        </w:tc>
        <w:tc>
          <w:tcPr>
            <w:tcW w:w="1558" w:type="dxa"/>
            <w:gridSpan w:val="2"/>
            <w:tcBorders>
              <w:top w:val="nil"/>
              <w:left w:val="nil"/>
              <w:bottom w:val="nil"/>
              <w:right w:val="single" w:sz="4" w:space="0" w:color="000000"/>
            </w:tcBorders>
            <w:vAlign w:val="bottom"/>
          </w:tcPr>
          <w:p w:rsidR="00373780" w:rsidRDefault="00373780" w:rsidP="008C2542">
            <w:pPr>
              <w:rPr>
                <w:rFonts w:ascii="Arial" w:eastAsia="Arial Unicode MS" w:hAnsi="Arial" w:cs="Arial"/>
                <w:b/>
                <w:bCs/>
                <w:sz w:val="16"/>
                <w:szCs w:val="16"/>
              </w:rPr>
            </w:pPr>
            <w:r>
              <w:rPr>
                <w:rFonts w:ascii="Arial" w:hAnsi="Arial" w:cs="Arial"/>
                <w:b/>
                <w:bCs/>
                <w:sz w:val="16"/>
                <w:szCs w:val="16"/>
              </w:rPr>
              <w:t> </w:t>
            </w:r>
          </w:p>
        </w:tc>
      </w:tr>
      <w:tr w:rsidR="00373780" w:rsidTr="00373780">
        <w:trPr>
          <w:trHeight w:val="255"/>
        </w:trPr>
        <w:tc>
          <w:tcPr>
            <w:tcW w:w="676" w:type="dxa"/>
            <w:tcBorders>
              <w:top w:val="nil"/>
              <w:left w:val="nil"/>
              <w:bottom w:val="nil"/>
              <w:right w:val="nil"/>
            </w:tcBorders>
            <w:vAlign w:val="bottom"/>
          </w:tcPr>
          <w:p w:rsidR="00373780" w:rsidRDefault="00373780" w:rsidP="008C2542">
            <w:pPr>
              <w:rPr>
                <w:rFonts w:ascii="Arial" w:eastAsia="Arial Unicode MS" w:hAnsi="Arial" w:cs="Arial"/>
                <w:b/>
                <w:bCs/>
                <w:sz w:val="16"/>
                <w:szCs w:val="16"/>
              </w:rPr>
            </w:pPr>
          </w:p>
        </w:tc>
        <w:tc>
          <w:tcPr>
            <w:tcW w:w="2727" w:type="dxa"/>
            <w:tcBorders>
              <w:top w:val="nil"/>
              <w:left w:val="single" w:sz="4" w:space="0" w:color="000000"/>
              <w:bottom w:val="nil"/>
              <w:right w:val="nil"/>
            </w:tcBorders>
            <w:vAlign w:val="bottom"/>
          </w:tcPr>
          <w:p w:rsidR="00373780" w:rsidRDefault="00373780" w:rsidP="008C2542">
            <w:pPr>
              <w:rPr>
                <w:rFonts w:ascii="Arial" w:eastAsia="Arial Unicode MS" w:hAnsi="Arial" w:cs="Arial"/>
                <w:sz w:val="16"/>
                <w:szCs w:val="16"/>
              </w:rPr>
            </w:pPr>
            <w:r>
              <w:rPr>
                <w:rFonts w:ascii="Arial" w:hAnsi="Arial" w:cs="Arial"/>
                <w:sz w:val="16"/>
                <w:szCs w:val="16"/>
              </w:rPr>
              <w:t>CAMBIO DE FILTRO DE COMBUSTIBLE</w:t>
            </w:r>
          </w:p>
        </w:tc>
        <w:tc>
          <w:tcPr>
            <w:tcW w:w="992" w:type="dxa"/>
            <w:tcBorders>
              <w:top w:val="nil"/>
              <w:left w:val="single" w:sz="4" w:space="0" w:color="000000"/>
              <w:bottom w:val="nil"/>
              <w:right w:val="single" w:sz="4" w:space="0" w:color="000000"/>
            </w:tcBorders>
            <w:vAlign w:val="bottom"/>
          </w:tcPr>
          <w:p w:rsidR="00373780" w:rsidRDefault="00373780" w:rsidP="008C2542">
            <w:pPr>
              <w:jc w:val="center"/>
              <w:rPr>
                <w:rFonts w:ascii="Arial" w:eastAsia="Arial Unicode MS" w:hAnsi="Arial" w:cs="Arial"/>
                <w:b/>
                <w:bCs/>
                <w:sz w:val="16"/>
                <w:szCs w:val="16"/>
              </w:rPr>
            </w:pPr>
            <w:r>
              <w:rPr>
                <w:rFonts w:ascii="Arial" w:hAnsi="Arial" w:cs="Arial"/>
                <w:b/>
                <w:bCs/>
                <w:sz w:val="16"/>
                <w:szCs w:val="16"/>
              </w:rPr>
              <w:t> </w:t>
            </w:r>
          </w:p>
        </w:tc>
        <w:tc>
          <w:tcPr>
            <w:tcW w:w="1560" w:type="dxa"/>
            <w:tcBorders>
              <w:top w:val="nil"/>
              <w:left w:val="nil"/>
              <w:bottom w:val="nil"/>
              <w:right w:val="single" w:sz="4" w:space="0" w:color="000000"/>
            </w:tcBorders>
            <w:vAlign w:val="bottom"/>
          </w:tcPr>
          <w:p w:rsidR="00373780" w:rsidRDefault="00373780" w:rsidP="008C2542">
            <w:pPr>
              <w:jc w:val="center"/>
              <w:rPr>
                <w:rFonts w:ascii="Arial" w:eastAsia="Arial Unicode MS" w:hAnsi="Arial" w:cs="Arial"/>
                <w:b/>
                <w:bCs/>
                <w:sz w:val="16"/>
                <w:szCs w:val="16"/>
              </w:rPr>
            </w:pPr>
            <w:r>
              <w:rPr>
                <w:rFonts w:ascii="Arial" w:hAnsi="Arial" w:cs="Arial"/>
                <w:b/>
                <w:bCs/>
                <w:sz w:val="16"/>
                <w:szCs w:val="16"/>
              </w:rPr>
              <w:t> </w:t>
            </w:r>
          </w:p>
        </w:tc>
        <w:tc>
          <w:tcPr>
            <w:tcW w:w="1356" w:type="dxa"/>
            <w:tcBorders>
              <w:top w:val="nil"/>
              <w:left w:val="nil"/>
              <w:bottom w:val="nil"/>
              <w:right w:val="single" w:sz="4" w:space="0" w:color="000000"/>
            </w:tcBorders>
            <w:vAlign w:val="bottom"/>
          </w:tcPr>
          <w:p w:rsidR="00373780" w:rsidRDefault="00373780" w:rsidP="008C2542">
            <w:pPr>
              <w:rPr>
                <w:rFonts w:ascii="Arial" w:eastAsia="Arial Unicode MS" w:hAnsi="Arial" w:cs="Arial"/>
                <w:b/>
                <w:bCs/>
                <w:sz w:val="16"/>
                <w:szCs w:val="16"/>
              </w:rPr>
            </w:pPr>
            <w:r>
              <w:rPr>
                <w:rFonts w:ascii="Arial" w:hAnsi="Arial" w:cs="Arial"/>
                <w:b/>
                <w:bCs/>
                <w:sz w:val="16"/>
                <w:szCs w:val="16"/>
              </w:rPr>
              <w:t> </w:t>
            </w:r>
          </w:p>
        </w:tc>
        <w:tc>
          <w:tcPr>
            <w:tcW w:w="1544" w:type="dxa"/>
            <w:tcBorders>
              <w:top w:val="nil"/>
              <w:left w:val="nil"/>
              <w:bottom w:val="nil"/>
              <w:right w:val="single" w:sz="4" w:space="0" w:color="000000"/>
            </w:tcBorders>
            <w:vAlign w:val="bottom"/>
          </w:tcPr>
          <w:p w:rsidR="00373780" w:rsidRDefault="00373780" w:rsidP="008C2542">
            <w:pPr>
              <w:rPr>
                <w:rFonts w:ascii="Arial" w:eastAsia="Arial Unicode MS" w:hAnsi="Arial" w:cs="Arial"/>
                <w:b/>
                <w:bCs/>
                <w:sz w:val="16"/>
                <w:szCs w:val="16"/>
              </w:rPr>
            </w:pPr>
            <w:r>
              <w:rPr>
                <w:rFonts w:ascii="Arial" w:hAnsi="Arial" w:cs="Arial"/>
                <w:b/>
                <w:bCs/>
                <w:sz w:val="16"/>
                <w:szCs w:val="16"/>
              </w:rPr>
              <w:t> </w:t>
            </w:r>
          </w:p>
        </w:tc>
        <w:tc>
          <w:tcPr>
            <w:tcW w:w="1558" w:type="dxa"/>
            <w:gridSpan w:val="2"/>
            <w:tcBorders>
              <w:top w:val="nil"/>
              <w:left w:val="nil"/>
              <w:bottom w:val="nil"/>
              <w:right w:val="single" w:sz="4" w:space="0" w:color="000000"/>
            </w:tcBorders>
            <w:vAlign w:val="bottom"/>
          </w:tcPr>
          <w:p w:rsidR="00373780" w:rsidRDefault="00373780" w:rsidP="008C2542">
            <w:pPr>
              <w:rPr>
                <w:rFonts w:ascii="Arial" w:eastAsia="Arial Unicode MS" w:hAnsi="Arial" w:cs="Arial"/>
                <w:b/>
                <w:bCs/>
                <w:sz w:val="16"/>
                <w:szCs w:val="16"/>
              </w:rPr>
            </w:pPr>
            <w:r>
              <w:rPr>
                <w:rFonts w:ascii="Arial" w:hAnsi="Arial" w:cs="Arial"/>
                <w:b/>
                <w:bCs/>
                <w:sz w:val="16"/>
                <w:szCs w:val="16"/>
              </w:rPr>
              <w:t> </w:t>
            </w:r>
          </w:p>
        </w:tc>
      </w:tr>
      <w:tr w:rsidR="00373780" w:rsidTr="00373780">
        <w:trPr>
          <w:trHeight w:val="255"/>
        </w:trPr>
        <w:tc>
          <w:tcPr>
            <w:tcW w:w="676" w:type="dxa"/>
            <w:tcBorders>
              <w:top w:val="nil"/>
              <w:left w:val="nil"/>
              <w:bottom w:val="nil"/>
              <w:right w:val="nil"/>
            </w:tcBorders>
            <w:vAlign w:val="bottom"/>
          </w:tcPr>
          <w:p w:rsidR="00373780" w:rsidRDefault="00373780" w:rsidP="008C2542">
            <w:pPr>
              <w:rPr>
                <w:rFonts w:ascii="Arial" w:eastAsia="Arial Unicode MS" w:hAnsi="Arial" w:cs="Arial"/>
                <w:b/>
                <w:bCs/>
                <w:sz w:val="16"/>
                <w:szCs w:val="16"/>
              </w:rPr>
            </w:pPr>
          </w:p>
        </w:tc>
        <w:tc>
          <w:tcPr>
            <w:tcW w:w="2727" w:type="dxa"/>
            <w:tcBorders>
              <w:top w:val="nil"/>
              <w:left w:val="single" w:sz="4" w:space="0" w:color="000000"/>
              <w:bottom w:val="nil"/>
              <w:right w:val="nil"/>
            </w:tcBorders>
            <w:vAlign w:val="bottom"/>
          </w:tcPr>
          <w:p w:rsidR="00373780" w:rsidRDefault="00373780" w:rsidP="008C2542">
            <w:pPr>
              <w:rPr>
                <w:rFonts w:ascii="Arial" w:eastAsia="Arial Unicode MS" w:hAnsi="Arial" w:cs="Arial"/>
                <w:sz w:val="16"/>
                <w:szCs w:val="16"/>
              </w:rPr>
            </w:pPr>
            <w:r>
              <w:rPr>
                <w:rFonts w:ascii="Arial" w:hAnsi="Arial" w:cs="Arial"/>
                <w:sz w:val="16"/>
                <w:szCs w:val="16"/>
              </w:rPr>
              <w:t>LIMPIEZA Y AJUSTE DE CARBURADOR</w:t>
            </w:r>
          </w:p>
        </w:tc>
        <w:tc>
          <w:tcPr>
            <w:tcW w:w="992" w:type="dxa"/>
            <w:tcBorders>
              <w:top w:val="nil"/>
              <w:left w:val="single" w:sz="4" w:space="0" w:color="000000"/>
              <w:bottom w:val="nil"/>
              <w:right w:val="single" w:sz="4" w:space="0" w:color="000000"/>
            </w:tcBorders>
            <w:vAlign w:val="bottom"/>
          </w:tcPr>
          <w:p w:rsidR="00373780" w:rsidRDefault="00373780" w:rsidP="008C2542">
            <w:pPr>
              <w:jc w:val="center"/>
              <w:rPr>
                <w:rFonts w:ascii="Arial" w:eastAsia="Arial Unicode MS" w:hAnsi="Arial" w:cs="Arial"/>
                <w:b/>
                <w:bCs/>
                <w:sz w:val="16"/>
                <w:szCs w:val="16"/>
              </w:rPr>
            </w:pPr>
            <w:r>
              <w:rPr>
                <w:rFonts w:ascii="Arial" w:hAnsi="Arial" w:cs="Arial"/>
                <w:b/>
                <w:bCs/>
                <w:sz w:val="16"/>
                <w:szCs w:val="16"/>
              </w:rPr>
              <w:t> </w:t>
            </w:r>
          </w:p>
        </w:tc>
        <w:tc>
          <w:tcPr>
            <w:tcW w:w="1560" w:type="dxa"/>
            <w:tcBorders>
              <w:top w:val="nil"/>
              <w:left w:val="nil"/>
              <w:bottom w:val="nil"/>
              <w:right w:val="single" w:sz="4" w:space="0" w:color="000000"/>
            </w:tcBorders>
            <w:vAlign w:val="bottom"/>
          </w:tcPr>
          <w:p w:rsidR="00373780" w:rsidRDefault="00373780" w:rsidP="008C2542">
            <w:pPr>
              <w:jc w:val="center"/>
              <w:rPr>
                <w:rFonts w:ascii="Arial" w:eastAsia="Arial Unicode MS" w:hAnsi="Arial" w:cs="Arial"/>
                <w:b/>
                <w:bCs/>
                <w:sz w:val="16"/>
                <w:szCs w:val="16"/>
              </w:rPr>
            </w:pPr>
            <w:r>
              <w:rPr>
                <w:rFonts w:ascii="Arial" w:hAnsi="Arial" w:cs="Arial"/>
                <w:b/>
                <w:bCs/>
                <w:sz w:val="16"/>
                <w:szCs w:val="16"/>
              </w:rPr>
              <w:t> </w:t>
            </w:r>
          </w:p>
        </w:tc>
        <w:tc>
          <w:tcPr>
            <w:tcW w:w="1356" w:type="dxa"/>
            <w:tcBorders>
              <w:top w:val="nil"/>
              <w:left w:val="nil"/>
              <w:bottom w:val="nil"/>
              <w:right w:val="single" w:sz="4" w:space="0" w:color="000000"/>
            </w:tcBorders>
            <w:vAlign w:val="bottom"/>
          </w:tcPr>
          <w:p w:rsidR="00373780" w:rsidRDefault="00373780" w:rsidP="008C2542">
            <w:pPr>
              <w:rPr>
                <w:rFonts w:ascii="Arial" w:eastAsia="Arial Unicode MS" w:hAnsi="Arial" w:cs="Arial"/>
                <w:b/>
                <w:bCs/>
                <w:sz w:val="16"/>
                <w:szCs w:val="16"/>
              </w:rPr>
            </w:pPr>
            <w:r>
              <w:rPr>
                <w:rFonts w:ascii="Arial" w:hAnsi="Arial" w:cs="Arial"/>
                <w:b/>
                <w:bCs/>
                <w:sz w:val="16"/>
                <w:szCs w:val="16"/>
              </w:rPr>
              <w:t> </w:t>
            </w:r>
          </w:p>
        </w:tc>
        <w:tc>
          <w:tcPr>
            <w:tcW w:w="1544" w:type="dxa"/>
            <w:tcBorders>
              <w:top w:val="nil"/>
              <w:left w:val="nil"/>
              <w:bottom w:val="nil"/>
              <w:right w:val="single" w:sz="4" w:space="0" w:color="000000"/>
            </w:tcBorders>
            <w:vAlign w:val="bottom"/>
          </w:tcPr>
          <w:p w:rsidR="00373780" w:rsidRDefault="00373780" w:rsidP="008C2542">
            <w:pPr>
              <w:rPr>
                <w:rFonts w:ascii="Arial" w:eastAsia="Arial Unicode MS" w:hAnsi="Arial" w:cs="Arial"/>
                <w:b/>
                <w:bCs/>
                <w:sz w:val="16"/>
                <w:szCs w:val="16"/>
              </w:rPr>
            </w:pPr>
            <w:r>
              <w:rPr>
                <w:rFonts w:ascii="Arial" w:hAnsi="Arial" w:cs="Arial"/>
                <w:b/>
                <w:bCs/>
                <w:sz w:val="16"/>
                <w:szCs w:val="16"/>
              </w:rPr>
              <w:t> </w:t>
            </w:r>
          </w:p>
        </w:tc>
        <w:tc>
          <w:tcPr>
            <w:tcW w:w="1558" w:type="dxa"/>
            <w:gridSpan w:val="2"/>
            <w:tcBorders>
              <w:top w:val="nil"/>
              <w:left w:val="nil"/>
              <w:bottom w:val="nil"/>
              <w:right w:val="single" w:sz="4" w:space="0" w:color="000000"/>
            </w:tcBorders>
            <w:vAlign w:val="bottom"/>
          </w:tcPr>
          <w:p w:rsidR="00373780" w:rsidRDefault="00373780" w:rsidP="008C2542">
            <w:pPr>
              <w:rPr>
                <w:rFonts w:ascii="Arial" w:eastAsia="Arial Unicode MS" w:hAnsi="Arial" w:cs="Arial"/>
                <w:b/>
                <w:bCs/>
                <w:sz w:val="16"/>
                <w:szCs w:val="16"/>
              </w:rPr>
            </w:pPr>
            <w:r>
              <w:rPr>
                <w:rFonts w:ascii="Arial" w:hAnsi="Arial" w:cs="Arial"/>
                <w:b/>
                <w:bCs/>
                <w:sz w:val="16"/>
                <w:szCs w:val="16"/>
              </w:rPr>
              <w:t> </w:t>
            </w:r>
          </w:p>
        </w:tc>
      </w:tr>
      <w:tr w:rsidR="00373780" w:rsidTr="00373780">
        <w:trPr>
          <w:trHeight w:val="255"/>
        </w:trPr>
        <w:tc>
          <w:tcPr>
            <w:tcW w:w="676" w:type="dxa"/>
            <w:tcBorders>
              <w:top w:val="nil"/>
              <w:left w:val="nil"/>
              <w:bottom w:val="nil"/>
              <w:right w:val="nil"/>
            </w:tcBorders>
            <w:vAlign w:val="bottom"/>
          </w:tcPr>
          <w:p w:rsidR="00373780" w:rsidRDefault="00373780" w:rsidP="008C2542">
            <w:pPr>
              <w:rPr>
                <w:rFonts w:ascii="Arial" w:eastAsia="Arial Unicode MS" w:hAnsi="Arial" w:cs="Arial"/>
                <w:b/>
                <w:bCs/>
                <w:sz w:val="16"/>
                <w:szCs w:val="16"/>
              </w:rPr>
            </w:pPr>
          </w:p>
        </w:tc>
        <w:tc>
          <w:tcPr>
            <w:tcW w:w="2727" w:type="dxa"/>
            <w:tcBorders>
              <w:top w:val="nil"/>
              <w:left w:val="single" w:sz="4" w:space="0" w:color="000000"/>
              <w:bottom w:val="nil"/>
              <w:right w:val="nil"/>
            </w:tcBorders>
            <w:vAlign w:val="bottom"/>
          </w:tcPr>
          <w:p w:rsidR="00373780" w:rsidRDefault="00373780" w:rsidP="008C2542">
            <w:pPr>
              <w:rPr>
                <w:rFonts w:ascii="Arial" w:eastAsia="Arial Unicode MS" w:hAnsi="Arial" w:cs="Arial"/>
                <w:sz w:val="16"/>
                <w:szCs w:val="16"/>
              </w:rPr>
            </w:pPr>
            <w:r>
              <w:rPr>
                <w:rFonts w:ascii="Arial" w:hAnsi="Arial" w:cs="Arial"/>
                <w:sz w:val="16"/>
                <w:szCs w:val="16"/>
              </w:rPr>
              <w:t>REVISION GENERAL Y AJUSTE DE FRENOS</w:t>
            </w:r>
          </w:p>
        </w:tc>
        <w:tc>
          <w:tcPr>
            <w:tcW w:w="992" w:type="dxa"/>
            <w:tcBorders>
              <w:top w:val="nil"/>
              <w:left w:val="single" w:sz="4" w:space="0" w:color="000000"/>
              <w:bottom w:val="nil"/>
              <w:right w:val="single" w:sz="4" w:space="0" w:color="000000"/>
            </w:tcBorders>
            <w:vAlign w:val="bottom"/>
          </w:tcPr>
          <w:p w:rsidR="00373780" w:rsidRDefault="00373780" w:rsidP="008C2542">
            <w:pPr>
              <w:jc w:val="center"/>
              <w:rPr>
                <w:rFonts w:ascii="Arial" w:eastAsia="Arial Unicode MS" w:hAnsi="Arial" w:cs="Arial"/>
                <w:b/>
                <w:bCs/>
                <w:sz w:val="16"/>
                <w:szCs w:val="16"/>
              </w:rPr>
            </w:pPr>
            <w:r>
              <w:rPr>
                <w:rFonts w:ascii="Arial" w:hAnsi="Arial" w:cs="Arial"/>
                <w:b/>
                <w:bCs/>
                <w:sz w:val="16"/>
                <w:szCs w:val="16"/>
              </w:rPr>
              <w:t> </w:t>
            </w:r>
          </w:p>
        </w:tc>
        <w:tc>
          <w:tcPr>
            <w:tcW w:w="1560" w:type="dxa"/>
            <w:tcBorders>
              <w:top w:val="nil"/>
              <w:left w:val="nil"/>
              <w:bottom w:val="nil"/>
              <w:right w:val="single" w:sz="4" w:space="0" w:color="000000"/>
            </w:tcBorders>
            <w:vAlign w:val="bottom"/>
          </w:tcPr>
          <w:p w:rsidR="00373780" w:rsidRDefault="00373780" w:rsidP="008C2542">
            <w:pPr>
              <w:jc w:val="center"/>
              <w:rPr>
                <w:rFonts w:ascii="Arial" w:eastAsia="Arial Unicode MS" w:hAnsi="Arial" w:cs="Arial"/>
                <w:b/>
                <w:bCs/>
                <w:sz w:val="16"/>
                <w:szCs w:val="16"/>
              </w:rPr>
            </w:pPr>
            <w:r>
              <w:rPr>
                <w:rFonts w:ascii="Arial" w:hAnsi="Arial" w:cs="Arial"/>
                <w:b/>
                <w:bCs/>
                <w:sz w:val="16"/>
                <w:szCs w:val="16"/>
              </w:rPr>
              <w:t> </w:t>
            </w:r>
          </w:p>
        </w:tc>
        <w:tc>
          <w:tcPr>
            <w:tcW w:w="1356" w:type="dxa"/>
            <w:tcBorders>
              <w:top w:val="nil"/>
              <w:left w:val="nil"/>
              <w:bottom w:val="nil"/>
              <w:right w:val="single" w:sz="4" w:space="0" w:color="000000"/>
            </w:tcBorders>
            <w:vAlign w:val="bottom"/>
          </w:tcPr>
          <w:p w:rsidR="00373780" w:rsidRDefault="00373780" w:rsidP="008C2542">
            <w:pPr>
              <w:rPr>
                <w:rFonts w:ascii="Arial" w:eastAsia="Arial Unicode MS" w:hAnsi="Arial" w:cs="Arial"/>
                <w:b/>
                <w:bCs/>
                <w:sz w:val="16"/>
                <w:szCs w:val="16"/>
              </w:rPr>
            </w:pPr>
            <w:r>
              <w:rPr>
                <w:rFonts w:ascii="Arial" w:hAnsi="Arial" w:cs="Arial"/>
                <w:b/>
                <w:bCs/>
                <w:sz w:val="16"/>
                <w:szCs w:val="16"/>
              </w:rPr>
              <w:t> </w:t>
            </w:r>
          </w:p>
        </w:tc>
        <w:tc>
          <w:tcPr>
            <w:tcW w:w="1544" w:type="dxa"/>
            <w:tcBorders>
              <w:top w:val="nil"/>
              <w:left w:val="nil"/>
              <w:bottom w:val="nil"/>
              <w:right w:val="single" w:sz="4" w:space="0" w:color="000000"/>
            </w:tcBorders>
            <w:vAlign w:val="bottom"/>
          </w:tcPr>
          <w:p w:rsidR="00373780" w:rsidRDefault="00373780" w:rsidP="008C2542">
            <w:pPr>
              <w:rPr>
                <w:rFonts w:ascii="Arial" w:eastAsia="Arial Unicode MS" w:hAnsi="Arial" w:cs="Arial"/>
                <w:b/>
                <w:bCs/>
                <w:sz w:val="16"/>
                <w:szCs w:val="16"/>
              </w:rPr>
            </w:pPr>
            <w:r>
              <w:rPr>
                <w:rFonts w:ascii="Arial" w:hAnsi="Arial" w:cs="Arial"/>
                <w:b/>
                <w:bCs/>
                <w:sz w:val="16"/>
                <w:szCs w:val="16"/>
              </w:rPr>
              <w:t> </w:t>
            </w:r>
          </w:p>
        </w:tc>
        <w:tc>
          <w:tcPr>
            <w:tcW w:w="1558" w:type="dxa"/>
            <w:gridSpan w:val="2"/>
            <w:tcBorders>
              <w:top w:val="nil"/>
              <w:left w:val="nil"/>
              <w:bottom w:val="nil"/>
              <w:right w:val="single" w:sz="4" w:space="0" w:color="000000"/>
            </w:tcBorders>
            <w:vAlign w:val="bottom"/>
          </w:tcPr>
          <w:p w:rsidR="00373780" w:rsidRDefault="00373780" w:rsidP="008C2542">
            <w:pPr>
              <w:rPr>
                <w:rFonts w:ascii="Arial" w:eastAsia="Arial Unicode MS" w:hAnsi="Arial" w:cs="Arial"/>
                <w:b/>
                <w:bCs/>
                <w:sz w:val="16"/>
                <w:szCs w:val="16"/>
              </w:rPr>
            </w:pPr>
            <w:r>
              <w:rPr>
                <w:rFonts w:ascii="Arial" w:hAnsi="Arial" w:cs="Arial"/>
                <w:b/>
                <w:bCs/>
                <w:sz w:val="16"/>
                <w:szCs w:val="16"/>
              </w:rPr>
              <w:t> </w:t>
            </w:r>
          </w:p>
        </w:tc>
      </w:tr>
      <w:tr w:rsidR="00373780" w:rsidTr="00373780">
        <w:trPr>
          <w:trHeight w:val="255"/>
        </w:trPr>
        <w:tc>
          <w:tcPr>
            <w:tcW w:w="676" w:type="dxa"/>
            <w:tcBorders>
              <w:top w:val="nil"/>
              <w:left w:val="nil"/>
              <w:bottom w:val="nil"/>
              <w:right w:val="nil"/>
            </w:tcBorders>
            <w:vAlign w:val="bottom"/>
          </w:tcPr>
          <w:p w:rsidR="00373780" w:rsidRDefault="00373780" w:rsidP="008C2542">
            <w:pPr>
              <w:rPr>
                <w:rFonts w:ascii="Arial" w:eastAsia="Arial Unicode MS" w:hAnsi="Arial" w:cs="Arial"/>
                <w:b/>
                <w:bCs/>
                <w:sz w:val="16"/>
                <w:szCs w:val="16"/>
              </w:rPr>
            </w:pPr>
          </w:p>
        </w:tc>
        <w:tc>
          <w:tcPr>
            <w:tcW w:w="2727" w:type="dxa"/>
            <w:tcBorders>
              <w:top w:val="nil"/>
              <w:left w:val="single" w:sz="4" w:space="0" w:color="000000"/>
              <w:bottom w:val="nil"/>
              <w:right w:val="nil"/>
            </w:tcBorders>
            <w:vAlign w:val="bottom"/>
          </w:tcPr>
          <w:p w:rsidR="00373780" w:rsidRDefault="00373780" w:rsidP="008C2542">
            <w:pPr>
              <w:rPr>
                <w:rFonts w:ascii="Arial" w:eastAsia="Arial Unicode MS" w:hAnsi="Arial" w:cs="Arial"/>
                <w:sz w:val="16"/>
                <w:szCs w:val="16"/>
              </w:rPr>
            </w:pPr>
            <w:r>
              <w:rPr>
                <w:rFonts w:ascii="Arial" w:hAnsi="Arial" w:cs="Arial"/>
                <w:sz w:val="16"/>
                <w:szCs w:val="16"/>
              </w:rPr>
              <w:t>LAVADO GENERAL DE LA UNIDAD</w:t>
            </w:r>
          </w:p>
        </w:tc>
        <w:tc>
          <w:tcPr>
            <w:tcW w:w="992" w:type="dxa"/>
            <w:tcBorders>
              <w:top w:val="nil"/>
              <w:left w:val="single" w:sz="4" w:space="0" w:color="000000"/>
              <w:bottom w:val="nil"/>
              <w:right w:val="single" w:sz="4" w:space="0" w:color="000000"/>
            </w:tcBorders>
            <w:vAlign w:val="bottom"/>
          </w:tcPr>
          <w:p w:rsidR="00373780" w:rsidRDefault="00373780" w:rsidP="008C2542">
            <w:pPr>
              <w:jc w:val="center"/>
              <w:rPr>
                <w:rFonts w:ascii="Arial" w:eastAsia="Arial Unicode MS" w:hAnsi="Arial" w:cs="Arial"/>
                <w:b/>
                <w:bCs/>
                <w:sz w:val="16"/>
                <w:szCs w:val="16"/>
              </w:rPr>
            </w:pPr>
            <w:r>
              <w:rPr>
                <w:rFonts w:ascii="Arial" w:hAnsi="Arial" w:cs="Arial"/>
                <w:b/>
                <w:bCs/>
                <w:sz w:val="16"/>
                <w:szCs w:val="16"/>
              </w:rPr>
              <w:t> </w:t>
            </w:r>
          </w:p>
        </w:tc>
        <w:tc>
          <w:tcPr>
            <w:tcW w:w="1560" w:type="dxa"/>
            <w:tcBorders>
              <w:top w:val="nil"/>
              <w:left w:val="nil"/>
              <w:bottom w:val="nil"/>
              <w:right w:val="single" w:sz="4" w:space="0" w:color="000000"/>
            </w:tcBorders>
            <w:vAlign w:val="bottom"/>
          </w:tcPr>
          <w:p w:rsidR="00373780" w:rsidRDefault="00373780" w:rsidP="008C2542">
            <w:pPr>
              <w:jc w:val="center"/>
              <w:rPr>
                <w:rFonts w:ascii="Arial" w:eastAsia="Arial Unicode MS" w:hAnsi="Arial" w:cs="Arial"/>
                <w:b/>
                <w:bCs/>
                <w:sz w:val="16"/>
                <w:szCs w:val="16"/>
              </w:rPr>
            </w:pPr>
            <w:r>
              <w:rPr>
                <w:rFonts w:ascii="Arial" w:hAnsi="Arial" w:cs="Arial"/>
                <w:b/>
                <w:bCs/>
                <w:sz w:val="16"/>
                <w:szCs w:val="16"/>
              </w:rPr>
              <w:t> </w:t>
            </w:r>
          </w:p>
        </w:tc>
        <w:tc>
          <w:tcPr>
            <w:tcW w:w="1356" w:type="dxa"/>
            <w:tcBorders>
              <w:top w:val="nil"/>
              <w:left w:val="nil"/>
              <w:bottom w:val="nil"/>
              <w:right w:val="single" w:sz="4" w:space="0" w:color="000000"/>
            </w:tcBorders>
            <w:vAlign w:val="bottom"/>
          </w:tcPr>
          <w:p w:rsidR="00373780" w:rsidRDefault="00373780" w:rsidP="008C2542">
            <w:pPr>
              <w:rPr>
                <w:rFonts w:ascii="Arial" w:eastAsia="Arial Unicode MS" w:hAnsi="Arial" w:cs="Arial"/>
                <w:b/>
                <w:bCs/>
                <w:sz w:val="16"/>
                <w:szCs w:val="16"/>
              </w:rPr>
            </w:pPr>
            <w:r>
              <w:rPr>
                <w:rFonts w:ascii="Arial" w:hAnsi="Arial" w:cs="Arial"/>
                <w:b/>
                <w:bCs/>
                <w:sz w:val="16"/>
                <w:szCs w:val="16"/>
              </w:rPr>
              <w:t> </w:t>
            </w:r>
          </w:p>
        </w:tc>
        <w:tc>
          <w:tcPr>
            <w:tcW w:w="1544" w:type="dxa"/>
            <w:tcBorders>
              <w:top w:val="nil"/>
              <w:left w:val="nil"/>
              <w:bottom w:val="nil"/>
              <w:right w:val="single" w:sz="4" w:space="0" w:color="000000"/>
            </w:tcBorders>
            <w:vAlign w:val="bottom"/>
          </w:tcPr>
          <w:p w:rsidR="00373780" w:rsidRDefault="00373780" w:rsidP="008C2542">
            <w:pPr>
              <w:rPr>
                <w:rFonts w:ascii="Arial" w:eastAsia="Arial Unicode MS" w:hAnsi="Arial" w:cs="Arial"/>
                <w:b/>
                <w:bCs/>
                <w:sz w:val="16"/>
                <w:szCs w:val="16"/>
              </w:rPr>
            </w:pPr>
            <w:r>
              <w:rPr>
                <w:rFonts w:ascii="Arial" w:hAnsi="Arial" w:cs="Arial"/>
                <w:b/>
                <w:bCs/>
                <w:sz w:val="16"/>
                <w:szCs w:val="16"/>
              </w:rPr>
              <w:t> </w:t>
            </w:r>
          </w:p>
        </w:tc>
        <w:tc>
          <w:tcPr>
            <w:tcW w:w="1558" w:type="dxa"/>
            <w:gridSpan w:val="2"/>
            <w:tcBorders>
              <w:top w:val="nil"/>
              <w:left w:val="nil"/>
              <w:bottom w:val="nil"/>
              <w:right w:val="single" w:sz="4" w:space="0" w:color="000000"/>
            </w:tcBorders>
            <w:vAlign w:val="bottom"/>
          </w:tcPr>
          <w:p w:rsidR="00373780" w:rsidRDefault="00373780" w:rsidP="008C2542">
            <w:pPr>
              <w:rPr>
                <w:rFonts w:ascii="Arial" w:eastAsia="Arial Unicode MS" w:hAnsi="Arial" w:cs="Arial"/>
                <w:b/>
                <w:bCs/>
                <w:sz w:val="16"/>
                <w:szCs w:val="16"/>
              </w:rPr>
            </w:pPr>
            <w:r>
              <w:rPr>
                <w:rFonts w:ascii="Arial" w:hAnsi="Arial" w:cs="Arial"/>
                <w:b/>
                <w:bCs/>
                <w:sz w:val="16"/>
                <w:szCs w:val="16"/>
              </w:rPr>
              <w:t> </w:t>
            </w:r>
          </w:p>
        </w:tc>
      </w:tr>
      <w:tr w:rsidR="00373780" w:rsidTr="00373780">
        <w:trPr>
          <w:trHeight w:val="450"/>
        </w:trPr>
        <w:tc>
          <w:tcPr>
            <w:tcW w:w="676" w:type="dxa"/>
            <w:tcBorders>
              <w:top w:val="nil"/>
              <w:left w:val="nil"/>
              <w:bottom w:val="nil"/>
              <w:right w:val="nil"/>
            </w:tcBorders>
            <w:vAlign w:val="bottom"/>
          </w:tcPr>
          <w:p w:rsidR="00373780" w:rsidRDefault="00373780" w:rsidP="008C2542">
            <w:pPr>
              <w:rPr>
                <w:rFonts w:ascii="Arial" w:eastAsia="Arial Unicode MS" w:hAnsi="Arial" w:cs="Arial"/>
                <w:b/>
                <w:bCs/>
                <w:sz w:val="16"/>
                <w:szCs w:val="16"/>
              </w:rPr>
            </w:pPr>
          </w:p>
        </w:tc>
        <w:tc>
          <w:tcPr>
            <w:tcW w:w="2727" w:type="dxa"/>
            <w:tcBorders>
              <w:top w:val="nil"/>
              <w:left w:val="single" w:sz="4" w:space="0" w:color="000000"/>
              <w:bottom w:val="nil"/>
              <w:right w:val="nil"/>
            </w:tcBorders>
            <w:vAlign w:val="bottom"/>
          </w:tcPr>
          <w:p w:rsidR="00373780" w:rsidRDefault="00373780" w:rsidP="008C2542">
            <w:pPr>
              <w:rPr>
                <w:rFonts w:ascii="Arial" w:eastAsia="Arial Unicode MS" w:hAnsi="Arial" w:cs="Arial"/>
                <w:sz w:val="16"/>
                <w:szCs w:val="16"/>
              </w:rPr>
            </w:pPr>
            <w:r>
              <w:rPr>
                <w:rFonts w:ascii="Arial" w:hAnsi="Arial" w:cs="Arial"/>
                <w:sz w:val="16"/>
                <w:szCs w:val="16"/>
              </w:rPr>
              <w:t>ENGRASADO DE PARTES MOVILES Y PROVISTAS DE GRASERAS</w:t>
            </w:r>
          </w:p>
        </w:tc>
        <w:tc>
          <w:tcPr>
            <w:tcW w:w="992" w:type="dxa"/>
            <w:tcBorders>
              <w:top w:val="nil"/>
              <w:left w:val="single" w:sz="4" w:space="0" w:color="000000"/>
              <w:bottom w:val="nil"/>
              <w:right w:val="single" w:sz="4" w:space="0" w:color="000000"/>
            </w:tcBorders>
            <w:vAlign w:val="bottom"/>
          </w:tcPr>
          <w:p w:rsidR="00373780" w:rsidRDefault="00373780" w:rsidP="008C2542">
            <w:pPr>
              <w:jc w:val="center"/>
              <w:rPr>
                <w:rFonts w:ascii="Arial" w:eastAsia="Arial Unicode MS" w:hAnsi="Arial" w:cs="Arial"/>
                <w:b/>
                <w:bCs/>
                <w:sz w:val="16"/>
                <w:szCs w:val="16"/>
              </w:rPr>
            </w:pPr>
            <w:r>
              <w:rPr>
                <w:rFonts w:ascii="Arial" w:hAnsi="Arial" w:cs="Arial"/>
                <w:b/>
                <w:bCs/>
                <w:sz w:val="16"/>
                <w:szCs w:val="16"/>
              </w:rPr>
              <w:t> </w:t>
            </w:r>
          </w:p>
        </w:tc>
        <w:tc>
          <w:tcPr>
            <w:tcW w:w="1560" w:type="dxa"/>
            <w:tcBorders>
              <w:top w:val="nil"/>
              <w:left w:val="nil"/>
              <w:bottom w:val="nil"/>
              <w:right w:val="single" w:sz="4" w:space="0" w:color="000000"/>
            </w:tcBorders>
            <w:vAlign w:val="bottom"/>
          </w:tcPr>
          <w:p w:rsidR="00373780" w:rsidRDefault="00373780" w:rsidP="008C2542">
            <w:pPr>
              <w:jc w:val="center"/>
              <w:rPr>
                <w:rFonts w:ascii="Arial" w:eastAsia="Arial Unicode MS" w:hAnsi="Arial" w:cs="Arial"/>
                <w:b/>
                <w:bCs/>
                <w:sz w:val="16"/>
                <w:szCs w:val="16"/>
              </w:rPr>
            </w:pPr>
            <w:r>
              <w:rPr>
                <w:rFonts w:ascii="Arial" w:hAnsi="Arial" w:cs="Arial"/>
                <w:b/>
                <w:bCs/>
                <w:sz w:val="16"/>
                <w:szCs w:val="16"/>
              </w:rPr>
              <w:t> </w:t>
            </w:r>
          </w:p>
        </w:tc>
        <w:tc>
          <w:tcPr>
            <w:tcW w:w="1356" w:type="dxa"/>
            <w:tcBorders>
              <w:top w:val="nil"/>
              <w:left w:val="nil"/>
              <w:bottom w:val="nil"/>
              <w:right w:val="single" w:sz="4" w:space="0" w:color="000000"/>
            </w:tcBorders>
            <w:vAlign w:val="bottom"/>
          </w:tcPr>
          <w:p w:rsidR="00373780" w:rsidRDefault="00373780" w:rsidP="008C2542">
            <w:pPr>
              <w:rPr>
                <w:rFonts w:ascii="Arial" w:eastAsia="Arial Unicode MS" w:hAnsi="Arial" w:cs="Arial"/>
                <w:b/>
                <w:bCs/>
                <w:sz w:val="16"/>
                <w:szCs w:val="16"/>
              </w:rPr>
            </w:pPr>
            <w:r>
              <w:rPr>
                <w:rFonts w:ascii="Arial" w:hAnsi="Arial" w:cs="Arial"/>
                <w:b/>
                <w:bCs/>
                <w:sz w:val="16"/>
                <w:szCs w:val="16"/>
              </w:rPr>
              <w:t> </w:t>
            </w:r>
          </w:p>
        </w:tc>
        <w:tc>
          <w:tcPr>
            <w:tcW w:w="1544" w:type="dxa"/>
            <w:tcBorders>
              <w:top w:val="nil"/>
              <w:left w:val="nil"/>
              <w:bottom w:val="nil"/>
              <w:right w:val="single" w:sz="4" w:space="0" w:color="000000"/>
            </w:tcBorders>
            <w:vAlign w:val="bottom"/>
          </w:tcPr>
          <w:p w:rsidR="00373780" w:rsidRDefault="00373780" w:rsidP="008C2542">
            <w:pPr>
              <w:rPr>
                <w:rFonts w:ascii="Arial" w:eastAsia="Arial Unicode MS" w:hAnsi="Arial" w:cs="Arial"/>
                <w:b/>
                <w:bCs/>
                <w:sz w:val="16"/>
                <w:szCs w:val="16"/>
              </w:rPr>
            </w:pPr>
            <w:r>
              <w:rPr>
                <w:rFonts w:ascii="Arial" w:hAnsi="Arial" w:cs="Arial"/>
                <w:b/>
                <w:bCs/>
                <w:sz w:val="16"/>
                <w:szCs w:val="16"/>
              </w:rPr>
              <w:t> </w:t>
            </w:r>
          </w:p>
        </w:tc>
        <w:tc>
          <w:tcPr>
            <w:tcW w:w="1558" w:type="dxa"/>
            <w:gridSpan w:val="2"/>
            <w:tcBorders>
              <w:top w:val="nil"/>
              <w:left w:val="nil"/>
              <w:bottom w:val="nil"/>
              <w:right w:val="single" w:sz="4" w:space="0" w:color="000000"/>
            </w:tcBorders>
            <w:vAlign w:val="bottom"/>
          </w:tcPr>
          <w:p w:rsidR="00373780" w:rsidRDefault="00373780" w:rsidP="008C2542">
            <w:pPr>
              <w:rPr>
                <w:rFonts w:ascii="Arial" w:eastAsia="Arial Unicode MS" w:hAnsi="Arial" w:cs="Arial"/>
                <w:b/>
                <w:bCs/>
                <w:sz w:val="16"/>
                <w:szCs w:val="16"/>
              </w:rPr>
            </w:pPr>
            <w:r>
              <w:rPr>
                <w:rFonts w:ascii="Arial" w:hAnsi="Arial" w:cs="Arial"/>
                <w:b/>
                <w:bCs/>
                <w:sz w:val="16"/>
                <w:szCs w:val="16"/>
              </w:rPr>
              <w:t> </w:t>
            </w:r>
          </w:p>
        </w:tc>
      </w:tr>
      <w:tr w:rsidR="00373780" w:rsidTr="00373780">
        <w:trPr>
          <w:trHeight w:val="255"/>
        </w:trPr>
        <w:tc>
          <w:tcPr>
            <w:tcW w:w="676" w:type="dxa"/>
            <w:tcBorders>
              <w:top w:val="nil"/>
              <w:left w:val="nil"/>
              <w:bottom w:val="nil"/>
              <w:right w:val="nil"/>
            </w:tcBorders>
            <w:vAlign w:val="bottom"/>
          </w:tcPr>
          <w:p w:rsidR="00373780" w:rsidRDefault="00373780" w:rsidP="008C2542">
            <w:pPr>
              <w:rPr>
                <w:rFonts w:ascii="Arial" w:eastAsia="Arial Unicode MS" w:hAnsi="Arial" w:cs="Arial"/>
                <w:b/>
                <w:bCs/>
                <w:sz w:val="16"/>
                <w:szCs w:val="16"/>
              </w:rPr>
            </w:pPr>
          </w:p>
        </w:tc>
        <w:tc>
          <w:tcPr>
            <w:tcW w:w="2727" w:type="dxa"/>
            <w:tcBorders>
              <w:top w:val="nil"/>
              <w:left w:val="single" w:sz="4" w:space="0" w:color="000000"/>
              <w:bottom w:val="nil"/>
              <w:right w:val="nil"/>
            </w:tcBorders>
            <w:vAlign w:val="bottom"/>
          </w:tcPr>
          <w:p w:rsidR="00373780" w:rsidRDefault="00373780" w:rsidP="008C2542">
            <w:pPr>
              <w:rPr>
                <w:rFonts w:ascii="Arial" w:eastAsia="Arial Unicode MS" w:hAnsi="Arial" w:cs="Arial"/>
                <w:sz w:val="16"/>
                <w:szCs w:val="16"/>
              </w:rPr>
            </w:pPr>
            <w:r>
              <w:rPr>
                <w:rFonts w:ascii="Arial" w:hAnsi="Arial" w:cs="Arial"/>
                <w:sz w:val="16"/>
                <w:szCs w:val="16"/>
              </w:rPr>
              <w:t>ALINEACION Y ENGRASE DE CADENA Y TORRE</w:t>
            </w:r>
          </w:p>
        </w:tc>
        <w:tc>
          <w:tcPr>
            <w:tcW w:w="992" w:type="dxa"/>
            <w:tcBorders>
              <w:top w:val="nil"/>
              <w:left w:val="single" w:sz="4" w:space="0" w:color="000000"/>
              <w:bottom w:val="nil"/>
              <w:right w:val="single" w:sz="4" w:space="0" w:color="000000"/>
            </w:tcBorders>
            <w:vAlign w:val="bottom"/>
          </w:tcPr>
          <w:p w:rsidR="00373780" w:rsidRDefault="00373780" w:rsidP="008C2542">
            <w:pPr>
              <w:jc w:val="center"/>
              <w:rPr>
                <w:rFonts w:ascii="Arial" w:eastAsia="Arial Unicode MS" w:hAnsi="Arial" w:cs="Arial"/>
                <w:b/>
                <w:bCs/>
                <w:sz w:val="16"/>
                <w:szCs w:val="16"/>
              </w:rPr>
            </w:pPr>
            <w:r>
              <w:rPr>
                <w:rFonts w:ascii="Arial" w:hAnsi="Arial" w:cs="Arial"/>
                <w:b/>
                <w:bCs/>
                <w:sz w:val="16"/>
                <w:szCs w:val="16"/>
              </w:rPr>
              <w:t> </w:t>
            </w:r>
          </w:p>
        </w:tc>
        <w:tc>
          <w:tcPr>
            <w:tcW w:w="1560" w:type="dxa"/>
            <w:tcBorders>
              <w:top w:val="nil"/>
              <w:left w:val="nil"/>
              <w:bottom w:val="nil"/>
              <w:right w:val="single" w:sz="4" w:space="0" w:color="000000"/>
            </w:tcBorders>
            <w:vAlign w:val="bottom"/>
          </w:tcPr>
          <w:p w:rsidR="00373780" w:rsidRDefault="00373780" w:rsidP="008C2542">
            <w:pPr>
              <w:jc w:val="center"/>
              <w:rPr>
                <w:rFonts w:ascii="Arial" w:eastAsia="Arial Unicode MS" w:hAnsi="Arial" w:cs="Arial"/>
                <w:b/>
                <w:bCs/>
                <w:sz w:val="16"/>
                <w:szCs w:val="16"/>
              </w:rPr>
            </w:pPr>
            <w:r>
              <w:rPr>
                <w:rFonts w:ascii="Arial" w:hAnsi="Arial" w:cs="Arial"/>
                <w:b/>
                <w:bCs/>
                <w:sz w:val="16"/>
                <w:szCs w:val="16"/>
              </w:rPr>
              <w:t> </w:t>
            </w:r>
          </w:p>
        </w:tc>
        <w:tc>
          <w:tcPr>
            <w:tcW w:w="1356" w:type="dxa"/>
            <w:tcBorders>
              <w:top w:val="nil"/>
              <w:left w:val="nil"/>
              <w:bottom w:val="nil"/>
              <w:right w:val="single" w:sz="4" w:space="0" w:color="000000"/>
            </w:tcBorders>
            <w:vAlign w:val="bottom"/>
          </w:tcPr>
          <w:p w:rsidR="00373780" w:rsidRDefault="00373780" w:rsidP="008C2542">
            <w:pPr>
              <w:rPr>
                <w:rFonts w:ascii="Arial" w:eastAsia="Arial Unicode MS" w:hAnsi="Arial" w:cs="Arial"/>
                <w:b/>
                <w:bCs/>
                <w:sz w:val="16"/>
                <w:szCs w:val="16"/>
              </w:rPr>
            </w:pPr>
            <w:r>
              <w:rPr>
                <w:rFonts w:ascii="Arial" w:hAnsi="Arial" w:cs="Arial"/>
                <w:b/>
                <w:bCs/>
                <w:sz w:val="16"/>
                <w:szCs w:val="16"/>
              </w:rPr>
              <w:t> </w:t>
            </w:r>
          </w:p>
        </w:tc>
        <w:tc>
          <w:tcPr>
            <w:tcW w:w="1544" w:type="dxa"/>
            <w:tcBorders>
              <w:top w:val="nil"/>
              <w:left w:val="nil"/>
              <w:bottom w:val="nil"/>
              <w:right w:val="single" w:sz="4" w:space="0" w:color="000000"/>
            </w:tcBorders>
            <w:vAlign w:val="bottom"/>
          </w:tcPr>
          <w:p w:rsidR="00373780" w:rsidRDefault="00373780" w:rsidP="008C2542">
            <w:pPr>
              <w:rPr>
                <w:rFonts w:ascii="Arial" w:eastAsia="Arial Unicode MS" w:hAnsi="Arial" w:cs="Arial"/>
                <w:b/>
                <w:bCs/>
                <w:sz w:val="16"/>
                <w:szCs w:val="16"/>
              </w:rPr>
            </w:pPr>
            <w:r>
              <w:rPr>
                <w:rFonts w:ascii="Arial" w:hAnsi="Arial" w:cs="Arial"/>
                <w:b/>
                <w:bCs/>
                <w:sz w:val="16"/>
                <w:szCs w:val="16"/>
              </w:rPr>
              <w:t> </w:t>
            </w:r>
          </w:p>
        </w:tc>
        <w:tc>
          <w:tcPr>
            <w:tcW w:w="1558" w:type="dxa"/>
            <w:gridSpan w:val="2"/>
            <w:tcBorders>
              <w:top w:val="nil"/>
              <w:left w:val="nil"/>
              <w:bottom w:val="nil"/>
              <w:right w:val="single" w:sz="4" w:space="0" w:color="000000"/>
            </w:tcBorders>
            <w:vAlign w:val="bottom"/>
          </w:tcPr>
          <w:p w:rsidR="00373780" w:rsidRDefault="00373780" w:rsidP="008C2542">
            <w:pPr>
              <w:rPr>
                <w:rFonts w:ascii="Arial" w:eastAsia="Arial Unicode MS" w:hAnsi="Arial" w:cs="Arial"/>
                <w:b/>
                <w:bCs/>
                <w:sz w:val="16"/>
                <w:szCs w:val="16"/>
              </w:rPr>
            </w:pPr>
            <w:r>
              <w:rPr>
                <w:rFonts w:ascii="Arial" w:hAnsi="Arial" w:cs="Arial"/>
                <w:b/>
                <w:bCs/>
                <w:sz w:val="16"/>
                <w:szCs w:val="16"/>
              </w:rPr>
              <w:t> </w:t>
            </w:r>
          </w:p>
        </w:tc>
      </w:tr>
      <w:tr w:rsidR="00373780" w:rsidTr="00373780">
        <w:trPr>
          <w:trHeight w:val="255"/>
        </w:trPr>
        <w:tc>
          <w:tcPr>
            <w:tcW w:w="676" w:type="dxa"/>
            <w:tcBorders>
              <w:top w:val="nil"/>
              <w:left w:val="nil"/>
              <w:bottom w:val="nil"/>
              <w:right w:val="nil"/>
            </w:tcBorders>
            <w:vAlign w:val="bottom"/>
          </w:tcPr>
          <w:p w:rsidR="00373780" w:rsidRDefault="00373780" w:rsidP="008C2542">
            <w:pPr>
              <w:rPr>
                <w:rFonts w:ascii="Arial" w:eastAsia="Arial Unicode MS" w:hAnsi="Arial" w:cs="Arial"/>
                <w:b/>
                <w:bCs/>
                <w:sz w:val="16"/>
                <w:szCs w:val="16"/>
              </w:rPr>
            </w:pPr>
          </w:p>
        </w:tc>
        <w:tc>
          <w:tcPr>
            <w:tcW w:w="2727" w:type="dxa"/>
            <w:tcBorders>
              <w:top w:val="nil"/>
              <w:left w:val="single" w:sz="4" w:space="0" w:color="000000"/>
              <w:bottom w:val="nil"/>
              <w:right w:val="nil"/>
            </w:tcBorders>
            <w:vAlign w:val="bottom"/>
          </w:tcPr>
          <w:p w:rsidR="00373780" w:rsidRDefault="00373780" w:rsidP="008C2542">
            <w:pPr>
              <w:rPr>
                <w:rFonts w:ascii="Arial" w:eastAsia="Arial Unicode MS" w:hAnsi="Arial" w:cs="Arial"/>
                <w:sz w:val="16"/>
                <w:szCs w:val="16"/>
              </w:rPr>
            </w:pPr>
            <w:r>
              <w:rPr>
                <w:rFonts w:ascii="Arial" w:hAnsi="Arial" w:cs="Arial"/>
                <w:sz w:val="16"/>
                <w:szCs w:val="16"/>
              </w:rPr>
              <w:t>PUESTA A TIEMPO</w:t>
            </w:r>
          </w:p>
        </w:tc>
        <w:tc>
          <w:tcPr>
            <w:tcW w:w="992" w:type="dxa"/>
            <w:tcBorders>
              <w:top w:val="nil"/>
              <w:left w:val="single" w:sz="4" w:space="0" w:color="000000"/>
              <w:bottom w:val="nil"/>
              <w:right w:val="single" w:sz="4" w:space="0" w:color="000000"/>
            </w:tcBorders>
            <w:vAlign w:val="bottom"/>
          </w:tcPr>
          <w:p w:rsidR="00373780" w:rsidRDefault="00373780" w:rsidP="008C2542">
            <w:pPr>
              <w:jc w:val="center"/>
              <w:rPr>
                <w:rFonts w:ascii="Arial" w:eastAsia="Arial Unicode MS" w:hAnsi="Arial" w:cs="Arial"/>
                <w:b/>
                <w:bCs/>
                <w:sz w:val="16"/>
                <w:szCs w:val="16"/>
              </w:rPr>
            </w:pPr>
            <w:r>
              <w:rPr>
                <w:rFonts w:ascii="Arial" w:hAnsi="Arial" w:cs="Arial"/>
                <w:b/>
                <w:bCs/>
                <w:sz w:val="16"/>
                <w:szCs w:val="16"/>
              </w:rPr>
              <w:t> </w:t>
            </w:r>
          </w:p>
        </w:tc>
        <w:tc>
          <w:tcPr>
            <w:tcW w:w="1560" w:type="dxa"/>
            <w:tcBorders>
              <w:top w:val="nil"/>
              <w:left w:val="nil"/>
              <w:bottom w:val="nil"/>
              <w:right w:val="single" w:sz="4" w:space="0" w:color="000000"/>
            </w:tcBorders>
            <w:vAlign w:val="bottom"/>
          </w:tcPr>
          <w:p w:rsidR="00373780" w:rsidRDefault="00373780" w:rsidP="008C2542">
            <w:pPr>
              <w:jc w:val="center"/>
              <w:rPr>
                <w:rFonts w:ascii="Arial" w:eastAsia="Arial Unicode MS" w:hAnsi="Arial" w:cs="Arial"/>
                <w:b/>
                <w:bCs/>
                <w:sz w:val="16"/>
                <w:szCs w:val="16"/>
              </w:rPr>
            </w:pPr>
            <w:r>
              <w:rPr>
                <w:rFonts w:ascii="Arial" w:hAnsi="Arial" w:cs="Arial"/>
                <w:b/>
                <w:bCs/>
                <w:sz w:val="16"/>
                <w:szCs w:val="16"/>
              </w:rPr>
              <w:t> </w:t>
            </w:r>
          </w:p>
        </w:tc>
        <w:tc>
          <w:tcPr>
            <w:tcW w:w="1356" w:type="dxa"/>
            <w:tcBorders>
              <w:top w:val="nil"/>
              <w:left w:val="nil"/>
              <w:bottom w:val="nil"/>
              <w:right w:val="single" w:sz="4" w:space="0" w:color="000000"/>
            </w:tcBorders>
            <w:vAlign w:val="bottom"/>
          </w:tcPr>
          <w:p w:rsidR="00373780" w:rsidRDefault="00373780" w:rsidP="008C2542">
            <w:pPr>
              <w:rPr>
                <w:rFonts w:ascii="Arial" w:eastAsia="Arial Unicode MS" w:hAnsi="Arial" w:cs="Arial"/>
                <w:b/>
                <w:bCs/>
                <w:sz w:val="16"/>
                <w:szCs w:val="16"/>
              </w:rPr>
            </w:pPr>
            <w:r>
              <w:rPr>
                <w:rFonts w:ascii="Arial" w:hAnsi="Arial" w:cs="Arial"/>
                <w:b/>
                <w:bCs/>
                <w:sz w:val="16"/>
                <w:szCs w:val="16"/>
              </w:rPr>
              <w:t> </w:t>
            </w:r>
          </w:p>
        </w:tc>
        <w:tc>
          <w:tcPr>
            <w:tcW w:w="1544" w:type="dxa"/>
            <w:tcBorders>
              <w:top w:val="nil"/>
              <w:left w:val="nil"/>
              <w:bottom w:val="nil"/>
              <w:right w:val="single" w:sz="4" w:space="0" w:color="000000"/>
            </w:tcBorders>
            <w:vAlign w:val="bottom"/>
          </w:tcPr>
          <w:p w:rsidR="00373780" w:rsidRDefault="00373780" w:rsidP="008C2542">
            <w:pPr>
              <w:rPr>
                <w:rFonts w:ascii="Arial" w:eastAsia="Arial Unicode MS" w:hAnsi="Arial" w:cs="Arial"/>
                <w:b/>
                <w:bCs/>
                <w:sz w:val="16"/>
                <w:szCs w:val="16"/>
              </w:rPr>
            </w:pPr>
            <w:r>
              <w:rPr>
                <w:rFonts w:ascii="Arial" w:hAnsi="Arial" w:cs="Arial"/>
                <w:b/>
                <w:bCs/>
                <w:sz w:val="16"/>
                <w:szCs w:val="16"/>
              </w:rPr>
              <w:t> </w:t>
            </w:r>
          </w:p>
        </w:tc>
        <w:tc>
          <w:tcPr>
            <w:tcW w:w="1558" w:type="dxa"/>
            <w:gridSpan w:val="2"/>
            <w:tcBorders>
              <w:top w:val="nil"/>
              <w:left w:val="nil"/>
              <w:bottom w:val="nil"/>
              <w:right w:val="single" w:sz="4" w:space="0" w:color="000000"/>
            </w:tcBorders>
            <w:vAlign w:val="bottom"/>
          </w:tcPr>
          <w:p w:rsidR="00373780" w:rsidRDefault="00373780" w:rsidP="008C2542">
            <w:pPr>
              <w:rPr>
                <w:rFonts w:ascii="Arial" w:eastAsia="Arial Unicode MS" w:hAnsi="Arial" w:cs="Arial"/>
                <w:b/>
                <w:bCs/>
                <w:sz w:val="16"/>
                <w:szCs w:val="16"/>
              </w:rPr>
            </w:pPr>
            <w:r>
              <w:rPr>
                <w:rFonts w:ascii="Arial" w:hAnsi="Arial" w:cs="Arial"/>
                <w:b/>
                <w:bCs/>
                <w:sz w:val="16"/>
                <w:szCs w:val="16"/>
              </w:rPr>
              <w:t> </w:t>
            </w:r>
          </w:p>
        </w:tc>
      </w:tr>
      <w:tr w:rsidR="00373780" w:rsidTr="00373780">
        <w:trPr>
          <w:trHeight w:val="255"/>
        </w:trPr>
        <w:tc>
          <w:tcPr>
            <w:tcW w:w="676" w:type="dxa"/>
            <w:tcBorders>
              <w:top w:val="nil"/>
              <w:left w:val="nil"/>
              <w:bottom w:val="nil"/>
              <w:right w:val="nil"/>
            </w:tcBorders>
            <w:vAlign w:val="bottom"/>
          </w:tcPr>
          <w:p w:rsidR="00373780" w:rsidRDefault="00373780" w:rsidP="008C2542">
            <w:pPr>
              <w:rPr>
                <w:rFonts w:ascii="Arial" w:eastAsia="Arial Unicode MS" w:hAnsi="Arial" w:cs="Arial"/>
                <w:b/>
                <w:bCs/>
                <w:sz w:val="16"/>
                <w:szCs w:val="16"/>
              </w:rPr>
            </w:pPr>
          </w:p>
        </w:tc>
        <w:tc>
          <w:tcPr>
            <w:tcW w:w="2727" w:type="dxa"/>
            <w:tcBorders>
              <w:top w:val="nil"/>
              <w:left w:val="single" w:sz="4" w:space="0" w:color="000000"/>
              <w:bottom w:val="nil"/>
              <w:right w:val="nil"/>
            </w:tcBorders>
            <w:vAlign w:val="bottom"/>
          </w:tcPr>
          <w:p w:rsidR="00373780" w:rsidRDefault="00373780" w:rsidP="008C2542">
            <w:pPr>
              <w:rPr>
                <w:rFonts w:ascii="Arial" w:eastAsia="Arial Unicode MS" w:hAnsi="Arial" w:cs="Arial"/>
                <w:sz w:val="16"/>
                <w:szCs w:val="16"/>
              </w:rPr>
            </w:pPr>
            <w:r>
              <w:rPr>
                <w:rFonts w:ascii="Arial" w:hAnsi="Arial" w:cs="Arial"/>
                <w:sz w:val="16"/>
                <w:szCs w:val="16"/>
              </w:rPr>
              <w:t>PUESTA A NIVEL DE FLUIDOS</w:t>
            </w:r>
          </w:p>
        </w:tc>
        <w:tc>
          <w:tcPr>
            <w:tcW w:w="992" w:type="dxa"/>
            <w:tcBorders>
              <w:top w:val="nil"/>
              <w:left w:val="single" w:sz="4" w:space="0" w:color="000000"/>
              <w:bottom w:val="nil"/>
              <w:right w:val="single" w:sz="4" w:space="0" w:color="000000"/>
            </w:tcBorders>
            <w:vAlign w:val="bottom"/>
          </w:tcPr>
          <w:p w:rsidR="00373780" w:rsidRDefault="00373780" w:rsidP="008C2542">
            <w:pPr>
              <w:jc w:val="center"/>
              <w:rPr>
                <w:rFonts w:ascii="Arial" w:eastAsia="Arial Unicode MS" w:hAnsi="Arial" w:cs="Arial"/>
                <w:b/>
                <w:bCs/>
                <w:sz w:val="16"/>
                <w:szCs w:val="16"/>
              </w:rPr>
            </w:pPr>
            <w:r>
              <w:rPr>
                <w:rFonts w:ascii="Arial" w:hAnsi="Arial" w:cs="Arial"/>
                <w:b/>
                <w:bCs/>
                <w:sz w:val="16"/>
                <w:szCs w:val="16"/>
              </w:rPr>
              <w:t> </w:t>
            </w:r>
          </w:p>
        </w:tc>
        <w:tc>
          <w:tcPr>
            <w:tcW w:w="1560" w:type="dxa"/>
            <w:tcBorders>
              <w:top w:val="nil"/>
              <w:left w:val="nil"/>
              <w:bottom w:val="nil"/>
              <w:right w:val="single" w:sz="4" w:space="0" w:color="000000"/>
            </w:tcBorders>
            <w:vAlign w:val="bottom"/>
          </w:tcPr>
          <w:p w:rsidR="00373780" w:rsidRDefault="00373780" w:rsidP="008C2542">
            <w:pPr>
              <w:jc w:val="center"/>
              <w:rPr>
                <w:rFonts w:ascii="Arial" w:eastAsia="Arial Unicode MS" w:hAnsi="Arial" w:cs="Arial"/>
                <w:b/>
                <w:bCs/>
                <w:sz w:val="16"/>
                <w:szCs w:val="16"/>
              </w:rPr>
            </w:pPr>
            <w:r>
              <w:rPr>
                <w:rFonts w:ascii="Arial" w:hAnsi="Arial" w:cs="Arial"/>
                <w:b/>
                <w:bCs/>
                <w:sz w:val="16"/>
                <w:szCs w:val="16"/>
              </w:rPr>
              <w:t> </w:t>
            </w:r>
          </w:p>
        </w:tc>
        <w:tc>
          <w:tcPr>
            <w:tcW w:w="1356" w:type="dxa"/>
            <w:tcBorders>
              <w:top w:val="nil"/>
              <w:left w:val="nil"/>
              <w:bottom w:val="nil"/>
              <w:right w:val="single" w:sz="4" w:space="0" w:color="000000"/>
            </w:tcBorders>
            <w:vAlign w:val="bottom"/>
          </w:tcPr>
          <w:p w:rsidR="00373780" w:rsidRDefault="00373780" w:rsidP="008C2542">
            <w:pPr>
              <w:rPr>
                <w:rFonts w:ascii="Arial" w:eastAsia="Arial Unicode MS" w:hAnsi="Arial" w:cs="Arial"/>
                <w:b/>
                <w:bCs/>
                <w:sz w:val="16"/>
                <w:szCs w:val="16"/>
              </w:rPr>
            </w:pPr>
            <w:r>
              <w:rPr>
                <w:rFonts w:ascii="Arial" w:hAnsi="Arial" w:cs="Arial"/>
                <w:b/>
                <w:bCs/>
                <w:sz w:val="16"/>
                <w:szCs w:val="16"/>
              </w:rPr>
              <w:t> </w:t>
            </w:r>
          </w:p>
        </w:tc>
        <w:tc>
          <w:tcPr>
            <w:tcW w:w="1544" w:type="dxa"/>
            <w:tcBorders>
              <w:top w:val="nil"/>
              <w:left w:val="nil"/>
              <w:bottom w:val="nil"/>
              <w:right w:val="single" w:sz="4" w:space="0" w:color="000000"/>
            </w:tcBorders>
            <w:vAlign w:val="bottom"/>
          </w:tcPr>
          <w:p w:rsidR="00373780" w:rsidRDefault="00373780" w:rsidP="008C2542">
            <w:pPr>
              <w:rPr>
                <w:rFonts w:ascii="Arial" w:eastAsia="Arial Unicode MS" w:hAnsi="Arial" w:cs="Arial"/>
                <w:b/>
                <w:bCs/>
                <w:sz w:val="16"/>
                <w:szCs w:val="16"/>
              </w:rPr>
            </w:pPr>
            <w:r>
              <w:rPr>
                <w:rFonts w:ascii="Arial" w:hAnsi="Arial" w:cs="Arial"/>
                <w:b/>
                <w:bCs/>
                <w:sz w:val="16"/>
                <w:szCs w:val="16"/>
              </w:rPr>
              <w:t> </w:t>
            </w:r>
          </w:p>
        </w:tc>
        <w:tc>
          <w:tcPr>
            <w:tcW w:w="1558" w:type="dxa"/>
            <w:gridSpan w:val="2"/>
            <w:tcBorders>
              <w:top w:val="nil"/>
              <w:left w:val="nil"/>
              <w:bottom w:val="nil"/>
              <w:right w:val="single" w:sz="4" w:space="0" w:color="000000"/>
            </w:tcBorders>
            <w:vAlign w:val="bottom"/>
          </w:tcPr>
          <w:p w:rsidR="00373780" w:rsidRDefault="00373780" w:rsidP="008C2542">
            <w:pPr>
              <w:rPr>
                <w:rFonts w:ascii="Arial" w:eastAsia="Arial Unicode MS" w:hAnsi="Arial" w:cs="Arial"/>
                <w:b/>
                <w:bCs/>
                <w:sz w:val="16"/>
                <w:szCs w:val="16"/>
              </w:rPr>
            </w:pPr>
            <w:r>
              <w:rPr>
                <w:rFonts w:ascii="Arial" w:hAnsi="Arial" w:cs="Arial"/>
                <w:b/>
                <w:bCs/>
                <w:sz w:val="16"/>
                <w:szCs w:val="16"/>
              </w:rPr>
              <w:t> </w:t>
            </w:r>
          </w:p>
        </w:tc>
      </w:tr>
      <w:tr w:rsidR="00373780" w:rsidTr="00373780">
        <w:trPr>
          <w:trHeight w:val="255"/>
        </w:trPr>
        <w:tc>
          <w:tcPr>
            <w:tcW w:w="676" w:type="dxa"/>
            <w:tcBorders>
              <w:top w:val="nil"/>
              <w:left w:val="nil"/>
              <w:bottom w:val="nil"/>
              <w:right w:val="nil"/>
            </w:tcBorders>
            <w:vAlign w:val="bottom"/>
          </w:tcPr>
          <w:p w:rsidR="00373780" w:rsidRDefault="00373780" w:rsidP="008C2542">
            <w:pPr>
              <w:rPr>
                <w:rFonts w:ascii="Arial" w:eastAsia="Arial Unicode MS" w:hAnsi="Arial" w:cs="Arial"/>
                <w:b/>
                <w:bCs/>
                <w:sz w:val="16"/>
                <w:szCs w:val="16"/>
              </w:rPr>
            </w:pPr>
          </w:p>
        </w:tc>
        <w:tc>
          <w:tcPr>
            <w:tcW w:w="2727" w:type="dxa"/>
            <w:tcBorders>
              <w:top w:val="nil"/>
              <w:left w:val="single" w:sz="4" w:space="0" w:color="000000"/>
              <w:bottom w:val="nil"/>
              <w:right w:val="single" w:sz="4" w:space="0" w:color="000000"/>
            </w:tcBorders>
            <w:vAlign w:val="bottom"/>
          </w:tcPr>
          <w:p w:rsidR="00373780" w:rsidRDefault="00373780" w:rsidP="008C2542">
            <w:pPr>
              <w:rPr>
                <w:rFonts w:ascii="Arial" w:eastAsia="Arial Unicode MS" w:hAnsi="Arial" w:cs="Arial"/>
                <w:sz w:val="16"/>
                <w:szCs w:val="16"/>
              </w:rPr>
            </w:pPr>
            <w:r>
              <w:rPr>
                <w:rFonts w:ascii="Arial" w:hAnsi="Arial" w:cs="Arial"/>
                <w:sz w:val="16"/>
                <w:szCs w:val="16"/>
              </w:rPr>
              <w:t>AJUSTE DE FRENOS</w:t>
            </w:r>
          </w:p>
        </w:tc>
        <w:tc>
          <w:tcPr>
            <w:tcW w:w="992" w:type="dxa"/>
            <w:tcBorders>
              <w:top w:val="nil"/>
              <w:left w:val="nil"/>
              <w:bottom w:val="nil"/>
              <w:right w:val="single" w:sz="4" w:space="0" w:color="000000"/>
            </w:tcBorders>
            <w:vAlign w:val="bottom"/>
          </w:tcPr>
          <w:p w:rsidR="00373780" w:rsidRDefault="00373780" w:rsidP="008C2542">
            <w:pPr>
              <w:jc w:val="center"/>
              <w:rPr>
                <w:rFonts w:ascii="Arial" w:eastAsia="Arial Unicode MS" w:hAnsi="Arial" w:cs="Arial"/>
                <w:b/>
                <w:bCs/>
                <w:sz w:val="16"/>
                <w:szCs w:val="16"/>
              </w:rPr>
            </w:pPr>
            <w:r>
              <w:rPr>
                <w:rFonts w:ascii="Arial" w:hAnsi="Arial" w:cs="Arial"/>
                <w:b/>
                <w:bCs/>
                <w:sz w:val="16"/>
                <w:szCs w:val="16"/>
              </w:rPr>
              <w:t> </w:t>
            </w:r>
          </w:p>
        </w:tc>
        <w:tc>
          <w:tcPr>
            <w:tcW w:w="1560" w:type="dxa"/>
            <w:tcBorders>
              <w:top w:val="nil"/>
              <w:left w:val="nil"/>
              <w:bottom w:val="nil"/>
              <w:right w:val="single" w:sz="4" w:space="0" w:color="000000"/>
            </w:tcBorders>
            <w:vAlign w:val="bottom"/>
          </w:tcPr>
          <w:p w:rsidR="00373780" w:rsidRDefault="00373780" w:rsidP="008C2542">
            <w:pPr>
              <w:jc w:val="center"/>
              <w:rPr>
                <w:rFonts w:ascii="Arial" w:eastAsia="Arial Unicode MS" w:hAnsi="Arial" w:cs="Arial"/>
                <w:b/>
                <w:bCs/>
                <w:sz w:val="16"/>
                <w:szCs w:val="16"/>
              </w:rPr>
            </w:pPr>
            <w:r>
              <w:rPr>
                <w:rFonts w:ascii="Arial" w:hAnsi="Arial" w:cs="Arial"/>
                <w:b/>
                <w:bCs/>
                <w:sz w:val="16"/>
                <w:szCs w:val="16"/>
              </w:rPr>
              <w:t> </w:t>
            </w:r>
          </w:p>
        </w:tc>
        <w:tc>
          <w:tcPr>
            <w:tcW w:w="1356" w:type="dxa"/>
            <w:tcBorders>
              <w:top w:val="nil"/>
              <w:left w:val="nil"/>
              <w:bottom w:val="nil"/>
              <w:right w:val="single" w:sz="4" w:space="0" w:color="000000"/>
            </w:tcBorders>
            <w:vAlign w:val="bottom"/>
          </w:tcPr>
          <w:p w:rsidR="00373780" w:rsidRDefault="00373780" w:rsidP="008C2542">
            <w:pPr>
              <w:rPr>
                <w:rFonts w:ascii="Arial" w:eastAsia="Arial Unicode MS" w:hAnsi="Arial" w:cs="Arial"/>
                <w:b/>
                <w:bCs/>
                <w:sz w:val="16"/>
                <w:szCs w:val="16"/>
              </w:rPr>
            </w:pPr>
            <w:r>
              <w:rPr>
                <w:rFonts w:ascii="Arial" w:hAnsi="Arial" w:cs="Arial"/>
                <w:b/>
                <w:bCs/>
                <w:sz w:val="16"/>
                <w:szCs w:val="16"/>
              </w:rPr>
              <w:t> </w:t>
            </w:r>
          </w:p>
        </w:tc>
        <w:tc>
          <w:tcPr>
            <w:tcW w:w="1544" w:type="dxa"/>
            <w:tcBorders>
              <w:top w:val="nil"/>
              <w:left w:val="nil"/>
              <w:bottom w:val="nil"/>
              <w:right w:val="single" w:sz="4" w:space="0" w:color="000000"/>
            </w:tcBorders>
            <w:vAlign w:val="bottom"/>
          </w:tcPr>
          <w:p w:rsidR="00373780" w:rsidRDefault="00373780" w:rsidP="008C2542">
            <w:pPr>
              <w:rPr>
                <w:rFonts w:ascii="Arial" w:eastAsia="Arial Unicode MS" w:hAnsi="Arial" w:cs="Arial"/>
                <w:b/>
                <w:bCs/>
                <w:sz w:val="16"/>
                <w:szCs w:val="16"/>
              </w:rPr>
            </w:pPr>
            <w:r>
              <w:rPr>
                <w:rFonts w:ascii="Arial" w:hAnsi="Arial" w:cs="Arial"/>
                <w:b/>
                <w:bCs/>
                <w:sz w:val="16"/>
                <w:szCs w:val="16"/>
              </w:rPr>
              <w:t> </w:t>
            </w:r>
          </w:p>
        </w:tc>
        <w:tc>
          <w:tcPr>
            <w:tcW w:w="1558" w:type="dxa"/>
            <w:gridSpan w:val="2"/>
            <w:tcBorders>
              <w:top w:val="nil"/>
              <w:left w:val="nil"/>
              <w:bottom w:val="nil"/>
              <w:right w:val="single" w:sz="4" w:space="0" w:color="000000"/>
            </w:tcBorders>
            <w:vAlign w:val="bottom"/>
          </w:tcPr>
          <w:p w:rsidR="00373780" w:rsidRDefault="00373780" w:rsidP="008C2542">
            <w:pPr>
              <w:rPr>
                <w:rFonts w:ascii="Arial" w:eastAsia="Arial Unicode MS" w:hAnsi="Arial" w:cs="Arial"/>
                <w:b/>
                <w:bCs/>
                <w:sz w:val="16"/>
                <w:szCs w:val="16"/>
              </w:rPr>
            </w:pPr>
            <w:r>
              <w:rPr>
                <w:rFonts w:ascii="Arial" w:hAnsi="Arial" w:cs="Arial"/>
                <w:b/>
                <w:bCs/>
                <w:sz w:val="16"/>
                <w:szCs w:val="16"/>
              </w:rPr>
              <w:t> </w:t>
            </w:r>
          </w:p>
        </w:tc>
      </w:tr>
      <w:tr w:rsidR="00373780" w:rsidTr="00373780">
        <w:trPr>
          <w:trHeight w:val="510"/>
        </w:trPr>
        <w:tc>
          <w:tcPr>
            <w:tcW w:w="676" w:type="dxa"/>
            <w:tcBorders>
              <w:top w:val="nil"/>
              <w:left w:val="nil"/>
              <w:bottom w:val="nil"/>
              <w:right w:val="nil"/>
            </w:tcBorders>
            <w:vAlign w:val="bottom"/>
          </w:tcPr>
          <w:p w:rsidR="00373780" w:rsidRDefault="00373780" w:rsidP="008C2542">
            <w:pPr>
              <w:rPr>
                <w:rFonts w:ascii="Arial" w:eastAsia="Arial Unicode MS" w:hAnsi="Arial" w:cs="Arial"/>
                <w:b/>
                <w:bCs/>
                <w:sz w:val="16"/>
                <w:szCs w:val="16"/>
              </w:rPr>
            </w:pPr>
          </w:p>
        </w:tc>
        <w:tc>
          <w:tcPr>
            <w:tcW w:w="2727" w:type="dxa"/>
            <w:tcBorders>
              <w:top w:val="nil"/>
              <w:left w:val="single" w:sz="4" w:space="0" w:color="000000"/>
              <w:bottom w:val="nil"/>
              <w:right w:val="single" w:sz="4" w:space="0" w:color="000000"/>
            </w:tcBorders>
            <w:vAlign w:val="bottom"/>
          </w:tcPr>
          <w:p w:rsidR="00373780" w:rsidRDefault="00373780" w:rsidP="008C2542">
            <w:pPr>
              <w:rPr>
                <w:rFonts w:ascii="Arial" w:eastAsia="Arial Unicode MS" w:hAnsi="Arial" w:cs="Arial"/>
                <w:sz w:val="16"/>
                <w:szCs w:val="16"/>
              </w:rPr>
            </w:pPr>
            <w:r>
              <w:rPr>
                <w:rFonts w:ascii="Arial" w:hAnsi="Arial" w:cs="Arial"/>
                <w:sz w:val="16"/>
                <w:szCs w:val="16"/>
              </w:rPr>
              <w:t>REVISION, LIMPIEZA INSPECCION Y ENGRASADO DE BALEROS</w:t>
            </w:r>
          </w:p>
        </w:tc>
        <w:tc>
          <w:tcPr>
            <w:tcW w:w="992" w:type="dxa"/>
            <w:tcBorders>
              <w:top w:val="nil"/>
              <w:left w:val="nil"/>
              <w:bottom w:val="nil"/>
              <w:right w:val="single" w:sz="4" w:space="0" w:color="000000"/>
            </w:tcBorders>
            <w:vAlign w:val="bottom"/>
          </w:tcPr>
          <w:p w:rsidR="00373780" w:rsidRDefault="00373780" w:rsidP="008C2542">
            <w:pPr>
              <w:jc w:val="center"/>
              <w:rPr>
                <w:rFonts w:ascii="Arial" w:eastAsia="Arial Unicode MS" w:hAnsi="Arial" w:cs="Arial"/>
                <w:b/>
                <w:bCs/>
                <w:sz w:val="16"/>
                <w:szCs w:val="16"/>
              </w:rPr>
            </w:pPr>
            <w:r>
              <w:rPr>
                <w:rFonts w:ascii="Arial" w:hAnsi="Arial" w:cs="Arial"/>
                <w:b/>
                <w:bCs/>
                <w:sz w:val="16"/>
                <w:szCs w:val="16"/>
              </w:rPr>
              <w:t> </w:t>
            </w:r>
          </w:p>
        </w:tc>
        <w:tc>
          <w:tcPr>
            <w:tcW w:w="1560" w:type="dxa"/>
            <w:tcBorders>
              <w:top w:val="nil"/>
              <w:left w:val="nil"/>
              <w:bottom w:val="nil"/>
              <w:right w:val="single" w:sz="4" w:space="0" w:color="000000"/>
            </w:tcBorders>
            <w:vAlign w:val="bottom"/>
          </w:tcPr>
          <w:p w:rsidR="00373780" w:rsidRDefault="00373780" w:rsidP="008C2542">
            <w:pPr>
              <w:jc w:val="center"/>
              <w:rPr>
                <w:rFonts w:ascii="Arial" w:eastAsia="Arial Unicode MS" w:hAnsi="Arial" w:cs="Arial"/>
                <w:b/>
                <w:bCs/>
                <w:sz w:val="16"/>
                <w:szCs w:val="16"/>
              </w:rPr>
            </w:pPr>
            <w:r>
              <w:rPr>
                <w:rFonts w:ascii="Arial" w:hAnsi="Arial" w:cs="Arial"/>
                <w:b/>
                <w:bCs/>
                <w:sz w:val="16"/>
                <w:szCs w:val="16"/>
              </w:rPr>
              <w:t> </w:t>
            </w:r>
          </w:p>
        </w:tc>
        <w:tc>
          <w:tcPr>
            <w:tcW w:w="1356" w:type="dxa"/>
            <w:tcBorders>
              <w:top w:val="nil"/>
              <w:left w:val="nil"/>
              <w:bottom w:val="nil"/>
              <w:right w:val="single" w:sz="4" w:space="0" w:color="000000"/>
            </w:tcBorders>
            <w:vAlign w:val="bottom"/>
          </w:tcPr>
          <w:p w:rsidR="00373780" w:rsidRDefault="00373780" w:rsidP="008C2542">
            <w:pPr>
              <w:rPr>
                <w:rFonts w:ascii="Arial" w:eastAsia="Arial Unicode MS" w:hAnsi="Arial" w:cs="Arial"/>
                <w:b/>
                <w:bCs/>
                <w:sz w:val="16"/>
                <w:szCs w:val="16"/>
              </w:rPr>
            </w:pPr>
            <w:r>
              <w:rPr>
                <w:rFonts w:ascii="Arial" w:hAnsi="Arial" w:cs="Arial"/>
                <w:b/>
                <w:bCs/>
                <w:sz w:val="16"/>
                <w:szCs w:val="16"/>
              </w:rPr>
              <w:t> </w:t>
            </w:r>
          </w:p>
        </w:tc>
        <w:tc>
          <w:tcPr>
            <w:tcW w:w="1544" w:type="dxa"/>
            <w:tcBorders>
              <w:top w:val="nil"/>
              <w:left w:val="nil"/>
              <w:bottom w:val="nil"/>
              <w:right w:val="single" w:sz="4" w:space="0" w:color="000000"/>
            </w:tcBorders>
            <w:vAlign w:val="bottom"/>
          </w:tcPr>
          <w:p w:rsidR="00373780" w:rsidRDefault="00373780" w:rsidP="008C2542">
            <w:pPr>
              <w:rPr>
                <w:rFonts w:ascii="Arial" w:eastAsia="Arial Unicode MS" w:hAnsi="Arial" w:cs="Arial"/>
                <w:b/>
                <w:bCs/>
                <w:sz w:val="16"/>
                <w:szCs w:val="16"/>
              </w:rPr>
            </w:pPr>
            <w:r>
              <w:rPr>
                <w:rFonts w:ascii="Arial" w:hAnsi="Arial" w:cs="Arial"/>
                <w:b/>
                <w:bCs/>
                <w:sz w:val="16"/>
                <w:szCs w:val="16"/>
              </w:rPr>
              <w:t> </w:t>
            </w:r>
          </w:p>
        </w:tc>
        <w:tc>
          <w:tcPr>
            <w:tcW w:w="1558" w:type="dxa"/>
            <w:gridSpan w:val="2"/>
            <w:tcBorders>
              <w:top w:val="nil"/>
              <w:left w:val="nil"/>
              <w:bottom w:val="nil"/>
              <w:right w:val="single" w:sz="4" w:space="0" w:color="000000"/>
            </w:tcBorders>
            <w:vAlign w:val="bottom"/>
          </w:tcPr>
          <w:p w:rsidR="00373780" w:rsidRDefault="00373780" w:rsidP="008C2542">
            <w:pPr>
              <w:rPr>
                <w:rFonts w:ascii="Arial" w:eastAsia="Arial Unicode MS" w:hAnsi="Arial" w:cs="Arial"/>
                <w:b/>
                <w:bCs/>
                <w:sz w:val="16"/>
                <w:szCs w:val="16"/>
              </w:rPr>
            </w:pPr>
            <w:r>
              <w:rPr>
                <w:rFonts w:ascii="Arial" w:hAnsi="Arial" w:cs="Arial"/>
                <w:b/>
                <w:bCs/>
                <w:sz w:val="16"/>
                <w:szCs w:val="16"/>
              </w:rPr>
              <w:t> </w:t>
            </w:r>
          </w:p>
        </w:tc>
      </w:tr>
      <w:tr w:rsidR="00373780" w:rsidTr="00373780">
        <w:trPr>
          <w:trHeight w:val="255"/>
        </w:trPr>
        <w:tc>
          <w:tcPr>
            <w:tcW w:w="676" w:type="dxa"/>
            <w:tcBorders>
              <w:top w:val="nil"/>
              <w:left w:val="nil"/>
              <w:bottom w:val="nil"/>
              <w:right w:val="nil"/>
            </w:tcBorders>
            <w:vAlign w:val="bottom"/>
          </w:tcPr>
          <w:p w:rsidR="00373780" w:rsidRDefault="00373780" w:rsidP="008C2542">
            <w:pPr>
              <w:rPr>
                <w:rFonts w:ascii="Arial" w:eastAsia="Arial Unicode MS" w:hAnsi="Arial" w:cs="Arial"/>
                <w:b/>
                <w:bCs/>
                <w:sz w:val="16"/>
                <w:szCs w:val="16"/>
              </w:rPr>
            </w:pPr>
          </w:p>
        </w:tc>
        <w:tc>
          <w:tcPr>
            <w:tcW w:w="2727" w:type="dxa"/>
            <w:tcBorders>
              <w:top w:val="nil"/>
              <w:left w:val="single" w:sz="4" w:space="0" w:color="000000"/>
              <w:bottom w:val="nil"/>
              <w:right w:val="single" w:sz="4" w:space="0" w:color="000000"/>
            </w:tcBorders>
            <w:vAlign w:val="bottom"/>
          </w:tcPr>
          <w:p w:rsidR="00373780" w:rsidRDefault="00373780" w:rsidP="008C2542">
            <w:pPr>
              <w:rPr>
                <w:rFonts w:ascii="Arial" w:eastAsia="Arial Unicode MS" w:hAnsi="Arial" w:cs="Arial"/>
                <w:sz w:val="16"/>
                <w:szCs w:val="16"/>
              </w:rPr>
            </w:pPr>
            <w:r>
              <w:rPr>
                <w:rFonts w:ascii="Arial" w:hAnsi="Arial" w:cs="Arial"/>
                <w:sz w:val="16"/>
                <w:szCs w:val="16"/>
              </w:rPr>
              <w:t>REVISION DE CARGA DEL ACUMULADOR</w:t>
            </w:r>
          </w:p>
        </w:tc>
        <w:tc>
          <w:tcPr>
            <w:tcW w:w="992" w:type="dxa"/>
            <w:tcBorders>
              <w:top w:val="nil"/>
              <w:left w:val="nil"/>
              <w:bottom w:val="nil"/>
              <w:right w:val="single" w:sz="4" w:space="0" w:color="000000"/>
            </w:tcBorders>
            <w:vAlign w:val="bottom"/>
          </w:tcPr>
          <w:p w:rsidR="00373780" w:rsidRDefault="00373780" w:rsidP="008C2542">
            <w:pPr>
              <w:jc w:val="center"/>
              <w:rPr>
                <w:rFonts w:ascii="Arial" w:eastAsia="Arial Unicode MS" w:hAnsi="Arial" w:cs="Arial"/>
                <w:b/>
                <w:bCs/>
                <w:sz w:val="16"/>
                <w:szCs w:val="16"/>
              </w:rPr>
            </w:pPr>
            <w:r>
              <w:rPr>
                <w:rFonts w:ascii="Arial" w:hAnsi="Arial" w:cs="Arial"/>
                <w:b/>
                <w:bCs/>
                <w:sz w:val="16"/>
                <w:szCs w:val="16"/>
              </w:rPr>
              <w:t> </w:t>
            </w:r>
          </w:p>
        </w:tc>
        <w:tc>
          <w:tcPr>
            <w:tcW w:w="1560" w:type="dxa"/>
            <w:tcBorders>
              <w:top w:val="nil"/>
              <w:left w:val="nil"/>
              <w:bottom w:val="nil"/>
              <w:right w:val="single" w:sz="4" w:space="0" w:color="000000"/>
            </w:tcBorders>
            <w:vAlign w:val="bottom"/>
          </w:tcPr>
          <w:p w:rsidR="00373780" w:rsidRDefault="00373780" w:rsidP="008C2542">
            <w:pPr>
              <w:jc w:val="center"/>
              <w:rPr>
                <w:rFonts w:ascii="Arial" w:eastAsia="Arial Unicode MS" w:hAnsi="Arial" w:cs="Arial"/>
                <w:b/>
                <w:bCs/>
                <w:sz w:val="16"/>
                <w:szCs w:val="16"/>
              </w:rPr>
            </w:pPr>
            <w:r>
              <w:rPr>
                <w:rFonts w:ascii="Arial" w:hAnsi="Arial" w:cs="Arial"/>
                <w:b/>
                <w:bCs/>
                <w:sz w:val="16"/>
                <w:szCs w:val="16"/>
              </w:rPr>
              <w:t> </w:t>
            </w:r>
          </w:p>
        </w:tc>
        <w:tc>
          <w:tcPr>
            <w:tcW w:w="1356" w:type="dxa"/>
            <w:tcBorders>
              <w:top w:val="nil"/>
              <w:left w:val="nil"/>
              <w:bottom w:val="nil"/>
              <w:right w:val="single" w:sz="4" w:space="0" w:color="000000"/>
            </w:tcBorders>
            <w:vAlign w:val="bottom"/>
          </w:tcPr>
          <w:p w:rsidR="00373780" w:rsidRDefault="00373780" w:rsidP="008C2542">
            <w:pPr>
              <w:rPr>
                <w:rFonts w:ascii="Arial" w:eastAsia="Arial Unicode MS" w:hAnsi="Arial" w:cs="Arial"/>
                <w:b/>
                <w:bCs/>
                <w:sz w:val="16"/>
                <w:szCs w:val="16"/>
              </w:rPr>
            </w:pPr>
            <w:r>
              <w:rPr>
                <w:rFonts w:ascii="Arial" w:hAnsi="Arial" w:cs="Arial"/>
                <w:b/>
                <w:bCs/>
                <w:sz w:val="16"/>
                <w:szCs w:val="16"/>
              </w:rPr>
              <w:t> </w:t>
            </w:r>
          </w:p>
        </w:tc>
        <w:tc>
          <w:tcPr>
            <w:tcW w:w="1544" w:type="dxa"/>
            <w:tcBorders>
              <w:top w:val="nil"/>
              <w:left w:val="nil"/>
              <w:bottom w:val="nil"/>
              <w:right w:val="single" w:sz="4" w:space="0" w:color="000000"/>
            </w:tcBorders>
            <w:vAlign w:val="bottom"/>
          </w:tcPr>
          <w:p w:rsidR="00373780" w:rsidRDefault="00373780" w:rsidP="008C2542">
            <w:pPr>
              <w:rPr>
                <w:rFonts w:ascii="Arial" w:eastAsia="Arial Unicode MS" w:hAnsi="Arial" w:cs="Arial"/>
                <w:b/>
                <w:bCs/>
                <w:sz w:val="16"/>
                <w:szCs w:val="16"/>
              </w:rPr>
            </w:pPr>
            <w:r>
              <w:rPr>
                <w:rFonts w:ascii="Arial" w:hAnsi="Arial" w:cs="Arial"/>
                <w:b/>
                <w:bCs/>
                <w:sz w:val="16"/>
                <w:szCs w:val="16"/>
              </w:rPr>
              <w:t> </w:t>
            </w:r>
          </w:p>
        </w:tc>
        <w:tc>
          <w:tcPr>
            <w:tcW w:w="1558" w:type="dxa"/>
            <w:gridSpan w:val="2"/>
            <w:tcBorders>
              <w:top w:val="nil"/>
              <w:left w:val="nil"/>
              <w:bottom w:val="nil"/>
              <w:right w:val="single" w:sz="4" w:space="0" w:color="000000"/>
            </w:tcBorders>
            <w:vAlign w:val="bottom"/>
          </w:tcPr>
          <w:p w:rsidR="00373780" w:rsidRDefault="00373780" w:rsidP="008C2542">
            <w:pPr>
              <w:rPr>
                <w:rFonts w:ascii="Arial" w:eastAsia="Arial Unicode MS" w:hAnsi="Arial" w:cs="Arial"/>
                <w:b/>
                <w:bCs/>
                <w:sz w:val="16"/>
                <w:szCs w:val="16"/>
              </w:rPr>
            </w:pPr>
            <w:r>
              <w:rPr>
                <w:rFonts w:ascii="Arial" w:hAnsi="Arial" w:cs="Arial"/>
                <w:b/>
                <w:bCs/>
                <w:sz w:val="16"/>
                <w:szCs w:val="16"/>
              </w:rPr>
              <w:t> </w:t>
            </w:r>
          </w:p>
        </w:tc>
      </w:tr>
      <w:tr w:rsidR="00373780" w:rsidTr="00373780">
        <w:trPr>
          <w:trHeight w:val="255"/>
        </w:trPr>
        <w:tc>
          <w:tcPr>
            <w:tcW w:w="676" w:type="dxa"/>
            <w:tcBorders>
              <w:top w:val="nil"/>
              <w:left w:val="nil"/>
              <w:bottom w:val="nil"/>
              <w:right w:val="nil"/>
            </w:tcBorders>
            <w:vAlign w:val="bottom"/>
          </w:tcPr>
          <w:p w:rsidR="00373780" w:rsidRDefault="00373780" w:rsidP="008C2542">
            <w:pPr>
              <w:rPr>
                <w:rFonts w:ascii="Arial" w:eastAsia="Arial Unicode MS" w:hAnsi="Arial" w:cs="Arial"/>
                <w:b/>
                <w:bCs/>
                <w:sz w:val="16"/>
                <w:szCs w:val="16"/>
              </w:rPr>
            </w:pPr>
          </w:p>
        </w:tc>
        <w:tc>
          <w:tcPr>
            <w:tcW w:w="2727" w:type="dxa"/>
            <w:tcBorders>
              <w:top w:val="nil"/>
              <w:left w:val="single" w:sz="4" w:space="0" w:color="000000"/>
              <w:bottom w:val="nil"/>
              <w:right w:val="single" w:sz="4" w:space="0" w:color="000000"/>
            </w:tcBorders>
            <w:vAlign w:val="bottom"/>
          </w:tcPr>
          <w:p w:rsidR="00373780" w:rsidRDefault="00373780" w:rsidP="008C2542">
            <w:pPr>
              <w:rPr>
                <w:rFonts w:ascii="Arial" w:eastAsia="Arial Unicode MS" w:hAnsi="Arial" w:cs="Arial"/>
                <w:sz w:val="16"/>
                <w:szCs w:val="16"/>
              </w:rPr>
            </w:pPr>
            <w:r>
              <w:rPr>
                <w:rFonts w:ascii="Arial" w:hAnsi="Arial" w:cs="Arial"/>
                <w:sz w:val="16"/>
                <w:szCs w:val="16"/>
              </w:rPr>
              <w:t xml:space="preserve">REVISION DE LUCES EN GENERAL </w:t>
            </w:r>
          </w:p>
        </w:tc>
        <w:tc>
          <w:tcPr>
            <w:tcW w:w="992" w:type="dxa"/>
            <w:tcBorders>
              <w:top w:val="nil"/>
              <w:left w:val="nil"/>
              <w:bottom w:val="nil"/>
              <w:right w:val="single" w:sz="4" w:space="0" w:color="000000"/>
            </w:tcBorders>
            <w:vAlign w:val="bottom"/>
          </w:tcPr>
          <w:p w:rsidR="00373780" w:rsidRDefault="00373780" w:rsidP="008C2542">
            <w:pPr>
              <w:jc w:val="center"/>
              <w:rPr>
                <w:rFonts w:ascii="Arial" w:eastAsia="Arial Unicode MS" w:hAnsi="Arial" w:cs="Arial"/>
                <w:b/>
                <w:bCs/>
                <w:sz w:val="16"/>
                <w:szCs w:val="16"/>
              </w:rPr>
            </w:pPr>
            <w:r>
              <w:rPr>
                <w:rFonts w:ascii="Arial" w:hAnsi="Arial" w:cs="Arial"/>
                <w:b/>
                <w:bCs/>
                <w:sz w:val="16"/>
                <w:szCs w:val="16"/>
              </w:rPr>
              <w:t> </w:t>
            </w:r>
          </w:p>
        </w:tc>
        <w:tc>
          <w:tcPr>
            <w:tcW w:w="1560" w:type="dxa"/>
            <w:tcBorders>
              <w:top w:val="nil"/>
              <w:left w:val="nil"/>
              <w:bottom w:val="nil"/>
              <w:right w:val="single" w:sz="4" w:space="0" w:color="000000"/>
            </w:tcBorders>
            <w:vAlign w:val="bottom"/>
          </w:tcPr>
          <w:p w:rsidR="00373780" w:rsidRDefault="00373780" w:rsidP="008C2542">
            <w:pPr>
              <w:jc w:val="center"/>
              <w:rPr>
                <w:rFonts w:ascii="Arial" w:eastAsia="Arial Unicode MS" w:hAnsi="Arial" w:cs="Arial"/>
                <w:b/>
                <w:bCs/>
                <w:sz w:val="16"/>
                <w:szCs w:val="16"/>
              </w:rPr>
            </w:pPr>
            <w:r>
              <w:rPr>
                <w:rFonts w:ascii="Arial" w:hAnsi="Arial" w:cs="Arial"/>
                <w:b/>
                <w:bCs/>
                <w:sz w:val="16"/>
                <w:szCs w:val="16"/>
              </w:rPr>
              <w:t> </w:t>
            </w:r>
          </w:p>
        </w:tc>
        <w:tc>
          <w:tcPr>
            <w:tcW w:w="1356" w:type="dxa"/>
            <w:tcBorders>
              <w:top w:val="nil"/>
              <w:left w:val="nil"/>
              <w:bottom w:val="nil"/>
              <w:right w:val="single" w:sz="4" w:space="0" w:color="000000"/>
            </w:tcBorders>
            <w:vAlign w:val="bottom"/>
          </w:tcPr>
          <w:p w:rsidR="00373780" w:rsidRDefault="00373780" w:rsidP="008C2542">
            <w:pPr>
              <w:rPr>
                <w:rFonts w:ascii="Arial" w:eastAsia="Arial Unicode MS" w:hAnsi="Arial" w:cs="Arial"/>
                <w:b/>
                <w:bCs/>
                <w:sz w:val="16"/>
                <w:szCs w:val="16"/>
              </w:rPr>
            </w:pPr>
            <w:r>
              <w:rPr>
                <w:rFonts w:ascii="Arial" w:hAnsi="Arial" w:cs="Arial"/>
                <w:b/>
                <w:bCs/>
                <w:sz w:val="16"/>
                <w:szCs w:val="16"/>
              </w:rPr>
              <w:t> </w:t>
            </w:r>
          </w:p>
        </w:tc>
        <w:tc>
          <w:tcPr>
            <w:tcW w:w="1544" w:type="dxa"/>
            <w:tcBorders>
              <w:top w:val="nil"/>
              <w:left w:val="nil"/>
              <w:bottom w:val="nil"/>
              <w:right w:val="single" w:sz="4" w:space="0" w:color="000000"/>
            </w:tcBorders>
            <w:vAlign w:val="bottom"/>
          </w:tcPr>
          <w:p w:rsidR="00373780" w:rsidRDefault="00373780" w:rsidP="008C2542">
            <w:pPr>
              <w:rPr>
                <w:rFonts w:ascii="Arial" w:eastAsia="Arial Unicode MS" w:hAnsi="Arial" w:cs="Arial"/>
                <w:b/>
                <w:bCs/>
                <w:sz w:val="16"/>
                <w:szCs w:val="16"/>
              </w:rPr>
            </w:pPr>
            <w:r>
              <w:rPr>
                <w:rFonts w:ascii="Arial" w:hAnsi="Arial" w:cs="Arial"/>
                <w:b/>
                <w:bCs/>
                <w:sz w:val="16"/>
                <w:szCs w:val="16"/>
              </w:rPr>
              <w:t> </w:t>
            </w:r>
          </w:p>
        </w:tc>
        <w:tc>
          <w:tcPr>
            <w:tcW w:w="1558" w:type="dxa"/>
            <w:gridSpan w:val="2"/>
            <w:tcBorders>
              <w:top w:val="nil"/>
              <w:left w:val="nil"/>
              <w:bottom w:val="nil"/>
              <w:right w:val="single" w:sz="4" w:space="0" w:color="000000"/>
            </w:tcBorders>
            <w:vAlign w:val="bottom"/>
          </w:tcPr>
          <w:p w:rsidR="00373780" w:rsidRDefault="00373780" w:rsidP="008C2542">
            <w:pPr>
              <w:rPr>
                <w:rFonts w:ascii="Arial" w:eastAsia="Arial Unicode MS" w:hAnsi="Arial" w:cs="Arial"/>
                <w:b/>
                <w:bCs/>
                <w:sz w:val="16"/>
                <w:szCs w:val="16"/>
              </w:rPr>
            </w:pPr>
            <w:r>
              <w:rPr>
                <w:rFonts w:ascii="Arial" w:hAnsi="Arial" w:cs="Arial"/>
                <w:b/>
                <w:bCs/>
                <w:sz w:val="16"/>
                <w:szCs w:val="16"/>
              </w:rPr>
              <w:t> </w:t>
            </w:r>
          </w:p>
        </w:tc>
      </w:tr>
      <w:tr w:rsidR="00373780" w:rsidTr="00373780">
        <w:trPr>
          <w:trHeight w:val="255"/>
        </w:trPr>
        <w:tc>
          <w:tcPr>
            <w:tcW w:w="676" w:type="dxa"/>
            <w:tcBorders>
              <w:top w:val="nil"/>
              <w:left w:val="nil"/>
              <w:bottom w:val="nil"/>
              <w:right w:val="nil"/>
            </w:tcBorders>
            <w:vAlign w:val="bottom"/>
          </w:tcPr>
          <w:p w:rsidR="00373780" w:rsidRDefault="00373780" w:rsidP="008C2542">
            <w:pPr>
              <w:rPr>
                <w:rFonts w:ascii="Arial" w:eastAsia="Arial Unicode MS" w:hAnsi="Arial" w:cs="Arial"/>
                <w:b/>
                <w:bCs/>
                <w:sz w:val="16"/>
                <w:szCs w:val="16"/>
              </w:rPr>
            </w:pPr>
          </w:p>
        </w:tc>
        <w:tc>
          <w:tcPr>
            <w:tcW w:w="2727" w:type="dxa"/>
            <w:tcBorders>
              <w:top w:val="nil"/>
              <w:left w:val="single" w:sz="4" w:space="0" w:color="000000"/>
              <w:bottom w:val="nil"/>
              <w:right w:val="single" w:sz="4" w:space="0" w:color="000000"/>
            </w:tcBorders>
            <w:vAlign w:val="bottom"/>
          </w:tcPr>
          <w:p w:rsidR="00373780" w:rsidRDefault="00373780" w:rsidP="008C2542">
            <w:pPr>
              <w:rPr>
                <w:rFonts w:ascii="Arial" w:eastAsia="Arial Unicode MS" w:hAnsi="Arial" w:cs="Arial"/>
                <w:sz w:val="16"/>
                <w:szCs w:val="16"/>
              </w:rPr>
            </w:pPr>
            <w:r>
              <w:rPr>
                <w:rFonts w:ascii="Arial" w:hAnsi="Arial" w:cs="Arial"/>
                <w:sz w:val="16"/>
                <w:szCs w:val="16"/>
              </w:rPr>
              <w:t>REVISAR Y/O RELLENAR AGUA DEL ACUMULADOR</w:t>
            </w:r>
          </w:p>
        </w:tc>
        <w:tc>
          <w:tcPr>
            <w:tcW w:w="992" w:type="dxa"/>
            <w:tcBorders>
              <w:top w:val="nil"/>
              <w:left w:val="nil"/>
              <w:bottom w:val="nil"/>
              <w:right w:val="single" w:sz="4" w:space="0" w:color="000000"/>
            </w:tcBorders>
            <w:vAlign w:val="bottom"/>
          </w:tcPr>
          <w:p w:rsidR="00373780" w:rsidRDefault="00373780" w:rsidP="008C2542">
            <w:pPr>
              <w:jc w:val="center"/>
              <w:rPr>
                <w:rFonts w:ascii="Arial" w:eastAsia="Arial Unicode MS" w:hAnsi="Arial" w:cs="Arial"/>
                <w:b/>
                <w:bCs/>
                <w:sz w:val="16"/>
                <w:szCs w:val="16"/>
              </w:rPr>
            </w:pPr>
            <w:r>
              <w:rPr>
                <w:rFonts w:ascii="Arial" w:hAnsi="Arial" w:cs="Arial"/>
                <w:b/>
                <w:bCs/>
                <w:sz w:val="16"/>
                <w:szCs w:val="16"/>
              </w:rPr>
              <w:t> </w:t>
            </w:r>
          </w:p>
        </w:tc>
        <w:tc>
          <w:tcPr>
            <w:tcW w:w="1560" w:type="dxa"/>
            <w:tcBorders>
              <w:top w:val="nil"/>
              <w:left w:val="nil"/>
              <w:bottom w:val="nil"/>
              <w:right w:val="single" w:sz="4" w:space="0" w:color="000000"/>
            </w:tcBorders>
            <w:vAlign w:val="bottom"/>
          </w:tcPr>
          <w:p w:rsidR="00373780" w:rsidRDefault="00373780" w:rsidP="008C2542">
            <w:pPr>
              <w:jc w:val="center"/>
              <w:rPr>
                <w:rFonts w:ascii="Arial" w:eastAsia="Arial Unicode MS" w:hAnsi="Arial" w:cs="Arial"/>
                <w:b/>
                <w:bCs/>
                <w:sz w:val="16"/>
                <w:szCs w:val="16"/>
              </w:rPr>
            </w:pPr>
            <w:r>
              <w:rPr>
                <w:rFonts w:ascii="Arial" w:hAnsi="Arial" w:cs="Arial"/>
                <w:b/>
                <w:bCs/>
                <w:sz w:val="16"/>
                <w:szCs w:val="16"/>
              </w:rPr>
              <w:t> </w:t>
            </w:r>
          </w:p>
        </w:tc>
        <w:tc>
          <w:tcPr>
            <w:tcW w:w="1356" w:type="dxa"/>
            <w:tcBorders>
              <w:top w:val="nil"/>
              <w:left w:val="nil"/>
              <w:bottom w:val="nil"/>
              <w:right w:val="single" w:sz="4" w:space="0" w:color="000000"/>
            </w:tcBorders>
            <w:vAlign w:val="bottom"/>
          </w:tcPr>
          <w:p w:rsidR="00373780" w:rsidRDefault="00373780" w:rsidP="008C2542">
            <w:pPr>
              <w:rPr>
                <w:rFonts w:ascii="Arial" w:eastAsia="Arial Unicode MS" w:hAnsi="Arial" w:cs="Arial"/>
                <w:b/>
                <w:bCs/>
                <w:sz w:val="16"/>
                <w:szCs w:val="16"/>
              </w:rPr>
            </w:pPr>
            <w:r>
              <w:rPr>
                <w:rFonts w:ascii="Arial" w:hAnsi="Arial" w:cs="Arial"/>
                <w:b/>
                <w:bCs/>
                <w:sz w:val="16"/>
                <w:szCs w:val="16"/>
              </w:rPr>
              <w:t> </w:t>
            </w:r>
          </w:p>
        </w:tc>
        <w:tc>
          <w:tcPr>
            <w:tcW w:w="1544" w:type="dxa"/>
            <w:tcBorders>
              <w:top w:val="nil"/>
              <w:left w:val="nil"/>
              <w:bottom w:val="nil"/>
              <w:right w:val="single" w:sz="4" w:space="0" w:color="000000"/>
            </w:tcBorders>
            <w:vAlign w:val="bottom"/>
          </w:tcPr>
          <w:p w:rsidR="00373780" w:rsidRDefault="00373780" w:rsidP="008C2542">
            <w:pPr>
              <w:rPr>
                <w:rFonts w:ascii="Arial" w:eastAsia="Arial Unicode MS" w:hAnsi="Arial" w:cs="Arial"/>
                <w:b/>
                <w:bCs/>
                <w:sz w:val="16"/>
                <w:szCs w:val="16"/>
              </w:rPr>
            </w:pPr>
            <w:r>
              <w:rPr>
                <w:rFonts w:ascii="Arial" w:hAnsi="Arial" w:cs="Arial"/>
                <w:b/>
                <w:bCs/>
                <w:sz w:val="16"/>
                <w:szCs w:val="16"/>
              </w:rPr>
              <w:t> </w:t>
            </w:r>
          </w:p>
        </w:tc>
        <w:tc>
          <w:tcPr>
            <w:tcW w:w="1558" w:type="dxa"/>
            <w:gridSpan w:val="2"/>
            <w:tcBorders>
              <w:top w:val="nil"/>
              <w:left w:val="nil"/>
              <w:bottom w:val="nil"/>
              <w:right w:val="single" w:sz="4" w:space="0" w:color="000000"/>
            </w:tcBorders>
            <w:vAlign w:val="bottom"/>
          </w:tcPr>
          <w:p w:rsidR="00373780" w:rsidRDefault="00373780" w:rsidP="008C2542">
            <w:pPr>
              <w:rPr>
                <w:rFonts w:ascii="Arial" w:eastAsia="Arial Unicode MS" w:hAnsi="Arial" w:cs="Arial"/>
                <w:b/>
                <w:bCs/>
                <w:sz w:val="16"/>
                <w:szCs w:val="16"/>
              </w:rPr>
            </w:pPr>
            <w:r>
              <w:rPr>
                <w:rFonts w:ascii="Arial" w:hAnsi="Arial" w:cs="Arial"/>
                <w:b/>
                <w:bCs/>
                <w:sz w:val="16"/>
                <w:szCs w:val="16"/>
              </w:rPr>
              <w:t> </w:t>
            </w:r>
          </w:p>
        </w:tc>
      </w:tr>
      <w:tr w:rsidR="00373780" w:rsidTr="00373780">
        <w:trPr>
          <w:trHeight w:val="255"/>
        </w:trPr>
        <w:tc>
          <w:tcPr>
            <w:tcW w:w="676" w:type="dxa"/>
            <w:tcBorders>
              <w:top w:val="nil"/>
              <w:left w:val="nil"/>
              <w:bottom w:val="nil"/>
              <w:right w:val="nil"/>
            </w:tcBorders>
            <w:vAlign w:val="bottom"/>
          </w:tcPr>
          <w:p w:rsidR="00373780" w:rsidRDefault="00373780" w:rsidP="008C2542">
            <w:pPr>
              <w:rPr>
                <w:rFonts w:ascii="Arial" w:eastAsia="Arial Unicode MS" w:hAnsi="Arial" w:cs="Arial"/>
                <w:b/>
                <w:bCs/>
                <w:sz w:val="16"/>
                <w:szCs w:val="16"/>
              </w:rPr>
            </w:pPr>
          </w:p>
        </w:tc>
        <w:tc>
          <w:tcPr>
            <w:tcW w:w="2727" w:type="dxa"/>
            <w:tcBorders>
              <w:top w:val="nil"/>
              <w:left w:val="single" w:sz="4" w:space="0" w:color="000000"/>
              <w:bottom w:val="single" w:sz="4" w:space="0" w:color="000000"/>
              <w:right w:val="single" w:sz="4" w:space="0" w:color="000000"/>
            </w:tcBorders>
            <w:vAlign w:val="bottom"/>
          </w:tcPr>
          <w:p w:rsidR="00373780" w:rsidRDefault="00373780" w:rsidP="008C2542">
            <w:pPr>
              <w:rPr>
                <w:rFonts w:ascii="Arial" w:eastAsia="Arial Unicode MS" w:hAnsi="Arial" w:cs="Arial"/>
                <w:sz w:val="16"/>
                <w:szCs w:val="16"/>
              </w:rPr>
            </w:pPr>
            <w:r>
              <w:rPr>
                <w:rFonts w:ascii="Arial" w:hAnsi="Arial" w:cs="Arial"/>
                <w:sz w:val="16"/>
                <w:szCs w:val="16"/>
              </w:rPr>
              <w:t>LIMPIEZA DE TERMINALES</w:t>
            </w:r>
          </w:p>
        </w:tc>
        <w:tc>
          <w:tcPr>
            <w:tcW w:w="992" w:type="dxa"/>
            <w:tcBorders>
              <w:top w:val="nil"/>
              <w:left w:val="nil"/>
              <w:bottom w:val="single" w:sz="4" w:space="0" w:color="000000"/>
              <w:right w:val="single" w:sz="4" w:space="0" w:color="000000"/>
            </w:tcBorders>
            <w:vAlign w:val="bottom"/>
          </w:tcPr>
          <w:p w:rsidR="00373780" w:rsidRDefault="00373780" w:rsidP="008C2542">
            <w:pPr>
              <w:jc w:val="center"/>
              <w:rPr>
                <w:rFonts w:ascii="Arial" w:eastAsia="Arial Unicode MS" w:hAnsi="Arial" w:cs="Arial"/>
                <w:b/>
                <w:bCs/>
                <w:sz w:val="16"/>
                <w:szCs w:val="16"/>
              </w:rPr>
            </w:pPr>
            <w:r>
              <w:rPr>
                <w:rFonts w:ascii="Arial" w:hAnsi="Arial" w:cs="Arial"/>
                <w:b/>
                <w:bCs/>
                <w:sz w:val="16"/>
                <w:szCs w:val="16"/>
              </w:rPr>
              <w:t> </w:t>
            </w:r>
          </w:p>
        </w:tc>
        <w:tc>
          <w:tcPr>
            <w:tcW w:w="1560" w:type="dxa"/>
            <w:tcBorders>
              <w:top w:val="nil"/>
              <w:left w:val="nil"/>
              <w:bottom w:val="single" w:sz="4" w:space="0" w:color="000000"/>
              <w:right w:val="single" w:sz="4" w:space="0" w:color="000000"/>
            </w:tcBorders>
            <w:vAlign w:val="bottom"/>
          </w:tcPr>
          <w:p w:rsidR="00373780" w:rsidRDefault="00373780" w:rsidP="008C2542">
            <w:pPr>
              <w:jc w:val="center"/>
              <w:rPr>
                <w:rFonts w:ascii="Arial" w:eastAsia="Arial Unicode MS" w:hAnsi="Arial" w:cs="Arial"/>
                <w:b/>
                <w:bCs/>
                <w:sz w:val="16"/>
                <w:szCs w:val="16"/>
              </w:rPr>
            </w:pPr>
            <w:r>
              <w:rPr>
                <w:rFonts w:ascii="Arial" w:hAnsi="Arial" w:cs="Arial"/>
                <w:b/>
                <w:bCs/>
                <w:sz w:val="16"/>
                <w:szCs w:val="16"/>
              </w:rPr>
              <w:t> </w:t>
            </w:r>
          </w:p>
        </w:tc>
        <w:tc>
          <w:tcPr>
            <w:tcW w:w="1356" w:type="dxa"/>
            <w:tcBorders>
              <w:top w:val="nil"/>
              <w:left w:val="nil"/>
              <w:bottom w:val="single" w:sz="4" w:space="0" w:color="000000"/>
              <w:right w:val="single" w:sz="4" w:space="0" w:color="000000"/>
            </w:tcBorders>
            <w:vAlign w:val="bottom"/>
          </w:tcPr>
          <w:p w:rsidR="00373780" w:rsidRDefault="00373780" w:rsidP="008C2542">
            <w:pPr>
              <w:rPr>
                <w:rFonts w:ascii="Arial" w:eastAsia="Arial Unicode MS" w:hAnsi="Arial" w:cs="Arial"/>
                <w:b/>
                <w:bCs/>
                <w:sz w:val="16"/>
                <w:szCs w:val="16"/>
              </w:rPr>
            </w:pPr>
            <w:r>
              <w:rPr>
                <w:rFonts w:ascii="Arial" w:hAnsi="Arial" w:cs="Arial"/>
                <w:b/>
                <w:bCs/>
                <w:sz w:val="16"/>
                <w:szCs w:val="16"/>
              </w:rPr>
              <w:t> </w:t>
            </w:r>
          </w:p>
        </w:tc>
        <w:tc>
          <w:tcPr>
            <w:tcW w:w="1544" w:type="dxa"/>
            <w:tcBorders>
              <w:top w:val="nil"/>
              <w:left w:val="nil"/>
              <w:bottom w:val="single" w:sz="4" w:space="0" w:color="000000"/>
              <w:right w:val="single" w:sz="4" w:space="0" w:color="000000"/>
            </w:tcBorders>
            <w:vAlign w:val="bottom"/>
          </w:tcPr>
          <w:p w:rsidR="00373780" w:rsidRDefault="00373780" w:rsidP="008C2542">
            <w:pPr>
              <w:rPr>
                <w:rFonts w:ascii="Arial" w:eastAsia="Arial Unicode MS" w:hAnsi="Arial" w:cs="Arial"/>
                <w:b/>
                <w:bCs/>
                <w:sz w:val="16"/>
                <w:szCs w:val="16"/>
              </w:rPr>
            </w:pPr>
            <w:r>
              <w:rPr>
                <w:rFonts w:ascii="Arial" w:hAnsi="Arial" w:cs="Arial"/>
                <w:b/>
                <w:bCs/>
                <w:sz w:val="16"/>
                <w:szCs w:val="16"/>
              </w:rPr>
              <w:t> </w:t>
            </w:r>
          </w:p>
        </w:tc>
        <w:tc>
          <w:tcPr>
            <w:tcW w:w="1558" w:type="dxa"/>
            <w:gridSpan w:val="2"/>
            <w:tcBorders>
              <w:top w:val="nil"/>
              <w:left w:val="nil"/>
              <w:bottom w:val="single" w:sz="4" w:space="0" w:color="000000"/>
              <w:right w:val="single" w:sz="4" w:space="0" w:color="000000"/>
            </w:tcBorders>
            <w:vAlign w:val="bottom"/>
          </w:tcPr>
          <w:p w:rsidR="00373780" w:rsidRDefault="00373780" w:rsidP="008C2542">
            <w:pPr>
              <w:rPr>
                <w:rFonts w:ascii="Arial" w:eastAsia="Arial Unicode MS" w:hAnsi="Arial" w:cs="Arial"/>
                <w:b/>
                <w:bCs/>
                <w:sz w:val="16"/>
                <w:szCs w:val="16"/>
              </w:rPr>
            </w:pPr>
            <w:r>
              <w:rPr>
                <w:rFonts w:ascii="Arial" w:hAnsi="Arial" w:cs="Arial"/>
                <w:b/>
                <w:bCs/>
                <w:sz w:val="16"/>
                <w:szCs w:val="16"/>
              </w:rPr>
              <w:t> </w:t>
            </w:r>
          </w:p>
        </w:tc>
      </w:tr>
      <w:tr w:rsidR="00373780" w:rsidTr="00373780">
        <w:trPr>
          <w:trHeight w:val="255"/>
        </w:trPr>
        <w:tc>
          <w:tcPr>
            <w:tcW w:w="676" w:type="dxa"/>
            <w:tcBorders>
              <w:top w:val="nil"/>
              <w:left w:val="nil"/>
              <w:bottom w:val="nil"/>
              <w:right w:val="nil"/>
            </w:tcBorders>
            <w:vAlign w:val="bottom"/>
          </w:tcPr>
          <w:p w:rsidR="00373780" w:rsidRDefault="00373780" w:rsidP="008C2542">
            <w:pPr>
              <w:rPr>
                <w:rFonts w:ascii="Arial" w:eastAsia="Arial Unicode MS" w:hAnsi="Arial" w:cs="Arial"/>
                <w:b/>
                <w:bCs/>
                <w:sz w:val="16"/>
                <w:szCs w:val="16"/>
              </w:rPr>
            </w:pPr>
          </w:p>
        </w:tc>
        <w:tc>
          <w:tcPr>
            <w:tcW w:w="2727" w:type="dxa"/>
            <w:tcBorders>
              <w:top w:val="nil"/>
              <w:left w:val="single" w:sz="4" w:space="0" w:color="000000"/>
              <w:bottom w:val="single" w:sz="4" w:space="0" w:color="000000"/>
              <w:right w:val="single" w:sz="4" w:space="0" w:color="000000"/>
            </w:tcBorders>
            <w:vAlign w:val="bottom"/>
          </w:tcPr>
          <w:p w:rsidR="00373780" w:rsidRDefault="00373780" w:rsidP="008C2542">
            <w:pPr>
              <w:jc w:val="right"/>
              <w:rPr>
                <w:rFonts w:ascii="Arial" w:eastAsia="Arial Unicode MS" w:hAnsi="Arial" w:cs="Arial"/>
                <w:b/>
                <w:bCs/>
                <w:sz w:val="16"/>
                <w:szCs w:val="16"/>
              </w:rPr>
            </w:pPr>
            <w:r>
              <w:rPr>
                <w:rFonts w:ascii="Arial" w:hAnsi="Arial" w:cs="Arial"/>
                <w:b/>
                <w:bCs/>
                <w:sz w:val="16"/>
                <w:szCs w:val="16"/>
              </w:rPr>
              <w:t>SUBTOTAL</w:t>
            </w:r>
          </w:p>
        </w:tc>
        <w:tc>
          <w:tcPr>
            <w:tcW w:w="992" w:type="dxa"/>
            <w:tcBorders>
              <w:top w:val="nil"/>
              <w:left w:val="nil"/>
              <w:bottom w:val="single" w:sz="4" w:space="0" w:color="000000"/>
              <w:right w:val="single" w:sz="4" w:space="0" w:color="000000"/>
            </w:tcBorders>
            <w:vAlign w:val="bottom"/>
          </w:tcPr>
          <w:p w:rsidR="00373780" w:rsidRDefault="00373780" w:rsidP="008C2542">
            <w:pPr>
              <w:jc w:val="center"/>
              <w:rPr>
                <w:rFonts w:ascii="Arial" w:eastAsia="Arial Unicode MS" w:hAnsi="Arial" w:cs="Arial"/>
                <w:b/>
                <w:bCs/>
                <w:sz w:val="16"/>
                <w:szCs w:val="16"/>
              </w:rPr>
            </w:pPr>
            <w:r>
              <w:rPr>
                <w:rFonts w:ascii="Arial" w:hAnsi="Arial" w:cs="Arial"/>
                <w:b/>
                <w:bCs/>
                <w:sz w:val="16"/>
                <w:szCs w:val="16"/>
              </w:rPr>
              <w:t> </w:t>
            </w:r>
          </w:p>
        </w:tc>
        <w:tc>
          <w:tcPr>
            <w:tcW w:w="1560" w:type="dxa"/>
            <w:tcBorders>
              <w:top w:val="nil"/>
              <w:left w:val="nil"/>
              <w:bottom w:val="single" w:sz="4" w:space="0" w:color="000000"/>
              <w:right w:val="single" w:sz="4" w:space="0" w:color="000000"/>
            </w:tcBorders>
            <w:vAlign w:val="bottom"/>
          </w:tcPr>
          <w:p w:rsidR="00373780" w:rsidRDefault="00373780" w:rsidP="008C2542">
            <w:pPr>
              <w:jc w:val="center"/>
              <w:rPr>
                <w:rFonts w:ascii="Arial" w:eastAsia="Arial Unicode MS" w:hAnsi="Arial" w:cs="Arial"/>
                <w:b/>
                <w:bCs/>
                <w:sz w:val="16"/>
                <w:szCs w:val="16"/>
              </w:rPr>
            </w:pPr>
            <w:r>
              <w:rPr>
                <w:rFonts w:ascii="Arial" w:hAnsi="Arial" w:cs="Arial"/>
                <w:b/>
                <w:bCs/>
                <w:sz w:val="16"/>
                <w:szCs w:val="16"/>
              </w:rPr>
              <w:t> </w:t>
            </w:r>
          </w:p>
        </w:tc>
        <w:tc>
          <w:tcPr>
            <w:tcW w:w="1356" w:type="dxa"/>
            <w:tcBorders>
              <w:top w:val="nil"/>
              <w:left w:val="nil"/>
              <w:bottom w:val="single" w:sz="4" w:space="0" w:color="000000"/>
              <w:right w:val="single" w:sz="4" w:space="0" w:color="000000"/>
            </w:tcBorders>
            <w:vAlign w:val="bottom"/>
          </w:tcPr>
          <w:p w:rsidR="00373780" w:rsidRDefault="00373780" w:rsidP="008C2542">
            <w:pPr>
              <w:rPr>
                <w:rFonts w:ascii="Arial" w:eastAsia="Arial Unicode MS" w:hAnsi="Arial" w:cs="Arial"/>
                <w:b/>
                <w:bCs/>
                <w:sz w:val="16"/>
                <w:szCs w:val="16"/>
              </w:rPr>
            </w:pPr>
            <w:r>
              <w:rPr>
                <w:rFonts w:ascii="Arial" w:hAnsi="Arial" w:cs="Arial"/>
                <w:b/>
                <w:bCs/>
                <w:sz w:val="16"/>
                <w:szCs w:val="16"/>
              </w:rPr>
              <w:t> </w:t>
            </w:r>
          </w:p>
        </w:tc>
        <w:tc>
          <w:tcPr>
            <w:tcW w:w="1544" w:type="dxa"/>
            <w:tcBorders>
              <w:top w:val="nil"/>
              <w:left w:val="nil"/>
              <w:bottom w:val="single" w:sz="4" w:space="0" w:color="000000"/>
              <w:right w:val="single" w:sz="4" w:space="0" w:color="000000"/>
            </w:tcBorders>
            <w:vAlign w:val="bottom"/>
          </w:tcPr>
          <w:p w:rsidR="00373780" w:rsidRDefault="00373780" w:rsidP="008C2542">
            <w:pPr>
              <w:rPr>
                <w:rFonts w:ascii="Arial" w:eastAsia="Arial Unicode MS" w:hAnsi="Arial" w:cs="Arial"/>
                <w:b/>
                <w:bCs/>
                <w:sz w:val="16"/>
                <w:szCs w:val="16"/>
              </w:rPr>
            </w:pPr>
            <w:r>
              <w:rPr>
                <w:rFonts w:ascii="Arial" w:hAnsi="Arial" w:cs="Arial"/>
                <w:b/>
                <w:bCs/>
                <w:sz w:val="16"/>
                <w:szCs w:val="16"/>
              </w:rPr>
              <w:t> </w:t>
            </w:r>
          </w:p>
        </w:tc>
        <w:tc>
          <w:tcPr>
            <w:tcW w:w="1558" w:type="dxa"/>
            <w:gridSpan w:val="2"/>
            <w:tcBorders>
              <w:top w:val="nil"/>
              <w:left w:val="nil"/>
              <w:bottom w:val="single" w:sz="4" w:space="0" w:color="000000"/>
              <w:right w:val="single" w:sz="4" w:space="0" w:color="000000"/>
            </w:tcBorders>
            <w:vAlign w:val="bottom"/>
          </w:tcPr>
          <w:p w:rsidR="00373780" w:rsidRDefault="00373780" w:rsidP="008C2542">
            <w:pPr>
              <w:rPr>
                <w:rFonts w:ascii="Arial" w:eastAsia="Arial Unicode MS" w:hAnsi="Arial" w:cs="Arial"/>
                <w:b/>
                <w:bCs/>
                <w:sz w:val="16"/>
                <w:szCs w:val="16"/>
              </w:rPr>
            </w:pPr>
            <w:r>
              <w:rPr>
                <w:rFonts w:ascii="Arial" w:hAnsi="Arial" w:cs="Arial"/>
                <w:b/>
                <w:bCs/>
                <w:sz w:val="16"/>
                <w:szCs w:val="16"/>
              </w:rPr>
              <w:t> </w:t>
            </w:r>
          </w:p>
        </w:tc>
      </w:tr>
      <w:tr w:rsidR="00373780" w:rsidTr="00373780">
        <w:trPr>
          <w:trHeight w:val="255"/>
        </w:trPr>
        <w:tc>
          <w:tcPr>
            <w:tcW w:w="676" w:type="dxa"/>
            <w:tcBorders>
              <w:top w:val="nil"/>
              <w:left w:val="nil"/>
              <w:bottom w:val="nil"/>
              <w:right w:val="nil"/>
            </w:tcBorders>
            <w:vAlign w:val="bottom"/>
          </w:tcPr>
          <w:p w:rsidR="00373780" w:rsidRDefault="00373780" w:rsidP="008C2542">
            <w:pPr>
              <w:rPr>
                <w:rFonts w:ascii="Arial" w:eastAsia="Arial Unicode MS" w:hAnsi="Arial" w:cs="Arial"/>
                <w:b/>
                <w:bCs/>
                <w:sz w:val="16"/>
                <w:szCs w:val="16"/>
              </w:rPr>
            </w:pPr>
          </w:p>
        </w:tc>
        <w:tc>
          <w:tcPr>
            <w:tcW w:w="2727" w:type="dxa"/>
            <w:tcBorders>
              <w:top w:val="nil"/>
              <w:left w:val="nil"/>
              <w:bottom w:val="nil"/>
              <w:right w:val="nil"/>
            </w:tcBorders>
            <w:vAlign w:val="bottom"/>
          </w:tcPr>
          <w:p w:rsidR="00373780" w:rsidRDefault="00373780" w:rsidP="008C2542">
            <w:pPr>
              <w:rPr>
                <w:rFonts w:ascii="Arial" w:eastAsia="Arial Unicode MS" w:hAnsi="Arial" w:cs="Arial"/>
                <w:b/>
                <w:bCs/>
                <w:sz w:val="16"/>
                <w:szCs w:val="16"/>
              </w:rPr>
            </w:pPr>
          </w:p>
        </w:tc>
        <w:tc>
          <w:tcPr>
            <w:tcW w:w="992" w:type="dxa"/>
            <w:tcBorders>
              <w:top w:val="nil"/>
              <w:left w:val="nil"/>
              <w:bottom w:val="nil"/>
              <w:right w:val="nil"/>
            </w:tcBorders>
            <w:vAlign w:val="bottom"/>
          </w:tcPr>
          <w:p w:rsidR="00373780" w:rsidRDefault="00373780" w:rsidP="008C2542">
            <w:pPr>
              <w:jc w:val="center"/>
              <w:rPr>
                <w:rFonts w:ascii="Arial" w:eastAsia="Arial Unicode MS" w:hAnsi="Arial" w:cs="Arial"/>
                <w:b/>
                <w:bCs/>
                <w:sz w:val="16"/>
                <w:szCs w:val="16"/>
              </w:rPr>
            </w:pPr>
          </w:p>
        </w:tc>
        <w:tc>
          <w:tcPr>
            <w:tcW w:w="1560" w:type="dxa"/>
            <w:tcBorders>
              <w:top w:val="nil"/>
              <w:left w:val="nil"/>
              <w:bottom w:val="nil"/>
              <w:right w:val="nil"/>
            </w:tcBorders>
            <w:vAlign w:val="bottom"/>
          </w:tcPr>
          <w:p w:rsidR="00373780" w:rsidRDefault="00373780" w:rsidP="008C2542">
            <w:pPr>
              <w:jc w:val="center"/>
              <w:rPr>
                <w:rFonts w:ascii="Arial" w:eastAsia="Arial Unicode MS" w:hAnsi="Arial" w:cs="Arial"/>
                <w:b/>
                <w:bCs/>
                <w:sz w:val="16"/>
                <w:szCs w:val="16"/>
              </w:rPr>
            </w:pPr>
          </w:p>
        </w:tc>
        <w:tc>
          <w:tcPr>
            <w:tcW w:w="1356" w:type="dxa"/>
            <w:tcBorders>
              <w:top w:val="nil"/>
              <w:left w:val="nil"/>
              <w:bottom w:val="nil"/>
              <w:right w:val="nil"/>
            </w:tcBorders>
            <w:vAlign w:val="bottom"/>
          </w:tcPr>
          <w:p w:rsidR="00373780" w:rsidRDefault="00373780" w:rsidP="008C2542">
            <w:pPr>
              <w:rPr>
                <w:rFonts w:ascii="Arial" w:eastAsia="Arial Unicode MS" w:hAnsi="Arial" w:cs="Arial"/>
                <w:b/>
                <w:bCs/>
                <w:sz w:val="16"/>
                <w:szCs w:val="16"/>
              </w:rPr>
            </w:pPr>
          </w:p>
        </w:tc>
        <w:tc>
          <w:tcPr>
            <w:tcW w:w="1544" w:type="dxa"/>
            <w:tcBorders>
              <w:top w:val="nil"/>
              <w:left w:val="nil"/>
              <w:bottom w:val="nil"/>
              <w:right w:val="nil"/>
            </w:tcBorders>
            <w:vAlign w:val="bottom"/>
          </w:tcPr>
          <w:p w:rsidR="00373780" w:rsidRDefault="00373780" w:rsidP="008C2542">
            <w:pPr>
              <w:rPr>
                <w:rFonts w:ascii="Arial" w:eastAsia="Arial Unicode MS" w:hAnsi="Arial" w:cs="Arial"/>
                <w:b/>
                <w:bCs/>
                <w:sz w:val="16"/>
                <w:szCs w:val="16"/>
              </w:rPr>
            </w:pPr>
          </w:p>
        </w:tc>
        <w:tc>
          <w:tcPr>
            <w:tcW w:w="1558" w:type="dxa"/>
            <w:gridSpan w:val="2"/>
            <w:tcBorders>
              <w:top w:val="nil"/>
              <w:left w:val="nil"/>
              <w:bottom w:val="nil"/>
              <w:right w:val="nil"/>
            </w:tcBorders>
            <w:vAlign w:val="bottom"/>
          </w:tcPr>
          <w:p w:rsidR="00373780" w:rsidRDefault="00373780" w:rsidP="008C2542">
            <w:pPr>
              <w:rPr>
                <w:rFonts w:ascii="Arial" w:eastAsia="Arial Unicode MS" w:hAnsi="Arial" w:cs="Arial"/>
                <w:b/>
                <w:bCs/>
                <w:sz w:val="16"/>
                <w:szCs w:val="16"/>
              </w:rPr>
            </w:pPr>
          </w:p>
        </w:tc>
      </w:tr>
    </w:tbl>
    <w:p w:rsidR="00373780" w:rsidRDefault="00373780" w:rsidP="00373780">
      <w:r>
        <w:br w:type="page"/>
      </w:r>
    </w:p>
    <w:tbl>
      <w:tblPr>
        <w:tblW w:w="10058" w:type="dxa"/>
        <w:tblInd w:w="-426" w:type="dxa"/>
        <w:tblLayout w:type="fixed"/>
        <w:tblCellMar>
          <w:left w:w="0" w:type="dxa"/>
          <w:right w:w="0" w:type="dxa"/>
        </w:tblCellMar>
        <w:tblLook w:val="0000" w:firstRow="0" w:lastRow="0" w:firstColumn="0" w:lastColumn="0" w:noHBand="0" w:noVBand="0"/>
      </w:tblPr>
      <w:tblGrid>
        <w:gridCol w:w="676"/>
        <w:gridCol w:w="2727"/>
        <w:gridCol w:w="992"/>
        <w:gridCol w:w="1560"/>
        <w:gridCol w:w="1356"/>
        <w:gridCol w:w="1544"/>
        <w:gridCol w:w="1203"/>
      </w:tblGrid>
      <w:tr w:rsidR="00373780" w:rsidTr="008C2542">
        <w:trPr>
          <w:trHeight w:val="255"/>
        </w:trPr>
        <w:tc>
          <w:tcPr>
            <w:tcW w:w="676" w:type="dxa"/>
            <w:tcBorders>
              <w:top w:val="nil"/>
              <w:left w:val="nil"/>
              <w:bottom w:val="nil"/>
              <w:right w:val="nil"/>
            </w:tcBorders>
            <w:vAlign w:val="bottom"/>
          </w:tcPr>
          <w:p w:rsidR="00373780" w:rsidRDefault="00373780" w:rsidP="008C2542">
            <w:pPr>
              <w:rPr>
                <w:rFonts w:ascii="Arial" w:eastAsia="Arial Unicode MS" w:hAnsi="Arial" w:cs="Arial"/>
                <w:b/>
                <w:bCs/>
                <w:sz w:val="16"/>
                <w:szCs w:val="16"/>
              </w:rPr>
            </w:pPr>
            <w:r>
              <w:br w:type="page"/>
            </w:r>
            <w:r>
              <w:br w:type="page"/>
            </w:r>
          </w:p>
        </w:tc>
        <w:tc>
          <w:tcPr>
            <w:tcW w:w="2727" w:type="dxa"/>
            <w:tcBorders>
              <w:top w:val="nil"/>
              <w:left w:val="nil"/>
              <w:bottom w:val="nil"/>
              <w:right w:val="nil"/>
            </w:tcBorders>
            <w:vAlign w:val="bottom"/>
          </w:tcPr>
          <w:p w:rsidR="00373780" w:rsidRDefault="00373780" w:rsidP="008C2542">
            <w:pPr>
              <w:rPr>
                <w:rFonts w:ascii="Arial" w:eastAsia="Arial Unicode MS" w:hAnsi="Arial" w:cs="Arial"/>
                <w:b/>
                <w:bCs/>
                <w:sz w:val="16"/>
                <w:szCs w:val="16"/>
              </w:rPr>
            </w:pPr>
          </w:p>
          <w:p w:rsidR="00373780" w:rsidRDefault="00373780" w:rsidP="008C2542">
            <w:pPr>
              <w:rPr>
                <w:rFonts w:ascii="Arial" w:eastAsia="Arial Unicode MS" w:hAnsi="Arial" w:cs="Arial"/>
                <w:b/>
                <w:bCs/>
                <w:sz w:val="16"/>
                <w:szCs w:val="16"/>
              </w:rPr>
            </w:pPr>
          </w:p>
        </w:tc>
        <w:tc>
          <w:tcPr>
            <w:tcW w:w="992" w:type="dxa"/>
            <w:tcBorders>
              <w:top w:val="nil"/>
              <w:left w:val="nil"/>
              <w:bottom w:val="nil"/>
              <w:right w:val="nil"/>
            </w:tcBorders>
            <w:vAlign w:val="bottom"/>
          </w:tcPr>
          <w:p w:rsidR="00373780" w:rsidRDefault="00373780" w:rsidP="008C2542">
            <w:pPr>
              <w:jc w:val="center"/>
              <w:rPr>
                <w:rFonts w:ascii="Arial" w:eastAsia="Arial Unicode MS" w:hAnsi="Arial" w:cs="Arial"/>
                <w:b/>
                <w:bCs/>
                <w:sz w:val="16"/>
                <w:szCs w:val="16"/>
              </w:rPr>
            </w:pPr>
          </w:p>
        </w:tc>
        <w:tc>
          <w:tcPr>
            <w:tcW w:w="1560" w:type="dxa"/>
            <w:tcBorders>
              <w:top w:val="nil"/>
              <w:left w:val="nil"/>
              <w:bottom w:val="nil"/>
              <w:right w:val="nil"/>
            </w:tcBorders>
            <w:vAlign w:val="bottom"/>
          </w:tcPr>
          <w:p w:rsidR="00373780" w:rsidRDefault="00373780" w:rsidP="008C2542">
            <w:pPr>
              <w:jc w:val="center"/>
              <w:rPr>
                <w:rFonts w:ascii="Arial" w:eastAsia="Arial Unicode MS" w:hAnsi="Arial" w:cs="Arial"/>
                <w:b/>
                <w:bCs/>
                <w:sz w:val="16"/>
                <w:szCs w:val="16"/>
              </w:rPr>
            </w:pPr>
          </w:p>
        </w:tc>
        <w:tc>
          <w:tcPr>
            <w:tcW w:w="1356" w:type="dxa"/>
            <w:tcBorders>
              <w:top w:val="nil"/>
              <w:left w:val="nil"/>
              <w:bottom w:val="nil"/>
              <w:right w:val="nil"/>
            </w:tcBorders>
            <w:vAlign w:val="bottom"/>
          </w:tcPr>
          <w:p w:rsidR="00373780" w:rsidRDefault="00373780" w:rsidP="008C2542">
            <w:pPr>
              <w:rPr>
                <w:rFonts w:ascii="Arial" w:eastAsia="Arial Unicode MS" w:hAnsi="Arial" w:cs="Arial"/>
                <w:b/>
                <w:bCs/>
                <w:sz w:val="16"/>
                <w:szCs w:val="16"/>
              </w:rPr>
            </w:pPr>
          </w:p>
        </w:tc>
        <w:tc>
          <w:tcPr>
            <w:tcW w:w="1544" w:type="dxa"/>
            <w:tcBorders>
              <w:top w:val="nil"/>
              <w:left w:val="nil"/>
              <w:bottom w:val="nil"/>
              <w:right w:val="nil"/>
            </w:tcBorders>
            <w:vAlign w:val="bottom"/>
          </w:tcPr>
          <w:p w:rsidR="00373780" w:rsidRDefault="00373780" w:rsidP="008C2542">
            <w:pPr>
              <w:rPr>
                <w:rFonts w:ascii="Arial" w:eastAsia="Arial Unicode MS" w:hAnsi="Arial" w:cs="Arial"/>
                <w:b/>
                <w:bCs/>
                <w:sz w:val="16"/>
                <w:szCs w:val="16"/>
              </w:rPr>
            </w:pPr>
          </w:p>
        </w:tc>
        <w:tc>
          <w:tcPr>
            <w:tcW w:w="1203" w:type="dxa"/>
            <w:tcBorders>
              <w:top w:val="nil"/>
              <w:left w:val="nil"/>
              <w:bottom w:val="nil"/>
              <w:right w:val="nil"/>
            </w:tcBorders>
            <w:vAlign w:val="bottom"/>
          </w:tcPr>
          <w:p w:rsidR="00373780" w:rsidRDefault="00373780" w:rsidP="008C2542">
            <w:pPr>
              <w:rPr>
                <w:rFonts w:ascii="Arial" w:eastAsia="Arial Unicode MS" w:hAnsi="Arial" w:cs="Arial"/>
                <w:b/>
                <w:bCs/>
                <w:sz w:val="16"/>
                <w:szCs w:val="16"/>
              </w:rPr>
            </w:pPr>
          </w:p>
        </w:tc>
      </w:tr>
      <w:tr w:rsidR="00373780" w:rsidTr="008C2542">
        <w:trPr>
          <w:trHeight w:val="720"/>
        </w:trPr>
        <w:tc>
          <w:tcPr>
            <w:tcW w:w="676" w:type="dxa"/>
            <w:tcBorders>
              <w:top w:val="single" w:sz="4" w:space="0" w:color="000000"/>
              <w:left w:val="single" w:sz="4" w:space="0" w:color="000000"/>
              <w:bottom w:val="single" w:sz="4" w:space="0" w:color="000000"/>
              <w:right w:val="single" w:sz="4" w:space="0" w:color="000000"/>
            </w:tcBorders>
            <w:vAlign w:val="center"/>
          </w:tcPr>
          <w:p w:rsidR="00373780" w:rsidRDefault="00373780" w:rsidP="008C2542">
            <w:pPr>
              <w:jc w:val="center"/>
              <w:rPr>
                <w:rFonts w:ascii="Arial" w:eastAsia="Arial Unicode MS" w:hAnsi="Arial" w:cs="Arial"/>
                <w:b/>
                <w:bCs/>
                <w:sz w:val="16"/>
                <w:szCs w:val="16"/>
              </w:rPr>
            </w:pPr>
            <w:r>
              <w:rPr>
                <w:rFonts w:ascii="Arial" w:hAnsi="Arial" w:cs="Arial"/>
                <w:b/>
                <w:bCs/>
                <w:sz w:val="16"/>
                <w:szCs w:val="16"/>
              </w:rPr>
              <w:t>NO. PROG</w:t>
            </w:r>
          </w:p>
        </w:tc>
        <w:tc>
          <w:tcPr>
            <w:tcW w:w="2727" w:type="dxa"/>
            <w:tcBorders>
              <w:top w:val="single" w:sz="4" w:space="0" w:color="000000"/>
              <w:left w:val="nil"/>
              <w:bottom w:val="single" w:sz="4" w:space="0" w:color="000000"/>
              <w:right w:val="single" w:sz="4" w:space="0" w:color="000000"/>
            </w:tcBorders>
            <w:vAlign w:val="center"/>
          </w:tcPr>
          <w:p w:rsidR="00373780" w:rsidRDefault="00373780" w:rsidP="008C2542">
            <w:pPr>
              <w:jc w:val="center"/>
              <w:rPr>
                <w:rFonts w:ascii="Arial" w:eastAsia="Arial Unicode MS" w:hAnsi="Arial" w:cs="Arial"/>
                <w:b/>
                <w:bCs/>
                <w:sz w:val="18"/>
                <w:szCs w:val="18"/>
              </w:rPr>
            </w:pPr>
            <w:r>
              <w:rPr>
                <w:rFonts w:ascii="Arial" w:hAnsi="Arial" w:cs="Arial"/>
                <w:b/>
                <w:bCs/>
                <w:sz w:val="18"/>
                <w:szCs w:val="18"/>
              </w:rPr>
              <w:t>CATALOGO DE CONCEPTOS</w:t>
            </w:r>
          </w:p>
        </w:tc>
        <w:tc>
          <w:tcPr>
            <w:tcW w:w="992" w:type="dxa"/>
            <w:tcBorders>
              <w:top w:val="single" w:sz="4" w:space="0" w:color="000000"/>
              <w:left w:val="nil"/>
              <w:bottom w:val="single" w:sz="4" w:space="0" w:color="000000"/>
              <w:right w:val="single" w:sz="4" w:space="0" w:color="000000"/>
            </w:tcBorders>
            <w:vAlign w:val="center"/>
          </w:tcPr>
          <w:p w:rsidR="00373780" w:rsidRDefault="00373780" w:rsidP="008C2542">
            <w:pPr>
              <w:jc w:val="center"/>
              <w:rPr>
                <w:rFonts w:ascii="Arial" w:eastAsia="Arial Unicode MS" w:hAnsi="Arial" w:cs="Arial"/>
                <w:b/>
                <w:bCs/>
                <w:sz w:val="18"/>
                <w:szCs w:val="18"/>
                <w:lang w:val="en-US"/>
              </w:rPr>
            </w:pPr>
            <w:r>
              <w:rPr>
                <w:rFonts w:ascii="Arial" w:hAnsi="Arial" w:cs="Arial"/>
                <w:b/>
                <w:bCs/>
                <w:sz w:val="18"/>
                <w:szCs w:val="18"/>
                <w:lang w:val="en-US"/>
              </w:rPr>
              <w:t>MITSUBISHI, MOD: FGC20</w:t>
            </w:r>
          </w:p>
        </w:tc>
        <w:tc>
          <w:tcPr>
            <w:tcW w:w="1560" w:type="dxa"/>
            <w:tcBorders>
              <w:top w:val="single" w:sz="4" w:space="0" w:color="000000"/>
              <w:left w:val="nil"/>
              <w:bottom w:val="single" w:sz="4" w:space="0" w:color="000000"/>
              <w:right w:val="single" w:sz="4" w:space="0" w:color="000000"/>
            </w:tcBorders>
            <w:vAlign w:val="center"/>
          </w:tcPr>
          <w:p w:rsidR="00373780" w:rsidRDefault="00373780" w:rsidP="008C2542">
            <w:pPr>
              <w:jc w:val="center"/>
              <w:rPr>
                <w:rFonts w:ascii="Arial" w:eastAsia="Arial Unicode MS" w:hAnsi="Arial" w:cs="Arial"/>
                <w:b/>
                <w:bCs/>
                <w:sz w:val="18"/>
                <w:szCs w:val="18"/>
                <w:lang w:val="en-US"/>
              </w:rPr>
            </w:pPr>
            <w:r>
              <w:rPr>
                <w:rFonts w:ascii="Arial" w:hAnsi="Arial" w:cs="Arial"/>
                <w:b/>
                <w:bCs/>
                <w:sz w:val="18"/>
                <w:szCs w:val="18"/>
                <w:lang w:val="en-US"/>
              </w:rPr>
              <w:t>MITSUBISHI, MOD: FG25K-G</w:t>
            </w:r>
          </w:p>
        </w:tc>
        <w:tc>
          <w:tcPr>
            <w:tcW w:w="1356" w:type="dxa"/>
            <w:tcBorders>
              <w:top w:val="single" w:sz="4" w:space="0" w:color="000000"/>
              <w:left w:val="nil"/>
              <w:bottom w:val="single" w:sz="4" w:space="0" w:color="000000"/>
              <w:right w:val="single" w:sz="4" w:space="0" w:color="000000"/>
            </w:tcBorders>
            <w:vAlign w:val="center"/>
          </w:tcPr>
          <w:p w:rsidR="00373780" w:rsidRDefault="00373780" w:rsidP="008C2542">
            <w:pPr>
              <w:jc w:val="center"/>
              <w:rPr>
                <w:rFonts w:ascii="Arial" w:eastAsia="Arial Unicode MS" w:hAnsi="Arial" w:cs="Arial"/>
                <w:b/>
                <w:bCs/>
                <w:sz w:val="18"/>
                <w:szCs w:val="18"/>
                <w:lang w:val="en-US"/>
              </w:rPr>
            </w:pPr>
            <w:r>
              <w:rPr>
                <w:rFonts w:ascii="Arial" w:hAnsi="Arial" w:cs="Arial"/>
                <w:b/>
                <w:bCs/>
                <w:sz w:val="18"/>
                <w:szCs w:val="18"/>
                <w:lang w:val="en-US"/>
              </w:rPr>
              <w:t>KOMATSU, MOD: FG30HT-12</w:t>
            </w:r>
          </w:p>
        </w:tc>
        <w:tc>
          <w:tcPr>
            <w:tcW w:w="1544" w:type="dxa"/>
            <w:tcBorders>
              <w:top w:val="single" w:sz="4" w:space="0" w:color="000000"/>
              <w:left w:val="nil"/>
              <w:bottom w:val="single" w:sz="4" w:space="0" w:color="000000"/>
              <w:right w:val="single" w:sz="4" w:space="0" w:color="000000"/>
            </w:tcBorders>
            <w:vAlign w:val="center"/>
          </w:tcPr>
          <w:p w:rsidR="00373780" w:rsidRDefault="00373780" w:rsidP="008C2542">
            <w:pPr>
              <w:jc w:val="center"/>
              <w:rPr>
                <w:rFonts w:ascii="Arial" w:eastAsia="Arial Unicode MS" w:hAnsi="Arial" w:cs="Arial"/>
                <w:b/>
                <w:bCs/>
                <w:sz w:val="18"/>
                <w:szCs w:val="18"/>
                <w:lang w:val="en-US"/>
              </w:rPr>
            </w:pPr>
            <w:r>
              <w:rPr>
                <w:rFonts w:ascii="Arial" w:hAnsi="Arial" w:cs="Arial"/>
                <w:b/>
                <w:bCs/>
                <w:sz w:val="18"/>
                <w:szCs w:val="18"/>
                <w:lang w:val="en-US"/>
              </w:rPr>
              <w:t>MITSUBISHI, MOD: FG30NGLP</w:t>
            </w:r>
          </w:p>
        </w:tc>
        <w:tc>
          <w:tcPr>
            <w:tcW w:w="1203" w:type="dxa"/>
            <w:tcBorders>
              <w:top w:val="single" w:sz="4" w:space="0" w:color="000000"/>
              <w:left w:val="nil"/>
              <w:bottom w:val="single" w:sz="4" w:space="0" w:color="000000"/>
              <w:right w:val="single" w:sz="4" w:space="0" w:color="000000"/>
            </w:tcBorders>
            <w:vAlign w:val="center"/>
          </w:tcPr>
          <w:p w:rsidR="00373780" w:rsidRDefault="00373780" w:rsidP="008C2542">
            <w:pPr>
              <w:jc w:val="center"/>
              <w:rPr>
                <w:rFonts w:ascii="Arial" w:eastAsia="Arial Unicode MS" w:hAnsi="Arial" w:cs="Arial"/>
                <w:b/>
                <w:bCs/>
                <w:sz w:val="18"/>
                <w:szCs w:val="18"/>
              </w:rPr>
            </w:pPr>
            <w:r>
              <w:rPr>
                <w:rFonts w:ascii="Arial" w:hAnsi="Arial" w:cs="Arial"/>
                <w:b/>
                <w:bCs/>
                <w:sz w:val="18"/>
                <w:szCs w:val="18"/>
              </w:rPr>
              <w:t>YALE, MOD: GP050VX VERACITOR</w:t>
            </w:r>
          </w:p>
        </w:tc>
      </w:tr>
      <w:tr w:rsidR="00373780" w:rsidTr="008C2542">
        <w:trPr>
          <w:trHeight w:val="255"/>
        </w:trPr>
        <w:tc>
          <w:tcPr>
            <w:tcW w:w="676" w:type="dxa"/>
            <w:tcBorders>
              <w:top w:val="nil"/>
              <w:left w:val="nil"/>
              <w:bottom w:val="nil"/>
              <w:right w:val="nil"/>
            </w:tcBorders>
            <w:vAlign w:val="bottom"/>
          </w:tcPr>
          <w:p w:rsidR="00373780" w:rsidRDefault="00373780" w:rsidP="008C2542">
            <w:pPr>
              <w:jc w:val="right"/>
              <w:rPr>
                <w:rFonts w:ascii="Arial" w:eastAsia="Arial Unicode MS" w:hAnsi="Arial" w:cs="Arial"/>
                <w:b/>
                <w:bCs/>
                <w:sz w:val="18"/>
                <w:szCs w:val="18"/>
              </w:rPr>
            </w:pPr>
            <w:r>
              <w:rPr>
                <w:rFonts w:ascii="Arial" w:hAnsi="Arial" w:cs="Arial"/>
                <w:b/>
                <w:bCs/>
                <w:sz w:val="18"/>
                <w:szCs w:val="18"/>
              </w:rPr>
              <w:t>2</w:t>
            </w:r>
          </w:p>
        </w:tc>
        <w:tc>
          <w:tcPr>
            <w:tcW w:w="2727" w:type="dxa"/>
            <w:tcBorders>
              <w:top w:val="nil"/>
              <w:left w:val="nil"/>
              <w:bottom w:val="single" w:sz="4" w:space="0" w:color="000000"/>
              <w:right w:val="nil"/>
            </w:tcBorders>
            <w:vAlign w:val="bottom"/>
          </w:tcPr>
          <w:p w:rsidR="00373780" w:rsidRDefault="00373780" w:rsidP="008C2542">
            <w:pPr>
              <w:rPr>
                <w:rFonts w:ascii="Arial" w:eastAsia="Arial Unicode MS" w:hAnsi="Arial" w:cs="Arial"/>
                <w:b/>
                <w:bCs/>
              </w:rPr>
            </w:pPr>
            <w:r>
              <w:rPr>
                <w:rFonts w:ascii="Arial" w:hAnsi="Arial" w:cs="Arial"/>
                <w:b/>
                <w:bCs/>
              </w:rPr>
              <w:t>PREVENTIVO MAYOR</w:t>
            </w:r>
          </w:p>
        </w:tc>
        <w:tc>
          <w:tcPr>
            <w:tcW w:w="992" w:type="dxa"/>
            <w:tcBorders>
              <w:top w:val="nil"/>
              <w:left w:val="nil"/>
              <w:bottom w:val="single" w:sz="4" w:space="0" w:color="000000"/>
              <w:right w:val="nil"/>
            </w:tcBorders>
            <w:vAlign w:val="bottom"/>
          </w:tcPr>
          <w:p w:rsidR="00373780" w:rsidRDefault="00373780" w:rsidP="008C2542">
            <w:pPr>
              <w:jc w:val="center"/>
              <w:rPr>
                <w:rFonts w:ascii="Arial" w:eastAsia="Arial Unicode MS" w:hAnsi="Arial" w:cs="Arial"/>
                <w:b/>
                <w:bCs/>
                <w:sz w:val="16"/>
                <w:szCs w:val="16"/>
              </w:rPr>
            </w:pPr>
            <w:r>
              <w:rPr>
                <w:rFonts w:ascii="Arial" w:hAnsi="Arial" w:cs="Arial"/>
                <w:b/>
                <w:bCs/>
                <w:sz w:val="16"/>
                <w:szCs w:val="16"/>
              </w:rPr>
              <w:t> </w:t>
            </w:r>
          </w:p>
        </w:tc>
        <w:tc>
          <w:tcPr>
            <w:tcW w:w="1560" w:type="dxa"/>
            <w:tcBorders>
              <w:top w:val="nil"/>
              <w:left w:val="nil"/>
              <w:bottom w:val="single" w:sz="4" w:space="0" w:color="000000"/>
              <w:right w:val="nil"/>
            </w:tcBorders>
            <w:vAlign w:val="bottom"/>
          </w:tcPr>
          <w:p w:rsidR="00373780" w:rsidRDefault="00373780" w:rsidP="008C2542">
            <w:pPr>
              <w:jc w:val="center"/>
              <w:rPr>
                <w:rFonts w:ascii="Arial" w:eastAsia="Arial Unicode MS" w:hAnsi="Arial" w:cs="Arial"/>
                <w:b/>
                <w:bCs/>
                <w:sz w:val="16"/>
                <w:szCs w:val="16"/>
              </w:rPr>
            </w:pPr>
            <w:r>
              <w:rPr>
                <w:rFonts w:ascii="Arial" w:hAnsi="Arial" w:cs="Arial"/>
                <w:b/>
                <w:bCs/>
                <w:sz w:val="16"/>
                <w:szCs w:val="16"/>
              </w:rPr>
              <w:t> </w:t>
            </w:r>
          </w:p>
        </w:tc>
        <w:tc>
          <w:tcPr>
            <w:tcW w:w="1356" w:type="dxa"/>
            <w:tcBorders>
              <w:top w:val="nil"/>
              <w:left w:val="nil"/>
              <w:bottom w:val="single" w:sz="4" w:space="0" w:color="000000"/>
              <w:right w:val="nil"/>
            </w:tcBorders>
            <w:vAlign w:val="bottom"/>
          </w:tcPr>
          <w:p w:rsidR="00373780" w:rsidRDefault="00373780" w:rsidP="008C2542">
            <w:pPr>
              <w:rPr>
                <w:rFonts w:ascii="Arial" w:eastAsia="Arial Unicode MS" w:hAnsi="Arial" w:cs="Arial"/>
                <w:b/>
                <w:bCs/>
                <w:sz w:val="16"/>
                <w:szCs w:val="16"/>
              </w:rPr>
            </w:pPr>
            <w:r>
              <w:rPr>
                <w:rFonts w:ascii="Arial" w:hAnsi="Arial" w:cs="Arial"/>
                <w:b/>
                <w:bCs/>
                <w:sz w:val="16"/>
                <w:szCs w:val="16"/>
              </w:rPr>
              <w:t> </w:t>
            </w:r>
          </w:p>
        </w:tc>
        <w:tc>
          <w:tcPr>
            <w:tcW w:w="1544" w:type="dxa"/>
            <w:tcBorders>
              <w:top w:val="nil"/>
              <w:left w:val="nil"/>
              <w:bottom w:val="single" w:sz="4" w:space="0" w:color="000000"/>
              <w:right w:val="nil"/>
            </w:tcBorders>
            <w:vAlign w:val="bottom"/>
          </w:tcPr>
          <w:p w:rsidR="00373780" w:rsidRDefault="00373780" w:rsidP="008C2542">
            <w:pPr>
              <w:rPr>
                <w:rFonts w:ascii="Arial" w:eastAsia="Arial Unicode MS" w:hAnsi="Arial" w:cs="Arial"/>
                <w:b/>
                <w:bCs/>
                <w:sz w:val="16"/>
                <w:szCs w:val="16"/>
              </w:rPr>
            </w:pPr>
            <w:r>
              <w:rPr>
                <w:rFonts w:ascii="Arial" w:hAnsi="Arial" w:cs="Arial"/>
                <w:b/>
                <w:bCs/>
                <w:sz w:val="16"/>
                <w:szCs w:val="16"/>
              </w:rPr>
              <w:t> </w:t>
            </w:r>
          </w:p>
        </w:tc>
        <w:tc>
          <w:tcPr>
            <w:tcW w:w="1203" w:type="dxa"/>
            <w:tcBorders>
              <w:top w:val="nil"/>
              <w:left w:val="nil"/>
              <w:bottom w:val="single" w:sz="4" w:space="0" w:color="000000"/>
              <w:right w:val="nil"/>
            </w:tcBorders>
            <w:vAlign w:val="bottom"/>
          </w:tcPr>
          <w:p w:rsidR="00373780" w:rsidRDefault="00373780" w:rsidP="008C2542">
            <w:pPr>
              <w:rPr>
                <w:rFonts w:ascii="Arial" w:eastAsia="Arial Unicode MS" w:hAnsi="Arial" w:cs="Arial"/>
                <w:b/>
                <w:bCs/>
                <w:sz w:val="16"/>
                <w:szCs w:val="16"/>
              </w:rPr>
            </w:pPr>
            <w:r>
              <w:rPr>
                <w:rFonts w:ascii="Arial" w:hAnsi="Arial" w:cs="Arial"/>
                <w:b/>
                <w:bCs/>
                <w:sz w:val="16"/>
                <w:szCs w:val="16"/>
              </w:rPr>
              <w:t> </w:t>
            </w:r>
          </w:p>
        </w:tc>
      </w:tr>
      <w:tr w:rsidR="00373780" w:rsidTr="008C2542">
        <w:trPr>
          <w:trHeight w:val="255"/>
        </w:trPr>
        <w:tc>
          <w:tcPr>
            <w:tcW w:w="676" w:type="dxa"/>
            <w:tcBorders>
              <w:top w:val="nil"/>
              <w:left w:val="nil"/>
              <w:bottom w:val="nil"/>
              <w:right w:val="nil"/>
            </w:tcBorders>
            <w:vAlign w:val="bottom"/>
          </w:tcPr>
          <w:p w:rsidR="00373780" w:rsidRDefault="00373780" w:rsidP="008C2542">
            <w:pPr>
              <w:rPr>
                <w:rFonts w:ascii="Arial" w:eastAsia="Arial Unicode MS" w:hAnsi="Arial" w:cs="Arial"/>
                <w:b/>
                <w:bCs/>
                <w:sz w:val="16"/>
                <w:szCs w:val="16"/>
              </w:rPr>
            </w:pPr>
          </w:p>
        </w:tc>
        <w:tc>
          <w:tcPr>
            <w:tcW w:w="2727" w:type="dxa"/>
            <w:tcBorders>
              <w:top w:val="nil"/>
              <w:left w:val="single" w:sz="4" w:space="0" w:color="000000"/>
              <w:bottom w:val="single" w:sz="4" w:space="0" w:color="000000"/>
              <w:right w:val="single" w:sz="4" w:space="0" w:color="000000"/>
            </w:tcBorders>
            <w:vAlign w:val="bottom"/>
          </w:tcPr>
          <w:p w:rsidR="00373780" w:rsidRDefault="00373780" w:rsidP="008C2542">
            <w:pPr>
              <w:rPr>
                <w:rFonts w:ascii="Arial" w:eastAsia="Arial Unicode MS" w:hAnsi="Arial" w:cs="Arial"/>
                <w:b/>
                <w:bCs/>
                <w:sz w:val="16"/>
                <w:szCs w:val="16"/>
              </w:rPr>
            </w:pPr>
            <w:r>
              <w:rPr>
                <w:rFonts w:ascii="Arial" w:hAnsi="Arial" w:cs="Arial"/>
                <w:b/>
                <w:bCs/>
                <w:sz w:val="16"/>
                <w:szCs w:val="16"/>
              </w:rPr>
              <w:t>INCLUYE:</w:t>
            </w:r>
          </w:p>
        </w:tc>
        <w:tc>
          <w:tcPr>
            <w:tcW w:w="992" w:type="dxa"/>
            <w:tcBorders>
              <w:top w:val="nil"/>
              <w:left w:val="nil"/>
              <w:bottom w:val="nil"/>
              <w:right w:val="single" w:sz="4" w:space="0" w:color="000000"/>
            </w:tcBorders>
            <w:vAlign w:val="bottom"/>
          </w:tcPr>
          <w:p w:rsidR="00373780" w:rsidRDefault="00373780" w:rsidP="008C2542">
            <w:pPr>
              <w:jc w:val="center"/>
              <w:rPr>
                <w:rFonts w:ascii="Arial" w:eastAsia="Arial Unicode MS" w:hAnsi="Arial" w:cs="Arial"/>
                <w:b/>
                <w:bCs/>
                <w:sz w:val="16"/>
                <w:szCs w:val="16"/>
              </w:rPr>
            </w:pPr>
            <w:r>
              <w:rPr>
                <w:rFonts w:ascii="Arial" w:hAnsi="Arial" w:cs="Arial"/>
                <w:b/>
                <w:bCs/>
                <w:sz w:val="16"/>
                <w:szCs w:val="16"/>
              </w:rPr>
              <w:t> </w:t>
            </w:r>
          </w:p>
        </w:tc>
        <w:tc>
          <w:tcPr>
            <w:tcW w:w="1560" w:type="dxa"/>
            <w:tcBorders>
              <w:top w:val="nil"/>
              <w:left w:val="nil"/>
              <w:bottom w:val="nil"/>
              <w:right w:val="single" w:sz="4" w:space="0" w:color="000000"/>
            </w:tcBorders>
            <w:vAlign w:val="bottom"/>
          </w:tcPr>
          <w:p w:rsidR="00373780" w:rsidRDefault="00373780" w:rsidP="008C2542">
            <w:pPr>
              <w:jc w:val="center"/>
              <w:rPr>
                <w:rFonts w:ascii="Arial" w:eastAsia="Arial Unicode MS" w:hAnsi="Arial" w:cs="Arial"/>
                <w:b/>
                <w:bCs/>
                <w:sz w:val="16"/>
                <w:szCs w:val="16"/>
              </w:rPr>
            </w:pPr>
            <w:r>
              <w:rPr>
                <w:rFonts w:ascii="Arial" w:hAnsi="Arial" w:cs="Arial"/>
                <w:b/>
                <w:bCs/>
                <w:sz w:val="16"/>
                <w:szCs w:val="16"/>
              </w:rPr>
              <w:t> </w:t>
            </w:r>
          </w:p>
        </w:tc>
        <w:tc>
          <w:tcPr>
            <w:tcW w:w="1356" w:type="dxa"/>
            <w:tcBorders>
              <w:top w:val="nil"/>
              <w:left w:val="nil"/>
              <w:bottom w:val="nil"/>
              <w:right w:val="single" w:sz="4" w:space="0" w:color="000000"/>
            </w:tcBorders>
            <w:vAlign w:val="bottom"/>
          </w:tcPr>
          <w:p w:rsidR="00373780" w:rsidRDefault="00373780" w:rsidP="008C2542">
            <w:pPr>
              <w:rPr>
                <w:rFonts w:ascii="Arial" w:eastAsia="Arial Unicode MS" w:hAnsi="Arial" w:cs="Arial"/>
                <w:b/>
                <w:bCs/>
                <w:sz w:val="16"/>
                <w:szCs w:val="16"/>
              </w:rPr>
            </w:pPr>
            <w:r>
              <w:rPr>
                <w:rFonts w:ascii="Arial" w:hAnsi="Arial" w:cs="Arial"/>
                <w:b/>
                <w:bCs/>
                <w:sz w:val="16"/>
                <w:szCs w:val="16"/>
              </w:rPr>
              <w:t> </w:t>
            </w:r>
          </w:p>
        </w:tc>
        <w:tc>
          <w:tcPr>
            <w:tcW w:w="1544" w:type="dxa"/>
            <w:tcBorders>
              <w:top w:val="nil"/>
              <w:left w:val="nil"/>
              <w:bottom w:val="nil"/>
              <w:right w:val="single" w:sz="4" w:space="0" w:color="000000"/>
            </w:tcBorders>
            <w:vAlign w:val="bottom"/>
          </w:tcPr>
          <w:p w:rsidR="00373780" w:rsidRDefault="00373780" w:rsidP="008C2542">
            <w:pPr>
              <w:rPr>
                <w:rFonts w:ascii="Arial" w:eastAsia="Arial Unicode MS" w:hAnsi="Arial" w:cs="Arial"/>
                <w:b/>
                <w:bCs/>
                <w:sz w:val="16"/>
                <w:szCs w:val="16"/>
              </w:rPr>
            </w:pPr>
            <w:r>
              <w:rPr>
                <w:rFonts w:ascii="Arial" w:hAnsi="Arial" w:cs="Arial"/>
                <w:b/>
                <w:bCs/>
                <w:sz w:val="16"/>
                <w:szCs w:val="16"/>
              </w:rPr>
              <w:t> </w:t>
            </w:r>
          </w:p>
        </w:tc>
        <w:tc>
          <w:tcPr>
            <w:tcW w:w="1203" w:type="dxa"/>
            <w:tcBorders>
              <w:top w:val="nil"/>
              <w:left w:val="nil"/>
              <w:bottom w:val="nil"/>
              <w:right w:val="nil"/>
            </w:tcBorders>
            <w:vAlign w:val="bottom"/>
          </w:tcPr>
          <w:p w:rsidR="00373780" w:rsidRDefault="00373780" w:rsidP="008C2542">
            <w:pPr>
              <w:rPr>
                <w:rFonts w:ascii="Arial" w:eastAsia="Arial Unicode MS" w:hAnsi="Arial" w:cs="Arial"/>
                <w:b/>
                <w:bCs/>
                <w:sz w:val="16"/>
                <w:szCs w:val="16"/>
              </w:rPr>
            </w:pPr>
            <w:r>
              <w:rPr>
                <w:rFonts w:ascii="Arial" w:hAnsi="Arial" w:cs="Arial"/>
                <w:b/>
                <w:bCs/>
                <w:sz w:val="16"/>
                <w:szCs w:val="16"/>
              </w:rPr>
              <w:t> </w:t>
            </w:r>
          </w:p>
        </w:tc>
      </w:tr>
      <w:tr w:rsidR="00373780" w:rsidTr="008C2542">
        <w:trPr>
          <w:trHeight w:val="255"/>
        </w:trPr>
        <w:tc>
          <w:tcPr>
            <w:tcW w:w="676" w:type="dxa"/>
            <w:tcBorders>
              <w:top w:val="nil"/>
              <w:left w:val="nil"/>
              <w:bottom w:val="nil"/>
              <w:right w:val="nil"/>
            </w:tcBorders>
            <w:vAlign w:val="bottom"/>
          </w:tcPr>
          <w:p w:rsidR="00373780" w:rsidRDefault="00373780" w:rsidP="008C2542">
            <w:pPr>
              <w:rPr>
                <w:rFonts w:ascii="Arial" w:eastAsia="Arial Unicode MS" w:hAnsi="Arial" w:cs="Arial"/>
                <w:b/>
                <w:bCs/>
                <w:sz w:val="16"/>
                <w:szCs w:val="16"/>
              </w:rPr>
            </w:pPr>
          </w:p>
        </w:tc>
        <w:tc>
          <w:tcPr>
            <w:tcW w:w="2727" w:type="dxa"/>
            <w:tcBorders>
              <w:top w:val="nil"/>
              <w:left w:val="single" w:sz="4" w:space="0" w:color="000000"/>
              <w:bottom w:val="nil"/>
              <w:right w:val="single" w:sz="4" w:space="0" w:color="000000"/>
            </w:tcBorders>
            <w:vAlign w:val="bottom"/>
          </w:tcPr>
          <w:p w:rsidR="00373780" w:rsidRDefault="00373780" w:rsidP="008C2542">
            <w:pPr>
              <w:rPr>
                <w:rFonts w:ascii="Arial" w:eastAsia="Arial Unicode MS" w:hAnsi="Arial" w:cs="Arial"/>
                <w:sz w:val="16"/>
                <w:szCs w:val="16"/>
              </w:rPr>
            </w:pPr>
            <w:r>
              <w:rPr>
                <w:rFonts w:ascii="Arial" w:hAnsi="Arial" w:cs="Arial"/>
                <w:sz w:val="16"/>
                <w:szCs w:val="16"/>
              </w:rPr>
              <w:t>CAMBIO DE FILTRO DE AIRE</w:t>
            </w:r>
          </w:p>
        </w:tc>
        <w:tc>
          <w:tcPr>
            <w:tcW w:w="992" w:type="dxa"/>
            <w:tcBorders>
              <w:top w:val="nil"/>
              <w:left w:val="nil"/>
              <w:bottom w:val="nil"/>
              <w:right w:val="single" w:sz="4" w:space="0" w:color="000000"/>
            </w:tcBorders>
            <w:vAlign w:val="bottom"/>
          </w:tcPr>
          <w:p w:rsidR="00373780" w:rsidRDefault="00373780" w:rsidP="008C2542">
            <w:pPr>
              <w:jc w:val="center"/>
              <w:rPr>
                <w:rFonts w:ascii="Arial" w:eastAsia="Arial Unicode MS" w:hAnsi="Arial" w:cs="Arial"/>
                <w:b/>
                <w:bCs/>
                <w:sz w:val="16"/>
                <w:szCs w:val="16"/>
              </w:rPr>
            </w:pPr>
            <w:r>
              <w:rPr>
                <w:rFonts w:ascii="Arial" w:hAnsi="Arial" w:cs="Arial"/>
                <w:b/>
                <w:bCs/>
                <w:sz w:val="16"/>
                <w:szCs w:val="16"/>
              </w:rPr>
              <w:t> </w:t>
            </w:r>
          </w:p>
        </w:tc>
        <w:tc>
          <w:tcPr>
            <w:tcW w:w="1560" w:type="dxa"/>
            <w:tcBorders>
              <w:top w:val="nil"/>
              <w:left w:val="nil"/>
              <w:bottom w:val="nil"/>
              <w:right w:val="single" w:sz="4" w:space="0" w:color="000000"/>
            </w:tcBorders>
            <w:vAlign w:val="bottom"/>
          </w:tcPr>
          <w:p w:rsidR="00373780" w:rsidRDefault="00373780" w:rsidP="008C2542">
            <w:pPr>
              <w:jc w:val="center"/>
              <w:rPr>
                <w:rFonts w:ascii="Arial" w:eastAsia="Arial Unicode MS" w:hAnsi="Arial" w:cs="Arial"/>
                <w:b/>
                <w:bCs/>
                <w:sz w:val="16"/>
                <w:szCs w:val="16"/>
              </w:rPr>
            </w:pPr>
            <w:r>
              <w:rPr>
                <w:rFonts w:ascii="Arial" w:hAnsi="Arial" w:cs="Arial"/>
                <w:b/>
                <w:bCs/>
                <w:sz w:val="16"/>
                <w:szCs w:val="16"/>
              </w:rPr>
              <w:t> </w:t>
            </w:r>
          </w:p>
        </w:tc>
        <w:tc>
          <w:tcPr>
            <w:tcW w:w="1356" w:type="dxa"/>
            <w:tcBorders>
              <w:top w:val="nil"/>
              <w:left w:val="nil"/>
              <w:bottom w:val="nil"/>
              <w:right w:val="single" w:sz="4" w:space="0" w:color="000000"/>
            </w:tcBorders>
            <w:vAlign w:val="bottom"/>
          </w:tcPr>
          <w:p w:rsidR="00373780" w:rsidRDefault="00373780" w:rsidP="008C2542">
            <w:pPr>
              <w:rPr>
                <w:rFonts w:ascii="Arial" w:eastAsia="Arial Unicode MS" w:hAnsi="Arial" w:cs="Arial"/>
                <w:b/>
                <w:bCs/>
                <w:sz w:val="16"/>
                <w:szCs w:val="16"/>
              </w:rPr>
            </w:pPr>
            <w:r>
              <w:rPr>
                <w:rFonts w:ascii="Arial" w:hAnsi="Arial" w:cs="Arial"/>
                <w:b/>
                <w:bCs/>
                <w:sz w:val="16"/>
                <w:szCs w:val="16"/>
              </w:rPr>
              <w:t> </w:t>
            </w:r>
          </w:p>
        </w:tc>
        <w:tc>
          <w:tcPr>
            <w:tcW w:w="1544" w:type="dxa"/>
            <w:tcBorders>
              <w:top w:val="nil"/>
              <w:left w:val="nil"/>
              <w:bottom w:val="nil"/>
              <w:right w:val="single" w:sz="4" w:space="0" w:color="000000"/>
            </w:tcBorders>
            <w:vAlign w:val="bottom"/>
          </w:tcPr>
          <w:p w:rsidR="00373780" w:rsidRDefault="00373780" w:rsidP="008C2542">
            <w:pPr>
              <w:rPr>
                <w:rFonts w:ascii="Arial" w:eastAsia="Arial Unicode MS" w:hAnsi="Arial" w:cs="Arial"/>
                <w:b/>
                <w:bCs/>
                <w:sz w:val="16"/>
                <w:szCs w:val="16"/>
              </w:rPr>
            </w:pPr>
            <w:r>
              <w:rPr>
                <w:rFonts w:ascii="Arial" w:hAnsi="Arial" w:cs="Arial"/>
                <w:b/>
                <w:bCs/>
                <w:sz w:val="16"/>
                <w:szCs w:val="16"/>
              </w:rPr>
              <w:t> </w:t>
            </w:r>
          </w:p>
        </w:tc>
        <w:tc>
          <w:tcPr>
            <w:tcW w:w="1203" w:type="dxa"/>
            <w:tcBorders>
              <w:top w:val="nil"/>
              <w:left w:val="nil"/>
              <w:bottom w:val="nil"/>
              <w:right w:val="single" w:sz="4" w:space="0" w:color="000000"/>
            </w:tcBorders>
            <w:vAlign w:val="bottom"/>
          </w:tcPr>
          <w:p w:rsidR="00373780" w:rsidRDefault="00373780" w:rsidP="008C2542">
            <w:pPr>
              <w:rPr>
                <w:rFonts w:ascii="Arial" w:eastAsia="Arial Unicode MS" w:hAnsi="Arial" w:cs="Arial"/>
                <w:b/>
                <w:bCs/>
                <w:sz w:val="16"/>
                <w:szCs w:val="16"/>
              </w:rPr>
            </w:pPr>
            <w:r>
              <w:rPr>
                <w:rFonts w:ascii="Arial" w:hAnsi="Arial" w:cs="Arial"/>
                <w:b/>
                <w:bCs/>
                <w:sz w:val="16"/>
                <w:szCs w:val="16"/>
              </w:rPr>
              <w:t> </w:t>
            </w:r>
          </w:p>
        </w:tc>
      </w:tr>
      <w:tr w:rsidR="00373780" w:rsidTr="008C2542">
        <w:trPr>
          <w:trHeight w:val="255"/>
        </w:trPr>
        <w:tc>
          <w:tcPr>
            <w:tcW w:w="676" w:type="dxa"/>
            <w:tcBorders>
              <w:top w:val="nil"/>
              <w:left w:val="nil"/>
              <w:bottom w:val="nil"/>
              <w:right w:val="nil"/>
            </w:tcBorders>
            <w:vAlign w:val="bottom"/>
          </w:tcPr>
          <w:p w:rsidR="00373780" w:rsidRDefault="00373780" w:rsidP="008C2542">
            <w:pPr>
              <w:rPr>
                <w:rFonts w:ascii="Arial" w:eastAsia="Arial Unicode MS" w:hAnsi="Arial" w:cs="Arial"/>
                <w:b/>
                <w:bCs/>
                <w:sz w:val="16"/>
                <w:szCs w:val="16"/>
              </w:rPr>
            </w:pPr>
          </w:p>
        </w:tc>
        <w:tc>
          <w:tcPr>
            <w:tcW w:w="2727" w:type="dxa"/>
            <w:tcBorders>
              <w:top w:val="nil"/>
              <w:left w:val="single" w:sz="4" w:space="0" w:color="000000"/>
              <w:bottom w:val="nil"/>
              <w:right w:val="single" w:sz="4" w:space="0" w:color="000000"/>
            </w:tcBorders>
            <w:vAlign w:val="bottom"/>
          </w:tcPr>
          <w:p w:rsidR="00373780" w:rsidRDefault="00373780" w:rsidP="008C2542">
            <w:pPr>
              <w:rPr>
                <w:rFonts w:ascii="Arial" w:eastAsia="Arial Unicode MS" w:hAnsi="Arial" w:cs="Arial"/>
                <w:sz w:val="16"/>
                <w:szCs w:val="16"/>
              </w:rPr>
            </w:pPr>
            <w:r>
              <w:rPr>
                <w:rFonts w:ascii="Arial" w:hAnsi="Arial" w:cs="Arial"/>
                <w:sz w:val="16"/>
                <w:szCs w:val="16"/>
              </w:rPr>
              <w:t>CAMBIO DE CABLES DE BUJIAS</w:t>
            </w:r>
          </w:p>
        </w:tc>
        <w:tc>
          <w:tcPr>
            <w:tcW w:w="992" w:type="dxa"/>
            <w:tcBorders>
              <w:top w:val="nil"/>
              <w:left w:val="nil"/>
              <w:bottom w:val="nil"/>
              <w:right w:val="single" w:sz="4" w:space="0" w:color="000000"/>
            </w:tcBorders>
            <w:vAlign w:val="bottom"/>
          </w:tcPr>
          <w:p w:rsidR="00373780" w:rsidRDefault="00373780" w:rsidP="008C2542">
            <w:pPr>
              <w:jc w:val="center"/>
              <w:rPr>
                <w:rFonts w:ascii="Arial" w:eastAsia="Arial Unicode MS" w:hAnsi="Arial" w:cs="Arial"/>
                <w:b/>
                <w:bCs/>
                <w:sz w:val="16"/>
                <w:szCs w:val="16"/>
              </w:rPr>
            </w:pPr>
            <w:r>
              <w:rPr>
                <w:rFonts w:ascii="Arial" w:hAnsi="Arial" w:cs="Arial"/>
                <w:b/>
                <w:bCs/>
                <w:sz w:val="16"/>
                <w:szCs w:val="16"/>
              </w:rPr>
              <w:t> </w:t>
            </w:r>
          </w:p>
        </w:tc>
        <w:tc>
          <w:tcPr>
            <w:tcW w:w="1560" w:type="dxa"/>
            <w:tcBorders>
              <w:top w:val="nil"/>
              <w:left w:val="nil"/>
              <w:bottom w:val="nil"/>
              <w:right w:val="single" w:sz="4" w:space="0" w:color="000000"/>
            </w:tcBorders>
            <w:vAlign w:val="bottom"/>
          </w:tcPr>
          <w:p w:rsidR="00373780" w:rsidRDefault="00373780" w:rsidP="008C2542">
            <w:pPr>
              <w:jc w:val="center"/>
              <w:rPr>
                <w:rFonts w:ascii="Arial" w:eastAsia="Arial Unicode MS" w:hAnsi="Arial" w:cs="Arial"/>
                <w:b/>
                <w:bCs/>
                <w:sz w:val="16"/>
                <w:szCs w:val="16"/>
              </w:rPr>
            </w:pPr>
            <w:r>
              <w:rPr>
                <w:rFonts w:ascii="Arial" w:hAnsi="Arial" w:cs="Arial"/>
                <w:b/>
                <w:bCs/>
                <w:sz w:val="16"/>
                <w:szCs w:val="16"/>
              </w:rPr>
              <w:t> </w:t>
            </w:r>
          </w:p>
        </w:tc>
        <w:tc>
          <w:tcPr>
            <w:tcW w:w="1356" w:type="dxa"/>
            <w:tcBorders>
              <w:top w:val="nil"/>
              <w:left w:val="nil"/>
              <w:bottom w:val="nil"/>
              <w:right w:val="single" w:sz="4" w:space="0" w:color="000000"/>
            </w:tcBorders>
            <w:vAlign w:val="bottom"/>
          </w:tcPr>
          <w:p w:rsidR="00373780" w:rsidRDefault="00373780" w:rsidP="008C2542">
            <w:pPr>
              <w:rPr>
                <w:rFonts w:ascii="Arial" w:eastAsia="Arial Unicode MS" w:hAnsi="Arial" w:cs="Arial"/>
                <w:b/>
                <w:bCs/>
                <w:sz w:val="16"/>
                <w:szCs w:val="16"/>
              </w:rPr>
            </w:pPr>
            <w:r>
              <w:rPr>
                <w:rFonts w:ascii="Arial" w:hAnsi="Arial" w:cs="Arial"/>
                <w:b/>
                <w:bCs/>
                <w:sz w:val="16"/>
                <w:szCs w:val="16"/>
              </w:rPr>
              <w:t> </w:t>
            </w:r>
          </w:p>
        </w:tc>
        <w:tc>
          <w:tcPr>
            <w:tcW w:w="1544" w:type="dxa"/>
            <w:tcBorders>
              <w:top w:val="nil"/>
              <w:left w:val="nil"/>
              <w:bottom w:val="nil"/>
              <w:right w:val="single" w:sz="4" w:space="0" w:color="000000"/>
            </w:tcBorders>
            <w:vAlign w:val="bottom"/>
          </w:tcPr>
          <w:p w:rsidR="00373780" w:rsidRDefault="00373780" w:rsidP="008C2542">
            <w:pPr>
              <w:rPr>
                <w:rFonts w:ascii="Arial" w:eastAsia="Arial Unicode MS" w:hAnsi="Arial" w:cs="Arial"/>
                <w:b/>
                <w:bCs/>
                <w:sz w:val="16"/>
                <w:szCs w:val="16"/>
              </w:rPr>
            </w:pPr>
            <w:r>
              <w:rPr>
                <w:rFonts w:ascii="Arial" w:hAnsi="Arial" w:cs="Arial"/>
                <w:b/>
                <w:bCs/>
                <w:sz w:val="16"/>
                <w:szCs w:val="16"/>
              </w:rPr>
              <w:t> </w:t>
            </w:r>
          </w:p>
        </w:tc>
        <w:tc>
          <w:tcPr>
            <w:tcW w:w="1203" w:type="dxa"/>
            <w:tcBorders>
              <w:top w:val="nil"/>
              <w:left w:val="nil"/>
              <w:bottom w:val="nil"/>
              <w:right w:val="single" w:sz="4" w:space="0" w:color="000000"/>
            </w:tcBorders>
            <w:vAlign w:val="bottom"/>
          </w:tcPr>
          <w:p w:rsidR="00373780" w:rsidRDefault="00373780" w:rsidP="008C2542">
            <w:pPr>
              <w:rPr>
                <w:rFonts w:ascii="Arial" w:eastAsia="Arial Unicode MS" w:hAnsi="Arial" w:cs="Arial"/>
                <w:b/>
                <w:bCs/>
                <w:sz w:val="16"/>
                <w:szCs w:val="16"/>
              </w:rPr>
            </w:pPr>
            <w:r>
              <w:rPr>
                <w:rFonts w:ascii="Arial" w:hAnsi="Arial" w:cs="Arial"/>
                <w:b/>
                <w:bCs/>
                <w:sz w:val="16"/>
                <w:szCs w:val="16"/>
              </w:rPr>
              <w:t> </w:t>
            </w:r>
          </w:p>
        </w:tc>
      </w:tr>
      <w:tr w:rsidR="00373780" w:rsidTr="008C2542">
        <w:trPr>
          <w:trHeight w:val="255"/>
        </w:trPr>
        <w:tc>
          <w:tcPr>
            <w:tcW w:w="676" w:type="dxa"/>
            <w:tcBorders>
              <w:top w:val="nil"/>
              <w:left w:val="nil"/>
              <w:bottom w:val="nil"/>
              <w:right w:val="nil"/>
            </w:tcBorders>
            <w:vAlign w:val="bottom"/>
          </w:tcPr>
          <w:p w:rsidR="00373780" w:rsidRDefault="00373780" w:rsidP="008C2542">
            <w:pPr>
              <w:rPr>
                <w:rFonts w:ascii="Arial" w:eastAsia="Arial Unicode MS" w:hAnsi="Arial" w:cs="Arial"/>
                <w:b/>
                <w:bCs/>
                <w:sz w:val="16"/>
                <w:szCs w:val="16"/>
              </w:rPr>
            </w:pPr>
          </w:p>
        </w:tc>
        <w:tc>
          <w:tcPr>
            <w:tcW w:w="2727" w:type="dxa"/>
            <w:tcBorders>
              <w:top w:val="nil"/>
              <w:left w:val="single" w:sz="4" w:space="0" w:color="000000"/>
              <w:bottom w:val="nil"/>
              <w:right w:val="single" w:sz="4" w:space="0" w:color="000000"/>
            </w:tcBorders>
            <w:vAlign w:val="bottom"/>
          </w:tcPr>
          <w:p w:rsidR="00373780" w:rsidRDefault="00373780" w:rsidP="008C2542">
            <w:pPr>
              <w:rPr>
                <w:rFonts w:ascii="Arial" w:eastAsia="Arial Unicode MS" w:hAnsi="Arial" w:cs="Arial"/>
                <w:sz w:val="16"/>
                <w:szCs w:val="16"/>
              </w:rPr>
            </w:pPr>
            <w:r>
              <w:rPr>
                <w:rFonts w:ascii="Arial" w:hAnsi="Arial" w:cs="Arial"/>
                <w:sz w:val="16"/>
                <w:szCs w:val="16"/>
              </w:rPr>
              <w:t>SONDEAR RADIADOR</w:t>
            </w:r>
          </w:p>
        </w:tc>
        <w:tc>
          <w:tcPr>
            <w:tcW w:w="992" w:type="dxa"/>
            <w:tcBorders>
              <w:top w:val="nil"/>
              <w:left w:val="nil"/>
              <w:bottom w:val="nil"/>
              <w:right w:val="single" w:sz="4" w:space="0" w:color="000000"/>
            </w:tcBorders>
            <w:vAlign w:val="bottom"/>
          </w:tcPr>
          <w:p w:rsidR="00373780" w:rsidRDefault="00373780" w:rsidP="008C2542">
            <w:pPr>
              <w:jc w:val="center"/>
              <w:rPr>
                <w:rFonts w:ascii="Arial" w:eastAsia="Arial Unicode MS" w:hAnsi="Arial" w:cs="Arial"/>
                <w:b/>
                <w:bCs/>
                <w:sz w:val="16"/>
                <w:szCs w:val="16"/>
              </w:rPr>
            </w:pPr>
            <w:r>
              <w:rPr>
                <w:rFonts w:ascii="Arial" w:hAnsi="Arial" w:cs="Arial"/>
                <w:b/>
                <w:bCs/>
                <w:sz w:val="16"/>
                <w:szCs w:val="16"/>
              </w:rPr>
              <w:t> </w:t>
            </w:r>
          </w:p>
        </w:tc>
        <w:tc>
          <w:tcPr>
            <w:tcW w:w="1560" w:type="dxa"/>
            <w:tcBorders>
              <w:top w:val="nil"/>
              <w:left w:val="nil"/>
              <w:bottom w:val="nil"/>
              <w:right w:val="single" w:sz="4" w:space="0" w:color="000000"/>
            </w:tcBorders>
            <w:vAlign w:val="bottom"/>
          </w:tcPr>
          <w:p w:rsidR="00373780" w:rsidRDefault="00373780" w:rsidP="008C2542">
            <w:pPr>
              <w:jc w:val="center"/>
              <w:rPr>
                <w:rFonts w:ascii="Arial" w:eastAsia="Arial Unicode MS" w:hAnsi="Arial" w:cs="Arial"/>
                <w:b/>
                <w:bCs/>
                <w:sz w:val="16"/>
                <w:szCs w:val="16"/>
              </w:rPr>
            </w:pPr>
            <w:r>
              <w:rPr>
                <w:rFonts w:ascii="Arial" w:hAnsi="Arial" w:cs="Arial"/>
                <w:b/>
                <w:bCs/>
                <w:sz w:val="16"/>
                <w:szCs w:val="16"/>
              </w:rPr>
              <w:t> </w:t>
            </w:r>
          </w:p>
        </w:tc>
        <w:tc>
          <w:tcPr>
            <w:tcW w:w="1356" w:type="dxa"/>
            <w:tcBorders>
              <w:top w:val="nil"/>
              <w:left w:val="nil"/>
              <w:bottom w:val="nil"/>
              <w:right w:val="single" w:sz="4" w:space="0" w:color="000000"/>
            </w:tcBorders>
            <w:vAlign w:val="bottom"/>
          </w:tcPr>
          <w:p w:rsidR="00373780" w:rsidRDefault="00373780" w:rsidP="008C2542">
            <w:pPr>
              <w:rPr>
                <w:rFonts w:ascii="Arial" w:eastAsia="Arial Unicode MS" w:hAnsi="Arial" w:cs="Arial"/>
                <w:b/>
                <w:bCs/>
                <w:sz w:val="16"/>
                <w:szCs w:val="16"/>
              </w:rPr>
            </w:pPr>
            <w:r>
              <w:rPr>
                <w:rFonts w:ascii="Arial" w:hAnsi="Arial" w:cs="Arial"/>
                <w:b/>
                <w:bCs/>
                <w:sz w:val="16"/>
                <w:szCs w:val="16"/>
              </w:rPr>
              <w:t> </w:t>
            </w:r>
          </w:p>
        </w:tc>
        <w:tc>
          <w:tcPr>
            <w:tcW w:w="1544" w:type="dxa"/>
            <w:tcBorders>
              <w:top w:val="nil"/>
              <w:left w:val="nil"/>
              <w:bottom w:val="nil"/>
              <w:right w:val="single" w:sz="4" w:space="0" w:color="000000"/>
            </w:tcBorders>
            <w:vAlign w:val="bottom"/>
          </w:tcPr>
          <w:p w:rsidR="00373780" w:rsidRDefault="00373780" w:rsidP="008C2542">
            <w:pPr>
              <w:rPr>
                <w:rFonts w:ascii="Arial" w:eastAsia="Arial Unicode MS" w:hAnsi="Arial" w:cs="Arial"/>
                <w:b/>
                <w:bCs/>
                <w:sz w:val="16"/>
                <w:szCs w:val="16"/>
              </w:rPr>
            </w:pPr>
            <w:r>
              <w:rPr>
                <w:rFonts w:ascii="Arial" w:hAnsi="Arial" w:cs="Arial"/>
                <w:b/>
                <w:bCs/>
                <w:sz w:val="16"/>
                <w:szCs w:val="16"/>
              </w:rPr>
              <w:t> </w:t>
            </w:r>
          </w:p>
        </w:tc>
        <w:tc>
          <w:tcPr>
            <w:tcW w:w="1203" w:type="dxa"/>
            <w:tcBorders>
              <w:top w:val="nil"/>
              <w:left w:val="nil"/>
              <w:bottom w:val="nil"/>
              <w:right w:val="single" w:sz="4" w:space="0" w:color="000000"/>
            </w:tcBorders>
            <w:vAlign w:val="bottom"/>
          </w:tcPr>
          <w:p w:rsidR="00373780" w:rsidRDefault="00373780" w:rsidP="008C2542">
            <w:pPr>
              <w:rPr>
                <w:rFonts w:ascii="Arial" w:eastAsia="Arial Unicode MS" w:hAnsi="Arial" w:cs="Arial"/>
                <w:b/>
                <w:bCs/>
                <w:sz w:val="16"/>
                <w:szCs w:val="16"/>
              </w:rPr>
            </w:pPr>
            <w:r>
              <w:rPr>
                <w:rFonts w:ascii="Arial" w:hAnsi="Arial" w:cs="Arial"/>
                <w:b/>
                <w:bCs/>
                <w:sz w:val="16"/>
                <w:szCs w:val="16"/>
              </w:rPr>
              <w:t> </w:t>
            </w:r>
          </w:p>
        </w:tc>
      </w:tr>
      <w:tr w:rsidR="00373780" w:rsidTr="008C2542">
        <w:trPr>
          <w:trHeight w:val="255"/>
        </w:trPr>
        <w:tc>
          <w:tcPr>
            <w:tcW w:w="676" w:type="dxa"/>
            <w:tcBorders>
              <w:top w:val="nil"/>
              <w:left w:val="nil"/>
              <w:bottom w:val="nil"/>
              <w:right w:val="nil"/>
            </w:tcBorders>
            <w:vAlign w:val="bottom"/>
          </w:tcPr>
          <w:p w:rsidR="00373780" w:rsidRDefault="00373780" w:rsidP="008C2542">
            <w:pPr>
              <w:rPr>
                <w:rFonts w:ascii="Arial" w:eastAsia="Arial Unicode MS" w:hAnsi="Arial" w:cs="Arial"/>
                <w:b/>
                <w:bCs/>
                <w:sz w:val="16"/>
                <w:szCs w:val="16"/>
              </w:rPr>
            </w:pPr>
          </w:p>
        </w:tc>
        <w:tc>
          <w:tcPr>
            <w:tcW w:w="2727" w:type="dxa"/>
            <w:tcBorders>
              <w:top w:val="nil"/>
              <w:left w:val="single" w:sz="4" w:space="0" w:color="000000"/>
              <w:bottom w:val="nil"/>
              <w:right w:val="single" w:sz="4" w:space="0" w:color="000000"/>
            </w:tcBorders>
            <w:vAlign w:val="bottom"/>
          </w:tcPr>
          <w:p w:rsidR="00373780" w:rsidRDefault="00373780" w:rsidP="008C2542">
            <w:pPr>
              <w:rPr>
                <w:rFonts w:ascii="Arial" w:eastAsia="Arial Unicode MS" w:hAnsi="Arial" w:cs="Arial"/>
                <w:sz w:val="16"/>
                <w:szCs w:val="16"/>
              </w:rPr>
            </w:pPr>
            <w:r>
              <w:rPr>
                <w:rFonts w:ascii="Arial" w:hAnsi="Arial" w:cs="Arial"/>
                <w:sz w:val="16"/>
                <w:szCs w:val="16"/>
              </w:rPr>
              <w:t>CAMBIO DE ANTICONGELANTE</w:t>
            </w:r>
          </w:p>
        </w:tc>
        <w:tc>
          <w:tcPr>
            <w:tcW w:w="992" w:type="dxa"/>
            <w:tcBorders>
              <w:top w:val="nil"/>
              <w:left w:val="nil"/>
              <w:bottom w:val="nil"/>
              <w:right w:val="single" w:sz="4" w:space="0" w:color="000000"/>
            </w:tcBorders>
            <w:vAlign w:val="bottom"/>
          </w:tcPr>
          <w:p w:rsidR="00373780" w:rsidRDefault="00373780" w:rsidP="008C2542">
            <w:pPr>
              <w:jc w:val="center"/>
              <w:rPr>
                <w:rFonts w:ascii="Arial" w:eastAsia="Arial Unicode MS" w:hAnsi="Arial" w:cs="Arial"/>
                <w:b/>
                <w:bCs/>
                <w:sz w:val="16"/>
                <w:szCs w:val="16"/>
              </w:rPr>
            </w:pPr>
            <w:r>
              <w:rPr>
                <w:rFonts w:ascii="Arial" w:hAnsi="Arial" w:cs="Arial"/>
                <w:b/>
                <w:bCs/>
                <w:sz w:val="16"/>
                <w:szCs w:val="16"/>
              </w:rPr>
              <w:t> </w:t>
            </w:r>
          </w:p>
        </w:tc>
        <w:tc>
          <w:tcPr>
            <w:tcW w:w="1560" w:type="dxa"/>
            <w:tcBorders>
              <w:top w:val="nil"/>
              <w:left w:val="nil"/>
              <w:bottom w:val="nil"/>
              <w:right w:val="single" w:sz="4" w:space="0" w:color="000000"/>
            </w:tcBorders>
            <w:vAlign w:val="bottom"/>
          </w:tcPr>
          <w:p w:rsidR="00373780" w:rsidRDefault="00373780" w:rsidP="008C2542">
            <w:pPr>
              <w:jc w:val="center"/>
              <w:rPr>
                <w:rFonts w:ascii="Arial" w:eastAsia="Arial Unicode MS" w:hAnsi="Arial" w:cs="Arial"/>
                <w:b/>
                <w:bCs/>
                <w:sz w:val="16"/>
                <w:szCs w:val="16"/>
              </w:rPr>
            </w:pPr>
            <w:r>
              <w:rPr>
                <w:rFonts w:ascii="Arial" w:hAnsi="Arial" w:cs="Arial"/>
                <w:b/>
                <w:bCs/>
                <w:sz w:val="16"/>
                <w:szCs w:val="16"/>
              </w:rPr>
              <w:t> </w:t>
            </w:r>
          </w:p>
        </w:tc>
        <w:tc>
          <w:tcPr>
            <w:tcW w:w="1356" w:type="dxa"/>
            <w:tcBorders>
              <w:top w:val="nil"/>
              <w:left w:val="nil"/>
              <w:bottom w:val="nil"/>
              <w:right w:val="single" w:sz="4" w:space="0" w:color="000000"/>
            </w:tcBorders>
            <w:vAlign w:val="bottom"/>
          </w:tcPr>
          <w:p w:rsidR="00373780" w:rsidRDefault="00373780" w:rsidP="008C2542">
            <w:pPr>
              <w:rPr>
                <w:rFonts w:ascii="Arial" w:eastAsia="Arial Unicode MS" w:hAnsi="Arial" w:cs="Arial"/>
                <w:b/>
                <w:bCs/>
                <w:sz w:val="16"/>
                <w:szCs w:val="16"/>
              </w:rPr>
            </w:pPr>
            <w:r>
              <w:rPr>
                <w:rFonts w:ascii="Arial" w:hAnsi="Arial" w:cs="Arial"/>
                <w:b/>
                <w:bCs/>
                <w:sz w:val="16"/>
                <w:szCs w:val="16"/>
              </w:rPr>
              <w:t> </w:t>
            </w:r>
          </w:p>
        </w:tc>
        <w:tc>
          <w:tcPr>
            <w:tcW w:w="1544" w:type="dxa"/>
            <w:tcBorders>
              <w:top w:val="nil"/>
              <w:left w:val="nil"/>
              <w:bottom w:val="nil"/>
              <w:right w:val="single" w:sz="4" w:space="0" w:color="000000"/>
            </w:tcBorders>
            <w:vAlign w:val="bottom"/>
          </w:tcPr>
          <w:p w:rsidR="00373780" w:rsidRDefault="00373780" w:rsidP="008C2542">
            <w:pPr>
              <w:rPr>
                <w:rFonts w:ascii="Arial" w:eastAsia="Arial Unicode MS" w:hAnsi="Arial" w:cs="Arial"/>
                <w:b/>
                <w:bCs/>
                <w:sz w:val="16"/>
                <w:szCs w:val="16"/>
              </w:rPr>
            </w:pPr>
            <w:r>
              <w:rPr>
                <w:rFonts w:ascii="Arial" w:hAnsi="Arial" w:cs="Arial"/>
                <w:b/>
                <w:bCs/>
                <w:sz w:val="16"/>
                <w:szCs w:val="16"/>
              </w:rPr>
              <w:t> </w:t>
            </w:r>
          </w:p>
        </w:tc>
        <w:tc>
          <w:tcPr>
            <w:tcW w:w="1203" w:type="dxa"/>
            <w:tcBorders>
              <w:top w:val="nil"/>
              <w:left w:val="nil"/>
              <w:bottom w:val="nil"/>
              <w:right w:val="single" w:sz="4" w:space="0" w:color="000000"/>
            </w:tcBorders>
            <w:vAlign w:val="bottom"/>
          </w:tcPr>
          <w:p w:rsidR="00373780" w:rsidRDefault="00373780" w:rsidP="008C2542">
            <w:pPr>
              <w:rPr>
                <w:rFonts w:ascii="Arial" w:eastAsia="Arial Unicode MS" w:hAnsi="Arial" w:cs="Arial"/>
                <w:b/>
                <w:bCs/>
                <w:sz w:val="16"/>
                <w:szCs w:val="16"/>
              </w:rPr>
            </w:pPr>
            <w:r>
              <w:rPr>
                <w:rFonts w:ascii="Arial" w:hAnsi="Arial" w:cs="Arial"/>
                <w:b/>
                <w:bCs/>
                <w:sz w:val="16"/>
                <w:szCs w:val="16"/>
              </w:rPr>
              <w:t> </w:t>
            </w:r>
          </w:p>
        </w:tc>
      </w:tr>
      <w:tr w:rsidR="00373780" w:rsidTr="008C2542">
        <w:trPr>
          <w:trHeight w:val="255"/>
        </w:trPr>
        <w:tc>
          <w:tcPr>
            <w:tcW w:w="676" w:type="dxa"/>
            <w:tcBorders>
              <w:top w:val="nil"/>
              <w:left w:val="nil"/>
              <w:bottom w:val="nil"/>
              <w:right w:val="nil"/>
            </w:tcBorders>
            <w:vAlign w:val="bottom"/>
          </w:tcPr>
          <w:p w:rsidR="00373780" w:rsidRDefault="00373780" w:rsidP="008C2542">
            <w:pPr>
              <w:rPr>
                <w:rFonts w:ascii="Arial" w:eastAsia="Arial Unicode MS" w:hAnsi="Arial" w:cs="Arial"/>
                <w:b/>
                <w:bCs/>
                <w:sz w:val="16"/>
                <w:szCs w:val="16"/>
              </w:rPr>
            </w:pPr>
          </w:p>
        </w:tc>
        <w:tc>
          <w:tcPr>
            <w:tcW w:w="2727" w:type="dxa"/>
            <w:tcBorders>
              <w:top w:val="nil"/>
              <w:left w:val="single" w:sz="4" w:space="0" w:color="000000"/>
              <w:bottom w:val="nil"/>
              <w:right w:val="single" w:sz="4" w:space="0" w:color="000000"/>
            </w:tcBorders>
            <w:vAlign w:val="bottom"/>
          </w:tcPr>
          <w:p w:rsidR="00373780" w:rsidRDefault="00373780" w:rsidP="008C2542">
            <w:pPr>
              <w:rPr>
                <w:rFonts w:ascii="Arial" w:eastAsia="Arial Unicode MS" w:hAnsi="Arial" w:cs="Arial"/>
                <w:sz w:val="16"/>
                <w:szCs w:val="16"/>
              </w:rPr>
            </w:pPr>
            <w:r>
              <w:rPr>
                <w:rFonts w:ascii="Arial" w:hAnsi="Arial" w:cs="Arial"/>
                <w:sz w:val="16"/>
                <w:szCs w:val="16"/>
              </w:rPr>
              <w:t>CAMBIO DE BUJIAS</w:t>
            </w:r>
          </w:p>
        </w:tc>
        <w:tc>
          <w:tcPr>
            <w:tcW w:w="992" w:type="dxa"/>
            <w:tcBorders>
              <w:top w:val="nil"/>
              <w:left w:val="nil"/>
              <w:bottom w:val="nil"/>
              <w:right w:val="single" w:sz="4" w:space="0" w:color="000000"/>
            </w:tcBorders>
            <w:vAlign w:val="bottom"/>
          </w:tcPr>
          <w:p w:rsidR="00373780" w:rsidRDefault="00373780" w:rsidP="008C2542">
            <w:pPr>
              <w:jc w:val="center"/>
              <w:rPr>
                <w:rFonts w:ascii="Arial" w:eastAsia="Arial Unicode MS" w:hAnsi="Arial" w:cs="Arial"/>
                <w:b/>
                <w:bCs/>
                <w:sz w:val="16"/>
                <w:szCs w:val="16"/>
              </w:rPr>
            </w:pPr>
            <w:r>
              <w:rPr>
                <w:rFonts w:ascii="Arial" w:hAnsi="Arial" w:cs="Arial"/>
                <w:b/>
                <w:bCs/>
                <w:sz w:val="16"/>
                <w:szCs w:val="16"/>
              </w:rPr>
              <w:t> </w:t>
            </w:r>
          </w:p>
        </w:tc>
        <w:tc>
          <w:tcPr>
            <w:tcW w:w="1560" w:type="dxa"/>
            <w:tcBorders>
              <w:top w:val="nil"/>
              <w:left w:val="nil"/>
              <w:bottom w:val="nil"/>
              <w:right w:val="single" w:sz="4" w:space="0" w:color="000000"/>
            </w:tcBorders>
            <w:vAlign w:val="bottom"/>
          </w:tcPr>
          <w:p w:rsidR="00373780" w:rsidRDefault="00373780" w:rsidP="008C2542">
            <w:pPr>
              <w:jc w:val="center"/>
              <w:rPr>
                <w:rFonts w:ascii="Arial" w:eastAsia="Arial Unicode MS" w:hAnsi="Arial" w:cs="Arial"/>
                <w:b/>
                <w:bCs/>
                <w:sz w:val="16"/>
                <w:szCs w:val="16"/>
              </w:rPr>
            </w:pPr>
            <w:r>
              <w:rPr>
                <w:rFonts w:ascii="Arial" w:hAnsi="Arial" w:cs="Arial"/>
                <w:b/>
                <w:bCs/>
                <w:sz w:val="16"/>
                <w:szCs w:val="16"/>
              </w:rPr>
              <w:t> </w:t>
            </w:r>
          </w:p>
        </w:tc>
        <w:tc>
          <w:tcPr>
            <w:tcW w:w="1356" w:type="dxa"/>
            <w:tcBorders>
              <w:top w:val="nil"/>
              <w:left w:val="nil"/>
              <w:bottom w:val="nil"/>
              <w:right w:val="single" w:sz="4" w:space="0" w:color="000000"/>
            </w:tcBorders>
            <w:vAlign w:val="bottom"/>
          </w:tcPr>
          <w:p w:rsidR="00373780" w:rsidRDefault="00373780" w:rsidP="008C2542">
            <w:pPr>
              <w:rPr>
                <w:rFonts w:ascii="Arial" w:eastAsia="Arial Unicode MS" w:hAnsi="Arial" w:cs="Arial"/>
                <w:b/>
                <w:bCs/>
                <w:sz w:val="16"/>
                <w:szCs w:val="16"/>
              </w:rPr>
            </w:pPr>
            <w:r>
              <w:rPr>
                <w:rFonts w:ascii="Arial" w:hAnsi="Arial" w:cs="Arial"/>
                <w:b/>
                <w:bCs/>
                <w:sz w:val="16"/>
                <w:szCs w:val="16"/>
              </w:rPr>
              <w:t> </w:t>
            </w:r>
          </w:p>
        </w:tc>
        <w:tc>
          <w:tcPr>
            <w:tcW w:w="1544" w:type="dxa"/>
            <w:tcBorders>
              <w:top w:val="nil"/>
              <w:left w:val="nil"/>
              <w:bottom w:val="nil"/>
              <w:right w:val="single" w:sz="4" w:space="0" w:color="000000"/>
            </w:tcBorders>
            <w:vAlign w:val="bottom"/>
          </w:tcPr>
          <w:p w:rsidR="00373780" w:rsidRDefault="00373780" w:rsidP="008C2542">
            <w:pPr>
              <w:rPr>
                <w:rFonts w:ascii="Arial" w:eastAsia="Arial Unicode MS" w:hAnsi="Arial" w:cs="Arial"/>
                <w:b/>
                <w:bCs/>
                <w:sz w:val="16"/>
                <w:szCs w:val="16"/>
              </w:rPr>
            </w:pPr>
            <w:r>
              <w:rPr>
                <w:rFonts w:ascii="Arial" w:hAnsi="Arial" w:cs="Arial"/>
                <w:b/>
                <w:bCs/>
                <w:sz w:val="16"/>
                <w:szCs w:val="16"/>
              </w:rPr>
              <w:t> </w:t>
            </w:r>
          </w:p>
        </w:tc>
        <w:tc>
          <w:tcPr>
            <w:tcW w:w="1203" w:type="dxa"/>
            <w:tcBorders>
              <w:top w:val="nil"/>
              <w:left w:val="nil"/>
              <w:bottom w:val="nil"/>
              <w:right w:val="single" w:sz="4" w:space="0" w:color="000000"/>
            </w:tcBorders>
            <w:vAlign w:val="bottom"/>
          </w:tcPr>
          <w:p w:rsidR="00373780" w:rsidRDefault="00373780" w:rsidP="008C2542">
            <w:pPr>
              <w:rPr>
                <w:rFonts w:ascii="Arial" w:eastAsia="Arial Unicode MS" w:hAnsi="Arial" w:cs="Arial"/>
                <w:b/>
                <w:bCs/>
                <w:sz w:val="16"/>
                <w:szCs w:val="16"/>
              </w:rPr>
            </w:pPr>
            <w:r>
              <w:rPr>
                <w:rFonts w:ascii="Arial" w:hAnsi="Arial" w:cs="Arial"/>
                <w:b/>
                <w:bCs/>
                <w:sz w:val="16"/>
                <w:szCs w:val="16"/>
              </w:rPr>
              <w:t> </w:t>
            </w:r>
          </w:p>
        </w:tc>
      </w:tr>
      <w:tr w:rsidR="00373780" w:rsidTr="008C2542">
        <w:trPr>
          <w:trHeight w:val="255"/>
        </w:trPr>
        <w:tc>
          <w:tcPr>
            <w:tcW w:w="676" w:type="dxa"/>
            <w:tcBorders>
              <w:top w:val="nil"/>
              <w:left w:val="nil"/>
              <w:bottom w:val="nil"/>
              <w:right w:val="nil"/>
            </w:tcBorders>
            <w:vAlign w:val="bottom"/>
          </w:tcPr>
          <w:p w:rsidR="00373780" w:rsidRDefault="00373780" w:rsidP="008C2542">
            <w:pPr>
              <w:rPr>
                <w:rFonts w:ascii="Arial" w:eastAsia="Arial Unicode MS" w:hAnsi="Arial" w:cs="Arial"/>
                <w:b/>
                <w:bCs/>
                <w:sz w:val="16"/>
                <w:szCs w:val="16"/>
              </w:rPr>
            </w:pPr>
          </w:p>
        </w:tc>
        <w:tc>
          <w:tcPr>
            <w:tcW w:w="2727" w:type="dxa"/>
            <w:tcBorders>
              <w:top w:val="nil"/>
              <w:left w:val="single" w:sz="4" w:space="0" w:color="000000"/>
              <w:bottom w:val="nil"/>
              <w:right w:val="single" w:sz="4" w:space="0" w:color="000000"/>
            </w:tcBorders>
            <w:vAlign w:val="bottom"/>
          </w:tcPr>
          <w:p w:rsidR="00373780" w:rsidRDefault="00373780" w:rsidP="008C2542">
            <w:pPr>
              <w:rPr>
                <w:rFonts w:ascii="Arial" w:eastAsia="Arial Unicode MS" w:hAnsi="Arial" w:cs="Arial"/>
                <w:sz w:val="16"/>
                <w:szCs w:val="16"/>
              </w:rPr>
            </w:pPr>
            <w:r>
              <w:rPr>
                <w:rFonts w:ascii="Arial" w:hAnsi="Arial" w:cs="Arial"/>
                <w:sz w:val="16"/>
                <w:szCs w:val="16"/>
              </w:rPr>
              <w:t>CAMBIO DE ACEITE HIDRAULICO</w:t>
            </w:r>
          </w:p>
        </w:tc>
        <w:tc>
          <w:tcPr>
            <w:tcW w:w="992" w:type="dxa"/>
            <w:tcBorders>
              <w:top w:val="nil"/>
              <w:left w:val="nil"/>
              <w:bottom w:val="nil"/>
              <w:right w:val="single" w:sz="4" w:space="0" w:color="000000"/>
            </w:tcBorders>
            <w:vAlign w:val="bottom"/>
          </w:tcPr>
          <w:p w:rsidR="00373780" w:rsidRDefault="00373780" w:rsidP="008C2542">
            <w:pPr>
              <w:jc w:val="center"/>
              <w:rPr>
                <w:rFonts w:ascii="Arial" w:eastAsia="Arial Unicode MS" w:hAnsi="Arial" w:cs="Arial"/>
                <w:b/>
                <w:bCs/>
                <w:sz w:val="16"/>
                <w:szCs w:val="16"/>
              </w:rPr>
            </w:pPr>
            <w:r>
              <w:rPr>
                <w:rFonts w:ascii="Arial" w:hAnsi="Arial" w:cs="Arial"/>
                <w:b/>
                <w:bCs/>
                <w:sz w:val="16"/>
                <w:szCs w:val="16"/>
              </w:rPr>
              <w:t> </w:t>
            </w:r>
          </w:p>
        </w:tc>
        <w:tc>
          <w:tcPr>
            <w:tcW w:w="1560" w:type="dxa"/>
            <w:tcBorders>
              <w:top w:val="nil"/>
              <w:left w:val="nil"/>
              <w:bottom w:val="nil"/>
              <w:right w:val="single" w:sz="4" w:space="0" w:color="000000"/>
            </w:tcBorders>
            <w:vAlign w:val="bottom"/>
          </w:tcPr>
          <w:p w:rsidR="00373780" w:rsidRDefault="00373780" w:rsidP="008C2542">
            <w:pPr>
              <w:jc w:val="center"/>
              <w:rPr>
                <w:rFonts w:ascii="Arial" w:eastAsia="Arial Unicode MS" w:hAnsi="Arial" w:cs="Arial"/>
                <w:b/>
                <w:bCs/>
                <w:sz w:val="16"/>
                <w:szCs w:val="16"/>
              </w:rPr>
            </w:pPr>
            <w:r>
              <w:rPr>
                <w:rFonts w:ascii="Arial" w:hAnsi="Arial" w:cs="Arial"/>
                <w:b/>
                <w:bCs/>
                <w:sz w:val="16"/>
                <w:szCs w:val="16"/>
              </w:rPr>
              <w:t> </w:t>
            </w:r>
          </w:p>
        </w:tc>
        <w:tc>
          <w:tcPr>
            <w:tcW w:w="1356" w:type="dxa"/>
            <w:tcBorders>
              <w:top w:val="nil"/>
              <w:left w:val="nil"/>
              <w:bottom w:val="nil"/>
              <w:right w:val="single" w:sz="4" w:space="0" w:color="000000"/>
            </w:tcBorders>
            <w:vAlign w:val="bottom"/>
          </w:tcPr>
          <w:p w:rsidR="00373780" w:rsidRDefault="00373780" w:rsidP="008C2542">
            <w:pPr>
              <w:rPr>
                <w:rFonts w:ascii="Arial" w:eastAsia="Arial Unicode MS" w:hAnsi="Arial" w:cs="Arial"/>
                <w:b/>
                <w:bCs/>
                <w:sz w:val="16"/>
                <w:szCs w:val="16"/>
              </w:rPr>
            </w:pPr>
            <w:r>
              <w:rPr>
                <w:rFonts w:ascii="Arial" w:hAnsi="Arial" w:cs="Arial"/>
                <w:b/>
                <w:bCs/>
                <w:sz w:val="16"/>
                <w:szCs w:val="16"/>
              </w:rPr>
              <w:t> </w:t>
            </w:r>
          </w:p>
        </w:tc>
        <w:tc>
          <w:tcPr>
            <w:tcW w:w="1544" w:type="dxa"/>
            <w:tcBorders>
              <w:top w:val="nil"/>
              <w:left w:val="nil"/>
              <w:bottom w:val="nil"/>
              <w:right w:val="single" w:sz="4" w:space="0" w:color="000000"/>
            </w:tcBorders>
            <w:vAlign w:val="bottom"/>
          </w:tcPr>
          <w:p w:rsidR="00373780" w:rsidRDefault="00373780" w:rsidP="008C2542">
            <w:pPr>
              <w:rPr>
                <w:rFonts w:ascii="Arial" w:eastAsia="Arial Unicode MS" w:hAnsi="Arial" w:cs="Arial"/>
                <w:b/>
                <w:bCs/>
                <w:sz w:val="16"/>
                <w:szCs w:val="16"/>
              </w:rPr>
            </w:pPr>
            <w:r>
              <w:rPr>
                <w:rFonts w:ascii="Arial" w:hAnsi="Arial" w:cs="Arial"/>
                <w:b/>
                <w:bCs/>
                <w:sz w:val="16"/>
                <w:szCs w:val="16"/>
              </w:rPr>
              <w:t> </w:t>
            </w:r>
          </w:p>
        </w:tc>
        <w:tc>
          <w:tcPr>
            <w:tcW w:w="1203" w:type="dxa"/>
            <w:tcBorders>
              <w:top w:val="nil"/>
              <w:left w:val="nil"/>
              <w:bottom w:val="nil"/>
              <w:right w:val="single" w:sz="4" w:space="0" w:color="000000"/>
            </w:tcBorders>
            <w:vAlign w:val="bottom"/>
          </w:tcPr>
          <w:p w:rsidR="00373780" w:rsidRDefault="00373780" w:rsidP="008C2542">
            <w:pPr>
              <w:rPr>
                <w:rFonts w:ascii="Arial" w:eastAsia="Arial Unicode MS" w:hAnsi="Arial" w:cs="Arial"/>
                <w:b/>
                <w:bCs/>
                <w:sz w:val="16"/>
                <w:szCs w:val="16"/>
              </w:rPr>
            </w:pPr>
            <w:r>
              <w:rPr>
                <w:rFonts w:ascii="Arial" w:hAnsi="Arial" w:cs="Arial"/>
                <w:b/>
                <w:bCs/>
                <w:sz w:val="16"/>
                <w:szCs w:val="16"/>
              </w:rPr>
              <w:t> </w:t>
            </w:r>
          </w:p>
        </w:tc>
      </w:tr>
      <w:tr w:rsidR="00373780" w:rsidTr="008C2542">
        <w:trPr>
          <w:trHeight w:val="255"/>
        </w:trPr>
        <w:tc>
          <w:tcPr>
            <w:tcW w:w="676" w:type="dxa"/>
            <w:tcBorders>
              <w:top w:val="nil"/>
              <w:left w:val="nil"/>
              <w:bottom w:val="nil"/>
              <w:right w:val="nil"/>
            </w:tcBorders>
            <w:vAlign w:val="bottom"/>
          </w:tcPr>
          <w:p w:rsidR="00373780" w:rsidRDefault="00373780" w:rsidP="008C2542">
            <w:pPr>
              <w:rPr>
                <w:rFonts w:ascii="Arial" w:eastAsia="Arial Unicode MS" w:hAnsi="Arial" w:cs="Arial"/>
                <w:b/>
                <w:bCs/>
                <w:sz w:val="16"/>
                <w:szCs w:val="16"/>
              </w:rPr>
            </w:pPr>
          </w:p>
        </w:tc>
        <w:tc>
          <w:tcPr>
            <w:tcW w:w="2727" w:type="dxa"/>
            <w:tcBorders>
              <w:top w:val="nil"/>
              <w:left w:val="single" w:sz="4" w:space="0" w:color="000000"/>
              <w:bottom w:val="nil"/>
              <w:right w:val="single" w:sz="4" w:space="0" w:color="000000"/>
            </w:tcBorders>
            <w:vAlign w:val="bottom"/>
          </w:tcPr>
          <w:p w:rsidR="00373780" w:rsidRDefault="00373780" w:rsidP="008C2542">
            <w:pPr>
              <w:rPr>
                <w:rFonts w:ascii="Arial" w:eastAsia="Arial Unicode MS" w:hAnsi="Arial" w:cs="Arial"/>
                <w:sz w:val="16"/>
                <w:szCs w:val="16"/>
              </w:rPr>
            </w:pPr>
            <w:r>
              <w:rPr>
                <w:rFonts w:ascii="Arial" w:hAnsi="Arial" w:cs="Arial"/>
                <w:sz w:val="16"/>
                <w:szCs w:val="16"/>
              </w:rPr>
              <w:t>CAMBIO DE LIQUIDO DE FRENOS</w:t>
            </w:r>
          </w:p>
        </w:tc>
        <w:tc>
          <w:tcPr>
            <w:tcW w:w="992" w:type="dxa"/>
            <w:tcBorders>
              <w:top w:val="nil"/>
              <w:left w:val="nil"/>
              <w:bottom w:val="nil"/>
              <w:right w:val="single" w:sz="4" w:space="0" w:color="000000"/>
            </w:tcBorders>
            <w:vAlign w:val="bottom"/>
          </w:tcPr>
          <w:p w:rsidR="00373780" w:rsidRDefault="00373780" w:rsidP="008C2542">
            <w:pPr>
              <w:jc w:val="center"/>
              <w:rPr>
                <w:rFonts w:ascii="Arial" w:eastAsia="Arial Unicode MS" w:hAnsi="Arial" w:cs="Arial"/>
                <w:b/>
                <w:bCs/>
                <w:sz w:val="16"/>
                <w:szCs w:val="16"/>
              </w:rPr>
            </w:pPr>
            <w:r>
              <w:rPr>
                <w:rFonts w:ascii="Arial" w:hAnsi="Arial" w:cs="Arial"/>
                <w:b/>
                <w:bCs/>
                <w:sz w:val="16"/>
                <w:szCs w:val="16"/>
              </w:rPr>
              <w:t> </w:t>
            </w:r>
          </w:p>
        </w:tc>
        <w:tc>
          <w:tcPr>
            <w:tcW w:w="1560" w:type="dxa"/>
            <w:tcBorders>
              <w:top w:val="nil"/>
              <w:left w:val="nil"/>
              <w:bottom w:val="nil"/>
              <w:right w:val="single" w:sz="4" w:space="0" w:color="000000"/>
            </w:tcBorders>
            <w:vAlign w:val="bottom"/>
          </w:tcPr>
          <w:p w:rsidR="00373780" w:rsidRDefault="00373780" w:rsidP="008C2542">
            <w:pPr>
              <w:jc w:val="center"/>
              <w:rPr>
                <w:rFonts w:ascii="Arial" w:eastAsia="Arial Unicode MS" w:hAnsi="Arial" w:cs="Arial"/>
                <w:b/>
                <w:bCs/>
                <w:sz w:val="16"/>
                <w:szCs w:val="16"/>
              </w:rPr>
            </w:pPr>
            <w:r>
              <w:rPr>
                <w:rFonts w:ascii="Arial" w:hAnsi="Arial" w:cs="Arial"/>
                <w:b/>
                <w:bCs/>
                <w:sz w:val="16"/>
                <w:szCs w:val="16"/>
              </w:rPr>
              <w:t> </w:t>
            </w:r>
          </w:p>
        </w:tc>
        <w:tc>
          <w:tcPr>
            <w:tcW w:w="1356" w:type="dxa"/>
            <w:tcBorders>
              <w:top w:val="nil"/>
              <w:left w:val="nil"/>
              <w:bottom w:val="nil"/>
              <w:right w:val="single" w:sz="4" w:space="0" w:color="000000"/>
            </w:tcBorders>
            <w:vAlign w:val="bottom"/>
          </w:tcPr>
          <w:p w:rsidR="00373780" w:rsidRDefault="00373780" w:rsidP="008C2542">
            <w:pPr>
              <w:rPr>
                <w:rFonts w:ascii="Arial" w:eastAsia="Arial Unicode MS" w:hAnsi="Arial" w:cs="Arial"/>
                <w:b/>
                <w:bCs/>
                <w:sz w:val="16"/>
                <w:szCs w:val="16"/>
              </w:rPr>
            </w:pPr>
            <w:r>
              <w:rPr>
                <w:rFonts w:ascii="Arial" w:hAnsi="Arial" w:cs="Arial"/>
                <w:b/>
                <w:bCs/>
                <w:sz w:val="16"/>
                <w:szCs w:val="16"/>
              </w:rPr>
              <w:t> </w:t>
            </w:r>
          </w:p>
        </w:tc>
        <w:tc>
          <w:tcPr>
            <w:tcW w:w="1544" w:type="dxa"/>
            <w:tcBorders>
              <w:top w:val="nil"/>
              <w:left w:val="nil"/>
              <w:bottom w:val="nil"/>
              <w:right w:val="single" w:sz="4" w:space="0" w:color="000000"/>
            </w:tcBorders>
            <w:vAlign w:val="bottom"/>
          </w:tcPr>
          <w:p w:rsidR="00373780" w:rsidRDefault="00373780" w:rsidP="008C2542">
            <w:pPr>
              <w:rPr>
                <w:rFonts w:ascii="Arial" w:eastAsia="Arial Unicode MS" w:hAnsi="Arial" w:cs="Arial"/>
                <w:b/>
                <w:bCs/>
                <w:sz w:val="16"/>
                <w:szCs w:val="16"/>
              </w:rPr>
            </w:pPr>
            <w:r>
              <w:rPr>
                <w:rFonts w:ascii="Arial" w:hAnsi="Arial" w:cs="Arial"/>
                <w:b/>
                <w:bCs/>
                <w:sz w:val="16"/>
                <w:szCs w:val="16"/>
              </w:rPr>
              <w:t> </w:t>
            </w:r>
          </w:p>
        </w:tc>
        <w:tc>
          <w:tcPr>
            <w:tcW w:w="1203" w:type="dxa"/>
            <w:tcBorders>
              <w:top w:val="nil"/>
              <w:left w:val="nil"/>
              <w:bottom w:val="nil"/>
              <w:right w:val="single" w:sz="4" w:space="0" w:color="000000"/>
            </w:tcBorders>
            <w:vAlign w:val="bottom"/>
          </w:tcPr>
          <w:p w:rsidR="00373780" w:rsidRDefault="00373780" w:rsidP="008C2542">
            <w:pPr>
              <w:rPr>
                <w:rFonts w:ascii="Arial" w:eastAsia="Arial Unicode MS" w:hAnsi="Arial" w:cs="Arial"/>
                <w:b/>
                <w:bCs/>
                <w:sz w:val="16"/>
                <w:szCs w:val="16"/>
              </w:rPr>
            </w:pPr>
            <w:r>
              <w:rPr>
                <w:rFonts w:ascii="Arial" w:hAnsi="Arial" w:cs="Arial"/>
                <w:b/>
                <w:bCs/>
                <w:sz w:val="16"/>
                <w:szCs w:val="16"/>
              </w:rPr>
              <w:t> </w:t>
            </w:r>
          </w:p>
        </w:tc>
      </w:tr>
      <w:tr w:rsidR="00373780" w:rsidTr="008C2542">
        <w:trPr>
          <w:trHeight w:val="255"/>
        </w:trPr>
        <w:tc>
          <w:tcPr>
            <w:tcW w:w="676" w:type="dxa"/>
            <w:tcBorders>
              <w:top w:val="nil"/>
              <w:left w:val="nil"/>
              <w:bottom w:val="nil"/>
              <w:right w:val="nil"/>
            </w:tcBorders>
            <w:vAlign w:val="bottom"/>
          </w:tcPr>
          <w:p w:rsidR="00373780" w:rsidRDefault="00373780" w:rsidP="008C2542">
            <w:pPr>
              <w:rPr>
                <w:rFonts w:ascii="Arial" w:eastAsia="Arial Unicode MS" w:hAnsi="Arial" w:cs="Arial"/>
                <w:b/>
                <w:bCs/>
                <w:sz w:val="16"/>
                <w:szCs w:val="16"/>
              </w:rPr>
            </w:pPr>
          </w:p>
        </w:tc>
        <w:tc>
          <w:tcPr>
            <w:tcW w:w="2727" w:type="dxa"/>
            <w:tcBorders>
              <w:top w:val="nil"/>
              <w:left w:val="single" w:sz="4" w:space="0" w:color="000000"/>
              <w:bottom w:val="nil"/>
              <w:right w:val="single" w:sz="4" w:space="0" w:color="000000"/>
            </w:tcBorders>
            <w:vAlign w:val="bottom"/>
          </w:tcPr>
          <w:p w:rsidR="00373780" w:rsidRDefault="00373780" w:rsidP="008C2542">
            <w:pPr>
              <w:rPr>
                <w:rFonts w:ascii="Arial" w:eastAsia="Arial Unicode MS" w:hAnsi="Arial" w:cs="Arial"/>
                <w:sz w:val="16"/>
                <w:szCs w:val="16"/>
              </w:rPr>
            </w:pPr>
            <w:r>
              <w:rPr>
                <w:rFonts w:ascii="Arial" w:hAnsi="Arial" w:cs="Arial"/>
                <w:sz w:val="16"/>
                <w:szCs w:val="16"/>
              </w:rPr>
              <w:t>CAMBIO DE ACEITE DEL DIFERENCIAL</w:t>
            </w:r>
          </w:p>
        </w:tc>
        <w:tc>
          <w:tcPr>
            <w:tcW w:w="992" w:type="dxa"/>
            <w:tcBorders>
              <w:top w:val="nil"/>
              <w:left w:val="nil"/>
              <w:bottom w:val="nil"/>
              <w:right w:val="single" w:sz="4" w:space="0" w:color="000000"/>
            </w:tcBorders>
            <w:vAlign w:val="bottom"/>
          </w:tcPr>
          <w:p w:rsidR="00373780" w:rsidRDefault="00373780" w:rsidP="008C2542">
            <w:pPr>
              <w:jc w:val="center"/>
              <w:rPr>
                <w:rFonts w:ascii="Arial" w:eastAsia="Arial Unicode MS" w:hAnsi="Arial" w:cs="Arial"/>
                <w:b/>
                <w:bCs/>
                <w:sz w:val="16"/>
                <w:szCs w:val="16"/>
              </w:rPr>
            </w:pPr>
            <w:r>
              <w:rPr>
                <w:rFonts w:ascii="Arial" w:hAnsi="Arial" w:cs="Arial"/>
                <w:b/>
                <w:bCs/>
                <w:sz w:val="16"/>
                <w:szCs w:val="16"/>
              </w:rPr>
              <w:t> </w:t>
            </w:r>
          </w:p>
        </w:tc>
        <w:tc>
          <w:tcPr>
            <w:tcW w:w="1560" w:type="dxa"/>
            <w:tcBorders>
              <w:top w:val="nil"/>
              <w:left w:val="nil"/>
              <w:bottom w:val="nil"/>
              <w:right w:val="single" w:sz="4" w:space="0" w:color="000000"/>
            </w:tcBorders>
            <w:vAlign w:val="bottom"/>
          </w:tcPr>
          <w:p w:rsidR="00373780" w:rsidRDefault="00373780" w:rsidP="008C2542">
            <w:pPr>
              <w:jc w:val="center"/>
              <w:rPr>
                <w:rFonts w:ascii="Arial" w:eastAsia="Arial Unicode MS" w:hAnsi="Arial" w:cs="Arial"/>
                <w:b/>
                <w:bCs/>
                <w:sz w:val="16"/>
                <w:szCs w:val="16"/>
              </w:rPr>
            </w:pPr>
            <w:r>
              <w:rPr>
                <w:rFonts w:ascii="Arial" w:hAnsi="Arial" w:cs="Arial"/>
                <w:b/>
                <w:bCs/>
                <w:sz w:val="16"/>
                <w:szCs w:val="16"/>
              </w:rPr>
              <w:t> </w:t>
            </w:r>
          </w:p>
        </w:tc>
        <w:tc>
          <w:tcPr>
            <w:tcW w:w="1356" w:type="dxa"/>
            <w:tcBorders>
              <w:top w:val="nil"/>
              <w:left w:val="nil"/>
              <w:bottom w:val="nil"/>
              <w:right w:val="single" w:sz="4" w:space="0" w:color="000000"/>
            </w:tcBorders>
            <w:vAlign w:val="bottom"/>
          </w:tcPr>
          <w:p w:rsidR="00373780" w:rsidRDefault="00373780" w:rsidP="008C2542">
            <w:pPr>
              <w:rPr>
                <w:rFonts w:ascii="Arial" w:eastAsia="Arial Unicode MS" w:hAnsi="Arial" w:cs="Arial"/>
                <w:b/>
                <w:bCs/>
                <w:sz w:val="16"/>
                <w:szCs w:val="16"/>
              </w:rPr>
            </w:pPr>
            <w:r>
              <w:rPr>
                <w:rFonts w:ascii="Arial" w:hAnsi="Arial" w:cs="Arial"/>
                <w:b/>
                <w:bCs/>
                <w:sz w:val="16"/>
                <w:szCs w:val="16"/>
              </w:rPr>
              <w:t> </w:t>
            </w:r>
          </w:p>
        </w:tc>
        <w:tc>
          <w:tcPr>
            <w:tcW w:w="1544" w:type="dxa"/>
            <w:tcBorders>
              <w:top w:val="nil"/>
              <w:left w:val="nil"/>
              <w:bottom w:val="nil"/>
              <w:right w:val="single" w:sz="4" w:space="0" w:color="000000"/>
            </w:tcBorders>
            <w:vAlign w:val="bottom"/>
          </w:tcPr>
          <w:p w:rsidR="00373780" w:rsidRDefault="00373780" w:rsidP="008C2542">
            <w:pPr>
              <w:rPr>
                <w:rFonts w:ascii="Arial" w:eastAsia="Arial Unicode MS" w:hAnsi="Arial" w:cs="Arial"/>
                <w:b/>
                <w:bCs/>
                <w:sz w:val="16"/>
                <w:szCs w:val="16"/>
              </w:rPr>
            </w:pPr>
            <w:r>
              <w:rPr>
                <w:rFonts w:ascii="Arial" w:hAnsi="Arial" w:cs="Arial"/>
                <w:b/>
                <w:bCs/>
                <w:sz w:val="16"/>
                <w:szCs w:val="16"/>
              </w:rPr>
              <w:t> </w:t>
            </w:r>
          </w:p>
        </w:tc>
        <w:tc>
          <w:tcPr>
            <w:tcW w:w="1203" w:type="dxa"/>
            <w:tcBorders>
              <w:top w:val="nil"/>
              <w:left w:val="nil"/>
              <w:bottom w:val="nil"/>
              <w:right w:val="single" w:sz="4" w:space="0" w:color="000000"/>
            </w:tcBorders>
            <w:vAlign w:val="bottom"/>
          </w:tcPr>
          <w:p w:rsidR="00373780" w:rsidRDefault="00373780" w:rsidP="008C2542">
            <w:pPr>
              <w:rPr>
                <w:rFonts w:ascii="Arial" w:eastAsia="Arial Unicode MS" w:hAnsi="Arial" w:cs="Arial"/>
                <w:b/>
                <w:bCs/>
                <w:sz w:val="16"/>
                <w:szCs w:val="16"/>
              </w:rPr>
            </w:pPr>
            <w:r>
              <w:rPr>
                <w:rFonts w:ascii="Arial" w:hAnsi="Arial" w:cs="Arial"/>
                <w:b/>
                <w:bCs/>
                <w:sz w:val="16"/>
                <w:szCs w:val="16"/>
              </w:rPr>
              <w:t> </w:t>
            </w:r>
          </w:p>
        </w:tc>
      </w:tr>
      <w:tr w:rsidR="00373780" w:rsidTr="008C2542">
        <w:trPr>
          <w:trHeight w:val="255"/>
        </w:trPr>
        <w:tc>
          <w:tcPr>
            <w:tcW w:w="676" w:type="dxa"/>
            <w:tcBorders>
              <w:top w:val="nil"/>
              <w:left w:val="nil"/>
              <w:bottom w:val="nil"/>
              <w:right w:val="nil"/>
            </w:tcBorders>
            <w:vAlign w:val="bottom"/>
          </w:tcPr>
          <w:p w:rsidR="00373780" w:rsidRDefault="00373780" w:rsidP="008C2542">
            <w:pPr>
              <w:rPr>
                <w:rFonts w:ascii="Arial" w:eastAsia="Arial Unicode MS" w:hAnsi="Arial" w:cs="Arial"/>
                <w:b/>
                <w:bCs/>
                <w:sz w:val="16"/>
                <w:szCs w:val="16"/>
              </w:rPr>
            </w:pPr>
          </w:p>
        </w:tc>
        <w:tc>
          <w:tcPr>
            <w:tcW w:w="2727" w:type="dxa"/>
            <w:tcBorders>
              <w:top w:val="nil"/>
              <w:left w:val="single" w:sz="4" w:space="0" w:color="000000"/>
              <w:bottom w:val="nil"/>
              <w:right w:val="single" w:sz="4" w:space="0" w:color="000000"/>
            </w:tcBorders>
            <w:vAlign w:val="bottom"/>
          </w:tcPr>
          <w:p w:rsidR="00373780" w:rsidRDefault="00373780" w:rsidP="008C2542">
            <w:pPr>
              <w:rPr>
                <w:rFonts w:ascii="Arial" w:eastAsia="Arial Unicode MS" w:hAnsi="Arial" w:cs="Arial"/>
                <w:sz w:val="16"/>
                <w:szCs w:val="16"/>
              </w:rPr>
            </w:pPr>
            <w:r>
              <w:rPr>
                <w:rFonts w:ascii="Arial" w:hAnsi="Arial" w:cs="Arial"/>
                <w:sz w:val="16"/>
                <w:szCs w:val="16"/>
              </w:rPr>
              <w:t>CAMBIO DE ACEITE DE TRANSMISION</w:t>
            </w:r>
          </w:p>
        </w:tc>
        <w:tc>
          <w:tcPr>
            <w:tcW w:w="992" w:type="dxa"/>
            <w:tcBorders>
              <w:top w:val="nil"/>
              <w:left w:val="nil"/>
              <w:bottom w:val="nil"/>
              <w:right w:val="single" w:sz="4" w:space="0" w:color="000000"/>
            </w:tcBorders>
            <w:vAlign w:val="bottom"/>
          </w:tcPr>
          <w:p w:rsidR="00373780" w:rsidRDefault="00373780" w:rsidP="008C2542">
            <w:pPr>
              <w:jc w:val="center"/>
              <w:rPr>
                <w:rFonts w:ascii="Arial" w:eastAsia="Arial Unicode MS" w:hAnsi="Arial" w:cs="Arial"/>
                <w:b/>
                <w:bCs/>
                <w:sz w:val="16"/>
                <w:szCs w:val="16"/>
              </w:rPr>
            </w:pPr>
            <w:r>
              <w:rPr>
                <w:rFonts w:ascii="Arial" w:hAnsi="Arial" w:cs="Arial"/>
                <w:b/>
                <w:bCs/>
                <w:sz w:val="16"/>
                <w:szCs w:val="16"/>
              </w:rPr>
              <w:t> </w:t>
            </w:r>
          </w:p>
        </w:tc>
        <w:tc>
          <w:tcPr>
            <w:tcW w:w="1560" w:type="dxa"/>
            <w:tcBorders>
              <w:top w:val="nil"/>
              <w:left w:val="nil"/>
              <w:bottom w:val="nil"/>
              <w:right w:val="single" w:sz="4" w:space="0" w:color="000000"/>
            </w:tcBorders>
            <w:vAlign w:val="bottom"/>
          </w:tcPr>
          <w:p w:rsidR="00373780" w:rsidRDefault="00373780" w:rsidP="008C2542">
            <w:pPr>
              <w:jc w:val="center"/>
              <w:rPr>
                <w:rFonts w:ascii="Arial" w:eastAsia="Arial Unicode MS" w:hAnsi="Arial" w:cs="Arial"/>
                <w:b/>
                <w:bCs/>
                <w:sz w:val="16"/>
                <w:szCs w:val="16"/>
              </w:rPr>
            </w:pPr>
            <w:r>
              <w:rPr>
                <w:rFonts w:ascii="Arial" w:hAnsi="Arial" w:cs="Arial"/>
                <w:b/>
                <w:bCs/>
                <w:sz w:val="16"/>
                <w:szCs w:val="16"/>
              </w:rPr>
              <w:t> </w:t>
            </w:r>
          </w:p>
        </w:tc>
        <w:tc>
          <w:tcPr>
            <w:tcW w:w="1356" w:type="dxa"/>
            <w:tcBorders>
              <w:top w:val="nil"/>
              <w:left w:val="nil"/>
              <w:bottom w:val="nil"/>
              <w:right w:val="single" w:sz="4" w:space="0" w:color="000000"/>
            </w:tcBorders>
            <w:vAlign w:val="bottom"/>
          </w:tcPr>
          <w:p w:rsidR="00373780" w:rsidRDefault="00373780" w:rsidP="008C2542">
            <w:pPr>
              <w:rPr>
                <w:rFonts w:ascii="Arial" w:eastAsia="Arial Unicode MS" w:hAnsi="Arial" w:cs="Arial"/>
                <w:b/>
                <w:bCs/>
                <w:sz w:val="16"/>
                <w:szCs w:val="16"/>
              </w:rPr>
            </w:pPr>
            <w:r>
              <w:rPr>
                <w:rFonts w:ascii="Arial" w:hAnsi="Arial" w:cs="Arial"/>
                <w:b/>
                <w:bCs/>
                <w:sz w:val="16"/>
                <w:szCs w:val="16"/>
              </w:rPr>
              <w:t> </w:t>
            </w:r>
          </w:p>
        </w:tc>
        <w:tc>
          <w:tcPr>
            <w:tcW w:w="1544" w:type="dxa"/>
            <w:tcBorders>
              <w:top w:val="nil"/>
              <w:left w:val="nil"/>
              <w:bottom w:val="nil"/>
              <w:right w:val="single" w:sz="4" w:space="0" w:color="000000"/>
            </w:tcBorders>
            <w:vAlign w:val="bottom"/>
          </w:tcPr>
          <w:p w:rsidR="00373780" w:rsidRDefault="00373780" w:rsidP="008C2542">
            <w:pPr>
              <w:rPr>
                <w:rFonts w:ascii="Arial" w:eastAsia="Arial Unicode MS" w:hAnsi="Arial" w:cs="Arial"/>
                <w:b/>
                <w:bCs/>
                <w:sz w:val="16"/>
                <w:szCs w:val="16"/>
              </w:rPr>
            </w:pPr>
            <w:r>
              <w:rPr>
                <w:rFonts w:ascii="Arial" w:hAnsi="Arial" w:cs="Arial"/>
                <w:b/>
                <w:bCs/>
                <w:sz w:val="16"/>
                <w:szCs w:val="16"/>
              </w:rPr>
              <w:t> </w:t>
            </w:r>
          </w:p>
        </w:tc>
        <w:tc>
          <w:tcPr>
            <w:tcW w:w="1203" w:type="dxa"/>
            <w:tcBorders>
              <w:top w:val="nil"/>
              <w:left w:val="nil"/>
              <w:bottom w:val="nil"/>
              <w:right w:val="single" w:sz="4" w:space="0" w:color="000000"/>
            </w:tcBorders>
            <w:vAlign w:val="bottom"/>
          </w:tcPr>
          <w:p w:rsidR="00373780" w:rsidRDefault="00373780" w:rsidP="008C2542">
            <w:pPr>
              <w:rPr>
                <w:rFonts w:ascii="Arial" w:eastAsia="Arial Unicode MS" w:hAnsi="Arial" w:cs="Arial"/>
                <w:b/>
                <w:bCs/>
                <w:sz w:val="16"/>
                <w:szCs w:val="16"/>
              </w:rPr>
            </w:pPr>
            <w:r>
              <w:rPr>
                <w:rFonts w:ascii="Arial" w:hAnsi="Arial" w:cs="Arial"/>
                <w:b/>
                <w:bCs/>
                <w:sz w:val="16"/>
                <w:szCs w:val="16"/>
              </w:rPr>
              <w:t> </w:t>
            </w:r>
          </w:p>
        </w:tc>
      </w:tr>
      <w:tr w:rsidR="00373780" w:rsidTr="008C2542">
        <w:trPr>
          <w:trHeight w:val="450"/>
        </w:trPr>
        <w:tc>
          <w:tcPr>
            <w:tcW w:w="676" w:type="dxa"/>
            <w:tcBorders>
              <w:top w:val="nil"/>
              <w:left w:val="nil"/>
              <w:bottom w:val="nil"/>
              <w:right w:val="nil"/>
            </w:tcBorders>
            <w:vAlign w:val="bottom"/>
          </w:tcPr>
          <w:p w:rsidR="00373780" w:rsidRDefault="00373780" w:rsidP="008C2542">
            <w:pPr>
              <w:rPr>
                <w:rFonts w:ascii="Arial" w:eastAsia="Arial Unicode MS" w:hAnsi="Arial" w:cs="Arial"/>
                <w:b/>
                <w:bCs/>
                <w:sz w:val="16"/>
                <w:szCs w:val="16"/>
              </w:rPr>
            </w:pPr>
          </w:p>
        </w:tc>
        <w:tc>
          <w:tcPr>
            <w:tcW w:w="2727" w:type="dxa"/>
            <w:tcBorders>
              <w:top w:val="nil"/>
              <w:left w:val="single" w:sz="4" w:space="0" w:color="000000"/>
              <w:bottom w:val="nil"/>
              <w:right w:val="single" w:sz="4" w:space="0" w:color="000000"/>
            </w:tcBorders>
            <w:vAlign w:val="bottom"/>
          </w:tcPr>
          <w:p w:rsidR="00373780" w:rsidRDefault="00373780" w:rsidP="008C2542">
            <w:pPr>
              <w:rPr>
                <w:rFonts w:ascii="Arial" w:eastAsia="Arial Unicode MS" w:hAnsi="Arial" w:cs="Arial"/>
                <w:sz w:val="16"/>
                <w:szCs w:val="16"/>
              </w:rPr>
            </w:pPr>
            <w:r>
              <w:rPr>
                <w:rFonts w:ascii="Arial" w:hAnsi="Arial" w:cs="Arial"/>
                <w:sz w:val="16"/>
                <w:szCs w:val="16"/>
              </w:rPr>
              <w:t>CAMBIAR EL ACEITE DE RETORNO FILTRO DEL SISTEMA HIDRAULICO</w:t>
            </w:r>
          </w:p>
        </w:tc>
        <w:tc>
          <w:tcPr>
            <w:tcW w:w="992" w:type="dxa"/>
            <w:tcBorders>
              <w:top w:val="nil"/>
              <w:left w:val="nil"/>
              <w:bottom w:val="single" w:sz="4" w:space="0" w:color="000000"/>
              <w:right w:val="single" w:sz="4" w:space="0" w:color="000000"/>
            </w:tcBorders>
            <w:vAlign w:val="bottom"/>
          </w:tcPr>
          <w:p w:rsidR="00373780" w:rsidRDefault="00373780" w:rsidP="008C2542">
            <w:pPr>
              <w:jc w:val="center"/>
              <w:rPr>
                <w:rFonts w:ascii="Arial" w:eastAsia="Arial Unicode MS" w:hAnsi="Arial" w:cs="Arial"/>
                <w:b/>
                <w:bCs/>
                <w:sz w:val="16"/>
                <w:szCs w:val="16"/>
              </w:rPr>
            </w:pPr>
            <w:r>
              <w:rPr>
                <w:rFonts w:ascii="Arial" w:hAnsi="Arial" w:cs="Arial"/>
                <w:b/>
                <w:bCs/>
                <w:sz w:val="16"/>
                <w:szCs w:val="16"/>
              </w:rPr>
              <w:t> </w:t>
            </w:r>
          </w:p>
        </w:tc>
        <w:tc>
          <w:tcPr>
            <w:tcW w:w="1560" w:type="dxa"/>
            <w:tcBorders>
              <w:top w:val="nil"/>
              <w:left w:val="nil"/>
              <w:bottom w:val="single" w:sz="4" w:space="0" w:color="000000"/>
              <w:right w:val="single" w:sz="4" w:space="0" w:color="000000"/>
            </w:tcBorders>
            <w:vAlign w:val="bottom"/>
          </w:tcPr>
          <w:p w:rsidR="00373780" w:rsidRDefault="00373780" w:rsidP="008C2542">
            <w:pPr>
              <w:jc w:val="center"/>
              <w:rPr>
                <w:rFonts w:ascii="Arial" w:eastAsia="Arial Unicode MS" w:hAnsi="Arial" w:cs="Arial"/>
                <w:b/>
                <w:bCs/>
                <w:sz w:val="16"/>
                <w:szCs w:val="16"/>
              </w:rPr>
            </w:pPr>
            <w:r>
              <w:rPr>
                <w:rFonts w:ascii="Arial" w:hAnsi="Arial" w:cs="Arial"/>
                <w:b/>
                <w:bCs/>
                <w:sz w:val="16"/>
                <w:szCs w:val="16"/>
              </w:rPr>
              <w:t> </w:t>
            </w:r>
          </w:p>
        </w:tc>
        <w:tc>
          <w:tcPr>
            <w:tcW w:w="1356" w:type="dxa"/>
            <w:tcBorders>
              <w:top w:val="nil"/>
              <w:left w:val="nil"/>
              <w:bottom w:val="single" w:sz="4" w:space="0" w:color="000000"/>
              <w:right w:val="single" w:sz="4" w:space="0" w:color="000000"/>
            </w:tcBorders>
            <w:vAlign w:val="bottom"/>
          </w:tcPr>
          <w:p w:rsidR="00373780" w:rsidRDefault="00373780" w:rsidP="008C2542">
            <w:pPr>
              <w:rPr>
                <w:rFonts w:ascii="Arial" w:eastAsia="Arial Unicode MS" w:hAnsi="Arial" w:cs="Arial"/>
                <w:b/>
                <w:bCs/>
                <w:sz w:val="16"/>
                <w:szCs w:val="16"/>
              </w:rPr>
            </w:pPr>
            <w:r>
              <w:rPr>
                <w:rFonts w:ascii="Arial" w:hAnsi="Arial" w:cs="Arial"/>
                <w:b/>
                <w:bCs/>
                <w:sz w:val="16"/>
                <w:szCs w:val="16"/>
              </w:rPr>
              <w:t> </w:t>
            </w:r>
          </w:p>
        </w:tc>
        <w:tc>
          <w:tcPr>
            <w:tcW w:w="1544" w:type="dxa"/>
            <w:tcBorders>
              <w:top w:val="nil"/>
              <w:left w:val="nil"/>
              <w:bottom w:val="single" w:sz="4" w:space="0" w:color="000000"/>
              <w:right w:val="single" w:sz="4" w:space="0" w:color="000000"/>
            </w:tcBorders>
            <w:vAlign w:val="bottom"/>
          </w:tcPr>
          <w:p w:rsidR="00373780" w:rsidRDefault="00373780" w:rsidP="008C2542">
            <w:pPr>
              <w:rPr>
                <w:rFonts w:ascii="Arial" w:eastAsia="Arial Unicode MS" w:hAnsi="Arial" w:cs="Arial"/>
                <w:b/>
                <w:bCs/>
                <w:sz w:val="16"/>
                <w:szCs w:val="16"/>
              </w:rPr>
            </w:pPr>
            <w:r>
              <w:rPr>
                <w:rFonts w:ascii="Arial" w:hAnsi="Arial" w:cs="Arial"/>
                <w:b/>
                <w:bCs/>
                <w:sz w:val="16"/>
                <w:szCs w:val="16"/>
              </w:rPr>
              <w:t> </w:t>
            </w:r>
          </w:p>
        </w:tc>
        <w:tc>
          <w:tcPr>
            <w:tcW w:w="1203" w:type="dxa"/>
            <w:tcBorders>
              <w:top w:val="nil"/>
              <w:left w:val="nil"/>
              <w:bottom w:val="single" w:sz="4" w:space="0" w:color="000000"/>
              <w:right w:val="single" w:sz="4" w:space="0" w:color="000000"/>
            </w:tcBorders>
            <w:vAlign w:val="bottom"/>
          </w:tcPr>
          <w:p w:rsidR="00373780" w:rsidRDefault="00373780" w:rsidP="008C2542">
            <w:pPr>
              <w:rPr>
                <w:rFonts w:ascii="Arial" w:eastAsia="Arial Unicode MS" w:hAnsi="Arial" w:cs="Arial"/>
                <w:b/>
                <w:bCs/>
                <w:sz w:val="16"/>
                <w:szCs w:val="16"/>
              </w:rPr>
            </w:pPr>
            <w:r>
              <w:rPr>
                <w:rFonts w:ascii="Arial" w:hAnsi="Arial" w:cs="Arial"/>
                <w:b/>
                <w:bCs/>
                <w:sz w:val="16"/>
                <w:szCs w:val="16"/>
              </w:rPr>
              <w:t> </w:t>
            </w:r>
          </w:p>
        </w:tc>
      </w:tr>
      <w:tr w:rsidR="00373780" w:rsidTr="008C2542">
        <w:trPr>
          <w:trHeight w:val="255"/>
        </w:trPr>
        <w:tc>
          <w:tcPr>
            <w:tcW w:w="676" w:type="dxa"/>
            <w:tcBorders>
              <w:top w:val="nil"/>
              <w:left w:val="nil"/>
              <w:bottom w:val="nil"/>
              <w:right w:val="nil"/>
            </w:tcBorders>
            <w:vAlign w:val="bottom"/>
          </w:tcPr>
          <w:p w:rsidR="00373780" w:rsidRDefault="00373780" w:rsidP="008C2542">
            <w:pPr>
              <w:rPr>
                <w:rFonts w:ascii="Arial" w:eastAsia="Arial Unicode MS" w:hAnsi="Arial" w:cs="Arial"/>
                <w:b/>
                <w:bCs/>
                <w:sz w:val="16"/>
                <w:szCs w:val="16"/>
              </w:rPr>
            </w:pPr>
          </w:p>
        </w:tc>
        <w:tc>
          <w:tcPr>
            <w:tcW w:w="2727" w:type="dxa"/>
            <w:tcBorders>
              <w:top w:val="single" w:sz="4" w:space="0" w:color="000000"/>
              <w:left w:val="single" w:sz="4" w:space="0" w:color="000000"/>
              <w:bottom w:val="single" w:sz="4" w:space="0" w:color="000000"/>
              <w:right w:val="single" w:sz="4" w:space="0" w:color="000000"/>
            </w:tcBorders>
            <w:vAlign w:val="bottom"/>
          </w:tcPr>
          <w:p w:rsidR="00373780" w:rsidRDefault="00373780" w:rsidP="008C2542">
            <w:pPr>
              <w:jc w:val="right"/>
              <w:rPr>
                <w:rFonts w:ascii="Arial" w:eastAsia="Arial Unicode MS" w:hAnsi="Arial" w:cs="Arial"/>
                <w:b/>
                <w:bCs/>
                <w:sz w:val="18"/>
                <w:szCs w:val="18"/>
              </w:rPr>
            </w:pPr>
            <w:r>
              <w:rPr>
                <w:rFonts w:ascii="Arial" w:hAnsi="Arial" w:cs="Arial"/>
                <w:b/>
                <w:bCs/>
                <w:sz w:val="18"/>
                <w:szCs w:val="18"/>
              </w:rPr>
              <w:t>SUBTOTAL</w:t>
            </w:r>
          </w:p>
        </w:tc>
        <w:tc>
          <w:tcPr>
            <w:tcW w:w="992" w:type="dxa"/>
            <w:tcBorders>
              <w:top w:val="nil"/>
              <w:left w:val="nil"/>
              <w:bottom w:val="single" w:sz="4" w:space="0" w:color="000000"/>
              <w:right w:val="single" w:sz="4" w:space="0" w:color="000000"/>
            </w:tcBorders>
            <w:vAlign w:val="bottom"/>
          </w:tcPr>
          <w:p w:rsidR="00373780" w:rsidRDefault="00373780" w:rsidP="008C2542">
            <w:pPr>
              <w:jc w:val="center"/>
              <w:rPr>
                <w:rFonts w:ascii="Arial" w:eastAsia="Arial Unicode MS" w:hAnsi="Arial" w:cs="Arial"/>
                <w:b/>
                <w:bCs/>
                <w:sz w:val="16"/>
                <w:szCs w:val="16"/>
              </w:rPr>
            </w:pPr>
            <w:r>
              <w:rPr>
                <w:rFonts w:ascii="Arial" w:hAnsi="Arial" w:cs="Arial"/>
                <w:b/>
                <w:bCs/>
                <w:sz w:val="16"/>
                <w:szCs w:val="16"/>
              </w:rPr>
              <w:t> </w:t>
            </w:r>
          </w:p>
        </w:tc>
        <w:tc>
          <w:tcPr>
            <w:tcW w:w="1560" w:type="dxa"/>
            <w:tcBorders>
              <w:top w:val="nil"/>
              <w:left w:val="nil"/>
              <w:bottom w:val="single" w:sz="4" w:space="0" w:color="000000"/>
              <w:right w:val="single" w:sz="4" w:space="0" w:color="000000"/>
            </w:tcBorders>
            <w:vAlign w:val="bottom"/>
          </w:tcPr>
          <w:p w:rsidR="00373780" w:rsidRDefault="00373780" w:rsidP="008C2542">
            <w:pPr>
              <w:jc w:val="center"/>
              <w:rPr>
                <w:rFonts w:ascii="Arial" w:eastAsia="Arial Unicode MS" w:hAnsi="Arial" w:cs="Arial"/>
                <w:b/>
                <w:bCs/>
                <w:sz w:val="16"/>
                <w:szCs w:val="16"/>
              </w:rPr>
            </w:pPr>
            <w:r>
              <w:rPr>
                <w:rFonts w:ascii="Arial" w:hAnsi="Arial" w:cs="Arial"/>
                <w:b/>
                <w:bCs/>
                <w:sz w:val="16"/>
                <w:szCs w:val="16"/>
              </w:rPr>
              <w:t> </w:t>
            </w:r>
          </w:p>
        </w:tc>
        <w:tc>
          <w:tcPr>
            <w:tcW w:w="1356" w:type="dxa"/>
            <w:tcBorders>
              <w:top w:val="nil"/>
              <w:left w:val="nil"/>
              <w:bottom w:val="single" w:sz="4" w:space="0" w:color="000000"/>
              <w:right w:val="single" w:sz="4" w:space="0" w:color="000000"/>
            </w:tcBorders>
            <w:vAlign w:val="bottom"/>
          </w:tcPr>
          <w:p w:rsidR="00373780" w:rsidRDefault="00373780" w:rsidP="008C2542">
            <w:pPr>
              <w:rPr>
                <w:rFonts w:ascii="Arial" w:eastAsia="Arial Unicode MS" w:hAnsi="Arial" w:cs="Arial"/>
                <w:b/>
                <w:bCs/>
                <w:sz w:val="16"/>
                <w:szCs w:val="16"/>
              </w:rPr>
            </w:pPr>
            <w:r>
              <w:rPr>
                <w:rFonts w:ascii="Arial" w:hAnsi="Arial" w:cs="Arial"/>
                <w:b/>
                <w:bCs/>
                <w:sz w:val="16"/>
                <w:szCs w:val="16"/>
              </w:rPr>
              <w:t> </w:t>
            </w:r>
          </w:p>
        </w:tc>
        <w:tc>
          <w:tcPr>
            <w:tcW w:w="1544" w:type="dxa"/>
            <w:tcBorders>
              <w:top w:val="nil"/>
              <w:left w:val="nil"/>
              <w:bottom w:val="single" w:sz="4" w:space="0" w:color="000000"/>
              <w:right w:val="single" w:sz="4" w:space="0" w:color="000000"/>
            </w:tcBorders>
            <w:vAlign w:val="bottom"/>
          </w:tcPr>
          <w:p w:rsidR="00373780" w:rsidRDefault="00373780" w:rsidP="008C2542">
            <w:pPr>
              <w:rPr>
                <w:rFonts w:ascii="Arial" w:eastAsia="Arial Unicode MS" w:hAnsi="Arial" w:cs="Arial"/>
                <w:b/>
                <w:bCs/>
                <w:sz w:val="16"/>
                <w:szCs w:val="16"/>
              </w:rPr>
            </w:pPr>
            <w:r>
              <w:rPr>
                <w:rFonts w:ascii="Arial" w:hAnsi="Arial" w:cs="Arial"/>
                <w:b/>
                <w:bCs/>
                <w:sz w:val="16"/>
                <w:szCs w:val="16"/>
              </w:rPr>
              <w:t> </w:t>
            </w:r>
          </w:p>
        </w:tc>
        <w:tc>
          <w:tcPr>
            <w:tcW w:w="1203" w:type="dxa"/>
            <w:tcBorders>
              <w:top w:val="nil"/>
              <w:left w:val="nil"/>
              <w:bottom w:val="single" w:sz="4" w:space="0" w:color="000000"/>
              <w:right w:val="single" w:sz="4" w:space="0" w:color="000000"/>
            </w:tcBorders>
            <w:vAlign w:val="bottom"/>
          </w:tcPr>
          <w:p w:rsidR="00373780" w:rsidRDefault="00373780" w:rsidP="008C2542">
            <w:pPr>
              <w:rPr>
                <w:rFonts w:ascii="Arial" w:eastAsia="Arial Unicode MS" w:hAnsi="Arial" w:cs="Arial"/>
                <w:b/>
                <w:bCs/>
                <w:sz w:val="16"/>
                <w:szCs w:val="16"/>
              </w:rPr>
            </w:pPr>
            <w:r>
              <w:rPr>
                <w:rFonts w:ascii="Arial" w:hAnsi="Arial" w:cs="Arial"/>
                <w:b/>
                <w:bCs/>
                <w:sz w:val="16"/>
                <w:szCs w:val="16"/>
              </w:rPr>
              <w:t> </w:t>
            </w:r>
          </w:p>
        </w:tc>
      </w:tr>
      <w:tr w:rsidR="00373780" w:rsidTr="008C2542">
        <w:trPr>
          <w:trHeight w:val="255"/>
        </w:trPr>
        <w:tc>
          <w:tcPr>
            <w:tcW w:w="676" w:type="dxa"/>
            <w:tcBorders>
              <w:top w:val="nil"/>
              <w:left w:val="nil"/>
              <w:bottom w:val="nil"/>
              <w:right w:val="nil"/>
            </w:tcBorders>
            <w:noWrap/>
            <w:vAlign w:val="bottom"/>
          </w:tcPr>
          <w:p w:rsidR="00373780" w:rsidRDefault="00373780" w:rsidP="008C2542">
            <w:pPr>
              <w:rPr>
                <w:rFonts w:ascii="Arial" w:eastAsia="Arial Unicode MS" w:hAnsi="Arial" w:cs="Arial"/>
                <w:sz w:val="16"/>
                <w:szCs w:val="16"/>
              </w:rPr>
            </w:pPr>
          </w:p>
        </w:tc>
        <w:tc>
          <w:tcPr>
            <w:tcW w:w="2727" w:type="dxa"/>
            <w:tcBorders>
              <w:top w:val="nil"/>
              <w:left w:val="nil"/>
              <w:bottom w:val="nil"/>
              <w:right w:val="nil"/>
            </w:tcBorders>
            <w:vAlign w:val="center"/>
          </w:tcPr>
          <w:p w:rsidR="00373780" w:rsidRDefault="00373780" w:rsidP="008C2542">
            <w:pPr>
              <w:rPr>
                <w:rFonts w:ascii="Arial" w:eastAsia="Arial Unicode MS" w:hAnsi="Arial" w:cs="Arial"/>
                <w:b/>
                <w:bCs/>
              </w:rPr>
            </w:pPr>
          </w:p>
        </w:tc>
        <w:tc>
          <w:tcPr>
            <w:tcW w:w="992" w:type="dxa"/>
            <w:tcBorders>
              <w:top w:val="nil"/>
              <w:left w:val="nil"/>
              <w:bottom w:val="nil"/>
              <w:right w:val="nil"/>
            </w:tcBorders>
            <w:noWrap/>
            <w:vAlign w:val="bottom"/>
          </w:tcPr>
          <w:p w:rsidR="00373780" w:rsidRDefault="00373780" w:rsidP="008C2542">
            <w:pPr>
              <w:jc w:val="right"/>
              <w:rPr>
                <w:rFonts w:ascii="Arial" w:eastAsia="Arial Unicode MS" w:hAnsi="Arial" w:cs="Arial"/>
                <w:b/>
                <w:bCs/>
                <w:sz w:val="16"/>
                <w:szCs w:val="16"/>
              </w:rPr>
            </w:pPr>
            <w:r>
              <w:rPr>
                <w:rFonts w:ascii="Arial" w:hAnsi="Arial" w:cs="Arial"/>
                <w:b/>
                <w:bCs/>
                <w:sz w:val="16"/>
                <w:szCs w:val="16"/>
              </w:rPr>
              <w:t> </w:t>
            </w:r>
          </w:p>
        </w:tc>
        <w:tc>
          <w:tcPr>
            <w:tcW w:w="1560" w:type="dxa"/>
            <w:tcBorders>
              <w:top w:val="nil"/>
              <w:left w:val="nil"/>
              <w:bottom w:val="nil"/>
              <w:right w:val="nil"/>
            </w:tcBorders>
            <w:noWrap/>
            <w:vAlign w:val="bottom"/>
          </w:tcPr>
          <w:p w:rsidR="00373780" w:rsidRDefault="00373780" w:rsidP="008C2542">
            <w:pPr>
              <w:jc w:val="right"/>
              <w:rPr>
                <w:rFonts w:ascii="Arial" w:eastAsia="Arial Unicode MS" w:hAnsi="Arial" w:cs="Arial"/>
                <w:b/>
                <w:bCs/>
                <w:sz w:val="16"/>
                <w:szCs w:val="16"/>
              </w:rPr>
            </w:pPr>
            <w:r>
              <w:rPr>
                <w:rFonts w:ascii="Arial" w:hAnsi="Arial" w:cs="Arial"/>
                <w:b/>
                <w:bCs/>
                <w:sz w:val="16"/>
                <w:szCs w:val="16"/>
              </w:rPr>
              <w:t> </w:t>
            </w:r>
          </w:p>
        </w:tc>
        <w:tc>
          <w:tcPr>
            <w:tcW w:w="1356" w:type="dxa"/>
            <w:tcBorders>
              <w:top w:val="nil"/>
              <w:left w:val="nil"/>
              <w:bottom w:val="nil"/>
              <w:right w:val="nil"/>
            </w:tcBorders>
            <w:noWrap/>
            <w:vAlign w:val="bottom"/>
          </w:tcPr>
          <w:p w:rsidR="00373780" w:rsidRDefault="00373780" w:rsidP="008C2542">
            <w:pPr>
              <w:rPr>
                <w:rFonts w:ascii="Arial" w:eastAsia="Arial Unicode MS" w:hAnsi="Arial" w:cs="Arial"/>
                <w:b/>
                <w:bCs/>
                <w:sz w:val="16"/>
                <w:szCs w:val="16"/>
              </w:rPr>
            </w:pPr>
            <w:r>
              <w:rPr>
                <w:rFonts w:ascii="Arial" w:hAnsi="Arial" w:cs="Arial"/>
                <w:b/>
                <w:bCs/>
                <w:sz w:val="16"/>
                <w:szCs w:val="16"/>
              </w:rPr>
              <w:t> </w:t>
            </w:r>
          </w:p>
        </w:tc>
        <w:tc>
          <w:tcPr>
            <w:tcW w:w="1544" w:type="dxa"/>
            <w:tcBorders>
              <w:top w:val="nil"/>
              <w:left w:val="nil"/>
              <w:bottom w:val="nil"/>
              <w:right w:val="nil"/>
            </w:tcBorders>
            <w:noWrap/>
            <w:vAlign w:val="bottom"/>
          </w:tcPr>
          <w:p w:rsidR="00373780" w:rsidRDefault="00373780" w:rsidP="008C2542">
            <w:pPr>
              <w:rPr>
                <w:rFonts w:ascii="Arial" w:eastAsia="Arial Unicode MS" w:hAnsi="Arial" w:cs="Arial"/>
                <w:b/>
                <w:bCs/>
                <w:sz w:val="16"/>
                <w:szCs w:val="16"/>
              </w:rPr>
            </w:pPr>
            <w:r>
              <w:rPr>
                <w:rFonts w:ascii="Arial" w:hAnsi="Arial" w:cs="Arial"/>
                <w:b/>
                <w:bCs/>
                <w:sz w:val="16"/>
                <w:szCs w:val="16"/>
              </w:rPr>
              <w:t> </w:t>
            </w:r>
          </w:p>
        </w:tc>
        <w:tc>
          <w:tcPr>
            <w:tcW w:w="1203" w:type="dxa"/>
            <w:tcBorders>
              <w:top w:val="nil"/>
              <w:left w:val="nil"/>
              <w:bottom w:val="nil"/>
              <w:right w:val="nil"/>
            </w:tcBorders>
            <w:noWrap/>
            <w:vAlign w:val="bottom"/>
          </w:tcPr>
          <w:p w:rsidR="00373780" w:rsidRDefault="00373780" w:rsidP="008C2542">
            <w:pPr>
              <w:rPr>
                <w:rFonts w:ascii="Arial" w:eastAsia="Arial Unicode MS" w:hAnsi="Arial" w:cs="Arial"/>
                <w:b/>
                <w:bCs/>
                <w:sz w:val="16"/>
                <w:szCs w:val="16"/>
              </w:rPr>
            </w:pPr>
            <w:r>
              <w:rPr>
                <w:rFonts w:ascii="Arial" w:hAnsi="Arial" w:cs="Arial"/>
                <w:b/>
                <w:bCs/>
                <w:sz w:val="16"/>
                <w:szCs w:val="16"/>
              </w:rPr>
              <w:t> </w:t>
            </w:r>
          </w:p>
        </w:tc>
      </w:tr>
      <w:tr w:rsidR="00373780" w:rsidTr="008C2542">
        <w:trPr>
          <w:trHeight w:val="255"/>
        </w:trPr>
        <w:tc>
          <w:tcPr>
            <w:tcW w:w="676" w:type="dxa"/>
            <w:tcBorders>
              <w:top w:val="nil"/>
              <w:left w:val="nil"/>
              <w:bottom w:val="nil"/>
              <w:right w:val="nil"/>
            </w:tcBorders>
            <w:noWrap/>
            <w:vAlign w:val="bottom"/>
          </w:tcPr>
          <w:p w:rsidR="00373780" w:rsidRDefault="00373780" w:rsidP="008C2542">
            <w:pPr>
              <w:rPr>
                <w:rFonts w:ascii="Arial" w:eastAsia="Arial Unicode MS" w:hAnsi="Arial" w:cs="Arial"/>
                <w:sz w:val="16"/>
                <w:szCs w:val="16"/>
              </w:rPr>
            </w:pPr>
          </w:p>
        </w:tc>
        <w:tc>
          <w:tcPr>
            <w:tcW w:w="2727" w:type="dxa"/>
            <w:tcBorders>
              <w:top w:val="single" w:sz="4" w:space="0" w:color="000000"/>
              <w:left w:val="single" w:sz="4" w:space="0" w:color="000000"/>
              <w:bottom w:val="single" w:sz="4" w:space="0" w:color="000000"/>
              <w:right w:val="single" w:sz="4" w:space="0" w:color="000000"/>
            </w:tcBorders>
            <w:noWrap/>
            <w:vAlign w:val="bottom"/>
          </w:tcPr>
          <w:p w:rsidR="00373780" w:rsidRDefault="00373780" w:rsidP="008C2542">
            <w:pPr>
              <w:jc w:val="right"/>
              <w:rPr>
                <w:rFonts w:ascii="Arial" w:eastAsia="Arial Unicode MS" w:hAnsi="Arial" w:cs="Arial"/>
                <w:b/>
                <w:bCs/>
              </w:rPr>
            </w:pPr>
            <w:r>
              <w:rPr>
                <w:rFonts w:ascii="Arial" w:hAnsi="Arial" w:cs="Arial"/>
                <w:b/>
                <w:bCs/>
              </w:rPr>
              <w:t>SUBTOTAL</w:t>
            </w:r>
          </w:p>
        </w:tc>
        <w:tc>
          <w:tcPr>
            <w:tcW w:w="992" w:type="dxa"/>
            <w:tcBorders>
              <w:top w:val="single" w:sz="4" w:space="0" w:color="000000"/>
              <w:left w:val="nil"/>
              <w:bottom w:val="single" w:sz="4" w:space="0" w:color="000000"/>
              <w:right w:val="single" w:sz="4" w:space="0" w:color="000000"/>
            </w:tcBorders>
            <w:noWrap/>
            <w:vAlign w:val="bottom"/>
          </w:tcPr>
          <w:p w:rsidR="00373780" w:rsidRDefault="00373780" w:rsidP="008C2542">
            <w:pPr>
              <w:jc w:val="right"/>
              <w:rPr>
                <w:rFonts w:ascii="Arial" w:eastAsia="Arial Unicode MS" w:hAnsi="Arial" w:cs="Arial"/>
                <w:b/>
                <w:bCs/>
                <w:sz w:val="16"/>
                <w:szCs w:val="16"/>
              </w:rPr>
            </w:pPr>
            <w:r>
              <w:rPr>
                <w:rFonts w:ascii="Arial" w:hAnsi="Arial" w:cs="Arial"/>
                <w:b/>
                <w:bCs/>
                <w:sz w:val="16"/>
                <w:szCs w:val="16"/>
              </w:rPr>
              <w:t> </w:t>
            </w:r>
          </w:p>
        </w:tc>
        <w:tc>
          <w:tcPr>
            <w:tcW w:w="1560" w:type="dxa"/>
            <w:tcBorders>
              <w:top w:val="single" w:sz="4" w:space="0" w:color="000000"/>
              <w:left w:val="nil"/>
              <w:bottom w:val="single" w:sz="4" w:space="0" w:color="000000"/>
              <w:right w:val="single" w:sz="4" w:space="0" w:color="000000"/>
            </w:tcBorders>
            <w:noWrap/>
            <w:vAlign w:val="bottom"/>
          </w:tcPr>
          <w:p w:rsidR="00373780" w:rsidRDefault="00373780" w:rsidP="008C2542">
            <w:pPr>
              <w:jc w:val="right"/>
              <w:rPr>
                <w:rFonts w:ascii="Arial" w:eastAsia="Arial Unicode MS" w:hAnsi="Arial" w:cs="Arial"/>
                <w:b/>
                <w:bCs/>
                <w:sz w:val="16"/>
                <w:szCs w:val="16"/>
              </w:rPr>
            </w:pPr>
            <w:r>
              <w:rPr>
                <w:rFonts w:ascii="Arial" w:hAnsi="Arial" w:cs="Arial"/>
                <w:b/>
                <w:bCs/>
                <w:sz w:val="16"/>
                <w:szCs w:val="16"/>
              </w:rPr>
              <w:t> </w:t>
            </w:r>
          </w:p>
        </w:tc>
        <w:tc>
          <w:tcPr>
            <w:tcW w:w="1356" w:type="dxa"/>
            <w:tcBorders>
              <w:top w:val="single" w:sz="4" w:space="0" w:color="000000"/>
              <w:left w:val="nil"/>
              <w:bottom w:val="single" w:sz="4" w:space="0" w:color="000000"/>
              <w:right w:val="single" w:sz="4" w:space="0" w:color="000000"/>
            </w:tcBorders>
            <w:noWrap/>
            <w:vAlign w:val="bottom"/>
          </w:tcPr>
          <w:p w:rsidR="00373780" w:rsidRDefault="00373780" w:rsidP="008C2542">
            <w:pPr>
              <w:rPr>
                <w:rFonts w:ascii="Arial" w:eastAsia="Arial Unicode MS" w:hAnsi="Arial" w:cs="Arial"/>
                <w:b/>
                <w:bCs/>
                <w:sz w:val="16"/>
                <w:szCs w:val="16"/>
              </w:rPr>
            </w:pPr>
            <w:r>
              <w:rPr>
                <w:rFonts w:ascii="Arial" w:hAnsi="Arial" w:cs="Arial"/>
                <w:b/>
                <w:bCs/>
                <w:sz w:val="16"/>
                <w:szCs w:val="16"/>
              </w:rPr>
              <w:t> </w:t>
            </w:r>
          </w:p>
        </w:tc>
        <w:tc>
          <w:tcPr>
            <w:tcW w:w="1544" w:type="dxa"/>
            <w:tcBorders>
              <w:top w:val="single" w:sz="4" w:space="0" w:color="000000"/>
              <w:left w:val="nil"/>
              <w:bottom w:val="single" w:sz="4" w:space="0" w:color="000000"/>
              <w:right w:val="single" w:sz="4" w:space="0" w:color="000000"/>
            </w:tcBorders>
            <w:noWrap/>
            <w:vAlign w:val="bottom"/>
          </w:tcPr>
          <w:p w:rsidR="00373780" w:rsidRDefault="00373780" w:rsidP="008C2542">
            <w:pPr>
              <w:rPr>
                <w:rFonts w:ascii="Arial" w:eastAsia="Arial Unicode MS" w:hAnsi="Arial" w:cs="Arial"/>
                <w:b/>
                <w:bCs/>
                <w:sz w:val="16"/>
                <w:szCs w:val="16"/>
              </w:rPr>
            </w:pPr>
            <w:r>
              <w:rPr>
                <w:rFonts w:ascii="Arial" w:hAnsi="Arial" w:cs="Arial"/>
                <w:b/>
                <w:bCs/>
                <w:sz w:val="16"/>
                <w:szCs w:val="16"/>
              </w:rPr>
              <w:t> </w:t>
            </w:r>
          </w:p>
        </w:tc>
        <w:tc>
          <w:tcPr>
            <w:tcW w:w="1203" w:type="dxa"/>
            <w:tcBorders>
              <w:top w:val="single" w:sz="4" w:space="0" w:color="000000"/>
              <w:left w:val="nil"/>
              <w:bottom w:val="single" w:sz="4" w:space="0" w:color="000000"/>
              <w:right w:val="single" w:sz="4" w:space="0" w:color="000000"/>
            </w:tcBorders>
            <w:noWrap/>
            <w:vAlign w:val="bottom"/>
          </w:tcPr>
          <w:p w:rsidR="00373780" w:rsidRDefault="00373780" w:rsidP="008C2542">
            <w:pPr>
              <w:rPr>
                <w:rFonts w:ascii="Arial" w:eastAsia="Arial Unicode MS" w:hAnsi="Arial" w:cs="Arial"/>
                <w:b/>
                <w:bCs/>
                <w:sz w:val="16"/>
                <w:szCs w:val="16"/>
              </w:rPr>
            </w:pPr>
            <w:r>
              <w:rPr>
                <w:rFonts w:ascii="Arial" w:hAnsi="Arial" w:cs="Arial"/>
                <w:b/>
                <w:bCs/>
                <w:sz w:val="16"/>
                <w:szCs w:val="16"/>
              </w:rPr>
              <w:t> </w:t>
            </w:r>
          </w:p>
        </w:tc>
      </w:tr>
      <w:tr w:rsidR="00373780" w:rsidTr="008C2542">
        <w:trPr>
          <w:trHeight w:val="255"/>
        </w:trPr>
        <w:tc>
          <w:tcPr>
            <w:tcW w:w="676" w:type="dxa"/>
            <w:tcBorders>
              <w:top w:val="nil"/>
              <w:left w:val="nil"/>
              <w:bottom w:val="nil"/>
              <w:right w:val="nil"/>
            </w:tcBorders>
            <w:noWrap/>
            <w:vAlign w:val="bottom"/>
          </w:tcPr>
          <w:p w:rsidR="00373780" w:rsidRDefault="00373780" w:rsidP="008C2542">
            <w:pPr>
              <w:rPr>
                <w:rFonts w:ascii="Arial" w:eastAsia="Arial Unicode MS" w:hAnsi="Arial" w:cs="Arial"/>
              </w:rPr>
            </w:pPr>
          </w:p>
        </w:tc>
        <w:tc>
          <w:tcPr>
            <w:tcW w:w="2727" w:type="dxa"/>
            <w:tcBorders>
              <w:top w:val="nil"/>
              <w:left w:val="single" w:sz="4" w:space="0" w:color="000000"/>
              <w:bottom w:val="single" w:sz="4" w:space="0" w:color="000000"/>
              <w:right w:val="single" w:sz="4" w:space="0" w:color="000000"/>
            </w:tcBorders>
            <w:noWrap/>
            <w:vAlign w:val="bottom"/>
          </w:tcPr>
          <w:p w:rsidR="00373780" w:rsidRDefault="00373780" w:rsidP="008C2542">
            <w:pPr>
              <w:jc w:val="right"/>
              <w:rPr>
                <w:rFonts w:ascii="Arial" w:eastAsia="Arial Unicode MS" w:hAnsi="Arial" w:cs="Arial"/>
                <w:b/>
                <w:bCs/>
              </w:rPr>
            </w:pPr>
            <w:r>
              <w:rPr>
                <w:rFonts w:ascii="Arial" w:hAnsi="Arial" w:cs="Arial"/>
                <w:b/>
                <w:bCs/>
              </w:rPr>
              <w:t>IVA</w:t>
            </w:r>
          </w:p>
        </w:tc>
        <w:tc>
          <w:tcPr>
            <w:tcW w:w="992" w:type="dxa"/>
            <w:tcBorders>
              <w:top w:val="nil"/>
              <w:left w:val="nil"/>
              <w:bottom w:val="single" w:sz="4" w:space="0" w:color="000000"/>
              <w:right w:val="single" w:sz="4" w:space="0" w:color="000000"/>
            </w:tcBorders>
            <w:noWrap/>
            <w:vAlign w:val="bottom"/>
          </w:tcPr>
          <w:p w:rsidR="00373780" w:rsidRDefault="00373780" w:rsidP="008C2542">
            <w:pPr>
              <w:rPr>
                <w:rFonts w:ascii="Arial" w:eastAsia="Arial Unicode MS" w:hAnsi="Arial" w:cs="Arial"/>
                <w:sz w:val="16"/>
                <w:szCs w:val="16"/>
              </w:rPr>
            </w:pPr>
            <w:r>
              <w:rPr>
                <w:rFonts w:ascii="Arial" w:hAnsi="Arial" w:cs="Arial"/>
                <w:sz w:val="16"/>
                <w:szCs w:val="16"/>
              </w:rPr>
              <w:t> </w:t>
            </w:r>
          </w:p>
        </w:tc>
        <w:tc>
          <w:tcPr>
            <w:tcW w:w="1560" w:type="dxa"/>
            <w:tcBorders>
              <w:top w:val="nil"/>
              <w:left w:val="nil"/>
              <w:bottom w:val="single" w:sz="4" w:space="0" w:color="000000"/>
              <w:right w:val="single" w:sz="4" w:space="0" w:color="000000"/>
            </w:tcBorders>
            <w:noWrap/>
            <w:vAlign w:val="bottom"/>
          </w:tcPr>
          <w:p w:rsidR="00373780" w:rsidRDefault="00373780" w:rsidP="008C2542">
            <w:pPr>
              <w:rPr>
                <w:rFonts w:ascii="Arial" w:eastAsia="Arial Unicode MS" w:hAnsi="Arial" w:cs="Arial"/>
                <w:sz w:val="16"/>
                <w:szCs w:val="16"/>
              </w:rPr>
            </w:pPr>
            <w:r>
              <w:rPr>
                <w:rFonts w:ascii="Arial" w:hAnsi="Arial" w:cs="Arial"/>
                <w:sz w:val="16"/>
                <w:szCs w:val="16"/>
              </w:rPr>
              <w:t> </w:t>
            </w:r>
          </w:p>
        </w:tc>
        <w:tc>
          <w:tcPr>
            <w:tcW w:w="1356" w:type="dxa"/>
            <w:tcBorders>
              <w:top w:val="nil"/>
              <w:left w:val="nil"/>
              <w:bottom w:val="single" w:sz="4" w:space="0" w:color="000000"/>
              <w:right w:val="single" w:sz="4" w:space="0" w:color="000000"/>
            </w:tcBorders>
            <w:noWrap/>
            <w:vAlign w:val="bottom"/>
          </w:tcPr>
          <w:p w:rsidR="00373780" w:rsidRDefault="00373780" w:rsidP="008C2542">
            <w:pPr>
              <w:rPr>
                <w:rFonts w:ascii="Arial" w:eastAsia="Arial Unicode MS" w:hAnsi="Arial" w:cs="Arial"/>
                <w:sz w:val="16"/>
                <w:szCs w:val="16"/>
              </w:rPr>
            </w:pPr>
            <w:r>
              <w:rPr>
                <w:rFonts w:ascii="Arial" w:hAnsi="Arial" w:cs="Arial"/>
                <w:sz w:val="16"/>
                <w:szCs w:val="16"/>
              </w:rPr>
              <w:t> </w:t>
            </w:r>
          </w:p>
        </w:tc>
        <w:tc>
          <w:tcPr>
            <w:tcW w:w="1544" w:type="dxa"/>
            <w:tcBorders>
              <w:top w:val="nil"/>
              <w:left w:val="nil"/>
              <w:bottom w:val="single" w:sz="4" w:space="0" w:color="000000"/>
              <w:right w:val="single" w:sz="4" w:space="0" w:color="000000"/>
            </w:tcBorders>
            <w:noWrap/>
            <w:vAlign w:val="bottom"/>
          </w:tcPr>
          <w:p w:rsidR="00373780" w:rsidRDefault="00373780" w:rsidP="008C2542">
            <w:pPr>
              <w:rPr>
                <w:rFonts w:ascii="Arial" w:eastAsia="Arial Unicode MS" w:hAnsi="Arial" w:cs="Arial"/>
                <w:sz w:val="16"/>
                <w:szCs w:val="16"/>
              </w:rPr>
            </w:pPr>
            <w:r>
              <w:rPr>
                <w:rFonts w:ascii="Arial" w:hAnsi="Arial" w:cs="Arial"/>
                <w:sz w:val="16"/>
                <w:szCs w:val="16"/>
              </w:rPr>
              <w:t> </w:t>
            </w:r>
          </w:p>
        </w:tc>
        <w:tc>
          <w:tcPr>
            <w:tcW w:w="1203" w:type="dxa"/>
            <w:tcBorders>
              <w:top w:val="nil"/>
              <w:left w:val="nil"/>
              <w:bottom w:val="single" w:sz="4" w:space="0" w:color="000000"/>
              <w:right w:val="single" w:sz="4" w:space="0" w:color="000000"/>
            </w:tcBorders>
            <w:noWrap/>
            <w:vAlign w:val="bottom"/>
          </w:tcPr>
          <w:p w:rsidR="00373780" w:rsidRDefault="00373780" w:rsidP="008C2542">
            <w:pPr>
              <w:rPr>
                <w:rFonts w:ascii="Arial" w:eastAsia="Arial Unicode MS" w:hAnsi="Arial" w:cs="Arial"/>
                <w:sz w:val="16"/>
                <w:szCs w:val="16"/>
              </w:rPr>
            </w:pPr>
            <w:r>
              <w:rPr>
                <w:rFonts w:ascii="Arial" w:hAnsi="Arial" w:cs="Arial"/>
                <w:sz w:val="16"/>
                <w:szCs w:val="16"/>
              </w:rPr>
              <w:t> </w:t>
            </w:r>
          </w:p>
        </w:tc>
      </w:tr>
      <w:tr w:rsidR="00373780" w:rsidTr="008C2542">
        <w:trPr>
          <w:trHeight w:val="255"/>
        </w:trPr>
        <w:tc>
          <w:tcPr>
            <w:tcW w:w="676" w:type="dxa"/>
            <w:tcBorders>
              <w:top w:val="nil"/>
              <w:left w:val="nil"/>
              <w:bottom w:val="nil"/>
              <w:right w:val="nil"/>
            </w:tcBorders>
            <w:noWrap/>
            <w:vAlign w:val="bottom"/>
          </w:tcPr>
          <w:p w:rsidR="00373780" w:rsidRDefault="00373780" w:rsidP="008C2542">
            <w:pPr>
              <w:rPr>
                <w:rFonts w:ascii="Arial" w:eastAsia="Arial Unicode MS" w:hAnsi="Arial" w:cs="Arial"/>
              </w:rPr>
            </w:pPr>
          </w:p>
        </w:tc>
        <w:tc>
          <w:tcPr>
            <w:tcW w:w="2727" w:type="dxa"/>
            <w:tcBorders>
              <w:top w:val="nil"/>
              <w:left w:val="single" w:sz="4" w:space="0" w:color="000000"/>
              <w:bottom w:val="single" w:sz="4" w:space="0" w:color="000000"/>
              <w:right w:val="single" w:sz="4" w:space="0" w:color="000000"/>
            </w:tcBorders>
            <w:noWrap/>
            <w:vAlign w:val="bottom"/>
          </w:tcPr>
          <w:p w:rsidR="00373780" w:rsidRDefault="00373780" w:rsidP="008C2542">
            <w:pPr>
              <w:jc w:val="right"/>
              <w:rPr>
                <w:rFonts w:ascii="Arial" w:eastAsia="Arial Unicode MS" w:hAnsi="Arial" w:cs="Arial"/>
                <w:b/>
                <w:bCs/>
              </w:rPr>
            </w:pPr>
            <w:r>
              <w:rPr>
                <w:rFonts w:ascii="Arial" w:hAnsi="Arial" w:cs="Arial"/>
                <w:b/>
                <w:bCs/>
              </w:rPr>
              <w:t>GRAN TOTAL</w:t>
            </w:r>
          </w:p>
        </w:tc>
        <w:tc>
          <w:tcPr>
            <w:tcW w:w="992" w:type="dxa"/>
            <w:tcBorders>
              <w:top w:val="nil"/>
              <w:left w:val="nil"/>
              <w:bottom w:val="single" w:sz="4" w:space="0" w:color="000000"/>
              <w:right w:val="single" w:sz="4" w:space="0" w:color="000000"/>
            </w:tcBorders>
            <w:noWrap/>
            <w:vAlign w:val="bottom"/>
          </w:tcPr>
          <w:p w:rsidR="00373780" w:rsidRDefault="00373780" w:rsidP="008C2542">
            <w:pPr>
              <w:rPr>
                <w:rFonts w:ascii="Arial" w:eastAsia="Arial Unicode MS" w:hAnsi="Arial" w:cs="Arial"/>
              </w:rPr>
            </w:pPr>
            <w:r>
              <w:rPr>
                <w:rFonts w:ascii="Arial" w:hAnsi="Arial" w:cs="Arial"/>
              </w:rPr>
              <w:t> </w:t>
            </w:r>
          </w:p>
        </w:tc>
        <w:tc>
          <w:tcPr>
            <w:tcW w:w="1560" w:type="dxa"/>
            <w:tcBorders>
              <w:top w:val="nil"/>
              <w:left w:val="nil"/>
              <w:bottom w:val="single" w:sz="4" w:space="0" w:color="000000"/>
              <w:right w:val="single" w:sz="4" w:space="0" w:color="000000"/>
            </w:tcBorders>
            <w:noWrap/>
            <w:vAlign w:val="bottom"/>
          </w:tcPr>
          <w:p w:rsidR="00373780" w:rsidRDefault="00373780" w:rsidP="008C2542">
            <w:pPr>
              <w:rPr>
                <w:rFonts w:ascii="Arial" w:eastAsia="Arial Unicode MS" w:hAnsi="Arial" w:cs="Arial"/>
              </w:rPr>
            </w:pPr>
            <w:r>
              <w:rPr>
                <w:rFonts w:ascii="Arial" w:hAnsi="Arial" w:cs="Arial"/>
              </w:rPr>
              <w:t> </w:t>
            </w:r>
          </w:p>
        </w:tc>
        <w:tc>
          <w:tcPr>
            <w:tcW w:w="1356" w:type="dxa"/>
            <w:tcBorders>
              <w:top w:val="nil"/>
              <w:left w:val="nil"/>
              <w:bottom w:val="single" w:sz="4" w:space="0" w:color="000000"/>
              <w:right w:val="single" w:sz="4" w:space="0" w:color="000000"/>
            </w:tcBorders>
            <w:noWrap/>
            <w:vAlign w:val="bottom"/>
          </w:tcPr>
          <w:p w:rsidR="00373780" w:rsidRDefault="00373780" w:rsidP="008C2542">
            <w:pPr>
              <w:rPr>
                <w:rFonts w:ascii="Arial" w:eastAsia="Arial Unicode MS" w:hAnsi="Arial" w:cs="Arial"/>
              </w:rPr>
            </w:pPr>
            <w:r>
              <w:rPr>
                <w:rFonts w:ascii="Arial" w:hAnsi="Arial" w:cs="Arial"/>
              </w:rPr>
              <w:t> </w:t>
            </w:r>
          </w:p>
        </w:tc>
        <w:tc>
          <w:tcPr>
            <w:tcW w:w="1544" w:type="dxa"/>
            <w:tcBorders>
              <w:top w:val="nil"/>
              <w:left w:val="nil"/>
              <w:bottom w:val="single" w:sz="4" w:space="0" w:color="000000"/>
              <w:right w:val="single" w:sz="4" w:space="0" w:color="000000"/>
            </w:tcBorders>
            <w:noWrap/>
            <w:vAlign w:val="bottom"/>
          </w:tcPr>
          <w:p w:rsidR="00373780" w:rsidRDefault="00373780" w:rsidP="008C2542">
            <w:pPr>
              <w:rPr>
                <w:rFonts w:ascii="Arial" w:eastAsia="Arial Unicode MS" w:hAnsi="Arial" w:cs="Arial"/>
              </w:rPr>
            </w:pPr>
            <w:r>
              <w:rPr>
                <w:rFonts w:ascii="Arial" w:hAnsi="Arial" w:cs="Arial"/>
              </w:rPr>
              <w:t> </w:t>
            </w:r>
          </w:p>
        </w:tc>
        <w:tc>
          <w:tcPr>
            <w:tcW w:w="1203" w:type="dxa"/>
            <w:tcBorders>
              <w:top w:val="nil"/>
              <w:left w:val="nil"/>
              <w:bottom w:val="single" w:sz="4" w:space="0" w:color="000000"/>
              <w:right w:val="single" w:sz="4" w:space="0" w:color="000000"/>
            </w:tcBorders>
            <w:noWrap/>
            <w:vAlign w:val="bottom"/>
          </w:tcPr>
          <w:p w:rsidR="00373780" w:rsidRDefault="00373780" w:rsidP="008C2542">
            <w:pPr>
              <w:rPr>
                <w:rFonts w:ascii="Arial" w:eastAsia="Arial Unicode MS" w:hAnsi="Arial" w:cs="Arial"/>
              </w:rPr>
            </w:pPr>
            <w:r>
              <w:rPr>
                <w:rFonts w:ascii="Arial" w:hAnsi="Arial" w:cs="Arial"/>
              </w:rPr>
              <w:t> </w:t>
            </w:r>
          </w:p>
        </w:tc>
      </w:tr>
    </w:tbl>
    <w:p w:rsidR="00373780" w:rsidRDefault="00373780" w:rsidP="00373780">
      <w:pPr>
        <w:jc w:val="center"/>
        <w:sectPr w:rsidR="00373780" w:rsidSect="00CB551B">
          <w:headerReference w:type="default" r:id="rId17"/>
          <w:footerReference w:type="even" r:id="rId18"/>
          <w:footerReference w:type="default" r:id="rId19"/>
          <w:pgSz w:w="12242" w:h="15842" w:code="1"/>
          <w:pgMar w:top="1985" w:right="1418" w:bottom="1418" w:left="1418" w:header="567" w:footer="0" w:gutter="0"/>
          <w:pgNumType w:start="1"/>
          <w:cols w:space="708"/>
          <w:docGrid w:linePitch="360"/>
        </w:sectPr>
      </w:pPr>
    </w:p>
    <w:tbl>
      <w:tblPr>
        <w:tblW w:w="10201" w:type="dxa"/>
        <w:tblInd w:w="-426" w:type="dxa"/>
        <w:tblLayout w:type="fixed"/>
        <w:tblCellMar>
          <w:left w:w="0" w:type="dxa"/>
          <w:right w:w="0" w:type="dxa"/>
        </w:tblCellMar>
        <w:tblLook w:val="0000" w:firstRow="0" w:lastRow="0" w:firstColumn="0" w:lastColumn="0" w:noHBand="0" w:noVBand="0"/>
      </w:tblPr>
      <w:tblGrid>
        <w:gridCol w:w="542"/>
        <w:gridCol w:w="2861"/>
        <w:gridCol w:w="1276"/>
        <w:gridCol w:w="1417"/>
        <w:gridCol w:w="1276"/>
        <w:gridCol w:w="1134"/>
        <w:gridCol w:w="1695"/>
      </w:tblGrid>
      <w:tr w:rsidR="00373780" w:rsidTr="008C2542">
        <w:trPr>
          <w:trHeight w:val="255"/>
        </w:trPr>
        <w:tc>
          <w:tcPr>
            <w:tcW w:w="10201" w:type="dxa"/>
            <w:gridSpan w:val="7"/>
            <w:tcBorders>
              <w:top w:val="nil"/>
              <w:left w:val="nil"/>
              <w:bottom w:val="nil"/>
              <w:right w:val="nil"/>
            </w:tcBorders>
            <w:noWrap/>
            <w:vAlign w:val="bottom"/>
          </w:tcPr>
          <w:p w:rsidR="00373780" w:rsidRDefault="00373780" w:rsidP="00373780">
            <w:pPr>
              <w:jc w:val="center"/>
              <w:rPr>
                <w:rFonts w:ascii="Arial" w:eastAsia="Arial Unicode MS" w:hAnsi="Arial" w:cs="Arial"/>
                <w:b/>
                <w:bCs/>
              </w:rPr>
            </w:pPr>
            <w:r>
              <w:lastRenderedPageBreak/>
              <w:br w:type="page"/>
            </w:r>
            <w:r>
              <w:rPr>
                <w:rFonts w:ascii="Arial" w:hAnsi="Arial" w:cs="Arial"/>
                <w:b/>
                <w:bCs/>
              </w:rPr>
              <w:t>ANEXO IX-B</w:t>
            </w:r>
          </w:p>
        </w:tc>
      </w:tr>
      <w:tr w:rsidR="00373780" w:rsidTr="008C2542">
        <w:trPr>
          <w:trHeight w:val="255"/>
        </w:trPr>
        <w:tc>
          <w:tcPr>
            <w:tcW w:w="10201" w:type="dxa"/>
            <w:gridSpan w:val="7"/>
            <w:tcBorders>
              <w:top w:val="nil"/>
              <w:left w:val="nil"/>
              <w:bottom w:val="nil"/>
              <w:right w:val="nil"/>
            </w:tcBorders>
            <w:noWrap/>
            <w:vAlign w:val="bottom"/>
          </w:tcPr>
          <w:tbl>
            <w:tblPr>
              <w:tblW w:w="11020" w:type="dxa"/>
              <w:tblCellSpacing w:w="0" w:type="dxa"/>
              <w:tblLayout w:type="fixed"/>
              <w:tblCellMar>
                <w:left w:w="0" w:type="dxa"/>
                <w:right w:w="0" w:type="dxa"/>
              </w:tblCellMar>
              <w:tblLook w:val="0000" w:firstRow="0" w:lastRow="0" w:firstColumn="0" w:lastColumn="0" w:noHBand="0" w:noVBand="0"/>
            </w:tblPr>
            <w:tblGrid>
              <w:gridCol w:w="11020"/>
            </w:tblGrid>
            <w:tr w:rsidR="00373780" w:rsidRPr="00373780" w:rsidTr="008C2542">
              <w:trPr>
                <w:trHeight w:val="255"/>
                <w:tblCellSpacing w:w="0" w:type="dxa"/>
              </w:trPr>
              <w:tc>
                <w:tcPr>
                  <w:tcW w:w="11020" w:type="dxa"/>
                  <w:tcBorders>
                    <w:top w:val="nil"/>
                    <w:left w:val="nil"/>
                    <w:bottom w:val="nil"/>
                    <w:right w:val="nil"/>
                  </w:tcBorders>
                  <w:noWrap/>
                  <w:vAlign w:val="bottom"/>
                </w:tcPr>
                <w:p w:rsidR="00373780" w:rsidRPr="00373780" w:rsidRDefault="00373780" w:rsidP="008C2542">
                  <w:pPr>
                    <w:jc w:val="center"/>
                    <w:rPr>
                      <w:rFonts w:ascii="Arial" w:eastAsia="Arial Unicode MS" w:hAnsi="Arial" w:cs="Arial"/>
                      <w:bCs/>
                      <w:sz w:val="16"/>
                      <w:szCs w:val="16"/>
                    </w:rPr>
                  </w:pPr>
                  <w:r w:rsidRPr="00373780">
                    <w:rPr>
                      <w:rFonts w:ascii="Arial" w:hAnsi="Arial" w:cs="Arial"/>
                      <w:bCs/>
                      <w:sz w:val="16"/>
                      <w:szCs w:val="16"/>
                    </w:rPr>
                    <w:t>LICONSA S.A DE C.V.</w:t>
                  </w:r>
                </w:p>
              </w:tc>
            </w:tr>
          </w:tbl>
          <w:p w:rsidR="00373780" w:rsidRPr="00373780" w:rsidRDefault="00373780" w:rsidP="008C2542">
            <w:pPr>
              <w:rPr>
                <w:rFonts w:ascii="Arial" w:eastAsia="Arial Unicode MS" w:hAnsi="Arial" w:cs="Arial"/>
              </w:rPr>
            </w:pPr>
          </w:p>
        </w:tc>
      </w:tr>
      <w:tr w:rsidR="00373780" w:rsidTr="008C2542">
        <w:trPr>
          <w:trHeight w:val="255"/>
        </w:trPr>
        <w:tc>
          <w:tcPr>
            <w:tcW w:w="10201" w:type="dxa"/>
            <w:gridSpan w:val="7"/>
            <w:tcBorders>
              <w:top w:val="nil"/>
              <w:left w:val="nil"/>
              <w:bottom w:val="nil"/>
              <w:right w:val="nil"/>
            </w:tcBorders>
            <w:noWrap/>
            <w:vAlign w:val="bottom"/>
          </w:tcPr>
          <w:p w:rsidR="00373780" w:rsidRPr="00373780" w:rsidRDefault="00373780" w:rsidP="008C2542">
            <w:pPr>
              <w:jc w:val="center"/>
              <w:rPr>
                <w:rFonts w:ascii="Arial" w:eastAsia="Arial Unicode MS" w:hAnsi="Arial" w:cs="Arial"/>
                <w:bCs/>
                <w:sz w:val="16"/>
                <w:szCs w:val="16"/>
              </w:rPr>
            </w:pPr>
            <w:r w:rsidRPr="00373780">
              <w:rPr>
                <w:rFonts w:ascii="Arial" w:hAnsi="Arial" w:cs="Arial"/>
                <w:bCs/>
                <w:sz w:val="16"/>
                <w:szCs w:val="16"/>
              </w:rPr>
              <w:t>GERENCIA ESTATAL OAXACA</w:t>
            </w:r>
          </w:p>
        </w:tc>
      </w:tr>
      <w:tr w:rsidR="00373780" w:rsidTr="008C2542">
        <w:trPr>
          <w:trHeight w:val="255"/>
        </w:trPr>
        <w:tc>
          <w:tcPr>
            <w:tcW w:w="10201" w:type="dxa"/>
            <w:gridSpan w:val="7"/>
            <w:tcBorders>
              <w:top w:val="nil"/>
              <w:left w:val="nil"/>
              <w:bottom w:val="nil"/>
              <w:right w:val="nil"/>
            </w:tcBorders>
            <w:noWrap/>
            <w:vAlign w:val="bottom"/>
          </w:tcPr>
          <w:p w:rsidR="00373780" w:rsidRPr="00A5026F" w:rsidRDefault="00373780" w:rsidP="008C2542">
            <w:pPr>
              <w:jc w:val="center"/>
              <w:rPr>
                <w:rFonts w:ascii="Arial" w:eastAsia="Arial Unicode MS" w:hAnsi="Arial" w:cs="Arial"/>
                <w:b/>
                <w:bCs/>
                <w:sz w:val="16"/>
                <w:szCs w:val="16"/>
              </w:rPr>
            </w:pPr>
            <w:r w:rsidRPr="00373780">
              <w:rPr>
                <w:rFonts w:ascii="Arial" w:hAnsi="Arial" w:cs="Arial"/>
                <w:bCs/>
                <w:sz w:val="16"/>
                <w:szCs w:val="16"/>
              </w:rPr>
              <w:t xml:space="preserve"> </w:t>
            </w:r>
            <w:r w:rsidRPr="00A5026F">
              <w:rPr>
                <w:rFonts w:ascii="Arial" w:hAnsi="Arial" w:cs="Arial"/>
                <w:b/>
                <w:bCs/>
                <w:sz w:val="16"/>
                <w:szCs w:val="16"/>
              </w:rPr>
              <w:t>MANTENIMIENTO CORRECTIVO A MONTACARGAS</w:t>
            </w:r>
          </w:p>
        </w:tc>
      </w:tr>
      <w:tr w:rsidR="00373780" w:rsidTr="008C2542">
        <w:trPr>
          <w:trHeight w:val="74"/>
        </w:trPr>
        <w:tc>
          <w:tcPr>
            <w:tcW w:w="10201" w:type="dxa"/>
            <w:gridSpan w:val="7"/>
            <w:tcBorders>
              <w:top w:val="nil"/>
              <w:left w:val="nil"/>
              <w:bottom w:val="nil"/>
              <w:right w:val="nil"/>
            </w:tcBorders>
            <w:noWrap/>
            <w:vAlign w:val="bottom"/>
          </w:tcPr>
          <w:p w:rsidR="00373780" w:rsidRPr="00373780" w:rsidRDefault="00373780" w:rsidP="008C2542">
            <w:pPr>
              <w:jc w:val="center"/>
              <w:rPr>
                <w:rFonts w:ascii="Arial" w:eastAsia="Arial Unicode MS" w:hAnsi="Arial" w:cs="Arial"/>
                <w:b/>
                <w:bCs/>
                <w:sz w:val="16"/>
                <w:szCs w:val="16"/>
              </w:rPr>
            </w:pPr>
            <w:r w:rsidRPr="00373780">
              <w:rPr>
                <w:rFonts w:ascii="Arial" w:hAnsi="Arial" w:cs="Arial"/>
                <w:b/>
                <w:bCs/>
                <w:sz w:val="16"/>
                <w:szCs w:val="16"/>
              </w:rPr>
              <w:t>RELACION DE COSTOS</w:t>
            </w:r>
          </w:p>
        </w:tc>
      </w:tr>
      <w:tr w:rsidR="00373780" w:rsidTr="008C2542">
        <w:trPr>
          <w:trHeight w:val="571"/>
        </w:trPr>
        <w:tc>
          <w:tcPr>
            <w:tcW w:w="10201" w:type="dxa"/>
            <w:gridSpan w:val="7"/>
            <w:tcBorders>
              <w:top w:val="nil"/>
              <w:left w:val="nil"/>
              <w:bottom w:val="nil"/>
              <w:right w:val="nil"/>
            </w:tcBorders>
            <w:vAlign w:val="bottom"/>
          </w:tcPr>
          <w:p w:rsidR="00373780" w:rsidRPr="00373780" w:rsidRDefault="00373780" w:rsidP="008C2542">
            <w:pPr>
              <w:jc w:val="center"/>
              <w:rPr>
                <w:rFonts w:ascii="Arial" w:eastAsia="Arial Unicode MS" w:hAnsi="Arial" w:cs="Arial"/>
                <w:bCs/>
                <w:sz w:val="16"/>
                <w:szCs w:val="16"/>
              </w:rPr>
            </w:pPr>
            <w:r w:rsidRPr="00373780">
              <w:rPr>
                <w:rFonts w:ascii="Arial" w:hAnsi="Arial" w:cs="Arial"/>
                <w:bCs/>
                <w:sz w:val="16"/>
                <w:szCs w:val="16"/>
              </w:rPr>
              <w:t>(EL COSTO DEBERA INCLUIR: MANO DE OBRA, REFACCIONES, HERRAMIENTA, EQUIPO Y MATERIAL DE TRABAJO COMO SOLVENTES, LIJAS, GRASAS, DESINCRUSTANTES, SELLADORES, PEGAMENTOS, ESTOPA, ADEMAS TODA MANIOBRA QUE TENGA QUE REALIZAR PARA DESMONTAR Y MONTAR LA PIEZA A REPARARA O SUSTITUIR)</w:t>
            </w:r>
          </w:p>
        </w:tc>
      </w:tr>
      <w:tr w:rsidR="00373780" w:rsidTr="008C2542">
        <w:trPr>
          <w:trHeight w:val="255"/>
        </w:trPr>
        <w:tc>
          <w:tcPr>
            <w:tcW w:w="542" w:type="dxa"/>
            <w:tcBorders>
              <w:top w:val="nil"/>
              <w:left w:val="nil"/>
              <w:bottom w:val="nil"/>
              <w:right w:val="nil"/>
            </w:tcBorders>
            <w:noWrap/>
            <w:vAlign w:val="bottom"/>
          </w:tcPr>
          <w:p w:rsidR="00373780" w:rsidRDefault="00373780" w:rsidP="008C2542">
            <w:pPr>
              <w:rPr>
                <w:rFonts w:ascii="Arial" w:eastAsia="Arial Unicode MS" w:hAnsi="Arial" w:cs="Arial"/>
                <w:b/>
                <w:bCs/>
                <w:sz w:val="18"/>
                <w:szCs w:val="18"/>
              </w:rPr>
            </w:pPr>
          </w:p>
        </w:tc>
        <w:tc>
          <w:tcPr>
            <w:tcW w:w="2861" w:type="dxa"/>
            <w:tcBorders>
              <w:top w:val="nil"/>
              <w:left w:val="nil"/>
              <w:bottom w:val="nil"/>
              <w:right w:val="nil"/>
            </w:tcBorders>
            <w:noWrap/>
            <w:vAlign w:val="bottom"/>
          </w:tcPr>
          <w:p w:rsidR="00373780" w:rsidRDefault="00373780" w:rsidP="008C2542">
            <w:pPr>
              <w:rPr>
                <w:rFonts w:ascii="Arial" w:eastAsia="Arial Unicode MS" w:hAnsi="Arial" w:cs="Arial"/>
                <w:sz w:val="16"/>
                <w:szCs w:val="16"/>
              </w:rPr>
            </w:pPr>
            <w:r>
              <w:rPr>
                <w:rFonts w:ascii="Arial" w:hAnsi="Arial" w:cs="Arial"/>
                <w:sz w:val="16"/>
                <w:szCs w:val="16"/>
              </w:rPr>
              <w:t xml:space="preserve"> </w:t>
            </w:r>
          </w:p>
        </w:tc>
        <w:tc>
          <w:tcPr>
            <w:tcW w:w="1276" w:type="dxa"/>
            <w:tcBorders>
              <w:top w:val="nil"/>
              <w:left w:val="nil"/>
              <w:bottom w:val="nil"/>
              <w:right w:val="nil"/>
            </w:tcBorders>
            <w:noWrap/>
            <w:vAlign w:val="bottom"/>
          </w:tcPr>
          <w:p w:rsidR="00373780" w:rsidRDefault="00373780" w:rsidP="008C2542">
            <w:pPr>
              <w:rPr>
                <w:rFonts w:ascii="Arial" w:eastAsia="Arial Unicode MS" w:hAnsi="Arial" w:cs="Arial"/>
                <w:sz w:val="16"/>
                <w:szCs w:val="16"/>
              </w:rPr>
            </w:pPr>
          </w:p>
        </w:tc>
        <w:tc>
          <w:tcPr>
            <w:tcW w:w="1417" w:type="dxa"/>
            <w:tcBorders>
              <w:top w:val="nil"/>
              <w:left w:val="nil"/>
              <w:bottom w:val="nil"/>
              <w:right w:val="nil"/>
            </w:tcBorders>
            <w:noWrap/>
            <w:vAlign w:val="bottom"/>
          </w:tcPr>
          <w:p w:rsidR="00373780" w:rsidRDefault="00373780" w:rsidP="008C2542">
            <w:pPr>
              <w:rPr>
                <w:rFonts w:ascii="Arial" w:eastAsia="Arial Unicode MS" w:hAnsi="Arial" w:cs="Arial"/>
                <w:sz w:val="16"/>
                <w:szCs w:val="16"/>
              </w:rPr>
            </w:pPr>
          </w:p>
        </w:tc>
        <w:tc>
          <w:tcPr>
            <w:tcW w:w="1276" w:type="dxa"/>
            <w:tcBorders>
              <w:top w:val="nil"/>
              <w:left w:val="nil"/>
              <w:bottom w:val="nil"/>
              <w:right w:val="nil"/>
            </w:tcBorders>
            <w:noWrap/>
            <w:vAlign w:val="bottom"/>
          </w:tcPr>
          <w:p w:rsidR="00373780" w:rsidRDefault="00373780" w:rsidP="008C2542">
            <w:pPr>
              <w:rPr>
                <w:rFonts w:ascii="Arial" w:eastAsia="Arial Unicode MS" w:hAnsi="Arial" w:cs="Arial"/>
                <w:sz w:val="16"/>
                <w:szCs w:val="16"/>
              </w:rPr>
            </w:pPr>
          </w:p>
        </w:tc>
        <w:tc>
          <w:tcPr>
            <w:tcW w:w="1134" w:type="dxa"/>
            <w:tcBorders>
              <w:top w:val="nil"/>
              <w:left w:val="nil"/>
              <w:bottom w:val="nil"/>
              <w:right w:val="nil"/>
            </w:tcBorders>
            <w:noWrap/>
            <w:vAlign w:val="bottom"/>
          </w:tcPr>
          <w:p w:rsidR="00373780" w:rsidRDefault="00373780" w:rsidP="008C2542">
            <w:pPr>
              <w:rPr>
                <w:rFonts w:ascii="Arial" w:eastAsia="Arial Unicode MS" w:hAnsi="Arial" w:cs="Arial"/>
                <w:sz w:val="16"/>
                <w:szCs w:val="16"/>
              </w:rPr>
            </w:pPr>
          </w:p>
        </w:tc>
        <w:tc>
          <w:tcPr>
            <w:tcW w:w="1695" w:type="dxa"/>
            <w:tcBorders>
              <w:top w:val="nil"/>
              <w:left w:val="nil"/>
              <w:bottom w:val="nil"/>
              <w:right w:val="nil"/>
            </w:tcBorders>
            <w:noWrap/>
            <w:vAlign w:val="bottom"/>
          </w:tcPr>
          <w:p w:rsidR="00373780" w:rsidRDefault="00373780" w:rsidP="008C2542">
            <w:pPr>
              <w:rPr>
                <w:rFonts w:ascii="Arial" w:eastAsia="Arial Unicode MS" w:hAnsi="Arial" w:cs="Arial"/>
                <w:sz w:val="16"/>
                <w:szCs w:val="16"/>
              </w:rPr>
            </w:pPr>
          </w:p>
        </w:tc>
      </w:tr>
      <w:tr w:rsidR="00373780" w:rsidTr="008C2542">
        <w:trPr>
          <w:trHeight w:val="765"/>
        </w:trPr>
        <w:tc>
          <w:tcPr>
            <w:tcW w:w="542" w:type="dxa"/>
            <w:tcBorders>
              <w:top w:val="single" w:sz="4" w:space="0" w:color="000000"/>
              <w:left w:val="single" w:sz="4" w:space="0" w:color="000000"/>
              <w:bottom w:val="single" w:sz="4" w:space="0" w:color="000000"/>
              <w:right w:val="single" w:sz="4" w:space="0" w:color="000000"/>
            </w:tcBorders>
            <w:vAlign w:val="center"/>
          </w:tcPr>
          <w:p w:rsidR="00373780" w:rsidRPr="00A53924" w:rsidRDefault="00373780" w:rsidP="008C2542">
            <w:pPr>
              <w:jc w:val="center"/>
              <w:rPr>
                <w:rFonts w:ascii="Arial" w:eastAsia="Arial Unicode MS" w:hAnsi="Arial" w:cs="Arial"/>
                <w:b/>
                <w:bCs/>
                <w:sz w:val="18"/>
                <w:szCs w:val="18"/>
              </w:rPr>
            </w:pPr>
            <w:r w:rsidRPr="00A53924">
              <w:rPr>
                <w:rFonts w:ascii="Arial" w:hAnsi="Arial" w:cs="Arial"/>
                <w:b/>
                <w:bCs/>
                <w:sz w:val="18"/>
                <w:szCs w:val="18"/>
              </w:rPr>
              <w:t>NO. PROG</w:t>
            </w:r>
          </w:p>
        </w:tc>
        <w:tc>
          <w:tcPr>
            <w:tcW w:w="2861" w:type="dxa"/>
            <w:tcBorders>
              <w:top w:val="single" w:sz="4" w:space="0" w:color="000000"/>
              <w:left w:val="nil"/>
              <w:bottom w:val="single" w:sz="4" w:space="0" w:color="000000"/>
              <w:right w:val="single" w:sz="4" w:space="0" w:color="000000"/>
            </w:tcBorders>
            <w:vAlign w:val="center"/>
          </w:tcPr>
          <w:p w:rsidR="00373780" w:rsidRPr="00A53924" w:rsidRDefault="00373780" w:rsidP="008C2542">
            <w:pPr>
              <w:jc w:val="center"/>
              <w:rPr>
                <w:rFonts w:ascii="Arial" w:eastAsia="Arial Unicode MS" w:hAnsi="Arial" w:cs="Arial"/>
                <w:b/>
                <w:bCs/>
                <w:sz w:val="18"/>
                <w:szCs w:val="18"/>
              </w:rPr>
            </w:pPr>
            <w:r w:rsidRPr="00A53924">
              <w:rPr>
                <w:rFonts w:ascii="Arial" w:hAnsi="Arial" w:cs="Arial"/>
                <w:b/>
                <w:bCs/>
                <w:sz w:val="18"/>
                <w:szCs w:val="18"/>
              </w:rPr>
              <w:t>CATALOGO DE CONCEPTOS</w:t>
            </w:r>
          </w:p>
        </w:tc>
        <w:tc>
          <w:tcPr>
            <w:tcW w:w="1276" w:type="dxa"/>
            <w:tcBorders>
              <w:top w:val="single" w:sz="4" w:space="0" w:color="000000"/>
              <w:left w:val="nil"/>
              <w:bottom w:val="single" w:sz="4" w:space="0" w:color="000000"/>
              <w:right w:val="single" w:sz="4" w:space="0" w:color="000000"/>
            </w:tcBorders>
            <w:vAlign w:val="center"/>
          </w:tcPr>
          <w:p w:rsidR="00373780" w:rsidRPr="00A53924" w:rsidRDefault="00373780" w:rsidP="008C2542">
            <w:pPr>
              <w:jc w:val="center"/>
              <w:rPr>
                <w:rFonts w:ascii="Arial" w:eastAsia="Arial Unicode MS" w:hAnsi="Arial" w:cs="Arial"/>
                <w:b/>
                <w:bCs/>
                <w:sz w:val="18"/>
                <w:szCs w:val="18"/>
                <w:lang w:val="en-US"/>
              </w:rPr>
            </w:pPr>
            <w:r w:rsidRPr="00A53924">
              <w:rPr>
                <w:rFonts w:ascii="Arial" w:hAnsi="Arial" w:cs="Arial"/>
                <w:b/>
                <w:bCs/>
                <w:sz w:val="18"/>
                <w:szCs w:val="18"/>
                <w:lang w:val="en-US"/>
              </w:rPr>
              <w:t>MITSUBISHI, MOD: FGC20</w:t>
            </w:r>
          </w:p>
        </w:tc>
        <w:tc>
          <w:tcPr>
            <w:tcW w:w="1417" w:type="dxa"/>
            <w:tcBorders>
              <w:top w:val="single" w:sz="4" w:space="0" w:color="000000"/>
              <w:left w:val="nil"/>
              <w:bottom w:val="single" w:sz="4" w:space="0" w:color="000000"/>
              <w:right w:val="single" w:sz="4" w:space="0" w:color="000000"/>
            </w:tcBorders>
            <w:vAlign w:val="center"/>
          </w:tcPr>
          <w:p w:rsidR="00373780" w:rsidRPr="00A53924" w:rsidRDefault="00373780" w:rsidP="008C2542">
            <w:pPr>
              <w:jc w:val="center"/>
              <w:rPr>
                <w:rFonts w:ascii="Arial" w:eastAsia="Arial Unicode MS" w:hAnsi="Arial" w:cs="Arial"/>
                <w:b/>
                <w:bCs/>
                <w:sz w:val="18"/>
                <w:szCs w:val="18"/>
                <w:lang w:val="en-US"/>
              </w:rPr>
            </w:pPr>
            <w:r w:rsidRPr="00A53924">
              <w:rPr>
                <w:rFonts w:ascii="Arial" w:hAnsi="Arial" w:cs="Arial"/>
                <w:b/>
                <w:bCs/>
                <w:sz w:val="18"/>
                <w:szCs w:val="18"/>
                <w:lang w:val="en-US"/>
              </w:rPr>
              <w:t>MITSUBISHI, MOD: FG25K-G</w:t>
            </w:r>
          </w:p>
        </w:tc>
        <w:tc>
          <w:tcPr>
            <w:tcW w:w="1276" w:type="dxa"/>
            <w:tcBorders>
              <w:top w:val="single" w:sz="4" w:space="0" w:color="000000"/>
              <w:left w:val="nil"/>
              <w:bottom w:val="single" w:sz="4" w:space="0" w:color="000000"/>
              <w:right w:val="single" w:sz="4" w:space="0" w:color="000000"/>
            </w:tcBorders>
            <w:vAlign w:val="center"/>
          </w:tcPr>
          <w:p w:rsidR="00373780" w:rsidRPr="00A53924" w:rsidRDefault="00373780" w:rsidP="008C2542">
            <w:pPr>
              <w:jc w:val="center"/>
              <w:rPr>
                <w:rFonts w:ascii="Arial" w:eastAsia="Arial Unicode MS" w:hAnsi="Arial" w:cs="Arial"/>
                <w:b/>
                <w:bCs/>
                <w:sz w:val="18"/>
                <w:szCs w:val="18"/>
                <w:lang w:val="en-US"/>
              </w:rPr>
            </w:pPr>
            <w:r w:rsidRPr="00A53924">
              <w:rPr>
                <w:rFonts w:ascii="Arial" w:hAnsi="Arial" w:cs="Arial"/>
                <w:b/>
                <w:bCs/>
                <w:sz w:val="18"/>
                <w:szCs w:val="18"/>
                <w:lang w:val="en-US"/>
              </w:rPr>
              <w:t>KOMATSU, MOD: FG30HT-12</w:t>
            </w:r>
          </w:p>
        </w:tc>
        <w:tc>
          <w:tcPr>
            <w:tcW w:w="1134" w:type="dxa"/>
            <w:tcBorders>
              <w:top w:val="single" w:sz="4" w:space="0" w:color="000000"/>
              <w:left w:val="nil"/>
              <w:bottom w:val="single" w:sz="4" w:space="0" w:color="000000"/>
              <w:right w:val="single" w:sz="4" w:space="0" w:color="000000"/>
            </w:tcBorders>
            <w:vAlign w:val="center"/>
          </w:tcPr>
          <w:p w:rsidR="00373780" w:rsidRPr="00A53924" w:rsidRDefault="00373780" w:rsidP="008C2542">
            <w:pPr>
              <w:jc w:val="center"/>
              <w:rPr>
                <w:rFonts w:ascii="Arial" w:eastAsia="Arial Unicode MS" w:hAnsi="Arial" w:cs="Arial"/>
                <w:b/>
                <w:bCs/>
                <w:sz w:val="18"/>
                <w:szCs w:val="18"/>
                <w:lang w:val="en-US"/>
              </w:rPr>
            </w:pPr>
            <w:r w:rsidRPr="00A53924">
              <w:rPr>
                <w:rFonts w:ascii="Arial" w:hAnsi="Arial" w:cs="Arial"/>
                <w:b/>
                <w:bCs/>
                <w:sz w:val="18"/>
                <w:szCs w:val="18"/>
                <w:lang w:val="en-US"/>
              </w:rPr>
              <w:t>MITSUBISHI, MOD: FG30NGLP</w:t>
            </w:r>
          </w:p>
        </w:tc>
        <w:tc>
          <w:tcPr>
            <w:tcW w:w="1695" w:type="dxa"/>
            <w:tcBorders>
              <w:top w:val="single" w:sz="4" w:space="0" w:color="000000"/>
              <w:left w:val="nil"/>
              <w:bottom w:val="single" w:sz="4" w:space="0" w:color="000000"/>
              <w:right w:val="single" w:sz="4" w:space="0" w:color="000000"/>
            </w:tcBorders>
            <w:vAlign w:val="center"/>
          </w:tcPr>
          <w:p w:rsidR="00373780" w:rsidRPr="00A53924" w:rsidRDefault="00373780" w:rsidP="008C2542">
            <w:pPr>
              <w:jc w:val="center"/>
              <w:rPr>
                <w:rFonts w:ascii="Arial" w:eastAsia="Arial Unicode MS" w:hAnsi="Arial" w:cs="Arial"/>
                <w:b/>
                <w:bCs/>
                <w:sz w:val="18"/>
                <w:szCs w:val="18"/>
              </w:rPr>
            </w:pPr>
            <w:r w:rsidRPr="00A53924">
              <w:rPr>
                <w:rFonts w:ascii="Arial" w:hAnsi="Arial" w:cs="Arial"/>
                <w:b/>
                <w:bCs/>
                <w:sz w:val="18"/>
                <w:szCs w:val="18"/>
              </w:rPr>
              <w:t>YALE, MOD: GP050VX VERACITOR</w:t>
            </w:r>
          </w:p>
        </w:tc>
      </w:tr>
      <w:tr w:rsidR="00373780" w:rsidTr="008C2542">
        <w:trPr>
          <w:trHeight w:val="255"/>
        </w:trPr>
        <w:tc>
          <w:tcPr>
            <w:tcW w:w="542" w:type="dxa"/>
            <w:tcBorders>
              <w:top w:val="nil"/>
              <w:left w:val="nil"/>
              <w:bottom w:val="single" w:sz="4" w:space="0" w:color="000000"/>
              <w:right w:val="nil"/>
            </w:tcBorders>
            <w:vAlign w:val="bottom"/>
          </w:tcPr>
          <w:p w:rsidR="00373780" w:rsidRPr="00A53924" w:rsidRDefault="00373780" w:rsidP="008C2542">
            <w:pPr>
              <w:rPr>
                <w:rFonts w:ascii="Arial" w:eastAsia="Arial Unicode MS" w:hAnsi="Arial" w:cs="Arial"/>
                <w:b/>
                <w:bCs/>
                <w:sz w:val="18"/>
                <w:szCs w:val="18"/>
              </w:rPr>
            </w:pPr>
            <w:r w:rsidRPr="00A53924">
              <w:rPr>
                <w:rFonts w:ascii="Arial" w:hAnsi="Arial" w:cs="Arial"/>
                <w:b/>
                <w:bCs/>
                <w:sz w:val="18"/>
                <w:szCs w:val="18"/>
              </w:rPr>
              <w:t> </w:t>
            </w:r>
          </w:p>
        </w:tc>
        <w:tc>
          <w:tcPr>
            <w:tcW w:w="2861" w:type="dxa"/>
            <w:tcBorders>
              <w:top w:val="nil"/>
              <w:left w:val="nil"/>
              <w:bottom w:val="single" w:sz="4" w:space="0" w:color="000000"/>
              <w:right w:val="nil"/>
            </w:tcBorders>
            <w:vAlign w:val="bottom"/>
          </w:tcPr>
          <w:p w:rsidR="00373780" w:rsidRPr="00A53924" w:rsidRDefault="00373780" w:rsidP="008C2542">
            <w:pPr>
              <w:rPr>
                <w:rFonts w:ascii="Arial" w:eastAsia="Arial Unicode MS" w:hAnsi="Arial" w:cs="Arial"/>
                <w:b/>
                <w:bCs/>
                <w:sz w:val="18"/>
                <w:szCs w:val="18"/>
              </w:rPr>
            </w:pPr>
            <w:r w:rsidRPr="00A53924">
              <w:rPr>
                <w:rFonts w:ascii="Arial" w:hAnsi="Arial" w:cs="Arial"/>
                <w:b/>
                <w:bCs/>
                <w:sz w:val="18"/>
                <w:szCs w:val="18"/>
              </w:rPr>
              <w:t>MOTOR</w:t>
            </w:r>
          </w:p>
        </w:tc>
        <w:tc>
          <w:tcPr>
            <w:tcW w:w="1276" w:type="dxa"/>
            <w:tcBorders>
              <w:top w:val="nil"/>
              <w:left w:val="nil"/>
              <w:bottom w:val="single" w:sz="4" w:space="0" w:color="000000"/>
              <w:right w:val="nil"/>
            </w:tcBorders>
            <w:vAlign w:val="bottom"/>
          </w:tcPr>
          <w:p w:rsidR="00373780" w:rsidRPr="00A53924" w:rsidRDefault="00373780" w:rsidP="008C2542">
            <w:pPr>
              <w:jc w:val="center"/>
              <w:rPr>
                <w:rFonts w:ascii="Arial" w:eastAsia="Arial Unicode MS" w:hAnsi="Arial" w:cs="Arial"/>
                <w:b/>
                <w:bCs/>
                <w:sz w:val="18"/>
                <w:szCs w:val="18"/>
              </w:rPr>
            </w:pPr>
            <w:r w:rsidRPr="00A53924">
              <w:rPr>
                <w:rFonts w:ascii="Arial" w:hAnsi="Arial" w:cs="Arial"/>
                <w:b/>
                <w:bCs/>
                <w:sz w:val="18"/>
                <w:szCs w:val="18"/>
              </w:rPr>
              <w:t> </w:t>
            </w:r>
          </w:p>
        </w:tc>
        <w:tc>
          <w:tcPr>
            <w:tcW w:w="1417" w:type="dxa"/>
            <w:tcBorders>
              <w:top w:val="nil"/>
              <w:left w:val="nil"/>
              <w:bottom w:val="single" w:sz="4" w:space="0" w:color="000000"/>
              <w:right w:val="nil"/>
            </w:tcBorders>
            <w:vAlign w:val="bottom"/>
          </w:tcPr>
          <w:p w:rsidR="00373780" w:rsidRPr="00A53924" w:rsidRDefault="00373780" w:rsidP="008C2542">
            <w:pPr>
              <w:rPr>
                <w:rFonts w:ascii="Arial" w:eastAsia="Arial Unicode MS" w:hAnsi="Arial" w:cs="Arial"/>
                <w:b/>
                <w:bCs/>
                <w:sz w:val="18"/>
                <w:szCs w:val="18"/>
              </w:rPr>
            </w:pPr>
            <w:r w:rsidRPr="00A53924">
              <w:rPr>
                <w:rFonts w:ascii="Arial" w:hAnsi="Arial" w:cs="Arial"/>
                <w:b/>
                <w:bCs/>
                <w:sz w:val="18"/>
                <w:szCs w:val="18"/>
              </w:rPr>
              <w:t> </w:t>
            </w:r>
          </w:p>
        </w:tc>
        <w:tc>
          <w:tcPr>
            <w:tcW w:w="1276" w:type="dxa"/>
            <w:tcBorders>
              <w:top w:val="nil"/>
              <w:left w:val="nil"/>
              <w:bottom w:val="single" w:sz="4" w:space="0" w:color="000000"/>
              <w:right w:val="nil"/>
            </w:tcBorders>
            <w:vAlign w:val="bottom"/>
          </w:tcPr>
          <w:p w:rsidR="00373780" w:rsidRPr="00A53924" w:rsidRDefault="00373780" w:rsidP="008C2542">
            <w:pPr>
              <w:rPr>
                <w:rFonts w:ascii="Arial" w:eastAsia="Arial Unicode MS" w:hAnsi="Arial" w:cs="Arial"/>
                <w:b/>
                <w:bCs/>
                <w:sz w:val="18"/>
                <w:szCs w:val="18"/>
              </w:rPr>
            </w:pPr>
            <w:r w:rsidRPr="00A53924">
              <w:rPr>
                <w:rFonts w:ascii="Arial" w:hAnsi="Arial" w:cs="Arial"/>
                <w:b/>
                <w:bCs/>
                <w:sz w:val="18"/>
                <w:szCs w:val="18"/>
              </w:rPr>
              <w:t> </w:t>
            </w:r>
          </w:p>
        </w:tc>
        <w:tc>
          <w:tcPr>
            <w:tcW w:w="1134" w:type="dxa"/>
            <w:tcBorders>
              <w:top w:val="nil"/>
              <w:left w:val="nil"/>
              <w:bottom w:val="single" w:sz="4" w:space="0" w:color="000000"/>
              <w:right w:val="nil"/>
            </w:tcBorders>
            <w:vAlign w:val="bottom"/>
          </w:tcPr>
          <w:p w:rsidR="00373780" w:rsidRPr="00A53924" w:rsidRDefault="00373780" w:rsidP="008C2542">
            <w:pPr>
              <w:rPr>
                <w:rFonts w:ascii="Arial" w:eastAsia="Arial Unicode MS" w:hAnsi="Arial" w:cs="Arial"/>
                <w:b/>
                <w:bCs/>
                <w:sz w:val="18"/>
                <w:szCs w:val="18"/>
              </w:rPr>
            </w:pPr>
            <w:r w:rsidRPr="00A53924">
              <w:rPr>
                <w:rFonts w:ascii="Arial" w:hAnsi="Arial" w:cs="Arial"/>
                <w:b/>
                <w:bCs/>
                <w:sz w:val="18"/>
                <w:szCs w:val="18"/>
              </w:rPr>
              <w:t> </w:t>
            </w:r>
          </w:p>
        </w:tc>
        <w:tc>
          <w:tcPr>
            <w:tcW w:w="1695" w:type="dxa"/>
            <w:tcBorders>
              <w:top w:val="nil"/>
              <w:left w:val="nil"/>
              <w:bottom w:val="single" w:sz="4" w:space="0" w:color="000000"/>
              <w:right w:val="nil"/>
            </w:tcBorders>
            <w:vAlign w:val="bottom"/>
          </w:tcPr>
          <w:p w:rsidR="00373780" w:rsidRPr="00A53924" w:rsidRDefault="00373780" w:rsidP="008C2542">
            <w:pPr>
              <w:rPr>
                <w:rFonts w:ascii="Arial" w:eastAsia="Arial Unicode MS" w:hAnsi="Arial" w:cs="Arial"/>
                <w:b/>
                <w:bCs/>
                <w:sz w:val="18"/>
                <w:szCs w:val="18"/>
              </w:rPr>
            </w:pPr>
            <w:r w:rsidRPr="00A53924">
              <w:rPr>
                <w:rFonts w:ascii="Arial" w:hAnsi="Arial" w:cs="Arial"/>
                <w:b/>
                <w:bCs/>
                <w:sz w:val="18"/>
                <w:szCs w:val="18"/>
              </w:rPr>
              <w:t> </w:t>
            </w:r>
          </w:p>
        </w:tc>
      </w:tr>
      <w:tr w:rsidR="00373780" w:rsidTr="008C2542">
        <w:trPr>
          <w:trHeight w:val="255"/>
        </w:trPr>
        <w:tc>
          <w:tcPr>
            <w:tcW w:w="542" w:type="dxa"/>
            <w:tcBorders>
              <w:top w:val="nil"/>
              <w:left w:val="single" w:sz="4" w:space="0" w:color="000000"/>
              <w:bottom w:val="single" w:sz="4" w:space="0" w:color="000000"/>
              <w:right w:val="single" w:sz="4" w:space="0" w:color="000000"/>
            </w:tcBorders>
            <w:noWrap/>
            <w:vAlign w:val="center"/>
          </w:tcPr>
          <w:p w:rsidR="00373780" w:rsidRPr="00A53924" w:rsidRDefault="00373780" w:rsidP="008C2542">
            <w:pPr>
              <w:jc w:val="center"/>
              <w:rPr>
                <w:rFonts w:ascii="Arial" w:eastAsia="Arial Unicode MS" w:hAnsi="Arial" w:cs="Arial"/>
                <w:b/>
                <w:bCs/>
                <w:sz w:val="18"/>
                <w:szCs w:val="18"/>
              </w:rPr>
            </w:pPr>
            <w:r w:rsidRPr="00A53924">
              <w:rPr>
                <w:rFonts w:ascii="Arial" w:hAnsi="Arial" w:cs="Arial"/>
                <w:b/>
                <w:bCs/>
                <w:sz w:val="18"/>
                <w:szCs w:val="18"/>
              </w:rPr>
              <w:t>1</w:t>
            </w:r>
          </w:p>
        </w:tc>
        <w:tc>
          <w:tcPr>
            <w:tcW w:w="2861" w:type="dxa"/>
            <w:tcBorders>
              <w:top w:val="nil"/>
              <w:left w:val="nil"/>
              <w:bottom w:val="single" w:sz="4" w:space="0" w:color="000000"/>
              <w:right w:val="single" w:sz="4" w:space="0" w:color="000000"/>
            </w:tcBorders>
            <w:vAlign w:val="center"/>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CAMBIO DE CARBURADOR</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r>
      <w:tr w:rsidR="00373780" w:rsidTr="008C2542">
        <w:trPr>
          <w:trHeight w:val="255"/>
        </w:trPr>
        <w:tc>
          <w:tcPr>
            <w:tcW w:w="542" w:type="dxa"/>
            <w:tcBorders>
              <w:top w:val="nil"/>
              <w:left w:val="single" w:sz="4" w:space="0" w:color="000000"/>
              <w:bottom w:val="single" w:sz="4" w:space="0" w:color="000000"/>
              <w:right w:val="single" w:sz="4" w:space="0" w:color="000000"/>
            </w:tcBorders>
            <w:noWrap/>
            <w:vAlign w:val="center"/>
          </w:tcPr>
          <w:p w:rsidR="00373780" w:rsidRPr="00A53924" w:rsidRDefault="00373780" w:rsidP="008C2542">
            <w:pPr>
              <w:jc w:val="center"/>
              <w:rPr>
                <w:rFonts w:ascii="Arial" w:eastAsia="Arial Unicode MS" w:hAnsi="Arial" w:cs="Arial"/>
                <w:b/>
                <w:bCs/>
                <w:sz w:val="18"/>
                <w:szCs w:val="18"/>
              </w:rPr>
            </w:pPr>
            <w:r w:rsidRPr="00A53924">
              <w:rPr>
                <w:rFonts w:ascii="Arial" w:hAnsi="Arial" w:cs="Arial"/>
                <w:b/>
                <w:bCs/>
                <w:sz w:val="18"/>
                <w:szCs w:val="18"/>
              </w:rPr>
              <w:t>2</w:t>
            </w:r>
          </w:p>
        </w:tc>
        <w:tc>
          <w:tcPr>
            <w:tcW w:w="2861" w:type="dxa"/>
            <w:tcBorders>
              <w:top w:val="nil"/>
              <w:left w:val="nil"/>
              <w:bottom w:val="single" w:sz="4" w:space="0" w:color="000000"/>
              <w:right w:val="single" w:sz="4" w:space="0" w:color="000000"/>
            </w:tcBorders>
            <w:vAlign w:val="center"/>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REPARACION DE CARBURADOR</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r>
      <w:tr w:rsidR="00373780" w:rsidTr="008C2542">
        <w:trPr>
          <w:trHeight w:val="255"/>
        </w:trPr>
        <w:tc>
          <w:tcPr>
            <w:tcW w:w="542" w:type="dxa"/>
            <w:tcBorders>
              <w:top w:val="nil"/>
              <w:left w:val="single" w:sz="4" w:space="0" w:color="000000"/>
              <w:bottom w:val="single" w:sz="4" w:space="0" w:color="000000"/>
              <w:right w:val="single" w:sz="4" w:space="0" w:color="000000"/>
            </w:tcBorders>
            <w:noWrap/>
            <w:vAlign w:val="center"/>
          </w:tcPr>
          <w:p w:rsidR="00373780" w:rsidRPr="00A53924" w:rsidRDefault="00373780" w:rsidP="008C2542">
            <w:pPr>
              <w:jc w:val="center"/>
              <w:rPr>
                <w:rFonts w:ascii="Arial" w:hAnsi="Arial" w:cs="Arial"/>
                <w:b/>
                <w:bCs/>
                <w:sz w:val="18"/>
                <w:szCs w:val="18"/>
              </w:rPr>
            </w:pPr>
            <w:r w:rsidRPr="00A53924">
              <w:rPr>
                <w:rFonts w:ascii="Arial" w:hAnsi="Arial" w:cs="Arial"/>
                <w:b/>
                <w:bCs/>
                <w:sz w:val="18"/>
                <w:szCs w:val="18"/>
              </w:rPr>
              <w:t>2</w:t>
            </w:r>
          </w:p>
        </w:tc>
        <w:tc>
          <w:tcPr>
            <w:tcW w:w="2861" w:type="dxa"/>
            <w:tcBorders>
              <w:top w:val="nil"/>
              <w:left w:val="nil"/>
              <w:bottom w:val="single" w:sz="4" w:space="0" w:color="000000"/>
              <w:right w:val="single" w:sz="4" w:space="0" w:color="000000"/>
            </w:tcBorders>
            <w:vAlign w:val="center"/>
          </w:tcPr>
          <w:p w:rsidR="00373780" w:rsidRPr="00A53924" w:rsidRDefault="00373780" w:rsidP="008C2542">
            <w:pPr>
              <w:rPr>
                <w:rFonts w:ascii="Arial" w:hAnsi="Arial" w:cs="Arial"/>
                <w:sz w:val="18"/>
                <w:szCs w:val="18"/>
              </w:rPr>
            </w:pPr>
            <w:r w:rsidRPr="00A53924">
              <w:rPr>
                <w:rFonts w:ascii="Arial" w:hAnsi="Arial" w:cs="Arial"/>
                <w:sz w:val="18"/>
                <w:szCs w:val="18"/>
              </w:rPr>
              <w:t>CAMBIO DE JUEGO DE JUNTAS PARA CARBURADOR</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hAnsi="Arial" w:cs="Arial"/>
                <w:sz w:val="18"/>
                <w:szCs w:val="18"/>
              </w:rPr>
            </w:pPr>
          </w:p>
        </w:tc>
        <w:tc>
          <w:tcPr>
            <w:tcW w:w="1417"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hAnsi="Arial" w:cs="Arial"/>
                <w:sz w:val="18"/>
                <w:szCs w:val="18"/>
              </w:rPr>
            </w:pP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hAnsi="Arial" w:cs="Arial"/>
                <w:sz w:val="18"/>
                <w:szCs w:val="18"/>
              </w:rPr>
            </w:pPr>
          </w:p>
        </w:tc>
        <w:tc>
          <w:tcPr>
            <w:tcW w:w="1134"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hAnsi="Arial" w:cs="Arial"/>
                <w:sz w:val="18"/>
                <w:szCs w:val="18"/>
              </w:rPr>
            </w:pPr>
          </w:p>
        </w:tc>
        <w:tc>
          <w:tcPr>
            <w:tcW w:w="1695"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hAnsi="Arial" w:cs="Arial"/>
                <w:sz w:val="18"/>
                <w:szCs w:val="18"/>
              </w:rPr>
            </w:pPr>
          </w:p>
        </w:tc>
      </w:tr>
      <w:tr w:rsidR="00373780" w:rsidTr="008C2542">
        <w:trPr>
          <w:trHeight w:val="255"/>
        </w:trPr>
        <w:tc>
          <w:tcPr>
            <w:tcW w:w="542" w:type="dxa"/>
            <w:tcBorders>
              <w:top w:val="nil"/>
              <w:left w:val="single" w:sz="4" w:space="0" w:color="000000"/>
              <w:bottom w:val="single" w:sz="4" w:space="0" w:color="000000"/>
              <w:right w:val="single" w:sz="4" w:space="0" w:color="000000"/>
            </w:tcBorders>
            <w:noWrap/>
            <w:vAlign w:val="center"/>
          </w:tcPr>
          <w:p w:rsidR="00373780" w:rsidRPr="00A53924" w:rsidRDefault="00373780" w:rsidP="008C2542">
            <w:pPr>
              <w:jc w:val="center"/>
              <w:rPr>
                <w:rFonts w:ascii="Arial" w:hAnsi="Arial" w:cs="Arial"/>
                <w:b/>
                <w:bCs/>
                <w:sz w:val="18"/>
                <w:szCs w:val="18"/>
              </w:rPr>
            </w:pPr>
            <w:r w:rsidRPr="00A53924">
              <w:rPr>
                <w:rFonts w:ascii="Arial" w:hAnsi="Arial" w:cs="Arial"/>
                <w:b/>
                <w:bCs/>
                <w:sz w:val="18"/>
                <w:szCs w:val="18"/>
              </w:rPr>
              <w:t>3</w:t>
            </w:r>
          </w:p>
        </w:tc>
        <w:tc>
          <w:tcPr>
            <w:tcW w:w="2861" w:type="dxa"/>
            <w:tcBorders>
              <w:top w:val="nil"/>
              <w:left w:val="nil"/>
              <w:bottom w:val="single" w:sz="4" w:space="0" w:color="000000"/>
              <w:right w:val="single" w:sz="4" w:space="0" w:color="000000"/>
            </w:tcBorders>
            <w:vAlign w:val="center"/>
          </w:tcPr>
          <w:p w:rsidR="00373780" w:rsidRPr="00A53924" w:rsidRDefault="00373780" w:rsidP="008C2542">
            <w:pPr>
              <w:rPr>
                <w:rFonts w:ascii="Arial" w:hAnsi="Arial" w:cs="Arial"/>
                <w:sz w:val="18"/>
                <w:szCs w:val="18"/>
              </w:rPr>
            </w:pPr>
            <w:r w:rsidRPr="00A53924">
              <w:rPr>
                <w:rFonts w:ascii="Arial" w:hAnsi="Arial" w:cs="Arial"/>
                <w:sz w:val="18"/>
                <w:szCs w:val="18"/>
              </w:rPr>
              <w:t>CAMBIO DE VALVULA ELECTRICA PARA CARBURADOR</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hAnsi="Arial" w:cs="Arial"/>
                <w:sz w:val="18"/>
                <w:szCs w:val="18"/>
              </w:rPr>
            </w:pPr>
          </w:p>
        </w:tc>
        <w:tc>
          <w:tcPr>
            <w:tcW w:w="1417"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hAnsi="Arial" w:cs="Arial"/>
                <w:sz w:val="18"/>
                <w:szCs w:val="18"/>
              </w:rPr>
            </w:pP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hAnsi="Arial" w:cs="Arial"/>
                <w:sz w:val="18"/>
                <w:szCs w:val="18"/>
              </w:rPr>
            </w:pPr>
          </w:p>
        </w:tc>
        <w:tc>
          <w:tcPr>
            <w:tcW w:w="1134"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hAnsi="Arial" w:cs="Arial"/>
                <w:sz w:val="18"/>
                <w:szCs w:val="18"/>
              </w:rPr>
            </w:pPr>
          </w:p>
        </w:tc>
        <w:tc>
          <w:tcPr>
            <w:tcW w:w="1695"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hAnsi="Arial" w:cs="Arial"/>
                <w:sz w:val="18"/>
                <w:szCs w:val="18"/>
              </w:rPr>
            </w:pPr>
          </w:p>
        </w:tc>
      </w:tr>
      <w:tr w:rsidR="00373780" w:rsidTr="008C2542">
        <w:trPr>
          <w:trHeight w:val="255"/>
        </w:trPr>
        <w:tc>
          <w:tcPr>
            <w:tcW w:w="542" w:type="dxa"/>
            <w:tcBorders>
              <w:top w:val="nil"/>
              <w:left w:val="single" w:sz="4" w:space="0" w:color="000000"/>
              <w:bottom w:val="single" w:sz="4" w:space="0" w:color="000000"/>
              <w:right w:val="single" w:sz="4" w:space="0" w:color="000000"/>
            </w:tcBorders>
            <w:noWrap/>
            <w:vAlign w:val="center"/>
          </w:tcPr>
          <w:p w:rsidR="00373780" w:rsidRPr="00A53924" w:rsidRDefault="00373780" w:rsidP="008C2542">
            <w:pPr>
              <w:jc w:val="center"/>
              <w:rPr>
                <w:rFonts w:ascii="Arial" w:eastAsia="Arial Unicode MS" w:hAnsi="Arial" w:cs="Arial"/>
                <w:b/>
                <w:bCs/>
                <w:sz w:val="18"/>
                <w:szCs w:val="18"/>
              </w:rPr>
            </w:pPr>
            <w:r w:rsidRPr="00A53924">
              <w:rPr>
                <w:rFonts w:ascii="Arial" w:hAnsi="Arial" w:cs="Arial"/>
                <w:b/>
                <w:bCs/>
                <w:sz w:val="18"/>
                <w:szCs w:val="18"/>
              </w:rPr>
              <w:t>4</w:t>
            </w:r>
          </w:p>
        </w:tc>
        <w:tc>
          <w:tcPr>
            <w:tcW w:w="2861" w:type="dxa"/>
            <w:tcBorders>
              <w:top w:val="nil"/>
              <w:left w:val="nil"/>
              <w:bottom w:val="single" w:sz="4" w:space="0" w:color="000000"/>
              <w:right w:val="single" w:sz="4" w:space="0" w:color="000000"/>
            </w:tcBorders>
            <w:vAlign w:val="center"/>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CAMBIAR DISTRIBUIDOR DE MOTOR.</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r>
      <w:tr w:rsidR="00373780" w:rsidTr="008C2542">
        <w:trPr>
          <w:trHeight w:val="510"/>
        </w:trPr>
        <w:tc>
          <w:tcPr>
            <w:tcW w:w="542" w:type="dxa"/>
            <w:tcBorders>
              <w:top w:val="nil"/>
              <w:left w:val="single" w:sz="4" w:space="0" w:color="000000"/>
              <w:bottom w:val="single" w:sz="4" w:space="0" w:color="000000"/>
              <w:right w:val="single" w:sz="4" w:space="0" w:color="000000"/>
            </w:tcBorders>
            <w:noWrap/>
            <w:vAlign w:val="center"/>
          </w:tcPr>
          <w:p w:rsidR="00373780" w:rsidRPr="00A53924" w:rsidRDefault="00373780" w:rsidP="008C2542">
            <w:pPr>
              <w:jc w:val="center"/>
              <w:rPr>
                <w:rFonts w:ascii="Arial" w:hAnsi="Arial" w:cs="Arial"/>
                <w:b/>
                <w:bCs/>
                <w:sz w:val="18"/>
                <w:szCs w:val="18"/>
              </w:rPr>
            </w:pPr>
            <w:r w:rsidRPr="00A53924">
              <w:rPr>
                <w:rFonts w:ascii="Arial" w:hAnsi="Arial" w:cs="Arial"/>
                <w:b/>
                <w:bCs/>
                <w:sz w:val="18"/>
                <w:szCs w:val="18"/>
              </w:rPr>
              <w:t>5</w:t>
            </w:r>
          </w:p>
        </w:tc>
        <w:tc>
          <w:tcPr>
            <w:tcW w:w="2861" w:type="dxa"/>
            <w:tcBorders>
              <w:top w:val="nil"/>
              <w:left w:val="nil"/>
              <w:bottom w:val="single" w:sz="4" w:space="0" w:color="000000"/>
              <w:right w:val="single" w:sz="4" w:space="0" w:color="000000"/>
            </w:tcBorders>
            <w:vAlign w:val="center"/>
          </w:tcPr>
          <w:p w:rsidR="00373780" w:rsidRPr="00A53924" w:rsidRDefault="00373780" w:rsidP="008C2542">
            <w:pPr>
              <w:rPr>
                <w:rFonts w:ascii="Arial" w:hAnsi="Arial" w:cs="Arial"/>
                <w:sz w:val="18"/>
                <w:szCs w:val="18"/>
              </w:rPr>
            </w:pPr>
            <w:r w:rsidRPr="00A53924">
              <w:rPr>
                <w:rFonts w:ascii="Arial" w:hAnsi="Arial" w:cs="Arial"/>
                <w:sz w:val="18"/>
                <w:szCs w:val="18"/>
              </w:rPr>
              <w:t>CAMBIO DE TAPA DE DISTRIBUIDOR</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hAnsi="Arial" w:cs="Arial"/>
                <w:sz w:val="18"/>
                <w:szCs w:val="18"/>
              </w:rPr>
            </w:pPr>
          </w:p>
        </w:tc>
        <w:tc>
          <w:tcPr>
            <w:tcW w:w="1417"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hAnsi="Arial" w:cs="Arial"/>
                <w:sz w:val="18"/>
                <w:szCs w:val="18"/>
              </w:rPr>
            </w:pP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hAnsi="Arial" w:cs="Arial"/>
                <w:sz w:val="18"/>
                <w:szCs w:val="18"/>
              </w:rPr>
            </w:pPr>
          </w:p>
        </w:tc>
        <w:tc>
          <w:tcPr>
            <w:tcW w:w="1134"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hAnsi="Arial" w:cs="Arial"/>
                <w:sz w:val="18"/>
                <w:szCs w:val="18"/>
              </w:rPr>
            </w:pPr>
          </w:p>
        </w:tc>
        <w:tc>
          <w:tcPr>
            <w:tcW w:w="1695"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hAnsi="Arial" w:cs="Arial"/>
                <w:sz w:val="18"/>
                <w:szCs w:val="18"/>
              </w:rPr>
            </w:pPr>
          </w:p>
        </w:tc>
      </w:tr>
      <w:tr w:rsidR="00373780" w:rsidTr="008C2542">
        <w:trPr>
          <w:trHeight w:val="510"/>
        </w:trPr>
        <w:tc>
          <w:tcPr>
            <w:tcW w:w="542" w:type="dxa"/>
            <w:tcBorders>
              <w:top w:val="nil"/>
              <w:left w:val="single" w:sz="4" w:space="0" w:color="000000"/>
              <w:bottom w:val="single" w:sz="4" w:space="0" w:color="000000"/>
              <w:right w:val="single" w:sz="4" w:space="0" w:color="000000"/>
            </w:tcBorders>
            <w:noWrap/>
            <w:vAlign w:val="center"/>
          </w:tcPr>
          <w:p w:rsidR="00373780" w:rsidRPr="00A53924" w:rsidRDefault="00373780" w:rsidP="008C2542">
            <w:pPr>
              <w:jc w:val="center"/>
              <w:rPr>
                <w:rFonts w:ascii="Arial" w:hAnsi="Arial" w:cs="Arial"/>
                <w:b/>
                <w:bCs/>
                <w:sz w:val="18"/>
                <w:szCs w:val="18"/>
              </w:rPr>
            </w:pPr>
            <w:r w:rsidRPr="00A53924">
              <w:rPr>
                <w:rFonts w:ascii="Arial" w:hAnsi="Arial" w:cs="Arial"/>
                <w:b/>
                <w:bCs/>
                <w:sz w:val="18"/>
                <w:szCs w:val="18"/>
              </w:rPr>
              <w:t>6</w:t>
            </w:r>
          </w:p>
        </w:tc>
        <w:tc>
          <w:tcPr>
            <w:tcW w:w="2861" w:type="dxa"/>
            <w:tcBorders>
              <w:top w:val="nil"/>
              <w:left w:val="nil"/>
              <w:bottom w:val="single" w:sz="4" w:space="0" w:color="000000"/>
              <w:right w:val="single" w:sz="4" w:space="0" w:color="000000"/>
            </w:tcBorders>
            <w:vAlign w:val="center"/>
          </w:tcPr>
          <w:p w:rsidR="00373780" w:rsidRPr="00A53924" w:rsidRDefault="00373780" w:rsidP="008C2542">
            <w:pPr>
              <w:rPr>
                <w:rFonts w:ascii="Arial" w:hAnsi="Arial" w:cs="Arial"/>
                <w:sz w:val="18"/>
                <w:szCs w:val="18"/>
              </w:rPr>
            </w:pPr>
            <w:r w:rsidRPr="00A53924">
              <w:rPr>
                <w:rFonts w:ascii="Arial" w:hAnsi="Arial" w:cs="Arial"/>
                <w:sz w:val="18"/>
                <w:szCs w:val="18"/>
              </w:rPr>
              <w:t>CAMBIO DE JUNTA DE TAPA DE PUNTERIAS</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hAnsi="Arial" w:cs="Arial"/>
                <w:sz w:val="18"/>
                <w:szCs w:val="18"/>
              </w:rPr>
            </w:pPr>
          </w:p>
        </w:tc>
        <w:tc>
          <w:tcPr>
            <w:tcW w:w="1417"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hAnsi="Arial" w:cs="Arial"/>
                <w:sz w:val="18"/>
                <w:szCs w:val="18"/>
              </w:rPr>
            </w:pP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hAnsi="Arial" w:cs="Arial"/>
                <w:sz w:val="18"/>
                <w:szCs w:val="18"/>
              </w:rPr>
            </w:pPr>
          </w:p>
        </w:tc>
        <w:tc>
          <w:tcPr>
            <w:tcW w:w="1134"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hAnsi="Arial" w:cs="Arial"/>
                <w:sz w:val="18"/>
                <w:szCs w:val="18"/>
              </w:rPr>
            </w:pPr>
          </w:p>
        </w:tc>
        <w:tc>
          <w:tcPr>
            <w:tcW w:w="1695"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hAnsi="Arial" w:cs="Arial"/>
                <w:sz w:val="18"/>
                <w:szCs w:val="18"/>
              </w:rPr>
            </w:pPr>
          </w:p>
        </w:tc>
      </w:tr>
      <w:tr w:rsidR="00373780" w:rsidTr="008C2542">
        <w:trPr>
          <w:trHeight w:val="510"/>
        </w:trPr>
        <w:tc>
          <w:tcPr>
            <w:tcW w:w="542" w:type="dxa"/>
            <w:tcBorders>
              <w:top w:val="nil"/>
              <w:left w:val="single" w:sz="4" w:space="0" w:color="000000"/>
              <w:bottom w:val="single" w:sz="4" w:space="0" w:color="000000"/>
              <w:right w:val="single" w:sz="4" w:space="0" w:color="000000"/>
            </w:tcBorders>
            <w:noWrap/>
            <w:vAlign w:val="center"/>
          </w:tcPr>
          <w:p w:rsidR="00373780" w:rsidRPr="00A53924" w:rsidRDefault="00373780" w:rsidP="008C2542">
            <w:pPr>
              <w:jc w:val="center"/>
              <w:rPr>
                <w:rFonts w:ascii="Arial" w:eastAsia="Arial Unicode MS" w:hAnsi="Arial" w:cs="Arial"/>
                <w:b/>
                <w:bCs/>
                <w:sz w:val="18"/>
                <w:szCs w:val="18"/>
              </w:rPr>
            </w:pPr>
            <w:r w:rsidRPr="00A53924">
              <w:rPr>
                <w:rFonts w:ascii="Arial" w:hAnsi="Arial" w:cs="Arial"/>
                <w:b/>
                <w:bCs/>
                <w:sz w:val="18"/>
                <w:szCs w:val="18"/>
              </w:rPr>
              <w:t>7</w:t>
            </w:r>
          </w:p>
        </w:tc>
        <w:tc>
          <w:tcPr>
            <w:tcW w:w="2861" w:type="dxa"/>
            <w:tcBorders>
              <w:top w:val="nil"/>
              <w:left w:val="nil"/>
              <w:bottom w:val="single" w:sz="4" w:space="0" w:color="000000"/>
              <w:right w:val="single" w:sz="4" w:space="0" w:color="000000"/>
            </w:tcBorders>
            <w:vAlign w:val="center"/>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CAMBIAR JUNTAS A LA CABEZA DEL MOTOR.</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r>
      <w:tr w:rsidR="00373780" w:rsidTr="008C2542">
        <w:trPr>
          <w:trHeight w:val="255"/>
        </w:trPr>
        <w:tc>
          <w:tcPr>
            <w:tcW w:w="542" w:type="dxa"/>
            <w:tcBorders>
              <w:top w:val="nil"/>
              <w:left w:val="single" w:sz="4" w:space="0" w:color="000000"/>
              <w:bottom w:val="single" w:sz="4" w:space="0" w:color="000000"/>
              <w:right w:val="single" w:sz="4" w:space="0" w:color="000000"/>
            </w:tcBorders>
            <w:noWrap/>
            <w:vAlign w:val="center"/>
          </w:tcPr>
          <w:p w:rsidR="00373780" w:rsidRPr="00A53924" w:rsidRDefault="00373780" w:rsidP="008C2542">
            <w:pPr>
              <w:jc w:val="center"/>
              <w:rPr>
                <w:rFonts w:ascii="Arial" w:eastAsia="Arial Unicode MS" w:hAnsi="Arial" w:cs="Arial"/>
                <w:b/>
                <w:bCs/>
                <w:sz w:val="18"/>
                <w:szCs w:val="18"/>
              </w:rPr>
            </w:pPr>
            <w:r w:rsidRPr="00A53924">
              <w:rPr>
                <w:rFonts w:ascii="Arial" w:hAnsi="Arial" w:cs="Arial"/>
                <w:b/>
                <w:bCs/>
                <w:sz w:val="18"/>
                <w:szCs w:val="18"/>
              </w:rPr>
              <w:t>8</w:t>
            </w:r>
          </w:p>
        </w:tc>
        <w:tc>
          <w:tcPr>
            <w:tcW w:w="2861" w:type="dxa"/>
            <w:tcBorders>
              <w:top w:val="nil"/>
              <w:left w:val="nil"/>
              <w:bottom w:val="single" w:sz="4" w:space="0" w:color="000000"/>
              <w:right w:val="single" w:sz="4" w:space="0" w:color="000000"/>
            </w:tcBorders>
            <w:vAlign w:val="center"/>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CAMBIAR MULTIPLE DE ESCAPE. C/U.</w:t>
            </w:r>
          </w:p>
        </w:tc>
        <w:tc>
          <w:tcPr>
            <w:tcW w:w="1276" w:type="dxa"/>
            <w:tcBorders>
              <w:top w:val="nil"/>
              <w:left w:val="nil"/>
              <w:bottom w:val="single" w:sz="4" w:space="0" w:color="000000"/>
              <w:right w:val="single" w:sz="4" w:space="0" w:color="000000"/>
            </w:tcBorders>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r>
      <w:tr w:rsidR="00373780" w:rsidTr="008C2542">
        <w:trPr>
          <w:trHeight w:val="450"/>
        </w:trPr>
        <w:tc>
          <w:tcPr>
            <w:tcW w:w="542" w:type="dxa"/>
            <w:tcBorders>
              <w:top w:val="nil"/>
              <w:left w:val="single" w:sz="4" w:space="0" w:color="000000"/>
              <w:bottom w:val="single" w:sz="4" w:space="0" w:color="000000"/>
              <w:right w:val="single" w:sz="4" w:space="0" w:color="000000"/>
            </w:tcBorders>
            <w:noWrap/>
            <w:vAlign w:val="center"/>
          </w:tcPr>
          <w:p w:rsidR="00373780" w:rsidRPr="00A53924" w:rsidRDefault="00373780" w:rsidP="008C2542">
            <w:pPr>
              <w:jc w:val="center"/>
              <w:rPr>
                <w:rFonts w:ascii="Arial" w:hAnsi="Arial" w:cs="Arial"/>
                <w:b/>
                <w:bCs/>
                <w:sz w:val="18"/>
                <w:szCs w:val="18"/>
              </w:rPr>
            </w:pPr>
            <w:r w:rsidRPr="00A53924">
              <w:rPr>
                <w:rFonts w:ascii="Arial" w:hAnsi="Arial" w:cs="Arial"/>
                <w:b/>
                <w:bCs/>
                <w:sz w:val="18"/>
                <w:szCs w:val="18"/>
              </w:rPr>
              <w:t>9</w:t>
            </w:r>
          </w:p>
        </w:tc>
        <w:tc>
          <w:tcPr>
            <w:tcW w:w="2861" w:type="dxa"/>
            <w:tcBorders>
              <w:top w:val="nil"/>
              <w:left w:val="nil"/>
              <w:bottom w:val="single" w:sz="4" w:space="0" w:color="000000"/>
              <w:right w:val="single" w:sz="4" w:space="0" w:color="000000"/>
            </w:tcBorders>
            <w:vAlign w:val="center"/>
          </w:tcPr>
          <w:p w:rsidR="00373780" w:rsidRPr="00A53924" w:rsidRDefault="00373780" w:rsidP="008C2542">
            <w:pPr>
              <w:rPr>
                <w:rFonts w:ascii="Arial" w:hAnsi="Arial" w:cs="Arial"/>
                <w:sz w:val="18"/>
                <w:szCs w:val="18"/>
              </w:rPr>
            </w:pPr>
            <w:r w:rsidRPr="00A53924">
              <w:rPr>
                <w:rFonts w:ascii="Arial" w:hAnsi="Arial" w:cs="Arial"/>
                <w:sz w:val="18"/>
                <w:szCs w:val="18"/>
              </w:rPr>
              <w:t>CAMBIO DE MANGUERAS DEL RADIADOR</w:t>
            </w:r>
          </w:p>
        </w:tc>
        <w:tc>
          <w:tcPr>
            <w:tcW w:w="1276" w:type="dxa"/>
            <w:tcBorders>
              <w:top w:val="nil"/>
              <w:left w:val="nil"/>
              <w:bottom w:val="single" w:sz="4" w:space="0" w:color="000000"/>
              <w:right w:val="single" w:sz="4" w:space="0" w:color="000000"/>
            </w:tcBorders>
            <w:vAlign w:val="bottom"/>
          </w:tcPr>
          <w:p w:rsidR="00373780" w:rsidRPr="00A53924" w:rsidRDefault="00373780" w:rsidP="008C2542">
            <w:pPr>
              <w:rPr>
                <w:rFonts w:ascii="Arial" w:hAnsi="Arial" w:cs="Arial"/>
                <w:sz w:val="18"/>
                <w:szCs w:val="18"/>
              </w:rPr>
            </w:pPr>
          </w:p>
        </w:tc>
        <w:tc>
          <w:tcPr>
            <w:tcW w:w="1417"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hAnsi="Arial" w:cs="Arial"/>
                <w:sz w:val="18"/>
                <w:szCs w:val="18"/>
              </w:rPr>
            </w:pP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hAnsi="Arial" w:cs="Arial"/>
                <w:sz w:val="18"/>
                <w:szCs w:val="18"/>
              </w:rPr>
            </w:pPr>
          </w:p>
        </w:tc>
        <w:tc>
          <w:tcPr>
            <w:tcW w:w="1134"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hAnsi="Arial" w:cs="Arial"/>
                <w:sz w:val="18"/>
                <w:szCs w:val="18"/>
              </w:rPr>
            </w:pPr>
          </w:p>
        </w:tc>
        <w:tc>
          <w:tcPr>
            <w:tcW w:w="1695"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hAnsi="Arial" w:cs="Arial"/>
                <w:sz w:val="18"/>
                <w:szCs w:val="18"/>
              </w:rPr>
            </w:pPr>
          </w:p>
        </w:tc>
      </w:tr>
      <w:tr w:rsidR="00373780" w:rsidTr="008C2542">
        <w:trPr>
          <w:trHeight w:val="450"/>
        </w:trPr>
        <w:tc>
          <w:tcPr>
            <w:tcW w:w="542" w:type="dxa"/>
            <w:tcBorders>
              <w:top w:val="nil"/>
              <w:left w:val="single" w:sz="4" w:space="0" w:color="000000"/>
              <w:bottom w:val="single" w:sz="4" w:space="0" w:color="000000"/>
              <w:right w:val="single" w:sz="4" w:space="0" w:color="000000"/>
            </w:tcBorders>
            <w:noWrap/>
            <w:vAlign w:val="center"/>
          </w:tcPr>
          <w:p w:rsidR="00373780" w:rsidRPr="00A53924" w:rsidRDefault="00373780" w:rsidP="008C2542">
            <w:pPr>
              <w:jc w:val="center"/>
              <w:rPr>
                <w:rFonts w:ascii="Arial" w:eastAsia="Arial Unicode MS" w:hAnsi="Arial" w:cs="Arial"/>
                <w:b/>
                <w:bCs/>
                <w:sz w:val="18"/>
                <w:szCs w:val="18"/>
              </w:rPr>
            </w:pPr>
            <w:r w:rsidRPr="00A53924">
              <w:rPr>
                <w:rFonts w:ascii="Arial" w:hAnsi="Arial" w:cs="Arial"/>
                <w:b/>
                <w:bCs/>
                <w:sz w:val="18"/>
                <w:szCs w:val="18"/>
              </w:rPr>
              <w:t>10</w:t>
            </w:r>
          </w:p>
        </w:tc>
        <w:tc>
          <w:tcPr>
            <w:tcW w:w="2861" w:type="dxa"/>
            <w:tcBorders>
              <w:top w:val="nil"/>
              <w:left w:val="nil"/>
              <w:bottom w:val="single" w:sz="4" w:space="0" w:color="000000"/>
              <w:right w:val="single" w:sz="4" w:space="0" w:color="000000"/>
            </w:tcBorders>
            <w:vAlign w:val="center"/>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CAMBIAR SELLO DE VALVULAS Y AJUSTE DE PUNTERIAS.</w:t>
            </w:r>
          </w:p>
        </w:tc>
        <w:tc>
          <w:tcPr>
            <w:tcW w:w="1276" w:type="dxa"/>
            <w:tcBorders>
              <w:top w:val="nil"/>
              <w:left w:val="nil"/>
              <w:bottom w:val="single" w:sz="4" w:space="0" w:color="000000"/>
              <w:right w:val="single" w:sz="4" w:space="0" w:color="000000"/>
            </w:tcBorders>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r>
      <w:tr w:rsidR="00373780" w:rsidTr="008C2542">
        <w:trPr>
          <w:trHeight w:val="255"/>
        </w:trPr>
        <w:tc>
          <w:tcPr>
            <w:tcW w:w="542" w:type="dxa"/>
            <w:tcBorders>
              <w:top w:val="nil"/>
              <w:left w:val="single" w:sz="4" w:space="0" w:color="000000"/>
              <w:bottom w:val="single" w:sz="4" w:space="0" w:color="000000"/>
              <w:right w:val="single" w:sz="4" w:space="0" w:color="000000"/>
            </w:tcBorders>
            <w:noWrap/>
            <w:vAlign w:val="center"/>
          </w:tcPr>
          <w:p w:rsidR="00373780" w:rsidRPr="00A53924" w:rsidRDefault="00373780" w:rsidP="008C2542">
            <w:pPr>
              <w:jc w:val="center"/>
              <w:rPr>
                <w:rFonts w:ascii="Arial" w:eastAsia="Arial Unicode MS" w:hAnsi="Arial" w:cs="Arial"/>
                <w:b/>
                <w:bCs/>
                <w:sz w:val="18"/>
                <w:szCs w:val="18"/>
              </w:rPr>
            </w:pPr>
            <w:r w:rsidRPr="00A53924">
              <w:rPr>
                <w:rFonts w:ascii="Arial" w:hAnsi="Arial" w:cs="Arial"/>
                <w:b/>
                <w:bCs/>
                <w:sz w:val="18"/>
                <w:szCs w:val="18"/>
              </w:rPr>
              <w:t>11</w:t>
            </w:r>
          </w:p>
        </w:tc>
        <w:tc>
          <w:tcPr>
            <w:tcW w:w="2861" w:type="dxa"/>
            <w:tcBorders>
              <w:top w:val="nil"/>
              <w:left w:val="nil"/>
              <w:bottom w:val="single" w:sz="4" w:space="0" w:color="000000"/>
              <w:right w:val="single" w:sz="4" w:space="0" w:color="000000"/>
            </w:tcBorders>
            <w:vAlign w:val="center"/>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CAMBIAR SILENCIADOR.</w:t>
            </w:r>
          </w:p>
        </w:tc>
        <w:tc>
          <w:tcPr>
            <w:tcW w:w="1276" w:type="dxa"/>
            <w:tcBorders>
              <w:top w:val="nil"/>
              <w:left w:val="nil"/>
              <w:bottom w:val="single" w:sz="4" w:space="0" w:color="000000"/>
              <w:right w:val="single" w:sz="4" w:space="0" w:color="000000"/>
            </w:tcBorders>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r>
      <w:tr w:rsidR="00373780" w:rsidTr="008C2542">
        <w:trPr>
          <w:trHeight w:val="450"/>
        </w:trPr>
        <w:tc>
          <w:tcPr>
            <w:tcW w:w="542" w:type="dxa"/>
            <w:tcBorders>
              <w:top w:val="nil"/>
              <w:left w:val="single" w:sz="4" w:space="0" w:color="000000"/>
              <w:bottom w:val="single" w:sz="4" w:space="0" w:color="000000"/>
              <w:right w:val="single" w:sz="4" w:space="0" w:color="000000"/>
            </w:tcBorders>
            <w:noWrap/>
            <w:vAlign w:val="center"/>
          </w:tcPr>
          <w:p w:rsidR="00373780" w:rsidRPr="00A53924" w:rsidRDefault="00373780" w:rsidP="008C2542">
            <w:pPr>
              <w:jc w:val="center"/>
              <w:rPr>
                <w:rFonts w:ascii="Arial" w:eastAsia="Arial Unicode MS" w:hAnsi="Arial" w:cs="Arial"/>
                <w:b/>
                <w:bCs/>
                <w:sz w:val="18"/>
                <w:szCs w:val="18"/>
              </w:rPr>
            </w:pPr>
            <w:r w:rsidRPr="00A53924">
              <w:rPr>
                <w:rFonts w:ascii="Arial" w:hAnsi="Arial" w:cs="Arial"/>
                <w:b/>
                <w:bCs/>
                <w:sz w:val="18"/>
                <w:szCs w:val="18"/>
              </w:rPr>
              <w:t>12</w:t>
            </w:r>
          </w:p>
        </w:tc>
        <w:tc>
          <w:tcPr>
            <w:tcW w:w="2861" w:type="dxa"/>
            <w:tcBorders>
              <w:top w:val="nil"/>
              <w:left w:val="nil"/>
              <w:bottom w:val="single" w:sz="4" w:space="0" w:color="000000"/>
              <w:right w:val="single" w:sz="4" w:space="0" w:color="000000"/>
            </w:tcBorders>
            <w:vAlign w:val="center"/>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CAMBIO DE SENSOR DE TEMPERATURA DE AGUA</w:t>
            </w:r>
          </w:p>
        </w:tc>
        <w:tc>
          <w:tcPr>
            <w:tcW w:w="1276" w:type="dxa"/>
            <w:tcBorders>
              <w:top w:val="nil"/>
              <w:left w:val="nil"/>
              <w:bottom w:val="single" w:sz="4" w:space="0" w:color="000000"/>
              <w:right w:val="single" w:sz="4" w:space="0" w:color="000000"/>
            </w:tcBorders>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r>
      <w:tr w:rsidR="00373780" w:rsidTr="008C2542">
        <w:trPr>
          <w:trHeight w:val="255"/>
        </w:trPr>
        <w:tc>
          <w:tcPr>
            <w:tcW w:w="542" w:type="dxa"/>
            <w:tcBorders>
              <w:top w:val="nil"/>
              <w:left w:val="single" w:sz="4" w:space="0" w:color="000000"/>
              <w:bottom w:val="single" w:sz="4" w:space="0" w:color="000000"/>
              <w:right w:val="single" w:sz="4" w:space="0" w:color="000000"/>
            </w:tcBorders>
            <w:noWrap/>
            <w:vAlign w:val="center"/>
          </w:tcPr>
          <w:p w:rsidR="00373780" w:rsidRPr="00A53924" w:rsidRDefault="00373780" w:rsidP="008C2542">
            <w:pPr>
              <w:jc w:val="center"/>
              <w:rPr>
                <w:rFonts w:ascii="Arial" w:eastAsia="Arial Unicode MS" w:hAnsi="Arial" w:cs="Arial"/>
                <w:b/>
                <w:bCs/>
                <w:sz w:val="18"/>
                <w:szCs w:val="18"/>
              </w:rPr>
            </w:pPr>
            <w:r w:rsidRPr="00A53924">
              <w:rPr>
                <w:rFonts w:ascii="Arial" w:hAnsi="Arial" w:cs="Arial"/>
                <w:b/>
                <w:bCs/>
                <w:sz w:val="18"/>
                <w:szCs w:val="18"/>
              </w:rPr>
              <w:t>13</w:t>
            </w:r>
          </w:p>
        </w:tc>
        <w:tc>
          <w:tcPr>
            <w:tcW w:w="2861" w:type="dxa"/>
            <w:tcBorders>
              <w:top w:val="nil"/>
              <w:left w:val="nil"/>
              <w:bottom w:val="single" w:sz="4" w:space="0" w:color="000000"/>
              <w:right w:val="single" w:sz="4" w:space="0" w:color="000000"/>
            </w:tcBorders>
            <w:vAlign w:val="center"/>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CAMBIO DE SENSOR DEL REGULADOR</w:t>
            </w:r>
          </w:p>
        </w:tc>
        <w:tc>
          <w:tcPr>
            <w:tcW w:w="1276" w:type="dxa"/>
            <w:tcBorders>
              <w:top w:val="nil"/>
              <w:left w:val="nil"/>
              <w:bottom w:val="single" w:sz="4" w:space="0" w:color="000000"/>
              <w:right w:val="single" w:sz="4" w:space="0" w:color="000000"/>
            </w:tcBorders>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r>
      <w:tr w:rsidR="00373780" w:rsidTr="008C2542">
        <w:trPr>
          <w:trHeight w:val="255"/>
        </w:trPr>
        <w:tc>
          <w:tcPr>
            <w:tcW w:w="542" w:type="dxa"/>
            <w:tcBorders>
              <w:top w:val="nil"/>
              <w:left w:val="single" w:sz="4" w:space="0" w:color="000000"/>
              <w:bottom w:val="single" w:sz="4" w:space="0" w:color="000000"/>
              <w:right w:val="single" w:sz="4" w:space="0" w:color="000000"/>
            </w:tcBorders>
            <w:noWrap/>
            <w:vAlign w:val="center"/>
          </w:tcPr>
          <w:p w:rsidR="00373780" w:rsidRPr="00A53924" w:rsidRDefault="00373780" w:rsidP="008C2542">
            <w:pPr>
              <w:jc w:val="center"/>
              <w:rPr>
                <w:rFonts w:ascii="Arial" w:eastAsia="Arial Unicode MS" w:hAnsi="Arial" w:cs="Arial"/>
                <w:b/>
                <w:bCs/>
                <w:sz w:val="18"/>
                <w:szCs w:val="18"/>
              </w:rPr>
            </w:pPr>
            <w:r w:rsidRPr="00A53924">
              <w:rPr>
                <w:rFonts w:ascii="Arial" w:hAnsi="Arial" w:cs="Arial"/>
                <w:b/>
                <w:bCs/>
                <w:sz w:val="18"/>
                <w:szCs w:val="18"/>
              </w:rPr>
              <w:t>14</w:t>
            </w:r>
          </w:p>
        </w:tc>
        <w:tc>
          <w:tcPr>
            <w:tcW w:w="2861" w:type="dxa"/>
            <w:tcBorders>
              <w:top w:val="nil"/>
              <w:left w:val="nil"/>
              <w:bottom w:val="single" w:sz="4" w:space="0" w:color="000000"/>
              <w:right w:val="single" w:sz="4" w:space="0" w:color="000000"/>
            </w:tcBorders>
            <w:vAlign w:val="center"/>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CAMBIO DEL SENSOR DEL ACELERADOR</w:t>
            </w:r>
          </w:p>
        </w:tc>
        <w:tc>
          <w:tcPr>
            <w:tcW w:w="1276" w:type="dxa"/>
            <w:tcBorders>
              <w:top w:val="nil"/>
              <w:left w:val="nil"/>
              <w:bottom w:val="single" w:sz="4" w:space="0" w:color="000000"/>
              <w:right w:val="single" w:sz="4" w:space="0" w:color="000000"/>
            </w:tcBorders>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r>
      <w:tr w:rsidR="00373780" w:rsidTr="008C2542">
        <w:trPr>
          <w:trHeight w:val="255"/>
        </w:trPr>
        <w:tc>
          <w:tcPr>
            <w:tcW w:w="542" w:type="dxa"/>
            <w:tcBorders>
              <w:top w:val="nil"/>
              <w:left w:val="single" w:sz="4" w:space="0" w:color="000000"/>
              <w:bottom w:val="single" w:sz="4" w:space="0" w:color="000000"/>
              <w:right w:val="single" w:sz="4" w:space="0" w:color="000000"/>
            </w:tcBorders>
            <w:noWrap/>
            <w:vAlign w:val="center"/>
          </w:tcPr>
          <w:p w:rsidR="00373780" w:rsidRPr="00A53924" w:rsidRDefault="00373780" w:rsidP="008C2542">
            <w:pPr>
              <w:jc w:val="center"/>
              <w:rPr>
                <w:rFonts w:ascii="Arial" w:eastAsia="Arial Unicode MS" w:hAnsi="Arial" w:cs="Arial"/>
                <w:b/>
                <w:bCs/>
                <w:sz w:val="18"/>
                <w:szCs w:val="18"/>
              </w:rPr>
            </w:pPr>
            <w:r w:rsidRPr="00A53924">
              <w:rPr>
                <w:rFonts w:ascii="Arial" w:hAnsi="Arial" w:cs="Arial"/>
                <w:b/>
                <w:bCs/>
                <w:sz w:val="18"/>
                <w:szCs w:val="18"/>
              </w:rPr>
              <w:t>15</w:t>
            </w:r>
          </w:p>
        </w:tc>
        <w:tc>
          <w:tcPr>
            <w:tcW w:w="2861" w:type="dxa"/>
            <w:tcBorders>
              <w:top w:val="nil"/>
              <w:left w:val="nil"/>
              <w:bottom w:val="single" w:sz="4" w:space="0" w:color="000000"/>
              <w:right w:val="single" w:sz="4" w:space="0" w:color="000000"/>
            </w:tcBorders>
            <w:vAlign w:val="center"/>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CAMBIO DE SENSOR DE OXIGENO</w:t>
            </w:r>
          </w:p>
        </w:tc>
        <w:tc>
          <w:tcPr>
            <w:tcW w:w="1276" w:type="dxa"/>
            <w:tcBorders>
              <w:top w:val="nil"/>
              <w:left w:val="nil"/>
              <w:bottom w:val="single" w:sz="4" w:space="0" w:color="000000"/>
              <w:right w:val="single" w:sz="4" w:space="0" w:color="000000"/>
            </w:tcBorders>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r>
      <w:tr w:rsidR="00373780" w:rsidTr="008C2542">
        <w:trPr>
          <w:trHeight w:val="255"/>
        </w:trPr>
        <w:tc>
          <w:tcPr>
            <w:tcW w:w="542" w:type="dxa"/>
            <w:tcBorders>
              <w:top w:val="nil"/>
              <w:left w:val="single" w:sz="4" w:space="0" w:color="000000"/>
              <w:bottom w:val="single" w:sz="4" w:space="0" w:color="000000"/>
              <w:right w:val="single" w:sz="4" w:space="0" w:color="000000"/>
            </w:tcBorders>
            <w:noWrap/>
            <w:vAlign w:val="center"/>
          </w:tcPr>
          <w:p w:rsidR="00373780" w:rsidRPr="00A53924" w:rsidRDefault="00373780" w:rsidP="008C2542">
            <w:pPr>
              <w:jc w:val="center"/>
              <w:rPr>
                <w:rFonts w:ascii="Arial" w:eastAsia="Arial Unicode MS" w:hAnsi="Arial" w:cs="Arial"/>
                <w:b/>
                <w:bCs/>
                <w:sz w:val="18"/>
                <w:szCs w:val="18"/>
              </w:rPr>
            </w:pPr>
            <w:r w:rsidRPr="00A53924">
              <w:rPr>
                <w:rFonts w:ascii="Arial" w:hAnsi="Arial" w:cs="Arial"/>
                <w:b/>
                <w:bCs/>
                <w:sz w:val="18"/>
                <w:szCs w:val="18"/>
              </w:rPr>
              <w:t>16</w:t>
            </w:r>
          </w:p>
        </w:tc>
        <w:tc>
          <w:tcPr>
            <w:tcW w:w="2861" w:type="dxa"/>
            <w:tcBorders>
              <w:top w:val="nil"/>
              <w:left w:val="nil"/>
              <w:bottom w:val="single" w:sz="4" w:space="0" w:color="000000"/>
              <w:right w:val="single" w:sz="4" w:space="0" w:color="000000"/>
            </w:tcBorders>
            <w:vAlign w:val="center"/>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CAMBIO DE CALENTADOR DE OXIGENO</w:t>
            </w:r>
          </w:p>
        </w:tc>
        <w:tc>
          <w:tcPr>
            <w:tcW w:w="1276" w:type="dxa"/>
            <w:tcBorders>
              <w:top w:val="nil"/>
              <w:left w:val="nil"/>
              <w:bottom w:val="single" w:sz="4" w:space="0" w:color="000000"/>
              <w:right w:val="single" w:sz="4" w:space="0" w:color="000000"/>
            </w:tcBorders>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r>
      <w:tr w:rsidR="00373780" w:rsidTr="008C2542">
        <w:trPr>
          <w:trHeight w:val="255"/>
        </w:trPr>
        <w:tc>
          <w:tcPr>
            <w:tcW w:w="542" w:type="dxa"/>
            <w:tcBorders>
              <w:top w:val="nil"/>
              <w:left w:val="single" w:sz="4" w:space="0" w:color="000000"/>
              <w:bottom w:val="single" w:sz="4" w:space="0" w:color="000000"/>
              <w:right w:val="single" w:sz="4" w:space="0" w:color="000000"/>
            </w:tcBorders>
            <w:noWrap/>
            <w:vAlign w:val="center"/>
          </w:tcPr>
          <w:p w:rsidR="00373780" w:rsidRPr="00A53924" w:rsidRDefault="00373780" w:rsidP="008C2542">
            <w:pPr>
              <w:jc w:val="center"/>
              <w:rPr>
                <w:rFonts w:ascii="Arial" w:eastAsia="Arial Unicode MS" w:hAnsi="Arial" w:cs="Arial"/>
                <w:b/>
                <w:bCs/>
                <w:sz w:val="18"/>
                <w:szCs w:val="18"/>
              </w:rPr>
            </w:pPr>
            <w:r w:rsidRPr="00A53924">
              <w:rPr>
                <w:rFonts w:ascii="Arial" w:hAnsi="Arial" w:cs="Arial"/>
                <w:b/>
                <w:bCs/>
                <w:sz w:val="18"/>
                <w:szCs w:val="18"/>
              </w:rPr>
              <w:t>17</w:t>
            </w:r>
          </w:p>
        </w:tc>
        <w:tc>
          <w:tcPr>
            <w:tcW w:w="2861" w:type="dxa"/>
            <w:tcBorders>
              <w:top w:val="nil"/>
              <w:left w:val="nil"/>
              <w:bottom w:val="single" w:sz="4" w:space="0" w:color="000000"/>
              <w:right w:val="single" w:sz="4" w:space="0" w:color="000000"/>
            </w:tcBorders>
            <w:vAlign w:val="center"/>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CAMBIO DE SENSOR DE VELOCIDAD</w:t>
            </w:r>
          </w:p>
        </w:tc>
        <w:tc>
          <w:tcPr>
            <w:tcW w:w="1276" w:type="dxa"/>
            <w:tcBorders>
              <w:top w:val="nil"/>
              <w:left w:val="nil"/>
              <w:bottom w:val="single" w:sz="4" w:space="0" w:color="000000"/>
              <w:right w:val="single" w:sz="4" w:space="0" w:color="000000"/>
            </w:tcBorders>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r>
      <w:tr w:rsidR="00373780" w:rsidTr="008C2542">
        <w:trPr>
          <w:trHeight w:val="525"/>
        </w:trPr>
        <w:tc>
          <w:tcPr>
            <w:tcW w:w="542" w:type="dxa"/>
            <w:tcBorders>
              <w:top w:val="nil"/>
              <w:left w:val="single" w:sz="4" w:space="0" w:color="000000"/>
              <w:bottom w:val="single" w:sz="4" w:space="0" w:color="000000"/>
              <w:right w:val="single" w:sz="4" w:space="0" w:color="000000"/>
            </w:tcBorders>
            <w:noWrap/>
            <w:vAlign w:val="center"/>
          </w:tcPr>
          <w:p w:rsidR="00373780" w:rsidRPr="00A53924" w:rsidRDefault="00373780" w:rsidP="008C2542">
            <w:pPr>
              <w:jc w:val="center"/>
              <w:rPr>
                <w:rFonts w:ascii="Arial" w:eastAsia="Arial Unicode MS" w:hAnsi="Arial" w:cs="Arial"/>
                <w:b/>
                <w:bCs/>
                <w:sz w:val="18"/>
                <w:szCs w:val="18"/>
              </w:rPr>
            </w:pPr>
            <w:r w:rsidRPr="00A53924">
              <w:rPr>
                <w:rFonts w:ascii="Arial" w:hAnsi="Arial" w:cs="Arial"/>
                <w:b/>
                <w:bCs/>
                <w:sz w:val="18"/>
                <w:szCs w:val="18"/>
              </w:rPr>
              <w:t>18</w:t>
            </w:r>
          </w:p>
        </w:tc>
        <w:tc>
          <w:tcPr>
            <w:tcW w:w="2861" w:type="dxa"/>
            <w:tcBorders>
              <w:top w:val="nil"/>
              <w:left w:val="nil"/>
              <w:bottom w:val="single" w:sz="4" w:space="0" w:color="000000"/>
              <w:right w:val="single" w:sz="4" w:space="0" w:color="000000"/>
            </w:tcBorders>
            <w:vAlign w:val="center"/>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CAMBIO DE SENSOR DE PRESION DE ACEITE</w:t>
            </w:r>
          </w:p>
        </w:tc>
        <w:tc>
          <w:tcPr>
            <w:tcW w:w="1276" w:type="dxa"/>
            <w:tcBorders>
              <w:top w:val="nil"/>
              <w:left w:val="nil"/>
              <w:bottom w:val="single" w:sz="4" w:space="0" w:color="000000"/>
              <w:right w:val="single" w:sz="4" w:space="0" w:color="000000"/>
            </w:tcBorders>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r>
      <w:tr w:rsidR="00373780" w:rsidTr="008C2542">
        <w:trPr>
          <w:trHeight w:val="255"/>
        </w:trPr>
        <w:tc>
          <w:tcPr>
            <w:tcW w:w="542" w:type="dxa"/>
            <w:tcBorders>
              <w:top w:val="nil"/>
              <w:left w:val="single" w:sz="4" w:space="0" w:color="000000"/>
              <w:bottom w:val="single" w:sz="4" w:space="0" w:color="000000"/>
              <w:right w:val="single" w:sz="4" w:space="0" w:color="000000"/>
            </w:tcBorders>
            <w:noWrap/>
            <w:vAlign w:val="center"/>
          </w:tcPr>
          <w:p w:rsidR="00373780" w:rsidRPr="00A53924" w:rsidRDefault="00373780" w:rsidP="008C2542">
            <w:pPr>
              <w:jc w:val="center"/>
              <w:rPr>
                <w:rFonts w:ascii="Arial" w:eastAsia="Arial Unicode MS" w:hAnsi="Arial" w:cs="Arial"/>
                <w:b/>
                <w:bCs/>
                <w:sz w:val="18"/>
                <w:szCs w:val="18"/>
              </w:rPr>
            </w:pPr>
            <w:r w:rsidRPr="00A53924">
              <w:rPr>
                <w:rFonts w:ascii="Arial" w:hAnsi="Arial" w:cs="Arial"/>
                <w:b/>
                <w:bCs/>
                <w:sz w:val="18"/>
                <w:szCs w:val="18"/>
              </w:rPr>
              <w:t>19</w:t>
            </w:r>
          </w:p>
        </w:tc>
        <w:tc>
          <w:tcPr>
            <w:tcW w:w="2861" w:type="dxa"/>
            <w:tcBorders>
              <w:top w:val="nil"/>
              <w:left w:val="nil"/>
              <w:bottom w:val="single" w:sz="4" w:space="0" w:color="000000"/>
              <w:right w:val="single" w:sz="4" w:space="0" w:color="000000"/>
            </w:tcBorders>
            <w:vAlign w:val="center"/>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CAMBIAR TERMOSTATO.</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r>
      <w:tr w:rsidR="00373780" w:rsidTr="008C2542">
        <w:trPr>
          <w:trHeight w:val="255"/>
        </w:trPr>
        <w:tc>
          <w:tcPr>
            <w:tcW w:w="542" w:type="dxa"/>
            <w:tcBorders>
              <w:top w:val="nil"/>
              <w:left w:val="single" w:sz="4" w:space="0" w:color="000000"/>
              <w:bottom w:val="single" w:sz="4" w:space="0" w:color="000000"/>
              <w:right w:val="single" w:sz="4" w:space="0" w:color="000000"/>
            </w:tcBorders>
            <w:noWrap/>
            <w:vAlign w:val="center"/>
          </w:tcPr>
          <w:p w:rsidR="00373780" w:rsidRPr="00A53924" w:rsidRDefault="00373780" w:rsidP="008C2542">
            <w:pPr>
              <w:jc w:val="center"/>
              <w:rPr>
                <w:rFonts w:ascii="Arial" w:eastAsia="Arial Unicode MS" w:hAnsi="Arial" w:cs="Arial"/>
                <w:b/>
                <w:bCs/>
                <w:sz w:val="18"/>
                <w:szCs w:val="18"/>
              </w:rPr>
            </w:pPr>
            <w:r w:rsidRPr="00A53924">
              <w:rPr>
                <w:rFonts w:ascii="Arial" w:hAnsi="Arial" w:cs="Arial"/>
                <w:b/>
                <w:bCs/>
                <w:sz w:val="18"/>
                <w:szCs w:val="18"/>
              </w:rPr>
              <w:t>20</w:t>
            </w:r>
          </w:p>
        </w:tc>
        <w:tc>
          <w:tcPr>
            <w:tcW w:w="2861" w:type="dxa"/>
            <w:tcBorders>
              <w:top w:val="nil"/>
              <w:left w:val="nil"/>
              <w:bottom w:val="single" w:sz="4" w:space="0" w:color="000000"/>
              <w:right w:val="single" w:sz="4" w:space="0" w:color="000000"/>
            </w:tcBorders>
            <w:vAlign w:val="center"/>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CAMBIO DE BOMBA DE AGUA.</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r>
      <w:tr w:rsidR="00373780" w:rsidTr="008C2542">
        <w:trPr>
          <w:trHeight w:val="330"/>
        </w:trPr>
        <w:tc>
          <w:tcPr>
            <w:tcW w:w="542" w:type="dxa"/>
            <w:tcBorders>
              <w:top w:val="nil"/>
              <w:left w:val="single" w:sz="4" w:space="0" w:color="000000"/>
              <w:bottom w:val="single" w:sz="4" w:space="0" w:color="000000"/>
              <w:right w:val="single" w:sz="4" w:space="0" w:color="000000"/>
            </w:tcBorders>
            <w:noWrap/>
            <w:vAlign w:val="center"/>
          </w:tcPr>
          <w:p w:rsidR="00373780" w:rsidRPr="00A53924" w:rsidRDefault="00373780" w:rsidP="008C2542">
            <w:pPr>
              <w:jc w:val="center"/>
              <w:rPr>
                <w:rFonts w:ascii="Arial" w:hAnsi="Arial" w:cs="Arial"/>
                <w:b/>
                <w:bCs/>
                <w:sz w:val="18"/>
                <w:szCs w:val="18"/>
              </w:rPr>
            </w:pPr>
            <w:r w:rsidRPr="00A53924">
              <w:rPr>
                <w:rFonts w:ascii="Arial" w:hAnsi="Arial" w:cs="Arial"/>
                <w:b/>
                <w:bCs/>
                <w:sz w:val="18"/>
                <w:szCs w:val="18"/>
              </w:rPr>
              <w:t>21</w:t>
            </w:r>
          </w:p>
        </w:tc>
        <w:tc>
          <w:tcPr>
            <w:tcW w:w="2861" w:type="dxa"/>
            <w:tcBorders>
              <w:top w:val="nil"/>
              <w:left w:val="nil"/>
              <w:bottom w:val="single" w:sz="4" w:space="0" w:color="000000"/>
              <w:right w:val="single" w:sz="4" w:space="0" w:color="000000"/>
            </w:tcBorders>
            <w:vAlign w:val="center"/>
          </w:tcPr>
          <w:p w:rsidR="00373780" w:rsidRPr="00A53924" w:rsidRDefault="00373780" w:rsidP="008C2542">
            <w:pPr>
              <w:rPr>
                <w:rFonts w:ascii="Arial" w:hAnsi="Arial" w:cs="Arial"/>
                <w:sz w:val="18"/>
                <w:szCs w:val="18"/>
              </w:rPr>
            </w:pPr>
            <w:r w:rsidRPr="00A53924">
              <w:rPr>
                <w:rFonts w:ascii="Arial" w:hAnsi="Arial" w:cs="Arial"/>
                <w:sz w:val="18"/>
                <w:szCs w:val="18"/>
              </w:rPr>
              <w:t>CAMBIO DE DEPOSITO DE AGUA</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hAnsi="Arial" w:cs="Arial"/>
                <w:sz w:val="18"/>
                <w:szCs w:val="18"/>
              </w:rPr>
            </w:pPr>
          </w:p>
        </w:tc>
        <w:tc>
          <w:tcPr>
            <w:tcW w:w="1417"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hAnsi="Arial" w:cs="Arial"/>
                <w:sz w:val="18"/>
                <w:szCs w:val="18"/>
              </w:rPr>
            </w:pP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hAnsi="Arial" w:cs="Arial"/>
                <w:sz w:val="18"/>
                <w:szCs w:val="18"/>
              </w:rPr>
            </w:pPr>
          </w:p>
        </w:tc>
        <w:tc>
          <w:tcPr>
            <w:tcW w:w="1134"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hAnsi="Arial" w:cs="Arial"/>
                <w:sz w:val="18"/>
                <w:szCs w:val="18"/>
              </w:rPr>
            </w:pPr>
          </w:p>
        </w:tc>
        <w:tc>
          <w:tcPr>
            <w:tcW w:w="1695"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hAnsi="Arial" w:cs="Arial"/>
                <w:sz w:val="18"/>
                <w:szCs w:val="18"/>
              </w:rPr>
            </w:pPr>
          </w:p>
        </w:tc>
      </w:tr>
      <w:tr w:rsidR="00373780" w:rsidRPr="00A53924" w:rsidTr="008C2542">
        <w:trPr>
          <w:trHeight w:val="765"/>
        </w:trPr>
        <w:tc>
          <w:tcPr>
            <w:tcW w:w="542" w:type="dxa"/>
            <w:tcBorders>
              <w:top w:val="single" w:sz="4" w:space="0" w:color="000000"/>
              <w:left w:val="single" w:sz="4" w:space="0" w:color="000000"/>
              <w:bottom w:val="single" w:sz="4" w:space="0" w:color="000000"/>
              <w:right w:val="single" w:sz="4" w:space="0" w:color="000000"/>
            </w:tcBorders>
            <w:vAlign w:val="center"/>
          </w:tcPr>
          <w:p w:rsidR="00373780" w:rsidRPr="00A53924" w:rsidRDefault="00373780" w:rsidP="008C2542">
            <w:pPr>
              <w:jc w:val="center"/>
              <w:rPr>
                <w:rFonts w:ascii="Arial" w:eastAsia="Arial Unicode MS" w:hAnsi="Arial" w:cs="Arial"/>
                <w:b/>
                <w:bCs/>
                <w:sz w:val="18"/>
                <w:szCs w:val="18"/>
              </w:rPr>
            </w:pPr>
            <w:r w:rsidRPr="00A53924">
              <w:rPr>
                <w:rFonts w:ascii="Arial" w:hAnsi="Arial" w:cs="Arial"/>
                <w:b/>
                <w:bCs/>
                <w:sz w:val="18"/>
                <w:szCs w:val="18"/>
              </w:rPr>
              <w:lastRenderedPageBreak/>
              <w:t>NO. PROG</w:t>
            </w:r>
          </w:p>
        </w:tc>
        <w:tc>
          <w:tcPr>
            <w:tcW w:w="2861" w:type="dxa"/>
            <w:tcBorders>
              <w:top w:val="single" w:sz="4" w:space="0" w:color="000000"/>
              <w:left w:val="nil"/>
              <w:bottom w:val="single" w:sz="4" w:space="0" w:color="000000"/>
              <w:right w:val="single" w:sz="4" w:space="0" w:color="000000"/>
            </w:tcBorders>
            <w:vAlign w:val="center"/>
          </w:tcPr>
          <w:p w:rsidR="00373780" w:rsidRPr="00A53924" w:rsidRDefault="00373780" w:rsidP="008C2542">
            <w:pPr>
              <w:jc w:val="center"/>
              <w:rPr>
                <w:rFonts w:ascii="Arial" w:eastAsia="Arial Unicode MS" w:hAnsi="Arial" w:cs="Arial"/>
                <w:b/>
                <w:bCs/>
                <w:sz w:val="18"/>
                <w:szCs w:val="18"/>
              </w:rPr>
            </w:pPr>
            <w:r w:rsidRPr="00A53924">
              <w:rPr>
                <w:rFonts w:ascii="Arial" w:hAnsi="Arial" w:cs="Arial"/>
                <w:b/>
                <w:bCs/>
                <w:sz w:val="18"/>
                <w:szCs w:val="18"/>
              </w:rPr>
              <w:t>CATALOGO DE CONCEPTOS</w:t>
            </w:r>
          </w:p>
        </w:tc>
        <w:tc>
          <w:tcPr>
            <w:tcW w:w="1276" w:type="dxa"/>
            <w:tcBorders>
              <w:top w:val="single" w:sz="4" w:space="0" w:color="000000"/>
              <w:left w:val="nil"/>
              <w:bottom w:val="single" w:sz="4" w:space="0" w:color="000000"/>
              <w:right w:val="single" w:sz="4" w:space="0" w:color="000000"/>
            </w:tcBorders>
            <w:vAlign w:val="center"/>
          </w:tcPr>
          <w:p w:rsidR="00373780" w:rsidRPr="00A53924" w:rsidRDefault="00373780" w:rsidP="008C2542">
            <w:pPr>
              <w:jc w:val="center"/>
              <w:rPr>
                <w:rFonts w:ascii="Arial" w:eastAsia="Arial Unicode MS" w:hAnsi="Arial" w:cs="Arial"/>
                <w:b/>
                <w:bCs/>
                <w:sz w:val="18"/>
                <w:szCs w:val="18"/>
                <w:lang w:val="en-US"/>
              </w:rPr>
            </w:pPr>
            <w:r w:rsidRPr="00A53924">
              <w:rPr>
                <w:rFonts w:ascii="Arial" w:hAnsi="Arial" w:cs="Arial"/>
                <w:b/>
                <w:bCs/>
                <w:sz w:val="18"/>
                <w:szCs w:val="18"/>
                <w:lang w:val="en-US"/>
              </w:rPr>
              <w:t>MITSUBISHI, MOD: FGC20</w:t>
            </w:r>
          </w:p>
        </w:tc>
        <w:tc>
          <w:tcPr>
            <w:tcW w:w="1417" w:type="dxa"/>
            <w:tcBorders>
              <w:top w:val="single" w:sz="4" w:space="0" w:color="000000"/>
              <w:left w:val="nil"/>
              <w:bottom w:val="single" w:sz="4" w:space="0" w:color="000000"/>
              <w:right w:val="single" w:sz="4" w:space="0" w:color="000000"/>
            </w:tcBorders>
            <w:vAlign w:val="center"/>
          </w:tcPr>
          <w:p w:rsidR="00373780" w:rsidRPr="00A53924" w:rsidRDefault="00373780" w:rsidP="008C2542">
            <w:pPr>
              <w:jc w:val="center"/>
              <w:rPr>
                <w:rFonts w:ascii="Arial" w:eastAsia="Arial Unicode MS" w:hAnsi="Arial" w:cs="Arial"/>
                <w:b/>
                <w:bCs/>
                <w:sz w:val="18"/>
                <w:szCs w:val="18"/>
                <w:lang w:val="en-US"/>
              </w:rPr>
            </w:pPr>
            <w:r w:rsidRPr="00A53924">
              <w:rPr>
                <w:rFonts w:ascii="Arial" w:hAnsi="Arial" w:cs="Arial"/>
                <w:b/>
                <w:bCs/>
                <w:sz w:val="18"/>
                <w:szCs w:val="18"/>
                <w:lang w:val="en-US"/>
              </w:rPr>
              <w:t>MITSUBISHI, MOD: FG25K-G</w:t>
            </w:r>
          </w:p>
        </w:tc>
        <w:tc>
          <w:tcPr>
            <w:tcW w:w="1276" w:type="dxa"/>
            <w:tcBorders>
              <w:top w:val="single" w:sz="4" w:space="0" w:color="000000"/>
              <w:left w:val="nil"/>
              <w:bottom w:val="single" w:sz="4" w:space="0" w:color="000000"/>
              <w:right w:val="single" w:sz="4" w:space="0" w:color="000000"/>
            </w:tcBorders>
            <w:vAlign w:val="center"/>
          </w:tcPr>
          <w:p w:rsidR="00373780" w:rsidRPr="00A53924" w:rsidRDefault="00373780" w:rsidP="008C2542">
            <w:pPr>
              <w:jc w:val="center"/>
              <w:rPr>
                <w:rFonts w:ascii="Arial" w:eastAsia="Arial Unicode MS" w:hAnsi="Arial" w:cs="Arial"/>
                <w:b/>
                <w:bCs/>
                <w:sz w:val="18"/>
                <w:szCs w:val="18"/>
                <w:lang w:val="en-US"/>
              </w:rPr>
            </w:pPr>
            <w:r w:rsidRPr="00A53924">
              <w:rPr>
                <w:rFonts w:ascii="Arial" w:hAnsi="Arial" w:cs="Arial"/>
                <w:b/>
                <w:bCs/>
                <w:sz w:val="18"/>
                <w:szCs w:val="18"/>
                <w:lang w:val="en-US"/>
              </w:rPr>
              <w:t>KOMATSU, MOD: FG30HT-12</w:t>
            </w:r>
          </w:p>
        </w:tc>
        <w:tc>
          <w:tcPr>
            <w:tcW w:w="1134" w:type="dxa"/>
            <w:tcBorders>
              <w:top w:val="single" w:sz="4" w:space="0" w:color="000000"/>
              <w:left w:val="nil"/>
              <w:bottom w:val="single" w:sz="4" w:space="0" w:color="000000"/>
              <w:right w:val="single" w:sz="4" w:space="0" w:color="000000"/>
            </w:tcBorders>
            <w:vAlign w:val="center"/>
          </w:tcPr>
          <w:p w:rsidR="00373780" w:rsidRPr="00A53924" w:rsidRDefault="00373780" w:rsidP="008C2542">
            <w:pPr>
              <w:jc w:val="center"/>
              <w:rPr>
                <w:rFonts w:ascii="Arial" w:eastAsia="Arial Unicode MS" w:hAnsi="Arial" w:cs="Arial"/>
                <w:b/>
                <w:bCs/>
                <w:sz w:val="18"/>
                <w:szCs w:val="18"/>
                <w:lang w:val="en-US"/>
              </w:rPr>
            </w:pPr>
            <w:r w:rsidRPr="00A53924">
              <w:rPr>
                <w:rFonts w:ascii="Arial" w:hAnsi="Arial" w:cs="Arial"/>
                <w:b/>
                <w:bCs/>
                <w:sz w:val="18"/>
                <w:szCs w:val="18"/>
                <w:lang w:val="en-US"/>
              </w:rPr>
              <w:t>MITSUBISHI, MOD: FG30NGLP</w:t>
            </w:r>
          </w:p>
        </w:tc>
        <w:tc>
          <w:tcPr>
            <w:tcW w:w="1695" w:type="dxa"/>
            <w:tcBorders>
              <w:top w:val="single" w:sz="4" w:space="0" w:color="000000"/>
              <w:left w:val="nil"/>
              <w:bottom w:val="single" w:sz="4" w:space="0" w:color="000000"/>
              <w:right w:val="single" w:sz="4" w:space="0" w:color="000000"/>
            </w:tcBorders>
            <w:vAlign w:val="center"/>
          </w:tcPr>
          <w:p w:rsidR="00373780" w:rsidRPr="00A53924" w:rsidRDefault="00373780" w:rsidP="008C2542">
            <w:pPr>
              <w:jc w:val="center"/>
              <w:rPr>
                <w:rFonts w:ascii="Arial" w:eastAsia="Arial Unicode MS" w:hAnsi="Arial" w:cs="Arial"/>
                <w:b/>
                <w:bCs/>
                <w:sz w:val="18"/>
                <w:szCs w:val="18"/>
              </w:rPr>
            </w:pPr>
            <w:r w:rsidRPr="00A53924">
              <w:rPr>
                <w:rFonts w:ascii="Arial" w:hAnsi="Arial" w:cs="Arial"/>
                <w:b/>
                <w:bCs/>
                <w:sz w:val="18"/>
                <w:szCs w:val="18"/>
              </w:rPr>
              <w:t>YALE, MOD: GP050VX VERACITOR</w:t>
            </w:r>
          </w:p>
        </w:tc>
      </w:tr>
      <w:tr w:rsidR="00373780" w:rsidTr="008C2542">
        <w:trPr>
          <w:trHeight w:val="330"/>
        </w:trPr>
        <w:tc>
          <w:tcPr>
            <w:tcW w:w="542" w:type="dxa"/>
            <w:tcBorders>
              <w:top w:val="nil"/>
              <w:left w:val="single" w:sz="4" w:space="0" w:color="000000"/>
              <w:bottom w:val="single" w:sz="4" w:space="0" w:color="000000"/>
              <w:right w:val="single" w:sz="4" w:space="0" w:color="000000"/>
            </w:tcBorders>
            <w:noWrap/>
            <w:vAlign w:val="center"/>
          </w:tcPr>
          <w:p w:rsidR="00373780" w:rsidRPr="00A53924" w:rsidRDefault="00373780" w:rsidP="008C2542">
            <w:pPr>
              <w:jc w:val="center"/>
              <w:rPr>
                <w:rFonts w:ascii="Arial" w:eastAsia="Arial Unicode MS" w:hAnsi="Arial" w:cs="Arial"/>
                <w:b/>
                <w:bCs/>
                <w:sz w:val="18"/>
                <w:szCs w:val="18"/>
              </w:rPr>
            </w:pPr>
            <w:r w:rsidRPr="00A53924">
              <w:rPr>
                <w:rFonts w:ascii="Arial" w:hAnsi="Arial" w:cs="Arial"/>
                <w:b/>
                <w:bCs/>
                <w:sz w:val="18"/>
                <w:szCs w:val="18"/>
              </w:rPr>
              <w:t>22</w:t>
            </w:r>
          </w:p>
        </w:tc>
        <w:tc>
          <w:tcPr>
            <w:tcW w:w="2861" w:type="dxa"/>
            <w:tcBorders>
              <w:top w:val="nil"/>
              <w:left w:val="nil"/>
              <w:bottom w:val="single" w:sz="4" w:space="0" w:color="000000"/>
              <w:right w:val="single" w:sz="4" w:space="0" w:color="000000"/>
            </w:tcBorders>
            <w:vAlign w:val="center"/>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CAMBIO DE BOMBA DE GASOLINA</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r>
      <w:tr w:rsidR="00373780" w:rsidTr="008C2542">
        <w:trPr>
          <w:trHeight w:val="375"/>
        </w:trPr>
        <w:tc>
          <w:tcPr>
            <w:tcW w:w="542" w:type="dxa"/>
            <w:tcBorders>
              <w:top w:val="nil"/>
              <w:left w:val="single" w:sz="4" w:space="0" w:color="000000"/>
              <w:bottom w:val="single" w:sz="4" w:space="0" w:color="000000"/>
              <w:right w:val="single" w:sz="4" w:space="0" w:color="000000"/>
            </w:tcBorders>
            <w:noWrap/>
            <w:vAlign w:val="center"/>
          </w:tcPr>
          <w:p w:rsidR="00373780" w:rsidRPr="00A53924" w:rsidRDefault="00373780" w:rsidP="008C2542">
            <w:pPr>
              <w:jc w:val="center"/>
              <w:rPr>
                <w:rFonts w:ascii="Arial" w:eastAsia="Arial Unicode MS" w:hAnsi="Arial" w:cs="Arial"/>
                <w:b/>
                <w:bCs/>
                <w:sz w:val="18"/>
                <w:szCs w:val="18"/>
              </w:rPr>
            </w:pPr>
            <w:r w:rsidRPr="00A53924">
              <w:rPr>
                <w:rFonts w:ascii="Arial" w:hAnsi="Arial" w:cs="Arial"/>
                <w:b/>
                <w:bCs/>
                <w:sz w:val="18"/>
                <w:szCs w:val="18"/>
              </w:rPr>
              <w:t>23</w:t>
            </w:r>
          </w:p>
        </w:tc>
        <w:tc>
          <w:tcPr>
            <w:tcW w:w="2861" w:type="dxa"/>
            <w:tcBorders>
              <w:top w:val="nil"/>
              <w:left w:val="nil"/>
              <w:bottom w:val="single" w:sz="4" w:space="0" w:color="000000"/>
              <w:right w:val="single" w:sz="4" w:space="0" w:color="000000"/>
            </w:tcBorders>
            <w:vAlign w:val="center"/>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CAMBIO DE BANDA DE MOTOR.</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r>
      <w:tr w:rsidR="00373780" w:rsidTr="008C2542">
        <w:trPr>
          <w:trHeight w:val="255"/>
        </w:trPr>
        <w:tc>
          <w:tcPr>
            <w:tcW w:w="542" w:type="dxa"/>
            <w:tcBorders>
              <w:top w:val="nil"/>
              <w:left w:val="single" w:sz="4" w:space="0" w:color="000000"/>
              <w:bottom w:val="single" w:sz="4" w:space="0" w:color="000000"/>
              <w:right w:val="single" w:sz="4" w:space="0" w:color="000000"/>
            </w:tcBorders>
            <w:noWrap/>
            <w:vAlign w:val="center"/>
          </w:tcPr>
          <w:p w:rsidR="00373780" w:rsidRPr="00A53924" w:rsidRDefault="00373780" w:rsidP="008C2542">
            <w:pPr>
              <w:jc w:val="center"/>
              <w:rPr>
                <w:rFonts w:ascii="Arial" w:eastAsia="Arial Unicode MS" w:hAnsi="Arial" w:cs="Arial"/>
                <w:b/>
                <w:bCs/>
                <w:sz w:val="18"/>
                <w:szCs w:val="18"/>
              </w:rPr>
            </w:pPr>
            <w:r w:rsidRPr="00A53924">
              <w:rPr>
                <w:rFonts w:ascii="Arial" w:hAnsi="Arial" w:cs="Arial"/>
                <w:b/>
                <w:bCs/>
                <w:sz w:val="18"/>
                <w:szCs w:val="18"/>
              </w:rPr>
              <w:t>24</w:t>
            </w:r>
          </w:p>
        </w:tc>
        <w:tc>
          <w:tcPr>
            <w:tcW w:w="2861" w:type="dxa"/>
            <w:tcBorders>
              <w:top w:val="nil"/>
              <w:left w:val="nil"/>
              <w:bottom w:val="single" w:sz="4" w:space="0" w:color="000000"/>
              <w:right w:val="single" w:sz="4" w:space="0" w:color="000000"/>
            </w:tcBorders>
            <w:vAlign w:val="center"/>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CAMBIO DE POLEA TENSORA.</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r>
      <w:tr w:rsidR="00373780" w:rsidTr="008C2542">
        <w:trPr>
          <w:trHeight w:val="255"/>
        </w:trPr>
        <w:tc>
          <w:tcPr>
            <w:tcW w:w="542" w:type="dxa"/>
            <w:tcBorders>
              <w:top w:val="nil"/>
              <w:left w:val="single" w:sz="4" w:space="0" w:color="000000"/>
              <w:bottom w:val="single" w:sz="4" w:space="0" w:color="000000"/>
              <w:right w:val="single" w:sz="4" w:space="0" w:color="000000"/>
            </w:tcBorders>
            <w:noWrap/>
            <w:vAlign w:val="center"/>
          </w:tcPr>
          <w:p w:rsidR="00373780" w:rsidRPr="00A53924" w:rsidRDefault="00373780" w:rsidP="008C2542">
            <w:pPr>
              <w:jc w:val="center"/>
              <w:rPr>
                <w:rFonts w:ascii="Arial" w:eastAsia="Arial Unicode MS" w:hAnsi="Arial" w:cs="Arial"/>
                <w:b/>
                <w:bCs/>
                <w:sz w:val="18"/>
                <w:szCs w:val="18"/>
              </w:rPr>
            </w:pPr>
            <w:r w:rsidRPr="00A53924">
              <w:rPr>
                <w:rFonts w:ascii="Arial" w:hAnsi="Arial" w:cs="Arial"/>
                <w:b/>
                <w:bCs/>
                <w:sz w:val="18"/>
                <w:szCs w:val="18"/>
              </w:rPr>
              <w:t>25</w:t>
            </w:r>
          </w:p>
        </w:tc>
        <w:tc>
          <w:tcPr>
            <w:tcW w:w="2861" w:type="dxa"/>
            <w:tcBorders>
              <w:top w:val="nil"/>
              <w:left w:val="nil"/>
              <w:bottom w:val="single" w:sz="4" w:space="0" w:color="000000"/>
              <w:right w:val="single" w:sz="4" w:space="0" w:color="000000"/>
            </w:tcBorders>
            <w:vAlign w:val="center"/>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CAMBIO DE RADIADOR.</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r>
      <w:tr w:rsidR="00373780" w:rsidTr="008C2542">
        <w:trPr>
          <w:trHeight w:val="255"/>
        </w:trPr>
        <w:tc>
          <w:tcPr>
            <w:tcW w:w="542" w:type="dxa"/>
            <w:tcBorders>
              <w:top w:val="nil"/>
              <w:left w:val="single" w:sz="4" w:space="0" w:color="000000"/>
              <w:bottom w:val="single" w:sz="4" w:space="0" w:color="000000"/>
              <w:right w:val="single" w:sz="4" w:space="0" w:color="000000"/>
            </w:tcBorders>
            <w:noWrap/>
            <w:vAlign w:val="center"/>
          </w:tcPr>
          <w:p w:rsidR="00373780" w:rsidRPr="00A53924" w:rsidRDefault="00373780" w:rsidP="008C2542">
            <w:pPr>
              <w:jc w:val="center"/>
              <w:rPr>
                <w:rFonts w:ascii="Arial" w:hAnsi="Arial" w:cs="Arial"/>
                <w:b/>
                <w:bCs/>
                <w:sz w:val="18"/>
                <w:szCs w:val="18"/>
              </w:rPr>
            </w:pPr>
            <w:r w:rsidRPr="00A53924">
              <w:rPr>
                <w:rFonts w:ascii="Arial" w:hAnsi="Arial" w:cs="Arial"/>
                <w:b/>
                <w:bCs/>
                <w:sz w:val="18"/>
                <w:szCs w:val="18"/>
              </w:rPr>
              <w:t>26</w:t>
            </w:r>
          </w:p>
        </w:tc>
        <w:tc>
          <w:tcPr>
            <w:tcW w:w="2861" w:type="dxa"/>
            <w:tcBorders>
              <w:top w:val="nil"/>
              <w:left w:val="nil"/>
              <w:bottom w:val="single" w:sz="4" w:space="0" w:color="000000"/>
              <w:right w:val="single" w:sz="4" w:space="0" w:color="000000"/>
            </w:tcBorders>
            <w:vAlign w:val="center"/>
          </w:tcPr>
          <w:p w:rsidR="00373780" w:rsidRPr="00A53924" w:rsidRDefault="00373780" w:rsidP="008C2542">
            <w:pPr>
              <w:rPr>
                <w:rFonts w:ascii="Arial" w:hAnsi="Arial" w:cs="Arial"/>
                <w:sz w:val="18"/>
                <w:szCs w:val="18"/>
              </w:rPr>
            </w:pPr>
            <w:r w:rsidRPr="00A53924">
              <w:rPr>
                <w:rFonts w:ascii="Arial" w:hAnsi="Arial" w:cs="Arial"/>
                <w:sz w:val="18"/>
                <w:szCs w:val="18"/>
              </w:rPr>
              <w:t>Cambio de panal de radiador</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hAnsi="Arial" w:cs="Arial"/>
                <w:sz w:val="18"/>
                <w:szCs w:val="18"/>
              </w:rPr>
            </w:pPr>
          </w:p>
        </w:tc>
        <w:tc>
          <w:tcPr>
            <w:tcW w:w="1417"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hAnsi="Arial" w:cs="Arial"/>
                <w:sz w:val="18"/>
                <w:szCs w:val="18"/>
              </w:rPr>
            </w:pP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hAnsi="Arial" w:cs="Arial"/>
                <w:sz w:val="18"/>
                <w:szCs w:val="18"/>
              </w:rPr>
            </w:pPr>
          </w:p>
        </w:tc>
        <w:tc>
          <w:tcPr>
            <w:tcW w:w="1134"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hAnsi="Arial" w:cs="Arial"/>
                <w:sz w:val="18"/>
                <w:szCs w:val="18"/>
              </w:rPr>
            </w:pPr>
          </w:p>
        </w:tc>
        <w:tc>
          <w:tcPr>
            <w:tcW w:w="1695"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hAnsi="Arial" w:cs="Arial"/>
                <w:sz w:val="18"/>
                <w:szCs w:val="18"/>
              </w:rPr>
            </w:pPr>
          </w:p>
        </w:tc>
      </w:tr>
      <w:tr w:rsidR="00373780" w:rsidTr="008C2542">
        <w:trPr>
          <w:trHeight w:val="255"/>
        </w:trPr>
        <w:tc>
          <w:tcPr>
            <w:tcW w:w="542" w:type="dxa"/>
            <w:tcBorders>
              <w:top w:val="nil"/>
              <w:left w:val="single" w:sz="4" w:space="0" w:color="000000"/>
              <w:bottom w:val="single" w:sz="4" w:space="0" w:color="000000"/>
              <w:right w:val="single" w:sz="4" w:space="0" w:color="000000"/>
            </w:tcBorders>
            <w:noWrap/>
            <w:vAlign w:val="center"/>
          </w:tcPr>
          <w:p w:rsidR="00373780" w:rsidRPr="00A53924" w:rsidRDefault="00373780" w:rsidP="008C2542">
            <w:pPr>
              <w:jc w:val="center"/>
              <w:rPr>
                <w:rFonts w:ascii="Arial" w:hAnsi="Arial" w:cs="Arial"/>
                <w:b/>
                <w:bCs/>
                <w:sz w:val="18"/>
                <w:szCs w:val="18"/>
              </w:rPr>
            </w:pPr>
            <w:r w:rsidRPr="00A53924">
              <w:rPr>
                <w:rFonts w:ascii="Arial" w:hAnsi="Arial" w:cs="Arial"/>
                <w:b/>
                <w:bCs/>
                <w:sz w:val="18"/>
                <w:szCs w:val="18"/>
              </w:rPr>
              <w:t>27</w:t>
            </w:r>
          </w:p>
        </w:tc>
        <w:tc>
          <w:tcPr>
            <w:tcW w:w="2861" w:type="dxa"/>
            <w:tcBorders>
              <w:top w:val="nil"/>
              <w:left w:val="nil"/>
              <w:bottom w:val="single" w:sz="4" w:space="0" w:color="000000"/>
              <w:right w:val="single" w:sz="4" w:space="0" w:color="000000"/>
            </w:tcBorders>
            <w:vAlign w:val="center"/>
          </w:tcPr>
          <w:p w:rsidR="00373780" w:rsidRPr="00A53924" w:rsidRDefault="00373780" w:rsidP="008C2542">
            <w:pPr>
              <w:rPr>
                <w:rFonts w:ascii="Arial" w:hAnsi="Arial" w:cs="Arial"/>
                <w:sz w:val="18"/>
                <w:szCs w:val="18"/>
              </w:rPr>
            </w:pPr>
            <w:r w:rsidRPr="00A53924">
              <w:rPr>
                <w:rFonts w:ascii="Arial" w:hAnsi="Arial" w:cs="Arial"/>
                <w:sz w:val="18"/>
                <w:szCs w:val="18"/>
              </w:rPr>
              <w:t>CAMBIO DE VENTILADOR</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hAnsi="Arial" w:cs="Arial"/>
                <w:sz w:val="18"/>
                <w:szCs w:val="18"/>
              </w:rPr>
            </w:pPr>
          </w:p>
        </w:tc>
        <w:tc>
          <w:tcPr>
            <w:tcW w:w="1417"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hAnsi="Arial" w:cs="Arial"/>
                <w:sz w:val="18"/>
                <w:szCs w:val="18"/>
              </w:rPr>
            </w:pP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hAnsi="Arial" w:cs="Arial"/>
                <w:sz w:val="18"/>
                <w:szCs w:val="18"/>
              </w:rPr>
            </w:pPr>
          </w:p>
        </w:tc>
        <w:tc>
          <w:tcPr>
            <w:tcW w:w="1134"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hAnsi="Arial" w:cs="Arial"/>
                <w:sz w:val="18"/>
                <w:szCs w:val="18"/>
              </w:rPr>
            </w:pPr>
          </w:p>
        </w:tc>
        <w:tc>
          <w:tcPr>
            <w:tcW w:w="1695"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hAnsi="Arial" w:cs="Arial"/>
                <w:sz w:val="18"/>
                <w:szCs w:val="18"/>
              </w:rPr>
            </w:pPr>
          </w:p>
        </w:tc>
      </w:tr>
      <w:tr w:rsidR="00373780" w:rsidTr="008C2542">
        <w:trPr>
          <w:trHeight w:val="255"/>
        </w:trPr>
        <w:tc>
          <w:tcPr>
            <w:tcW w:w="542" w:type="dxa"/>
            <w:tcBorders>
              <w:top w:val="nil"/>
              <w:left w:val="single" w:sz="4" w:space="0" w:color="000000"/>
              <w:bottom w:val="single" w:sz="4" w:space="0" w:color="000000"/>
              <w:right w:val="single" w:sz="4" w:space="0" w:color="000000"/>
            </w:tcBorders>
            <w:noWrap/>
            <w:vAlign w:val="center"/>
          </w:tcPr>
          <w:p w:rsidR="00373780" w:rsidRPr="00A53924" w:rsidRDefault="00373780" w:rsidP="008C2542">
            <w:pPr>
              <w:jc w:val="center"/>
              <w:rPr>
                <w:rFonts w:ascii="Arial" w:hAnsi="Arial" w:cs="Arial"/>
                <w:b/>
                <w:bCs/>
                <w:sz w:val="18"/>
                <w:szCs w:val="18"/>
              </w:rPr>
            </w:pPr>
            <w:r w:rsidRPr="00A53924">
              <w:rPr>
                <w:rFonts w:ascii="Arial" w:hAnsi="Arial" w:cs="Arial"/>
                <w:b/>
                <w:bCs/>
                <w:sz w:val="18"/>
                <w:szCs w:val="18"/>
              </w:rPr>
              <w:t>28</w:t>
            </w:r>
          </w:p>
        </w:tc>
        <w:tc>
          <w:tcPr>
            <w:tcW w:w="2861" w:type="dxa"/>
            <w:tcBorders>
              <w:top w:val="nil"/>
              <w:left w:val="nil"/>
              <w:bottom w:val="single" w:sz="4" w:space="0" w:color="000000"/>
              <w:right w:val="single" w:sz="4" w:space="0" w:color="000000"/>
            </w:tcBorders>
            <w:vAlign w:val="center"/>
          </w:tcPr>
          <w:p w:rsidR="00373780" w:rsidRPr="00A53924" w:rsidRDefault="00373780" w:rsidP="008C2542">
            <w:pPr>
              <w:rPr>
                <w:rFonts w:ascii="Arial" w:hAnsi="Arial" w:cs="Arial"/>
                <w:sz w:val="18"/>
                <w:szCs w:val="18"/>
              </w:rPr>
            </w:pPr>
            <w:r w:rsidRPr="00A53924">
              <w:rPr>
                <w:rFonts w:ascii="Arial" w:hAnsi="Arial" w:cs="Arial"/>
                <w:sz w:val="18"/>
                <w:szCs w:val="18"/>
              </w:rPr>
              <w:t>CAMBIO DE CABLES DE BUJIAS</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hAnsi="Arial" w:cs="Arial"/>
                <w:sz w:val="18"/>
                <w:szCs w:val="18"/>
              </w:rPr>
            </w:pPr>
          </w:p>
        </w:tc>
        <w:tc>
          <w:tcPr>
            <w:tcW w:w="1417"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hAnsi="Arial" w:cs="Arial"/>
                <w:sz w:val="18"/>
                <w:szCs w:val="18"/>
              </w:rPr>
            </w:pP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hAnsi="Arial" w:cs="Arial"/>
                <w:sz w:val="18"/>
                <w:szCs w:val="18"/>
              </w:rPr>
            </w:pPr>
          </w:p>
        </w:tc>
        <w:tc>
          <w:tcPr>
            <w:tcW w:w="1134"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hAnsi="Arial" w:cs="Arial"/>
                <w:sz w:val="18"/>
                <w:szCs w:val="18"/>
              </w:rPr>
            </w:pPr>
          </w:p>
        </w:tc>
        <w:tc>
          <w:tcPr>
            <w:tcW w:w="1695"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hAnsi="Arial" w:cs="Arial"/>
                <w:sz w:val="18"/>
                <w:szCs w:val="18"/>
              </w:rPr>
            </w:pPr>
          </w:p>
        </w:tc>
      </w:tr>
      <w:tr w:rsidR="00373780" w:rsidTr="008C2542">
        <w:trPr>
          <w:trHeight w:val="255"/>
        </w:trPr>
        <w:tc>
          <w:tcPr>
            <w:tcW w:w="542" w:type="dxa"/>
            <w:tcBorders>
              <w:top w:val="nil"/>
              <w:left w:val="single" w:sz="4" w:space="0" w:color="000000"/>
              <w:bottom w:val="single" w:sz="4" w:space="0" w:color="000000"/>
              <w:right w:val="single" w:sz="4" w:space="0" w:color="000000"/>
            </w:tcBorders>
            <w:noWrap/>
            <w:vAlign w:val="center"/>
          </w:tcPr>
          <w:p w:rsidR="00373780" w:rsidRPr="00A53924" w:rsidRDefault="00373780" w:rsidP="008C2542">
            <w:pPr>
              <w:jc w:val="center"/>
              <w:rPr>
                <w:rFonts w:ascii="Arial" w:hAnsi="Arial" w:cs="Arial"/>
                <w:b/>
                <w:bCs/>
                <w:sz w:val="18"/>
                <w:szCs w:val="18"/>
              </w:rPr>
            </w:pPr>
            <w:r w:rsidRPr="00A53924">
              <w:rPr>
                <w:rFonts w:ascii="Arial" w:hAnsi="Arial" w:cs="Arial"/>
                <w:b/>
                <w:bCs/>
                <w:sz w:val="18"/>
                <w:szCs w:val="18"/>
              </w:rPr>
              <w:t>29</w:t>
            </w:r>
          </w:p>
        </w:tc>
        <w:tc>
          <w:tcPr>
            <w:tcW w:w="2861" w:type="dxa"/>
            <w:tcBorders>
              <w:top w:val="nil"/>
              <w:left w:val="nil"/>
              <w:bottom w:val="single" w:sz="4" w:space="0" w:color="000000"/>
              <w:right w:val="single" w:sz="4" w:space="0" w:color="000000"/>
            </w:tcBorders>
            <w:vAlign w:val="center"/>
          </w:tcPr>
          <w:p w:rsidR="00373780" w:rsidRPr="00A53924" w:rsidRDefault="00373780" w:rsidP="008C2542">
            <w:pPr>
              <w:rPr>
                <w:rFonts w:ascii="Arial" w:hAnsi="Arial" w:cs="Arial"/>
                <w:sz w:val="18"/>
                <w:szCs w:val="18"/>
              </w:rPr>
            </w:pPr>
            <w:r w:rsidRPr="00A53924">
              <w:rPr>
                <w:rFonts w:ascii="Arial" w:hAnsi="Arial" w:cs="Arial"/>
                <w:sz w:val="18"/>
                <w:szCs w:val="18"/>
              </w:rPr>
              <w:t>CAMBIO DE CHICOTE PARA ACELERADOR</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hAnsi="Arial" w:cs="Arial"/>
                <w:sz w:val="18"/>
                <w:szCs w:val="18"/>
              </w:rPr>
            </w:pPr>
          </w:p>
        </w:tc>
        <w:tc>
          <w:tcPr>
            <w:tcW w:w="1417"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hAnsi="Arial" w:cs="Arial"/>
                <w:sz w:val="18"/>
                <w:szCs w:val="18"/>
              </w:rPr>
            </w:pP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hAnsi="Arial" w:cs="Arial"/>
                <w:sz w:val="18"/>
                <w:szCs w:val="18"/>
              </w:rPr>
            </w:pPr>
          </w:p>
        </w:tc>
        <w:tc>
          <w:tcPr>
            <w:tcW w:w="1134"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hAnsi="Arial" w:cs="Arial"/>
                <w:sz w:val="18"/>
                <w:szCs w:val="18"/>
              </w:rPr>
            </w:pPr>
          </w:p>
        </w:tc>
        <w:tc>
          <w:tcPr>
            <w:tcW w:w="1695"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hAnsi="Arial" w:cs="Arial"/>
                <w:sz w:val="18"/>
                <w:szCs w:val="18"/>
              </w:rPr>
            </w:pPr>
          </w:p>
        </w:tc>
      </w:tr>
      <w:tr w:rsidR="00373780" w:rsidTr="008C2542">
        <w:trPr>
          <w:trHeight w:val="255"/>
        </w:trPr>
        <w:tc>
          <w:tcPr>
            <w:tcW w:w="542" w:type="dxa"/>
            <w:tcBorders>
              <w:top w:val="nil"/>
              <w:left w:val="single" w:sz="4" w:space="0" w:color="000000"/>
              <w:bottom w:val="single" w:sz="4" w:space="0" w:color="000000"/>
              <w:right w:val="single" w:sz="4" w:space="0" w:color="000000"/>
            </w:tcBorders>
            <w:noWrap/>
            <w:vAlign w:val="center"/>
          </w:tcPr>
          <w:p w:rsidR="00373780" w:rsidRPr="00A53924" w:rsidRDefault="00373780" w:rsidP="008C2542">
            <w:pPr>
              <w:jc w:val="center"/>
              <w:rPr>
                <w:rFonts w:ascii="Arial" w:eastAsia="Arial Unicode MS" w:hAnsi="Arial" w:cs="Arial"/>
                <w:b/>
                <w:bCs/>
                <w:sz w:val="18"/>
                <w:szCs w:val="18"/>
              </w:rPr>
            </w:pPr>
            <w:r w:rsidRPr="00A53924">
              <w:rPr>
                <w:rFonts w:ascii="Arial" w:hAnsi="Arial" w:cs="Arial"/>
                <w:b/>
                <w:bCs/>
                <w:sz w:val="18"/>
                <w:szCs w:val="18"/>
              </w:rPr>
              <w:t>30</w:t>
            </w:r>
          </w:p>
        </w:tc>
        <w:tc>
          <w:tcPr>
            <w:tcW w:w="2861" w:type="dxa"/>
            <w:tcBorders>
              <w:top w:val="nil"/>
              <w:left w:val="nil"/>
              <w:bottom w:val="single" w:sz="4" w:space="0" w:color="000000"/>
              <w:right w:val="single" w:sz="4" w:space="0" w:color="000000"/>
            </w:tcBorders>
            <w:vAlign w:val="center"/>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LAVAR TANQUE DE GASOLINA.</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r>
      <w:tr w:rsidR="00373780" w:rsidTr="008C2542">
        <w:trPr>
          <w:trHeight w:val="255"/>
        </w:trPr>
        <w:tc>
          <w:tcPr>
            <w:tcW w:w="542" w:type="dxa"/>
            <w:tcBorders>
              <w:top w:val="nil"/>
              <w:left w:val="single" w:sz="4" w:space="0" w:color="000000"/>
              <w:bottom w:val="single" w:sz="4" w:space="0" w:color="000000"/>
              <w:right w:val="single" w:sz="4" w:space="0" w:color="000000"/>
            </w:tcBorders>
            <w:noWrap/>
            <w:vAlign w:val="center"/>
          </w:tcPr>
          <w:p w:rsidR="00373780" w:rsidRPr="00A53924" w:rsidRDefault="00373780" w:rsidP="008C2542">
            <w:pPr>
              <w:jc w:val="center"/>
              <w:rPr>
                <w:rFonts w:ascii="Arial" w:eastAsia="Arial Unicode MS" w:hAnsi="Arial" w:cs="Arial"/>
                <w:b/>
                <w:bCs/>
                <w:sz w:val="18"/>
                <w:szCs w:val="18"/>
              </w:rPr>
            </w:pPr>
            <w:r w:rsidRPr="00A53924">
              <w:rPr>
                <w:rFonts w:ascii="Arial" w:hAnsi="Arial" w:cs="Arial"/>
                <w:b/>
                <w:bCs/>
                <w:sz w:val="18"/>
                <w:szCs w:val="18"/>
              </w:rPr>
              <w:t>31</w:t>
            </w:r>
          </w:p>
        </w:tc>
        <w:tc>
          <w:tcPr>
            <w:tcW w:w="2861" w:type="dxa"/>
            <w:tcBorders>
              <w:top w:val="nil"/>
              <w:left w:val="nil"/>
              <w:bottom w:val="single" w:sz="4" w:space="0" w:color="000000"/>
              <w:right w:val="single" w:sz="4" w:space="0" w:color="000000"/>
            </w:tcBorders>
            <w:vAlign w:val="center"/>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REPUESTO DE BOMBA DE AGUA .</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r>
      <w:tr w:rsidR="00373780" w:rsidTr="008C2542">
        <w:trPr>
          <w:trHeight w:val="255"/>
        </w:trPr>
        <w:tc>
          <w:tcPr>
            <w:tcW w:w="542" w:type="dxa"/>
            <w:tcBorders>
              <w:top w:val="nil"/>
              <w:left w:val="single" w:sz="4" w:space="0" w:color="000000"/>
              <w:bottom w:val="single" w:sz="4" w:space="0" w:color="000000"/>
              <w:right w:val="single" w:sz="4" w:space="0" w:color="000000"/>
            </w:tcBorders>
            <w:noWrap/>
            <w:vAlign w:val="center"/>
          </w:tcPr>
          <w:p w:rsidR="00373780" w:rsidRPr="00A53924" w:rsidRDefault="00373780" w:rsidP="008C2542">
            <w:pPr>
              <w:jc w:val="center"/>
              <w:rPr>
                <w:rFonts w:ascii="Arial" w:eastAsia="Arial Unicode MS" w:hAnsi="Arial" w:cs="Arial"/>
                <w:b/>
                <w:bCs/>
                <w:sz w:val="18"/>
                <w:szCs w:val="18"/>
              </w:rPr>
            </w:pPr>
            <w:r w:rsidRPr="00A53924">
              <w:rPr>
                <w:rFonts w:ascii="Arial" w:hAnsi="Arial" w:cs="Arial"/>
                <w:b/>
                <w:bCs/>
                <w:sz w:val="18"/>
                <w:szCs w:val="18"/>
              </w:rPr>
              <w:t> </w:t>
            </w:r>
          </w:p>
        </w:tc>
        <w:tc>
          <w:tcPr>
            <w:tcW w:w="2861" w:type="dxa"/>
            <w:tcBorders>
              <w:top w:val="nil"/>
              <w:left w:val="nil"/>
              <w:bottom w:val="single" w:sz="4" w:space="0" w:color="000000"/>
              <w:right w:val="single" w:sz="4" w:space="0" w:color="000000"/>
            </w:tcBorders>
            <w:noWrap/>
            <w:vAlign w:val="bottom"/>
          </w:tcPr>
          <w:p w:rsidR="00373780" w:rsidRPr="00A53924" w:rsidRDefault="00373780" w:rsidP="008C2542">
            <w:pPr>
              <w:jc w:val="right"/>
              <w:rPr>
                <w:rFonts w:ascii="Arial" w:eastAsia="Arial Unicode MS" w:hAnsi="Arial" w:cs="Arial"/>
                <w:b/>
                <w:bCs/>
                <w:sz w:val="18"/>
                <w:szCs w:val="18"/>
              </w:rPr>
            </w:pPr>
            <w:r w:rsidRPr="00A53924">
              <w:rPr>
                <w:rFonts w:ascii="Arial" w:hAnsi="Arial" w:cs="Arial"/>
                <w:b/>
                <w:bCs/>
                <w:sz w:val="18"/>
                <w:szCs w:val="18"/>
              </w:rPr>
              <w:t>TOTAL MOTOR</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jc w:val="right"/>
              <w:rPr>
                <w:rFonts w:ascii="Arial" w:eastAsia="Arial Unicode MS" w:hAnsi="Arial" w:cs="Arial"/>
                <w:b/>
                <w:bCs/>
                <w:sz w:val="18"/>
                <w:szCs w:val="18"/>
              </w:rPr>
            </w:pPr>
            <w:r w:rsidRPr="00A53924">
              <w:rPr>
                <w:rFonts w:ascii="Arial" w:hAnsi="Arial" w:cs="Arial"/>
                <w:b/>
                <w:bCs/>
                <w:sz w:val="18"/>
                <w:szCs w:val="18"/>
              </w:rPr>
              <w:t>0</w:t>
            </w:r>
          </w:p>
        </w:tc>
        <w:tc>
          <w:tcPr>
            <w:tcW w:w="1417" w:type="dxa"/>
            <w:tcBorders>
              <w:top w:val="nil"/>
              <w:left w:val="nil"/>
              <w:bottom w:val="single" w:sz="4" w:space="0" w:color="000000"/>
              <w:right w:val="single" w:sz="4" w:space="0" w:color="000000"/>
            </w:tcBorders>
            <w:noWrap/>
            <w:vAlign w:val="bottom"/>
          </w:tcPr>
          <w:p w:rsidR="00373780" w:rsidRPr="00A53924" w:rsidRDefault="00373780" w:rsidP="008C2542">
            <w:pPr>
              <w:jc w:val="right"/>
              <w:rPr>
                <w:rFonts w:ascii="Arial" w:eastAsia="Arial Unicode MS" w:hAnsi="Arial" w:cs="Arial"/>
                <w:b/>
                <w:bCs/>
                <w:sz w:val="18"/>
                <w:szCs w:val="18"/>
              </w:rPr>
            </w:pPr>
            <w:r w:rsidRPr="00A53924">
              <w:rPr>
                <w:rFonts w:ascii="Arial" w:hAnsi="Arial" w:cs="Arial"/>
                <w:b/>
                <w:bCs/>
                <w:sz w:val="18"/>
                <w:szCs w:val="18"/>
              </w:rPr>
              <w:t>0</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jc w:val="right"/>
              <w:rPr>
                <w:rFonts w:ascii="Arial" w:eastAsia="Arial Unicode MS" w:hAnsi="Arial" w:cs="Arial"/>
                <w:b/>
                <w:bCs/>
                <w:sz w:val="18"/>
                <w:szCs w:val="18"/>
              </w:rPr>
            </w:pPr>
            <w:r w:rsidRPr="00A53924">
              <w:rPr>
                <w:rFonts w:ascii="Arial" w:hAnsi="Arial" w:cs="Arial"/>
                <w:b/>
                <w:bCs/>
                <w:sz w:val="18"/>
                <w:szCs w:val="18"/>
              </w:rPr>
              <w:t>0</w:t>
            </w:r>
          </w:p>
        </w:tc>
        <w:tc>
          <w:tcPr>
            <w:tcW w:w="1134" w:type="dxa"/>
            <w:tcBorders>
              <w:top w:val="nil"/>
              <w:left w:val="nil"/>
              <w:bottom w:val="single" w:sz="4" w:space="0" w:color="000000"/>
              <w:right w:val="single" w:sz="4" w:space="0" w:color="000000"/>
            </w:tcBorders>
            <w:noWrap/>
            <w:vAlign w:val="bottom"/>
          </w:tcPr>
          <w:p w:rsidR="00373780" w:rsidRPr="00A53924" w:rsidRDefault="00373780" w:rsidP="008C2542">
            <w:pPr>
              <w:jc w:val="right"/>
              <w:rPr>
                <w:rFonts w:ascii="Arial" w:eastAsia="Arial Unicode MS" w:hAnsi="Arial" w:cs="Arial"/>
                <w:b/>
                <w:bCs/>
                <w:sz w:val="18"/>
                <w:szCs w:val="18"/>
              </w:rPr>
            </w:pPr>
            <w:r w:rsidRPr="00A53924">
              <w:rPr>
                <w:rFonts w:ascii="Arial" w:hAnsi="Arial" w:cs="Arial"/>
                <w:b/>
                <w:bCs/>
                <w:sz w:val="18"/>
                <w:szCs w:val="18"/>
              </w:rPr>
              <w:t>0</w:t>
            </w:r>
          </w:p>
        </w:tc>
        <w:tc>
          <w:tcPr>
            <w:tcW w:w="1695" w:type="dxa"/>
            <w:tcBorders>
              <w:top w:val="nil"/>
              <w:left w:val="nil"/>
              <w:bottom w:val="single" w:sz="4" w:space="0" w:color="000000"/>
              <w:right w:val="single" w:sz="4" w:space="0" w:color="000000"/>
            </w:tcBorders>
            <w:noWrap/>
            <w:vAlign w:val="bottom"/>
          </w:tcPr>
          <w:p w:rsidR="00373780" w:rsidRPr="00A53924" w:rsidRDefault="00373780" w:rsidP="008C2542">
            <w:pPr>
              <w:jc w:val="right"/>
              <w:rPr>
                <w:rFonts w:ascii="Arial" w:eastAsia="Arial Unicode MS" w:hAnsi="Arial" w:cs="Arial"/>
                <w:b/>
                <w:bCs/>
                <w:sz w:val="18"/>
                <w:szCs w:val="18"/>
              </w:rPr>
            </w:pPr>
            <w:r w:rsidRPr="00A53924">
              <w:rPr>
                <w:rFonts w:ascii="Arial" w:hAnsi="Arial" w:cs="Arial"/>
                <w:b/>
                <w:bCs/>
                <w:sz w:val="18"/>
                <w:szCs w:val="18"/>
              </w:rPr>
              <w:t>0</w:t>
            </w:r>
          </w:p>
        </w:tc>
      </w:tr>
      <w:tr w:rsidR="00373780" w:rsidTr="008C2542">
        <w:trPr>
          <w:trHeight w:val="255"/>
        </w:trPr>
        <w:tc>
          <w:tcPr>
            <w:tcW w:w="542" w:type="dxa"/>
            <w:tcBorders>
              <w:top w:val="nil"/>
              <w:left w:val="nil"/>
              <w:bottom w:val="single" w:sz="4" w:space="0" w:color="000000"/>
              <w:right w:val="nil"/>
            </w:tcBorders>
            <w:noWrap/>
            <w:vAlign w:val="center"/>
          </w:tcPr>
          <w:p w:rsidR="00373780" w:rsidRPr="00A53924" w:rsidRDefault="00373780" w:rsidP="008C2542">
            <w:pPr>
              <w:jc w:val="center"/>
              <w:rPr>
                <w:rFonts w:ascii="Arial" w:eastAsia="Arial Unicode MS" w:hAnsi="Arial" w:cs="Arial"/>
                <w:b/>
                <w:bCs/>
                <w:sz w:val="18"/>
                <w:szCs w:val="18"/>
              </w:rPr>
            </w:pPr>
            <w:r w:rsidRPr="00A53924">
              <w:rPr>
                <w:rFonts w:ascii="Arial" w:hAnsi="Arial" w:cs="Arial"/>
                <w:b/>
                <w:bCs/>
                <w:sz w:val="18"/>
                <w:szCs w:val="18"/>
              </w:rPr>
              <w:t> </w:t>
            </w:r>
          </w:p>
        </w:tc>
        <w:tc>
          <w:tcPr>
            <w:tcW w:w="2861" w:type="dxa"/>
            <w:tcBorders>
              <w:top w:val="nil"/>
              <w:left w:val="nil"/>
              <w:bottom w:val="single" w:sz="4" w:space="0" w:color="000000"/>
              <w:right w:val="nil"/>
            </w:tcBorders>
            <w:noWrap/>
            <w:vAlign w:val="bottom"/>
          </w:tcPr>
          <w:p w:rsidR="00373780" w:rsidRPr="00A53924" w:rsidRDefault="00373780" w:rsidP="008C2542">
            <w:pPr>
              <w:rPr>
                <w:rFonts w:ascii="Arial" w:eastAsia="Arial Unicode MS" w:hAnsi="Arial" w:cs="Arial"/>
                <w:b/>
                <w:bCs/>
                <w:sz w:val="18"/>
                <w:szCs w:val="18"/>
              </w:rPr>
            </w:pPr>
            <w:r w:rsidRPr="00A53924">
              <w:rPr>
                <w:rFonts w:ascii="Arial" w:hAnsi="Arial" w:cs="Arial"/>
                <w:b/>
                <w:bCs/>
                <w:sz w:val="18"/>
                <w:szCs w:val="18"/>
              </w:rPr>
              <w:t>SERVICIO DE FRENOS .</w:t>
            </w:r>
          </w:p>
        </w:tc>
        <w:tc>
          <w:tcPr>
            <w:tcW w:w="1276" w:type="dxa"/>
            <w:tcBorders>
              <w:top w:val="nil"/>
              <w:left w:val="nil"/>
              <w:bottom w:val="single" w:sz="4" w:space="0" w:color="000000"/>
              <w:right w:val="nil"/>
            </w:tcBorders>
            <w:noWrap/>
            <w:vAlign w:val="bottom"/>
          </w:tcPr>
          <w:p w:rsidR="00373780" w:rsidRPr="00A53924" w:rsidRDefault="00373780" w:rsidP="008C2542">
            <w:pPr>
              <w:jc w:val="center"/>
              <w:rPr>
                <w:rFonts w:ascii="Arial" w:eastAsia="Arial Unicode MS" w:hAnsi="Arial" w:cs="Arial"/>
                <w:b/>
                <w:bCs/>
                <w:sz w:val="18"/>
                <w:szCs w:val="18"/>
              </w:rPr>
            </w:pPr>
            <w:r w:rsidRPr="00A53924">
              <w:rPr>
                <w:rFonts w:ascii="Arial" w:hAnsi="Arial" w:cs="Arial"/>
                <w:b/>
                <w:bCs/>
                <w:sz w:val="18"/>
                <w:szCs w:val="18"/>
              </w:rPr>
              <w:t> </w:t>
            </w:r>
          </w:p>
        </w:tc>
        <w:tc>
          <w:tcPr>
            <w:tcW w:w="1417" w:type="dxa"/>
            <w:tcBorders>
              <w:top w:val="nil"/>
              <w:left w:val="nil"/>
              <w:bottom w:val="single" w:sz="4" w:space="0" w:color="000000"/>
              <w:right w:val="nil"/>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nil"/>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nil"/>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nil"/>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r>
      <w:tr w:rsidR="00373780" w:rsidTr="008C2542">
        <w:trPr>
          <w:trHeight w:val="450"/>
        </w:trPr>
        <w:tc>
          <w:tcPr>
            <w:tcW w:w="542" w:type="dxa"/>
            <w:tcBorders>
              <w:top w:val="nil"/>
              <w:left w:val="single" w:sz="4" w:space="0" w:color="000000"/>
              <w:bottom w:val="single" w:sz="4" w:space="0" w:color="000000"/>
              <w:right w:val="single" w:sz="4" w:space="0" w:color="000000"/>
            </w:tcBorders>
            <w:noWrap/>
            <w:vAlign w:val="center"/>
          </w:tcPr>
          <w:p w:rsidR="00373780" w:rsidRPr="00A53924" w:rsidRDefault="00373780" w:rsidP="008C2542">
            <w:pPr>
              <w:jc w:val="center"/>
              <w:rPr>
                <w:rFonts w:ascii="Arial" w:eastAsia="Arial Unicode MS" w:hAnsi="Arial" w:cs="Arial"/>
                <w:b/>
                <w:bCs/>
                <w:sz w:val="18"/>
                <w:szCs w:val="18"/>
              </w:rPr>
            </w:pPr>
            <w:r w:rsidRPr="00A53924">
              <w:rPr>
                <w:rFonts w:ascii="Arial" w:hAnsi="Arial" w:cs="Arial"/>
                <w:b/>
                <w:bCs/>
                <w:sz w:val="18"/>
                <w:szCs w:val="18"/>
              </w:rPr>
              <w:t>32</w:t>
            </w:r>
          </w:p>
        </w:tc>
        <w:tc>
          <w:tcPr>
            <w:tcW w:w="2861" w:type="dxa"/>
            <w:tcBorders>
              <w:top w:val="nil"/>
              <w:left w:val="nil"/>
              <w:bottom w:val="single" w:sz="4" w:space="0" w:color="000000"/>
              <w:right w:val="single" w:sz="4" w:space="0" w:color="000000"/>
            </w:tcBorders>
            <w:vAlign w:val="center"/>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CAMBIAR BOMBA DE FRENOS O CILINDRO MAESTRO</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r>
      <w:tr w:rsidR="00373780" w:rsidTr="008C2542">
        <w:trPr>
          <w:trHeight w:val="255"/>
        </w:trPr>
        <w:tc>
          <w:tcPr>
            <w:tcW w:w="542" w:type="dxa"/>
            <w:tcBorders>
              <w:top w:val="nil"/>
              <w:left w:val="single" w:sz="4" w:space="0" w:color="000000"/>
              <w:bottom w:val="single" w:sz="4" w:space="0" w:color="000000"/>
              <w:right w:val="single" w:sz="4" w:space="0" w:color="000000"/>
            </w:tcBorders>
            <w:noWrap/>
            <w:vAlign w:val="center"/>
          </w:tcPr>
          <w:p w:rsidR="00373780" w:rsidRPr="00A53924" w:rsidRDefault="00373780" w:rsidP="008C2542">
            <w:pPr>
              <w:jc w:val="center"/>
              <w:rPr>
                <w:rFonts w:ascii="Arial" w:eastAsia="Arial Unicode MS" w:hAnsi="Arial" w:cs="Arial"/>
                <w:b/>
                <w:bCs/>
                <w:sz w:val="18"/>
                <w:szCs w:val="18"/>
              </w:rPr>
            </w:pPr>
            <w:r w:rsidRPr="00A53924">
              <w:rPr>
                <w:rFonts w:ascii="Arial" w:hAnsi="Arial" w:cs="Arial"/>
                <w:b/>
                <w:bCs/>
                <w:sz w:val="18"/>
                <w:szCs w:val="18"/>
              </w:rPr>
              <w:t>33</w:t>
            </w:r>
          </w:p>
        </w:tc>
        <w:tc>
          <w:tcPr>
            <w:tcW w:w="2861" w:type="dxa"/>
            <w:tcBorders>
              <w:top w:val="nil"/>
              <w:left w:val="nil"/>
              <w:bottom w:val="single" w:sz="4" w:space="0" w:color="000000"/>
              <w:right w:val="single" w:sz="4" w:space="0" w:color="000000"/>
            </w:tcBorders>
            <w:vAlign w:val="center"/>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CAMBIAR TAMBOR</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r>
      <w:tr w:rsidR="00373780" w:rsidTr="008C2542">
        <w:trPr>
          <w:trHeight w:val="480"/>
        </w:trPr>
        <w:tc>
          <w:tcPr>
            <w:tcW w:w="542" w:type="dxa"/>
            <w:tcBorders>
              <w:top w:val="nil"/>
              <w:left w:val="single" w:sz="4" w:space="0" w:color="000000"/>
              <w:bottom w:val="single" w:sz="4" w:space="0" w:color="000000"/>
              <w:right w:val="single" w:sz="4" w:space="0" w:color="000000"/>
            </w:tcBorders>
            <w:noWrap/>
            <w:vAlign w:val="center"/>
          </w:tcPr>
          <w:p w:rsidR="00373780" w:rsidRPr="00A53924" w:rsidRDefault="00373780" w:rsidP="008C2542">
            <w:pPr>
              <w:jc w:val="center"/>
              <w:rPr>
                <w:rFonts w:ascii="Arial" w:eastAsia="Arial Unicode MS" w:hAnsi="Arial" w:cs="Arial"/>
                <w:b/>
                <w:bCs/>
                <w:sz w:val="18"/>
                <w:szCs w:val="18"/>
              </w:rPr>
            </w:pPr>
            <w:r w:rsidRPr="00A53924">
              <w:rPr>
                <w:rFonts w:ascii="Arial" w:hAnsi="Arial" w:cs="Arial"/>
                <w:b/>
                <w:bCs/>
                <w:sz w:val="18"/>
                <w:szCs w:val="18"/>
              </w:rPr>
              <w:t>34</w:t>
            </w:r>
          </w:p>
        </w:tc>
        <w:tc>
          <w:tcPr>
            <w:tcW w:w="2861" w:type="dxa"/>
            <w:tcBorders>
              <w:top w:val="nil"/>
              <w:left w:val="nil"/>
              <w:bottom w:val="single" w:sz="4" w:space="0" w:color="000000"/>
              <w:right w:val="single" w:sz="4" w:space="0" w:color="000000"/>
            </w:tcBorders>
            <w:vAlign w:val="center"/>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CAMBIAR REPUESTO DE BOMBA DE FRENOS.</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r>
      <w:tr w:rsidR="00373780" w:rsidTr="008C2542">
        <w:trPr>
          <w:trHeight w:val="480"/>
        </w:trPr>
        <w:tc>
          <w:tcPr>
            <w:tcW w:w="542" w:type="dxa"/>
            <w:tcBorders>
              <w:top w:val="nil"/>
              <w:left w:val="single" w:sz="4" w:space="0" w:color="000000"/>
              <w:bottom w:val="single" w:sz="4" w:space="0" w:color="000000"/>
              <w:right w:val="single" w:sz="4" w:space="0" w:color="000000"/>
            </w:tcBorders>
            <w:noWrap/>
            <w:vAlign w:val="center"/>
          </w:tcPr>
          <w:p w:rsidR="00373780" w:rsidRPr="00A53924" w:rsidRDefault="00373780" w:rsidP="008C2542">
            <w:pPr>
              <w:jc w:val="center"/>
              <w:rPr>
                <w:rFonts w:ascii="Arial" w:hAnsi="Arial" w:cs="Arial"/>
                <w:b/>
                <w:bCs/>
                <w:sz w:val="18"/>
                <w:szCs w:val="18"/>
              </w:rPr>
            </w:pPr>
            <w:r w:rsidRPr="00A53924">
              <w:rPr>
                <w:rFonts w:ascii="Arial" w:hAnsi="Arial" w:cs="Arial"/>
                <w:b/>
                <w:bCs/>
                <w:sz w:val="18"/>
                <w:szCs w:val="18"/>
              </w:rPr>
              <w:t>35</w:t>
            </w:r>
          </w:p>
        </w:tc>
        <w:tc>
          <w:tcPr>
            <w:tcW w:w="2861" w:type="dxa"/>
            <w:tcBorders>
              <w:top w:val="nil"/>
              <w:left w:val="nil"/>
              <w:bottom w:val="single" w:sz="4" w:space="0" w:color="000000"/>
              <w:right w:val="single" w:sz="4" w:space="0" w:color="000000"/>
            </w:tcBorders>
            <w:vAlign w:val="center"/>
          </w:tcPr>
          <w:p w:rsidR="00373780" w:rsidRPr="00A53924" w:rsidRDefault="00373780" w:rsidP="008C2542">
            <w:pPr>
              <w:rPr>
                <w:rFonts w:ascii="Arial" w:hAnsi="Arial" w:cs="Arial"/>
                <w:sz w:val="18"/>
                <w:szCs w:val="18"/>
              </w:rPr>
            </w:pPr>
            <w:r w:rsidRPr="00A53924">
              <w:rPr>
                <w:rFonts w:ascii="Arial" w:hAnsi="Arial" w:cs="Arial"/>
                <w:sz w:val="18"/>
                <w:szCs w:val="18"/>
              </w:rPr>
              <w:t>CAMBIO DE BALATAS (4)</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hAnsi="Arial" w:cs="Arial"/>
                <w:sz w:val="18"/>
                <w:szCs w:val="18"/>
              </w:rPr>
            </w:pPr>
          </w:p>
        </w:tc>
        <w:tc>
          <w:tcPr>
            <w:tcW w:w="1417"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hAnsi="Arial" w:cs="Arial"/>
                <w:sz w:val="18"/>
                <w:szCs w:val="18"/>
              </w:rPr>
            </w:pP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hAnsi="Arial" w:cs="Arial"/>
                <w:sz w:val="18"/>
                <w:szCs w:val="18"/>
              </w:rPr>
            </w:pPr>
          </w:p>
        </w:tc>
        <w:tc>
          <w:tcPr>
            <w:tcW w:w="1134"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hAnsi="Arial" w:cs="Arial"/>
                <w:sz w:val="18"/>
                <w:szCs w:val="18"/>
              </w:rPr>
            </w:pPr>
          </w:p>
        </w:tc>
        <w:tc>
          <w:tcPr>
            <w:tcW w:w="1695"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hAnsi="Arial" w:cs="Arial"/>
                <w:sz w:val="18"/>
                <w:szCs w:val="18"/>
              </w:rPr>
            </w:pPr>
          </w:p>
        </w:tc>
      </w:tr>
      <w:tr w:rsidR="00373780" w:rsidTr="008C2542">
        <w:trPr>
          <w:trHeight w:val="480"/>
        </w:trPr>
        <w:tc>
          <w:tcPr>
            <w:tcW w:w="542" w:type="dxa"/>
            <w:tcBorders>
              <w:top w:val="nil"/>
              <w:left w:val="single" w:sz="4" w:space="0" w:color="000000"/>
              <w:bottom w:val="single" w:sz="4" w:space="0" w:color="000000"/>
              <w:right w:val="single" w:sz="4" w:space="0" w:color="000000"/>
            </w:tcBorders>
            <w:noWrap/>
            <w:vAlign w:val="center"/>
          </w:tcPr>
          <w:p w:rsidR="00373780" w:rsidRPr="00A53924" w:rsidRDefault="00373780" w:rsidP="008C2542">
            <w:pPr>
              <w:jc w:val="center"/>
              <w:rPr>
                <w:rFonts w:ascii="Arial" w:hAnsi="Arial" w:cs="Arial"/>
                <w:b/>
                <w:bCs/>
                <w:sz w:val="18"/>
                <w:szCs w:val="18"/>
              </w:rPr>
            </w:pPr>
            <w:r w:rsidRPr="00A53924">
              <w:rPr>
                <w:rFonts w:ascii="Arial" w:hAnsi="Arial" w:cs="Arial"/>
                <w:b/>
                <w:bCs/>
                <w:sz w:val="18"/>
                <w:szCs w:val="18"/>
              </w:rPr>
              <w:t>36</w:t>
            </w:r>
          </w:p>
        </w:tc>
        <w:tc>
          <w:tcPr>
            <w:tcW w:w="2861" w:type="dxa"/>
            <w:tcBorders>
              <w:top w:val="nil"/>
              <w:left w:val="nil"/>
              <w:bottom w:val="single" w:sz="4" w:space="0" w:color="000000"/>
              <w:right w:val="single" w:sz="4" w:space="0" w:color="000000"/>
            </w:tcBorders>
            <w:vAlign w:val="center"/>
          </w:tcPr>
          <w:p w:rsidR="00373780" w:rsidRPr="00A53924" w:rsidRDefault="00373780" w:rsidP="008C2542">
            <w:pPr>
              <w:rPr>
                <w:rFonts w:ascii="Arial" w:hAnsi="Arial" w:cs="Arial"/>
                <w:sz w:val="18"/>
                <w:szCs w:val="18"/>
              </w:rPr>
            </w:pPr>
            <w:r w:rsidRPr="00A53924">
              <w:rPr>
                <w:rFonts w:ascii="Arial" w:hAnsi="Arial" w:cs="Arial"/>
                <w:sz w:val="18"/>
                <w:szCs w:val="18"/>
              </w:rPr>
              <w:t>CAMBIO DE CILINDROS (2)</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hAnsi="Arial" w:cs="Arial"/>
                <w:sz w:val="18"/>
                <w:szCs w:val="18"/>
              </w:rPr>
            </w:pPr>
          </w:p>
        </w:tc>
        <w:tc>
          <w:tcPr>
            <w:tcW w:w="1417"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hAnsi="Arial" w:cs="Arial"/>
                <w:sz w:val="18"/>
                <w:szCs w:val="18"/>
              </w:rPr>
            </w:pP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hAnsi="Arial" w:cs="Arial"/>
                <w:sz w:val="18"/>
                <w:szCs w:val="18"/>
              </w:rPr>
            </w:pPr>
          </w:p>
        </w:tc>
        <w:tc>
          <w:tcPr>
            <w:tcW w:w="1134"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hAnsi="Arial" w:cs="Arial"/>
                <w:sz w:val="18"/>
                <w:szCs w:val="18"/>
              </w:rPr>
            </w:pPr>
          </w:p>
        </w:tc>
        <w:tc>
          <w:tcPr>
            <w:tcW w:w="1695"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hAnsi="Arial" w:cs="Arial"/>
                <w:sz w:val="18"/>
                <w:szCs w:val="18"/>
              </w:rPr>
            </w:pPr>
          </w:p>
        </w:tc>
      </w:tr>
      <w:tr w:rsidR="00373780" w:rsidTr="008C2542">
        <w:trPr>
          <w:trHeight w:val="255"/>
        </w:trPr>
        <w:tc>
          <w:tcPr>
            <w:tcW w:w="542" w:type="dxa"/>
            <w:tcBorders>
              <w:top w:val="nil"/>
              <w:left w:val="single" w:sz="4" w:space="0" w:color="000000"/>
              <w:bottom w:val="single" w:sz="4" w:space="0" w:color="000000"/>
              <w:right w:val="single" w:sz="4" w:space="0" w:color="000000"/>
            </w:tcBorders>
            <w:noWrap/>
            <w:vAlign w:val="center"/>
          </w:tcPr>
          <w:p w:rsidR="00373780" w:rsidRPr="00A53924" w:rsidRDefault="00373780" w:rsidP="008C2542">
            <w:pPr>
              <w:jc w:val="center"/>
              <w:rPr>
                <w:rFonts w:ascii="Arial" w:eastAsia="Arial Unicode MS" w:hAnsi="Arial" w:cs="Arial"/>
                <w:b/>
                <w:bCs/>
                <w:sz w:val="18"/>
                <w:szCs w:val="18"/>
              </w:rPr>
            </w:pPr>
            <w:r w:rsidRPr="00A53924">
              <w:rPr>
                <w:rFonts w:ascii="Arial" w:hAnsi="Arial" w:cs="Arial"/>
                <w:b/>
                <w:bCs/>
                <w:sz w:val="18"/>
                <w:szCs w:val="18"/>
              </w:rPr>
              <w:t>37</w:t>
            </w:r>
          </w:p>
        </w:tc>
        <w:tc>
          <w:tcPr>
            <w:tcW w:w="2861" w:type="dxa"/>
            <w:tcBorders>
              <w:top w:val="nil"/>
              <w:left w:val="nil"/>
              <w:bottom w:val="single" w:sz="4" w:space="0" w:color="000000"/>
              <w:right w:val="single" w:sz="4" w:space="0" w:color="000000"/>
            </w:tcBorders>
            <w:vAlign w:val="center"/>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xml:space="preserve">CAMBIO DE BALATAS </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r>
      <w:tr w:rsidR="00373780" w:rsidTr="008C2542">
        <w:trPr>
          <w:trHeight w:val="255"/>
        </w:trPr>
        <w:tc>
          <w:tcPr>
            <w:tcW w:w="542" w:type="dxa"/>
            <w:tcBorders>
              <w:top w:val="nil"/>
              <w:left w:val="single" w:sz="4" w:space="0" w:color="000000"/>
              <w:bottom w:val="single" w:sz="4" w:space="0" w:color="000000"/>
              <w:right w:val="single" w:sz="4" w:space="0" w:color="000000"/>
            </w:tcBorders>
            <w:noWrap/>
            <w:vAlign w:val="center"/>
          </w:tcPr>
          <w:p w:rsidR="00373780" w:rsidRPr="00A53924" w:rsidRDefault="00373780" w:rsidP="008C2542">
            <w:pPr>
              <w:jc w:val="center"/>
              <w:rPr>
                <w:rFonts w:ascii="Arial" w:eastAsia="Arial Unicode MS" w:hAnsi="Arial" w:cs="Arial"/>
                <w:b/>
                <w:bCs/>
                <w:sz w:val="18"/>
                <w:szCs w:val="18"/>
              </w:rPr>
            </w:pPr>
            <w:r w:rsidRPr="00A53924">
              <w:rPr>
                <w:rFonts w:ascii="Arial" w:hAnsi="Arial" w:cs="Arial"/>
                <w:b/>
                <w:bCs/>
                <w:sz w:val="18"/>
                <w:szCs w:val="18"/>
              </w:rPr>
              <w:t>38</w:t>
            </w:r>
          </w:p>
        </w:tc>
        <w:tc>
          <w:tcPr>
            <w:tcW w:w="2861" w:type="dxa"/>
            <w:tcBorders>
              <w:top w:val="nil"/>
              <w:left w:val="nil"/>
              <w:bottom w:val="single" w:sz="4" w:space="0" w:color="000000"/>
              <w:right w:val="single" w:sz="4" w:space="0" w:color="000000"/>
            </w:tcBorders>
            <w:vAlign w:val="center"/>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RECTIFICAR TAMBOR.</w:t>
            </w:r>
          </w:p>
        </w:tc>
        <w:tc>
          <w:tcPr>
            <w:tcW w:w="1276" w:type="dxa"/>
            <w:tcBorders>
              <w:top w:val="nil"/>
              <w:left w:val="nil"/>
              <w:bottom w:val="single" w:sz="4" w:space="0" w:color="000000"/>
              <w:right w:val="single" w:sz="4" w:space="0" w:color="000000"/>
            </w:tcBorders>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r>
      <w:tr w:rsidR="00373780" w:rsidTr="008C2542">
        <w:trPr>
          <w:trHeight w:val="510"/>
        </w:trPr>
        <w:tc>
          <w:tcPr>
            <w:tcW w:w="542" w:type="dxa"/>
            <w:tcBorders>
              <w:top w:val="nil"/>
              <w:left w:val="single" w:sz="4" w:space="0" w:color="000000"/>
              <w:bottom w:val="single" w:sz="4" w:space="0" w:color="000000"/>
              <w:right w:val="single" w:sz="4" w:space="0" w:color="000000"/>
            </w:tcBorders>
            <w:noWrap/>
            <w:vAlign w:val="center"/>
          </w:tcPr>
          <w:p w:rsidR="00373780" w:rsidRPr="00A53924" w:rsidRDefault="00373780" w:rsidP="008C2542">
            <w:pPr>
              <w:jc w:val="center"/>
              <w:rPr>
                <w:rFonts w:ascii="Arial" w:eastAsia="Arial Unicode MS" w:hAnsi="Arial" w:cs="Arial"/>
                <w:b/>
                <w:bCs/>
                <w:sz w:val="18"/>
                <w:szCs w:val="18"/>
              </w:rPr>
            </w:pPr>
            <w:r w:rsidRPr="00A53924">
              <w:rPr>
                <w:rFonts w:ascii="Arial" w:hAnsi="Arial" w:cs="Arial"/>
                <w:b/>
                <w:bCs/>
                <w:sz w:val="18"/>
                <w:szCs w:val="18"/>
              </w:rPr>
              <w:t>39</w:t>
            </w:r>
          </w:p>
        </w:tc>
        <w:tc>
          <w:tcPr>
            <w:tcW w:w="2861" w:type="dxa"/>
            <w:tcBorders>
              <w:top w:val="nil"/>
              <w:left w:val="nil"/>
              <w:bottom w:val="single" w:sz="4" w:space="0" w:color="000000"/>
              <w:right w:val="single" w:sz="4" w:space="0" w:color="000000"/>
            </w:tcBorders>
            <w:vAlign w:val="center"/>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CAMBIO DE BALERO DE RUEDAS DELANTERAS</w:t>
            </w:r>
          </w:p>
        </w:tc>
        <w:tc>
          <w:tcPr>
            <w:tcW w:w="1276" w:type="dxa"/>
            <w:tcBorders>
              <w:top w:val="nil"/>
              <w:left w:val="nil"/>
              <w:bottom w:val="single" w:sz="4" w:space="0" w:color="000000"/>
              <w:right w:val="single" w:sz="4" w:space="0" w:color="000000"/>
            </w:tcBorders>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r>
      <w:tr w:rsidR="00373780" w:rsidTr="008C2542">
        <w:trPr>
          <w:trHeight w:val="555"/>
        </w:trPr>
        <w:tc>
          <w:tcPr>
            <w:tcW w:w="542" w:type="dxa"/>
            <w:tcBorders>
              <w:top w:val="nil"/>
              <w:left w:val="single" w:sz="4" w:space="0" w:color="000000"/>
              <w:bottom w:val="single" w:sz="4" w:space="0" w:color="000000"/>
              <w:right w:val="single" w:sz="4" w:space="0" w:color="000000"/>
            </w:tcBorders>
            <w:noWrap/>
            <w:vAlign w:val="center"/>
          </w:tcPr>
          <w:p w:rsidR="00373780" w:rsidRPr="00A53924" w:rsidRDefault="00373780" w:rsidP="008C2542">
            <w:pPr>
              <w:jc w:val="center"/>
              <w:rPr>
                <w:rFonts w:ascii="Arial" w:eastAsia="Arial Unicode MS" w:hAnsi="Arial" w:cs="Arial"/>
                <w:b/>
                <w:bCs/>
                <w:sz w:val="18"/>
                <w:szCs w:val="18"/>
              </w:rPr>
            </w:pPr>
            <w:r w:rsidRPr="00A53924">
              <w:rPr>
                <w:rFonts w:ascii="Arial" w:hAnsi="Arial" w:cs="Arial"/>
                <w:b/>
                <w:bCs/>
                <w:sz w:val="18"/>
                <w:szCs w:val="18"/>
              </w:rPr>
              <w:t>40</w:t>
            </w:r>
          </w:p>
        </w:tc>
        <w:tc>
          <w:tcPr>
            <w:tcW w:w="2861" w:type="dxa"/>
            <w:tcBorders>
              <w:top w:val="nil"/>
              <w:left w:val="nil"/>
              <w:bottom w:val="single" w:sz="4" w:space="0" w:color="000000"/>
              <w:right w:val="single" w:sz="4" w:space="0" w:color="000000"/>
            </w:tcBorders>
            <w:vAlign w:val="center"/>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xml:space="preserve">CAMBIO DE BALERO DE RUEDAS TRASERAS </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r>
      <w:tr w:rsidR="00373780" w:rsidTr="008C2542">
        <w:trPr>
          <w:trHeight w:val="255"/>
        </w:trPr>
        <w:tc>
          <w:tcPr>
            <w:tcW w:w="542" w:type="dxa"/>
            <w:tcBorders>
              <w:top w:val="nil"/>
              <w:left w:val="single" w:sz="4" w:space="0" w:color="000000"/>
              <w:bottom w:val="single" w:sz="4" w:space="0" w:color="000000"/>
              <w:right w:val="single" w:sz="4" w:space="0" w:color="000000"/>
            </w:tcBorders>
            <w:noWrap/>
            <w:vAlign w:val="center"/>
          </w:tcPr>
          <w:p w:rsidR="00373780" w:rsidRPr="00A53924" w:rsidRDefault="00373780" w:rsidP="008C2542">
            <w:pPr>
              <w:jc w:val="center"/>
              <w:rPr>
                <w:rFonts w:ascii="Arial" w:eastAsia="Arial Unicode MS" w:hAnsi="Arial" w:cs="Arial"/>
                <w:b/>
                <w:bCs/>
                <w:sz w:val="18"/>
                <w:szCs w:val="18"/>
              </w:rPr>
            </w:pPr>
            <w:r w:rsidRPr="00A53924">
              <w:rPr>
                <w:rFonts w:ascii="Arial" w:hAnsi="Arial" w:cs="Arial"/>
                <w:b/>
                <w:bCs/>
                <w:sz w:val="18"/>
                <w:szCs w:val="18"/>
              </w:rPr>
              <w:t>41</w:t>
            </w:r>
          </w:p>
        </w:tc>
        <w:tc>
          <w:tcPr>
            <w:tcW w:w="2861" w:type="dxa"/>
            <w:tcBorders>
              <w:top w:val="nil"/>
              <w:left w:val="nil"/>
              <w:bottom w:val="single" w:sz="4" w:space="0" w:color="000000"/>
              <w:right w:val="single" w:sz="4" w:space="0" w:color="000000"/>
            </w:tcBorders>
            <w:vAlign w:val="center"/>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CAMBIO DE BIRLOS (POR LLANTA)</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r>
      <w:tr w:rsidR="00373780" w:rsidTr="008C2542">
        <w:trPr>
          <w:trHeight w:val="450"/>
        </w:trPr>
        <w:tc>
          <w:tcPr>
            <w:tcW w:w="542" w:type="dxa"/>
            <w:tcBorders>
              <w:top w:val="nil"/>
              <w:left w:val="single" w:sz="4" w:space="0" w:color="000000"/>
              <w:bottom w:val="single" w:sz="4" w:space="0" w:color="000000"/>
              <w:right w:val="single" w:sz="4" w:space="0" w:color="000000"/>
            </w:tcBorders>
            <w:noWrap/>
            <w:vAlign w:val="center"/>
          </w:tcPr>
          <w:p w:rsidR="00373780" w:rsidRPr="00A53924" w:rsidRDefault="00373780" w:rsidP="008C2542">
            <w:pPr>
              <w:jc w:val="center"/>
              <w:rPr>
                <w:rFonts w:ascii="Arial" w:eastAsia="Arial Unicode MS" w:hAnsi="Arial" w:cs="Arial"/>
                <w:b/>
                <w:bCs/>
                <w:sz w:val="18"/>
                <w:szCs w:val="18"/>
              </w:rPr>
            </w:pPr>
            <w:r w:rsidRPr="00A53924">
              <w:rPr>
                <w:rFonts w:ascii="Arial" w:hAnsi="Arial" w:cs="Arial"/>
                <w:b/>
                <w:bCs/>
                <w:sz w:val="18"/>
                <w:szCs w:val="18"/>
              </w:rPr>
              <w:t>42</w:t>
            </w:r>
          </w:p>
        </w:tc>
        <w:tc>
          <w:tcPr>
            <w:tcW w:w="2861" w:type="dxa"/>
            <w:tcBorders>
              <w:top w:val="nil"/>
              <w:left w:val="nil"/>
              <w:bottom w:val="single" w:sz="4" w:space="0" w:color="000000"/>
              <w:right w:val="single" w:sz="4" w:space="0" w:color="000000"/>
            </w:tcBorders>
            <w:vAlign w:val="center"/>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CAMBIO DE CHICOTE DE FRENO AUXILIAR (DE MANO)</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r>
      <w:tr w:rsidR="00373780" w:rsidTr="008C2542">
        <w:trPr>
          <w:trHeight w:val="765"/>
        </w:trPr>
        <w:tc>
          <w:tcPr>
            <w:tcW w:w="542" w:type="dxa"/>
            <w:tcBorders>
              <w:top w:val="nil"/>
              <w:left w:val="single" w:sz="4" w:space="0" w:color="000000"/>
              <w:bottom w:val="single" w:sz="4" w:space="0" w:color="000000"/>
              <w:right w:val="single" w:sz="4" w:space="0" w:color="000000"/>
            </w:tcBorders>
            <w:noWrap/>
            <w:vAlign w:val="center"/>
          </w:tcPr>
          <w:p w:rsidR="00373780" w:rsidRPr="00A53924" w:rsidRDefault="00373780" w:rsidP="008C2542">
            <w:pPr>
              <w:jc w:val="center"/>
              <w:rPr>
                <w:rFonts w:ascii="Arial" w:eastAsia="Arial Unicode MS" w:hAnsi="Arial" w:cs="Arial"/>
                <w:b/>
                <w:bCs/>
                <w:sz w:val="18"/>
                <w:szCs w:val="18"/>
              </w:rPr>
            </w:pPr>
            <w:r w:rsidRPr="00A53924">
              <w:rPr>
                <w:rFonts w:ascii="Arial" w:hAnsi="Arial" w:cs="Arial"/>
                <w:b/>
                <w:bCs/>
                <w:sz w:val="18"/>
                <w:szCs w:val="18"/>
              </w:rPr>
              <w:t>43</w:t>
            </w:r>
          </w:p>
        </w:tc>
        <w:tc>
          <w:tcPr>
            <w:tcW w:w="2861" w:type="dxa"/>
            <w:tcBorders>
              <w:top w:val="nil"/>
              <w:left w:val="nil"/>
              <w:bottom w:val="single" w:sz="4" w:space="0" w:color="000000"/>
              <w:right w:val="single" w:sz="4" w:space="0" w:color="000000"/>
            </w:tcBorders>
            <w:vAlign w:val="center"/>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CAMBIO DE KIT DE PERNOS DE EJE DE DIRECCION</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r>
      <w:tr w:rsidR="00373780" w:rsidTr="008C2542">
        <w:trPr>
          <w:trHeight w:val="555"/>
        </w:trPr>
        <w:tc>
          <w:tcPr>
            <w:tcW w:w="542" w:type="dxa"/>
            <w:tcBorders>
              <w:top w:val="nil"/>
              <w:left w:val="single" w:sz="4" w:space="0" w:color="000000"/>
              <w:bottom w:val="single" w:sz="4" w:space="0" w:color="000000"/>
              <w:right w:val="single" w:sz="4" w:space="0" w:color="000000"/>
            </w:tcBorders>
            <w:noWrap/>
            <w:vAlign w:val="center"/>
          </w:tcPr>
          <w:p w:rsidR="00373780" w:rsidRPr="00A53924" w:rsidRDefault="00373780" w:rsidP="008C2542">
            <w:pPr>
              <w:jc w:val="center"/>
              <w:rPr>
                <w:rFonts w:ascii="Arial" w:eastAsia="Arial Unicode MS" w:hAnsi="Arial" w:cs="Arial"/>
                <w:b/>
                <w:bCs/>
                <w:sz w:val="18"/>
                <w:szCs w:val="18"/>
              </w:rPr>
            </w:pPr>
            <w:r w:rsidRPr="00A53924">
              <w:rPr>
                <w:rFonts w:ascii="Arial" w:hAnsi="Arial" w:cs="Arial"/>
                <w:b/>
                <w:bCs/>
                <w:sz w:val="18"/>
                <w:szCs w:val="18"/>
              </w:rPr>
              <w:t>44</w:t>
            </w:r>
          </w:p>
        </w:tc>
        <w:tc>
          <w:tcPr>
            <w:tcW w:w="2861" w:type="dxa"/>
            <w:tcBorders>
              <w:top w:val="nil"/>
              <w:left w:val="nil"/>
              <w:bottom w:val="single" w:sz="4" w:space="0" w:color="000000"/>
              <w:right w:val="single" w:sz="4" w:space="0" w:color="000000"/>
            </w:tcBorders>
            <w:vAlign w:val="center"/>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CAMBIO DE BALEROS DE EJE</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r>
      <w:tr w:rsidR="00373780" w:rsidTr="008C2542">
        <w:trPr>
          <w:trHeight w:val="255"/>
        </w:trPr>
        <w:tc>
          <w:tcPr>
            <w:tcW w:w="542" w:type="dxa"/>
            <w:tcBorders>
              <w:top w:val="nil"/>
              <w:left w:val="single" w:sz="4" w:space="0" w:color="000000"/>
              <w:bottom w:val="single" w:sz="4" w:space="0" w:color="000000"/>
              <w:right w:val="single" w:sz="4" w:space="0" w:color="000000"/>
            </w:tcBorders>
            <w:noWrap/>
            <w:vAlign w:val="center"/>
          </w:tcPr>
          <w:p w:rsidR="00373780" w:rsidRPr="00A53924" w:rsidRDefault="00373780" w:rsidP="008C2542">
            <w:pPr>
              <w:jc w:val="center"/>
              <w:rPr>
                <w:rFonts w:ascii="Arial" w:eastAsia="Arial Unicode MS" w:hAnsi="Arial" w:cs="Arial"/>
                <w:b/>
                <w:bCs/>
                <w:sz w:val="18"/>
                <w:szCs w:val="18"/>
              </w:rPr>
            </w:pPr>
            <w:r w:rsidRPr="00A53924">
              <w:rPr>
                <w:rFonts w:ascii="Arial" w:hAnsi="Arial" w:cs="Arial"/>
                <w:b/>
                <w:bCs/>
                <w:sz w:val="18"/>
                <w:szCs w:val="18"/>
              </w:rPr>
              <w:t> </w:t>
            </w:r>
          </w:p>
        </w:tc>
        <w:tc>
          <w:tcPr>
            <w:tcW w:w="2861" w:type="dxa"/>
            <w:tcBorders>
              <w:top w:val="nil"/>
              <w:left w:val="nil"/>
              <w:bottom w:val="single" w:sz="4" w:space="0" w:color="000000"/>
              <w:right w:val="single" w:sz="4" w:space="0" w:color="000000"/>
            </w:tcBorders>
            <w:noWrap/>
            <w:vAlign w:val="bottom"/>
          </w:tcPr>
          <w:p w:rsidR="00373780" w:rsidRPr="00A53924" w:rsidRDefault="00373780" w:rsidP="008C2542">
            <w:pPr>
              <w:jc w:val="right"/>
              <w:rPr>
                <w:rFonts w:ascii="Arial" w:eastAsia="Arial Unicode MS" w:hAnsi="Arial" w:cs="Arial"/>
                <w:b/>
                <w:bCs/>
                <w:sz w:val="18"/>
                <w:szCs w:val="18"/>
              </w:rPr>
            </w:pPr>
            <w:r w:rsidRPr="00A53924">
              <w:rPr>
                <w:rFonts w:ascii="Arial" w:hAnsi="Arial" w:cs="Arial"/>
                <w:b/>
                <w:bCs/>
                <w:sz w:val="18"/>
                <w:szCs w:val="18"/>
              </w:rPr>
              <w:t>TOTAL FRENOS</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jc w:val="right"/>
              <w:rPr>
                <w:rFonts w:ascii="Arial" w:eastAsia="Arial Unicode MS" w:hAnsi="Arial" w:cs="Arial"/>
                <w:b/>
                <w:bCs/>
                <w:sz w:val="18"/>
                <w:szCs w:val="18"/>
              </w:rPr>
            </w:pPr>
            <w:r w:rsidRPr="00A53924">
              <w:rPr>
                <w:rFonts w:ascii="Arial" w:hAnsi="Arial" w:cs="Arial"/>
                <w:b/>
                <w:bCs/>
                <w:sz w:val="18"/>
                <w:szCs w:val="18"/>
              </w:rPr>
              <w:t>0</w:t>
            </w:r>
          </w:p>
        </w:tc>
        <w:tc>
          <w:tcPr>
            <w:tcW w:w="1417" w:type="dxa"/>
            <w:tcBorders>
              <w:top w:val="nil"/>
              <w:left w:val="nil"/>
              <w:bottom w:val="single" w:sz="4" w:space="0" w:color="000000"/>
              <w:right w:val="single" w:sz="4" w:space="0" w:color="000000"/>
            </w:tcBorders>
            <w:noWrap/>
            <w:vAlign w:val="bottom"/>
          </w:tcPr>
          <w:p w:rsidR="00373780" w:rsidRPr="00A53924" w:rsidRDefault="00373780" w:rsidP="008C2542">
            <w:pPr>
              <w:jc w:val="right"/>
              <w:rPr>
                <w:rFonts w:ascii="Arial" w:eastAsia="Arial Unicode MS" w:hAnsi="Arial" w:cs="Arial"/>
                <w:b/>
                <w:bCs/>
                <w:sz w:val="18"/>
                <w:szCs w:val="18"/>
              </w:rPr>
            </w:pPr>
            <w:r w:rsidRPr="00A53924">
              <w:rPr>
                <w:rFonts w:ascii="Arial" w:hAnsi="Arial" w:cs="Arial"/>
                <w:b/>
                <w:bCs/>
                <w:sz w:val="18"/>
                <w:szCs w:val="18"/>
              </w:rPr>
              <w:t>0</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jc w:val="right"/>
              <w:rPr>
                <w:rFonts w:ascii="Arial" w:eastAsia="Arial Unicode MS" w:hAnsi="Arial" w:cs="Arial"/>
                <w:b/>
                <w:bCs/>
                <w:sz w:val="18"/>
                <w:szCs w:val="18"/>
              </w:rPr>
            </w:pPr>
            <w:r w:rsidRPr="00A53924">
              <w:rPr>
                <w:rFonts w:ascii="Arial" w:hAnsi="Arial" w:cs="Arial"/>
                <w:b/>
                <w:bCs/>
                <w:sz w:val="18"/>
                <w:szCs w:val="18"/>
              </w:rPr>
              <w:t>0</w:t>
            </w:r>
          </w:p>
        </w:tc>
        <w:tc>
          <w:tcPr>
            <w:tcW w:w="1134" w:type="dxa"/>
            <w:tcBorders>
              <w:top w:val="nil"/>
              <w:left w:val="nil"/>
              <w:bottom w:val="single" w:sz="4" w:space="0" w:color="000000"/>
              <w:right w:val="single" w:sz="4" w:space="0" w:color="000000"/>
            </w:tcBorders>
            <w:noWrap/>
            <w:vAlign w:val="bottom"/>
          </w:tcPr>
          <w:p w:rsidR="00373780" w:rsidRPr="00A53924" w:rsidRDefault="00373780" w:rsidP="008C2542">
            <w:pPr>
              <w:jc w:val="right"/>
              <w:rPr>
                <w:rFonts w:ascii="Arial" w:eastAsia="Arial Unicode MS" w:hAnsi="Arial" w:cs="Arial"/>
                <w:b/>
                <w:bCs/>
                <w:sz w:val="18"/>
                <w:szCs w:val="18"/>
              </w:rPr>
            </w:pPr>
            <w:r w:rsidRPr="00A53924">
              <w:rPr>
                <w:rFonts w:ascii="Arial" w:hAnsi="Arial" w:cs="Arial"/>
                <w:b/>
                <w:bCs/>
                <w:sz w:val="18"/>
                <w:szCs w:val="18"/>
              </w:rPr>
              <w:t>0</w:t>
            </w:r>
          </w:p>
        </w:tc>
        <w:tc>
          <w:tcPr>
            <w:tcW w:w="1695" w:type="dxa"/>
            <w:tcBorders>
              <w:top w:val="nil"/>
              <w:left w:val="nil"/>
              <w:bottom w:val="single" w:sz="4" w:space="0" w:color="000000"/>
              <w:right w:val="single" w:sz="4" w:space="0" w:color="000000"/>
            </w:tcBorders>
            <w:noWrap/>
            <w:vAlign w:val="bottom"/>
          </w:tcPr>
          <w:p w:rsidR="00373780" w:rsidRPr="00A53924" w:rsidRDefault="00373780" w:rsidP="008C2542">
            <w:pPr>
              <w:jc w:val="right"/>
              <w:rPr>
                <w:rFonts w:ascii="Arial" w:eastAsia="Arial Unicode MS" w:hAnsi="Arial" w:cs="Arial"/>
                <w:b/>
                <w:bCs/>
                <w:sz w:val="18"/>
                <w:szCs w:val="18"/>
              </w:rPr>
            </w:pPr>
            <w:r w:rsidRPr="00A53924">
              <w:rPr>
                <w:rFonts w:ascii="Arial" w:hAnsi="Arial" w:cs="Arial"/>
                <w:b/>
                <w:bCs/>
                <w:sz w:val="18"/>
                <w:szCs w:val="18"/>
              </w:rPr>
              <w:t>0</w:t>
            </w:r>
          </w:p>
        </w:tc>
      </w:tr>
    </w:tbl>
    <w:p w:rsidR="00373780" w:rsidRDefault="00373780" w:rsidP="00373780">
      <w:r>
        <w:br w:type="page"/>
      </w:r>
    </w:p>
    <w:tbl>
      <w:tblPr>
        <w:tblW w:w="10201" w:type="dxa"/>
        <w:tblInd w:w="-421" w:type="dxa"/>
        <w:tblLayout w:type="fixed"/>
        <w:tblCellMar>
          <w:left w:w="0" w:type="dxa"/>
          <w:right w:w="0" w:type="dxa"/>
        </w:tblCellMar>
        <w:tblLook w:val="0000" w:firstRow="0" w:lastRow="0" w:firstColumn="0" w:lastColumn="0" w:noHBand="0" w:noVBand="0"/>
      </w:tblPr>
      <w:tblGrid>
        <w:gridCol w:w="542"/>
        <w:gridCol w:w="2861"/>
        <w:gridCol w:w="1276"/>
        <w:gridCol w:w="1417"/>
        <w:gridCol w:w="1276"/>
        <w:gridCol w:w="1134"/>
        <w:gridCol w:w="1695"/>
      </w:tblGrid>
      <w:tr w:rsidR="00373780" w:rsidRPr="00A53924" w:rsidTr="008C2542">
        <w:trPr>
          <w:trHeight w:val="765"/>
        </w:trPr>
        <w:tc>
          <w:tcPr>
            <w:tcW w:w="542" w:type="dxa"/>
            <w:tcBorders>
              <w:top w:val="single" w:sz="4" w:space="0" w:color="000000"/>
              <w:left w:val="single" w:sz="4" w:space="0" w:color="000000"/>
              <w:bottom w:val="single" w:sz="4" w:space="0" w:color="000000"/>
              <w:right w:val="single" w:sz="4" w:space="0" w:color="000000"/>
            </w:tcBorders>
            <w:vAlign w:val="center"/>
          </w:tcPr>
          <w:p w:rsidR="00373780" w:rsidRPr="00A53924" w:rsidRDefault="00373780" w:rsidP="008C2542">
            <w:pPr>
              <w:jc w:val="center"/>
              <w:rPr>
                <w:rFonts w:ascii="Arial" w:eastAsia="Arial Unicode MS" w:hAnsi="Arial" w:cs="Arial"/>
                <w:b/>
                <w:bCs/>
                <w:sz w:val="18"/>
                <w:szCs w:val="18"/>
              </w:rPr>
            </w:pPr>
            <w:r w:rsidRPr="00A53924">
              <w:rPr>
                <w:rFonts w:ascii="Arial" w:hAnsi="Arial" w:cs="Arial"/>
                <w:b/>
                <w:bCs/>
                <w:sz w:val="18"/>
                <w:szCs w:val="18"/>
              </w:rPr>
              <w:t>NO. PROG</w:t>
            </w:r>
          </w:p>
        </w:tc>
        <w:tc>
          <w:tcPr>
            <w:tcW w:w="2861" w:type="dxa"/>
            <w:tcBorders>
              <w:top w:val="single" w:sz="4" w:space="0" w:color="000000"/>
              <w:left w:val="nil"/>
              <w:bottom w:val="single" w:sz="4" w:space="0" w:color="000000"/>
              <w:right w:val="single" w:sz="4" w:space="0" w:color="000000"/>
            </w:tcBorders>
            <w:vAlign w:val="center"/>
          </w:tcPr>
          <w:p w:rsidR="00373780" w:rsidRPr="00A53924" w:rsidRDefault="00373780" w:rsidP="008C2542">
            <w:pPr>
              <w:jc w:val="center"/>
              <w:rPr>
                <w:rFonts w:ascii="Arial" w:eastAsia="Arial Unicode MS" w:hAnsi="Arial" w:cs="Arial"/>
                <w:b/>
                <w:bCs/>
                <w:sz w:val="18"/>
                <w:szCs w:val="18"/>
              </w:rPr>
            </w:pPr>
            <w:r w:rsidRPr="00A53924">
              <w:rPr>
                <w:rFonts w:ascii="Arial" w:hAnsi="Arial" w:cs="Arial"/>
                <w:b/>
                <w:bCs/>
                <w:sz w:val="18"/>
                <w:szCs w:val="18"/>
              </w:rPr>
              <w:t>CATALOGO DE CONCEPTOS</w:t>
            </w:r>
          </w:p>
        </w:tc>
        <w:tc>
          <w:tcPr>
            <w:tcW w:w="1276" w:type="dxa"/>
            <w:tcBorders>
              <w:top w:val="single" w:sz="4" w:space="0" w:color="000000"/>
              <w:left w:val="nil"/>
              <w:bottom w:val="single" w:sz="4" w:space="0" w:color="000000"/>
              <w:right w:val="single" w:sz="4" w:space="0" w:color="000000"/>
            </w:tcBorders>
            <w:vAlign w:val="center"/>
          </w:tcPr>
          <w:p w:rsidR="00373780" w:rsidRPr="00A53924" w:rsidRDefault="00373780" w:rsidP="008C2542">
            <w:pPr>
              <w:jc w:val="center"/>
              <w:rPr>
                <w:rFonts w:ascii="Arial" w:eastAsia="Arial Unicode MS" w:hAnsi="Arial" w:cs="Arial"/>
                <w:b/>
                <w:bCs/>
                <w:sz w:val="18"/>
                <w:szCs w:val="18"/>
                <w:lang w:val="en-US"/>
              </w:rPr>
            </w:pPr>
            <w:r w:rsidRPr="00A53924">
              <w:rPr>
                <w:rFonts w:ascii="Arial" w:hAnsi="Arial" w:cs="Arial"/>
                <w:b/>
                <w:bCs/>
                <w:sz w:val="18"/>
                <w:szCs w:val="18"/>
                <w:lang w:val="en-US"/>
              </w:rPr>
              <w:t>MITSUBISHI, MOD: FGC20</w:t>
            </w:r>
          </w:p>
        </w:tc>
        <w:tc>
          <w:tcPr>
            <w:tcW w:w="1417" w:type="dxa"/>
            <w:tcBorders>
              <w:top w:val="single" w:sz="4" w:space="0" w:color="000000"/>
              <w:left w:val="nil"/>
              <w:bottom w:val="single" w:sz="4" w:space="0" w:color="000000"/>
              <w:right w:val="single" w:sz="4" w:space="0" w:color="000000"/>
            </w:tcBorders>
            <w:vAlign w:val="center"/>
          </w:tcPr>
          <w:p w:rsidR="00373780" w:rsidRPr="00A53924" w:rsidRDefault="00373780" w:rsidP="008C2542">
            <w:pPr>
              <w:jc w:val="center"/>
              <w:rPr>
                <w:rFonts w:ascii="Arial" w:eastAsia="Arial Unicode MS" w:hAnsi="Arial" w:cs="Arial"/>
                <w:b/>
                <w:bCs/>
                <w:sz w:val="18"/>
                <w:szCs w:val="18"/>
                <w:lang w:val="en-US"/>
              </w:rPr>
            </w:pPr>
            <w:r w:rsidRPr="00A53924">
              <w:rPr>
                <w:rFonts w:ascii="Arial" w:hAnsi="Arial" w:cs="Arial"/>
                <w:b/>
                <w:bCs/>
                <w:sz w:val="18"/>
                <w:szCs w:val="18"/>
                <w:lang w:val="en-US"/>
              </w:rPr>
              <w:t>MITSUBISHI, MOD: FG25K-G</w:t>
            </w:r>
          </w:p>
        </w:tc>
        <w:tc>
          <w:tcPr>
            <w:tcW w:w="1276" w:type="dxa"/>
            <w:tcBorders>
              <w:top w:val="single" w:sz="4" w:space="0" w:color="000000"/>
              <w:left w:val="nil"/>
              <w:bottom w:val="single" w:sz="4" w:space="0" w:color="000000"/>
              <w:right w:val="single" w:sz="4" w:space="0" w:color="000000"/>
            </w:tcBorders>
            <w:vAlign w:val="center"/>
          </w:tcPr>
          <w:p w:rsidR="00373780" w:rsidRPr="00A53924" w:rsidRDefault="00373780" w:rsidP="008C2542">
            <w:pPr>
              <w:jc w:val="center"/>
              <w:rPr>
                <w:rFonts w:ascii="Arial" w:eastAsia="Arial Unicode MS" w:hAnsi="Arial" w:cs="Arial"/>
                <w:b/>
                <w:bCs/>
                <w:sz w:val="18"/>
                <w:szCs w:val="18"/>
                <w:lang w:val="en-US"/>
              </w:rPr>
            </w:pPr>
            <w:r w:rsidRPr="00A53924">
              <w:rPr>
                <w:rFonts w:ascii="Arial" w:hAnsi="Arial" w:cs="Arial"/>
                <w:b/>
                <w:bCs/>
                <w:sz w:val="18"/>
                <w:szCs w:val="18"/>
                <w:lang w:val="en-US"/>
              </w:rPr>
              <w:t>KOMATSU, MOD: FG30HT-12</w:t>
            </w:r>
          </w:p>
        </w:tc>
        <w:tc>
          <w:tcPr>
            <w:tcW w:w="1134" w:type="dxa"/>
            <w:tcBorders>
              <w:top w:val="single" w:sz="4" w:space="0" w:color="000000"/>
              <w:left w:val="nil"/>
              <w:bottom w:val="single" w:sz="4" w:space="0" w:color="000000"/>
              <w:right w:val="single" w:sz="4" w:space="0" w:color="000000"/>
            </w:tcBorders>
            <w:vAlign w:val="center"/>
          </w:tcPr>
          <w:p w:rsidR="00373780" w:rsidRPr="00A53924" w:rsidRDefault="00373780" w:rsidP="008C2542">
            <w:pPr>
              <w:jc w:val="center"/>
              <w:rPr>
                <w:rFonts w:ascii="Arial" w:eastAsia="Arial Unicode MS" w:hAnsi="Arial" w:cs="Arial"/>
                <w:b/>
                <w:bCs/>
                <w:sz w:val="18"/>
                <w:szCs w:val="18"/>
                <w:lang w:val="en-US"/>
              </w:rPr>
            </w:pPr>
            <w:r w:rsidRPr="00A53924">
              <w:rPr>
                <w:rFonts w:ascii="Arial" w:hAnsi="Arial" w:cs="Arial"/>
                <w:b/>
                <w:bCs/>
                <w:sz w:val="18"/>
                <w:szCs w:val="18"/>
                <w:lang w:val="en-US"/>
              </w:rPr>
              <w:t>MITSUBISHI, MOD: FG30NGLP</w:t>
            </w:r>
          </w:p>
        </w:tc>
        <w:tc>
          <w:tcPr>
            <w:tcW w:w="1695" w:type="dxa"/>
            <w:tcBorders>
              <w:top w:val="single" w:sz="4" w:space="0" w:color="000000"/>
              <w:left w:val="nil"/>
              <w:bottom w:val="single" w:sz="4" w:space="0" w:color="000000"/>
              <w:right w:val="single" w:sz="4" w:space="0" w:color="000000"/>
            </w:tcBorders>
            <w:vAlign w:val="center"/>
          </w:tcPr>
          <w:p w:rsidR="00373780" w:rsidRPr="00A53924" w:rsidRDefault="00373780" w:rsidP="008C2542">
            <w:pPr>
              <w:jc w:val="center"/>
              <w:rPr>
                <w:rFonts w:ascii="Arial" w:eastAsia="Arial Unicode MS" w:hAnsi="Arial" w:cs="Arial"/>
                <w:b/>
                <w:bCs/>
                <w:sz w:val="18"/>
                <w:szCs w:val="18"/>
              </w:rPr>
            </w:pPr>
            <w:r w:rsidRPr="00A53924">
              <w:rPr>
                <w:rFonts w:ascii="Arial" w:hAnsi="Arial" w:cs="Arial"/>
                <w:b/>
                <w:bCs/>
                <w:sz w:val="18"/>
                <w:szCs w:val="18"/>
              </w:rPr>
              <w:t>YALE, MOD: GP050VX VERACITOR</w:t>
            </w:r>
          </w:p>
        </w:tc>
      </w:tr>
      <w:tr w:rsidR="00373780" w:rsidTr="008C2542">
        <w:trPr>
          <w:trHeight w:val="255"/>
        </w:trPr>
        <w:tc>
          <w:tcPr>
            <w:tcW w:w="542" w:type="dxa"/>
            <w:tcBorders>
              <w:top w:val="nil"/>
              <w:left w:val="nil"/>
              <w:bottom w:val="single" w:sz="4" w:space="0" w:color="000000"/>
              <w:right w:val="nil"/>
            </w:tcBorders>
            <w:noWrap/>
            <w:vAlign w:val="center"/>
          </w:tcPr>
          <w:p w:rsidR="00373780" w:rsidRPr="00A53924" w:rsidRDefault="00373780" w:rsidP="008C2542">
            <w:pPr>
              <w:jc w:val="center"/>
              <w:rPr>
                <w:rFonts w:ascii="Arial" w:eastAsia="Arial Unicode MS" w:hAnsi="Arial" w:cs="Arial"/>
                <w:b/>
                <w:bCs/>
                <w:sz w:val="18"/>
                <w:szCs w:val="18"/>
              </w:rPr>
            </w:pPr>
          </w:p>
        </w:tc>
        <w:tc>
          <w:tcPr>
            <w:tcW w:w="2861" w:type="dxa"/>
            <w:tcBorders>
              <w:top w:val="nil"/>
              <w:left w:val="nil"/>
              <w:bottom w:val="single" w:sz="4" w:space="0" w:color="000000"/>
              <w:right w:val="nil"/>
            </w:tcBorders>
            <w:noWrap/>
            <w:vAlign w:val="bottom"/>
          </w:tcPr>
          <w:p w:rsidR="00373780" w:rsidRPr="00A53924" w:rsidRDefault="00373780" w:rsidP="008C2542">
            <w:pPr>
              <w:rPr>
                <w:rFonts w:ascii="Arial" w:eastAsia="Arial Unicode MS" w:hAnsi="Arial" w:cs="Arial"/>
                <w:b/>
                <w:bCs/>
                <w:sz w:val="18"/>
                <w:szCs w:val="18"/>
              </w:rPr>
            </w:pPr>
            <w:r w:rsidRPr="00A53924">
              <w:rPr>
                <w:rFonts w:ascii="Arial" w:hAnsi="Arial" w:cs="Arial"/>
                <w:b/>
                <w:bCs/>
                <w:sz w:val="18"/>
                <w:szCs w:val="18"/>
              </w:rPr>
              <w:t>TRANSMISION.</w:t>
            </w:r>
          </w:p>
        </w:tc>
        <w:tc>
          <w:tcPr>
            <w:tcW w:w="1276" w:type="dxa"/>
            <w:tcBorders>
              <w:top w:val="nil"/>
              <w:left w:val="nil"/>
              <w:bottom w:val="single" w:sz="4" w:space="0" w:color="000000"/>
              <w:right w:val="nil"/>
            </w:tcBorders>
            <w:noWrap/>
            <w:vAlign w:val="bottom"/>
          </w:tcPr>
          <w:p w:rsidR="00373780" w:rsidRPr="00A53924" w:rsidRDefault="00373780" w:rsidP="008C2542">
            <w:pPr>
              <w:jc w:val="center"/>
              <w:rPr>
                <w:rFonts w:ascii="Arial" w:eastAsia="Arial Unicode MS" w:hAnsi="Arial" w:cs="Arial"/>
                <w:b/>
                <w:bCs/>
                <w:sz w:val="18"/>
                <w:szCs w:val="18"/>
              </w:rPr>
            </w:pPr>
            <w:r w:rsidRPr="00A53924">
              <w:rPr>
                <w:rFonts w:ascii="Arial" w:hAnsi="Arial" w:cs="Arial"/>
                <w:b/>
                <w:bCs/>
                <w:sz w:val="18"/>
                <w:szCs w:val="18"/>
              </w:rPr>
              <w:t> </w:t>
            </w:r>
          </w:p>
        </w:tc>
        <w:tc>
          <w:tcPr>
            <w:tcW w:w="1417" w:type="dxa"/>
            <w:tcBorders>
              <w:top w:val="nil"/>
              <w:left w:val="nil"/>
              <w:bottom w:val="single" w:sz="4" w:space="0" w:color="000000"/>
              <w:right w:val="nil"/>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nil"/>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nil"/>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nil"/>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r>
      <w:tr w:rsidR="00373780" w:rsidTr="008C2542">
        <w:trPr>
          <w:trHeight w:val="510"/>
        </w:trPr>
        <w:tc>
          <w:tcPr>
            <w:tcW w:w="542" w:type="dxa"/>
            <w:tcBorders>
              <w:top w:val="nil"/>
              <w:left w:val="single" w:sz="4" w:space="0" w:color="000000"/>
              <w:bottom w:val="single" w:sz="4" w:space="0" w:color="000000"/>
              <w:right w:val="single" w:sz="4" w:space="0" w:color="000000"/>
            </w:tcBorders>
            <w:noWrap/>
            <w:vAlign w:val="center"/>
          </w:tcPr>
          <w:p w:rsidR="00373780" w:rsidRPr="00A53924" w:rsidRDefault="00373780" w:rsidP="008C2542">
            <w:pPr>
              <w:jc w:val="center"/>
              <w:rPr>
                <w:rFonts w:ascii="Arial" w:eastAsia="Arial Unicode MS" w:hAnsi="Arial" w:cs="Arial"/>
                <w:b/>
                <w:bCs/>
                <w:sz w:val="18"/>
                <w:szCs w:val="18"/>
              </w:rPr>
            </w:pPr>
            <w:r w:rsidRPr="00A53924">
              <w:rPr>
                <w:rFonts w:ascii="Arial" w:hAnsi="Arial" w:cs="Arial"/>
                <w:b/>
                <w:bCs/>
                <w:sz w:val="18"/>
                <w:szCs w:val="18"/>
              </w:rPr>
              <w:t>45</w:t>
            </w:r>
          </w:p>
        </w:tc>
        <w:tc>
          <w:tcPr>
            <w:tcW w:w="2861" w:type="dxa"/>
            <w:tcBorders>
              <w:top w:val="nil"/>
              <w:left w:val="nil"/>
              <w:bottom w:val="single" w:sz="4" w:space="0" w:color="000000"/>
              <w:right w:val="single" w:sz="4" w:space="0" w:color="000000"/>
            </w:tcBorders>
            <w:vAlign w:val="center"/>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CAMBIO DE SELLOS DE BANCO DE VALVULAS</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r>
      <w:tr w:rsidR="00373780" w:rsidTr="008C2542">
        <w:trPr>
          <w:trHeight w:val="255"/>
        </w:trPr>
        <w:tc>
          <w:tcPr>
            <w:tcW w:w="542" w:type="dxa"/>
            <w:tcBorders>
              <w:top w:val="nil"/>
              <w:left w:val="single" w:sz="4" w:space="0" w:color="000000"/>
              <w:bottom w:val="single" w:sz="4" w:space="0" w:color="000000"/>
              <w:right w:val="single" w:sz="4" w:space="0" w:color="000000"/>
            </w:tcBorders>
            <w:noWrap/>
            <w:vAlign w:val="center"/>
          </w:tcPr>
          <w:p w:rsidR="00373780" w:rsidRPr="00A53924" w:rsidRDefault="00373780" w:rsidP="008C2542">
            <w:pPr>
              <w:jc w:val="center"/>
              <w:rPr>
                <w:rFonts w:ascii="Arial" w:eastAsia="Arial Unicode MS" w:hAnsi="Arial" w:cs="Arial"/>
                <w:b/>
                <w:bCs/>
                <w:sz w:val="18"/>
                <w:szCs w:val="18"/>
              </w:rPr>
            </w:pPr>
            <w:r w:rsidRPr="00A53924">
              <w:rPr>
                <w:rFonts w:ascii="Arial" w:hAnsi="Arial" w:cs="Arial"/>
                <w:b/>
                <w:bCs/>
                <w:sz w:val="18"/>
                <w:szCs w:val="18"/>
              </w:rPr>
              <w:t> </w:t>
            </w:r>
          </w:p>
        </w:tc>
        <w:tc>
          <w:tcPr>
            <w:tcW w:w="2861" w:type="dxa"/>
            <w:tcBorders>
              <w:top w:val="nil"/>
              <w:left w:val="nil"/>
              <w:bottom w:val="single" w:sz="4" w:space="0" w:color="000000"/>
              <w:right w:val="single" w:sz="4" w:space="0" w:color="000000"/>
            </w:tcBorders>
            <w:noWrap/>
            <w:vAlign w:val="bottom"/>
          </w:tcPr>
          <w:p w:rsidR="00373780" w:rsidRPr="00A53924" w:rsidRDefault="00373780" w:rsidP="008C2542">
            <w:pPr>
              <w:jc w:val="right"/>
              <w:rPr>
                <w:rFonts w:ascii="Arial" w:eastAsia="Arial Unicode MS" w:hAnsi="Arial" w:cs="Arial"/>
                <w:b/>
                <w:bCs/>
                <w:sz w:val="18"/>
                <w:szCs w:val="18"/>
              </w:rPr>
            </w:pPr>
            <w:r w:rsidRPr="00A53924">
              <w:rPr>
                <w:rFonts w:ascii="Arial" w:hAnsi="Arial" w:cs="Arial"/>
                <w:b/>
                <w:bCs/>
                <w:sz w:val="18"/>
                <w:szCs w:val="18"/>
              </w:rPr>
              <w:t>TOTAL TRANSMISION</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jc w:val="right"/>
              <w:rPr>
                <w:rFonts w:ascii="Arial" w:eastAsia="Arial Unicode MS" w:hAnsi="Arial" w:cs="Arial"/>
                <w:b/>
                <w:bCs/>
                <w:sz w:val="18"/>
                <w:szCs w:val="18"/>
              </w:rPr>
            </w:pPr>
            <w:r w:rsidRPr="00A53924">
              <w:rPr>
                <w:rFonts w:ascii="Arial" w:hAnsi="Arial" w:cs="Arial"/>
                <w:b/>
                <w:bCs/>
                <w:sz w:val="18"/>
                <w:szCs w:val="18"/>
              </w:rPr>
              <w:t>0</w:t>
            </w:r>
          </w:p>
        </w:tc>
        <w:tc>
          <w:tcPr>
            <w:tcW w:w="1417" w:type="dxa"/>
            <w:tcBorders>
              <w:top w:val="nil"/>
              <w:left w:val="nil"/>
              <w:bottom w:val="single" w:sz="4" w:space="0" w:color="000000"/>
              <w:right w:val="single" w:sz="4" w:space="0" w:color="000000"/>
            </w:tcBorders>
            <w:noWrap/>
            <w:vAlign w:val="bottom"/>
          </w:tcPr>
          <w:p w:rsidR="00373780" w:rsidRPr="00A53924" w:rsidRDefault="00373780" w:rsidP="008C2542">
            <w:pPr>
              <w:jc w:val="right"/>
              <w:rPr>
                <w:rFonts w:ascii="Arial" w:eastAsia="Arial Unicode MS" w:hAnsi="Arial" w:cs="Arial"/>
                <w:b/>
                <w:bCs/>
                <w:sz w:val="18"/>
                <w:szCs w:val="18"/>
              </w:rPr>
            </w:pPr>
            <w:r w:rsidRPr="00A53924">
              <w:rPr>
                <w:rFonts w:ascii="Arial" w:hAnsi="Arial" w:cs="Arial"/>
                <w:b/>
                <w:bCs/>
                <w:sz w:val="18"/>
                <w:szCs w:val="18"/>
              </w:rPr>
              <w:t>0</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jc w:val="right"/>
              <w:rPr>
                <w:rFonts w:ascii="Arial" w:eastAsia="Arial Unicode MS" w:hAnsi="Arial" w:cs="Arial"/>
                <w:b/>
                <w:bCs/>
                <w:sz w:val="18"/>
                <w:szCs w:val="18"/>
              </w:rPr>
            </w:pPr>
            <w:r w:rsidRPr="00A53924">
              <w:rPr>
                <w:rFonts w:ascii="Arial" w:hAnsi="Arial" w:cs="Arial"/>
                <w:b/>
                <w:bCs/>
                <w:sz w:val="18"/>
                <w:szCs w:val="18"/>
              </w:rPr>
              <w:t>0</w:t>
            </w:r>
          </w:p>
        </w:tc>
        <w:tc>
          <w:tcPr>
            <w:tcW w:w="1134" w:type="dxa"/>
            <w:tcBorders>
              <w:top w:val="nil"/>
              <w:left w:val="nil"/>
              <w:bottom w:val="single" w:sz="4" w:space="0" w:color="000000"/>
              <w:right w:val="single" w:sz="4" w:space="0" w:color="000000"/>
            </w:tcBorders>
            <w:noWrap/>
            <w:vAlign w:val="bottom"/>
          </w:tcPr>
          <w:p w:rsidR="00373780" w:rsidRPr="00A53924" w:rsidRDefault="00373780" w:rsidP="008C2542">
            <w:pPr>
              <w:jc w:val="right"/>
              <w:rPr>
                <w:rFonts w:ascii="Arial" w:eastAsia="Arial Unicode MS" w:hAnsi="Arial" w:cs="Arial"/>
                <w:b/>
                <w:bCs/>
                <w:sz w:val="18"/>
                <w:szCs w:val="18"/>
              </w:rPr>
            </w:pPr>
            <w:r w:rsidRPr="00A53924">
              <w:rPr>
                <w:rFonts w:ascii="Arial" w:hAnsi="Arial" w:cs="Arial"/>
                <w:b/>
                <w:bCs/>
                <w:sz w:val="18"/>
                <w:szCs w:val="18"/>
              </w:rPr>
              <w:t>0</w:t>
            </w:r>
          </w:p>
        </w:tc>
        <w:tc>
          <w:tcPr>
            <w:tcW w:w="1695" w:type="dxa"/>
            <w:tcBorders>
              <w:top w:val="nil"/>
              <w:left w:val="nil"/>
              <w:bottom w:val="single" w:sz="4" w:space="0" w:color="000000"/>
              <w:right w:val="single" w:sz="4" w:space="0" w:color="000000"/>
            </w:tcBorders>
            <w:noWrap/>
            <w:vAlign w:val="bottom"/>
          </w:tcPr>
          <w:p w:rsidR="00373780" w:rsidRPr="00A53924" w:rsidRDefault="00373780" w:rsidP="008C2542">
            <w:pPr>
              <w:jc w:val="right"/>
              <w:rPr>
                <w:rFonts w:ascii="Arial" w:eastAsia="Arial Unicode MS" w:hAnsi="Arial" w:cs="Arial"/>
                <w:b/>
                <w:bCs/>
                <w:sz w:val="18"/>
                <w:szCs w:val="18"/>
              </w:rPr>
            </w:pPr>
            <w:r w:rsidRPr="00A53924">
              <w:rPr>
                <w:rFonts w:ascii="Arial" w:hAnsi="Arial" w:cs="Arial"/>
                <w:b/>
                <w:bCs/>
                <w:sz w:val="18"/>
                <w:szCs w:val="18"/>
              </w:rPr>
              <w:t>0</w:t>
            </w:r>
          </w:p>
        </w:tc>
      </w:tr>
      <w:tr w:rsidR="00373780" w:rsidTr="008C2542">
        <w:trPr>
          <w:trHeight w:val="255"/>
        </w:trPr>
        <w:tc>
          <w:tcPr>
            <w:tcW w:w="542" w:type="dxa"/>
            <w:tcBorders>
              <w:top w:val="nil"/>
              <w:left w:val="nil"/>
              <w:bottom w:val="single" w:sz="4" w:space="0" w:color="000000"/>
              <w:right w:val="nil"/>
            </w:tcBorders>
            <w:noWrap/>
            <w:vAlign w:val="center"/>
          </w:tcPr>
          <w:p w:rsidR="00373780" w:rsidRPr="00A53924" w:rsidRDefault="00373780" w:rsidP="008C2542">
            <w:pPr>
              <w:jc w:val="center"/>
              <w:rPr>
                <w:rFonts w:ascii="Arial" w:eastAsia="Arial Unicode MS" w:hAnsi="Arial" w:cs="Arial"/>
                <w:b/>
                <w:bCs/>
                <w:sz w:val="18"/>
                <w:szCs w:val="18"/>
              </w:rPr>
            </w:pPr>
            <w:r w:rsidRPr="00A53924">
              <w:rPr>
                <w:rFonts w:ascii="Arial" w:hAnsi="Arial" w:cs="Arial"/>
                <w:b/>
                <w:bCs/>
                <w:sz w:val="18"/>
                <w:szCs w:val="18"/>
              </w:rPr>
              <w:t> </w:t>
            </w:r>
          </w:p>
        </w:tc>
        <w:tc>
          <w:tcPr>
            <w:tcW w:w="2861" w:type="dxa"/>
            <w:tcBorders>
              <w:top w:val="nil"/>
              <w:left w:val="nil"/>
              <w:bottom w:val="single" w:sz="4" w:space="0" w:color="000000"/>
              <w:right w:val="nil"/>
            </w:tcBorders>
            <w:noWrap/>
            <w:vAlign w:val="bottom"/>
          </w:tcPr>
          <w:p w:rsidR="00373780" w:rsidRPr="00A53924" w:rsidRDefault="00373780" w:rsidP="008C2542">
            <w:pPr>
              <w:rPr>
                <w:rFonts w:ascii="Arial" w:eastAsia="Arial Unicode MS" w:hAnsi="Arial" w:cs="Arial"/>
                <w:b/>
                <w:bCs/>
                <w:sz w:val="18"/>
                <w:szCs w:val="18"/>
              </w:rPr>
            </w:pPr>
            <w:r w:rsidRPr="00A53924">
              <w:rPr>
                <w:rFonts w:ascii="Arial" w:hAnsi="Arial" w:cs="Arial"/>
                <w:b/>
                <w:bCs/>
                <w:sz w:val="18"/>
                <w:szCs w:val="18"/>
              </w:rPr>
              <w:t>DIRECCION.</w:t>
            </w:r>
          </w:p>
        </w:tc>
        <w:tc>
          <w:tcPr>
            <w:tcW w:w="1276" w:type="dxa"/>
            <w:tcBorders>
              <w:top w:val="nil"/>
              <w:left w:val="nil"/>
              <w:bottom w:val="single" w:sz="4" w:space="0" w:color="000000"/>
              <w:right w:val="nil"/>
            </w:tcBorders>
            <w:noWrap/>
            <w:vAlign w:val="bottom"/>
          </w:tcPr>
          <w:p w:rsidR="00373780" w:rsidRPr="00A53924" w:rsidRDefault="00373780" w:rsidP="008C2542">
            <w:pPr>
              <w:jc w:val="center"/>
              <w:rPr>
                <w:rFonts w:ascii="Arial" w:eastAsia="Arial Unicode MS" w:hAnsi="Arial" w:cs="Arial"/>
                <w:b/>
                <w:bCs/>
                <w:sz w:val="18"/>
                <w:szCs w:val="18"/>
              </w:rPr>
            </w:pPr>
            <w:r w:rsidRPr="00A53924">
              <w:rPr>
                <w:rFonts w:ascii="Arial" w:hAnsi="Arial" w:cs="Arial"/>
                <w:b/>
                <w:bCs/>
                <w:sz w:val="18"/>
                <w:szCs w:val="18"/>
              </w:rPr>
              <w:t> </w:t>
            </w:r>
          </w:p>
        </w:tc>
        <w:tc>
          <w:tcPr>
            <w:tcW w:w="1417" w:type="dxa"/>
            <w:tcBorders>
              <w:top w:val="nil"/>
              <w:left w:val="nil"/>
              <w:bottom w:val="single" w:sz="4" w:space="0" w:color="000000"/>
              <w:right w:val="nil"/>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nil"/>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nil"/>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nil"/>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r>
      <w:tr w:rsidR="00373780" w:rsidTr="008C2542">
        <w:trPr>
          <w:trHeight w:val="525"/>
        </w:trPr>
        <w:tc>
          <w:tcPr>
            <w:tcW w:w="542" w:type="dxa"/>
            <w:tcBorders>
              <w:top w:val="nil"/>
              <w:left w:val="single" w:sz="4" w:space="0" w:color="000000"/>
              <w:bottom w:val="single" w:sz="4" w:space="0" w:color="000000"/>
              <w:right w:val="single" w:sz="4" w:space="0" w:color="000000"/>
            </w:tcBorders>
            <w:noWrap/>
            <w:vAlign w:val="center"/>
          </w:tcPr>
          <w:p w:rsidR="00373780" w:rsidRPr="00A53924" w:rsidRDefault="00373780" w:rsidP="008C2542">
            <w:pPr>
              <w:jc w:val="center"/>
              <w:rPr>
                <w:rFonts w:ascii="Arial" w:eastAsia="Arial Unicode MS" w:hAnsi="Arial" w:cs="Arial"/>
                <w:b/>
                <w:bCs/>
                <w:sz w:val="18"/>
                <w:szCs w:val="18"/>
              </w:rPr>
            </w:pPr>
            <w:r w:rsidRPr="00A53924">
              <w:rPr>
                <w:rFonts w:ascii="Arial" w:hAnsi="Arial" w:cs="Arial"/>
                <w:b/>
                <w:bCs/>
                <w:sz w:val="18"/>
                <w:szCs w:val="18"/>
              </w:rPr>
              <w:t>46</w:t>
            </w:r>
          </w:p>
        </w:tc>
        <w:tc>
          <w:tcPr>
            <w:tcW w:w="2861" w:type="dxa"/>
            <w:tcBorders>
              <w:top w:val="nil"/>
              <w:left w:val="nil"/>
              <w:bottom w:val="single" w:sz="4" w:space="0" w:color="000000"/>
              <w:right w:val="single" w:sz="4" w:space="0" w:color="000000"/>
            </w:tcBorders>
            <w:vAlign w:val="center"/>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CAMBIO DE RETENES DE CILINDRO DE DIRECCION</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r>
      <w:tr w:rsidR="00373780" w:rsidTr="008C2542">
        <w:trPr>
          <w:trHeight w:val="450"/>
        </w:trPr>
        <w:tc>
          <w:tcPr>
            <w:tcW w:w="542" w:type="dxa"/>
            <w:tcBorders>
              <w:top w:val="nil"/>
              <w:left w:val="single" w:sz="4" w:space="0" w:color="000000"/>
              <w:bottom w:val="single" w:sz="4" w:space="0" w:color="000000"/>
              <w:right w:val="single" w:sz="4" w:space="0" w:color="000000"/>
            </w:tcBorders>
            <w:noWrap/>
            <w:vAlign w:val="center"/>
          </w:tcPr>
          <w:p w:rsidR="00373780" w:rsidRPr="00A53924" w:rsidRDefault="00373780" w:rsidP="008C2542">
            <w:pPr>
              <w:jc w:val="center"/>
              <w:rPr>
                <w:rFonts w:ascii="Arial" w:eastAsia="Arial Unicode MS" w:hAnsi="Arial" w:cs="Arial"/>
                <w:b/>
                <w:bCs/>
                <w:sz w:val="18"/>
                <w:szCs w:val="18"/>
              </w:rPr>
            </w:pPr>
            <w:r w:rsidRPr="00A53924">
              <w:rPr>
                <w:rFonts w:ascii="Arial" w:hAnsi="Arial" w:cs="Arial"/>
                <w:b/>
                <w:bCs/>
                <w:sz w:val="18"/>
                <w:szCs w:val="18"/>
              </w:rPr>
              <w:t>47</w:t>
            </w:r>
          </w:p>
        </w:tc>
        <w:tc>
          <w:tcPr>
            <w:tcW w:w="2861" w:type="dxa"/>
            <w:tcBorders>
              <w:top w:val="nil"/>
              <w:left w:val="nil"/>
              <w:bottom w:val="single" w:sz="4" w:space="0" w:color="000000"/>
              <w:right w:val="single" w:sz="4" w:space="0" w:color="000000"/>
            </w:tcBorders>
            <w:vAlign w:val="center"/>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CAMBIO DE POLEA PARA MANGUERA DE TORRE DEL DESLIZADOR</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r>
      <w:tr w:rsidR="00373780" w:rsidTr="008C2542">
        <w:trPr>
          <w:trHeight w:val="525"/>
        </w:trPr>
        <w:tc>
          <w:tcPr>
            <w:tcW w:w="542" w:type="dxa"/>
            <w:tcBorders>
              <w:top w:val="nil"/>
              <w:left w:val="single" w:sz="4" w:space="0" w:color="000000"/>
              <w:bottom w:val="single" w:sz="4" w:space="0" w:color="000000"/>
              <w:right w:val="single" w:sz="4" w:space="0" w:color="000000"/>
            </w:tcBorders>
            <w:noWrap/>
            <w:vAlign w:val="center"/>
          </w:tcPr>
          <w:p w:rsidR="00373780" w:rsidRPr="00A53924" w:rsidRDefault="00373780" w:rsidP="008C2542">
            <w:pPr>
              <w:jc w:val="center"/>
              <w:rPr>
                <w:rFonts w:ascii="Arial" w:eastAsia="Arial Unicode MS" w:hAnsi="Arial" w:cs="Arial"/>
                <w:b/>
                <w:bCs/>
                <w:sz w:val="18"/>
                <w:szCs w:val="18"/>
              </w:rPr>
            </w:pPr>
            <w:r w:rsidRPr="00A53924">
              <w:rPr>
                <w:rFonts w:ascii="Arial" w:hAnsi="Arial" w:cs="Arial"/>
                <w:b/>
                <w:bCs/>
                <w:sz w:val="18"/>
                <w:szCs w:val="18"/>
              </w:rPr>
              <w:t>48</w:t>
            </w:r>
          </w:p>
        </w:tc>
        <w:tc>
          <w:tcPr>
            <w:tcW w:w="2861" w:type="dxa"/>
            <w:tcBorders>
              <w:top w:val="nil"/>
              <w:left w:val="nil"/>
              <w:bottom w:val="single" w:sz="4" w:space="0" w:color="000000"/>
              <w:right w:val="single" w:sz="4" w:space="0" w:color="000000"/>
            </w:tcBorders>
            <w:vAlign w:val="center"/>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CAMBIO DE RUEDAS DELANTERAS (SEGÚN MEDIDA)</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r>
      <w:tr w:rsidR="00373780" w:rsidTr="008C2542">
        <w:trPr>
          <w:trHeight w:val="600"/>
        </w:trPr>
        <w:tc>
          <w:tcPr>
            <w:tcW w:w="542" w:type="dxa"/>
            <w:tcBorders>
              <w:top w:val="nil"/>
              <w:left w:val="single" w:sz="4" w:space="0" w:color="000000"/>
              <w:bottom w:val="single" w:sz="4" w:space="0" w:color="000000"/>
              <w:right w:val="single" w:sz="4" w:space="0" w:color="000000"/>
            </w:tcBorders>
            <w:noWrap/>
            <w:vAlign w:val="center"/>
          </w:tcPr>
          <w:p w:rsidR="00373780" w:rsidRPr="00A53924" w:rsidRDefault="00373780" w:rsidP="008C2542">
            <w:pPr>
              <w:jc w:val="center"/>
              <w:rPr>
                <w:rFonts w:ascii="Arial" w:eastAsia="Arial Unicode MS" w:hAnsi="Arial" w:cs="Arial"/>
                <w:b/>
                <w:bCs/>
                <w:sz w:val="18"/>
                <w:szCs w:val="18"/>
              </w:rPr>
            </w:pPr>
            <w:r w:rsidRPr="00A53924">
              <w:rPr>
                <w:rFonts w:ascii="Arial" w:hAnsi="Arial" w:cs="Arial"/>
                <w:b/>
                <w:bCs/>
                <w:sz w:val="18"/>
                <w:szCs w:val="18"/>
              </w:rPr>
              <w:t>49</w:t>
            </w:r>
          </w:p>
        </w:tc>
        <w:tc>
          <w:tcPr>
            <w:tcW w:w="2861" w:type="dxa"/>
            <w:tcBorders>
              <w:top w:val="nil"/>
              <w:left w:val="nil"/>
              <w:bottom w:val="single" w:sz="4" w:space="0" w:color="000000"/>
              <w:right w:val="single" w:sz="4" w:space="0" w:color="000000"/>
            </w:tcBorders>
            <w:vAlign w:val="center"/>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CAMBIO DE RUEDAS TRASERAS (SEGÚN MEDIDA)</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r>
      <w:tr w:rsidR="00373780" w:rsidTr="008C2542">
        <w:trPr>
          <w:trHeight w:val="450"/>
        </w:trPr>
        <w:tc>
          <w:tcPr>
            <w:tcW w:w="542" w:type="dxa"/>
            <w:tcBorders>
              <w:top w:val="nil"/>
              <w:left w:val="single" w:sz="4" w:space="0" w:color="000000"/>
              <w:bottom w:val="single" w:sz="4" w:space="0" w:color="000000"/>
              <w:right w:val="single" w:sz="4" w:space="0" w:color="000000"/>
            </w:tcBorders>
            <w:noWrap/>
            <w:vAlign w:val="center"/>
          </w:tcPr>
          <w:p w:rsidR="00373780" w:rsidRPr="00A53924" w:rsidRDefault="00373780" w:rsidP="008C2542">
            <w:pPr>
              <w:jc w:val="center"/>
              <w:rPr>
                <w:rFonts w:ascii="Arial" w:eastAsia="Arial Unicode MS" w:hAnsi="Arial" w:cs="Arial"/>
                <w:b/>
                <w:bCs/>
                <w:sz w:val="18"/>
                <w:szCs w:val="18"/>
              </w:rPr>
            </w:pPr>
            <w:r w:rsidRPr="00A53924">
              <w:rPr>
                <w:rFonts w:ascii="Arial" w:hAnsi="Arial" w:cs="Arial"/>
                <w:b/>
                <w:bCs/>
                <w:sz w:val="18"/>
                <w:szCs w:val="18"/>
              </w:rPr>
              <w:t>50</w:t>
            </w:r>
          </w:p>
        </w:tc>
        <w:tc>
          <w:tcPr>
            <w:tcW w:w="2861" w:type="dxa"/>
            <w:tcBorders>
              <w:top w:val="nil"/>
              <w:left w:val="nil"/>
              <w:bottom w:val="single" w:sz="4" w:space="0" w:color="000000"/>
              <w:right w:val="single" w:sz="4" w:space="0" w:color="000000"/>
            </w:tcBorders>
            <w:vAlign w:val="center"/>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REPARACION DE BOMBA DE DIRECCION HIDRAULICA.</w:t>
            </w:r>
          </w:p>
        </w:tc>
        <w:tc>
          <w:tcPr>
            <w:tcW w:w="1276" w:type="dxa"/>
            <w:tcBorders>
              <w:top w:val="nil"/>
              <w:left w:val="nil"/>
              <w:bottom w:val="single" w:sz="4" w:space="0" w:color="000000"/>
              <w:right w:val="single" w:sz="4" w:space="0" w:color="000000"/>
            </w:tcBorders>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r>
      <w:tr w:rsidR="00373780" w:rsidTr="008C2542">
        <w:trPr>
          <w:trHeight w:val="450"/>
        </w:trPr>
        <w:tc>
          <w:tcPr>
            <w:tcW w:w="542" w:type="dxa"/>
            <w:tcBorders>
              <w:top w:val="nil"/>
              <w:left w:val="single" w:sz="4" w:space="0" w:color="000000"/>
              <w:bottom w:val="single" w:sz="4" w:space="0" w:color="000000"/>
              <w:right w:val="single" w:sz="4" w:space="0" w:color="000000"/>
            </w:tcBorders>
            <w:noWrap/>
            <w:vAlign w:val="center"/>
          </w:tcPr>
          <w:p w:rsidR="00373780" w:rsidRPr="00A53924" w:rsidRDefault="00373780" w:rsidP="008C2542">
            <w:pPr>
              <w:jc w:val="center"/>
              <w:rPr>
                <w:rFonts w:ascii="Arial" w:hAnsi="Arial" w:cs="Arial"/>
                <w:b/>
                <w:bCs/>
                <w:sz w:val="18"/>
                <w:szCs w:val="18"/>
              </w:rPr>
            </w:pPr>
            <w:r w:rsidRPr="00A53924">
              <w:rPr>
                <w:rFonts w:ascii="Arial" w:hAnsi="Arial" w:cs="Arial"/>
                <w:b/>
                <w:bCs/>
                <w:sz w:val="18"/>
                <w:szCs w:val="18"/>
              </w:rPr>
              <w:t>51</w:t>
            </w:r>
          </w:p>
        </w:tc>
        <w:tc>
          <w:tcPr>
            <w:tcW w:w="2861" w:type="dxa"/>
            <w:tcBorders>
              <w:top w:val="nil"/>
              <w:left w:val="nil"/>
              <w:bottom w:val="single" w:sz="4" w:space="0" w:color="000000"/>
              <w:right w:val="single" w:sz="4" w:space="0" w:color="000000"/>
            </w:tcBorders>
            <w:vAlign w:val="center"/>
          </w:tcPr>
          <w:p w:rsidR="00373780" w:rsidRPr="00A53924" w:rsidRDefault="00373780" w:rsidP="008C2542">
            <w:pPr>
              <w:rPr>
                <w:rFonts w:ascii="Arial" w:hAnsi="Arial" w:cs="Arial"/>
                <w:sz w:val="18"/>
                <w:szCs w:val="18"/>
              </w:rPr>
            </w:pPr>
            <w:r w:rsidRPr="00A53924">
              <w:rPr>
                <w:rFonts w:ascii="Arial" w:hAnsi="Arial" w:cs="Arial"/>
                <w:sz w:val="18"/>
                <w:szCs w:val="18"/>
              </w:rPr>
              <w:t>CAMBIO DE PISTON PARA VOLANTE</w:t>
            </w:r>
          </w:p>
        </w:tc>
        <w:tc>
          <w:tcPr>
            <w:tcW w:w="1276" w:type="dxa"/>
            <w:tcBorders>
              <w:top w:val="nil"/>
              <w:left w:val="nil"/>
              <w:bottom w:val="single" w:sz="4" w:space="0" w:color="000000"/>
              <w:right w:val="single" w:sz="4" w:space="0" w:color="000000"/>
            </w:tcBorders>
            <w:vAlign w:val="bottom"/>
          </w:tcPr>
          <w:p w:rsidR="00373780" w:rsidRPr="00A53924" w:rsidRDefault="00373780" w:rsidP="008C2542">
            <w:pPr>
              <w:rPr>
                <w:rFonts w:ascii="Arial" w:hAnsi="Arial" w:cs="Arial"/>
                <w:sz w:val="18"/>
                <w:szCs w:val="18"/>
              </w:rPr>
            </w:pPr>
          </w:p>
        </w:tc>
        <w:tc>
          <w:tcPr>
            <w:tcW w:w="1417"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hAnsi="Arial" w:cs="Arial"/>
                <w:sz w:val="18"/>
                <w:szCs w:val="18"/>
              </w:rPr>
            </w:pP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hAnsi="Arial" w:cs="Arial"/>
                <w:sz w:val="18"/>
                <w:szCs w:val="18"/>
              </w:rPr>
            </w:pPr>
          </w:p>
        </w:tc>
        <w:tc>
          <w:tcPr>
            <w:tcW w:w="1134"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hAnsi="Arial" w:cs="Arial"/>
                <w:sz w:val="18"/>
                <w:szCs w:val="18"/>
              </w:rPr>
            </w:pPr>
          </w:p>
        </w:tc>
        <w:tc>
          <w:tcPr>
            <w:tcW w:w="1695"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hAnsi="Arial" w:cs="Arial"/>
                <w:sz w:val="18"/>
                <w:szCs w:val="18"/>
              </w:rPr>
            </w:pPr>
          </w:p>
        </w:tc>
      </w:tr>
      <w:tr w:rsidR="00373780" w:rsidTr="008C2542">
        <w:trPr>
          <w:trHeight w:val="255"/>
        </w:trPr>
        <w:tc>
          <w:tcPr>
            <w:tcW w:w="542" w:type="dxa"/>
            <w:tcBorders>
              <w:top w:val="nil"/>
              <w:left w:val="single" w:sz="4" w:space="0" w:color="000000"/>
              <w:bottom w:val="single" w:sz="4" w:space="0" w:color="000000"/>
              <w:right w:val="single" w:sz="4" w:space="0" w:color="000000"/>
            </w:tcBorders>
            <w:noWrap/>
            <w:vAlign w:val="center"/>
          </w:tcPr>
          <w:p w:rsidR="00373780" w:rsidRPr="00A53924" w:rsidRDefault="00373780" w:rsidP="008C2542">
            <w:pPr>
              <w:jc w:val="center"/>
              <w:rPr>
                <w:rFonts w:ascii="Arial" w:eastAsia="Arial Unicode MS" w:hAnsi="Arial" w:cs="Arial"/>
                <w:b/>
                <w:bCs/>
                <w:sz w:val="18"/>
                <w:szCs w:val="18"/>
              </w:rPr>
            </w:pPr>
            <w:r w:rsidRPr="00A53924">
              <w:rPr>
                <w:rFonts w:ascii="Arial" w:hAnsi="Arial" w:cs="Arial"/>
                <w:b/>
                <w:bCs/>
                <w:sz w:val="18"/>
                <w:szCs w:val="18"/>
              </w:rPr>
              <w:t> </w:t>
            </w:r>
          </w:p>
        </w:tc>
        <w:tc>
          <w:tcPr>
            <w:tcW w:w="2861" w:type="dxa"/>
            <w:tcBorders>
              <w:top w:val="nil"/>
              <w:left w:val="nil"/>
              <w:bottom w:val="single" w:sz="4" w:space="0" w:color="000000"/>
              <w:right w:val="single" w:sz="4" w:space="0" w:color="000000"/>
            </w:tcBorders>
            <w:noWrap/>
            <w:vAlign w:val="bottom"/>
          </w:tcPr>
          <w:p w:rsidR="00373780" w:rsidRPr="00A53924" w:rsidRDefault="00373780" w:rsidP="008C2542">
            <w:pPr>
              <w:jc w:val="right"/>
              <w:rPr>
                <w:rFonts w:ascii="Arial" w:eastAsia="Arial Unicode MS" w:hAnsi="Arial" w:cs="Arial"/>
                <w:b/>
                <w:bCs/>
                <w:sz w:val="18"/>
                <w:szCs w:val="18"/>
              </w:rPr>
            </w:pPr>
            <w:r w:rsidRPr="00A53924">
              <w:rPr>
                <w:rFonts w:ascii="Arial" w:hAnsi="Arial" w:cs="Arial"/>
                <w:b/>
                <w:bCs/>
                <w:sz w:val="18"/>
                <w:szCs w:val="18"/>
              </w:rPr>
              <w:t>TOTAL DIRECCION</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jc w:val="right"/>
              <w:rPr>
                <w:rFonts w:ascii="Arial" w:eastAsia="Arial Unicode MS" w:hAnsi="Arial" w:cs="Arial"/>
                <w:b/>
                <w:bCs/>
                <w:sz w:val="18"/>
                <w:szCs w:val="18"/>
              </w:rPr>
            </w:pPr>
            <w:r w:rsidRPr="00A53924">
              <w:rPr>
                <w:rFonts w:ascii="Arial" w:hAnsi="Arial" w:cs="Arial"/>
                <w:b/>
                <w:bCs/>
                <w:sz w:val="18"/>
                <w:szCs w:val="18"/>
              </w:rPr>
              <w:t>0</w:t>
            </w:r>
          </w:p>
        </w:tc>
        <w:tc>
          <w:tcPr>
            <w:tcW w:w="1417" w:type="dxa"/>
            <w:tcBorders>
              <w:top w:val="nil"/>
              <w:left w:val="nil"/>
              <w:bottom w:val="single" w:sz="4" w:space="0" w:color="000000"/>
              <w:right w:val="single" w:sz="4" w:space="0" w:color="000000"/>
            </w:tcBorders>
            <w:noWrap/>
            <w:vAlign w:val="bottom"/>
          </w:tcPr>
          <w:p w:rsidR="00373780" w:rsidRPr="00A53924" w:rsidRDefault="00373780" w:rsidP="008C2542">
            <w:pPr>
              <w:jc w:val="right"/>
              <w:rPr>
                <w:rFonts w:ascii="Arial" w:eastAsia="Arial Unicode MS" w:hAnsi="Arial" w:cs="Arial"/>
                <w:b/>
                <w:bCs/>
                <w:sz w:val="18"/>
                <w:szCs w:val="18"/>
              </w:rPr>
            </w:pPr>
            <w:r w:rsidRPr="00A53924">
              <w:rPr>
                <w:rFonts w:ascii="Arial" w:hAnsi="Arial" w:cs="Arial"/>
                <w:b/>
                <w:bCs/>
                <w:sz w:val="18"/>
                <w:szCs w:val="18"/>
              </w:rPr>
              <w:t>0</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jc w:val="right"/>
              <w:rPr>
                <w:rFonts w:ascii="Arial" w:eastAsia="Arial Unicode MS" w:hAnsi="Arial" w:cs="Arial"/>
                <w:b/>
                <w:bCs/>
                <w:sz w:val="18"/>
                <w:szCs w:val="18"/>
              </w:rPr>
            </w:pPr>
            <w:r w:rsidRPr="00A53924">
              <w:rPr>
                <w:rFonts w:ascii="Arial" w:hAnsi="Arial" w:cs="Arial"/>
                <w:b/>
                <w:bCs/>
                <w:sz w:val="18"/>
                <w:szCs w:val="18"/>
              </w:rPr>
              <w:t>0</w:t>
            </w:r>
          </w:p>
        </w:tc>
        <w:tc>
          <w:tcPr>
            <w:tcW w:w="1134" w:type="dxa"/>
            <w:tcBorders>
              <w:top w:val="nil"/>
              <w:left w:val="nil"/>
              <w:bottom w:val="single" w:sz="4" w:space="0" w:color="000000"/>
              <w:right w:val="single" w:sz="4" w:space="0" w:color="000000"/>
            </w:tcBorders>
            <w:noWrap/>
            <w:vAlign w:val="bottom"/>
          </w:tcPr>
          <w:p w:rsidR="00373780" w:rsidRPr="00A53924" w:rsidRDefault="00373780" w:rsidP="008C2542">
            <w:pPr>
              <w:jc w:val="right"/>
              <w:rPr>
                <w:rFonts w:ascii="Arial" w:eastAsia="Arial Unicode MS" w:hAnsi="Arial" w:cs="Arial"/>
                <w:b/>
                <w:bCs/>
                <w:sz w:val="18"/>
                <w:szCs w:val="18"/>
              </w:rPr>
            </w:pPr>
            <w:r w:rsidRPr="00A53924">
              <w:rPr>
                <w:rFonts w:ascii="Arial" w:hAnsi="Arial" w:cs="Arial"/>
                <w:b/>
                <w:bCs/>
                <w:sz w:val="18"/>
                <w:szCs w:val="18"/>
              </w:rPr>
              <w:t>0</w:t>
            </w:r>
          </w:p>
        </w:tc>
        <w:tc>
          <w:tcPr>
            <w:tcW w:w="1695" w:type="dxa"/>
            <w:tcBorders>
              <w:top w:val="nil"/>
              <w:left w:val="nil"/>
              <w:bottom w:val="single" w:sz="4" w:space="0" w:color="000000"/>
              <w:right w:val="single" w:sz="4" w:space="0" w:color="000000"/>
            </w:tcBorders>
            <w:noWrap/>
            <w:vAlign w:val="bottom"/>
          </w:tcPr>
          <w:p w:rsidR="00373780" w:rsidRPr="00A53924" w:rsidRDefault="00373780" w:rsidP="008C2542">
            <w:pPr>
              <w:jc w:val="right"/>
              <w:rPr>
                <w:rFonts w:ascii="Arial" w:eastAsia="Arial Unicode MS" w:hAnsi="Arial" w:cs="Arial"/>
                <w:b/>
                <w:bCs/>
                <w:sz w:val="18"/>
                <w:szCs w:val="18"/>
              </w:rPr>
            </w:pPr>
            <w:r w:rsidRPr="00A53924">
              <w:rPr>
                <w:rFonts w:ascii="Arial" w:hAnsi="Arial" w:cs="Arial"/>
                <w:b/>
                <w:bCs/>
                <w:sz w:val="18"/>
                <w:szCs w:val="18"/>
              </w:rPr>
              <w:t>0</w:t>
            </w:r>
          </w:p>
        </w:tc>
      </w:tr>
      <w:tr w:rsidR="00373780" w:rsidTr="008C2542">
        <w:trPr>
          <w:trHeight w:val="255"/>
        </w:trPr>
        <w:tc>
          <w:tcPr>
            <w:tcW w:w="542" w:type="dxa"/>
            <w:tcBorders>
              <w:top w:val="nil"/>
              <w:left w:val="nil"/>
              <w:bottom w:val="nil"/>
              <w:right w:val="nil"/>
            </w:tcBorders>
            <w:noWrap/>
            <w:vAlign w:val="center"/>
          </w:tcPr>
          <w:p w:rsidR="00373780" w:rsidRPr="00A53924" w:rsidRDefault="00373780" w:rsidP="008C2542">
            <w:pPr>
              <w:jc w:val="center"/>
              <w:rPr>
                <w:rFonts w:ascii="Arial" w:eastAsia="Arial Unicode MS" w:hAnsi="Arial" w:cs="Arial"/>
                <w:b/>
                <w:bCs/>
                <w:sz w:val="18"/>
                <w:szCs w:val="18"/>
              </w:rPr>
            </w:pPr>
            <w:r w:rsidRPr="00A53924">
              <w:rPr>
                <w:rFonts w:ascii="Arial" w:hAnsi="Arial" w:cs="Arial"/>
                <w:b/>
                <w:bCs/>
                <w:sz w:val="18"/>
                <w:szCs w:val="18"/>
              </w:rPr>
              <w:t> </w:t>
            </w:r>
          </w:p>
        </w:tc>
        <w:tc>
          <w:tcPr>
            <w:tcW w:w="2861" w:type="dxa"/>
            <w:tcBorders>
              <w:top w:val="nil"/>
              <w:left w:val="nil"/>
              <w:bottom w:val="nil"/>
              <w:right w:val="nil"/>
            </w:tcBorders>
            <w:noWrap/>
            <w:vAlign w:val="bottom"/>
          </w:tcPr>
          <w:p w:rsidR="00373780" w:rsidRPr="00A53924" w:rsidRDefault="00373780" w:rsidP="008C2542">
            <w:pPr>
              <w:jc w:val="right"/>
              <w:rPr>
                <w:rFonts w:ascii="Arial" w:eastAsia="Arial Unicode MS" w:hAnsi="Arial" w:cs="Arial"/>
                <w:b/>
                <w:bCs/>
                <w:sz w:val="18"/>
                <w:szCs w:val="18"/>
              </w:rPr>
            </w:pPr>
            <w:r w:rsidRPr="00A53924">
              <w:rPr>
                <w:rFonts w:ascii="Arial" w:hAnsi="Arial" w:cs="Arial"/>
                <w:b/>
                <w:bCs/>
                <w:sz w:val="18"/>
                <w:szCs w:val="18"/>
              </w:rPr>
              <w:t> </w:t>
            </w:r>
          </w:p>
        </w:tc>
        <w:tc>
          <w:tcPr>
            <w:tcW w:w="1276" w:type="dxa"/>
            <w:tcBorders>
              <w:top w:val="nil"/>
              <w:left w:val="nil"/>
              <w:bottom w:val="nil"/>
              <w:right w:val="nil"/>
            </w:tcBorders>
            <w:noWrap/>
            <w:vAlign w:val="bottom"/>
          </w:tcPr>
          <w:p w:rsidR="00373780" w:rsidRPr="00A53924" w:rsidRDefault="00373780" w:rsidP="008C2542">
            <w:pPr>
              <w:jc w:val="center"/>
              <w:rPr>
                <w:rFonts w:ascii="Arial" w:eastAsia="Arial Unicode MS" w:hAnsi="Arial" w:cs="Arial"/>
                <w:b/>
                <w:bCs/>
                <w:sz w:val="18"/>
                <w:szCs w:val="18"/>
              </w:rPr>
            </w:pPr>
            <w:r w:rsidRPr="00A53924">
              <w:rPr>
                <w:rFonts w:ascii="Arial" w:hAnsi="Arial" w:cs="Arial"/>
                <w:b/>
                <w:bCs/>
                <w:sz w:val="18"/>
                <w:szCs w:val="18"/>
              </w:rPr>
              <w:t> </w:t>
            </w:r>
          </w:p>
        </w:tc>
        <w:tc>
          <w:tcPr>
            <w:tcW w:w="1417" w:type="dxa"/>
            <w:tcBorders>
              <w:top w:val="nil"/>
              <w:left w:val="nil"/>
              <w:bottom w:val="nil"/>
              <w:right w:val="nil"/>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nil"/>
              <w:right w:val="nil"/>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nil"/>
              <w:right w:val="nil"/>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nil"/>
              <w:right w:val="nil"/>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r>
      <w:tr w:rsidR="00373780" w:rsidTr="008C2542">
        <w:trPr>
          <w:trHeight w:val="255"/>
        </w:trPr>
        <w:tc>
          <w:tcPr>
            <w:tcW w:w="542" w:type="dxa"/>
            <w:tcBorders>
              <w:top w:val="nil"/>
              <w:left w:val="nil"/>
              <w:bottom w:val="single" w:sz="4" w:space="0" w:color="000000"/>
              <w:right w:val="nil"/>
            </w:tcBorders>
            <w:noWrap/>
            <w:vAlign w:val="center"/>
          </w:tcPr>
          <w:p w:rsidR="00373780" w:rsidRPr="00A53924" w:rsidRDefault="00373780" w:rsidP="008C2542">
            <w:pPr>
              <w:jc w:val="center"/>
              <w:rPr>
                <w:rFonts w:ascii="Arial" w:eastAsia="Arial Unicode MS" w:hAnsi="Arial" w:cs="Arial"/>
                <w:b/>
                <w:bCs/>
                <w:sz w:val="18"/>
                <w:szCs w:val="18"/>
              </w:rPr>
            </w:pPr>
            <w:r w:rsidRPr="00A53924">
              <w:rPr>
                <w:rFonts w:ascii="Arial" w:hAnsi="Arial" w:cs="Arial"/>
                <w:b/>
                <w:bCs/>
                <w:sz w:val="18"/>
                <w:szCs w:val="18"/>
              </w:rPr>
              <w:t> </w:t>
            </w:r>
          </w:p>
        </w:tc>
        <w:tc>
          <w:tcPr>
            <w:tcW w:w="2861" w:type="dxa"/>
            <w:tcBorders>
              <w:top w:val="nil"/>
              <w:left w:val="nil"/>
              <w:bottom w:val="single" w:sz="4" w:space="0" w:color="000000"/>
              <w:right w:val="nil"/>
            </w:tcBorders>
            <w:noWrap/>
            <w:vAlign w:val="bottom"/>
          </w:tcPr>
          <w:p w:rsidR="00373780" w:rsidRPr="00A53924" w:rsidRDefault="00373780" w:rsidP="008C2542">
            <w:pPr>
              <w:rPr>
                <w:rFonts w:ascii="Arial" w:eastAsia="Arial Unicode MS" w:hAnsi="Arial" w:cs="Arial"/>
                <w:b/>
                <w:bCs/>
                <w:sz w:val="18"/>
                <w:szCs w:val="18"/>
              </w:rPr>
            </w:pPr>
            <w:r w:rsidRPr="00A53924">
              <w:rPr>
                <w:rFonts w:ascii="Arial" w:hAnsi="Arial" w:cs="Arial"/>
                <w:b/>
                <w:bCs/>
                <w:sz w:val="18"/>
                <w:szCs w:val="18"/>
              </w:rPr>
              <w:t>SERVICIO ELECTRICO.</w:t>
            </w:r>
          </w:p>
        </w:tc>
        <w:tc>
          <w:tcPr>
            <w:tcW w:w="1276" w:type="dxa"/>
            <w:tcBorders>
              <w:top w:val="nil"/>
              <w:left w:val="nil"/>
              <w:bottom w:val="single" w:sz="4" w:space="0" w:color="000000"/>
              <w:right w:val="nil"/>
            </w:tcBorders>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nil"/>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nil"/>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nil"/>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nil"/>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r>
      <w:tr w:rsidR="00373780" w:rsidTr="008C2542">
        <w:trPr>
          <w:trHeight w:val="255"/>
        </w:trPr>
        <w:tc>
          <w:tcPr>
            <w:tcW w:w="542" w:type="dxa"/>
            <w:tcBorders>
              <w:top w:val="nil"/>
              <w:left w:val="single" w:sz="4" w:space="0" w:color="000000"/>
              <w:bottom w:val="single" w:sz="4" w:space="0" w:color="000000"/>
              <w:right w:val="single" w:sz="4" w:space="0" w:color="000000"/>
            </w:tcBorders>
            <w:noWrap/>
            <w:vAlign w:val="center"/>
          </w:tcPr>
          <w:p w:rsidR="00373780" w:rsidRPr="00A53924" w:rsidRDefault="00373780" w:rsidP="008C2542">
            <w:pPr>
              <w:jc w:val="center"/>
              <w:rPr>
                <w:rFonts w:ascii="Arial" w:eastAsia="Arial Unicode MS" w:hAnsi="Arial" w:cs="Arial"/>
                <w:b/>
                <w:bCs/>
                <w:sz w:val="18"/>
                <w:szCs w:val="18"/>
              </w:rPr>
            </w:pPr>
            <w:r w:rsidRPr="00A53924">
              <w:rPr>
                <w:rFonts w:ascii="Arial" w:hAnsi="Arial" w:cs="Arial"/>
                <w:b/>
                <w:bCs/>
                <w:sz w:val="18"/>
                <w:szCs w:val="18"/>
              </w:rPr>
              <w:t>52</w:t>
            </w:r>
          </w:p>
        </w:tc>
        <w:tc>
          <w:tcPr>
            <w:tcW w:w="2861" w:type="dxa"/>
            <w:tcBorders>
              <w:top w:val="nil"/>
              <w:left w:val="nil"/>
              <w:bottom w:val="single" w:sz="4" w:space="0" w:color="000000"/>
              <w:right w:val="single" w:sz="4" w:space="0" w:color="000000"/>
            </w:tcBorders>
            <w:vAlign w:val="center"/>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CAMBIAO DE CLAXON COMPLETO.</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r>
      <w:tr w:rsidR="00373780" w:rsidTr="008C2542">
        <w:trPr>
          <w:trHeight w:val="255"/>
        </w:trPr>
        <w:tc>
          <w:tcPr>
            <w:tcW w:w="542" w:type="dxa"/>
            <w:tcBorders>
              <w:top w:val="nil"/>
              <w:left w:val="single" w:sz="4" w:space="0" w:color="000000"/>
              <w:bottom w:val="single" w:sz="4" w:space="0" w:color="000000"/>
              <w:right w:val="single" w:sz="4" w:space="0" w:color="000000"/>
            </w:tcBorders>
            <w:noWrap/>
            <w:vAlign w:val="center"/>
          </w:tcPr>
          <w:p w:rsidR="00373780" w:rsidRPr="00A53924" w:rsidRDefault="00373780" w:rsidP="008C2542">
            <w:pPr>
              <w:jc w:val="center"/>
              <w:rPr>
                <w:rFonts w:ascii="Arial" w:eastAsia="Arial Unicode MS" w:hAnsi="Arial" w:cs="Arial"/>
                <w:b/>
                <w:bCs/>
                <w:sz w:val="18"/>
                <w:szCs w:val="18"/>
              </w:rPr>
            </w:pPr>
            <w:r w:rsidRPr="00A53924">
              <w:rPr>
                <w:rFonts w:ascii="Arial" w:hAnsi="Arial" w:cs="Arial"/>
                <w:b/>
                <w:bCs/>
                <w:sz w:val="18"/>
                <w:szCs w:val="18"/>
              </w:rPr>
              <w:t>53</w:t>
            </w:r>
          </w:p>
        </w:tc>
        <w:tc>
          <w:tcPr>
            <w:tcW w:w="2861" w:type="dxa"/>
            <w:tcBorders>
              <w:top w:val="nil"/>
              <w:left w:val="nil"/>
              <w:bottom w:val="single" w:sz="4" w:space="0" w:color="000000"/>
              <w:right w:val="single" w:sz="4" w:space="0" w:color="000000"/>
            </w:tcBorders>
            <w:vAlign w:val="center"/>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CAMBIAR BULBO DE ACEITE.</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r>
      <w:tr w:rsidR="00373780" w:rsidTr="008C2542">
        <w:trPr>
          <w:trHeight w:val="255"/>
        </w:trPr>
        <w:tc>
          <w:tcPr>
            <w:tcW w:w="542" w:type="dxa"/>
            <w:tcBorders>
              <w:top w:val="nil"/>
              <w:left w:val="single" w:sz="4" w:space="0" w:color="000000"/>
              <w:bottom w:val="single" w:sz="4" w:space="0" w:color="000000"/>
              <w:right w:val="single" w:sz="4" w:space="0" w:color="000000"/>
            </w:tcBorders>
            <w:noWrap/>
            <w:vAlign w:val="center"/>
          </w:tcPr>
          <w:p w:rsidR="00373780" w:rsidRPr="00A53924" w:rsidRDefault="00373780" w:rsidP="008C2542">
            <w:pPr>
              <w:jc w:val="center"/>
              <w:rPr>
                <w:rFonts w:ascii="Arial" w:eastAsia="Arial Unicode MS" w:hAnsi="Arial" w:cs="Arial"/>
                <w:b/>
                <w:bCs/>
                <w:sz w:val="18"/>
                <w:szCs w:val="18"/>
              </w:rPr>
            </w:pPr>
            <w:r w:rsidRPr="00A53924">
              <w:rPr>
                <w:rFonts w:ascii="Arial" w:hAnsi="Arial" w:cs="Arial"/>
                <w:b/>
                <w:bCs/>
                <w:sz w:val="18"/>
                <w:szCs w:val="18"/>
              </w:rPr>
              <w:t>54</w:t>
            </w:r>
          </w:p>
        </w:tc>
        <w:tc>
          <w:tcPr>
            <w:tcW w:w="2861" w:type="dxa"/>
            <w:tcBorders>
              <w:top w:val="nil"/>
              <w:left w:val="nil"/>
              <w:bottom w:val="single" w:sz="4" w:space="0" w:color="000000"/>
              <w:right w:val="single" w:sz="4" w:space="0" w:color="000000"/>
            </w:tcBorders>
            <w:vAlign w:val="center"/>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CAMBIAR BULBO DE STOP.</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r>
      <w:tr w:rsidR="00373780" w:rsidTr="008C2542">
        <w:trPr>
          <w:trHeight w:val="255"/>
        </w:trPr>
        <w:tc>
          <w:tcPr>
            <w:tcW w:w="542" w:type="dxa"/>
            <w:tcBorders>
              <w:top w:val="nil"/>
              <w:left w:val="single" w:sz="4" w:space="0" w:color="000000"/>
              <w:bottom w:val="single" w:sz="4" w:space="0" w:color="000000"/>
              <w:right w:val="single" w:sz="4" w:space="0" w:color="000000"/>
            </w:tcBorders>
            <w:noWrap/>
            <w:vAlign w:val="center"/>
          </w:tcPr>
          <w:p w:rsidR="00373780" w:rsidRPr="00A53924" w:rsidRDefault="00373780" w:rsidP="008C2542">
            <w:pPr>
              <w:jc w:val="center"/>
              <w:rPr>
                <w:rFonts w:ascii="Arial" w:eastAsia="Arial Unicode MS" w:hAnsi="Arial" w:cs="Arial"/>
                <w:b/>
                <w:bCs/>
                <w:sz w:val="18"/>
                <w:szCs w:val="18"/>
              </w:rPr>
            </w:pPr>
            <w:r w:rsidRPr="00A53924">
              <w:rPr>
                <w:rFonts w:ascii="Arial" w:hAnsi="Arial" w:cs="Arial"/>
                <w:b/>
                <w:bCs/>
                <w:sz w:val="18"/>
                <w:szCs w:val="18"/>
              </w:rPr>
              <w:t>55</w:t>
            </w:r>
          </w:p>
        </w:tc>
        <w:tc>
          <w:tcPr>
            <w:tcW w:w="2861" w:type="dxa"/>
            <w:tcBorders>
              <w:top w:val="nil"/>
              <w:left w:val="nil"/>
              <w:bottom w:val="single" w:sz="4" w:space="0" w:color="000000"/>
              <w:right w:val="single" w:sz="4" w:space="0" w:color="000000"/>
            </w:tcBorders>
            <w:vAlign w:val="center"/>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CAMBIAR BULBO DE TEMPERATURA.</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r>
      <w:tr w:rsidR="00373780" w:rsidTr="008C2542">
        <w:trPr>
          <w:trHeight w:val="255"/>
        </w:trPr>
        <w:tc>
          <w:tcPr>
            <w:tcW w:w="542" w:type="dxa"/>
            <w:tcBorders>
              <w:top w:val="nil"/>
              <w:left w:val="single" w:sz="4" w:space="0" w:color="000000"/>
              <w:bottom w:val="single" w:sz="4" w:space="0" w:color="000000"/>
              <w:right w:val="single" w:sz="4" w:space="0" w:color="000000"/>
            </w:tcBorders>
            <w:noWrap/>
            <w:vAlign w:val="center"/>
          </w:tcPr>
          <w:p w:rsidR="00373780" w:rsidRPr="00A53924" w:rsidRDefault="00373780" w:rsidP="008C2542">
            <w:pPr>
              <w:jc w:val="center"/>
              <w:rPr>
                <w:rFonts w:ascii="Arial" w:eastAsia="Arial Unicode MS" w:hAnsi="Arial" w:cs="Arial"/>
                <w:b/>
                <w:bCs/>
                <w:sz w:val="18"/>
                <w:szCs w:val="18"/>
              </w:rPr>
            </w:pPr>
            <w:r w:rsidRPr="00A53924">
              <w:rPr>
                <w:rFonts w:ascii="Arial" w:hAnsi="Arial" w:cs="Arial"/>
                <w:b/>
                <w:bCs/>
                <w:sz w:val="18"/>
                <w:szCs w:val="18"/>
              </w:rPr>
              <w:t>56</w:t>
            </w:r>
          </w:p>
        </w:tc>
        <w:tc>
          <w:tcPr>
            <w:tcW w:w="2861" w:type="dxa"/>
            <w:tcBorders>
              <w:top w:val="nil"/>
              <w:left w:val="nil"/>
              <w:bottom w:val="single" w:sz="4" w:space="0" w:color="000000"/>
              <w:right w:val="single" w:sz="4" w:space="0" w:color="000000"/>
            </w:tcBorders>
            <w:vAlign w:val="center"/>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CAMBIAR INDICADOR DE ACEITE.</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r>
      <w:tr w:rsidR="00373780" w:rsidTr="008C2542">
        <w:trPr>
          <w:trHeight w:val="255"/>
        </w:trPr>
        <w:tc>
          <w:tcPr>
            <w:tcW w:w="542" w:type="dxa"/>
            <w:tcBorders>
              <w:top w:val="nil"/>
              <w:left w:val="single" w:sz="4" w:space="0" w:color="000000"/>
              <w:bottom w:val="single" w:sz="4" w:space="0" w:color="000000"/>
              <w:right w:val="single" w:sz="4" w:space="0" w:color="000000"/>
            </w:tcBorders>
            <w:noWrap/>
            <w:vAlign w:val="center"/>
          </w:tcPr>
          <w:p w:rsidR="00373780" w:rsidRPr="00A53924" w:rsidRDefault="00373780" w:rsidP="008C2542">
            <w:pPr>
              <w:jc w:val="center"/>
              <w:rPr>
                <w:rFonts w:ascii="Arial" w:eastAsia="Arial Unicode MS" w:hAnsi="Arial" w:cs="Arial"/>
                <w:b/>
                <w:bCs/>
                <w:sz w:val="18"/>
                <w:szCs w:val="18"/>
              </w:rPr>
            </w:pPr>
            <w:r w:rsidRPr="00A53924">
              <w:rPr>
                <w:rFonts w:ascii="Arial" w:hAnsi="Arial" w:cs="Arial"/>
                <w:b/>
                <w:bCs/>
                <w:sz w:val="18"/>
                <w:szCs w:val="18"/>
              </w:rPr>
              <w:t>57</w:t>
            </w:r>
          </w:p>
        </w:tc>
        <w:tc>
          <w:tcPr>
            <w:tcW w:w="2861" w:type="dxa"/>
            <w:tcBorders>
              <w:top w:val="nil"/>
              <w:left w:val="nil"/>
              <w:bottom w:val="single" w:sz="4" w:space="0" w:color="000000"/>
              <w:right w:val="single" w:sz="4" w:space="0" w:color="000000"/>
            </w:tcBorders>
            <w:vAlign w:val="center"/>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CAMBIAR MODULO DE ENCENDIDO</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r>
      <w:tr w:rsidR="00373780" w:rsidTr="008C2542">
        <w:trPr>
          <w:trHeight w:val="255"/>
        </w:trPr>
        <w:tc>
          <w:tcPr>
            <w:tcW w:w="542" w:type="dxa"/>
            <w:tcBorders>
              <w:top w:val="nil"/>
              <w:left w:val="single" w:sz="4" w:space="0" w:color="000000"/>
              <w:bottom w:val="single" w:sz="4" w:space="0" w:color="000000"/>
              <w:right w:val="single" w:sz="4" w:space="0" w:color="000000"/>
            </w:tcBorders>
            <w:noWrap/>
            <w:vAlign w:val="center"/>
          </w:tcPr>
          <w:p w:rsidR="00373780" w:rsidRPr="00A53924" w:rsidRDefault="00373780" w:rsidP="008C2542">
            <w:pPr>
              <w:jc w:val="center"/>
              <w:rPr>
                <w:rFonts w:ascii="Arial" w:eastAsia="Arial Unicode MS" w:hAnsi="Arial" w:cs="Arial"/>
                <w:b/>
                <w:bCs/>
                <w:sz w:val="18"/>
                <w:szCs w:val="18"/>
              </w:rPr>
            </w:pPr>
            <w:r w:rsidRPr="00A53924">
              <w:rPr>
                <w:rFonts w:ascii="Arial" w:hAnsi="Arial" w:cs="Arial"/>
                <w:b/>
                <w:bCs/>
                <w:sz w:val="18"/>
                <w:szCs w:val="18"/>
              </w:rPr>
              <w:t>58</w:t>
            </w:r>
          </w:p>
        </w:tc>
        <w:tc>
          <w:tcPr>
            <w:tcW w:w="2861" w:type="dxa"/>
            <w:tcBorders>
              <w:top w:val="nil"/>
              <w:left w:val="nil"/>
              <w:bottom w:val="single" w:sz="4" w:space="0" w:color="000000"/>
              <w:right w:val="single" w:sz="4" w:space="0" w:color="000000"/>
            </w:tcBorders>
            <w:vAlign w:val="center"/>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CAMBIAR HOROMETRO</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r>
      <w:tr w:rsidR="00373780" w:rsidTr="008C2542">
        <w:trPr>
          <w:trHeight w:val="255"/>
        </w:trPr>
        <w:tc>
          <w:tcPr>
            <w:tcW w:w="542" w:type="dxa"/>
            <w:tcBorders>
              <w:top w:val="nil"/>
              <w:left w:val="single" w:sz="4" w:space="0" w:color="000000"/>
              <w:bottom w:val="single" w:sz="4" w:space="0" w:color="000000"/>
              <w:right w:val="single" w:sz="4" w:space="0" w:color="000000"/>
            </w:tcBorders>
            <w:noWrap/>
            <w:vAlign w:val="center"/>
          </w:tcPr>
          <w:p w:rsidR="00373780" w:rsidRPr="00A53924" w:rsidRDefault="00373780" w:rsidP="008C2542">
            <w:pPr>
              <w:jc w:val="center"/>
              <w:rPr>
                <w:rFonts w:ascii="Arial" w:eastAsia="Arial Unicode MS" w:hAnsi="Arial" w:cs="Arial"/>
                <w:b/>
                <w:bCs/>
                <w:sz w:val="18"/>
                <w:szCs w:val="18"/>
              </w:rPr>
            </w:pPr>
            <w:r w:rsidRPr="00A53924">
              <w:rPr>
                <w:rFonts w:ascii="Arial" w:hAnsi="Arial" w:cs="Arial"/>
                <w:b/>
                <w:bCs/>
                <w:sz w:val="18"/>
                <w:szCs w:val="18"/>
              </w:rPr>
              <w:t>59</w:t>
            </w:r>
          </w:p>
        </w:tc>
        <w:tc>
          <w:tcPr>
            <w:tcW w:w="2861" w:type="dxa"/>
            <w:tcBorders>
              <w:top w:val="nil"/>
              <w:left w:val="nil"/>
              <w:bottom w:val="single" w:sz="4" w:space="0" w:color="000000"/>
              <w:right w:val="single" w:sz="4" w:space="0" w:color="000000"/>
            </w:tcBorders>
            <w:vAlign w:val="center"/>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CAMBIO DE TORRETA</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r>
      <w:tr w:rsidR="00373780" w:rsidTr="008C2542">
        <w:trPr>
          <w:trHeight w:val="255"/>
        </w:trPr>
        <w:tc>
          <w:tcPr>
            <w:tcW w:w="542" w:type="dxa"/>
            <w:tcBorders>
              <w:top w:val="nil"/>
              <w:left w:val="single" w:sz="4" w:space="0" w:color="000000"/>
              <w:bottom w:val="single" w:sz="4" w:space="0" w:color="000000"/>
              <w:right w:val="single" w:sz="4" w:space="0" w:color="000000"/>
            </w:tcBorders>
            <w:noWrap/>
            <w:vAlign w:val="center"/>
          </w:tcPr>
          <w:p w:rsidR="00373780" w:rsidRPr="00A53924" w:rsidRDefault="00373780" w:rsidP="008C2542">
            <w:pPr>
              <w:jc w:val="center"/>
              <w:rPr>
                <w:rFonts w:ascii="Arial" w:eastAsia="Arial Unicode MS" w:hAnsi="Arial" w:cs="Arial"/>
                <w:b/>
                <w:bCs/>
                <w:sz w:val="18"/>
                <w:szCs w:val="18"/>
              </w:rPr>
            </w:pPr>
            <w:r w:rsidRPr="00A53924">
              <w:rPr>
                <w:rFonts w:ascii="Arial" w:hAnsi="Arial" w:cs="Arial"/>
                <w:b/>
                <w:bCs/>
                <w:sz w:val="18"/>
                <w:szCs w:val="18"/>
              </w:rPr>
              <w:t>60</w:t>
            </w:r>
          </w:p>
        </w:tc>
        <w:tc>
          <w:tcPr>
            <w:tcW w:w="2861" w:type="dxa"/>
            <w:tcBorders>
              <w:top w:val="nil"/>
              <w:left w:val="nil"/>
              <w:bottom w:val="single" w:sz="4" w:space="0" w:color="000000"/>
              <w:right w:val="single" w:sz="4" w:space="0" w:color="000000"/>
            </w:tcBorders>
            <w:vAlign w:val="center"/>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CAMBIO DE BALERO DEL ALTERNADOR</w:t>
            </w:r>
          </w:p>
        </w:tc>
        <w:tc>
          <w:tcPr>
            <w:tcW w:w="1276" w:type="dxa"/>
            <w:tcBorders>
              <w:top w:val="nil"/>
              <w:left w:val="nil"/>
              <w:bottom w:val="single" w:sz="4" w:space="0" w:color="000000"/>
              <w:right w:val="single" w:sz="4" w:space="0" w:color="000000"/>
            </w:tcBorders>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r>
      <w:tr w:rsidR="00373780" w:rsidTr="008C2542">
        <w:trPr>
          <w:trHeight w:val="585"/>
        </w:trPr>
        <w:tc>
          <w:tcPr>
            <w:tcW w:w="542" w:type="dxa"/>
            <w:tcBorders>
              <w:top w:val="nil"/>
              <w:left w:val="single" w:sz="4" w:space="0" w:color="000000"/>
              <w:bottom w:val="single" w:sz="4" w:space="0" w:color="000000"/>
              <w:right w:val="single" w:sz="4" w:space="0" w:color="000000"/>
            </w:tcBorders>
            <w:noWrap/>
            <w:vAlign w:val="center"/>
          </w:tcPr>
          <w:p w:rsidR="00373780" w:rsidRPr="00A53924" w:rsidRDefault="00373780" w:rsidP="008C2542">
            <w:pPr>
              <w:jc w:val="center"/>
              <w:rPr>
                <w:rFonts w:ascii="Arial" w:eastAsia="Arial Unicode MS" w:hAnsi="Arial" w:cs="Arial"/>
                <w:b/>
                <w:bCs/>
                <w:sz w:val="18"/>
                <w:szCs w:val="18"/>
              </w:rPr>
            </w:pPr>
            <w:r w:rsidRPr="00A53924">
              <w:rPr>
                <w:rFonts w:ascii="Arial" w:hAnsi="Arial" w:cs="Arial"/>
                <w:b/>
                <w:bCs/>
                <w:sz w:val="18"/>
                <w:szCs w:val="18"/>
              </w:rPr>
              <w:t>61</w:t>
            </w:r>
          </w:p>
        </w:tc>
        <w:tc>
          <w:tcPr>
            <w:tcW w:w="2861" w:type="dxa"/>
            <w:tcBorders>
              <w:top w:val="nil"/>
              <w:left w:val="nil"/>
              <w:bottom w:val="single" w:sz="4" w:space="0" w:color="000000"/>
              <w:right w:val="single" w:sz="4" w:space="0" w:color="000000"/>
            </w:tcBorders>
            <w:vAlign w:val="center"/>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CAMBIO DE ACUMULADOR CON TERMINALES.</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r>
      <w:tr w:rsidR="00373780" w:rsidTr="008C2542">
        <w:trPr>
          <w:trHeight w:val="255"/>
        </w:trPr>
        <w:tc>
          <w:tcPr>
            <w:tcW w:w="542" w:type="dxa"/>
            <w:tcBorders>
              <w:top w:val="nil"/>
              <w:left w:val="single" w:sz="4" w:space="0" w:color="000000"/>
              <w:bottom w:val="single" w:sz="4" w:space="0" w:color="000000"/>
              <w:right w:val="single" w:sz="4" w:space="0" w:color="000000"/>
            </w:tcBorders>
            <w:noWrap/>
            <w:vAlign w:val="center"/>
          </w:tcPr>
          <w:p w:rsidR="00373780" w:rsidRPr="00A53924" w:rsidRDefault="00373780" w:rsidP="008C2542">
            <w:pPr>
              <w:jc w:val="center"/>
              <w:rPr>
                <w:rFonts w:ascii="Arial" w:eastAsia="Arial Unicode MS" w:hAnsi="Arial" w:cs="Arial"/>
                <w:b/>
                <w:bCs/>
                <w:sz w:val="18"/>
                <w:szCs w:val="18"/>
              </w:rPr>
            </w:pPr>
            <w:r w:rsidRPr="00A53924">
              <w:rPr>
                <w:rFonts w:ascii="Arial" w:hAnsi="Arial" w:cs="Arial"/>
                <w:b/>
                <w:bCs/>
                <w:sz w:val="18"/>
                <w:szCs w:val="18"/>
              </w:rPr>
              <w:t>62</w:t>
            </w:r>
          </w:p>
        </w:tc>
        <w:tc>
          <w:tcPr>
            <w:tcW w:w="2861" w:type="dxa"/>
            <w:tcBorders>
              <w:top w:val="nil"/>
              <w:left w:val="nil"/>
              <w:bottom w:val="single" w:sz="4" w:space="0" w:color="000000"/>
              <w:right w:val="single" w:sz="4" w:space="0" w:color="000000"/>
            </w:tcBorders>
            <w:vAlign w:val="center"/>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CAMBIO DE MOTOR DE ARRANQUE .</w:t>
            </w:r>
          </w:p>
        </w:tc>
        <w:tc>
          <w:tcPr>
            <w:tcW w:w="1276" w:type="dxa"/>
            <w:tcBorders>
              <w:top w:val="nil"/>
              <w:left w:val="nil"/>
              <w:bottom w:val="single" w:sz="4" w:space="0" w:color="000000"/>
              <w:right w:val="single" w:sz="4" w:space="0" w:color="000000"/>
            </w:tcBorders>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r>
      <w:tr w:rsidR="00373780" w:rsidTr="008C2542">
        <w:trPr>
          <w:trHeight w:val="432"/>
        </w:trPr>
        <w:tc>
          <w:tcPr>
            <w:tcW w:w="542" w:type="dxa"/>
            <w:tcBorders>
              <w:top w:val="nil"/>
              <w:left w:val="single" w:sz="4" w:space="0" w:color="000000"/>
              <w:bottom w:val="single" w:sz="4" w:space="0" w:color="000000"/>
              <w:right w:val="single" w:sz="4" w:space="0" w:color="000000"/>
            </w:tcBorders>
            <w:noWrap/>
            <w:vAlign w:val="center"/>
          </w:tcPr>
          <w:p w:rsidR="00373780" w:rsidRPr="00A53924" w:rsidRDefault="00373780" w:rsidP="008C2542">
            <w:pPr>
              <w:jc w:val="center"/>
              <w:rPr>
                <w:rFonts w:ascii="Arial" w:eastAsia="Arial Unicode MS" w:hAnsi="Arial" w:cs="Arial"/>
                <w:b/>
                <w:bCs/>
                <w:sz w:val="18"/>
                <w:szCs w:val="18"/>
              </w:rPr>
            </w:pPr>
            <w:r w:rsidRPr="00A53924">
              <w:rPr>
                <w:rFonts w:ascii="Arial" w:hAnsi="Arial" w:cs="Arial"/>
                <w:b/>
                <w:bCs/>
                <w:sz w:val="18"/>
                <w:szCs w:val="18"/>
              </w:rPr>
              <w:t>63</w:t>
            </w:r>
          </w:p>
        </w:tc>
        <w:tc>
          <w:tcPr>
            <w:tcW w:w="2861" w:type="dxa"/>
            <w:tcBorders>
              <w:top w:val="nil"/>
              <w:left w:val="nil"/>
              <w:bottom w:val="single" w:sz="4" w:space="0" w:color="000000"/>
              <w:right w:val="single" w:sz="4" w:space="0" w:color="000000"/>
            </w:tcBorders>
            <w:vAlign w:val="center"/>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CAMBIO DE BOBINA</w:t>
            </w:r>
          </w:p>
        </w:tc>
        <w:tc>
          <w:tcPr>
            <w:tcW w:w="1276" w:type="dxa"/>
            <w:tcBorders>
              <w:top w:val="nil"/>
              <w:left w:val="nil"/>
              <w:bottom w:val="single" w:sz="4" w:space="0" w:color="000000"/>
              <w:right w:val="single" w:sz="4" w:space="0" w:color="000000"/>
            </w:tcBorders>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r>
      <w:tr w:rsidR="00373780" w:rsidTr="008C2542">
        <w:trPr>
          <w:trHeight w:val="585"/>
        </w:trPr>
        <w:tc>
          <w:tcPr>
            <w:tcW w:w="542" w:type="dxa"/>
            <w:tcBorders>
              <w:top w:val="nil"/>
              <w:left w:val="single" w:sz="4" w:space="0" w:color="000000"/>
              <w:bottom w:val="single" w:sz="4" w:space="0" w:color="000000"/>
              <w:right w:val="single" w:sz="4" w:space="0" w:color="000000"/>
            </w:tcBorders>
            <w:noWrap/>
            <w:vAlign w:val="center"/>
          </w:tcPr>
          <w:p w:rsidR="00373780" w:rsidRPr="00A53924" w:rsidRDefault="00373780" w:rsidP="008C2542">
            <w:pPr>
              <w:jc w:val="center"/>
              <w:rPr>
                <w:rFonts w:ascii="Arial" w:eastAsia="Arial Unicode MS" w:hAnsi="Arial" w:cs="Arial"/>
                <w:b/>
                <w:bCs/>
                <w:sz w:val="18"/>
                <w:szCs w:val="18"/>
              </w:rPr>
            </w:pPr>
            <w:r w:rsidRPr="00A53924">
              <w:rPr>
                <w:rFonts w:ascii="Arial" w:hAnsi="Arial" w:cs="Arial"/>
                <w:b/>
                <w:bCs/>
                <w:sz w:val="18"/>
                <w:szCs w:val="18"/>
              </w:rPr>
              <w:t>64</w:t>
            </w:r>
          </w:p>
        </w:tc>
        <w:tc>
          <w:tcPr>
            <w:tcW w:w="2861" w:type="dxa"/>
            <w:tcBorders>
              <w:top w:val="nil"/>
              <w:left w:val="nil"/>
              <w:bottom w:val="single" w:sz="4" w:space="0" w:color="000000"/>
              <w:right w:val="single" w:sz="4" w:space="0" w:color="000000"/>
            </w:tcBorders>
            <w:vAlign w:val="center"/>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CAMBIO DE FLOTADOR DELTANQUE DE COMBUSTIBLE.(SEGÚN APLIQUE)</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r>
    </w:tbl>
    <w:p w:rsidR="00373780" w:rsidRDefault="00373780" w:rsidP="00373780"/>
    <w:tbl>
      <w:tblPr>
        <w:tblW w:w="10201" w:type="dxa"/>
        <w:tblInd w:w="-421" w:type="dxa"/>
        <w:tblLayout w:type="fixed"/>
        <w:tblCellMar>
          <w:left w:w="0" w:type="dxa"/>
          <w:right w:w="0" w:type="dxa"/>
        </w:tblCellMar>
        <w:tblLook w:val="0000" w:firstRow="0" w:lastRow="0" w:firstColumn="0" w:lastColumn="0" w:noHBand="0" w:noVBand="0"/>
      </w:tblPr>
      <w:tblGrid>
        <w:gridCol w:w="542"/>
        <w:gridCol w:w="2861"/>
        <w:gridCol w:w="1276"/>
        <w:gridCol w:w="1417"/>
        <w:gridCol w:w="1276"/>
        <w:gridCol w:w="1134"/>
        <w:gridCol w:w="1695"/>
      </w:tblGrid>
      <w:tr w:rsidR="00373780" w:rsidRPr="00A53924" w:rsidTr="008C2542">
        <w:trPr>
          <w:trHeight w:val="765"/>
        </w:trPr>
        <w:tc>
          <w:tcPr>
            <w:tcW w:w="542" w:type="dxa"/>
            <w:tcBorders>
              <w:top w:val="single" w:sz="4" w:space="0" w:color="000000"/>
              <w:left w:val="single" w:sz="4" w:space="0" w:color="000000"/>
              <w:bottom w:val="single" w:sz="4" w:space="0" w:color="000000"/>
              <w:right w:val="single" w:sz="4" w:space="0" w:color="000000"/>
            </w:tcBorders>
            <w:vAlign w:val="center"/>
          </w:tcPr>
          <w:p w:rsidR="00373780" w:rsidRPr="00A53924" w:rsidRDefault="00373780" w:rsidP="008C2542">
            <w:pPr>
              <w:jc w:val="center"/>
              <w:rPr>
                <w:rFonts w:ascii="Arial" w:eastAsia="Arial Unicode MS" w:hAnsi="Arial" w:cs="Arial"/>
                <w:b/>
                <w:bCs/>
                <w:sz w:val="18"/>
                <w:szCs w:val="18"/>
              </w:rPr>
            </w:pPr>
            <w:r w:rsidRPr="00A53924">
              <w:rPr>
                <w:rFonts w:ascii="Arial" w:hAnsi="Arial" w:cs="Arial"/>
                <w:b/>
                <w:bCs/>
                <w:sz w:val="18"/>
                <w:szCs w:val="18"/>
              </w:rPr>
              <w:lastRenderedPageBreak/>
              <w:t>NO. PROG</w:t>
            </w:r>
          </w:p>
        </w:tc>
        <w:tc>
          <w:tcPr>
            <w:tcW w:w="2861" w:type="dxa"/>
            <w:tcBorders>
              <w:top w:val="single" w:sz="4" w:space="0" w:color="000000"/>
              <w:left w:val="nil"/>
              <w:bottom w:val="single" w:sz="4" w:space="0" w:color="000000"/>
              <w:right w:val="single" w:sz="4" w:space="0" w:color="000000"/>
            </w:tcBorders>
            <w:vAlign w:val="center"/>
          </w:tcPr>
          <w:p w:rsidR="00373780" w:rsidRPr="00A53924" w:rsidRDefault="00373780" w:rsidP="008C2542">
            <w:pPr>
              <w:jc w:val="center"/>
              <w:rPr>
                <w:rFonts w:ascii="Arial" w:eastAsia="Arial Unicode MS" w:hAnsi="Arial" w:cs="Arial"/>
                <w:b/>
                <w:bCs/>
                <w:sz w:val="18"/>
                <w:szCs w:val="18"/>
              </w:rPr>
            </w:pPr>
            <w:r w:rsidRPr="00A53924">
              <w:rPr>
                <w:rFonts w:ascii="Arial" w:hAnsi="Arial" w:cs="Arial"/>
                <w:b/>
                <w:bCs/>
                <w:sz w:val="18"/>
                <w:szCs w:val="18"/>
              </w:rPr>
              <w:t>CATALOGO DE CONCEPTOS</w:t>
            </w:r>
          </w:p>
        </w:tc>
        <w:tc>
          <w:tcPr>
            <w:tcW w:w="1276" w:type="dxa"/>
            <w:tcBorders>
              <w:top w:val="single" w:sz="4" w:space="0" w:color="000000"/>
              <w:left w:val="nil"/>
              <w:bottom w:val="single" w:sz="4" w:space="0" w:color="000000"/>
              <w:right w:val="single" w:sz="4" w:space="0" w:color="000000"/>
            </w:tcBorders>
            <w:vAlign w:val="center"/>
          </w:tcPr>
          <w:p w:rsidR="00373780" w:rsidRPr="00A53924" w:rsidRDefault="00373780" w:rsidP="008C2542">
            <w:pPr>
              <w:jc w:val="center"/>
              <w:rPr>
                <w:rFonts w:ascii="Arial" w:eastAsia="Arial Unicode MS" w:hAnsi="Arial" w:cs="Arial"/>
                <w:b/>
                <w:bCs/>
                <w:sz w:val="18"/>
                <w:szCs w:val="18"/>
                <w:lang w:val="en-US"/>
              </w:rPr>
            </w:pPr>
            <w:r w:rsidRPr="00A53924">
              <w:rPr>
                <w:rFonts w:ascii="Arial" w:hAnsi="Arial" w:cs="Arial"/>
                <w:b/>
                <w:bCs/>
                <w:sz w:val="18"/>
                <w:szCs w:val="18"/>
                <w:lang w:val="en-US"/>
              </w:rPr>
              <w:t>MITSUBISHI, MOD: FGC20</w:t>
            </w:r>
          </w:p>
        </w:tc>
        <w:tc>
          <w:tcPr>
            <w:tcW w:w="1417" w:type="dxa"/>
            <w:tcBorders>
              <w:top w:val="single" w:sz="4" w:space="0" w:color="000000"/>
              <w:left w:val="nil"/>
              <w:bottom w:val="single" w:sz="4" w:space="0" w:color="000000"/>
              <w:right w:val="single" w:sz="4" w:space="0" w:color="000000"/>
            </w:tcBorders>
            <w:vAlign w:val="center"/>
          </w:tcPr>
          <w:p w:rsidR="00373780" w:rsidRPr="00A53924" w:rsidRDefault="00373780" w:rsidP="008C2542">
            <w:pPr>
              <w:jc w:val="center"/>
              <w:rPr>
                <w:rFonts w:ascii="Arial" w:eastAsia="Arial Unicode MS" w:hAnsi="Arial" w:cs="Arial"/>
                <w:b/>
                <w:bCs/>
                <w:sz w:val="18"/>
                <w:szCs w:val="18"/>
                <w:lang w:val="en-US"/>
              </w:rPr>
            </w:pPr>
            <w:r w:rsidRPr="00A53924">
              <w:rPr>
                <w:rFonts w:ascii="Arial" w:hAnsi="Arial" w:cs="Arial"/>
                <w:b/>
                <w:bCs/>
                <w:sz w:val="18"/>
                <w:szCs w:val="18"/>
                <w:lang w:val="en-US"/>
              </w:rPr>
              <w:t>MITSUBISHI, MOD: FG25K-G</w:t>
            </w:r>
          </w:p>
        </w:tc>
        <w:tc>
          <w:tcPr>
            <w:tcW w:w="1276" w:type="dxa"/>
            <w:tcBorders>
              <w:top w:val="single" w:sz="4" w:space="0" w:color="000000"/>
              <w:left w:val="nil"/>
              <w:bottom w:val="single" w:sz="4" w:space="0" w:color="000000"/>
              <w:right w:val="single" w:sz="4" w:space="0" w:color="000000"/>
            </w:tcBorders>
            <w:vAlign w:val="center"/>
          </w:tcPr>
          <w:p w:rsidR="00373780" w:rsidRPr="00A53924" w:rsidRDefault="00373780" w:rsidP="008C2542">
            <w:pPr>
              <w:jc w:val="center"/>
              <w:rPr>
                <w:rFonts w:ascii="Arial" w:eastAsia="Arial Unicode MS" w:hAnsi="Arial" w:cs="Arial"/>
                <w:b/>
                <w:bCs/>
                <w:sz w:val="18"/>
                <w:szCs w:val="18"/>
                <w:lang w:val="en-US"/>
              </w:rPr>
            </w:pPr>
            <w:r w:rsidRPr="00A53924">
              <w:rPr>
                <w:rFonts w:ascii="Arial" w:hAnsi="Arial" w:cs="Arial"/>
                <w:b/>
                <w:bCs/>
                <w:sz w:val="18"/>
                <w:szCs w:val="18"/>
                <w:lang w:val="en-US"/>
              </w:rPr>
              <w:t>KOMATSU, MOD: FG30HT-12</w:t>
            </w:r>
          </w:p>
        </w:tc>
        <w:tc>
          <w:tcPr>
            <w:tcW w:w="1134" w:type="dxa"/>
            <w:tcBorders>
              <w:top w:val="single" w:sz="4" w:space="0" w:color="000000"/>
              <w:left w:val="nil"/>
              <w:bottom w:val="single" w:sz="4" w:space="0" w:color="000000"/>
              <w:right w:val="single" w:sz="4" w:space="0" w:color="000000"/>
            </w:tcBorders>
            <w:vAlign w:val="center"/>
          </w:tcPr>
          <w:p w:rsidR="00373780" w:rsidRPr="00A53924" w:rsidRDefault="00373780" w:rsidP="008C2542">
            <w:pPr>
              <w:jc w:val="center"/>
              <w:rPr>
                <w:rFonts w:ascii="Arial" w:eastAsia="Arial Unicode MS" w:hAnsi="Arial" w:cs="Arial"/>
                <w:b/>
                <w:bCs/>
                <w:sz w:val="18"/>
                <w:szCs w:val="18"/>
                <w:lang w:val="en-US"/>
              </w:rPr>
            </w:pPr>
            <w:r w:rsidRPr="00A53924">
              <w:rPr>
                <w:rFonts w:ascii="Arial" w:hAnsi="Arial" w:cs="Arial"/>
                <w:b/>
                <w:bCs/>
                <w:sz w:val="18"/>
                <w:szCs w:val="18"/>
                <w:lang w:val="en-US"/>
              </w:rPr>
              <w:t>MITSUBISHI, MOD: FG30NGLP</w:t>
            </w:r>
          </w:p>
        </w:tc>
        <w:tc>
          <w:tcPr>
            <w:tcW w:w="1695" w:type="dxa"/>
            <w:tcBorders>
              <w:top w:val="single" w:sz="4" w:space="0" w:color="000000"/>
              <w:left w:val="nil"/>
              <w:bottom w:val="single" w:sz="4" w:space="0" w:color="000000"/>
              <w:right w:val="single" w:sz="4" w:space="0" w:color="000000"/>
            </w:tcBorders>
            <w:vAlign w:val="center"/>
          </w:tcPr>
          <w:p w:rsidR="00373780" w:rsidRPr="00A53924" w:rsidRDefault="00373780" w:rsidP="008C2542">
            <w:pPr>
              <w:jc w:val="center"/>
              <w:rPr>
                <w:rFonts w:ascii="Arial" w:eastAsia="Arial Unicode MS" w:hAnsi="Arial" w:cs="Arial"/>
                <w:b/>
                <w:bCs/>
                <w:sz w:val="18"/>
                <w:szCs w:val="18"/>
              </w:rPr>
            </w:pPr>
            <w:r w:rsidRPr="00A53924">
              <w:rPr>
                <w:rFonts w:ascii="Arial" w:hAnsi="Arial" w:cs="Arial"/>
                <w:b/>
                <w:bCs/>
                <w:sz w:val="18"/>
                <w:szCs w:val="18"/>
              </w:rPr>
              <w:t>YALE, MOD: GP050VX VERACITOR</w:t>
            </w:r>
          </w:p>
        </w:tc>
      </w:tr>
      <w:tr w:rsidR="00373780" w:rsidTr="008C2542">
        <w:trPr>
          <w:trHeight w:val="540"/>
        </w:trPr>
        <w:tc>
          <w:tcPr>
            <w:tcW w:w="542" w:type="dxa"/>
            <w:tcBorders>
              <w:top w:val="nil"/>
              <w:left w:val="single" w:sz="4" w:space="0" w:color="000000"/>
              <w:bottom w:val="single" w:sz="4" w:space="0" w:color="000000"/>
              <w:right w:val="single" w:sz="4" w:space="0" w:color="000000"/>
            </w:tcBorders>
            <w:noWrap/>
            <w:vAlign w:val="center"/>
          </w:tcPr>
          <w:p w:rsidR="00373780" w:rsidRPr="00A53924" w:rsidRDefault="00373780" w:rsidP="008C2542">
            <w:pPr>
              <w:jc w:val="center"/>
              <w:rPr>
                <w:rFonts w:ascii="Arial" w:eastAsia="Arial Unicode MS" w:hAnsi="Arial" w:cs="Arial"/>
                <w:b/>
                <w:bCs/>
                <w:sz w:val="18"/>
                <w:szCs w:val="18"/>
              </w:rPr>
            </w:pPr>
            <w:r w:rsidRPr="00A53924">
              <w:rPr>
                <w:rFonts w:ascii="Arial" w:hAnsi="Arial" w:cs="Arial"/>
                <w:b/>
                <w:bCs/>
                <w:sz w:val="18"/>
                <w:szCs w:val="18"/>
              </w:rPr>
              <w:t>65</w:t>
            </w:r>
          </w:p>
        </w:tc>
        <w:tc>
          <w:tcPr>
            <w:tcW w:w="2861" w:type="dxa"/>
            <w:tcBorders>
              <w:top w:val="nil"/>
              <w:left w:val="nil"/>
              <w:bottom w:val="single" w:sz="4" w:space="0" w:color="000000"/>
              <w:right w:val="single" w:sz="4" w:space="0" w:color="000000"/>
            </w:tcBorders>
            <w:vAlign w:val="center"/>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CAMBIO DE FOCO DE HALOGENO Y/O UNIDAD.</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r>
      <w:tr w:rsidR="00373780" w:rsidTr="008C2542">
        <w:trPr>
          <w:trHeight w:val="450"/>
        </w:trPr>
        <w:tc>
          <w:tcPr>
            <w:tcW w:w="542" w:type="dxa"/>
            <w:tcBorders>
              <w:top w:val="nil"/>
              <w:left w:val="single" w:sz="4" w:space="0" w:color="000000"/>
              <w:bottom w:val="single" w:sz="4" w:space="0" w:color="000000"/>
              <w:right w:val="single" w:sz="4" w:space="0" w:color="000000"/>
            </w:tcBorders>
            <w:noWrap/>
            <w:vAlign w:val="center"/>
          </w:tcPr>
          <w:p w:rsidR="00373780" w:rsidRPr="00A53924" w:rsidRDefault="00373780" w:rsidP="008C2542">
            <w:pPr>
              <w:jc w:val="center"/>
              <w:rPr>
                <w:rFonts w:ascii="Arial" w:eastAsia="Arial Unicode MS" w:hAnsi="Arial" w:cs="Arial"/>
                <w:b/>
                <w:bCs/>
                <w:sz w:val="18"/>
                <w:szCs w:val="18"/>
              </w:rPr>
            </w:pPr>
            <w:r w:rsidRPr="00A53924">
              <w:rPr>
                <w:rFonts w:ascii="Arial" w:hAnsi="Arial" w:cs="Arial"/>
                <w:b/>
                <w:bCs/>
                <w:sz w:val="18"/>
                <w:szCs w:val="18"/>
              </w:rPr>
              <w:t>66</w:t>
            </w:r>
          </w:p>
        </w:tc>
        <w:tc>
          <w:tcPr>
            <w:tcW w:w="2861" w:type="dxa"/>
            <w:tcBorders>
              <w:top w:val="nil"/>
              <w:left w:val="nil"/>
              <w:bottom w:val="single" w:sz="4" w:space="0" w:color="000000"/>
              <w:right w:val="single" w:sz="4" w:space="0" w:color="000000"/>
            </w:tcBorders>
            <w:vAlign w:val="center"/>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CAMBIO DE FOCO NORMAL (STOP, DIRECCIONAL Y CUARTOS).</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r>
      <w:tr w:rsidR="00373780" w:rsidTr="008C2542">
        <w:trPr>
          <w:trHeight w:val="450"/>
        </w:trPr>
        <w:tc>
          <w:tcPr>
            <w:tcW w:w="542" w:type="dxa"/>
            <w:tcBorders>
              <w:top w:val="nil"/>
              <w:left w:val="single" w:sz="4" w:space="0" w:color="000000"/>
              <w:bottom w:val="single" w:sz="4" w:space="0" w:color="000000"/>
              <w:right w:val="single" w:sz="4" w:space="0" w:color="000000"/>
            </w:tcBorders>
            <w:noWrap/>
            <w:vAlign w:val="center"/>
          </w:tcPr>
          <w:p w:rsidR="00373780" w:rsidRPr="00A53924" w:rsidRDefault="00373780" w:rsidP="008C2542">
            <w:pPr>
              <w:jc w:val="center"/>
              <w:rPr>
                <w:rFonts w:ascii="Arial" w:eastAsia="Arial Unicode MS" w:hAnsi="Arial" w:cs="Arial"/>
                <w:b/>
                <w:bCs/>
                <w:sz w:val="18"/>
                <w:szCs w:val="18"/>
              </w:rPr>
            </w:pPr>
            <w:r w:rsidRPr="00A53924">
              <w:rPr>
                <w:rFonts w:ascii="Arial" w:hAnsi="Arial" w:cs="Arial"/>
                <w:b/>
                <w:bCs/>
                <w:sz w:val="18"/>
                <w:szCs w:val="18"/>
              </w:rPr>
              <w:t>67</w:t>
            </w:r>
          </w:p>
        </w:tc>
        <w:tc>
          <w:tcPr>
            <w:tcW w:w="2861" w:type="dxa"/>
            <w:tcBorders>
              <w:top w:val="nil"/>
              <w:left w:val="nil"/>
              <w:bottom w:val="single" w:sz="4" w:space="0" w:color="000000"/>
              <w:right w:val="single" w:sz="4" w:space="0" w:color="000000"/>
            </w:tcBorders>
            <w:vAlign w:val="center"/>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CAMBIO DE INDICADOR DE COMBUSTIBLE</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r>
      <w:tr w:rsidR="00373780" w:rsidTr="008C2542">
        <w:trPr>
          <w:trHeight w:val="450"/>
        </w:trPr>
        <w:tc>
          <w:tcPr>
            <w:tcW w:w="542" w:type="dxa"/>
            <w:tcBorders>
              <w:top w:val="nil"/>
              <w:left w:val="single" w:sz="4" w:space="0" w:color="000000"/>
              <w:bottom w:val="single" w:sz="4" w:space="0" w:color="000000"/>
              <w:right w:val="single" w:sz="4" w:space="0" w:color="000000"/>
            </w:tcBorders>
            <w:noWrap/>
            <w:vAlign w:val="center"/>
          </w:tcPr>
          <w:p w:rsidR="00373780" w:rsidRPr="00A53924" w:rsidRDefault="00373780" w:rsidP="008C2542">
            <w:pPr>
              <w:jc w:val="center"/>
              <w:rPr>
                <w:rFonts w:ascii="Arial" w:eastAsia="Arial Unicode MS" w:hAnsi="Arial" w:cs="Arial"/>
                <w:b/>
                <w:bCs/>
                <w:sz w:val="18"/>
                <w:szCs w:val="18"/>
              </w:rPr>
            </w:pPr>
            <w:r w:rsidRPr="00A53924">
              <w:rPr>
                <w:rFonts w:ascii="Arial" w:hAnsi="Arial" w:cs="Arial"/>
                <w:b/>
                <w:bCs/>
                <w:sz w:val="18"/>
                <w:szCs w:val="18"/>
              </w:rPr>
              <w:t>68</w:t>
            </w:r>
          </w:p>
        </w:tc>
        <w:tc>
          <w:tcPr>
            <w:tcW w:w="2861" w:type="dxa"/>
            <w:tcBorders>
              <w:top w:val="nil"/>
              <w:left w:val="nil"/>
              <w:bottom w:val="single" w:sz="4" w:space="0" w:color="000000"/>
              <w:right w:val="single" w:sz="4" w:space="0" w:color="000000"/>
            </w:tcBorders>
            <w:vAlign w:val="center"/>
          </w:tcPr>
          <w:p w:rsidR="00373780" w:rsidRPr="00A53924" w:rsidRDefault="00373780" w:rsidP="008C2542">
            <w:pPr>
              <w:rPr>
                <w:rFonts w:ascii="Arial" w:eastAsia="Arial Unicode MS" w:hAnsi="Arial" w:cs="Arial"/>
                <w:b/>
                <w:bCs/>
                <w:sz w:val="18"/>
                <w:szCs w:val="18"/>
              </w:rPr>
            </w:pPr>
            <w:r w:rsidRPr="00A53924">
              <w:rPr>
                <w:rFonts w:ascii="Arial" w:hAnsi="Arial" w:cs="Arial"/>
                <w:b/>
                <w:bCs/>
                <w:sz w:val="18"/>
                <w:szCs w:val="18"/>
              </w:rPr>
              <w:t>CAMBIO DE MICAS COMPLETAS (CALAVERAS TRASERAS Y DELANTERAS).</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r>
      <w:tr w:rsidR="00373780" w:rsidTr="008C2542">
        <w:trPr>
          <w:trHeight w:val="405"/>
        </w:trPr>
        <w:tc>
          <w:tcPr>
            <w:tcW w:w="542" w:type="dxa"/>
            <w:tcBorders>
              <w:top w:val="nil"/>
              <w:left w:val="single" w:sz="4" w:space="0" w:color="000000"/>
              <w:bottom w:val="single" w:sz="4" w:space="0" w:color="000000"/>
              <w:right w:val="single" w:sz="4" w:space="0" w:color="000000"/>
            </w:tcBorders>
            <w:noWrap/>
            <w:vAlign w:val="center"/>
          </w:tcPr>
          <w:p w:rsidR="00373780" w:rsidRPr="00A53924" w:rsidRDefault="00373780" w:rsidP="008C2542">
            <w:pPr>
              <w:jc w:val="center"/>
              <w:rPr>
                <w:rFonts w:ascii="Arial" w:eastAsia="Arial Unicode MS" w:hAnsi="Arial" w:cs="Arial"/>
                <w:b/>
                <w:bCs/>
                <w:sz w:val="18"/>
                <w:szCs w:val="18"/>
              </w:rPr>
            </w:pPr>
            <w:r w:rsidRPr="00A53924">
              <w:rPr>
                <w:rFonts w:ascii="Arial" w:hAnsi="Arial" w:cs="Arial"/>
                <w:b/>
                <w:bCs/>
                <w:sz w:val="18"/>
                <w:szCs w:val="18"/>
              </w:rPr>
              <w:t>69</w:t>
            </w:r>
          </w:p>
        </w:tc>
        <w:tc>
          <w:tcPr>
            <w:tcW w:w="2861" w:type="dxa"/>
            <w:tcBorders>
              <w:top w:val="nil"/>
              <w:left w:val="nil"/>
              <w:bottom w:val="single" w:sz="4" w:space="0" w:color="000000"/>
              <w:right w:val="single" w:sz="4" w:space="0" w:color="000000"/>
            </w:tcBorders>
            <w:vAlign w:val="center"/>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CAMBIO DE PALANCA DE DIRECCIONALES .</w:t>
            </w:r>
          </w:p>
        </w:tc>
        <w:tc>
          <w:tcPr>
            <w:tcW w:w="1276" w:type="dxa"/>
            <w:tcBorders>
              <w:top w:val="nil"/>
              <w:left w:val="nil"/>
              <w:bottom w:val="single" w:sz="4" w:space="0" w:color="000000"/>
              <w:right w:val="single" w:sz="4" w:space="0" w:color="000000"/>
            </w:tcBorders>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r>
      <w:tr w:rsidR="00373780" w:rsidTr="008C2542">
        <w:trPr>
          <w:trHeight w:val="255"/>
        </w:trPr>
        <w:tc>
          <w:tcPr>
            <w:tcW w:w="542" w:type="dxa"/>
            <w:tcBorders>
              <w:top w:val="nil"/>
              <w:left w:val="single" w:sz="4" w:space="0" w:color="000000"/>
              <w:bottom w:val="single" w:sz="4" w:space="0" w:color="000000"/>
              <w:right w:val="single" w:sz="4" w:space="0" w:color="000000"/>
            </w:tcBorders>
            <w:noWrap/>
            <w:vAlign w:val="center"/>
          </w:tcPr>
          <w:p w:rsidR="00373780" w:rsidRPr="00A53924" w:rsidRDefault="00373780" w:rsidP="008C2542">
            <w:pPr>
              <w:jc w:val="center"/>
              <w:rPr>
                <w:rFonts w:ascii="Arial" w:eastAsia="Arial Unicode MS" w:hAnsi="Arial" w:cs="Arial"/>
                <w:b/>
                <w:bCs/>
                <w:sz w:val="18"/>
                <w:szCs w:val="18"/>
              </w:rPr>
            </w:pPr>
            <w:r w:rsidRPr="00A53924">
              <w:rPr>
                <w:rFonts w:ascii="Arial" w:hAnsi="Arial" w:cs="Arial"/>
                <w:b/>
                <w:bCs/>
                <w:sz w:val="18"/>
                <w:szCs w:val="18"/>
              </w:rPr>
              <w:t>70</w:t>
            </w:r>
          </w:p>
        </w:tc>
        <w:tc>
          <w:tcPr>
            <w:tcW w:w="2861" w:type="dxa"/>
            <w:tcBorders>
              <w:top w:val="nil"/>
              <w:left w:val="nil"/>
              <w:bottom w:val="single" w:sz="4" w:space="0" w:color="000000"/>
              <w:right w:val="single" w:sz="4" w:space="0" w:color="000000"/>
            </w:tcBorders>
            <w:vAlign w:val="center"/>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REPARACION DE ALARMA DE REVERSA</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r>
      <w:tr w:rsidR="00373780" w:rsidTr="008C2542">
        <w:trPr>
          <w:trHeight w:val="495"/>
        </w:trPr>
        <w:tc>
          <w:tcPr>
            <w:tcW w:w="542" w:type="dxa"/>
            <w:tcBorders>
              <w:top w:val="nil"/>
              <w:left w:val="single" w:sz="4" w:space="0" w:color="000000"/>
              <w:bottom w:val="single" w:sz="4" w:space="0" w:color="000000"/>
              <w:right w:val="single" w:sz="4" w:space="0" w:color="000000"/>
            </w:tcBorders>
            <w:noWrap/>
            <w:vAlign w:val="center"/>
          </w:tcPr>
          <w:p w:rsidR="00373780" w:rsidRPr="00A53924" w:rsidRDefault="00373780" w:rsidP="008C2542">
            <w:pPr>
              <w:jc w:val="center"/>
              <w:rPr>
                <w:rFonts w:ascii="Arial" w:eastAsia="Arial Unicode MS" w:hAnsi="Arial" w:cs="Arial"/>
                <w:b/>
                <w:bCs/>
                <w:sz w:val="18"/>
                <w:szCs w:val="18"/>
              </w:rPr>
            </w:pPr>
            <w:r w:rsidRPr="00A53924">
              <w:rPr>
                <w:rFonts w:ascii="Arial" w:hAnsi="Arial" w:cs="Arial"/>
                <w:b/>
                <w:bCs/>
                <w:sz w:val="18"/>
                <w:szCs w:val="18"/>
              </w:rPr>
              <w:t>71</w:t>
            </w:r>
          </w:p>
        </w:tc>
        <w:tc>
          <w:tcPr>
            <w:tcW w:w="2861" w:type="dxa"/>
            <w:tcBorders>
              <w:top w:val="nil"/>
              <w:left w:val="nil"/>
              <w:bottom w:val="single" w:sz="4" w:space="0" w:color="000000"/>
              <w:right w:val="single" w:sz="4" w:space="0" w:color="000000"/>
            </w:tcBorders>
            <w:vAlign w:val="center"/>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CAMBIO DE ALARMA DE REVERSA</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r>
      <w:tr w:rsidR="00373780" w:rsidTr="008C2542">
        <w:trPr>
          <w:trHeight w:val="255"/>
        </w:trPr>
        <w:tc>
          <w:tcPr>
            <w:tcW w:w="542" w:type="dxa"/>
            <w:tcBorders>
              <w:top w:val="nil"/>
              <w:left w:val="single" w:sz="4" w:space="0" w:color="000000"/>
              <w:bottom w:val="single" w:sz="4" w:space="0" w:color="000000"/>
              <w:right w:val="single" w:sz="4" w:space="0" w:color="000000"/>
            </w:tcBorders>
            <w:noWrap/>
            <w:vAlign w:val="center"/>
          </w:tcPr>
          <w:p w:rsidR="00373780" w:rsidRPr="00A53924" w:rsidRDefault="00373780" w:rsidP="008C2542">
            <w:pPr>
              <w:jc w:val="center"/>
              <w:rPr>
                <w:rFonts w:ascii="Arial" w:eastAsia="Arial Unicode MS" w:hAnsi="Arial" w:cs="Arial"/>
                <w:b/>
                <w:bCs/>
                <w:sz w:val="18"/>
                <w:szCs w:val="18"/>
              </w:rPr>
            </w:pPr>
            <w:r w:rsidRPr="00A53924">
              <w:rPr>
                <w:rFonts w:ascii="Arial" w:hAnsi="Arial" w:cs="Arial"/>
                <w:b/>
                <w:bCs/>
                <w:sz w:val="18"/>
                <w:szCs w:val="18"/>
              </w:rPr>
              <w:t>72</w:t>
            </w:r>
          </w:p>
        </w:tc>
        <w:tc>
          <w:tcPr>
            <w:tcW w:w="2861" w:type="dxa"/>
            <w:tcBorders>
              <w:top w:val="nil"/>
              <w:left w:val="nil"/>
              <w:bottom w:val="single" w:sz="4" w:space="0" w:color="000000"/>
              <w:right w:val="single" w:sz="4" w:space="0" w:color="000000"/>
            </w:tcBorders>
            <w:vAlign w:val="center"/>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CAMBIO DE FARO AUXILIAR</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r>
      <w:tr w:rsidR="00373780" w:rsidTr="008C2542">
        <w:trPr>
          <w:trHeight w:val="255"/>
        </w:trPr>
        <w:tc>
          <w:tcPr>
            <w:tcW w:w="542" w:type="dxa"/>
            <w:tcBorders>
              <w:top w:val="nil"/>
              <w:left w:val="single" w:sz="4" w:space="0" w:color="000000"/>
              <w:bottom w:val="single" w:sz="4" w:space="0" w:color="000000"/>
              <w:right w:val="single" w:sz="4" w:space="0" w:color="000000"/>
            </w:tcBorders>
            <w:noWrap/>
            <w:vAlign w:val="center"/>
          </w:tcPr>
          <w:p w:rsidR="00373780" w:rsidRPr="00A53924" w:rsidRDefault="00373780" w:rsidP="008C2542">
            <w:pPr>
              <w:jc w:val="center"/>
              <w:rPr>
                <w:rFonts w:ascii="Arial" w:eastAsia="Arial Unicode MS" w:hAnsi="Arial" w:cs="Arial"/>
                <w:b/>
                <w:bCs/>
                <w:sz w:val="18"/>
                <w:szCs w:val="18"/>
              </w:rPr>
            </w:pPr>
            <w:r w:rsidRPr="00A53924">
              <w:rPr>
                <w:rFonts w:ascii="Arial" w:hAnsi="Arial" w:cs="Arial"/>
                <w:b/>
                <w:bCs/>
                <w:sz w:val="18"/>
                <w:szCs w:val="18"/>
              </w:rPr>
              <w:t>73</w:t>
            </w:r>
          </w:p>
        </w:tc>
        <w:tc>
          <w:tcPr>
            <w:tcW w:w="2861" w:type="dxa"/>
            <w:tcBorders>
              <w:top w:val="nil"/>
              <w:left w:val="nil"/>
              <w:bottom w:val="single" w:sz="4" w:space="0" w:color="000000"/>
              <w:right w:val="single" w:sz="4" w:space="0" w:color="000000"/>
            </w:tcBorders>
            <w:vAlign w:val="center"/>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CAMBIO DE SWITCH DE LUCES.</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r>
      <w:tr w:rsidR="00373780" w:rsidTr="008C2542">
        <w:trPr>
          <w:trHeight w:val="585"/>
        </w:trPr>
        <w:tc>
          <w:tcPr>
            <w:tcW w:w="542" w:type="dxa"/>
            <w:tcBorders>
              <w:top w:val="nil"/>
              <w:left w:val="single" w:sz="4" w:space="0" w:color="000000"/>
              <w:bottom w:val="single" w:sz="4" w:space="0" w:color="000000"/>
              <w:right w:val="single" w:sz="4" w:space="0" w:color="000000"/>
            </w:tcBorders>
            <w:noWrap/>
            <w:vAlign w:val="center"/>
          </w:tcPr>
          <w:p w:rsidR="00373780" w:rsidRPr="00A53924" w:rsidRDefault="00373780" w:rsidP="008C2542">
            <w:pPr>
              <w:jc w:val="center"/>
              <w:rPr>
                <w:rFonts w:ascii="Arial" w:eastAsia="Arial Unicode MS" w:hAnsi="Arial" w:cs="Arial"/>
                <w:b/>
                <w:bCs/>
                <w:sz w:val="18"/>
                <w:szCs w:val="18"/>
              </w:rPr>
            </w:pPr>
            <w:r w:rsidRPr="00A53924">
              <w:rPr>
                <w:rFonts w:ascii="Arial" w:hAnsi="Arial" w:cs="Arial"/>
                <w:b/>
                <w:bCs/>
                <w:sz w:val="18"/>
                <w:szCs w:val="18"/>
              </w:rPr>
              <w:t>74</w:t>
            </w:r>
          </w:p>
        </w:tc>
        <w:tc>
          <w:tcPr>
            <w:tcW w:w="2861" w:type="dxa"/>
            <w:tcBorders>
              <w:top w:val="nil"/>
              <w:left w:val="nil"/>
              <w:bottom w:val="single" w:sz="4" w:space="0" w:color="000000"/>
              <w:right w:val="single" w:sz="4" w:space="0" w:color="000000"/>
            </w:tcBorders>
            <w:vAlign w:val="center"/>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CAMBIO DE TERMINALES DE ACUMULADOR</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r>
      <w:tr w:rsidR="00373780" w:rsidTr="008C2542">
        <w:trPr>
          <w:trHeight w:val="480"/>
        </w:trPr>
        <w:tc>
          <w:tcPr>
            <w:tcW w:w="542" w:type="dxa"/>
            <w:tcBorders>
              <w:top w:val="nil"/>
              <w:left w:val="single" w:sz="4" w:space="0" w:color="000000"/>
              <w:bottom w:val="single" w:sz="4" w:space="0" w:color="000000"/>
              <w:right w:val="single" w:sz="4" w:space="0" w:color="000000"/>
            </w:tcBorders>
            <w:noWrap/>
            <w:vAlign w:val="center"/>
          </w:tcPr>
          <w:p w:rsidR="00373780" w:rsidRPr="00A53924" w:rsidRDefault="00373780" w:rsidP="008C2542">
            <w:pPr>
              <w:jc w:val="center"/>
              <w:rPr>
                <w:rFonts w:ascii="Arial" w:eastAsia="Arial Unicode MS" w:hAnsi="Arial" w:cs="Arial"/>
                <w:b/>
                <w:bCs/>
                <w:sz w:val="18"/>
                <w:szCs w:val="18"/>
              </w:rPr>
            </w:pPr>
            <w:r w:rsidRPr="00A53924">
              <w:rPr>
                <w:rFonts w:ascii="Arial" w:hAnsi="Arial" w:cs="Arial"/>
                <w:b/>
                <w:bCs/>
                <w:sz w:val="18"/>
                <w:szCs w:val="18"/>
              </w:rPr>
              <w:t>75</w:t>
            </w:r>
          </w:p>
        </w:tc>
        <w:tc>
          <w:tcPr>
            <w:tcW w:w="2861" w:type="dxa"/>
            <w:tcBorders>
              <w:top w:val="nil"/>
              <w:left w:val="nil"/>
              <w:bottom w:val="single" w:sz="4" w:space="0" w:color="000000"/>
              <w:right w:val="single" w:sz="4" w:space="0" w:color="000000"/>
            </w:tcBorders>
            <w:vAlign w:val="center"/>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CAMBIO DEL INDICADOR DE TEMPERATURA.</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r>
      <w:tr w:rsidR="00373780" w:rsidTr="008C2542">
        <w:trPr>
          <w:trHeight w:val="255"/>
        </w:trPr>
        <w:tc>
          <w:tcPr>
            <w:tcW w:w="542" w:type="dxa"/>
            <w:tcBorders>
              <w:top w:val="nil"/>
              <w:left w:val="single" w:sz="4" w:space="0" w:color="000000"/>
              <w:bottom w:val="single" w:sz="4" w:space="0" w:color="000000"/>
              <w:right w:val="single" w:sz="4" w:space="0" w:color="000000"/>
            </w:tcBorders>
            <w:noWrap/>
            <w:vAlign w:val="center"/>
          </w:tcPr>
          <w:p w:rsidR="00373780" w:rsidRPr="00A53924" w:rsidRDefault="00373780" w:rsidP="008C2542">
            <w:pPr>
              <w:jc w:val="center"/>
              <w:rPr>
                <w:rFonts w:ascii="Arial" w:eastAsia="Arial Unicode MS" w:hAnsi="Arial" w:cs="Arial"/>
                <w:b/>
                <w:bCs/>
                <w:sz w:val="18"/>
                <w:szCs w:val="18"/>
              </w:rPr>
            </w:pPr>
            <w:r w:rsidRPr="00A53924">
              <w:rPr>
                <w:rFonts w:ascii="Arial" w:hAnsi="Arial" w:cs="Arial"/>
                <w:b/>
                <w:bCs/>
                <w:sz w:val="18"/>
                <w:szCs w:val="18"/>
              </w:rPr>
              <w:t>76</w:t>
            </w:r>
          </w:p>
        </w:tc>
        <w:tc>
          <w:tcPr>
            <w:tcW w:w="2861" w:type="dxa"/>
            <w:tcBorders>
              <w:top w:val="nil"/>
              <w:left w:val="nil"/>
              <w:bottom w:val="single" w:sz="4" w:space="0" w:color="000000"/>
              <w:right w:val="single" w:sz="4" w:space="0" w:color="000000"/>
            </w:tcBorders>
            <w:vAlign w:val="center"/>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CAMBIO DE CLAXON</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r>
      <w:tr w:rsidR="00373780" w:rsidTr="008C2542">
        <w:trPr>
          <w:trHeight w:val="540"/>
        </w:trPr>
        <w:tc>
          <w:tcPr>
            <w:tcW w:w="542" w:type="dxa"/>
            <w:tcBorders>
              <w:top w:val="nil"/>
              <w:left w:val="single" w:sz="4" w:space="0" w:color="000000"/>
              <w:bottom w:val="single" w:sz="4" w:space="0" w:color="000000"/>
              <w:right w:val="single" w:sz="4" w:space="0" w:color="000000"/>
            </w:tcBorders>
            <w:noWrap/>
            <w:vAlign w:val="center"/>
          </w:tcPr>
          <w:p w:rsidR="00373780" w:rsidRPr="00A53924" w:rsidRDefault="00373780" w:rsidP="008C2542">
            <w:pPr>
              <w:jc w:val="center"/>
              <w:rPr>
                <w:rFonts w:ascii="Arial" w:eastAsia="Arial Unicode MS" w:hAnsi="Arial" w:cs="Arial"/>
                <w:b/>
                <w:bCs/>
                <w:sz w:val="18"/>
                <w:szCs w:val="18"/>
              </w:rPr>
            </w:pPr>
            <w:r w:rsidRPr="00A53924">
              <w:rPr>
                <w:rFonts w:ascii="Arial" w:hAnsi="Arial" w:cs="Arial"/>
                <w:b/>
                <w:bCs/>
                <w:sz w:val="18"/>
                <w:szCs w:val="18"/>
              </w:rPr>
              <w:t>77</w:t>
            </w:r>
          </w:p>
        </w:tc>
        <w:tc>
          <w:tcPr>
            <w:tcW w:w="2861" w:type="dxa"/>
            <w:tcBorders>
              <w:top w:val="nil"/>
              <w:left w:val="nil"/>
              <w:bottom w:val="single" w:sz="4" w:space="0" w:color="000000"/>
              <w:right w:val="single" w:sz="4" w:space="0" w:color="000000"/>
            </w:tcBorders>
            <w:vAlign w:val="center"/>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REPARACION DE GENERADOR  O ALTERNADOR</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r>
      <w:tr w:rsidR="00373780" w:rsidTr="008C2542">
        <w:trPr>
          <w:trHeight w:val="255"/>
        </w:trPr>
        <w:tc>
          <w:tcPr>
            <w:tcW w:w="542" w:type="dxa"/>
            <w:tcBorders>
              <w:top w:val="nil"/>
              <w:left w:val="single" w:sz="4" w:space="0" w:color="000000"/>
              <w:bottom w:val="single" w:sz="4" w:space="0" w:color="000000"/>
              <w:right w:val="single" w:sz="4" w:space="0" w:color="000000"/>
            </w:tcBorders>
            <w:noWrap/>
            <w:vAlign w:val="center"/>
          </w:tcPr>
          <w:p w:rsidR="00373780" w:rsidRPr="00A53924" w:rsidRDefault="00373780" w:rsidP="008C2542">
            <w:pPr>
              <w:jc w:val="center"/>
              <w:rPr>
                <w:rFonts w:ascii="Arial" w:eastAsia="Arial Unicode MS" w:hAnsi="Arial" w:cs="Arial"/>
                <w:b/>
                <w:bCs/>
                <w:sz w:val="18"/>
                <w:szCs w:val="18"/>
              </w:rPr>
            </w:pPr>
            <w:r w:rsidRPr="00A53924">
              <w:rPr>
                <w:rFonts w:ascii="Arial" w:hAnsi="Arial" w:cs="Arial"/>
                <w:b/>
                <w:bCs/>
                <w:sz w:val="18"/>
                <w:szCs w:val="18"/>
              </w:rPr>
              <w:t>78</w:t>
            </w:r>
          </w:p>
        </w:tc>
        <w:tc>
          <w:tcPr>
            <w:tcW w:w="2861" w:type="dxa"/>
            <w:tcBorders>
              <w:top w:val="nil"/>
              <w:left w:val="nil"/>
              <w:bottom w:val="single" w:sz="4" w:space="0" w:color="000000"/>
              <w:right w:val="single" w:sz="4" w:space="0" w:color="000000"/>
            </w:tcBorders>
            <w:vAlign w:val="center"/>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REPARACION DE MOTOR DE ARRANQUE</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r>
      <w:tr w:rsidR="00373780" w:rsidTr="008C2542">
        <w:trPr>
          <w:trHeight w:val="450"/>
        </w:trPr>
        <w:tc>
          <w:tcPr>
            <w:tcW w:w="542" w:type="dxa"/>
            <w:tcBorders>
              <w:top w:val="nil"/>
              <w:left w:val="single" w:sz="4" w:space="0" w:color="000000"/>
              <w:bottom w:val="single" w:sz="4" w:space="0" w:color="000000"/>
              <w:right w:val="single" w:sz="4" w:space="0" w:color="000000"/>
            </w:tcBorders>
            <w:noWrap/>
            <w:vAlign w:val="center"/>
          </w:tcPr>
          <w:p w:rsidR="00373780" w:rsidRPr="00A53924" w:rsidRDefault="00373780" w:rsidP="008C2542">
            <w:pPr>
              <w:jc w:val="center"/>
              <w:rPr>
                <w:rFonts w:ascii="Arial" w:eastAsia="Arial Unicode MS" w:hAnsi="Arial" w:cs="Arial"/>
                <w:b/>
                <w:bCs/>
                <w:sz w:val="18"/>
                <w:szCs w:val="18"/>
              </w:rPr>
            </w:pPr>
            <w:r w:rsidRPr="00A53924">
              <w:rPr>
                <w:rFonts w:ascii="Arial" w:hAnsi="Arial" w:cs="Arial"/>
                <w:b/>
                <w:bCs/>
                <w:sz w:val="18"/>
                <w:szCs w:val="18"/>
              </w:rPr>
              <w:t>79</w:t>
            </w:r>
          </w:p>
        </w:tc>
        <w:tc>
          <w:tcPr>
            <w:tcW w:w="2861" w:type="dxa"/>
            <w:tcBorders>
              <w:top w:val="nil"/>
              <w:left w:val="nil"/>
              <w:bottom w:val="single" w:sz="4" w:space="0" w:color="000000"/>
              <w:right w:val="single" w:sz="4" w:space="0" w:color="000000"/>
            </w:tcBorders>
            <w:vAlign w:val="center"/>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REPARACION DEL INDICADOR DE COMBUSTIBLE EN  TABLERO.</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417"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134"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c>
          <w:tcPr>
            <w:tcW w:w="1695"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 </w:t>
            </w:r>
          </w:p>
        </w:tc>
      </w:tr>
      <w:tr w:rsidR="00373780" w:rsidTr="008C2542">
        <w:trPr>
          <w:trHeight w:val="255"/>
        </w:trPr>
        <w:tc>
          <w:tcPr>
            <w:tcW w:w="542" w:type="dxa"/>
            <w:tcBorders>
              <w:top w:val="nil"/>
              <w:left w:val="single" w:sz="4" w:space="0" w:color="000000"/>
              <w:bottom w:val="single" w:sz="4" w:space="0" w:color="000000"/>
              <w:right w:val="single" w:sz="4" w:space="0" w:color="000000"/>
            </w:tcBorders>
            <w:noWrap/>
            <w:vAlign w:val="center"/>
          </w:tcPr>
          <w:p w:rsidR="00373780" w:rsidRPr="00A53924" w:rsidRDefault="00373780" w:rsidP="008C2542">
            <w:pPr>
              <w:jc w:val="center"/>
              <w:rPr>
                <w:rFonts w:ascii="Arial" w:eastAsia="Arial Unicode MS" w:hAnsi="Arial" w:cs="Arial"/>
                <w:b/>
                <w:bCs/>
                <w:sz w:val="18"/>
                <w:szCs w:val="18"/>
              </w:rPr>
            </w:pPr>
            <w:r w:rsidRPr="00A53924">
              <w:rPr>
                <w:rFonts w:ascii="Arial" w:hAnsi="Arial" w:cs="Arial"/>
                <w:b/>
                <w:bCs/>
                <w:sz w:val="18"/>
                <w:szCs w:val="18"/>
              </w:rPr>
              <w:t>90</w:t>
            </w:r>
          </w:p>
        </w:tc>
        <w:tc>
          <w:tcPr>
            <w:tcW w:w="2861" w:type="dxa"/>
            <w:tcBorders>
              <w:top w:val="nil"/>
              <w:left w:val="nil"/>
              <w:bottom w:val="single" w:sz="4" w:space="0" w:color="000000"/>
              <w:right w:val="single" w:sz="4" w:space="0" w:color="000000"/>
            </w:tcBorders>
            <w:vAlign w:val="center"/>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CAMBIO DE ALTERNADOR</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jc w:val="right"/>
              <w:rPr>
                <w:rFonts w:ascii="Arial" w:eastAsia="Arial Unicode MS" w:hAnsi="Arial" w:cs="Arial"/>
                <w:b/>
                <w:bCs/>
                <w:sz w:val="18"/>
                <w:szCs w:val="18"/>
              </w:rPr>
            </w:pPr>
            <w:r w:rsidRPr="00A53924">
              <w:rPr>
                <w:rFonts w:ascii="Arial" w:hAnsi="Arial" w:cs="Arial"/>
                <w:b/>
                <w:bCs/>
                <w:sz w:val="18"/>
                <w:szCs w:val="18"/>
              </w:rPr>
              <w:t> </w:t>
            </w:r>
          </w:p>
        </w:tc>
        <w:tc>
          <w:tcPr>
            <w:tcW w:w="1417"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b/>
                <w:bCs/>
                <w:sz w:val="18"/>
                <w:szCs w:val="18"/>
              </w:rPr>
            </w:pPr>
            <w:r w:rsidRPr="00A53924">
              <w:rPr>
                <w:rFonts w:ascii="Arial" w:hAnsi="Arial" w:cs="Arial"/>
                <w:b/>
                <w:bCs/>
                <w:sz w:val="18"/>
                <w:szCs w:val="18"/>
              </w:rPr>
              <w:t> </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b/>
                <w:bCs/>
                <w:sz w:val="18"/>
                <w:szCs w:val="18"/>
              </w:rPr>
            </w:pPr>
            <w:r w:rsidRPr="00A53924">
              <w:rPr>
                <w:rFonts w:ascii="Arial" w:hAnsi="Arial" w:cs="Arial"/>
                <w:b/>
                <w:bCs/>
                <w:sz w:val="18"/>
                <w:szCs w:val="18"/>
              </w:rPr>
              <w:t> </w:t>
            </w:r>
          </w:p>
        </w:tc>
        <w:tc>
          <w:tcPr>
            <w:tcW w:w="1134"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b/>
                <w:bCs/>
                <w:sz w:val="18"/>
                <w:szCs w:val="18"/>
              </w:rPr>
            </w:pPr>
            <w:r w:rsidRPr="00A53924">
              <w:rPr>
                <w:rFonts w:ascii="Arial" w:hAnsi="Arial" w:cs="Arial"/>
                <w:b/>
                <w:bCs/>
                <w:sz w:val="18"/>
                <w:szCs w:val="18"/>
              </w:rPr>
              <w:t> </w:t>
            </w:r>
          </w:p>
        </w:tc>
        <w:tc>
          <w:tcPr>
            <w:tcW w:w="1695"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b/>
                <w:bCs/>
                <w:sz w:val="18"/>
                <w:szCs w:val="18"/>
              </w:rPr>
            </w:pPr>
            <w:r w:rsidRPr="00A53924">
              <w:rPr>
                <w:rFonts w:ascii="Arial" w:hAnsi="Arial" w:cs="Arial"/>
                <w:b/>
                <w:bCs/>
                <w:sz w:val="18"/>
                <w:szCs w:val="18"/>
              </w:rPr>
              <w:t> </w:t>
            </w:r>
          </w:p>
        </w:tc>
      </w:tr>
      <w:tr w:rsidR="00373780" w:rsidTr="008C2542">
        <w:trPr>
          <w:trHeight w:val="255"/>
        </w:trPr>
        <w:tc>
          <w:tcPr>
            <w:tcW w:w="542" w:type="dxa"/>
            <w:tcBorders>
              <w:top w:val="nil"/>
              <w:left w:val="single" w:sz="4" w:space="0" w:color="000000"/>
              <w:bottom w:val="single" w:sz="4" w:space="0" w:color="000000"/>
              <w:right w:val="single" w:sz="4" w:space="0" w:color="000000"/>
            </w:tcBorders>
            <w:noWrap/>
            <w:vAlign w:val="center"/>
          </w:tcPr>
          <w:p w:rsidR="00373780" w:rsidRPr="00A53924" w:rsidRDefault="00373780" w:rsidP="008C2542">
            <w:pPr>
              <w:jc w:val="center"/>
              <w:rPr>
                <w:rFonts w:ascii="Arial" w:eastAsia="Arial Unicode MS" w:hAnsi="Arial" w:cs="Arial"/>
                <w:b/>
                <w:bCs/>
                <w:sz w:val="18"/>
                <w:szCs w:val="18"/>
              </w:rPr>
            </w:pPr>
            <w:r w:rsidRPr="00A53924">
              <w:rPr>
                <w:rFonts w:ascii="Arial" w:hAnsi="Arial" w:cs="Arial"/>
                <w:b/>
                <w:bCs/>
                <w:sz w:val="18"/>
                <w:szCs w:val="18"/>
              </w:rPr>
              <w:t>91</w:t>
            </w:r>
          </w:p>
        </w:tc>
        <w:tc>
          <w:tcPr>
            <w:tcW w:w="2861" w:type="dxa"/>
            <w:tcBorders>
              <w:top w:val="nil"/>
              <w:left w:val="nil"/>
              <w:bottom w:val="single" w:sz="4" w:space="0" w:color="000000"/>
              <w:right w:val="single" w:sz="4" w:space="0" w:color="000000"/>
            </w:tcBorders>
            <w:vAlign w:val="center"/>
          </w:tcPr>
          <w:p w:rsidR="00373780" w:rsidRPr="00A53924" w:rsidRDefault="00373780" w:rsidP="008C2542">
            <w:pPr>
              <w:rPr>
                <w:rFonts w:ascii="Arial" w:eastAsia="Arial Unicode MS" w:hAnsi="Arial" w:cs="Arial"/>
                <w:sz w:val="18"/>
                <w:szCs w:val="18"/>
              </w:rPr>
            </w:pPr>
            <w:r w:rsidRPr="00A53924">
              <w:rPr>
                <w:rFonts w:ascii="Arial" w:hAnsi="Arial" w:cs="Arial"/>
                <w:sz w:val="18"/>
                <w:szCs w:val="18"/>
              </w:rPr>
              <w:t>REPARAR CORTO CIRCUITO.</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jc w:val="right"/>
              <w:rPr>
                <w:rFonts w:ascii="Arial" w:eastAsia="Arial Unicode MS" w:hAnsi="Arial" w:cs="Arial"/>
                <w:b/>
                <w:bCs/>
                <w:sz w:val="18"/>
                <w:szCs w:val="18"/>
              </w:rPr>
            </w:pPr>
            <w:r w:rsidRPr="00A53924">
              <w:rPr>
                <w:rFonts w:ascii="Arial" w:hAnsi="Arial" w:cs="Arial"/>
                <w:b/>
                <w:bCs/>
                <w:sz w:val="18"/>
                <w:szCs w:val="18"/>
              </w:rPr>
              <w:t> </w:t>
            </w:r>
          </w:p>
        </w:tc>
        <w:tc>
          <w:tcPr>
            <w:tcW w:w="1417"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b/>
                <w:bCs/>
                <w:sz w:val="18"/>
                <w:szCs w:val="18"/>
              </w:rPr>
            </w:pPr>
            <w:r w:rsidRPr="00A53924">
              <w:rPr>
                <w:rFonts w:ascii="Arial" w:hAnsi="Arial" w:cs="Arial"/>
                <w:b/>
                <w:bCs/>
                <w:sz w:val="18"/>
                <w:szCs w:val="18"/>
              </w:rPr>
              <w:t> </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b/>
                <w:bCs/>
                <w:sz w:val="18"/>
                <w:szCs w:val="18"/>
              </w:rPr>
            </w:pPr>
            <w:r w:rsidRPr="00A53924">
              <w:rPr>
                <w:rFonts w:ascii="Arial" w:hAnsi="Arial" w:cs="Arial"/>
                <w:b/>
                <w:bCs/>
                <w:sz w:val="18"/>
                <w:szCs w:val="18"/>
              </w:rPr>
              <w:t> </w:t>
            </w:r>
          </w:p>
        </w:tc>
        <w:tc>
          <w:tcPr>
            <w:tcW w:w="1134"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b/>
                <w:bCs/>
                <w:sz w:val="18"/>
                <w:szCs w:val="18"/>
              </w:rPr>
            </w:pPr>
            <w:r w:rsidRPr="00A53924">
              <w:rPr>
                <w:rFonts w:ascii="Arial" w:hAnsi="Arial" w:cs="Arial"/>
                <w:b/>
                <w:bCs/>
                <w:sz w:val="18"/>
                <w:szCs w:val="18"/>
              </w:rPr>
              <w:t> </w:t>
            </w:r>
          </w:p>
        </w:tc>
        <w:tc>
          <w:tcPr>
            <w:tcW w:w="1695"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b/>
                <w:bCs/>
                <w:sz w:val="18"/>
                <w:szCs w:val="18"/>
              </w:rPr>
            </w:pPr>
            <w:r w:rsidRPr="00A53924">
              <w:rPr>
                <w:rFonts w:ascii="Arial" w:hAnsi="Arial" w:cs="Arial"/>
                <w:b/>
                <w:bCs/>
                <w:sz w:val="18"/>
                <w:szCs w:val="18"/>
              </w:rPr>
              <w:t> </w:t>
            </w:r>
          </w:p>
        </w:tc>
      </w:tr>
      <w:tr w:rsidR="00373780" w:rsidTr="008C2542">
        <w:trPr>
          <w:trHeight w:val="255"/>
        </w:trPr>
        <w:tc>
          <w:tcPr>
            <w:tcW w:w="542" w:type="dxa"/>
            <w:tcBorders>
              <w:top w:val="nil"/>
              <w:left w:val="single" w:sz="4" w:space="0" w:color="000000"/>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b/>
                <w:bCs/>
                <w:sz w:val="18"/>
                <w:szCs w:val="18"/>
              </w:rPr>
            </w:pPr>
            <w:r w:rsidRPr="00A53924">
              <w:rPr>
                <w:rFonts w:ascii="Arial" w:hAnsi="Arial" w:cs="Arial"/>
                <w:b/>
                <w:bCs/>
                <w:sz w:val="18"/>
                <w:szCs w:val="18"/>
              </w:rPr>
              <w:t> </w:t>
            </w:r>
          </w:p>
        </w:tc>
        <w:tc>
          <w:tcPr>
            <w:tcW w:w="2861" w:type="dxa"/>
            <w:tcBorders>
              <w:top w:val="nil"/>
              <w:left w:val="nil"/>
              <w:bottom w:val="single" w:sz="4" w:space="0" w:color="000000"/>
              <w:right w:val="single" w:sz="4" w:space="0" w:color="000000"/>
            </w:tcBorders>
            <w:noWrap/>
            <w:vAlign w:val="bottom"/>
          </w:tcPr>
          <w:p w:rsidR="00373780" w:rsidRPr="00A53924" w:rsidRDefault="00373780" w:rsidP="008C2542">
            <w:pPr>
              <w:jc w:val="right"/>
              <w:rPr>
                <w:rFonts w:ascii="Arial" w:eastAsia="Arial Unicode MS" w:hAnsi="Arial" w:cs="Arial"/>
                <w:b/>
                <w:bCs/>
                <w:sz w:val="18"/>
                <w:szCs w:val="18"/>
              </w:rPr>
            </w:pPr>
            <w:r w:rsidRPr="00A53924">
              <w:rPr>
                <w:rFonts w:ascii="Arial" w:hAnsi="Arial" w:cs="Arial"/>
                <w:b/>
                <w:bCs/>
                <w:sz w:val="18"/>
                <w:szCs w:val="18"/>
              </w:rPr>
              <w:t>TOTAL ELECTRICO</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jc w:val="right"/>
              <w:rPr>
                <w:rFonts w:ascii="Arial" w:eastAsia="Arial Unicode MS" w:hAnsi="Arial" w:cs="Arial"/>
                <w:b/>
                <w:bCs/>
                <w:sz w:val="18"/>
                <w:szCs w:val="18"/>
              </w:rPr>
            </w:pPr>
            <w:r w:rsidRPr="00A53924">
              <w:rPr>
                <w:rFonts w:ascii="Arial" w:hAnsi="Arial" w:cs="Arial"/>
                <w:b/>
                <w:bCs/>
                <w:sz w:val="18"/>
                <w:szCs w:val="18"/>
              </w:rPr>
              <w:t>0</w:t>
            </w:r>
          </w:p>
        </w:tc>
        <w:tc>
          <w:tcPr>
            <w:tcW w:w="1417" w:type="dxa"/>
            <w:tcBorders>
              <w:top w:val="nil"/>
              <w:left w:val="nil"/>
              <w:bottom w:val="single" w:sz="4" w:space="0" w:color="000000"/>
              <w:right w:val="single" w:sz="4" w:space="0" w:color="000000"/>
            </w:tcBorders>
            <w:noWrap/>
            <w:vAlign w:val="bottom"/>
          </w:tcPr>
          <w:p w:rsidR="00373780" w:rsidRPr="00A53924" w:rsidRDefault="00373780" w:rsidP="008C2542">
            <w:pPr>
              <w:jc w:val="right"/>
              <w:rPr>
                <w:rFonts w:ascii="Arial" w:eastAsia="Arial Unicode MS" w:hAnsi="Arial" w:cs="Arial"/>
                <w:b/>
                <w:bCs/>
                <w:sz w:val="18"/>
                <w:szCs w:val="18"/>
              </w:rPr>
            </w:pPr>
            <w:r w:rsidRPr="00A53924">
              <w:rPr>
                <w:rFonts w:ascii="Arial" w:hAnsi="Arial" w:cs="Arial"/>
                <w:b/>
                <w:bCs/>
                <w:sz w:val="18"/>
                <w:szCs w:val="18"/>
              </w:rPr>
              <w:t>0</w:t>
            </w:r>
          </w:p>
        </w:tc>
        <w:tc>
          <w:tcPr>
            <w:tcW w:w="1276" w:type="dxa"/>
            <w:tcBorders>
              <w:top w:val="nil"/>
              <w:left w:val="nil"/>
              <w:bottom w:val="single" w:sz="4" w:space="0" w:color="000000"/>
              <w:right w:val="single" w:sz="4" w:space="0" w:color="000000"/>
            </w:tcBorders>
            <w:noWrap/>
            <w:vAlign w:val="bottom"/>
          </w:tcPr>
          <w:p w:rsidR="00373780" w:rsidRPr="00A53924" w:rsidRDefault="00373780" w:rsidP="008C2542">
            <w:pPr>
              <w:jc w:val="right"/>
              <w:rPr>
                <w:rFonts w:ascii="Arial" w:eastAsia="Arial Unicode MS" w:hAnsi="Arial" w:cs="Arial"/>
                <w:b/>
                <w:bCs/>
                <w:sz w:val="18"/>
                <w:szCs w:val="18"/>
              </w:rPr>
            </w:pPr>
            <w:r w:rsidRPr="00A53924">
              <w:rPr>
                <w:rFonts w:ascii="Arial" w:hAnsi="Arial" w:cs="Arial"/>
                <w:b/>
                <w:bCs/>
                <w:sz w:val="18"/>
                <w:szCs w:val="18"/>
              </w:rPr>
              <w:t>0</w:t>
            </w:r>
          </w:p>
        </w:tc>
        <w:tc>
          <w:tcPr>
            <w:tcW w:w="1134" w:type="dxa"/>
            <w:tcBorders>
              <w:top w:val="nil"/>
              <w:left w:val="nil"/>
              <w:bottom w:val="single" w:sz="4" w:space="0" w:color="000000"/>
              <w:right w:val="single" w:sz="4" w:space="0" w:color="000000"/>
            </w:tcBorders>
            <w:noWrap/>
            <w:vAlign w:val="bottom"/>
          </w:tcPr>
          <w:p w:rsidR="00373780" w:rsidRPr="00A53924" w:rsidRDefault="00373780" w:rsidP="008C2542">
            <w:pPr>
              <w:jc w:val="right"/>
              <w:rPr>
                <w:rFonts w:ascii="Arial" w:eastAsia="Arial Unicode MS" w:hAnsi="Arial" w:cs="Arial"/>
                <w:b/>
                <w:bCs/>
                <w:sz w:val="18"/>
                <w:szCs w:val="18"/>
              </w:rPr>
            </w:pPr>
            <w:r w:rsidRPr="00A53924">
              <w:rPr>
                <w:rFonts w:ascii="Arial" w:hAnsi="Arial" w:cs="Arial"/>
                <w:b/>
                <w:bCs/>
                <w:sz w:val="18"/>
                <w:szCs w:val="18"/>
              </w:rPr>
              <w:t>0</w:t>
            </w:r>
          </w:p>
        </w:tc>
        <w:tc>
          <w:tcPr>
            <w:tcW w:w="1695" w:type="dxa"/>
            <w:tcBorders>
              <w:top w:val="nil"/>
              <w:left w:val="nil"/>
              <w:bottom w:val="single" w:sz="4" w:space="0" w:color="000000"/>
              <w:right w:val="single" w:sz="4" w:space="0" w:color="000000"/>
            </w:tcBorders>
            <w:noWrap/>
            <w:vAlign w:val="bottom"/>
          </w:tcPr>
          <w:p w:rsidR="00373780" w:rsidRPr="00A53924" w:rsidRDefault="00373780" w:rsidP="008C2542">
            <w:pPr>
              <w:jc w:val="right"/>
              <w:rPr>
                <w:rFonts w:ascii="Arial" w:eastAsia="Arial Unicode MS" w:hAnsi="Arial" w:cs="Arial"/>
                <w:b/>
                <w:bCs/>
                <w:sz w:val="18"/>
                <w:szCs w:val="18"/>
              </w:rPr>
            </w:pPr>
            <w:r w:rsidRPr="00A53924">
              <w:rPr>
                <w:rFonts w:ascii="Arial" w:hAnsi="Arial" w:cs="Arial"/>
                <w:b/>
                <w:bCs/>
                <w:sz w:val="18"/>
                <w:szCs w:val="18"/>
              </w:rPr>
              <w:t>0</w:t>
            </w:r>
          </w:p>
        </w:tc>
      </w:tr>
      <w:tr w:rsidR="00373780" w:rsidTr="008C2542">
        <w:trPr>
          <w:trHeight w:val="247"/>
        </w:trPr>
        <w:tc>
          <w:tcPr>
            <w:tcW w:w="542" w:type="dxa"/>
            <w:tcBorders>
              <w:top w:val="nil"/>
              <w:left w:val="nil"/>
              <w:bottom w:val="nil"/>
              <w:right w:val="nil"/>
            </w:tcBorders>
            <w:noWrap/>
            <w:vAlign w:val="bottom"/>
          </w:tcPr>
          <w:p w:rsidR="00373780" w:rsidRPr="00A53924" w:rsidRDefault="00373780" w:rsidP="008C2542">
            <w:pPr>
              <w:rPr>
                <w:rFonts w:ascii="Arial" w:hAnsi="Arial" w:cs="Arial"/>
                <w:b/>
                <w:bCs/>
                <w:sz w:val="18"/>
                <w:szCs w:val="18"/>
              </w:rPr>
            </w:pPr>
          </w:p>
          <w:p w:rsidR="00373780" w:rsidRPr="00A53924" w:rsidRDefault="00373780" w:rsidP="008C2542">
            <w:pPr>
              <w:rPr>
                <w:rFonts w:ascii="Arial" w:hAnsi="Arial" w:cs="Arial"/>
                <w:b/>
                <w:bCs/>
                <w:sz w:val="18"/>
                <w:szCs w:val="18"/>
              </w:rPr>
            </w:pPr>
          </w:p>
          <w:p w:rsidR="00373780" w:rsidRPr="00A53924" w:rsidRDefault="00373780" w:rsidP="008C2542">
            <w:pPr>
              <w:rPr>
                <w:rFonts w:ascii="Arial" w:hAnsi="Arial" w:cs="Arial"/>
                <w:b/>
                <w:bCs/>
                <w:sz w:val="18"/>
                <w:szCs w:val="18"/>
              </w:rPr>
            </w:pPr>
          </w:p>
        </w:tc>
        <w:tc>
          <w:tcPr>
            <w:tcW w:w="2861" w:type="dxa"/>
            <w:tcBorders>
              <w:top w:val="nil"/>
              <w:left w:val="nil"/>
              <w:bottom w:val="nil"/>
              <w:right w:val="nil"/>
            </w:tcBorders>
            <w:noWrap/>
            <w:vAlign w:val="bottom"/>
          </w:tcPr>
          <w:p w:rsidR="00373780" w:rsidRPr="00A53924" w:rsidRDefault="00373780" w:rsidP="008C2542">
            <w:pPr>
              <w:rPr>
                <w:rFonts w:ascii="Arial" w:hAnsi="Arial" w:cs="Arial"/>
                <w:b/>
                <w:bCs/>
                <w:sz w:val="18"/>
                <w:szCs w:val="18"/>
              </w:rPr>
            </w:pPr>
            <w:r w:rsidRPr="00A53924">
              <w:rPr>
                <w:rFonts w:ascii="Arial" w:hAnsi="Arial" w:cs="Arial"/>
                <w:b/>
                <w:bCs/>
                <w:sz w:val="18"/>
                <w:szCs w:val="18"/>
              </w:rPr>
              <w:t>OTROS SERVICIOS</w:t>
            </w:r>
          </w:p>
        </w:tc>
        <w:tc>
          <w:tcPr>
            <w:tcW w:w="1276" w:type="dxa"/>
            <w:tcBorders>
              <w:top w:val="nil"/>
              <w:left w:val="nil"/>
              <w:bottom w:val="nil"/>
              <w:right w:val="nil"/>
            </w:tcBorders>
            <w:noWrap/>
            <w:vAlign w:val="bottom"/>
          </w:tcPr>
          <w:p w:rsidR="00373780" w:rsidRPr="00A53924" w:rsidRDefault="00373780" w:rsidP="008C2542">
            <w:pPr>
              <w:jc w:val="right"/>
              <w:rPr>
                <w:rFonts w:ascii="Arial" w:hAnsi="Arial" w:cs="Arial"/>
                <w:b/>
                <w:bCs/>
                <w:sz w:val="18"/>
                <w:szCs w:val="18"/>
              </w:rPr>
            </w:pPr>
          </w:p>
        </w:tc>
        <w:tc>
          <w:tcPr>
            <w:tcW w:w="1417" w:type="dxa"/>
            <w:tcBorders>
              <w:top w:val="nil"/>
              <w:left w:val="nil"/>
              <w:bottom w:val="nil"/>
              <w:right w:val="nil"/>
            </w:tcBorders>
            <w:noWrap/>
            <w:vAlign w:val="bottom"/>
          </w:tcPr>
          <w:p w:rsidR="00373780" w:rsidRPr="00A53924" w:rsidRDefault="00373780" w:rsidP="008C2542">
            <w:pPr>
              <w:rPr>
                <w:rFonts w:ascii="Arial" w:hAnsi="Arial" w:cs="Arial"/>
                <w:b/>
                <w:bCs/>
                <w:sz w:val="18"/>
                <w:szCs w:val="18"/>
              </w:rPr>
            </w:pPr>
          </w:p>
        </w:tc>
        <w:tc>
          <w:tcPr>
            <w:tcW w:w="1276" w:type="dxa"/>
            <w:tcBorders>
              <w:top w:val="nil"/>
              <w:left w:val="nil"/>
              <w:bottom w:val="nil"/>
              <w:right w:val="nil"/>
            </w:tcBorders>
            <w:noWrap/>
            <w:vAlign w:val="bottom"/>
          </w:tcPr>
          <w:p w:rsidR="00373780" w:rsidRPr="00A53924" w:rsidRDefault="00373780" w:rsidP="008C2542">
            <w:pPr>
              <w:rPr>
                <w:rFonts w:ascii="Arial" w:hAnsi="Arial" w:cs="Arial"/>
                <w:b/>
                <w:bCs/>
                <w:sz w:val="18"/>
                <w:szCs w:val="18"/>
              </w:rPr>
            </w:pPr>
          </w:p>
        </w:tc>
        <w:tc>
          <w:tcPr>
            <w:tcW w:w="1134" w:type="dxa"/>
            <w:tcBorders>
              <w:top w:val="nil"/>
              <w:left w:val="nil"/>
              <w:bottom w:val="nil"/>
              <w:right w:val="nil"/>
            </w:tcBorders>
            <w:noWrap/>
            <w:vAlign w:val="bottom"/>
          </w:tcPr>
          <w:p w:rsidR="00373780" w:rsidRPr="00A53924" w:rsidRDefault="00373780" w:rsidP="008C2542">
            <w:pPr>
              <w:rPr>
                <w:rFonts w:ascii="Arial" w:hAnsi="Arial" w:cs="Arial"/>
                <w:b/>
                <w:bCs/>
                <w:sz w:val="18"/>
                <w:szCs w:val="18"/>
              </w:rPr>
            </w:pPr>
          </w:p>
        </w:tc>
        <w:tc>
          <w:tcPr>
            <w:tcW w:w="1695" w:type="dxa"/>
            <w:tcBorders>
              <w:top w:val="nil"/>
              <w:left w:val="nil"/>
              <w:bottom w:val="nil"/>
              <w:right w:val="nil"/>
            </w:tcBorders>
            <w:noWrap/>
            <w:vAlign w:val="bottom"/>
          </w:tcPr>
          <w:p w:rsidR="00373780" w:rsidRPr="00A53924" w:rsidRDefault="00373780" w:rsidP="008C2542">
            <w:pPr>
              <w:rPr>
                <w:rFonts w:ascii="Arial" w:hAnsi="Arial" w:cs="Arial"/>
                <w:b/>
                <w:bCs/>
                <w:sz w:val="18"/>
                <w:szCs w:val="18"/>
              </w:rPr>
            </w:pPr>
          </w:p>
        </w:tc>
      </w:tr>
      <w:tr w:rsidR="00373780" w:rsidTr="008C2542">
        <w:trPr>
          <w:trHeight w:val="255"/>
        </w:trPr>
        <w:tc>
          <w:tcPr>
            <w:tcW w:w="542" w:type="dxa"/>
            <w:tcBorders>
              <w:top w:val="single" w:sz="4" w:space="0" w:color="000000"/>
              <w:left w:val="single" w:sz="4" w:space="0" w:color="000000"/>
              <w:bottom w:val="single" w:sz="4" w:space="0" w:color="000000"/>
              <w:right w:val="single" w:sz="4" w:space="0" w:color="000000"/>
            </w:tcBorders>
            <w:noWrap/>
            <w:vAlign w:val="bottom"/>
          </w:tcPr>
          <w:p w:rsidR="00373780" w:rsidRPr="00A53924" w:rsidRDefault="00373780" w:rsidP="008C2542">
            <w:pPr>
              <w:jc w:val="center"/>
              <w:rPr>
                <w:rFonts w:ascii="Arial" w:eastAsia="Arial Unicode MS" w:hAnsi="Arial" w:cs="Arial"/>
                <w:b/>
                <w:bCs/>
                <w:sz w:val="18"/>
                <w:szCs w:val="18"/>
              </w:rPr>
            </w:pPr>
            <w:r w:rsidRPr="00A53924">
              <w:rPr>
                <w:rFonts w:ascii="Arial" w:hAnsi="Arial" w:cs="Arial"/>
                <w:b/>
                <w:bCs/>
                <w:sz w:val="18"/>
                <w:szCs w:val="18"/>
              </w:rPr>
              <w:t>92</w:t>
            </w:r>
          </w:p>
        </w:tc>
        <w:tc>
          <w:tcPr>
            <w:tcW w:w="2861" w:type="dxa"/>
            <w:tcBorders>
              <w:top w:val="single" w:sz="4" w:space="0" w:color="000000"/>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bCs/>
                <w:sz w:val="18"/>
                <w:szCs w:val="18"/>
              </w:rPr>
            </w:pPr>
            <w:r w:rsidRPr="00A53924">
              <w:rPr>
                <w:rFonts w:ascii="Arial" w:eastAsia="Arial Unicode MS" w:hAnsi="Arial" w:cs="Arial"/>
                <w:bCs/>
                <w:sz w:val="18"/>
                <w:szCs w:val="18"/>
              </w:rPr>
              <w:t xml:space="preserve">CAMBIO DE BALEROS DE </w:t>
            </w:r>
          </w:p>
          <w:p w:rsidR="00373780" w:rsidRPr="00A53924" w:rsidRDefault="00373780" w:rsidP="008C2542">
            <w:pPr>
              <w:rPr>
                <w:rFonts w:ascii="Arial" w:eastAsia="Arial Unicode MS" w:hAnsi="Arial" w:cs="Arial"/>
                <w:bCs/>
                <w:sz w:val="18"/>
                <w:szCs w:val="18"/>
              </w:rPr>
            </w:pPr>
            <w:r w:rsidRPr="00A53924">
              <w:rPr>
                <w:rFonts w:ascii="Arial" w:eastAsia="Arial Unicode MS" w:hAnsi="Arial" w:cs="Arial"/>
                <w:bCs/>
                <w:sz w:val="18"/>
                <w:szCs w:val="18"/>
              </w:rPr>
              <w:t>TORRE Y MASTIL</w:t>
            </w:r>
          </w:p>
        </w:tc>
        <w:tc>
          <w:tcPr>
            <w:tcW w:w="1276" w:type="dxa"/>
            <w:tcBorders>
              <w:top w:val="single" w:sz="4" w:space="0" w:color="000000"/>
              <w:left w:val="nil"/>
              <w:bottom w:val="single" w:sz="4" w:space="0" w:color="000000"/>
              <w:right w:val="single" w:sz="4" w:space="0" w:color="000000"/>
            </w:tcBorders>
            <w:noWrap/>
            <w:vAlign w:val="bottom"/>
          </w:tcPr>
          <w:p w:rsidR="00373780" w:rsidRPr="00A53924" w:rsidRDefault="00373780" w:rsidP="008C2542">
            <w:pPr>
              <w:jc w:val="right"/>
              <w:rPr>
                <w:rFonts w:ascii="Arial" w:eastAsia="Arial Unicode MS" w:hAnsi="Arial" w:cs="Arial"/>
                <w:b/>
                <w:bCs/>
                <w:sz w:val="18"/>
                <w:szCs w:val="18"/>
              </w:rPr>
            </w:pPr>
            <w:r w:rsidRPr="00A53924">
              <w:rPr>
                <w:rFonts w:ascii="Arial" w:hAnsi="Arial" w:cs="Arial"/>
                <w:b/>
                <w:bCs/>
                <w:sz w:val="18"/>
                <w:szCs w:val="18"/>
              </w:rPr>
              <w:t> </w:t>
            </w:r>
          </w:p>
        </w:tc>
        <w:tc>
          <w:tcPr>
            <w:tcW w:w="1417" w:type="dxa"/>
            <w:tcBorders>
              <w:top w:val="single" w:sz="4" w:space="0" w:color="000000"/>
              <w:left w:val="nil"/>
              <w:bottom w:val="single" w:sz="4" w:space="0" w:color="000000"/>
              <w:right w:val="single" w:sz="4" w:space="0" w:color="000000"/>
            </w:tcBorders>
            <w:noWrap/>
            <w:vAlign w:val="bottom"/>
          </w:tcPr>
          <w:p w:rsidR="00373780" w:rsidRPr="00A53924" w:rsidRDefault="00373780" w:rsidP="008C2542">
            <w:pPr>
              <w:jc w:val="right"/>
              <w:rPr>
                <w:rFonts w:ascii="Arial" w:eastAsia="Arial Unicode MS" w:hAnsi="Arial" w:cs="Arial"/>
                <w:b/>
                <w:bCs/>
                <w:sz w:val="18"/>
                <w:szCs w:val="18"/>
              </w:rPr>
            </w:pPr>
            <w:r w:rsidRPr="00A53924">
              <w:rPr>
                <w:rFonts w:ascii="Arial" w:hAnsi="Arial" w:cs="Arial"/>
                <w:b/>
                <w:bCs/>
                <w:sz w:val="18"/>
                <w:szCs w:val="18"/>
              </w:rPr>
              <w:t> </w:t>
            </w:r>
          </w:p>
        </w:tc>
        <w:tc>
          <w:tcPr>
            <w:tcW w:w="1276" w:type="dxa"/>
            <w:tcBorders>
              <w:top w:val="single" w:sz="4" w:space="0" w:color="000000"/>
              <w:left w:val="nil"/>
              <w:bottom w:val="single" w:sz="4" w:space="0" w:color="000000"/>
              <w:right w:val="single" w:sz="4" w:space="0" w:color="000000"/>
            </w:tcBorders>
            <w:noWrap/>
            <w:vAlign w:val="bottom"/>
          </w:tcPr>
          <w:p w:rsidR="00373780" w:rsidRPr="00A53924" w:rsidRDefault="00373780" w:rsidP="008C2542">
            <w:pPr>
              <w:jc w:val="right"/>
              <w:rPr>
                <w:rFonts w:ascii="Arial" w:eastAsia="Arial Unicode MS" w:hAnsi="Arial" w:cs="Arial"/>
                <w:b/>
                <w:bCs/>
                <w:sz w:val="18"/>
                <w:szCs w:val="18"/>
              </w:rPr>
            </w:pPr>
            <w:r w:rsidRPr="00A53924">
              <w:rPr>
                <w:rFonts w:ascii="Arial" w:hAnsi="Arial" w:cs="Arial"/>
                <w:b/>
                <w:bCs/>
                <w:sz w:val="18"/>
                <w:szCs w:val="18"/>
              </w:rPr>
              <w:t> </w:t>
            </w:r>
          </w:p>
        </w:tc>
        <w:tc>
          <w:tcPr>
            <w:tcW w:w="1134" w:type="dxa"/>
            <w:tcBorders>
              <w:top w:val="single" w:sz="4" w:space="0" w:color="000000"/>
              <w:left w:val="nil"/>
              <w:bottom w:val="single" w:sz="4" w:space="0" w:color="000000"/>
              <w:right w:val="single" w:sz="4" w:space="0" w:color="000000"/>
            </w:tcBorders>
            <w:noWrap/>
            <w:vAlign w:val="bottom"/>
          </w:tcPr>
          <w:p w:rsidR="00373780" w:rsidRPr="00A53924" w:rsidRDefault="00373780" w:rsidP="008C2542">
            <w:pPr>
              <w:jc w:val="right"/>
              <w:rPr>
                <w:rFonts w:ascii="Arial" w:eastAsia="Arial Unicode MS" w:hAnsi="Arial" w:cs="Arial"/>
                <w:b/>
                <w:bCs/>
                <w:sz w:val="18"/>
                <w:szCs w:val="18"/>
              </w:rPr>
            </w:pPr>
            <w:r w:rsidRPr="00A53924">
              <w:rPr>
                <w:rFonts w:ascii="Arial" w:hAnsi="Arial" w:cs="Arial"/>
                <w:b/>
                <w:bCs/>
                <w:sz w:val="18"/>
                <w:szCs w:val="18"/>
              </w:rPr>
              <w:t> </w:t>
            </w:r>
          </w:p>
        </w:tc>
        <w:tc>
          <w:tcPr>
            <w:tcW w:w="1695" w:type="dxa"/>
            <w:tcBorders>
              <w:top w:val="single" w:sz="4" w:space="0" w:color="000000"/>
              <w:left w:val="nil"/>
              <w:bottom w:val="single" w:sz="4" w:space="0" w:color="000000"/>
              <w:right w:val="single" w:sz="4" w:space="0" w:color="000000"/>
            </w:tcBorders>
            <w:noWrap/>
            <w:vAlign w:val="bottom"/>
          </w:tcPr>
          <w:p w:rsidR="00373780" w:rsidRPr="00A53924" w:rsidRDefault="00373780" w:rsidP="008C2542">
            <w:pPr>
              <w:jc w:val="right"/>
              <w:rPr>
                <w:rFonts w:ascii="Arial" w:eastAsia="Arial Unicode MS" w:hAnsi="Arial" w:cs="Arial"/>
                <w:b/>
                <w:bCs/>
                <w:sz w:val="18"/>
                <w:szCs w:val="18"/>
              </w:rPr>
            </w:pPr>
            <w:r w:rsidRPr="00A53924">
              <w:rPr>
                <w:rFonts w:ascii="Arial" w:hAnsi="Arial" w:cs="Arial"/>
                <w:b/>
                <w:bCs/>
                <w:sz w:val="18"/>
                <w:szCs w:val="18"/>
              </w:rPr>
              <w:t> </w:t>
            </w:r>
          </w:p>
        </w:tc>
      </w:tr>
      <w:tr w:rsidR="00373780" w:rsidTr="008C2542">
        <w:trPr>
          <w:trHeight w:val="255"/>
        </w:trPr>
        <w:tc>
          <w:tcPr>
            <w:tcW w:w="542" w:type="dxa"/>
            <w:tcBorders>
              <w:top w:val="single" w:sz="4" w:space="0" w:color="000000"/>
              <w:left w:val="single" w:sz="4" w:space="0" w:color="000000"/>
              <w:bottom w:val="single" w:sz="4" w:space="0" w:color="000000"/>
              <w:right w:val="single" w:sz="4" w:space="0" w:color="000000"/>
            </w:tcBorders>
            <w:noWrap/>
            <w:vAlign w:val="bottom"/>
          </w:tcPr>
          <w:p w:rsidR="00373780" w:rsidRPr="00A53924" w:rsidRDefault="00373780" w:rsidP="008C2542">
            <w:pPr>
              <w:jc w:val="center"/>
              <w:rPr>
                <w:rFonts w:ascii="Arial" w:hAnsi="Arial" w:cs="Arial"/>
                <w:b/>
                <w:bCs/>
                <w:sz w:val="18"/>
                <w:szCs w:val="18"/>
              </w:rPr>
            </w:pPr>
            <w:r w:rsidRPr="00A53924">
              <w:rPr>
                <w:rFonts w:ascii="Arial" w:hAnsi="Arial" w:cs="Arial"/>
                <w:b/>
                <w:bCs/>
                <w:sz w:val="18"/>
                <w:szCs w:val="18"/>
              </w:rPr>
              <w:t>93</w:t>
            </w:r>
          </w:p>
        </w:tc>
        <w:tc>
          <w:tcPr>
            <w:tcW w:w="2861" w:type="dxa"/>
            <w:tcBorders>
              <w:top w:val="single" w:sz="4" w:space="0" w:color="000000"/>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bCs/>
                <w:sz w:val="18"/>
                <w:szCs w:val="18"/>
              </w:rPr>
            </w:pPr>
            <w:r w:rsidRPr="00A53924">
              <w:rPr>
                <w:rFonts w:ascii="Arial" w:eastAsia="Arial Unicode MS" w:hAnsi="Arial" w:cs="Arial"/>
                <w:bCs/>
                <w:sz w:val="18"/>
                <w:szCs w:val="18"/>
              </w:rPr>
              <w:t>AJUSTAR UÑAS</w:t>
            </w:r>
          </w:p>
        </w:tc>
        <w:tc>
          <w:tcPr>
            <w:tcW w:w="1276" w:type="dxa"/>
            <w:tcBorders>
              <w:top w:val="single" w:sz="4" w:space="0" w:color="000000"/>
              <w:left w:val="nil"/>
              <w:bottom w:val="single" w:sz="4" w:space="0" w:color="000000"/>
              <w:right w:val="single" w:sz="4" w:space="0" w:color="000000"/>
            </w:tcBorders>
            <w:noWrap/>
            <w:vAlign w:val="bottom"/>
          </w:tcPr>
          <w:p w:rsidR="00373780" w:rsidRPr="00A53924" w:rsidRDefault="00373780" w:rsidP="008C2542">
            <w:pPr>
              <w:jc w:val="right"/>
              <w:rPr>
                <w:rFonts w:ascii="Arial" w:hAnsi="Arial" w:cs="Arial"/>
                <w:b/>
                <w:bCs/>
                <w:sz w:val="18"/>
                <w:szCs w:val="18"/>
              </w:rPr>
            </w:pPr>
          </w:p>
        </w:tc>
        <w:tc>
          <w:tcPr>
            <w:tcW w:w="1417" w:type="dxa"/>
            <w:tcBorders>
              <w:top w:val="single" w:sz="4" w:space="0" w:color="000000"/>
              <w:left w:val="nil"/>
              <w:bottom w:val="single" w:sz="4" w:space="0" w:color="000000"/>
              <w:right w:val="single" w:sz="4" w:space="0" w:color="000000"/>
            </w:tcBorders>
            <w:noWrap/>
            <w:vAlign w:val="bottom"/>
          </w:tcPr>
          <w:p w:rsidR="00373780" w:rsidRPr="00A53924" w:rsidRDefault="00373780" w:rsidP="008C2542">
            <w:pPr>
              <w:jc w:val="right"/>
              <w:rPr>
                <w:rFonts w:ascii="Arial" w:hAnsi="Arial" w:cs="Arial"/>
                <w:b/>
                <w:bCs/>
                <w:sz w:val="18"/>
                <w:szCs w:val="18"/>
              </w:rPr>
            </w:pPr>
          </w:p>
        </w:tc>
        <w:tc>
          <w:tcPr>
            <w:tcW w:w="1276" w:type="dxa"/>
            <w:tcBorders>
              <w:top w:val="single" w:sz="4" w:space="0" w:color="000000"/>
              <w:left w:val="nil"/>
              <w:bottom w:val="single" w:sz="4" w:space="0" w:color="000000"/>
              <w:right w:val="single" w:sz="4" w:space="0" w:color="000000"/>
            </w:tcBorders>
            <w:noWrap/>
            <w:vAlign w:val="bottom"/>
          </w:tcPr>
          <w:p w:rsidR="00373780" w:rsidRPr="00A53924" w:rsidRDefault="00373780" w:rsidP="008C2542">
            <w:pPr>
              <w:jc w:val="right"/>
              <w:rPr>
                <w:rFonts w:ascii="Arial" w:hAnsi="Arial" w:cs="Arial"/>
                <w:b/>
                <w:bCs/>
                <w:sz w:val="18"/>
                <w:szCs w:val="18"/>
              </w:rPr>
            </w:pPr>
          </w:p>
        </w:tc>
        <w:tc>
          <w:tcPr>
            <w:tcW w:w="1134" w:type="dxa"/>
            <w:tcBorders>
              <w:top w:val="single" w:sz="4" w:space="0" w:color="000000"/>
              <w:left w:val="nil"/>
              <w:bottom w:val="single" w:sz="4" w:space="0" w:color="000000"/>
              <w:right w:val="single" w:sz="4" w:space="0" w:color="000000"/>
            </w:tcBorders>
            <w:noWrap/>
            <w:vAlign w:val="bottom"/>
          </w:tcPr>
          <w:p w:rsidR="00373780" w:rsidRPr="00A53924" w:rsidRDefault="00373780" w:rsidP="008C2542">
            <w:pPr>
              <w:jc w:val="right"/>
              <w:rPr>
                <w:rFonts w:ascii="Arial" w:hAnsi="Arial" w:cs="Arial"/>
                <w:b/>
                <w:bCs/>
                <w:sz w:val="18"/>
                <w:szCs w:val="18"/>
              </w:rPr>
            </w:pPr>
          </w:p>
        </w:tc>
        <w:tc>
          <w:tcPr>
            <w:tcW w:w="1695" w:type="dxa"/>
            <w:tcBorders>
              <w:top w:val="single" w:sz="4" w:space="0" w:color="000000"/>
              <w:left w:val="nil"/>
              <w:bottom w:val="single" w:sz="4" w:space="0" w:color="000000"/>
              <w:right w:val="single" w:sz="4" w:space="0" w:color="000000"/>
            </w:tcBorders>
            <w:noWrap/>
            <w:vAlign w:val="bottom"/>
          </w:tcPr>
          <w:p w:rsidR="00373780" w:rsidRPr="00A53924" w:rsidRDefault="00373780" w:rsidP="008C2542">
            <w:pPr>
              <w:jc w:val="right"/>
              <w:rPr>
                <w:rFonts w:ascii="Arial" w:hAnsi="Arial" w:cs="Arial"/>
                <w:b/>
                <w:bCs/>
                <w:sz w:val="18"/>
                <w:szCs w:val="18"/>
              </w:rPr>
            </w:pPr>
          </w:p>
        </w:tc>
      </w:tr>
      <w:tr w:rsidR="00373780" w:rsidTr="008C2542">
        <w:trPr>
          <w:trHeight w:val="255"/>
        </w:trPr>
        <w:tc>
          <w:tcPr>
            <w:tcW w:w="542" w:type="dxa"/>
            <w:tcBorders>
              <w:top w:val="single" w:sz="4" w:space="0" w:color="000000"/>
              <w:left w:val="single" w:sz="4" w:space="0" w:color="000000"/>
              <w:bottom w:val="single" w:sz="4" w:space="0" w:color="000000"/>
              <w:right w:val="single" w:sz="4" w:space="0" w:color="000000"/>
            </w:tcBorders>
            <w:noWrap/>
            <w:vAlign w:val="bottom"/>
          </w:tcPr>
          <w:p w:rsidR="00373780" w:rsidRPr="00A53924" w:rsidRDefault="00373780" w:rsidP="008C2542">
            <w:pPr>
              <w:jc w:val="center"/>
              <w:rPr>
                <w:rFonts w:ascii="Arial" w:hAnsi="Arial" w:cs="Arial"/>
                <w:b/>
                <w:bCs/>
                <w:sz w:val="18"/>
                <w:szCs w:val="18"/>
              </w:rPr>
            </w:pPr>
            <w:r w:rsidRPr="00A53924">
              <w:rPr>
                <w:rFonts w:ascii="Arial" w:hAnsi="Arial" w:cs="Arial"/>
                <w:b/>
                <w:bCs/>
                <w:sz w:val="18"/>
                <w:szCs w:val="18"/>
              </w:rPr>
              <w:t>94</w:t>
            </w:r>
          </w:p>
        </w:tc>
        <w:tc>
          <w:tcPr>
            <w:tcW w:w="2861" w:type="dxa"/>
            <w:tcBorders>
              <w:top w:val="single" w:sz="4" w:space="0" w:color="000000"/>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bCs/>
                <w:sz w:val="18"/>
                <w:szCs w:val="18"/>
              </w:rPr>
            </w:pPr>
            <w:r w:rsidRPr="00A53924">
              <w:rPr>
                <w:rFonts w:ascii="Arial" w:eastAsia="Arial Unicode MS" w:hAnsi="Arial" w:cs="Arial"/>
                <w:bCs/>
                <w:sz w:val="18"/>
                <w:szCs w:val="18"/>
              </w:rPr>
              <w:t>AJUSTAR TORRE</w:t>
            </w:r>
          </w:p>
        </w:tc>
        <w:tc>
          <w:tcPr>
            <w:tcW w:w="1276" w:type="dxa"/>
            <w:tcBorders>
              <w:top w:val="single" w:sz="4" w:space="0" w:color="000000"/>
              <w:left w:val="nil"/>
              <w:bottom w:val="single" w:sz="4" w:space="0" w:color="000000"/>
              <w:right w:val="single" w:sz="4" w:space="0" w:color="000000"/>
            </w:tcBorders>
            <w:noWrap/>
            <w:vAlign w:val="bottom"/>
          </w:tcPr>
          <w:p w:rsidR="00373780" w:rsidRPr="00A53924" w:rsidRDefault="00373780" w:rsidP="008C2542">
            <w:pPr>
              <w:jc w:val="right"/>
              <w:rPr>
                <w:rFonts w:ascii="Arial" w:hAnsi="Arial" w:cs="Arial"/>
                <w:b/>
                <w:bCs/>
                <w:sz w:val="18"/>
                <w:szCs w:val="18"/>
              </w:rPr>
            </w:pPr>
          </w:p>
        </w:tc>
        <w:tc>
          <w:tcPr>
            <w:tcW w:w="1417" w:type="dxa"/>
            <w:tcBorders>
              <w:top w:val="single" w:sz="4" w:space="0" w:color="000000"/>
              <w:left w:val="nil"/>
              <w:bottom w:val="single" w:sz="4" w:space="0" w:color="000000"/>
              <w:right w:val="single" w:sz="4" w:space="0" w:color="000000"/>
            </w:tcBorders>
            <w:noWrap/>
            <w:vAlign w:val="bottom"/>
          </w:tcPr>
          <w:p w:rsidR="00373780" w:rsidRPr="00A53924" w:rsidRDefault="00373780" w:rsidP="008C2542">
            <w:pPr>
              <w:jc w:val="right"/>
              <w:rPr>
                <w:rFonts w:ascii="Arial" w:hAnsi="Arial" w:cs="Arial"/>
                <w:b/>
                <w:bCs/>
                <w:sz w:val="18"/>
                <w:szCs w:val="18"/>
              </w:rPr>
            </w:pPr>
          </w:p>
        </w:tc>
        <w:tc>
          <w:tcPr>
            <w:tcW w:w="1276" w:type="dxa"/>
            <w:tcBorders>
              <w:top w:val="single" w:sz="4" w:space="0" w:color="000000"/>
              <w:left w:val="nil"/>
              <w:bottom w:val="single" w:sz="4" w:space="0" w:color="000000"/>
              <w:right w:val="single" w:sz="4" w:space="0" w:color="000000"/>
            </w:tcBorders>
            <w:noWrap/>
            <w:vAlign w:val="bottom"/>
          </w:tcPr>
          <w:p w:rsidR="00373780" w:rsidRPr="00A53924" w:rsidRDefault="00373780" w:rsidP="008C2542">
            <w:pPr>
              <w:jc w:val="right"/>
              <w:rPr>
                <w:rFonts w:ascii="Arial" w:hAnsi="Arial" w:cs="Arial"/>
                <w:b/>
                <w:bCs/>
                <w:sz w:val="18"/>
                <w:szCs w:val="18"/>
              </w:rPr>
            </w:pPr>
          </w:p>
        </w:tc>
        <w:tc>
          <w:tcPr>
            <w:tcW w:w="1134" w:type="dxa"/>
            <w:tcBorders>
              <w:top w:val="single" w:sz="4" w:space="0" w:color="000000"/>
              <w:left w:val="nil"/>
              <w:bottom w:val="single" w:sz="4" w:space="0" w:color="000000"/>
              <w:right w:val="single" w:sz="4" w:space="0" w:color="000000"/>
            </w:tcBorders>
            <w:noWrap/>
            <w:vAlign w:val="bottom"/>
          </w:tcPr>
          <w:p w:rsidR="00373780" w:rsidRPr="00A53924" w:rsidRDefault="00373780" w:rsidP="008C2542">
            <w:pPr>
              <w:jc w:val="right"/>
              <w:rPr>
                <w:rFonts w:ascii="Arial" w:hAnsi="Arial" w:cs="Arial"/>
                <w:b/>
                <w:bCs/>
                <w:sz w:val="18"/>
                <w:szCs w:val="18"/>
              </w:rPr>
            </w:pPr>
          </w:p>
        </w:tc>
        <w:tc>
          <w:tcPr>
            <w:tcW w:w="1695" w:type="dxa"/>
            <w:tcBorders>
              <w:top w:val="single" w:sz="4" w:space="0" w:color="000000"/>
              <w:left w:val="nil"/>
              <w:bottom w:val="single" w:sz="4" w:space="0" w:color="000000"/>
              <w:right w:val="single" w:sz="4" w:space="0" w:color="000000"/>
            </w:tcBorders>
            <w:noWrap/>
            <w:vAlign w:val="bottom"/>
          </w:tcPr>
          <w:p w:rsidR="00373780" w:rsidRPr="00A53924" w:rsidRDefault="00373780" w:rsidP="008C2542">
            <w:pPr>
              <w:jc w:val="right"/>
              <w:rPr>
                <w:rFonts w:ascii="Arial" w:hAnsi="Arial" w:cs="Arial"/>
                <w:b/>
                <w:bCs/>
                <w:sz w:val="18"/>
                <w:szCs w:val="18"/>
              </w:rPr>
            </w:pPr>
          </w:p>
        </w:tc>
      </w:tr>
      <w:tr w:rsidR="00373780" w:rsidTr="008C2542">
        <w:trPr>
          <w:trHeight w:val="255"/>
        </w:trPr>
        <w:tc>
          <w:tcPr>
            <w:tcW w:w="542" w:type="dxa"/>
            <w:tcBorders>
              <w:top w:val="single" w:sz="4" w:space="0" w:color="000000"/>
              <w:left w:val="single" w:sz="4" w:space="0" w:color="000000"/>
              <w:bottom w:val="single" w:sz="4" w:space="0" w:color="000000"/>
              <w:right w:val="single" w:sz="4" w:space="0" w:color="000000"/>
            </w:tcBorders>
            <w:noWrap/>
            <w:vAlign w:val="bottom"/>
          </w:tcPr>
          <w:p w:rsidR="00373780" w:rsidRPr="00A53924" w:rsidRDefault="00373780" w:rsidP="008C2542">
            <w:pPr>
              <w:jc w:val="center"/>
              <w:rPr>
                <w:rFonts w:ascii="Arial" w:hAnsi="Arial" w:cs="Arial"/>
                <w:b/>
                <w:bCs/>
                <w:sz w:val="18"/>
                <w:szCs w:val="18"/>
              </w:rPr>
            </w:pPr>
            <w:r w:rsidRPr="00A53924">
              <w:rPr>
                <w:rFonts w:ascii="Arial" w:hAnsi="Arial" w:cs="Arial"/>
                <w:b/>
                <w:bCs/>
                <w:sz w:val="18"/>
                <w:szCs w:val="18"/>
              </w:rPr>
              <w:t>95</w:t>
            </w:r>
          </w:p>
        </w:tc>
        <w:tc>
          <w:tcPr>
            <w:tcW w:w="2861" w:type="dxa"/>
            <w:tcBorders>
              <w:top w:val="single" w:sz="4" w:space="0" w:color="000000"/>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bCs/>
                <w:sz w:val="18"/>
                <w:szCs w:val="18"/>
              </w:rPr>
            </w:pPr>
            <w:r w:rsidRPr="00A53924">
              <w:rPr>
                <w:rFonts w:ascii="Arial" w:eastAsia="Arial Unicode MS" w:hAnsi="Arial" w:cs="Arial"/>
                <w:bCs/>
                <w:sz w:val="18"/>
                <w:szCs w:val="18"/>
              </w:rPr>
              <w:t>SUMINISTRO E INSTALACION DE</w:t>
            </w:r>
          </w:p>
          <w:p w:rsidR="00373780" w:rsidRPr="00A53924" w:rsidRDefault="00373780" w:rsidP="008C2542">
            <w:pPr>
              <w:rPr>
                <w:rFonts w:ascii="Arial" w:eastAsia="Arial Unicode MS" w:hAnsi="Arial" w:cs="Arial"/>
                <w:bCs/>
                <w:sz w:val="18"/>
                <w:szCs w:val="18"/>
              </w:rPr>
            </w:pPr>
            <w:r w:rsidRPr="00A53924">
              <w:rPr>
                <w:rFonts w:ascii="Arial" w:eastAsia="Arial Unicode MS" w:hAnsi="Arial" w:cs="Arial"/>
                <w:bCs/>
                <w:sz w:val="18"/>
                <w:szCs w:val="18"/>
              </w:rPr>
              <w:t>EXTINTOR</w:t>
            </w:r>
          </w:p>
        </w:tc>
        <w:tc>
          <w:tcPr>
            <w:tcW w:w="1276" w:type="dxa"/>
            <w:tcBorders>
              <w:top w:val="single" w:sz="4" w:space="0" w:color="000000"/>
              <w:left w:val="nil"/>
              <w:bottom w:val="single" w:sz="4" w:space="0" w:color="000000"/>
              <w:right w:val="single" w:sz="4" w:space="0" w:color="000000"/>
            </w:tcBorders>
            <w:noWrap/>
            <w:vAlign w:val="bottom"/>
          </w:tcPr>
          <w:p w:rsidR="00373780" w:rsidRPr="00A53924" w:rsidRDefault="00373780" w:rsidP="008C2542">
            <w:pPr>
              <w:jc w:val="right"/>
              <w:rPr>
                <w:rFonts w:ascii="Arial" w:hAnsi="Arial" w:cs="Arial"/>
                <w:b/>
                <w:bCs/>
                <w:sz w:val="18"/>
                <w:szCs w:val="18"/>
              </w:rPr>
            </w:pPr>
          </w:p>
        </w:tc>
        <w:tc>
          <w:tcPr>
            <w:tcW w:w="1417" w:type="dxa"/>
            <w:tcBorders>
              <w:top w:val="single" w:sz="4" w:space="0" w:color="000000"/>
              <w:left w:val="nil"/>
              <w:bottom w:val="single" w:sz="4" w:space="0" w:color="000000"/>
              <w:right w:val="single" w:sz="4" w:space="0" w:color="000000"/>
            </w:tcBorders>
            <w:noWrap/>
            <w:vAlign w:val="bottom"/>
          </w:tcPr>
          <w:p w:rsidR="00373780" w:rsidRPr="00A53924" w:rsidRDefault="00373780" w:rsidP="008C2542">
            <w:pPr>
              <w:jc w:val="right"/>
              <w:rPr>
                <w:rFonts w:ascii="Arial" w:hAnsi="Arial" w:cs="Arial"/>
                <w:b/>
                <w:bCs/>
                <w:sz w:val="18"/>
                <w:szCs w:val="18"/>
              </w:rPr>
            </w:pPr>
          </w:p>
        </w:tc>
        <w:tc>
          <w:tcPr>
            <w:tcW w:w="1276" w:type="dxa"/>
            <w:tcBorders>
              <w:top w:val="single" w:sz="4" w:space="0" w:color="000000"/>
              <w:left w:val="nil"/>
              <w:bottom w:val="single" w:sz="4" w:space="0" w:color="000000"/>
              <w:right w:val="single" w:sz="4" w:space="0" w:color="000000"/>
            </w:tcBorders>
            <w:noWrap/>
            <w:vAlign w:val="bottom"/>
          </w:tcPr>
          <w:p w:rsidR="00373780" w:rsidRPr="00A53924" w:rsidRDefault="00373780" w:rsidP="008C2542">
            <w:pPr>
              <w:jc w:val="right"/>
              <w:rPr>
                <w:rFonts w:ascii="Arial" w:hAnsi="Arial" w:cs="Arial"/>
                <w:b/>
                <w:bCs/>
                <w:sz w:val="18"/>
                <w:szCs w:val="18"/>
              </w:rPr>
            </w:pPr>
          </w:p>
        </w:tc>
        <w:tc>
          <w:tcPr>
            <w:tcW w:w="1134" w:type="dxa"/>
            <w:tcBorders>
              <w:top w:val="single" w:sz="4" w:space="0" w:color="000000"/>
              <w:left w:val="nil"/>
              <w:bottom w:val="single" w:sz="4" w:space="0" w:color="000000"/>
              <w:right w:val="single" w:sz="4" w:space="0" w:color="000000"/>
            </w:tcBorders>
            <w:noWrap/>
            <w:vAlign w:val="bottom"/>
          </w:tcPr>
          <w:p w:rsidR="00373780" w:rsidRPr="00A53924" w:rsidRDefault="00373780" w:rsidP="008C2542">
            <w:pPr>
              <w:jc w:val="right"/>
              <w:rPr>
                <w:rFonts w:ascii="Arial" w:hAnsi="Arial" w:cs="Arial"/>
                <w:b/>
                <w:bCs/>
                <w:sz w:val="18"/>
                <w:szCs w:val="18"/>
              </w:rPr>
            </w:pPr>
          </w:p>
        </w:tc>
        <w:tc>
          <w:tcPr>
            <w:tcW w:w="1695" w:type="dxa"/>
            <w:tcBorders>
              <w:top w:val="single" w:sz="4" w:space="0" w:color="000000"/>
              <w:left w:val="nil"/>
              <w:bottom w:val="single" w:sz="4" w:space="0" w:color="000000"/>
              <w:right w:val="single" w:sz="4" w:space="0" w:color="000000"/>
            </w:tcBorders>
            <w:noWrap/>
            <w:vAlign w:val="bottom"/>
          </w:tcPr>
          <w:p w:rsidR="00373780" w:rsidRPr="00A53924" w:rsidRDefault="00373780" w:rsidP="008C2542">
            <w:pPr>
              <w:jc w:val="right"/>
              <w:rPr>
                <w:rFonts w:ascii="Arial" w:hAnsi="Arial" w:cs="Arial"/>
                <w:b/>
                <w:bCs/>
                <w:sz w:val="18"/>
                <w:szCs w:val="18"/>
              </w:rPr>
            </w:pPr>
          </w:p>
        </w:tc>
      </w:tr>
      <w:tr w:rsidR="00373780" w:rsidTr="008C2542">
        <w:trPr>
          <w:trHeight w:val="255"/>
        </w:trPr>
        <w:tc>
          <w:tcPr>
            <w:tcW w:w="542" w:type="dxa"/>
            <w:tcBorders>
              <w:top w:val="single" w:sz="4" w:space="0" w:color="000000"/>
              <w:left w:val="single" w:sz="4" w:space="0" w:color="000000"/>
              <w:bottom w:val="single" w:sz="4" w:space="0" w:color="000000"/>
              <w:right w:val="single" w:sz="4" w:space="0" w:color="000000"/>
            </w:tcBorders>
            <w:noWrap/>
            <w:vAlign w:val="bottom"/>
          </w:tcPr>
          <w:p w:rsidR="00373780" w:rsidRPr="00A53924" w:rsidRDefault="00373780" w:rsidP="008C2542">
            <w:pPr>
              <w:jc w:val="center"/>
              <w:rPr>
                <w:rFonts w:ascii="Arial" w:hAnsi="Arial" w:cs="Arial"/>
                <w:b/>
                <w:bCs/>
                <w:sz w:val="18"/>
                <w:szCs w:val="18"/>
              </w:rPr>
            </w:pPr>
            <w:r w:rsidRPr="00A53924">
              <w:rPr>
                <w:rFonts w:ascii="Arial" w:hAnsi="Arial" w:cs="Arial"/>
                <w:b/>
                <w:bCs/>
                <w:sz w:val="18"/>
                <w:szCs w:val="18"/>
              </w:rPr>
              <w:t>96</w:t>
            </w:r>
          </w:p>
        </w:tc>
        <w:tc>
          <w:tcPr>
            <w:tcW w:w="2861" w:type="dxa"/>
            <w:tcBorders>
              <w:top w:val="single" w:sz="4" w:space="0" w:color="000000"/>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bCs/>
                <w:sz w:val="18"/>
                <w:szCs w:val="18"/>
              </w:rPr>
            </w:pPr>
            <w:r w:rsidRPr="00A53924">
              <w:rPr>
                <w:rFonts w:ascii="Arial" w:eastAsia="Arial Unicode MS" w:hAnsi="Arial" w:cs="Arial"/>
                <w:bCs/>
                <w:sz w:val="18"/>
                <w:szCs w:val="18"/>
              </w:rPr>
              <w:t>CAMBIO DE ESPEJOS RETROVI-</w:t>
            </w:r>
          </w:p>
          <w:p w:rsidR="00373780" w:rsidRPr="00A53924" w:rsidRDefault="00373780" w:rsidP="008C2542">
            <w:pPr>
              <w:rPr>
                <w:rFonts w:ascii="Arial" w:eastAsia="Arial Unicode MS" w:hAnsi="Arial" w:cs="Arial"/>
                <w:bCs/>
                <w:sz w:val="18"/>
                <w:szCs w:val="18"/>
              </w:rPr>
            </w:pPr>
            <w:r w:rsidRPr="00A53924">
              <w:rPr>
                <w:rFonts w:ascii="Arial" w:eastAsia="Arial Unicode MS" w:hAnsi="Arial" w:cs="Arial"/>
                <w:bCs/>
                <w:sz w:val="18"/>
                <w:szCs w:val="18"/>
              </w:rPr>
              <w:t>SORES</w:t>
            </w:r>
          </w:p>
        </w:tc>
        <w:tc>
          <w:tcPr>
            <w:tcW w:w="1276" w:type="dxa"/>
            <w:tcBorders>
              <w:top w:val="single" w:sz="4" w:space="0" w:color="000000"/>
              <w:left w:val="nil"/>
              <w:bottom w:val="single" w:sz="4" w:space="0" w:color="000000"/>
              <w:right w:val="single" w:sz="4" w:space="0" w:color="000000"/>
            </w:tcBorders>
            <w:noWrap/>
            <w:vAlign w:val="bottom"/>
          </w:tcPr>
          <w:p w:rsidR="00373780" w:rsidRPr="00A53924" w:rsidRDefault="00373780" w:rsidP="008C2542">
            <w:pPr>
              <w:jc w:val="right"/>
              <w:rPr>
                <w:rFonts w:ascii="Arial" w:hAnsi="Arial" w:cs="Arial"/>
                <w:b/>
                <w:bCs/>
                <w:sz w:val="18"/>
                <w:szCs w:val="18"/>
              </w:rPr>
            </w:pPr>
          </w:p>
        </w:tc>
        <w:tc>
          <w:tcPr>
            <w:tcW w:w="1417" w:type="dxa"/>
            <w:tcBorders>
              <w:top w:val="single" w:sz="4" w:space="0" w:color="000000"/>
              <w:left w:val="nil"/>
              <w:bottom w:val="single" w:sz="4" w:space="0" w:color="000000"/>
              <w:right w:val="single" w:sz="4" w:space="0" w:color="000000"/>
            </w:tcBorders>
            <w:noWrap/>
            <w:vAlign w:val="bottom"/>
          </w:tcPr>
          <w:p w:rsidR="00373780" w:rsidRPr="00A53924" w:rsidRDefault="00373780" w:rsidP="008C2542">
            <w:pPr>
              <w:jc w:val="right"/>
              <w:rPr>
                <w:rFonts w:ascii="Arial" w:hAnsi="Arial" w:cs="Arial"/>
                <w:b/>
                <w:bCs/>
                <w:sz w:val="18"/>
                <w:szCs w:val="18"/>
              </w:rPr>
            </w:pPr>
          </w:p>
        </w:tc>
        <w:tc>
          <w:tcPr>
            <w:tcW w:w="1276" w:type="dxa"/>
            <w:tcBorders>
              <w:top w:val="single" w:sz="4" w:space="0" w:color="000000"/>
              <w:left w:val="nil"/>
              <w:bottom w:val="single" w:sz="4" w:space="0" w:color="000000"/>
              <w:right w:val="single" w:sz="4" w:space="0" w:color="000000"/>
            </w:tcBorders>
            <w:noWrap/>
            <w:vAlign w:val="bottom"/>
          </w:tcPr>
          <w:p w:rsidR="00373780" w:rsidRPr="00A53924" w:rsidRDefault="00373780" w:rsidP="008C2542">
            <w:pPr>
              <w:jc w:val="right"/>
              <w:rPr>
                <w:rFonts w:ascii="Arial" w:hAnsi="Arial" w:cs="Arial"/>
                <w:b/>
                <w:bCs/>
                <w:sz w:val="18"/>
                <w:szCs w:val="18"/>
              </w:rPr>
            </w:pPr>
          </w:p>
        </w:tc>
        <w:tc>
          <w:tcPr>
            <w:tcW w:w="1134" w:type="dxa"/>
            <w:tcBorders>
              <w:top w:val="single" w:sz="4" w:space="0" w:color="000000"/>
              <w:left w:val="nil"/>
              <w:bottom w:val="single" w:sz="4" w:space="0" w:color="000000"/>
              <w:right w:val="single" w:sz="4" w:space="0" w:color="000000"/>
            </w:tcBorders>
            <w:noWrap/>
            <w:vAlign w:val="bottom"/>
          </w:tcPr>
          <w:p w:rsidR="00373780" w:rsidRPr="00A53924" w:rsidRDefault="00373780" w:rsidP="008C2542">
            <w:pPr>
              <w:jc w:val="right"/>
              <w:rPr>
                <w:rFonts w:ascii="Arial" w:hAnsi="Arial" w:cs="Arial"/>
                <w:b/>
                <w:bCs/>
                <w:sz w:val="18"/>
                <w:szCs w:val="18"/>
              </w:rPr>
            </w:pPr>
          </w:p>
        </w:tc>
        <w:tc>
          <w:tcPr>
            <w:tcW w:w="1695" w:type="dxa"/>
            <w:tcBorders>
              <w:top w:val="single" w:sz="4" w:space="0" w:color="000000"/>
              <w:left w:val="nil"/>
              <w:bottom w:val="single" w:sz="4" w:space="0" w:color="000000"/>
              <w:right w:val="single" w:sz="4" w:space="0" w:color="000000"/>
            </w:tcBorders>
            <w:noWrap/>
            <w:vAlign w:val="bottom"/>
          </w:tcPr>
          <w:p w:rsidR="00373780" w:rsidRPr="00A53924" w:rsidRDefault="00373780" w:rsidP="008C2542">
            <w:pPr>
              <w:jc w:val="right"/>
              <w:rPr>
                <w:rFonts w:ascii="Arial" w:hAnsi="Arial" w:cs="Arial"/>
                <w:b/>
                <w:bCs/>
                <w:sz w:val="18"/>
                <w:szCs w:val="18"/>
              </w:rPr>
            </w:pPr>
          </w:p>
        </w:tc>
      </w:tr>
      <w:tr w:rsidR="00373780" w:rsidTr="008C2542">
        <w:trPr>
          <w:trHeight w:val="255"/>
        </w:trPr>
        <w:tc>
          <w:tcPr>
            <w:tcW w:w="542" w:type="dxa"/>
            <w:tcBorders>
              <w:top w:val="single" w:sz="4" w:space="0" w:color="000000"/>
              <w:left w:val="single" w:sz="4" w:space="0" w:color="000000"/>
              <w:bottom w:val="single" w:sz="4" w:space="0" w:color="000000"/>
              <w:right w:val="single" w:sz="4" w:space="0" w:color="000000"/>
            </w:tcBorders>
            <w:noWrap/>
            <w:vAlign w:val="bottom"/>
          </w:tcPr>
          <w:p w:rsidR="00373780" w:rsidRPr="00A53924" w:rsidRDefault="00373780" w:rsidP="008C2542">
            <w:pPr>
              <w:jc w:val="center"/>
              <w:rPr>
                <w:rFonts w:ascii="Arial" w:hAnsi="Arial" w:cs="Arial"/>
                <w:b/>
                <w:bCs/>
                <w:sz w:val="18"/>
                <w:szCs w:val="18"/>
              </w:rPr>
            </w:pPr>
            <w:r w:rsidRPr="00A53924">
              <w:rPr>
                <w:rFonts w:ascii="Arial" w:hAnsi="Arial" w:cs="Arial"/>
                <w:b/>
                <w:bCs/>
                <w:sz w:val="18"/>
                <w:szCs w:val="18"/>
              </w:rPr>
              <w:t>97</w:t>
            </w:r>
          </w:p>
        </w:tc>
        <w:tc>
          <w:tcPr>
            <w:tcW w:w="2861" w:type="dxa"/>
            <w:tcBorders>
              <w:top w:val="single" w:sz="4" w:space="0" w:color="000000"/>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bCs/>
                <w:sz w:val="18"/>
                <w:szCs w:val="18"/>
              </w:rPr>
            </w:pPr>
            <w:r w:rsidRPr="00A53924">
              <w:rPr>
                <w:rFonts w:ascii="Arial" w:eastAsia="Arial Unicode MS" w:hAnsi="Arial" w:cs="Arial"/>
                <w:bCs/>
                <w:sz w:val="18"/>
                <w:szCs w:val="18"/>
              </w:rPr>
              <w:t>SERVICIO DE PINTURA GENERAL</w:t>
            </w:r>
          </w:p>
        </w:tc>
        <w:tc>
          <w:tcPr>
            <w:tcW w:w="1276" w:type="dxa"/>
            <w:tcBorders>
              <w:top w:val="single" w:sz="4" w:space="0" w:color="000000"/>
              <w:left w:val="nil"/>
              <w:bottom w:val="single" w:sz="4" w:space="0" w:color="000000"/>
              <w:right w:val="single" w:sz="4" w:space="0" w:color="000000"/>
            </w:tcBorders>
            <w:noWrap/>
            <w:vAlign w:val="bottom"/>
          </w:tcPr>
          <w:p w:rsidR="00373780" w:rsidRPr="00A53924" w:rsidRDefault="00373780" w:rsidP="008C2542">
            <w:pPr>
              <w:jc w:val="right"/>
              <w:rPr>
                <w:rFonts w:ascii="Arial" w:hAnsi="Arial" w:cs="Arial"/>
                <w:b/>
                <w:bCs/>
                <w:sz w:val="18"/>
                <w:szCs w:val="18"/>
              </w:rPr>
            </w:pPr>
          </w:p>
        </w:tc>
        <w:tc>
          <w:tcPr>
            <w:tcW w:w="1417" w:type="dxa"/>
            <w:tcBorders>
              <w:top w:val="single" w:sz="4" w:space="0" w:color="000000"/>
              <w:left w:val="nil"/>
              <w:bottom w:val="single" w:sz="4" w:space="0" w:color="000000"/>
              <w:right w:val="single" w:sz="4" w:space="0" w:color="000000"/>
            </w:tcBorders>
            <w:noWrap/>
            <w:vAlign w:val="bottom"/>
          </w:tcPr>
          <w:p w:rsidR="00373780" w:rsidRPr="00A53924" w:rsidRDefault="00373780" w:rsidP="008C2542">
            <w:pPr>
              <w:jc w:val="right"/>
              <w:rPr>
                <w:rFonts w:ascii="Arial" w:hAnsi="Arial" w:cs="Arial"/>
                <w:b/>
                <w:bCs/>
                <w:sz w:val="18"/>
                <w:szCs w:val="18"/>
              </w:rPr>
            </w:pPr>
          </w:p>
        </w:tc>
        <w:tc>
          <w:tcPr>
            <w:tcW w:w="1276" w:type="dxa"/>
            <w:tcBorders>
              <w:top w:val="single" w:sz="4" w:space="0" w:color="000000"/>
              <w:left w:val="nil"/>
              <w:bottom w:val="single" w:sz="4" w:space="0" w:color="000000"/>
              <w:right w:val="single" w:sz="4" w:space="0" w:color="000000"/>
            </w:tcBorders>
            <w:noWrap/>
            <w:vAlign w:val="bottom"/>
          </w:tcPr>
          <w:p w:rsidR="00373780" w:rsidRPr="00A53924" w:rsidRDefault="00373780" w:rsidP="008C2542">
            <w:pPr>
              <w:jc w:val="right"/>
              <w:rPr>
                <w:rFonts w:ascii="Arial" w:hAnsi="Arial" w:cs="Arial"/>
                <w:b/>
                <w:bCs/>
                <w:sz w:val="18"/>
                <w:szCs w:val="18"/>
              </w:rPr>
            </w:pPr>
          </w:p>
        </w:tc>
        <w:tc>
          <w:tcPr>
            <w:tcW w:w="1134" w:type="dxa"/>
            <w:tcBorders>
              <w:top w:val="single" w:sz="4" w:space="0" w:color="000000"/>
              <w:left w:val="nil"/>
              <w:bottom w:val="single" w:sz="4" w:space="0" w:color="000000"/>
              <w:right w:val="single" w:sz="4" w:space="0" w:color="000000"/>
            </w:tcBorders>
            <w:noWrap/>
            <w:vAlign w:val="bottom"/>
          </w:tcPr>
          <w:p w:rsidR="00373780" w:rsidRPr="00A53924" w:rsidRDefault="00373780" w:rsidP="008C2542">
            <w:pPr>
              <w:jc w:val="right"/>
              <w:rPr>
                <w:rFonts w:ascii="Arial" w:hAnsi="Arial" w:cs="Arial"/>
                <w:b/>
                <w:bCs/>
                <w:sz w:val="18"/>
                <w:szCs w:val="18"/>
              </w:rPr>
            </w:pPr>
          </w:p>
        </w:tc>
        <w:tc>
          <w:tcPr>
            <w:tcW w:w="1695" w:type="dxa"/>
            <w:tcBorders>
              <w:top w:val="single" w:sz="4" w:space="0" w:color="000000"/>
              <w:left w:val="nil"/>
              <w:bottom w:val="single" w:sz="4" w:space="0" w:color="000000"/>
              <w:right w:val="single" w:sz="4" w:space="0" w:color="000000"/>
            </w:tcBorders>
            <w:noWrap/>
            <w:vAlign w:val="bottom"/>
          </w:tcPr>
          <w:p w:rsidR="00373780" w:rsidRPr="00A53924" w:rsidRDefault="00373780" w:rsidP="008C2542">
            <w:pPr>
              <w:jc w:val="right"/>
              <w:rPr>
                <w:rFonts w:ascii="Arial" w:hAnsi="Arial" w:cs="Arial"/>
                <w:b/>
                <w:bCs/>
                <w:sz w:val="18"/>
                <w:szCs w:val="18"/>
              </w:rPr>
            </w:pPr>
          </w:p>
        </w:tc>
      </w:tr>
      <w:tr w:rsidR="00373780" w:rsidTr="008C2542">
        <w:trPr>
          <w:trHeight w:val="255"/>
        </w:trPr>
        <w:tc>
          <w:tcPr>
            <w:tcW w:w="542" w:type="dxa"/>
            <w:tcBorders>
              <w:top w:val="single" w:sz="4" w:space="0" w:color="000000"/>
              <w:left w:val="single" w:sz="4" w:space="0" w:color="000000"/>
              <w:bottom w:val="single" w:sz="4" w:space="0" w:color="000000"/>
              <w:right w:val="single" w:sz="4" w:space="0" w:color="000000"/>
            </w:tcBorders>
            <w:noWrap/>
            <w:vAlign w:val="bottom"/>
          </w:tcPr>
          <w:p w:rsidR="00373780" w:rsidRPr="00A53924" w:rsidRDefault="00373780" w:rsidP="008C2542">
            <w:pPr>
              <w:jc w:val="center"/>
              <w:rPr>
                <w:rFonts w:ascii="Arial" w:hAnsi="Arial" w:cs="Arial"/>
                <w:b/>
                <w:bCs/>
                <w:sz w:val="18"/>
                <w:szCs w:val="18"/>
              </w:rPr>
            </w:pPr>
            <w:r w:rsidRPr="00A53924">
              <w:rPr>
                <w:rFonts w:ascii="Arial" w:hAnsi="Arial" w:cs="Arial"/>
                <w:b/>
                <w:bCs/>
                <w:sz w:val="18"/>
                <w:szCs w:val="18"/>
              </w:rPr>
              <w:t>98</w:t>
            </w:r>
          </w:p>
        </w:tc>
        <w:tc>
          <w:tcPr>
            <w:tcW w:w="2861" w:type="dxa"/>
            <w:tcBorders>
              <w:top w:val="single" w:sz="4" w:space="0" w:color="000000"/>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bCs/>
                <w:sz w:val="18"/>
                <w:szCs w:val="18"/>
              </w:rPr>
            </w:pPr>
            <w:r w:rsidRPr="00A53924">
              <w:rPr>
                <w:rFonts w:ascii="Arial" w:eastAsia="Arial Unicode MS" w:hAnsi="Arial" w:cs="Arial"/>
                <w:bCs/>
                <w:sz w:val="18"/>
                <w:szCs w:val="18"/>
              </w:rPr>
              <w:t xml:space="preserve">SERVICIO DE ROTULADO DE </w:t>
            </w:r>
          </w:p>
          <w:p w:rsidR="00373780" w:rsidRPr="00A53924" w:rsidRDefault="00373780" w:rsidP="008C2542">
            <w:pPr>
              <w:rPr>
                <w:rFonts w:ascii="Arial" w:eastAsia="Arial Unicode MS" w:hAnsi="Arial" w:cs="Arial"/>
                <w:bCs/>
                <w:sz w:val="18"/>
                <w:szCs w:val="18"/>
              </w:rPr>
            </w:pPr>
            <w:r w:rsidRPr="00A53924">
              <w:rPr>
                <w:rFonts w:ascii="Arial" w:eastAsia="Arial Unicode MS" w:hAnsi="Arial" w:cs="Arial"/>
                <w:bCs/>
                <w:sz w:val="18"/>
                <w:szCs w:val="18"/>
              </w:rPr>
              <w:t>CAPACIDAD Y No DE EQUIPO EN</w:t>
            </w:r>
          </w:p>
          <w:p w:rsidR="00373780" w:rsidRPr="00A53924" w:rsidRDefault="00373780" w:rsidP="008C2542">
            <w:pPr>
              <w:rPr>
                <w:rFonts w:ascii="Arial" w:eastAsia="Arial Unicode MS" w:hAnsi="Arial" w:cs="Arial"/>
                <w:bCs/>
                <w:sz w:val="18"/>
                <w:szCs w:val="18"/>
              </w:rPr>
            </w:pPr>
            <w:r w:rsidRPr="00A53924">
              <w:rPr>
                <w:rFonts w:ascii="Arial" w:eastAsia="Arial Unicode MS" w:hAnsi="Arial" w:cs="Arial"/>
                <w:bCs/>
                <w:sz w:val="18"/>
                <w:szCs w:val="18"/>
              </w:rPr>
              <w:t>AMBOS LADOS</w:t>
            </w:r>
          </w:p>
        </w:tc>
        <w:tc>
          <w:tcPr>
            <w:tcW w:w="1276" w:type="dxa"/>
            <w:tcBorders>
              <w:top w:val="single" w:sz="4" w:space="0" w:color="000000"/>
              <w:left w:val="nil"/>
              <w:bottom w:val="single" w:sz="4" w:space="0" w:color="000000"/>
              <w:right w:val="single" w:sz="4" w:space="0" w:color="000000"/>
            </w:tcBorders>
            <w:noWrap/>
            <w:vAlign w:val="bottom"/>
          </w:tcPr>
          <w:p w:rsidR="00373780" w:rsidRPr="00A53924" w:rsidRDefault="00373780" w:rsidP="008C2542">
            <w:pPr>
              <w:jc w:val="right"/>
              <w:rPr>
                <w:rFonts w:ascii="Arial" w:hAnsi="Arial" w:cs="Arial"/>
                <w:b/>
                <w:bCs/>
                <w:sz w:val="18"/>
                <w:szCs w:val="18"/>
              </w:rPr>
            </w:pPr>
          </w:p>
        </w:tc>
        <w:tc>
          <w:tcPr>
            <w:tcW w:w="1417" w:type="dxa"/>
            <w:tcBorders>
              <w:top w:val="single" w:sz="4" w:space="0" w:color="000000"/>
              <w:left w:val="nil"/>
              <w:bottom w:val="single" w:sz="4" w:space="0" w:color="000000"/>
              <w:right w:val="single" w:sz="4" w:space="0" w:color="000000"/>
            </w:tcBorders>
            <w:noWrap/>
            <w:vAlign w:val="bottom"/>
          </w:tcPr>
          <w:p w:rsidR="00373780" w:rsidRPr="00A53924" w:rsidRDefault="00373780" w:rsidP="008C2542">
            <w:pPr>
              <w:jc w:val="right"/>
              <w:rPr>
                <w:rFonts w:ascii="Arial" w:hAnsi="Arial" w:cs="Arial"/>
                <w:b/>
                <w:bCs/>
                <w:sz w:val="18"/>
                <w:szCs w:val="18"/>
              </w:rPr>
            </w:pPr>
          </w:p>
        </w:tc>
        <w:tc>
          <w:tcPr>
            <w:tcW w:w="1276" w:type="dxa"/>
            <w:tcBorders>
              <w:top w:val="single" w:sz="4" w:space="0" w:color="000000"/>
              <w:left w:val="nil"/>
              <w:bottom w:val="single" w:sz="4" w:space="0" w:color="000000"/>
              <w:right w:val="single" w:sz="4" w:space="0" w:color="000000"/>
            </w:tcBorders>
            <w:noWrap/>
            <w:vAlign w:val="bottom"/>
          </w:tcPr>
          <w:p w:rsidR="00373780" w:rsidRPr="00A53924" w:rsidRDefault="00373780" w:rsidP="008C2542">
            <w:pPr>
              <w:jc w:val="right"/>
              <w:rPr>
                <w:rFonts w:ascii="Arial" w:hAnsi="Arial" w:cs="Arial"/>
                <w:b/>
                <w:bCs/>
                <w:sz w:val="18"/>
                <w:szCs w:val="18"/>
              </w:rPr>
            </w:pPr>
          </w:p>
        </w:tc>
        <w:tc>
          <w:tcPr>
            <w:tcW w:w="1134" w:type="dxa"/>
            <w:tcBorders>
              <w:top w:val="single" w:sz="4" w:space="0" w:color="000000"/>
              <w:left w:val="nil"/>
              <w:bottom w:val="single" w:sz="4" w:space="0" w:color="000000"/>
              <w:right w:val="single" w:sz="4" w:space="0" w:color="000000"/>
            </w:tcBorders>
            <w:noWrap/>
            <w:vAlign w:val="bottom"/>
          </w:tcPr>
          <w:p w:rsidR="00373780" w:rsidRPr="00A53924" w:rsidRDefault="00373780" w:rsidP="008C2542">
            <w:pPr>
              <w:jc w:val="right"/>
              <w:rPr>
                <w:rFonts w:ascii="Arial" w:hAnsi="Arial" w:cs="Arial"/>
                <w:b/>
                <w:bCs/>
                <w:sz w:val="18"/>
                <w:szCs w:val="18"/>
              </w:rPr>
            </w:pPr>
          </w:p>
        </w:tc>
        <w:tc>
          <w:tcPr>
            <w:tcW w:w="1695" w:type="dxa"/>
            <w:tcBorders>
              <w:top w:val="single" w:sz="4" w:space="0" w:color="000000"/>
              <w:left w:val="nil"/>
              <w:bottom w:val="single" w:sz="4" w:space="0" w:color="000000"/>
              <w:right w:val="single" w:sz="4" w:space="0" w:color="000000"/>
            </w:tcBorders>
            <w:noWrap/>
            <w:vAlign w:val="bottom"/>
          </w:tcPr>
          <w:p w:rsidR="00373780" w:rsidRPr="00A53924" w:rsidRDefault="00373780" w:rsidP="008C2542">
            <w:pPr>
              <w:jc w:val="right"/>
              <w:rPr>
                <w:rFonts w:ascii="Arial" w:hAnsi="Arial" w:cs="Arial"/>
                <w:b/>
                <w:bCs/>
                <w:sz w:val="18"/>
                <w:szCs w:val="18"/>
              </w:rPr>
            </w:pPr>
          </w:p>
        </w:tc>
      </w:tr>
      <w:tr w:rsidR="00373780" w:rsidRPr="00A53924" w:rsidTr="008C2542">
        <w:trPr>
          <w:trHeight w:val="765"/>
        </w:trPr>
        <w:tc>
          <w:tcPr>
            <w:tcW w:w="542" w:type="dxa"/>
            <w:tcBorders>
              <w:top w:val="single" w:sz="4" w:space="0" w:color="000000"/>
              <w:left w:val="single" w:sz="4" w:space="0" w:color="000000"/>
              <w:bottom w:val="single" w:sz="4" w:space="0" w:color="000000"/>
              <w:right w:val="single" w:sz="4" w:space="0" w:color="000000"/>
            </w:tcBorders>
            <w:vAlign w:val="center"/>
          </w:tcPr>
          <w:p w:rsidR="00373780" w:rsidRPr="00A53924" w:rsidRDefault="00373780" w:rsidP="008C2542">
            <w:pPr>
              <w:jc w:val="center"/>
              <w:rPr>
                <w:rFonts w:ascii="Arial" w:eastAsia="Arial Unicode MS" w:hAnsi="Arial" w:cs="Arial"/>
                <w:b/>
                <w:bCs/>
                <w:sz w:val="18"/>
                <w:szCs w:val="18"/>
              </w:rPr>
            </w:pPr>
            <w:r w:rsidRPr="00A53924">
              <w:rPr>
                <w:rFonts w:ascii="Arial" w:hAnsi="Arial" w:cs="Arial"/>
                <w:b/>
                <w:bCs/>
                <w:sz w:val="18"/>
                <w:szCs w:val="18"/>
              </w:rPr>
              <w:lastRenderedPageBreak/>
              <w:t>NO. PROG</w:t>
            </w:r>
          </w:p>
        </w:tc>
        <w:tc>
          <w:tcPr>
            <w:tcW w:w="2861" w:type="dxa"/>
            <w:tcBorders>
              <w:top w:val="single" w:sz="4" w:space="0" w:color="000000"/>
              <w:left w:val="nil"/>
              <w:bottom w:val="single" w:sz="4" w:space="0" w:color="000000"/>
              <w:right w:val="single" w:sz="4" w:space="0" w:color="000000"/>
            </w:tcBorders>
            <w:vAlign w:val="center"/>
          </w:tcPr>
          <w:p w:rsidR="00373780" w:rsidRPr="00A53924" w:rsidRDefault="00373780" w:rsidP="008C2542">
            <w:pPr>
              <w:jc w:val="center"/>
              <w:rPr>
                <w:rFonts w:ascii="Arial" w:eastAsia="Arial Unicode MS" w:hAnsi="Arial" w:cs="Arial"/>
                <w:b/>
                <w:bCs/>
                <w:sz w:val="18"/>
                <w:szCs w:val="18"/>
              </w:rPr>
            </w:pPr>
            <w:r w:rsidRPr="00A53924">
              <w:rPr>
                <w:rFonts w:ascii="Arial" w:hAnsi="Arial" w:cs="Arial"/>
                <w:b/>
                <w:bCs/>
                <w:sz w:val="18"/>
                <w:szCs w:val="18"/>
              </w:rPr>
              <w:t>CATALOGO DE CONCEPTOS</w:t>
            </w:r>
          </w:p>
        </w:tc>
        <w:tc>
          <w:tcPr>
            <w:tcW w:w="1276" w:type="dxa"/>
            <w:tcBorders>
              <w:top w:val="single" w:sz="4" w:space="0" w:color="000000"/>
              <w:left w:val="nil"/>
              <w:bottom w:val="single" w:sz="4" w:space="0" w:color="000000"/>
              <w:right w:val="single" w:sz="4" w:space="0" w:color="000000"/>
            </w:tcBorders>
            <w:vAlign w:val="center"/>
          </w:tcPr>
          <w:p w:rsidR="00373780" w:rsidRPr="00A53924" w:rsidRDefault="00373780" w:rsidP="008C2542">
            <w:pPr>
              <w:jc w:val="center"/>
              <w:rPr>
                <w:rFonts w:ascii="Arial" w:eastAsia="Arial Unicode MS" w:hAnsi="Arial" w:cs="Arial"/>
                <w:b/>
                <w:bCs/>
                <w:sz w:val="18"/>
                <w:szCs w:val="18"/>
                <w:lang w:val="en-US"/>
              </w:rPr>
            </w:pPr>
            <w:r w:rsidRPr="00A53924">
              <w:rPr>
                <w:rFonts w:ascii="Arial" w:hAnsi="Arial" w:cs="Arial"/>
                <w:b/>
                <w:bCs/>
                <w:sz w:val="18"/>
                <w:szCs w:val="18"/>
                <w:lang w:val="en-US"/>
              </w:rPr>
              <w:t>MITSUBISHI, MOD: FGC20</w:t>
            </w:r>
          </w:p>
        </w:tc>
        <w:tc>
          <w:tcPr>
            <w:tcW w:w="1417" w:type="dxa"/>
            <w:tcBorders>
              <w:top w:val="single" w:sz="4" w:space="0" w:color="000000"/>
              <w:left w:val="nil"/>
              <w:bottom w:val="single" w:sz="4" w:space="0" w:color="000000"/>
              <w:right w:val="single" w:sz="4" w:space="0" w:color="000000"/>
            </w:tcBorders>
            <w:vAlign w:val="center"/>
          </w:tcPr>
          <w:p w:rsidR="00373780" w:rsidRPr="00A53924" w:rsidRDefault="00373780" w:rsidP="008C2542">
            <w:pPr>
              <w:jc w:val="center"/>
              <w:rPr>
                <w:rFonts w:ascii="Arial" w:eastAsia="Arial Unicode MS" w:hAnsi="Arial" w:cs="Arial"/>
                <w:b/>
                <w:bCs/>
                <w:sz w:val="18"/>
                <w:szCs w:val="18"/>
                <w:lang w:val="en-US"/>
              </w:rPr>
            </w:pPr>
            <w:r w:rsidRPr="00A53924">
              <w:rPr>
                <w:rFonts w:ascii="Arial" w:hAnsi="Arial" w:cs="Arial"/>
                <w:b/>
                <w:bCs/>
                <w:sz w:val="18"/>
                <w:szCs w:val="18"/>
                <w:lang w:val="en-US"/>
              </w:rPr>
              <w:t>MITSUBISHI, MOD: FG25K-G</w:t>
            </w:r>
          </w:p>
        </w:tc>
        <w:tc>
          <w:tcPr>
            <w:tcW w:w="1276" w:type="dxa"/>
            <w:tcBorders>
              <w:top w:val="single" w:sz="4" w:space="0" w:color="000000"/>
              <w:left w:val="nil"/>
              <w:bottom w:val="single" w:sz="4" w:space="0" w:color="000000"/>
              <w:right w:val="single" w:sz="4" w:space="0" w:color="000000"/>
            </w:tcBorders>
            <w:vAlign w:val="center"/>
          </w:tcPr>
          <w:p w:rsidR="00373780" w:rsidRPr="00A53924" w:rsidRDefault="00373780" w:rsidP="008C2542">
            <w:pPr>
              <w:jc w:val="center"/>
              <w:rPr>
                <w:rFonts w:ascii="Arial" w:eastAsia="Arial Unicode MS" w:hAnsi="Arial" w:cs="Arial"/>
                <w:b/>
                <w:bCs/>
                <w:sz w:val="18"/>
                <w:szCs w:val="18"/>
                <w:lang w:val="en-US"/>
              </w:rPr>
            </w:pPr>
            <w:r w:rsidRPr="00A53924">
              <w:rPr>
                <w:rFonts w:ascii="Arial" w:hAnsi="Arial" w:cs="Arial"/>
                <w:b/>
                <w:bCs/>
                <w:sz w:val="18"/>
                <w:szCs w:val="18"/>
                <w:lang w:val="en-US"/>
              </w:rPr>
              <w:t>KOMATSU, MOD: FG30HT-12</w:t>
            </w:r>
          </w:p>
        </w:tc>
        <w:tc>
          <w:tcPr>
            <w:tcW w:w="1134" w:type="dxa"/>
            <w:tcBorders>
              <w:top w:val="single" w:sz="4" w:space="0" w:color="000000"/>
              <w:left w:val="nil"/>
              <w:bottom w:val="single" w:sz="4" w:space="0" w:color="000000"/>
              <w:right w:val="single" w:sz="4" w:space="0" w:color="000000"/>
            </w:tcBorders>
            <w:vAlign w:val="center"/>
          </w:tcPr>
          <w:p w:rsidR="00373780" w:rsidRPr="00A53924" w:rsidRDefault="00373780" w:rsidP="008C2542">
            <w:pPr>
              <w:jc w:val="center"/>
              <w:rPr>
                <w:rFonts w:ascii="Arial" w:eastAsia="Arial Unicode MS" w:hAnsi="Arial" w:cs="Arial"/>
                <w:b/>
                <w:bCs/>
                <w:sz w:val="18"/>
                <w:szCs w:val="18"/>
                <w:lang w:val="en-US"/>
              </w:rPr>
            </w:pPr>
            <w:r w:rsidRPr="00A53924">
              <w:rPr>
                <w:rFonts w:ascii="Arial" w:hAnsi="Arial" w:cs="Arial"/>
                <w:b/>
                <w:bCs/>
                <w:sz w:val="18"/>
                <w:szCs w:val="18"/>
                <w:lang w:val="en-US"/>
              </w:rPr>
              <w:t>MITSUBISHI, MOD: FG30NGLP</w:t>
            </w:r>
          </w:p>
        </w:tc>
        <w:tc>
          <w:tcPr>
            <w:tcW w:w="1695" w:type="dxa"/>
            <w:tcBorders>
              <w:top w:val="single" w:sz="4" w:space="0" w:color="000000"/>
              <w:left w:val="nil"/>
              <w:bottom w:val="single" w:sz="4" w:space="0" w:color="000000"/>
              <w:right w:val="single" w:sz="4" w:space="0" w:color="000000"/>
            </w:tcBorders>
            <w:vAlign w:val="center"/>
          </w:tcPr>
          <w:p w:rsidR="00373780" w:rsidRPr="00A53924" w:rsidRDefault="00373780" w:rsidP="008C2542">
            <w:pPr>
              <w:jc w:val="center"/>
              <w:rPr>
                <w:rFonts w:ascii="Arial" w:eastAsia="Arial Unicode MS" w:hAnsi="Arial" w:cs="Arial"/>
                <w:b/>
                <w:bCs/>
                <w:sz w:val="18"/>
                <w:szCs w:val="18"/>
              </w:rPr>
            </w:pPr>
            <w:r w:rsidRPr="00A53924">
              <w:rPr>
                <w:rFonts w:ascii="Arial" w:hAnsi="Arial" w:cs="Arial"/>
                <w:b/>
                <w:bCs/>
                <w:sz w:val="18"/>
                <w:szCs w:val="18"/>
              </w:rPr>
              <w:t>YALE, MOD: GP050VX VERACITOR</w:t>
            </w:r>
          </w:p>
        </w:tc>
      </w:tr>
      <w:tr w:rsidR="00373780" w:rsidTr="008C2542">
        <w:trPr>
          <w:trHeight w:val="255"/>
        </w:trPr>
        <w:tc>
          <w:tcPr>
            <w:tcW w:w="542" w:type="dxa"/>
            <w:tcBorders>
              <w:top w:val="single" w:sz="4" w:space="0" w:color="000000"/>
              <w:left w:val="single" w:sz="4" w:space="0" w:color="000000"/>
              <w:bottom w:val="single" w:sz="4" w:space="0" w:color="000000"/>
              <w:right w:val="single" w:sz="4" w:space="0" w:color="000000"/>
            </w:tcBorders>
            <w:noWrap/>
            <w:vAlign w:val="bottom"/>
          </w:tcPr>
          <w:p w:rsidR="00373780" w:rsidRPr="00A53924" w:rsidRDefault="00373780" w:rsidP="008C2542">
            <w:pPr>
              <w:jc w:val="center"/>
              <w:rPr>
                <w:rFonts w:ascii="Arial" w:hAnsi="Arial" w:cs="Arial"/>
                <w:b/>
                <w:bCs/>
                <w:sz w:val="18"/>
                <w:szCs w:val="18"/>
              </w:rPr>
            </w:pPr>
            <w:r w:rsidRPr="00A53924">
              <w:rPr>
                <w:rFonts w:ascii="Arial" w:hAnsi="Arial" w:cs="Arial"/>
                <w:b/>
                <w:bCs/>
                <w:sz w:val="18"/>
                <w:szCs w:val="18"/>
              </w:rPr>
              <w:t>99</w:t>
            </w:r>
          </w:p>
        </w:tc>
        <w:tc>
          <w:tcPr>
            <w:tcW w:w="2861" w:type="dxa"/>
            <w:tcBorders>
              <w:top w:val="single" w:sz="4" w:space="0" w:color="000000"/>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bCs/>
                <w:sz w:val="18"/>
                <w:szCs w:val="18"/>
              </w:rPr>
            </w:pPr>
            <w:r w:rsidRPr="00A53924">
              <w:rPr>
                <w:rFonts w:ascii="Arial" w:eastAsia="Arial Unicode MS" w:hAnsi="Arial" w:cs="Arial"/>
                <w:bCs/>
                <w:sz w:val="18"/>
                <w:szCs w:val="18"/>
              </w:rPr>
              <w:t>CAMBIO DE REPUESTO DE GATO DE INCLINACION</w:t>
            </w:r>
          </w:p>
        </w:tc>
        <w:tc>
          <w:tcPr>
            <w:tcW w:w="1276" w:type="dxa"/>
            <w:tcBorders>
              <w:top w:val="single" w:sz="4" w:space="0" w:color="000000"/>
              <w:left w:val="nil"/>
              <w:bottom w:val="single" w:sz="4" w:space="0" w:color="000000"/>
              <w:right w:val="single" w:sz="4" w:space="0" w:color="000000"/>
            </w:tcBorders>
            <w:noWrap/>
            <w:vAlign w:val="bottom"/>
          </w:tcPr>
          <w:p w:rsidR="00373780" w:rsidRPr="00A53924" w:rsidRDefault="00373780" w:rsidP="008C2542">
            <w:pPr>
              <w:jc w:val="right"/>
              <w:rPr>
                <w:rFonts w:ascii="Arial" w:hAnsi="Arial" w:cs="Arial"/>
                <w:b/>
                <w:bCs/>
                <w:sz w:val="18"/>
                <w:szCs w:val="18"/>
              </w:rPr>
            </w:pPr>
          </w:p>
        </w:tc>
        <w:tc>
          <w:tcPr>
            <w:tcW w:w="1417" w:type="dxa"/>
            <w:tcBorders>
              <w:top w:val="single" w:sz="4" w:space="0" w:color="000000"/>
              <w:left w:val="nil"/>
              <w:bottom w:val="single" w:sz="4" w:space="0" w:color="000000"/>
              <w:right w:val="single" w:sz="4" w:space="0" w:color="000000"/>
            </w:tcBorders>
            <w:noWrap/>
            <w:vAlign w:val="bottom"/>
          </w:tcPr>
          <w:p w:rsidR="00373780" w:rsidRPr="00A53924" w:rsidRDefault="00373780" w:rsidP="008C2542">
            <w:pPr>
              <w:jc w:val="right"/>
              <w:rPr>
                <w:rFonts w:ascii="Arial" w:hAnsi="Arial" w:cs="Arial"/>
                <w:b/>
                <w:bCs/>
                <w:sz w:val="18"/>
                <w:szCs w:val="18"/>
              </w:rPr>
            </w:pPr>
          </w:p>
        </w:tc>
        <w:tc>
          <w:tcPr>
            <w:tcW w:w="1276" w:type="dxa"/>
            <w:tcBorders>
              <w:top w:val="single" w:sz="4" w:space="0" w:color="000000"/>
              <w:left w:val="nil"/>
              <w:bottom w:val="single" w:sz="4" w:space="0" w:color="000000"/>
              <w:right w:val="single" w:sz="4" w:space="0" w:color="000000"/>
            </w:tcBorders>
            <w:noWrap/>
            <w:vAlign w:val="bottom"/>
          </w:tcPr>
          <w:p w:rsidR="00373780" w:rsidRPr="00A53924" w:rsidRDefault="00373780" w:rsidP="008C2542">
            <w:pPr>
              <w:jc w:val="right"/>
              <w:rPr>
                <w:rFonts w:ascii="Arial" w:hAnsi="Arial" w:cs="Arial"/>
                <w:b/>
                <w:bCs/>
                <w:sz w:val="18"/>
                <w:szCs w:val="18"/>
              </w:rPr>
            </w:pPr>
          </w:p>
        </w:tc>
        <w:tc>
          <w:tcPr>
            <w:tcW w:w="1134" w:type="dxa"/>
            <w:tcBorders>
              <w:top w:val="single" w:sz="4" w:space="0" w:color="000000"/>
              <w:left w:val="nil"/>
              <w:bottom w:val="single" w:sz="4" w:space="0" w:color="000000"/>
              <w:right w:val="single" w:sz="4" w:space="0" w:color="000000"/>
            </w:tcBorders>
            <w:noWrap/>
            <w:vAlign w:val="bottom"/>
          </w:tcPr>
          <w:p w:rsidR="00373780" w:rsidRPr="00A53924" w:rsidRDefault="00373780" w:rsidP="008C2542">
            <w:pPr>
              <w:jc w:val="right"/>
              <w:rPr>
                <w:rFonts w:ascii="Arial" w:hAnsi="Arial" w:cs="Arial"/>
                <w:b/>
                <w:bCs/>
                <w:sz w:val="18"/>
                <w:szCs w:val="18"/>
              </w:rPr>
            </w:pPr>
          </w:p>
        </w:tc>
        <w:tc>
          <w:tcPr>
            <w:tcW w:w="1695" w:type="dxa"/>
            <w:tcBorders>
              <w:top w:val="single" w:sz="4" w:space="0" w:color="000000"/>
              <w:left w:val="nil"/>
              <w:bottom w:val="single" w:sz="4" w:space="0" w:color="000000"/>
              <w:right w:val="single" w:sz="4" w:space="0" w:color="000000"/>
            </w:tcBorders>
            <w:noWrap/>
            <w:vAlign w:val="bottom"/>
          </w:tcPr>
          <w:p w:rsidR="00373780" w:rsidRPr="00A53924" w:rsidRDefault="00373780" w:rsidP="008C2542">
            <w:pPr>
              <w:jc w:val="right"/>
              <w:rPr>
                <w:rFonts w:ascii="Arial" w:hAnsi="Arial" w:cs="Arial"/>
                <w:b/>
                <w:bCs/>
                <w:sz w:val="18"/>
                <w:szCs w:val="18"/>
              </w:rPr>
            </w:pPr>
          </w:p>
        </w:tc>
      </w:tr>
      <w:tr w:rsidR="00373780" w:rsidTr="008C2542">
        <w:trPr>
          <w:trHeight w:val="255"/>
        </w:trPr>
        <w:tc>
          <w:tcPr>
            <w:tcW w:w="542" w:type="dxa"/>
            <w:tcBorders>
              <w:top w:val="single" w:sz="4" w:space="0" w:color="000000"/>
              <w:left w:val="single" w:sz="4" w:space="0" w:color="000000"/>
              <w:bottom w:val="single" w:sz="4" w:space="0" w:color="000000"/>
              <w:right w:val="single" w:sz="4" w:space="0" w:color="000000"/>
            </w:tcBorders>
            <w:noWrap/>
            <w:vAlign w:val="bottom"/>
          </w:tcPr>
          <w:p w:rsidR="00373780" w:rsidRPr="00A53924" w:rsidRDefault="00373780" w:rsidP="008C2542">
            <w:pPr>
              <w:jc w:val="center"/>
              <w:rPr>
                <w:rFonts w:ascii="Arial" w:hAnsi="Arial" w:cs="Arial"/>
                <w:b/>
                <w:bCs/>
                <w:sz w:val="18"/>
                <w:szCs w:val="18"/>
              </w:rPr>
            </w:pPr>
            <w:r w:rsidRPr="00A53924">
              <w:rPr>
                <w:rFonts w:ascii="Arial" w:hAnsi="Arial" w:cs="Arial"/>
                <w:b/>
                <w:bCs/>
                <w:sz w:val="18"/>
                <w:szCs w:val="18"/>
              </w:rPr>
              <w:t>100</w:t>
            </w:r>
          </w:p>
        </w:tc>
        <w:tc>
          <w:tcPr>
            <w:tcW w:w="2861" w:type="dxa"/>
            <w:tcBorders>
              <w:top w:val="single" w:sz="4" w:space="0" w:color="000000"/>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bCs/>
                <w:sz w:val="18"/>
                <w:szCs w:val="18"/>
              </w:rPr>
            </w:pPr>
            <w:r w:rsidRPr="00A53924">
              <w:rPr>
                <w:rFonts w:ascii="Arial" w:eastAsia="Arial Unicode MS" w:hAnsi="Arial" w:cs="Arial"/>
                <w:bCs/>
                <w:sz w:val="18"/>
                <w:szCs w:val="18"/>
              </w:rPr>
              <w:t>CAMBIO DE BIRLOS CON TUERCA</w:t>
            </w:r>
          </w:p>
        </w:tc>
        <w:tc>
          <w:tcPr>
            <w:tcW w:w="1276" w:type="dxa"/>
            <w:tcBorders>
              <w:top w:val="single" w:sz="4" w:space="0" w:color="000000"/>
              <w:left w:val="nil"/>
              <w:bottom w:val="single" w:sz="4" w:space="0" w:color="000000"/>
              <w:right w:val="single" w:sz="4" w:space="0" w:color="000000"/>
            </w:tcBorders>
            <w:noWrap/>
            <w:vAlign w:val="bottom"/>
          </w:tcPr>
          <w:p w:rsidR="00373780" w:rsidRPr="00A53924" w:rsidRDefault="00373780" w:rsidP="008C2542">
            <w:pPr>
              <w:jc w:val="right"/>
              <w:rPr>
                <w:rFonts w:ascii="Arial" w:hAnsi="Arial" w:cs="Arial"/>
                <w:b/>
                <w:bCs/>
                <w:sz w:val="18"/>
                <w:szCs w:val="18"/>
              </w:rPr>
            </w:pPr>
          </w:p>
        </w:tc>
        <w:tc>
          <w:tcPr>
            <w:tcW w:w="1417" w:type="dxa"/>
            <w:tcBorders>
              <w:top w:val="single" w:sz="4" w:space="0" w:color="000000"/>
              <w:left w:val="nil"/>
              <w:bottom w:val="single" w:sz="4" w:space="0" w:color="000000"/>
              <w:right w:val="single" w:sz="4" w:space="0" w:color="000000"/>
            </w:tcBorders>
            <w:noWrap/>
            <w:vAlign w:val="bottom"/>
          </w:tcPr>
          <w:p w:rsidR="00373780" w:rsidRPr="00A53924" w:rsidRDefault="00373780" w:rsidP="008C2542">
            <w:pPr>
              <w:jc w:val="right"/>
              <w:rPr>
                <w:rFonts w:ascii="Arial" w:hAnsi="Arial" w:cs="Arial"/>
                <w:b/>
                <w:bCs/>
                <w:sz w:val="18"/>
                <w:szCs w:val="18"/>
              </w:rPr>
            </w:pPr>
          </w:p>
        </w:tc>
        <w:tc>
          <w:tcPr>
            <w:tcW w:w="1276" w:type="dxa"/>
            <w:tcBorders>
              <w:top w:val="single" w:sz="4" w:space="0" w:color="000000"/>
              <w:left w:val="nil"/>
              <w:bottom w:val="single" w:sz="4" w:space="0" w:color="000000"/>
              <w:right w:val="single" w:sz="4" w:space="0" w:color="000000"/>
            </w:tcBorders>
            <w:noWrap/>
            <w:vAlign w:val="bottom"/>
          </w:tcPr>
          <w:p w:rsidR="00373780" w:rsidRPr="00A53924" w:rsidRDefault="00373780" w:rsidP="008C2542">
            <w:pPr>
              <w:jc w:val="right"/>
              <w:rPr>
                <w:rFonts w:ascii="Arial" w:hAnsi="Arial" w:cs="Arial"/>
                <w:b/>
                <w:bCs/>
                <w:sz w:val="18"/>
                <w:szCs w:val="18"/>
              </w:rPr>
            </w:pPr>
          </w:p>
        </w:tc>
        <w:tc>
          <w:tcPr>
            <w:tcW w:w="1134" w:type="dxa"/>
            <w:tcBorders>
              <w:top w:val="single" w:sz="4" w:space="0" w:color="000000"/>
              <w:left w:val="nil"/>
              <w:bottom w:val="single" w:sz="4" w:space="0" w:color="000000"/>
              <w:right w:val="single" w:sz="4" w:space="0" w:color="000000"/>
            </w:tcBorders>
            <w:noWrap/>
            <w:vAlign w:val="bottom"/>
          </w:tcPr>
          <w:p w:rsidR="00373780" w:rsidRPr="00A53924" w:rsidRDefault="00373780" w:rsidP="008C2542">
            <w:pPr>
              <w:jc w:val="right"/>
              <w:rPr>
                <w:rFonts w:ascii="Arial" w:hAnsi="Arial" w:cs="Arial"/>
                <w:b/>
                <w:bCs/>
                <w:sz w:val="18"/>
                <w:szCs w:val="18"/>
              </w:rPr>
            </w:pPr>
          </w:p>
        </w:tc>
        <w:tc>
          <w:tcPr>
            <w:tcW w:w="1695" w:type="dxa"/>
            <w:tcBorders>
              <w:top w:val="single" w:sz="4" w:space="0" w:color="000000"/>
              <w:left w:val="nil"/>
              <w:bottom w:val="single" w:sz="4" w:space="0" w:color="000000"/>
              <w:right w:val="single" w:sz="4" w:space="0" w:color="000000"/>
            </w:tcBorders>
            <w:noWrap/>
            <w:vAlign w:val="bottom"/>
          </w:tcPr>
          <w:p w:rsidR="00373780" w:rsidRPr="00A53924" w:rsidRDefault="00373780" w:rsidP="008C2542">
            <w:pPr>
              <w:jc w:val="right"/>
              <w:rPr>
                <w:rFonts w:ascii="Arial" w:hAnsi="Arial" w:cs="Arial"/>
                <w:b/>
                <w:bCs/>
                <w:sz w:val="18"/>
                <w:szCs w:val="18"/>
              </w:rPr>
            </w:pPr>
          </w:p>
        </w:tc>
      </w:tr>
      <w:tr w:rsidR="00373780" w:rsidTr="008C2542">
        <w:trPr>
          <w:trHeight w:val="255"/>
        </w:trPr>
        <w:tc>
          <w:tcPr>
            <w:tcW w:w="542" w:type="dxa"/>
            <w:tcBorders>
              <w:top w:val="single" w:sz="4" w:space="0" w:color="000000"/>
              <w:left w:val="single" w:sz="4" w:space="0" w:color="000000"/>
              <w:bottom w:val="single" w:sz="4" w:space="0" w:color="000000"/>
              <w:right w:val="single" w:sz="4" w:space="0" w:color="000000"/>
            </w:tcBorders>
            <w:noWrap/>
            <w:vAlign w:val="bottom"/>
          </w:tcPr>
          <w:p w:rsidR="00373780" w:rsidRPr="00A53924" w:rsidRDefault="00373780" w:rsidP="008C2542">
            <w:pPr>
              <w:jc w:val="center"/>
              <w:rPr>
                <w:rFonts w:ascii="Arial" w:hAnsi="Arial" w:cs="Arial"/>
                <w:b/>
                <w:bCs/>
                <w:sz w:val="18"/>
                <w:szCs w:val="18"/>
              </w:rPr>
            </w:pPr>
            <w:r w:rsidRPr="00A53924">
              <w:rPr>
                <w:rFonts w:ascii="Arial" w:hAnsi="Arial" w:cs="Arial"/>
                <w:b/>
                <w:bCs/>
                <w:sz w:val="18"/>
                <w:szCs w:val="18"/>
              </w:rPr>
              <w:t>101</w:t>
            </w:r>
          </w:p>
        </w:tc>
        <w:tc>
          <w:tcPr>
            <w:tcW w:w="2861" w:type="dxa"/>
            <w:tcBorders>
              <w:top w:val="single" w:sz="4" w:space="0" w:color="000000"/>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bCs/>
                <w:sz w:val="18"/>
                <w:szCs w:val="18"/>
              </w:rPr>
            </w:pPr>
            <w:r w:rsidRPr="00A53924">
              <w:rPr>
                <w:rFonts w:ascii="Arial" w:eastAsia="Arial Unicode MS" w:hAnsi="Arial" w:cs="Arial"/>
                <w:bCs/>
                <w:sz w:val="18"/>
                <w:szCs w:val="18"/>
              </w:rPr>
              <w:t>SERVICIO DE TALACHAS, INCLUYE:</w:t>
            </w:r>
          </w:p>
          <w:p w:rsidR="00373780" w:rsidRPr="00A53924" w:rsidRDefault="00373780" w:rsidP="008C2542">
            <w:pPr>
              <w:rPr>
                <w:rFonts w:ascii="Arial" w:eastAsia="Arial Unicode MS" w:hAnsi="Arial" w:cs="Arial"/>
                <w:bCs/>
                <w:sz w:val="18"/>
                <w:szCs w:val="18"/>
              </w:rPr>
            </w:pPr>
            <w:r w:rsidRPr="00A53924">
              <w:rPr>
                <w:rFonts w:ascii="Arial" w:eastAsia="Arial Unicode MS" w:hAnsi="Arial" w:cs="Arial"/>
                <w:bCs/>
                <w:sz w:val="18"/>
                <w:szCs w:val="18"/>
              </w:rPr>
              <w:t>DESMONTAJE Y MONTAJE DE LA LLANTA.</w:t>
            </w:r>
          </w:p>
        </w:tc>
        <w:tc>
          <w:tcPr>
            <w:tcW w:w="1276" w:type="dxa"/>
            <w:tcBorders>
              <w:top w:val="single" w:sz="4" w:space="0" w:color="000000"/>
              <w:left w:val="nil"/>
              <w:bottom w:val="single" w:sz="4" w:space="0" w:color="000000"/>
              <w:right w:val="single" w:sz="4" w:space="0" w:color="000000"/>
            </w:tcBorders>
            <w:noWrap/>
            <w:vAlign w:val="bottom"/>
          </w:tcPr>
          <w:p w:rsidR="00373780" w:rsidRPr="00A53924" w:rsidRDefault="00373780" w:rsidP="008C2542">
            <w:pPr>
              <w:jc w:val="right"/>
              <w:rPr>
                <w:rFonts w:ascii="Arial" w:hAnsi="Arial" w:cs="Arial"/>
                <w:b/>
                <w:bCs/>
                <w:sz w:val="18"/>
                <w:szCs w:val="18"/>
              </w:rPr>
            </w:pPr>
          </w:p>
        </w:tc>
        <w:tc>
          <w:tcPr>
            <w:tcW w:w="1417" w:type="dxa"/>
            <w:tcBorders>
              <w:top w:val="single" w:sz="4" w:space="0" w:color="000000"/>
              <w:left w:val="nil"/>
              <w:bottom w:val="single" w:sz="4" w:space="0" w:color="000000"/>
              <w:right w:val="single" w:sz="4" w:space="0" w:color="000000"/>
            </w:tcBorders>
            <w:noWrap/>
            <w:vAlign w:val="bottom"/>
          </w:tcPr>
          <w:p w:rsidR="00373780" w:rsidRPr="00A53924" w:rsidRDefault="00373780" w:rsidP="008C2542">
            <w:pPr>
              <w:jc w:val="right"/>
              <w:rPr>
                <w:rFonts w:ascii="Arial" w:hAnsi="Arial" w:cs="Arial"/>
                <w:b/>
                <w:bCs/>
                <w:sz w:val="18"/>
                <w:szCs w:val="18"/>
              </w:rPr>
            </w:pPr>
          </w:p>
        </w:tc>
        <w:tc>
          <w:tcPr>
            <w:tcW w:w="1276" w:type="dxa"/>
            <w:tcBorders>
              <w:top w:val="single" w:sz="4" w:space="0" w:color="000000"/>
              <w:left w:val="nil"/>
              <w:bottom w:val="single" w:sz="4" w:space="0" w:color="000000"/>
              <w:right w:val="single" w:sz="4" w:space="0" w:color="000000"/>
            </w:tcBorders>
            <w:noWrap/>
            <w:vAlign w:val="bottom"/>
          </w:tcPr>
          <w:p w:rsidR="00373780" w:rsidRPr="00A53924" w:rsidRDefault="00373780" w:rsidP="008C2542">
            <w:pPr>
              <w:jc w:val="right"/>
              <w:rPr>
                <w:rFonts w:ascii="Arial" w:hAnsi="Arial" w:cs="Arial"/>
                <w:b/>
                <w:bCs/>
                <w:sz w:val="18"/>
                <w:szCs w:val="18"/>
              </w:rPr>
            </w:pPr>
          </w:p>
        </w:tc>
        <w:tc>
          <w:tcPr>
            <w:tcW w:w="1134" w:type="dxa"/>
            <w:tcBorders>
              <w:top w:val="single" w:sz="4" w:space="0" w:color="000000"/>
              <w:left w:val="nil"/>
              <w:bottom w:val="single" w:sz="4" w:space="0" w:color="000000"/>
              <w:right w:val="single" w:sz="4" w:space="0" w:color="000000"/>
            </w:tcBorders>
            <w:noWrap/>
            <w:vAlign w:val="bottom"/>
          </w:tcPr>
          <w:p w:rsidR="00373780" w:rsidRPr="00A53924" w:rsidRDefault="00373780" w:rsidP="008C2542">
            <w:pPr>
              <w:jc w:val="right"/>
              <w:rPr>
                <w:rFonts w:ascii="Arial" w:hAnsi="Arial" w:cs="Arial"/>
                <w:b/>
                <w:bCs/>
                <w:sz w:val="18"/>
                <w:szCs w:val="18"/>
              </w:rPr>
            </w:pPr>
          </w:p>
        </w:tc>
        <w:tc>
          <w:tcPr>
            <w:tcW w:w="1695" w:type="dxa"/>
            <w:tcBorders>
              <w:top w:val="single" w:sz="4" w:space="0" w:color="000000"/>
              <w:left w:val="nil"/>
              <w:bottom w:val="single" w:sz="4" w:space="0" w:color="000000"/>
              <w:right w:val="single" w:sz="4" w:space="0" w:color="000000"/>
            </w:tcBorders>
            <w:noWrap/>
            <w:vAlign w:val="bottom"/>
          </w:tcPr>
          <w:p w:rsidR="00373780" w:rsidRPr="00A53924" w:rsidRDefault="00373780" w:rsidP="008C2542">
            <w:pPr>
              <w:jc w:val="right"/>
              <w:rPr>
                <w:rFonts w:ascii="Arial" w:hAnsi="Arial" w:cs="Arial"/>
                <w:b/>
                <w:bCs/>
                <w:sz w:val="18"/>
                <w:szCs w:val="18"/>
              </w:rPr>
            </w:pPr>
          </w:p>
        </w:tc>
      </w:tr>
      <w:tr w:rsidR="00373780" w:rsidTr="008C2542">
        <w:trPr>
          <w:trHeight w:val="255"/>
        </w:trPr>
        <w:tc>
          <w:tcPr>
            <w:tcW w:w="542" w:type="dxa"/>
            <w:tcBorders>
              <w:top w:val="single" w:sz="4" w:space="0" w:color="000000"/>
              <w:left w:val="single" w:sz="4" w:space="0" w:color="000000"/>
              <w:bottom w:val="single" w:sz="4" w:space="0" w:color="000000"/>
              <w:right w:val="single" w:sz="4" w:space="0" w:color="000000"/>
            </w:tcBorders>
            <w:noWrap/>
            <w:vAlign w:val="bottom"/>
          </w:tcPr>
          <w:p w:rsidR="00373780" w:rsidRPr="00A53924" w:rsidRDefault="00373780" w:rsidP="008C2542">
            <w:pPr>
              <w:rPr>
                <w:rFonts w:ascii="Arial" w:hAnsi="Arial" w:cs="Arial"/>
                <w:b/>
                <w:bCs/>
                <w:sz w:val="18"/>
                <w:szCs w:val="18"/>
              </w:rPr>
            </w:pPr>
          </w:p>
        </w:tc>
        <w:tc>
          <w:tcPr>
            <w:tcW w:w="2861" w:type="dxa"/>
            <w:tcBorders>
              <w:top w:val="single" w:sz="4" w:space="0" w:color="000000"/>
              <w:left w:val="nil"/>
              <w:bottom w:val="single" w:sz="4" w:space="0" w:color="000000"/>
              <w:right w:val="single" w:sz="4" w:space="0" w:color="000000"/>
            </w:tcBorders>
            <w:noWrap/>
            <w:vAlign w:val="bottom"/>
          </w:tcPr>
          <w:p w:rsidR="00373780" w:rsidRPr="00A53924" w:rsidRDefault="00373780" w:rsidP="008C2542">
            <w:pPr>
              <w:jc w:val="right"/>
              <w:rPr>
                <w:rFonts w:ascii="Arial" w:eastAsia="Arial Unicode MS" w:hAnsi="Arial" w:cs="Arial"/>
                <w:b/>
                <w:bCs/>
                <w:sz w:val="18"/>
                <w:szCs w:val="18"/>
              </w:rPr>
            </w:pPr>
            <w:r w:rsidRPr="00A53924">
              <w:rPr>
                <w:rFonts w:ascii="Arial" w:eastAsia="Arial Unicode MS" w:hAnsi="Arial" w:cs="Arial"/>
                <w:b/>
                <w:bCs/>
                <w:sz w:val="18"/>
                <w:szCs w:val="18"/>
              </w:rPr>
              <w:t>TOTAL TORRE</w:t>
            </w:r>
          </w:p>
        </w:tc>
        <w:tc>
          <w:tcPr>
            <w:tcW w:w="1276" w:type="dxa"/>
            <w:tcBorders>
              <w:top w:val="single" w:sz="4" w:space="0" w:color="000000"/>
              <w:left w:val="nil"/>
              <w:bottom w:val="single" w:sz="4" w:space="0" w:color="000000"/>
              <w:right w:val="single" w:sz="4" w:space="0" w:color="000000"/>
            </w:tcBorders>
            <w:noWrap/>
            <w:vAlign w:val="bottom"/>
          </w:tcPr>
          <w:p w:rsidR="00373780" w:rsidRPr="00A53924" w:rsidRDefault="00373780" w:rsidP="008C2542">
            <w:pPr>
              <w:jc w:val="right"/>
              <w:rPr>
                <w:rFonts w:ascii="Arial" w:hAnsi="Arial" w:cs="Arial"/>
                <w:b/>
                <w:bCs/>
                <w:sz w:val="18"/>
                <w:szCs w:val="18"/>
              </w:rPr>
            </w:pPr>
          </w:p>
        </w:tc>
        <w:tc>
          <w:tcPr>
            <w:tcW w:w="1417" w:type="dxa"/>
            <w:tcBorders>
              <w:top w:val="single" w:sz="4" w:space="0" w:color="000000"/>
              <w:left w:val="nil"/>
              <w:bottom w:val="single" w:sz="4" w:space="0" w:color="000000"/>
              <w:right w:val="single" w:sz="4" w:space="0" w:color="000000"/>
            </w:tcBorders>
            <w:noWrap/>
            <w:vAlign w:val="bottom"/>
          </w:tcPr>
          <w:p w:rsidR="00373780" w:rsidRPr="00A53924" w:rsidRDefault="00373780" w:rsidP="008C2542">
            <w:pPr>
              <w:jc w:val="right"/>
              <w:rPr>
                <w:rFonts w:ascii="Arial" w:hAnsi="Arial" w:cs="Arial"/>
                <w:b/>
                <w:bCs/>
                <w:sz w:val="18"/>
                <w:szCs w:val="18"/>
              </w:rPr>
            </w:pPr>
          </w:p>
        </w:tc>
        <w:tc>
          <w:tcPr>
            <w:tcW w:w="1276" w:type="dxa"/>
            <w:tcBorders>
              <w:top w:val="single" w:sz="4" w:space="0" w:color="000000"/>
              <w:left w:val="nil"/>
              <w:bottom w:val="single" w:sz="4" w:space="0" w:color="000000"/>
              <w:right w:val="single" w:sz="4" w:space="0" w:color="000000"/>
            </w:tcBorders>
            <w:noWrap/>
            <w:vAlign w:val="bottom"/>
          </w:tcPr>
          <w:p w:rsidR="00373780" w:rsidRPr="00A53924" w:rsidRDefault="00373780" w:rsidP="008C2542">
            <w:pPr>
              <w:jc w:val="right"/>
              <w:rPr>
                <w:rFonts w:ascii="Arial" w:hAnsi="Arial" w:cs="Arial"/>
                <w:b/>
                <w:bCs/>
                <w:sz w:val="18"/>
                <w:szCs w:val="18"/>
              </w:rPr>
            </w:pPr>
          </w:p>
        </w:tc>
        <w:tc>
          <w:tcPr>
            <w:tcW w:w="1134" w:type="dxa"/>
            <w:tcBorders>
              <w:top w:val="single" w:sz="4" w:space="0" w:color="000000"/>
              <w:left w:val="nil"/>
              <w:bottom w:val="single" w:sz="4" w:space="0" w:color="000000"/>
              <w:right w:val="single" w:sz="4" w:space="0" w:color="000000"/>
            </w:tcBorders>
            <w:noWrap/>
            <w:vAlign w:val="bottom"/>
          </w:tcPr>
          <w:p w:rsidR="00373780" w:rsidRPr="00A53924" w:rsidRDefault="00373780" w:rsidP="008C2542">
            <w:pPr>
              <w:jc w:val="right"/>
              <w:rPr>
                <w:rFonts w:ascii="Arial" w:hAnsi="Arial" w:cs="Arial"/>
                <w:b/>
                <w:bCs/>
                <w:sz w:val="18"/>
                <w:szCs w:val="18"/>
              </w:rPr>
            </w:pPr>
          </w:p>
        </w:tc>
        <w:tc>
          <w:tcPr>
            <w:tcW w:w="1695" w:type="dxa"/>
            <w:tcBorders>
              <w:top w:val="single" w:sz="4" w:space="0" w:color="000000"/>
              <w:left w:val="nil"/>
              <w:bottom w:val="single" w:sz="4" w:space="0" w:color="000000"/>
              <w:right w:val="single" w:sz="4" w:space="0" w:color="000000"/>
            </w:tcBorders>
            <w:noWrap/>
            <w:vAlign w:val="bottom"/>
          </w:tcPr>
          <w:p w:rsidR="00373780" w:rsidRPr="00A53924" w:rsidRDefault="00373780" w:rsidP="008C2542">
            <w:pPr>
              <w:jc w:val="right"/>
              <w:rPr>
                <w:rFonts w:ascii="Arial" w:hAnsi="Arial" w:cs="Arial"/>
                <w:b/>
                <w:bCs/>
                <w:sz w:val="18"/>
                <w:szCs w:val="18"/>
              </w:rPr>
            </w:pPr>
          </w:p>
        </w:tc>
      </w:tr>
      <w:tr w:rsidR="00373780" w:rsidTr="008C2542">
        <w:trPr>
          <w:trHeight w:val="255"/>
        </w:trPr>
        <w:tc>
          <w:tcPr>
            <w:tcW w:w="542" w:type="dxa"/>
            <w:tcBorders>
              <w:top w:val="nil"/>
              <w:left w:val="nil"/>
              <w:bottom w:val="nil"/>
              <w:right w:val="nil"/>
            </w:tcBorders>
            <w:noWrap/>
            <w:vAlign w:val="bottom"/>
          </w:tcPr>
          <w:p w:rsidR="00373780" w:rsidRPr="00A53924" w:rsidRDefault="00373780" w:rsidP="008C2542">
            <w:pPr>
              <w:rPr>
                <w:rFonts w:ascii="Arial" w:hAnsi="Arial" w:cs="Arial"/>
                <w:b/>
                <w:bCs/>
                <w:sz w:val="18"/>
                <w:szCs w:val="18"/>
              </w:rPr>
            </w:pPr>
          </w:p>
        </w:tc>
        <w:tc>
          <w:tcPr>
            <w:tcW w:w="2861" w:type="dxa"/>
            <w:tcBorders>
              <w:top w:val="nil"/>
              <w:left w:val="nil"/>
              <w:bottom w:val="nil"/>
              <w:right w:val="nil"/>
            </w:tcBorders>
            <w:noWrap/>
            <w:vAlign w:val="bottom"/>
          </w:tcPr>
          <w:p w:rsidR="00373780" w:rsidRPr="00A53924" w:rsidRDefault="00373780" w:rsidP="008C2542">
            <w:pPr>
              <w:rPr>
                <w:rFonts w:ascii="Arial" w:hAnsi="Arial" w:cs="Arial"/>
                <w:b/>
                <w:bCs/>
                <w:sz w:val="18"/>
                <w:szCs w:val="18"/>
              </w:rPr>
            </w:pPr>
          </w:p>
        </w:tc>
        <w:tc>
          <w:tcPr>
            <w:tcW w:w="1276" w:type="dxa"/>
            <w:tcBorders>
              <w:top w:val="nil"/>
              <w:left w:val="nil"/>
              <w:bottom w:val="nil"/>
              <w:right w:val="nil"/>
            </w:tcBorders>
            <w:noWrap/>
            <w:vAlign w:val="bottom"/>
          </w:tcPr>
          <w:p w:rsidR="00373780" w:rsidRPr="00A53924" w:rsidRDefault="00373780" w:rsidP="008C2542">
            <w:pPr>
              <w:jc w:val="right"/>
              <w:rPr>
                <w:rFonts w:ascii="Arial" w:hAnsi="Arial" w:cs="Arial"/>
                <w:b/>
                <w:bCs/>
                <w:sz w:val="18"/>
                <w:szCs w:val="18"/>
              </w:rPr>
            </w:pPr>
          </w:p>
        </w:tc>
        <w:tc>
          <w:tcPr>
            <w:tcW w:w="1417" w:type="dxa"/>
            <w:tcBorders>
              <w:top w:val="nil"/>
              <w:left w:val="nil"/>
              <w:bottom w:val="nil"/>
              <w:right w:val="nil"/>
            </w:tcBorders>
            <w:noWrap/>
            <w:vAlign w:val="bottom"/>
          </w:tcPr>
          <w:p w:rsidR="00373780" w:rsidRPr="00A53924" w:rsidRDefault="00373780" w:rsidP="008C2542">
            <w:pPr>
              <w:rPr>
                <w:rFonts w:ascii="Arial" w:hAnsi="Arial" w:cs="Arial"/>
                <w:b/>
                <w:bCs/>
                <w:sz w:val="18"/>
                <w:szCs w:val="18"/>
              </w:rPr>
            </w:pPr>
          </w:p>
        </w:tc>
        <w:tc>
          <w:tcPr>
            <w:tcW w:w="1276" w:type="dxa"/>
            <w:tcBorders>
              <w:top w:val="nil"/>
              <w:left w:val="nil"/>
              <w:bottom w:val="nil"/>
              <w:right w:val="nil"/>
            </w:tcBorders>
            <w:noWrap/>
            <w:vAlign w:val="bottom"/>
          </w:tcPr>
          <w:p w:rsidR="00373780" w:rsidRPr="00A53924" w:rsidRDefault="00373780" w:rsidP="008C2542">
            <w:pPr>
              <w:rPr>
                <w:rFonts w:ascii="Arial" w:hAnsi="Arial" w:cs="Arial"/>
                <w:b/>
                <w:bCs/>
                <w:sz w:val="18"/>
                <w:szCs w:val="18"/>
              </w:rPr>
            </w:pPr>
          </w:p>
        </w:tc>
        <w:tc>
          <w:tcPr>
            <w:tcW w:w="1134" w:type="dxa"/>
            <w:tcBorders>
              <w:top w:val="nil"/>
              <w:left w:val="nil"/>
              <w:bottom w:val="nil"/>
              <w:right w:val="nil"/>
            </w:tcBorders>
            <w:noWrap/>
            <w:vAlign w:val="bottom"/>
          </w:tcPr>
          <w:p w:rsidR="00373780" w:rsidRPr="00A53924" w:rsidRDefault="00373780" w:rsidP="008C2542">
            <w:pPr>
              <w:rPr>
                <w:rFonts w:ascii="Arial" w:hAnsi="Arial" w:cs="Arial"/>
                <w:b/>
                <w:bCs/>
                <w:sz w:val="18"/>
                <w:szCs w:val="18"/>
              </w:rPr>
            </w:pPr>
          </w:p>
        </w:tc>
        <w:tc>
          <w:tcPr>
            <w:tcW w:w="1695" w:type="dxa"/>
            <w:tcBorders>
              <w:top w:val="nil"/>
              <w:left w:val="nil"/>
              <w:bottom w:val="nil"/>
              <w:right w:val="nil"/>
            </w:tcBorders>
            <w:noWrap/>
            <w:vAlign w:val="bottom"/>
          </w:tcPr>
          <w:p w:rsidR="00373780" w:rsidRPr="00A53924" w:rsidRDefault="00373780" w:rsidP="008C2542">
            <w:pPr>
              <w:rPr>
                <w:rFonts w:ascii="Arial" w:hAnsi="Arial" w:cs="Arial"/>
                <w:b/>
                <w:bCs/>
                <w:sz w:val="18"/>
                <w:szCs w:val="18"/>
              </w:rPr>
            </w:pPr>
          </w:p>
        </w:tc>
      </w:tr>
      <w:tr w:rsidR="00373780" w:rsidTr="008C2542">
        <w:trPr>
          <w:trHeight w:val="255"/>
        </w:trPr>
        <w:tc>
          <w:tcPr>
            <w:tcW w:w="542" w:type="dxa"/>
            <w:tcBorders>
              <w:top w:val="nil"/>
              <w:left w:val="nil"/>
              <w:bottom w:val="nil"/>
              <w:right w:val="nil"/>
            </w:tcBorders>
            <w:noWrap/>
            <w:vAlign w:val="bottom"/>
          </w:tcPr>
          <w:p w:rsidR="00373780" w:rsidRPr="00A53924" w:rsidRDefault="00373780" w:rsidP="008C2542">
            <w:pPr>
              <w:rPr>
                <w:rFonts w:ascii="Arial" w:eastAsia="Arial Unicode MS" w:hAnsi="Arial" w:cs="Arial"/>
                <w:b/>
                <w:bCs/>
                <w:sz w:val="18"/>
                <w:szCs w:val="18"/>
              </w:rPr>
            </w:pPr>
          </w:p>
        </w:tc>
        <w:tc>
          <w:tcPr>
            <w:tcW w:w="2861" w:type="dxa"/>
            <w:tcBorders>
              <w:top w:val="nil"/>
              <w:left w:val="nil"/>
              <w:bottom w:val="nil"/>
              <w:right w:val="nil"/>
            </w:tcBorders>
            <w:noWrap/>
            <w:vAlign w:val="bottom"/>
          </w:tcPr>
          <w:p w:rsidR="00373780" w:rsidRPr="00A53924" w:rsidRDefault="00373780" w:rsidP="008C2542">
            <w:pPr>
              <w:rPr>
                <w:rFonts w:ascii="Arial" w:eastAsia="Arial Unicode MS" w:hAnsi="Arial" w:cs="Arial"/>
                <w:b/>
                <w:bCs/>
                <w:sz w:val="18"/>
                <w:szCs w:val="18"/>
              </w:rPr>
            </w:pPr>
            <w:r w:rsidRPr="00A53924">
              <w:rPr>
                <w:rFonts w:ascii="Arial" w:hAnsi="Arial" w:cs="Arial"/>
                <w:b/>
                <w:bCs/>
                <w:sz w:val="18"/>
                <w:szCs w:val="18"/>
              </w:rPr>
              <w:t> </w:t>
            </w:r>
          </w:p>
        </w:tc>
        <w:tc>
          <w:tcPr>
            <w:tcW w:w="1276" w:type="dxa"/>
            <w:tcBorders>
              <w:top w:val="nil"/>
              <w:left w:val="nil"/>
              <w:bottom w:val="nil"/>
              <w:right w:val="nil"/>
            </w:tcBorders>
            <w:noWrap/>
            <w:vAlign w:val="bottom"/>
          </w:tcPr>
          <w:p w:rsidR="00373780" w:rsidRPr="00A53924" w:rsidRDefault="00373780" w:rsidP="008C2542">
            <w:pPr>
              <w:jc w:val="right"/>
              <w:rPr>
                <w:rFonts w:ascii="Arial" w:eastAsia="Arial Unicode MS" w:hAnsi="Arial" w:cs="Arial"/>
                <w:b/>
                <w:bCs/>
                <w:sz w:val="18"/>
                <w:szCs w:val="18"/>
              </w:rPr>
            </w:pPr>
            <w:r w:rsidRPr="00A53924">
              <w:rPr>
                <w:rFonts w:ascii="Arial" w:hAnsi="Arial" w:cs="Arial"/>
                <w:b/>
                <w:bCs/>
                <w:sz w:val="18"/>
                <w:szCs w:val="18"/>
              </w:rPr>
              <w:t> </w:t>
            </w:r>
          </w:p>
        </w:tc>
        <w:tc>
          <w:tcPr>
            <w:tcW w:w="1417" w:type="dxa"/>
            <w:tcBorders>
              <w:top w:val="nil"/>
              <w:left w:val="nil"/>
              <w:bottom w:val="nil"/>
              <w:right w:val="nil"/>
            </w:tcBorders>
            <w:noWrap/>
            <w:vAlign w:val="bottom"/>
          </w:tcPr>
          <w:p w:rsidR="00373780" w:rsidRPr="00A53924" w:rsidRDefault="00373780" w:rsidP="008C2542">
            <w:pPr>
              <w:rPr>
                <w:rFonts w:ascii="Arial" w:eastAsia="Arial Unicode MS" w:hAnsi="Arial" w:cs="Arial"/>
                <w:b/>
                <w:bCs/>
                <w:sz w:val="18"/>
                <w:szCs w:val="18"/>
              </w:rPr>
            </w:pPr>
            <w:r w:rsidRPr="00A53924">
              <w:rPr>
                <w:rFonts w:ascii="Arial" w:hAnsi="Arial" w:cs="Arial"/>
                <w:b/>
                <w:bCs/>
                <w:sz w:val="18"/>
                <w:szCs w:val="18"/>
              </w:rPr>
              <w:t> </w:t>
            </w:r>
          </w:p>
        </w:tc>
        <w:tc>
          <w:tcPr>
            <w:tcW w:w="1276" w:type="dxa"/>
            <w:tcBorders>
              <w:top w:val="nil"/>
              <w:left w:val="nil"/>
              <w:bottom w:val="nil"/>
              <w:right w:val="nil"/>
            </w:tcBorders>
            <w:noWrap/>
            <w:vAlign w:val="bottom"/>
          </w:tcPr>
          <w:p w:rsidR="00373780" w:rsidRPr="00A53924" w:rsidRDefault="00373780" w:rsidP="008C2542">
            <w:pPr>
              <w:rPr>
                <w:rFonts w:ascii="Arial" w:eastAsia="Arial Unicode MS" w:hAnsi="Arial" w:cs="Arial"/>
                <w:b/>
                <w:bCs/>
                <w:sz w:val="18"/>
                <w:szCs w:val="18"/>
              </w:rPr>
            </w:pPr>
            <w:r w:rsidRPr="00A53924">
              <w:rPr>
                <w:rFonts w:ascii="Arial" w:hAnsi="Arial" w:cs="Arial"/>
                <w:b/>
                <w:bCs/>
                <w:sz w:val="18"/>
                <w:szCs w:val="18"/>
              </w:rPr>
              <w:t> </w:t>
            </w:r>
          </w:p>
        </w:tc>
        <w:tc>
          <w:tcPr>
            <w:tcW w:w="1134" w:type="dxa"/>
            <w:tcBorders>
              <w:top w:val="nil"/>
              <w:left w:val="nil"/>
              <w:bottom w:val="nil"/>
              <w:right w:val="nil"/>
            </w:tcBorders>
            <w:noWrap/>
            <w:vAlign w:val="bottom"/>
          </w:tcPr>
          <w:p w:rsidR="00373780" w:rsidRPr="00A53924" w:rsidRDefault="00373780" w:rsidP="008C2542">
            <w:pPr>
              <w:rPr>
                <w:rFonts w:ascii="Arial" w:eastAsia="Arial Unicode MS" w:hAnsi="Arial" w:cs="Arial"/>
                <w:b/>
                <w:bCs/>
                <w:sz w:val="18"/>
                <w:szCs w:val="18"/>
              </w:rPr>
            </w:pPr>
            <w:r w:rsidRPr="00A53924">
              <w:rPr>
                <w:rFonts w:ascii="Arial" w:hAnsi="Arial" w:cs="Arial"/>
                <w:b/>
                <w:bCs/>
                <w:sz w:val="18"/>
                <w:szCs w:val="18"/>
              </w:rPr>
              <w:t> </w:t>
            </w:r>
          </w:p>
        </w:tc>
        <w:tc>
          <w:tcPr>
            <w:tcW w:w="1695" w:type="dxa"/>
            <w:tcBorders>
              <w:top w:val="nil"/>
              <w:left w:val="nil"/>
              <w:bottom w:val="nil"/>
              <w:right w:val="nil"/>
            </w:tcBorders>
            <w:noWrap/>
            <w:vAlign w:val="bottom"/>
          </w:tcPr>
          <w:p w:rsidR="00373780" w:rsidRPr="00A53924" w:rsidRDefault="00373780" w:rsidP="008C2542">
            <w:pPr>
              <w:rPr>
                <w:rFonts w:ascii="Arial" w:eastAsia="Arial Unicode MS" w:hAnsi="Arial" w:cs="Arial"/>
                <w:b/>
                <w:bCs/>
                <w:sz w:val="18"/>
                <w:szCs w:val="18"/>
              </w:rPr>
            </w:pPr>
            <w:r w:rsidRPr="00A53924">
              <w:rPr>
                <w:rFonts w:ascii="Arial" w:hAnsi="Arial" w:cs="Arial"/>
                <w:b/>
                <w:bCs/>
                <w:sz w:val="18"/>
                <w:szCs w:val="18"/>
              </w:rPr>
              <w:t> </w:t>
            </w:r>
          </w:p>
        </w:tc>
      </w:tr>
      <w:tr w:rsidR="00373780" w:rsidTr="008C2542">
        <w:trPr>
          <w:trHeight w:val="255"/>
        </w:trPr>
        <w:tc>
          <w:tcPr>
            <w:tcW w:w="542" w:type="dxa"/>
            <w:tcBorders>
              <w:top w:val="single" w:sz="4" w:space="0" w:color="000000"/>
              <w:left w:val="single" w:sz="4" w:space="0" w:color="000000"/>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b/>
                <w:bCs/>
                <w:sz w:val="18"/>
                <w:szCs w:val="18"/>
              </w:rPr>
            </w:pPr>
            <w:r w:rsidRPr="00A53924">
              <w:rPr>
                <w:rFonts w:ascii="Arial" w:hAnsi="Arial" w:cs="Arial"/>
                <w:b/>
                <w:bCs/>
                <w:sz w:val="18"/>
                <w:szCs w:val="18"/>
              </w:rPr>
              <w:t> </w:t>
            </w:r>
          </w:p>
        </w:tc>
        <w:tc>
          <w:tcPr>
            <w:tcW w:w="2861" w:type="dxa"/>
            <w:tcBorders>
              <w:top w:val="single" w:sz="4" w:space="0" w:color="000000"/>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b/>
                <w:bCs/>
                <w:sz w:val="18"/>
                <w:szCs w:val="18"/>
              </w:rPr>
            </w:pPr>
            <w:r w:rsidRPr="00A53924">
              <w:rPr>
                <w:rFonts w:ascii="Arial" w:hAnsi="Arial" w:cs="Arial"/>
                <w:b/>
                <w:bCs/>
                <w:sz w:val="18"/>
                <w:szCs w:val="18"/>
              </w:rPr>
              <w:t>SUBTOTAL</w:t>
            </w:r>
          </w:p>
        </w:tc>
        <w:tc>
          <w:tcPr>
            <w:tcW w:w="1276" w:type="dxa"/>
            <w:tcBorders>
              <w:top w:val="single" w:sz="4" w:space="0" w:color="000000"/>
              <w:left w:val="nil"/>
              <w:bottom w:val="single" w:sz="4" w:space="0" w:color="000000"/>
              <w:right w:val="single" w:sz="4" w:space="0" w:color="000000"/>
            </w:tcBorders>
            <w:noWrap/>
            <w:vAlign w:val="bottom"/>
          </w:tcPr>
          <w:p w:rsidR="00373780" w:rsidRPr="00A53924" w:rsidRDefault="00373780" w:rsidP="008C2542">
            <w:pPr>
              <w:jc w:val="right"/>
              <w:rPr>
                <w:rFonts w:ascii="Arial" w:eastAsia="Arial Unicode MS" w:hAnsi="Arial" w:cs="Arial"/>
                <w:b/>
                <w:bCs/>
                <w:sz w:val="18"/>
                <w:szCs w:val="18"/>
              </w:rPr>
            </w:pPr>
            <w:r w:rsidRPr="00A53924">
              <w:rPr>
                <w:rFonts w:ascii="Arial" w:hAnsi="Arial" w:cs="Arial"/>
                <w:b/>
                <w:bCs/>
                <w:sz w:val="18"/>
                <w:szCs w:val="18"/>
              </w:rPr>
              <w:t> </w:t>
            </w:r>
          </w:p>
        </w:tc>
        <w:tc>
          <w:tcPr>
            <w:tcW w:w="1417" w:type="dxa"/>
            <w:tcBorders>
              <w:top w:val="single" w:sz="4" w:space="0" w:color="000000"/>
              <w:left w:val="nil"/>
              <w:bottom w:val="single" w:sz="4" w:space="0" w:color="000000"/>
              <w:right w:val="single" w:sz="4" w:space="0" w:color="000000"/>
            </w:tcBorders>
            <w:noWrap/>
            <w:vAlign w:val="bottom"/>
          </w:tcPr>
          <w:p w:rsidR="00373780" w:rsidRPr="00A53924" w:rsidRDefault="00373780" w:rsidP="008C2542">
            <w:pPr>
              <w:jc w:val="right"/>
              <w:rPr>
                <w:rFonts w:ascii="Arial" w:eastAsia="Arial Unicode MS" w:hAnsi="Arial" w:cs="Arial"/>
                <w:b/>
                <w:bCs/>
                <w:sz w:val="18"/>
                <w:szCs w:val="18"/>
              </w:rPr>
            </w:pPr>
            <w:r w:rsidRPr="00A53924">
              <w:rPr>
                <w:rFonts w:ascii="Arial" w:hAnsi="Arial" w:cs="Arial"/>
                <w:b/>
                <w:bCs/>
                <w:sz w:val="18"/>
                <w:szCs w:val="18"/>
              </w:rPr>
              <w:t> </w:t>
            </w:r>
          </w:p>
        </w:tc>
        <w:tc>
          <w:tcPr>
            <w:tcW w:w="1276" w:type="dxa"/>
            <w:tcBorders>
              <w:top w:val="single" w:sz="4" w:space="0" w:color="000000"/>
              <w:left w:val="nil"/>
              <w:bottom w:val="single" w:sz="4" w:space="0" w:color="000000"/>
              <w:right w:val="single" w:sz="4" w:space="0" w:color="000000"/>
            </w:tcBorders>
            <w:noWrap/>
            <w:vAlign w:val="bottom"/>
          </w:tcPr>
          <w:p w:rsidR="00373780" w:rsidRPr="00A53924" w:rsidRDefault="00373780" w:rsidP="008C2542">
            <w:pPr>
              <w:jc w:val="right"/>
              <w:rPr>
                <w:rFonts w:ascii="Arial" w:eastAsia="Arial Unicode MS" w:hAnsi="Arial" w:cs="Arial"/>
                <w:b/>
                <w:bCs/>
                <w:sz w:val="18"/>
                <w:szCs w:val="18"/>
              </w:rPr>
            </w:pPr>
            <w:r w:rsidRPr="00A53924">
              <w:rPr>
                <w:rFonts w:ascii="Arial" w:hAnsi="Arial" w:cs="Arial"/>
                <w:b/>
                <w:bCs/>
                <w:sz w:val="18"/>
                <w:szCs w:val="18"/>
              </w:rPr>
              <w:t> </w:t>
            </w:r>
          </w:p>
        </w:tc>
        <w:tc>
          <w:tcPr>
            <w:tcW w:w="1134" w:type="dxa"/>
            <w:tcBorders>
              <w:top w:val="single" w:sz="4" w:space="0" w:color="000000"/>
              <w:left w:val="nil"/>
              <w:bottom w:val="single" w:sz="4" w:space="0" w:color="000000"/>
              <w:right w:val="single" w:sz="4" w:space="0" w:color="000000"/>
            </w:tcBorders>
            <w:noWrap/>
            <w:vAlign w:val="bottom"/>
          </w:tcPr>
          <w:p w:rsidR="00373780" w:rsidRPr="00A53924" w:rsidRDefault="00373780" w:rsidP="008C2542">
            <w:pPr>
              <w:jc w:val="right"/>
              <w:rPr>
                <w:rFonts w:ascii="Arial" w:eastAsia="Arial Unicode MS" w:hAnsi="Arial" w:cs="Arial"/>
                <w:b/>
                <w:bCs/>
                <w:sz w:val="18"/>
                <w:szCs w:val="18"/>
              </w:rPr>
            </w:pPr>
            <w:r w:rsidRPr="00A53924">
              <w:rPr>
                <w:rFonts w:ascii="Arial" w:hAnsi="Arial" w:cs="Arial"/>
                <w:b/>
                <w:bCs/>
                <w:sz w:val="18"/>
                <w:szCs w:val="18"/>
              </w:rPr>
              <w:t> </w:t>
            </w:r>
          </w:p>
        </w:tc>
        <w:tc>
          <w:tcPr>
            <w:tcW w:w="1695" w:type="dxa"/>
            <w:tcBorders>
              <w:top w:val="single" w:sz="4" w:space="0" w:color="000000"/>
              <w:left w:val="nil"/>
              <w:bottom w:val="single" w:sz="4" w:space="0" w:color="000000"/>
              <w:right w:val="single" w:sz="4" w:space="0" w:color="000000"/>
            </w:tcBorders>
            <w:noWrap/>
            <w:vAlign w:val="bottom"/>
          </w:tcPr>
          <w:p w:rsidR="00373780" w:rsidRPr="00A53924" w:rsidRDefault="00373780" w:rsidP="008C2542">
            <w:pPr>
              <w:jc w:val="right"/>
              <w:rPr>
                <w:rFonts w:ascii="Arial" w:eastAsia="Arial Unicode MS" w:hAnsi="Arial" w:cs="Arial"/>
                <w:b/>
                <w:bCs/>
                <w:sz w:val="18"/>
                <w:szCs w:val="18"/>
              </w:rPr>
            </w:pPr>
            <w:r w:rsidRPr="00A53924">
              <w:rPr>
                <w:rFonts w:ascii="Arial" w:hAnsi="Arial" w:cs="Arial"/>
                <w:b/>
                <w:bCs/>
                <w:sz w:val="18"/>
                <w:szCs w:val="18"/>
              </w:rPr>
              <w:t> </w:t>
            </w:r>
          </w:p>
        </w:tc>
      </w:tr>
      <w:tr w:rsidR="00373780" w:rsidTr="008C2542">
        <w:trPr>
          <w:trHeight w:val="255"/>
        </w:trPr>
        <w:tc>
          <w:tcPr>
            <w:tcW w:w="542" w:type="dxa"/>
            <w:tcBorders>
              <w:top w:val="nil"/>
              <w:left w:val="single" w:sz="4" w:space="0" w:color="000000"/>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b/>
                <w:bCs/>
                <w:sz w:val="18"/>
                <w:szCs w:val="18"/>
              </w:rPr>
            </w:pPr>
            <w:r w:rsidRPr="00A53924">
              <w:rPr>
                <w:rFonts w:ascii="Arial" w:hAnsi="Arial" w:cs="Arial"/>
                <w:b/>
                <w:bCs/>
                <w:sz w:val="18"/>
                <w:szCs w:val="18"/>
              </w:rPr>
              <w:t> </w:t>
            </w:r>
          </w:p>
        </w:tc>
        <w:tc>
          <w:tcPr>
            <w:tcW w:w="2861" w:type="dxa"/>
            <w:tcBorders>
              <w:top w:val="nil"/>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b/>
                <w:bCs/>
                <w:sz w:val="18"/>
                <w:szCs w:val="18"/>
              </w:rPr>
            </w:pPr>
            <w:r w:rsidRPr="00A53924">
              <w:rPr>
                <w:rFonts w:ascii="Arial" w:hAnsi="Arial" w:cs="Arial"/>
                <w:b/>
                <w:bCs/>
                <w:sz w:val="18"/>
                <w:szCs w:val="18"/>
              </w:rPr>
              <w:t>IVA</w:t>
            </w:r>
          </w:p>
        </w:tc>
        <w:tc>
          <w:tcPr>
            <w:tcW w:w="1276" w:type="dxa"/>
            <w:tcBorders>
              <w:top w:val="nil"/>
              <w:left w:val="nil"/>
              <w:bottom w:val="nil"/>
              <w:right w:val="single" w:sz="4" w:space="0" w:color="000000"/>
            </w:tcBorders>
            <w:noWrap/>
            <w:vAlign w:val="bottom"/>
          </w:tcPr>
          <w:p w:rsidR="00373780" w:rsidRPr="00A53924" w:rsidRDefault="00373780" w:rsidP="008C2542">
            <w:pPr>
              <w:jc w:val="right"/>
              <w:rPr>
                <w:rFonts w:ascii="Arial" w:eastAsia="Arial Unicode MS" w:hAnsi="Arial" w:cs="Arial"/>
                <w:b/>
                <w:bCs/>
                <w:sz w:val="18"/>
                <w:szCs w:val="18"/>
              </w:rPr>
            </w:pPr>
            <w:r w:rsidRPr="00A53924">
              <w:rPr>
                <w:rFonts w:ascii="Arial" w:hAnsi="Arial" w:cs="Arial"/>
                <w:b/>
                <w:bCs/>
                <w:sz w:val="18"/>
                <w:szCs w:val="18"/>
              </w:rPr>
              <w:t> </w:t>
            </w:r>
          </w:p>
        </w:tc>
        <w:tc>
          <w:tcPr>
            <w:tcW w:w="1417" w:type="dxa"/>
            <w:tcBorders>
              <w:top w:val="nil"/>
              <w:left w:val="nil"/>
              <w:bottom w:val="nil"/>
              <w:right w:val="single" w:sz="4" w:space="0" w:color="000000"/>
            </w:tcBorders>
            <w:noWrap/>
            <w:vAlign w:val="bottom"/>
          </w:tcPr>
          <w:p w:rsidR="00373780" w:rsidRPr="00A53924" w:rsidRDefault="00373780" w:rsidP="008C2542">
            <w:pPr>
              <w:jc w:val="right"/>
              <w:rPr>
                <w:rFonts w:ascii="Arial" w:eastAsia="Arial Unicode MS" w:hAnsi="Arial" w:cs="Arial"/>
                <w:b/>
                <w:bCs/>
                <w:sz w:val="18"/>
                <w:szCs w:val="18"/>
              </w:rPr>
            </w:pPr>
            <w:r w:rsidRPr="00A53924">
              <w:rPr>
                <w:rFonts w:ascii="Arial" w:hAnsi="Arial" w:cs="Arial"/>
                <w:b/>
                <w:bCs/>
                <w:sz w:val="18"/>
                <w:szCs w:val="18"/>
              </w:rPr>
              <w:t> </w:t>
            </w:r>
          </w:p>
        </w:tc>
        <w:tc>
          <w:tcPr>
            <w:tcW w:w="1276" w:type="dxa"/>
            <w:tcBorders>
              <w:top w:val="nil"/>
              <w:left w:val="nil"/>
              <w:bottom w:val="nil"/>
              <w:right w:val="single" w:sz="4" w:space="0" w:color="000000"/>
            </w:tcBorders>
            <w:noWrap/>
            <w:vAlign w:val="bottom"/>
          </w:tcPr>
          <w:p w:rsidR="00373780" w:rsidRPr="00A53924" w:rsidRDefault="00373780" w:rsidP="008C2542">
            <w:pPr>
              <w:jc w:val="right"/>
              <w:rPr>
                <w:rFonts w:ascii="Arial" w:eastAsia="Arial Unicode MS" w:hAnsi="Arial" w:cs="Arial"/>
                <w:b/>
                <w:bCs/>
                <w:sz w:val="18"/>
                <w:szCs w:val="18"/>
              </w:rPr>
            </w:pPr>
            <w:r w:rsidRPr="00A53924">
              <w:rPr>
                <w:rFonts w:ascii="Arial" w:hAnsi="Arial" w:cs="Arial"/>
                <w:b/>
                <w:bCs/>
                <w:sz w:val="18"/>
                <w:szCs w:val="18"/>
              </w:rPr>
              <w:t> </w:t>
            </w:r>
          </w:p>
        </w:tc>
        <w:tc>
          <w:tcPr>
            <w:tcW w:w="1134" w:type="dxa"/>
            <w:tcBorders>
              <w:top w:val="nil"/>
              <w:left w:val="nil"/>
              <w:bottom w:val="nil"/>
              <w:right w:val="single" w:sz="4" w:space="0" w:color="000000"/>
            </w:tcBorders>
            <w:noWrap/>
            <w:vAlign w:val="bottom"/>
          </w:tcPr>
          <w:p w:rsidR="00373780" w:rsidRPr="00A53924" w:rsidRDefault="00373780" w:rsidP="008C2542">
            <w:pPr>
              <w:jc w:val="right"/>
              <w:rPr>
                <w:rFonts w:ascii="Arial" w:eastAsia="Arial Unicode MS" w:hAnsi="Arial" w:cs="Arial"/>
                <w:b/>
                <w:bCs/>
                <w:sz w:val="18"/>
                <w:szCs w:val="18"/>
              </w:rPr>
            </w:pPr>
            <w:r w:rsidRPr="00A53924">
              <w:rPr>
                <w:rFonts w:ascii="Arial" w:hAnsi="Arial" w:cs="Arial"/>
                <w:b/>
                <w:bCs/>
                <w:sz w:val="18"/>
                <w:szCs w:val="18"/>
              </w:rPr>
              <w:t> </w:t>
            </w:r>
          </w:p>
        </w:tc>
        <w:tc>
          <w:tcPr>
            <w:tcW w:w="1695" w:type="dxa"/>
            <w:tcBorders>
              <w:top w:val="nil"/>
              <w:left w:val="nil"/>
              <w:bottom w:val="nil"/>
              <w:right w:val="single" w:sz="4" w:space="0" w:color="000000"/>
            </w:tcBorders>
            <w:noWrap/>
            <w:vAlign w:val="bottom"/>
          </w:tcPr>
          <w:p w:rsidR="00373780" w:rsidRPr="00A53924" w:rsidRDefault="00373780" w:rsidP="008C2542">
            <w:pPr>
              <w:jc w:val="right"/>
              <w:rPr>
                <w:rFonts w:ascii="Arial" w:eastAsia="Arial Unicode MS" w:hAnsi="Arial" w:cs="Arial"/>
                <w:b/>
                <w:bCs/>
                <w:sz w:val="18"/>
                <w:szCs w:val="18"/>
              </w:rPr>
            </w:pPr>
            <w:r w:rsidRPr="00A53924">
              <w:rPr>
                <w:rFonts w:ascii="Arial" w:hAnsi="Arial" w:cs="Arial"/>
                <w:b/>
                <w:bCs/>
                <w:sz w:val="18"/>
                <w:szCs w:val="18"/>
              </w:rPr>
              <w:t> </w:t>
            </w:r>
          </w:p>
        </w:tc>
      </w:tr>
      <w:tr w:rsidR="00373780" w:rsidTr="008C2542">
        <w:trPr>
          <w:trHeight w:val="255"/>
        </w:trPr>
        <w:tc>
          <w:tcPr>
            <w:tcW w:w="542" w:type="dxa"/>
            <w:tcBorders>
              <w:top w:val="nil"/>
              <w:left w:val="single" w:sz="4" w:space="0" w:color="000000"/>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b/>
                <w:bCs/>
                <w:sz w:val="18"/>
                <w:szCs w:val="18"/>
              </w:rPr>
            </w:pPr>
            <w:r w:rsidRPr="00A53924">
              <w:rPr>
                <w:rFonts w:ascii="Arial" w:hAnsi="Arial" w:cs="Arial"/>
                <w:b/>
                <w:bCs/>
                <w:sz w:val="18"/>
                <w:szCs w:val="18"/>
              </w:rPr>
              <w:t> </w:t>
            </w:r>
          </w:p>
        </w:tc>
        <w:tc>
          <w:tcPr>
            <w:tcW w:w="2861" w:type="dxa"/>
            <w:tcBorders>
              <w:top w:val="nil"/>
              <w:left w:val="nil"/>
              <w:bottom w:val="single" w:sz="4" w:space="0" w:color="000000"/>
              <w:right w:val="nil"/>
            </w:tcBorders>
            <w:noWrap/>
            <w:vAlign w:val="bottom"/>
          </w:tcPr>
          <w:p w:rsidR="00373780" w:rsidRPr="00A53924" w:rsidRDefault="00373780" w:rsidP="008C2542">
            <w:pPr>
              <w:rPr>
                <w:rFonts w:ascii="Arial" w:eastAsia="Arial Unicode MS" w:hAnsi="Arial" w:cs="Arial"/>
                <w:b/>
                <w:bCs/>
                <w:sz w:val="18"/>
                <w:szCs w:val="18"/>
              </w:rPr>
            </w:pPr>
            <w:r w:rsidRPr="00A53924">
              <w:rPr>
                <w:rFonts w:ascii="Arial" w:hAnsi="Arial" w:cs="Arial"/>
                <w:b/>
                <w:bCs/>
                <w:sz w:val="18"/>
                <w:szCs w:val="18"/>
              </w:rPr>
              <w:t>GRAN TOTAL</w:t>
            </w:r>
          </w:p>
        </w:tc>
        <w:tc>
          <w:tcPr>
            <w:tcW w:w="1276" w:type="dxa"/>
            <w:tcBorders>
              <w:top w:val="single" w:sz="4" w:space="0" w:color="000000"/>
              <w:left w:val="single" w:sz="4" w:space="0" w:color="000000"/>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b/>
                <w:bCs/>
                <w:sz w:val="18"/>
                <w:szCs w:val="18"/>
              </w:rPr>
            </w:pPr>
            <w:r w:rsidRPr="00A53924">
              <w:rPr>
                <w:rFonts w:ascii="Arial" w:hAnsi="Arial" w:cs="Arial"/>
                <w:b/>
                <w:bCs/>
                <w:sz w:val="18"/>
                <w:szCs w:val="18"/>
              </w:rPr>
              <w:t> </w:t>
            </w:r>
          </w:p>
        </w:tc>
        <w:tc>
          <w:tcPr>
            <w:tcW w:w="1417" w:type="dxa"/>
            <w:tcBorders>
              <w:top w:val="single" w:sz="4" w:space="0" w:color="000000"/>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b/>
                <w:bCs/>
                <w:sz w:val="18"/>
                <w:szCs w:val="18"/>
              </w:rPr>
            </w:pPr>
            <w:r w:rsidRPr="00A53924">
              <w:rPr>
                <w:rFonts w:ascii="Arial" w:hAnsi="Arial" w:cs="Arial"/>
                <w:b/>
                <w:bCs/>
                <w:sz w:val="18"/>
                <w:szCs w:val="18"/>
              </w:rPr>
              <w:t> </w:t>
            </w:r>
          </w:p>
        </w:tc>
        <w:tc>
          <w:tcPr>
            <w:tcW w:w="1276" w:type="dxa"/>
            <w:tcBorders>
              <w:top w:val="single" w:sz="4" w:space="0" w:color="000000"/>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b/>
                <w:bCs/>
                <w:sz w:val="18"/>
                <w:szCs w:val="18"/>
              </w:rPr>
            </w:pPr>
            <w:r w:rsidRPr="00A53924">
              <w:rPr>
                <w:rFonts w:ascii="Arial" w:hAnsi="Arial" w:cs="Arial"/>
                <w:b/>
                <w:bCs/>
                <w:sz w:val="18"/>
                <w:szCs w:val="18"/>
              </w:rPr>
              <w:t> </w:t>
            </w:r>
          </w:p>
        </w:tc>
        <w:tc>
          <w:tcPr>
            <w:tcW w:w="1134" w:type="dxa"/>
            <w:tcBorders>
              <w:top w:val="single" w:sz="4" w:space="0" w:color="000000"/>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b/>
                <w:bCs/>
                <w:sz w:val="18"/>
                <w:szCs w:val="18"/>
              </w:rPr>
            </w:pPr>
            <w:r w:rsidRPr="00A53924">
              <w:rPr>
                <w:rFonts w:ascii="Arial" w:hAnsi="Arial" w:cs="Arial"/>
                <w:b/>
                <w:bCs/>
                <w:sz w:val="18"/>
                <w:szCs w:val="18"/>
              </w:rPr>
              <w:t> </w:t>
            </w:r>
          </w:p>
        </w:tc>
        <w:tc>
          <w:tcPr>
            <w:tcW w:w="1695" w:type="dxa"/>
            <w:tcBorders>
              <w:top w:val="single" w:sz="4" w:space="0" w:color="000000"/>
              <w:left w:val="nil"/>
              <w:bottom w:val="single" w:sz="4" w:space="0" w:color="000000"/>
              <w:right w:val="single" w:sz="4" w:space="0" w:color="000000"/>
            </w:tcBorders>
            <w:noWrap/>
            <w:vAlign w:val="bottom"/>
          </w:tcPr>
          <w:p w:rsidR="00373780" w:rsidRPr="00A53924" w:rsidRDefault="00373780" w:rsidP="008C2542">
            <w:pPr>
              <w:rPr>
                <w:rFonts w:ascii="Arial" w:eastAsia="Arial Unicode MS" w:hAnsi="Arial" w:cs="Arial"/>
                <w:b/>
                <w:bCs/>
                <w:sz w:val="18"/>
                <w:szCs w:val="18"/>
              </w:rPr>
            </w:pPr>
            <w:r w:rsidRPr="00A53924">
              <w:rPr>
                <w:rFonts w:ascii="Arial" w:hAnsi="Arial" w:cs="Arial"/>
                <w:b/>
                <w:bCs/>
                <w:sz w:val="18"/>
                <w:szCs w:val="18"/>
              </w:rPr>
              <w:t> </w:t>
            </w:r>
          </w:p>
        </w:tc>
      </w:tr>
    </w:tbl>
    <w:p w:rsidR="004F3216" w:rsidRDefault="004F3216" w:rsidP="003B0BEB">
      <w:pPr>
        <w:jc w:val="center"/>
        <w:rPr>
          <w:rFonts w:ascii="Arial Narrow" w:hAnsi="Arial Narrow" w:cs="Arial"/>
          <w:b/>
          <w:sz w:val="21"/>
          <w:szCs w:val="21"/>
          <w:highlight w:val="yellow"/>
        </w:rPr>
      </w:pPr>
    </w:p>
    <w:p w:rsidR="008439A4" w:rsidRPr="004F3216" w:rsidRDefault="004F3216" w:rsidP="004F3216">
      <w:pPr>
        <w:rPr>
          <w:lang w:val="es-ES_tradnl"/>
        </w:rPr>
      </w:pPr>
      <w:r w:rsidRPr="008511B4">
        <w:rPr>
          <w:rFonts w:ascii="Arial Narrow" w:hAnsi="Arial Narrow" w:cs="Arial"/>
          <w:b/>
          <w:sz w:val="21"/>
          <w:szCs w:val="21"/>
        </w:rPr>
        <w:t>COSTOS QUE SERAN FIJOS Y CONSIDERADOS PARA LA REALIZACIÓN DE LOS SIGUIENTES SERVICIOS:</w:t>
      </w:r>
    </w:p>
    <w:sectPr w:rsidR="008439A4" w:rsidRPr="004F3216" w:rsidSect="00CB551B">
      <w:pgSz w:w="12242" w:h="15842" w:code="1"/>
      <w:pgMar w:top="1985" w:right="1418" w:bottom="1418" w:left="1418" w:header="567" w:footer="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444E" w:rsidRDefault="008D444E">
      <w:r>
        <w:separator/>
      </w:r>
    </w:p>
  </w:endnote>
  <w:endnote w:type="continuationSeparator" w:id="0">
    <w:p w:rsidR="008D444E" w:rsidRDefault="008D4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Presidencia Fina">
    <w:panose1 w:val="00000000000000000000"/>
    <w:charset w:val="00"/>
    <w:family w:val="modern"/>
    <w:notTrueType/>
    <w:pitch w:val="variable"/>
    <w:sig w:usb0="800000AF" w:usb1="4000004A"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G Times (WN)">
    <w:charset w:val="00"/>
    <w:family w:val="roman"/>
    <w:pitch w:val="variable"/>
  </w:font>
  <w:font w:name="Univers">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resentation">
    <w:altName w:val="Times New Roman"/>
    <w:charset w:val="00"/>
    <w:family w:val="roman"/>
    <w:pitch w:val="variable"/>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Liberation Sans">
    <w:charset w:val="00"/>
    <w:family w:val="swiss"/>
    <w:pitch w:val="variable"/>
    <w:sig w:usb0="A00002AF" w:usb1="500078FB" w:usb2="00000000" w:usb3="00000000" w:csb0="0000009F" w:csb1="00000000"/>
  </w:font>
  <w:font w:name="Albany AMT">
    <w:altName w:val="Arial Unicode MS"/>
    <w:charset w:val="80"/>
    <w:family w:val="swiss"/>
    <w:pitch w:val="variable"/>
  </w:font>
  <w:font w:name="Calibri">
    <w:panose1 w:val="020F0502020204030204"/>
    <w:charset w:val="00"/>
    <w:family w:val="swiss"/>
    <w:pitch w:val="variable"/>
    <w:sig w:usb0="E00002FF" w:usb1="4000ACFF" w:usb2="00000001" w:usb3="00000000" w:csb0="0000019F" w:csb1="00000000"/>
  </w:font>
  <w:font w:name="Arial Negrita">
    <w:panose1 w:val="00000000000000000000"/>
    <w:charset w:val="00"/>
    <w:family w:val="roman"/>
    <w:notTrueType/>
    <w:pitch w:val="default"/>
  </w:font>
  <w:font w:name="PresidenciaFina">
    <w:panose1 w:val="00000000000000000000"/>
    <w:charset w:val="00"/>
    <w:family w:val="roman"/>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153" w:rsidRDefault="00834153" w:rsidP="00AC566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834153" w:rsidRDefault="00834153" w:rsidP="0014667F">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153" w:rsidRPr="00B17734" w:rsidRDefault="00834153" w:rsidP="00B17734">
    <w:pPr>
      <w:pStyle w:val="Piedepgina"/>
      <w:framePr w:wrap="around" w:vAnchor="text" w:hAnchor="page" w:x="10770" w:y="-340"/>
      <w:rPr>
        <w:rStyle w:val="Nmerodepgina"/>
        <w:sz w:val="16"/>
        <w:szCs w:val="16"/>
      </w:rPr>
    </w:pPr>
    <w:r w:rsidRPr="00B17734">
      <w:rPr>
        <w:rStyle w:val="Nmerodepgina"/>
        <w:sz w:val="16"/>
        <w:szCs w:val="16"/>
      </w:rPr>
      <w:fldChar w:fldCharType="begin"/>
    </w:r>
    <w:r w:rsidRPr="00B17734">
      <w:rPr>
        <w:rStyle w:val="Nmerodepgina"/>
        <w:sz w:val="16"/>
        <w:szCs w:val="16"/>
      </w:rPr>
      <w:instrText xml:space="preserve">PAGE  </w:instrText>
    </w:r>
    <w:r w:rsidRPr="00B17734">
      <w:rPr>
        <w:rStyle w:val="Nmerodepgina"/>
        <w:sz w:val="16"/>
        <w:szCs w:val="16"/>
      </w:rPr>
      <w:fldChar w:fldCharType="separate"/>
    </w:r>
    <w:r w:rsidR="00E2491C">
      <w:rPr>
        <w:rStyle w:val="Nmerodepgina"/>
        <w:noProof/>
        <w:sz w:val="16"/>
        <w:szCs w:val="16"/>
      </w:rPr>
      <w:t>1</w:t>
    </w:r>
    <w:r w:rsidRPr="00B17734">
      <w:rPr>
        <w:rStyle w:val="Nmerodepgina"/>
        <w:sz w:val="16"/>
        <w:szCs w:val="16"/>
      </w:rPr>
      <w:fldChar w:fldCharType="end"/>
    </w:r>
  </w:p>
  <w:p w:rsidR="00834153" w:rsidRPr="0095286B" w:rsidRDefault="00834153" w:rsidP="009638EE">
    <w:pPr>
      <w:pStyle w:val="Piedepgina"/>
      <w:framePr w:wrap="auto" w:vAnchor="text" w:hAnchor="page" w:x="10599" w:y="-175"/>
      <w:ind w:right="360"/>
      <w:rPr>
        <w:rStyle w:val="Nmerodepgina"/>
        <w:rFonts w:ascii="Presidencia Fina" w:hAnsi="Presidencia Fina"/>
        <w:sz w:val="12"/>
        <w:szCs w:val="12"/>
      </w:rPr>
    </w:pPr>
  </w:p>
  <w:p w:rsidR="00834153" w:rsidRDefault="008D444E" w:rsidP="005F08D5">
    <w:pPr>
      <w:pStyle w:val="Piedepgina"/>
      <w:jc w:val="center"/>
      <w:rPr>
        <w:rFonts w:ascii="Trebuchet MS" w:hAnsi="Trebuchet MS" w:cs="Arial"/>
        <w:sz w:val="14"/>
        <w:szCs w:val="14"/>
      </w:rPr>
    </w:pPr>
    <w:r>
      <w:rPr>
        <w:rFonts w:ascii="Trebuchet MS" w:hAnsi="Trebuchet MS" w:cs="Arial"/>
        <w:noProof/>
        <w:sz w:val="14"/>
        <w:szCs w:val="14"/>
      </w:rPr>
      <w:pict>
        <v:line id="_x0000_s2067" style="position:absolute;left:0;text-align:left;z-index:1" from="9pt,2.15pt" to="468pt,2.15pt" strokeweight="3pt">
          <v:stroke linestyle="thinThick"/>
        </v:line>
      </w:pict>
    </w:r>
  </w:p>
  <w:p w:rsidR="00834153" w:rsidRPr="007400D0" w:rsidRDefault="00834153" w:rsidP="005F08D5">
    <w:pPr>
      <w:pStyle w:val="Piedepgina"/>
      <w:jc w:val="center"/>
      <w:rPr>
        <w:rFonts w:ascii="Trebuchet MS" w:hAnsi="Trebuchet MS" w:cs="Arial"/>
        <w:sz w:val="14"/>
        <w:szCs w:val="14"/>
      </w:rPr>
    </w:pPr>
  </w:p>
  <w:p w:rsidR="00834153" w:rsidRDefault="00834153" w:rsidP="00DC6333">
    <w:pPr>
      <w:pStyle w:val="Piedepgina"/>
      <w:ind w:right="360"/>
      <w:jc w:val="right"/>
    </w:pPr>
  </w:p>
  <w:p w:rsidR="00834153" w:rsidRDefault="00834153"/>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153" w:rsidRDefault="00834153" w:rsidP="00AC566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4</w:t>
    </w:r>
    <w:r>
      <w:rPr>
        <w:rStyle w:val="Nmerodepgina"/>
      </w:rPr>
      <w:fldChar w:fldCharType="end"/>
    </w:r>
  </w:p>
  <w:p w:rsidR="00834153" w:rsidRDefault="00834153" w:rsidP="0014667F">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153" w:rsidRPr="00B17734" w:rsidRDefault="00834153" w:rsidP="00B17734">
    <w:pPr>
      <w:pStyle w:val="Piedepgina"/>
      <w:framePr w:wrap="around" w:vAnchor="text" w:hAnchor="page" w:x="10770" w:y="-340"/>
      <w:rPr>
        <w:rStyle w:val="Nmerodepgina"/>
        <w:sz w:val="16"/>
        <w:szCs w:val="16"/>
      </w:rPr>
    </w:pPr>
    <w:r w:rsidRPr="00B17734">
      <w:rPr>
        <w:rStyle w:val="Nmerodepgina"/>
        <w:sz w:val="16"/>
        <w:szCs w:val="16"/>
      </w:rPr>
      <w:fldChar w:fldCharType="begin"/>
    </w:r>
    <w:r w:rsidRPr="00B17734">
      <w:rPr>
        <w:rStyle w:val="Nmerodepgina"/>
        <w:sz w:val="16"/>
        <w:szCs w:val="16"/>
      </w:rPr>
      <w:instrText xml:space="preserve">PAGE  </w:instrText>
    </w:r>
    <w:r w:rsidRPr="00B17734">
      <w:rPr>
        <w:rStyle w:val="Nmerodepgina"/>
        <w:sz w:val="16"/>
        <w:szCs w:val="16"/>
      </w:rPr>
      <w:fldChar w:fldCharType="separate"/>
    </w:r>
    <w:r w:rsidR="00E2491C">
      <w:rPr>
        <w:rStyle w:val="Nmerodepgina"/>
        <w:noProof/>
        <w:sz w:val="16"/>
        <w:szCs w:val="16"/>
      </w:rPr>
      <w:t>5</w:t>
    </w:r>
    <w:r w:rsidRPr="00B17734">
      <w:rPr>
        <w:rStyle w:val="Nmerodepgina"/>
        <w:sz w:val="16"/>
        <w:szCs w:val="16"/>
      </w:rPr>
      <w:fldChar w:fldCharType="end"/>
    </w:r>
  </w:p>
  <w:p w:rsidR="00834153" w:rsidRPr="0095286B" w:rsidRDefault="00834153" w:rsidP="009638EE">
    <w:pPr>
      <w:pStyle w:val="Piedepgina"/>
      <w:framePr w:wrap="auto" w:vAnchor="text" w:hAnchor="page" w:x="10599" w:y="-175"/>
      <w:ind w:right="360"/>
      <w:rPr>
        <w:rStyle w:val="Nmerodepgina"/>
        <w:rFonts w:ascii="Presidencia Fina" w:hAnsi="Presidencia Fina"/>
        <w:sz w:val="12"/>
        <w:szCs w:val="12"/>
      </w:rPr>
    </w:pPr>
  </w:p>
  <w:p w:rsidR="00834153" w:rsidRDefault="008D444E" w:rsidP="005F08D5">
    <w:pPr>
      <w:pStyle w:val="Piedepgina"/>
      <w:jc w:val="center"/>
      <w:rPr>
        <w:rFonts w:ascii="Trebuchet MS" w:hAnsi="Trebuchet MS" w:cs="Arial"/>
        <w:sz w:val="14"/>
        <w:szCs w:val="14"/>
      </w:rPr>
    </w:pPr>
    <w:r>
      <w:rPr>
        <w:rFonts w:ascii="Trebuchet MS" w:hAnsi="Trebuchet MS" w:cs="Arial"/>
        <w:noProof/>
        <w:sz w:val="14"/>
        <w:szCs w:val="14"/>
      </w:rPr>
      <w:pict>
        <v:line id="_x0000_s2069" style="position:absolute;left:0;text-align:left;z-index:2" from="9pt,2.15pt" to="468pt,2.15pt" strokeweight="3pt">
          <v:stroke linestyle="thinThick"/>
        </v:line>
      </w:pict>
    </w:r>
  </w:p>
  <w:p w:rsidR="00834153" w:rsidRPr="007400D0" w:rsidRDefault="00834153" w:rsidP="005F08D5">
    <w:pPr>
      <w:pStyle w:val="Piedepgina"/>
      <w:jc w:val="center"/>
      <w:rPr>
        <w:rFonts w:ascii="Trebuchet MS" w:hAnsi="Trebuchet MS" w:cs="Arial"/>
        <w:sz w:val="14"/>
        <w:szCs w:val="14"/>
      </w:rPr>
    </w:pPr>
  </w:p>
  <w:p w:rsidR="00834153" w:rsidRDefault="00834153" w:rsidP="00DC6333">
    <w:pPr>
      <w:pStyle w:val="Piedepgina"/>
      <w:ind w:right="360"/>
      <w:jc w:val="right"/>
    </w:pPr>
  </w:p>
  <w:p w:rsidR="00834153" w:rsidRDefault="0083415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444E" w:rsidRDefault="008D444E">
      <w:r>
        <w:separator/>
      </w:r>
    </w:p>
  </w:footnote>
  <w:footnote w:type="continuationSeparator" w:id="0">
    <w:p w:rsidR="008D444E" w:rsidRDefault="008D44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153" w:rsidRDefault="00834153" w:rsidP="00481299">
    <w:pPr>
      <w:rPr>
        <w:rFonts w:ascii="Arial Black" w:hAnsi="Arial Black" w:cs="Arial"/>
        <w:color w:val="333399"/>
        <w:sz w:val="10"/>
        <w:szCs w:val="10"/>
      </w:rPr>
    </w:pPr>
  </w:p>
  <w:tbl>
    <w:tblPr>
      <w:tblW w:w="10173" w:type="dxa"/>
      <w:tblLook w:val="04A0" w:firstRow="1" w:lastRow="0" w:firstColumn="1" w:lastColumn="0" w:noHBand="0" w:noVBand="1"/>
    </w:tblPr>
    <w:tblGrid>
      <w:gridCol w:w="3085"/>
      <w:gridCol w:w="7088"/>
    </w:tblGrid>
    <w:tr w:rsidR="00834153" w:rsidTr="00AF32CF">
      <w:trPr>
        <w:trHeight w:val="402"/>
      </w:trPr>
      <w:tc>
        <w:tcPr>
          <w:tcW w:w="3085" w:type="dxa"/>
          <w:vMerge w:val="restart"/>
        </w:tcPr>
        <w:p w:rsidR="00834153" w:rsidRPr="005B4DAC" w:rsidRDefault="008D444E" w:rsidP="00AF32CF">
          <w:pPr>
            <w:rPr>
              <w:rFonts w:ascii="Arial Black" w:hAnsi="Arial Black" w:cs="Arial"/>
              <w:color w:val="333399"/>
            </w:rPr>
          </w:pPr>
          <w:r>
            <w:rPr>
              <w:rFonts w:cs="Arial"/>
              <w:noProof/>
              <w:sz w:val="18"/>
              <w:szCs w:val="18"/>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3pt;height:45.65pt;visibility:visible">
                <v:imagedata r:id="rId1" o:title="LOGO LICONSA FINAL_1"/>
              </v:shape>
            </w:pict>
          </w:r>
        </w:p>
      </w:tc>
      <w:tc>
        <w:tcPr>
          <w:tcW w:w="7088" w:type="dxa"/>
          <w:tcBorders>
            <w:bottom w:val="thickThinSmallGap" w:sz="18" w:space="0" w:color="auto"/>
          </w:tcBorders>
        </w:tcPr>
        <w:p w:rsidR="00834153" w:rsidRPr="005B4DAC" w:rsidRDefault="00834153" w:rsidP="00AF32CF">
          <w:pPr>
            <w:jc w:val="center"/>
            <w:rPr>
              <w:rFonts w:cs="Arial"/>
              <w:b/>
              <w:sz w:val="18"/>
              <w:szCs w:val="18"/>
            </w:rPr>
          </w:pPr>
          <w:r w:rsidRPr="005B4DAC">
            <w:rPr>
              <w:rFonts w:cs="Arial"/>
              <w:b/>
              <w:sz w:val="18"/>
              <w:szCs w:val="18"/>
            </w:rPr>
            <w:t>GERENCIA ESTATAL OAXACA</w:t>
          </w:r>
        </w:p>
        <w:p w:rsidR="00834153" w:rsidRPr="005B4DAC" w:rsidRDefault="00834153" w:rsidP="00AF32CF">
          <w:pPr>
            <w:jc w:val="center"/>
            <w:rPr>
              <w:rFonts w:ascii="Arial Black" w:hAnsi="Arial Black" w:cs="Arial"/>
              <w:color w:val="333399"/>
            </w:rPr>
          </w:pPr>
          <w:r w:rsidRPr="005B4DAC">
            <w:rPr>
              <w:rFonts w:cs="Arial"/>
              <w:b/>
              <w:sz w:val="18"/>
              <w:szCs w:val="18"/>
            </w:rPr>
            <w:t>SUBGERENCIA DE ADMINISTRACIÓN Y FINANZAS</w:t>
          </w:r>
        </w:p>
      </w:tc>
    </w:tr>
    <w:tr w:rsidR="00834153" w:rsidTr="00AF32CF">
      <w:trPr>
        <w:trHeight w:val="559"/>
      </w:trPr>
      <w:tc>
        <w:tcPr>
          <w:tcW w:w="3085" w:type="dxa"/>
          <w:vMerge/>
        </w:tcPr>
        <w:p w:rsidR="00834153" w:rsidRPr="005B4DAC" w:rsidRDefault="00834153" w:rsidP="00AF32CF">
          <w:pPr>
            <w:rPr>
              <w:rFonts w:cs="Arial"/>
              <w:noProof/>
              <w:sz w:val="18"/>
              <w:szCs w:val="18"/>
              <w:lang w:val="es-MX" w:eastAsia="es-MX"/>
            </w:rPr>
          </w:pPr>
        </w:p>
      </w:tc>
      <w:tc>
        <w:tcPr>
          <w:tcW w:w="7088" w:type="dxa"/>
          <w:tcBorders>
            <w:top w:val="thickThinSmallGap" w:sz="18" w:space="0" w:color="auto"/>
          </w:tcBorders>
        </w:tcPr>
        <w:p w:rsidR="00834153" w:rsidRPr="005B4DAC" w:rsidRDefault="00834153" w:rsidP="00AF32CF">
          <w:pPr>
            <w:pStyle w:val="Encabezado"/>
            <w:tabs>
              <w:tab w:val="left" w:pos="4962"/>
              <w:tab w:val="left" w:pos="5812"/>
            </w:tabs>
            <w:ind w:left="-709" w:firstLine="708"/>
            <w:jc w:val="center"/>
            <w:rPr>
              <w:b/>
              <w:sz w:val="18"/>
              <w:szCs w:val="18"/>
            </w:rPr>
          </w:pPr>
          <w:r w:rsidRPr="005B4DAC">
            <w:rPr>
              <w:b/>
              <w:sz w:val="18"/>
              <w:szCs w:val="18"/>
            </w:rPr>
            <w:t xml:space="preserve">CONVOCATORIA PARA PARTICIPAR EN LA INVITACIÓN A CUANDO MENOS </w:t>
          </w:r>
        </w:p>
        <w:p w:rsidR="00834153" w:rsidRPr="00B86E45" w:rsidRDefault="00834153" w:rsidP="00E85E68">
          <w:pPr>
            <w:pStyle w:val="Encabezado"/>
            <w:tabs>
              <w:tab w:val="left" w:pos="4962"/>
              <w:tab w:val="left" w:pos="5812"/>
            </w:tabs>
            <w:ind w:left="-709" w:firstLine="708"/>
            <w:jc w:val="center"/>
          </w:pPr>
          <w:r w:rsidRPr="005B4DAC">
            <w:rPr>
              <w:b/>
              <w:sz w:val="18"/>
              <w:szCs w:val="18"/>
            </w:rPr>
            <w:t xml:space="preserve">   TRES PERSONAS NACIONAL MIXTA No. IA-020VST008-N</w:t>
          </w:r>
          <w:r w:rsidR="00E85E68">
            <w:rPr>
              <w:b/>
              <w:sz w:val="18"/>
              <w:szCs w:val="18"/>
            </w:rPr>
            <w:t>18</w:t>
          </w:r>
          <w:r w:rsidRPr="005B4DAC">
            <w:rPr>
              <w:b/>
              <w:sz w:val="18"/>
              <w:szCs w:val="18"/>
            </w:rPr>
            <w:t>-201</w:t>
          </w:r>
          <w:r>
            <w:rPr>
              <w:b/>
              <w:sz w:val="18"/>
              <w:szCs w:val="18"/>
            </w:rPr>
            <w:t>4</w:t>
          </w:r>
        </w:p>
      </w:tc>
    </w:tr>
  </w:tbl>
  <w:p w:rsidR="00834153" w:rsidRPr="00481299" w:rsidRDefault="00834153" w:rsidP="00481299">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4153" w:rsidRDefault="00834153" w:rsidP="00481299">
    <w:pPr>
      <w:rPr>
        <w:rFonts w:ascii="Arial Black" w:hAnsi="Arial Black" w:cs="Arial"/>
        <w:color w:val="333399"/>
        <w:sz w:val="10"/>
        <w:szCs w:val="10"/>
      </w:rPr>
    </w:pPr>
  </w:p>
  <w:tbl>
    <w:tblPr>
      <w:tblW w:w="10173" w:type="dxa"/>
      <w:tblLook w:val="04A0" w:firstRow="1" w:lastRow="0" w:firstColumn="1" w:lastColumn="0" w:noHBand="0" w:noVBand="1"/>
    </w:tblPr>
    <w:tblGrid>
      <w:gridCol w:w="3085"/>
      <w:gridCol w:w="7088"/>
    </w:tblGrid>
    <w:tr w:rsidR="00834153" w:rsidTr="00AF32CF">
      <w:trPr>
        <w:trHeight w:val="402"/>
      </w:trPr>
      <w:tc>
        <w:tcPr>
          <w:tcW w:w="3085" w:type="dxa"/>
          <w:vMerge w:val="restart"/>
        </w:tcPr>
        <w:p w:rsidR="00834153" w:rsidRPr="005B4DAC" w:rsidRDefault="00E2491C" w:rsidP="00AF32CF">
          <w:pPr>
            <w:rPr>
              <w:rFonts w:ascii="Arial Black" w:hAnsi="Arial Black" w:cs="Arial"/>
              <w:color w:val="333399"/>
            </w:rPr>
          </w:pPr>
          <w:r>
            <w:rPr>
              <w:rFonts w:cs="Arial"/>
              <w:noProof/>
              <w:sz w:val="18"/>
              <w:szCs w:val="18"/>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9.8pt;height:45.65pt;visibility:visible">
                <v:imagedata r:id="rId1" o:title="LOGO LICONSA FINAL_1"/>
              </v:shape>
            </w:pict>
          </w:r>
        </w:p>
      </w:tc>
      <w:tc>
        <w:tcPr>
          <w:tcW w:w="7088" w:type="dxa"/>
          <w:tcBorders>
            <w:bottom w:val="thickThinSmallGap" w:sz="18" w:space="0" w:color="auto"/>
          </w:tcBorders>
        </w:tcPr>
        <w:p w:rsidR="00834153" w:rsidRPr="005B4DAC" w:rsidRDefault="00834153" w:rsidP="00AF32CF">
          <w:pPr>
            <w:jc w:val="center"/>
            <w:rPr>
              <w:rFonts w:cs="Arial"/>
              <w:b/>
              <w:sz w:val="18"/>
              <w:szCs w:val="18"/>
            </w:rPr>
          </w:pPr>
          <w:r w:rsidRPr="005B4DAC">
            <w:rPr>
              <w:rFonts w:cs="Arial"/>
              <w:b/>
              <w:sz w:val="18"/>
              <w:szCs w:val="18"/>
            </w:rPr>
            <w:t>GERENCIA ESTATAL OAXACA</w:t>
          </w:r>
        </w:p>
        <w:p w:rsidR="00834153" w:rsidRPr="005B4DAC" w:rsidRDefault="00834153" w:rsidP="00AF32CF">
          <w:pPr>
            <w:jc w:val="center"/>
            <w:rPr>
              <w:rFonts w:ascii="Arial Black" w:hAnsi="Arial Black" w:cs="Arial"/>
              <w:color w:val="333399"/>
            </w:rPr>
          </w:pPr>
          <w:r w:rsidRPr="005B4DAC">
            <w:rPr>
              <w:rFonts w:cs="Arial"/>
              <w:b/>
              <w:sz w:val="18"/>
              <w:szCs w:val="18"/>
            </w:rPr>
            <w:t>SUBGERENCIA DE ADMINISTRACIÓN Y FINANZAS</w:t>
          </w:r>
        </w:p>
      </w:tc>
    </w:tr>
    <w:tr w:rsidR="00834153" w:rsidTr="00AF32CF">
      <w:trPr>
        <w:trHeight w:val="559"/>
      </w:trPr>
      <w:tc>
        <w:tcPr>
          <w:tcW w:w="3085" w:type="dxa"/>
          <w:vMerge/>
        </w:tcPr>
        <w:p w:rsidR="00834153" w:rsidRPr="005B4DAC" w:rsidRDefault="00834153" w:rsidP="00AF32CF">
          <w:pPr>
            <w:rPr>
              <w:rFonts w:cs="Arial"/>
              <w:noProof/>
              <w:sz w:val="18"/>
              <w:szCs w:val="18"/>
              <w:lang w:val="es-MX" w:eastAsia="es-MX"/>
            </w:rPr>
          </w:pPr>
        </w:p>
      </w:tc>
      <w:tc>
        <w:tcPr>
          <w:tcW w:w="7088" w:type="dxa"/>
          <w:tcBorders>
            <w:top w:val="thickThinSmallGap" w:sz="18" w:space="0" w:color="auto"/>
          </w:tcBorders>
        </w:tcPr>
        <w:p w:rsidR="00834153" w:rsidRPr="005B4DAC" w:rsidRDefault="00834153" w:rsidP="00AF32CF">
          <w:pPr>
            <w:pStyle w:val="Encabezado"/>
            <w:tabs>
              <w:tab w:val="left" w:pos="4962"/>
              <w:tab w:val="left" w:pos="5812"/>
            </w:tabs>
            <w:ind w:left="-709" w:firstLine="708"/>
            <w:jc w:val="center"/>
            <w:rPr>
              <w:b/>
              <w:sz w:val="18"/>
              <w:szCs w:val="18"/>
            </w:rPr>
          </w:pPr>
          <w:r w:rsidRPr="005B4DAC">
            <w:rPr>
              <w:b/>
              <w:sz w:val="18"/>
              <w:szCs w:val="18"/>
            </w:rPr>
            <w:t xml:space="preserve">CONVOCATORIA PARA PARTICIPAR EN LA INVITACIÓN A CUANDO MENOS </w:t>
          </w:r>
        </w:p>
        <w:p w:rsidR="00834153" w:rsidRPr="00B86E45" w:rsidRDefault="00834153" w:rsidP="00AF32CF">
          <w:pPr>
            <w:pStyle w:val="Encabezado"/>
            <w:tabs>
              <w:tab w:val="left" w:pos="4962"/>
              <w:tab w:val="left" w:pos="5812"/>
            </w:tabs>
            <w:ind w:left="-709" w:firstLine="708"/>
            <w:jc w:val="center"/>
          </w:pPr>
          <w:r w:rsidRPr="005B4DAC">
            <w:rPr>
              <w:b/>
              <w:sz w:val="18"/>
              <w:szCs w:val="18"/>
            </w:rPr>
            <w:t xml:space="preserve">   TRES PERSONAS NACIONAL MIXTA No. IA-020VST008-N</w:t>
          </w:r>
          <w:r>
            <w:rPr>
              <w:b/>
              <w:sz w:val="18"/>
              <w:szCs w:val="18"/>
            </w:rPr>
            <w:t>___</w:t>
          </w:r>
          <w:r w:rsidRPr="005B4DAC">
            <w:rPr>
              <w:b/>
              <w:sz w:val="18"/>
              <w:szCs w:val="18"/>
            </w:rPr>
            <w:t>-201</w:t>
          </w:r>
          <w:r>
            <w:rPr>
              <w:b/>
              <w:sz w:val="18"/>
              <w:szCs w:val="18"/>
            </w:rPr>
            <w:t>4</w:t>
          </w:r>
        </w:p>
      </w:tc>
    </w:tr>
  </w:tbl>
  <w:p w:rsidR="00834153" w:rsidRPr="00481299" w:rsidRDefault="00834153" w:rsidP="0048129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Wingdings" w:hAnsi="Wingdings"/>
        <w:b/>
        <w:i w:val="0"/>
      </w:rPr>
    </w:lvl>
  </w:abstractNum>
  <w:abstractNum w:abstractNumId="1">
    <w:nsid w:val="00000004"/>
    <w:multiLevelType w:val="singleLevel"/>
    <w:tmpl w:val="00000004"/>
    <w:name w:val="WW8Num4"/>
    <w:lvl w:ilvl="0">
      <w:start w:val="1"/>
      <w:numFmt w:val="bullet"/>
      <w:lvlText w:val=""/>
      <w:lvlJc w:val="left"/>
      <w:pPr>
        <w:tabs>
          <w:tab w:val="num" w:pos="720"/>
        </w:tabs>
        <w:ind w:left="720" w:hanging="360"/>
      </w:pPr>
      <w:rPr>
        <w:rFonts w:ascii="Wingdings" w:hAnsi="Wingdings"/>
      </w:rPr>
    </w:lvl>
  </w:abstractNum>
  <w:abstractNum w:abstractNumId="2">
    <w:nsid w:val="00000005"/>
    <w:multiLevelType w:val="singleLevel"/>
    <w:tmpl w:val="00000005"/>
    <w:name w:val="WW8Num5"/>
    <w:lvl w:ilvl="0">
      <w:start w:val="1"/>
      <w:numFmt w:val="upperLetter"/>
      <w:lvlText w:val="%1)"/>
      <w:lvlJc w:val="left"/>
      <w:pPr>
        <w:tabs>
          <w:tab w:val="num" w:pos="705"/>
        </w:tabs>
        <w:ind w:left="705" w:hanging="705"/>
      </w:pPr>
      <w:rPr>
        <w:b/>
        <w:i w:val="0"/>
      </w:rPr>
    </w:lvl>
  </w:abstractNum>
  <w:abstractNum w:abstractNumId="3">
    <w:nsid w:val="00000006"/>
    <w:multiLevelType w:val="multilevel"/>
    <w:tmpl w:val="00000006"/>
    <w:name w:val="WW8Num6"/>
    <w:lvl w:ilvl="0">
      <w:start w:val="5"/>
      <w:numFmt w:val="decimal"/>
      <w:lvlText w:val="%1."/>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00000007"/>
    <w:name w:val="WW8Num7"/>
    <w:lvl w:ilvl="0">
      <w:start w:val="1"/>
      <w:numFmt w:val="none"/>
      <w:suff w:val="nothing"/>
      <w:lvlText w:val=""/>
      <w:lvlJc w:val="left"/>
      <w:pPr>
        <w:tabs>
          <w:tab w:val="num" w:pos="0"/>
        </w:tabs>
        <w:ind w:left="284" w:hanging="284"/>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8"/>
    <w:multiLevelType w:val="multilevel"/>
    <w:tmpl w:val="00000008"/>
    <w:name w:val="WW8Num8"/>
    <w:lvl w:ilvl="0">
      <w:start w:val="1"/>
      <w:numFmt w:val="none"/>
      <w:suff w:val="nothing"/>
      <w:lvlText w:val=""/>
      <w:lvlJc w:val="left"/>
      <w:pPr>
        <w:tabs>
          <w:tab w:val="num" w:pos="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9"/>
    <w:multiLevelType w:val="singleLevel"/>
    <w:tmpl w:val="00000009"/>
    <w:lvl w:ilvl="0">
      <w:start w:val="1"/>
      <w:numFmt w:val="upperLetter"/>
      <w:lvlText w:val="%1)"/>
      <w:lvlJc w:val="left"/>
      <w:pPr>
        <w:tabs>
          <w:tab w:val="num" w:pos="360"/>
        </w:tabs>
        <w:ind w:left="360" w:hanging="360"/>
      </w:pPr>
    </w:lvl>
  </w:abstractNum>
  <w:abstractNum w:abstractNumId="7">
    <w:nsid w:val="0000000A"/>
    <w:multiLevelType w:val="singleLevel"/>
    <w:tmpl w:val="0000000A"/>
    <w:name w:val="WW8Num10"/>
    <w:lvl w:ilvl="0">
      <w:start w:val="1"/>
      <w:numFmt w:val="bullet"/>
      <w:lvlText w:val=""/>
      <w:lvlJc w:val="left"/>
      <w:pPr>
        <w:tabs>
          <w:tab w:val="num" w:pos="360"/>
        </w:tabs>
        <w:ind w:left="360" w:hanging="360"/>
      </w:pPr>
      <w:rPr>
        <w:rFonts w:ascii="Symbol" w:hAnsi="Symbol"/>
      </w:rPr>
    </w:lvl>
  </w:abstractNum>
  <w:abstractNum w:abstractNumId="8">
    <w:nsid w:val="0000000B"/>
    <w:multiLevelType w:val="singleLevel"/>
    <w:tmpl w:val="0000000B"/>
    <w:name w:val="WW8Num11"/>
    <w:lvl w:ilvl="0">
      <w:start w:val="1"/>
      <w:numFmt w:val="bullet"/>
      <w:lvlText w:val=""/>
      <w:lvlJc w:val="left"/>
      <w:pPr>
        <w:tabs>
          <w:tab w:val="num" w:pos="360"/>
        </w:tabs>
        <w:ind w:left="360" w:hanging="360"/>
      </w:pPr>
      <w:rPr>
        <w:rFonts w:ascii="Symbol" w:hAnsi="Symbol"/>
      </w:rPr>
    </w:lvl>
  </w:abstractNum>
  <w:abstractNum w:abstractNumId="9">
    <w:nsid w:val="0000000C"/>
    <w:multiLevelType w:val="multilevel"/>
    <w:tmpl w:val="0000000C"/>
    <w:name w:val="WW8Num12"/>
    <w:lvl w:ilvl="0">
      <w:start w:val="4"/>
      <w:numFmt w:val="decimal"/>
      <w:lvlText w:val="%1."/>
      <w:lvlJc w:val="left"/>
      <w:pPr>
        <w:tabs>
          <w:tab w:val="num" w:pos="705"/>
        </w:tabs>
        <w:ind w:left="705" w:hanging="705"/>
      </w:pPr>
    </w:lvl>
    <w:lvl w:ilvl="1">
      <w:start w:val="6"/>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0">
    <w:nsid w:val="0000000D"/>
    <w:multiLevelType w:val="singleLevel"/>
    <w:tmpl w:val="0000000D"/>
    <w:name w:val="WW8Num9"/>
    <w:lvl w:ilvl="0">
      <w:start w:val="1"/>
      <w:numFmt w:val="lowerLetter"/>
      <w:lvlText w:val="%1)"/>
      <w:lvlJc w:val="left"/>
      <w:pPr>
        <w:tabs>
          <w:tab w:val="num" w:pos="360"/>
        </w:tabs>
        <w:ind w:left="360" w:hanging="360"/>
      </w:pPr>
    </w:lvl>
  </w:abstractNum>
  <w:abstractNum w:abstractNumId="11">
    <w:nsid w:val="0000000E"/>
    <w:multiLevelType w:val="singleLevel"/>
    <w:tmpl w:val="0000000E"/>
    <w:name w:val="WW8Num13"/>
    <w:lvl w:ilvl="0">
      <w:start w:val="1"/>
      <w:numFmt w:val="bullet"/>
      <w:lvlText w:val=""/>
      <w:lvlJc w:val="left"/>
      <w:pPr>
        <w:tabs>
          <w:tab w:val="num" w:pos="360"/>
        </w:tabs>
        <w:ind w:left="360" w:hanging="360"/>
      </w:pPr>
      <w:rPr>
        <w:rFonts w:ascii="Symbol" w:hAnsi="Symbol"/>
      </w:rPr>
    </w:lvl>
  </w:abstractNum>
  <w:abstractNum w:abstractNumId="12">
    <w:nsid w:val="0000000F"/>
    <w:multiLevelType w:val="singleLevel"/>
    <w:tmpl w:val="0000000F"/>
    <w:name w:val="WW8Num14"/>
    <w:lvl w:ilvl="0">
      <w:start w:val="1"/>
      <w:numFmt w:val="bullet"/>
      <w:lvlText w:val=""/>
      <w:lvlJc w:val="left"/>
      <w:pPr>
        <w:tabs>
          <w:tab w:val="num" w:pos="360"/>
        </w:tabs>
        <w:ind w:left="360" w:hanging="360"/>
      </w:pPr>
      <w:rPr>
        <w:rFonts w:ascii="Symbol" w:hAnsi="Symbol"/>
      </w:rPr>
    </w:lvl>
  </w:abstractNum>
  <w:abstractNum w:abstractNumId="13">
    <w:nsid w:val="00000010"/>
    <w:multiLevelType w:val="singleLevel"/>
    <w:tmpl w:val="00000010"/>
    <w:name w:val="WW8Num16"/>
    <w:lvl w:ilvl="0">
      <w:start w:val="1"/>
      <w:numFmt w:val="bullet"/>
      <w:lvlText w:val=""/>
      <w:lvlJc w:val="left"/>
      <w:pPr>
        <w:tabs>
          <w:tab w:val="num" w:pos="360"/>
        </w:tabs>
        <w:ind w:left="360" w:hanging="360"/>
      </w:pPr>
      <w:rPr>
        <w:rFonts w:ascii="Symbol" w:hAnsi="Symbol"/>
      </w:rPr>
    </w:lvl>
  </w:abstractNum>
  <w:abstractNum w:abstractNumId="14">
    <w:nsid w:val="00000011"/>
    <w:multiLevelType w:val="singleLevel"/>
    <w:tmpl w:val="00000011"/>
    <w:name w:val="WW8Num17"/>
    <w:lvl w:ilvl="0">
      <w:start w:val="1"/>
      <w:numFmt w:val="bullet"/>
      <w:lvlText w:val=""/>
      <w:lvlJc w:val="left"/>
      <w:pPr>
        <w:tabs>
          <w:tab w:val="num" w:pos="360"/>
        </w:tabs>
        <w:ind w:left="360" w:hanging="360"/>
      </w:pPr>
      <w:rPr>
        <w:rFonts w:ascii="Symbol" w:hAnsi="Symbol"/>
      </w:rPr>
    </w:lvl>
  </w:abstractNum>
  <w:abstractNum w:abstractNumId="15">
    <w:nsid w:val="0000001D"/>
    <w:multiLevelType w:val="multilevel"/>
    <w:tmpl w:val="0000001D"/>
    <w:name w:val="WW8Num29"/>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nsid w:val="00000039"/>
    <w:multiLevelType w:val="multilevel"/>
    <w:tmpl w:val="00000039"/>
    <w:name w:val="WW8Num57"/>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7">
    <w:nsid w:val="00000051"/>
    <w:multiLevelType w:val="multilevel"/>
    <w:tmpl w:val="00000051"/>
    <w:name w:val="WW8Num8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8">
    <w:nsid w:val="00000055"/>
    <w:multiLevelType w:val="multilevel"/>
    <w:tmpl w:val="00000055"/>
    <w:name w:val="WW8Num85"/>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1037906"/>
    <w:multiLevelType w:val="multilevel"/>
    <w:tmpl w:val="7CEE2156"/>
    <w:name w:val="WW8Num15"/>
    <w:lvl w:ilvl="0">
      <w:start w:val="1"/>
      <w:numFmt w:val="bullet"/>
      <w:lvlText w:val=""/>
      <w:lvlJc w:val="left"/>
      <w:pPr>
        <w:tabs>
          <w:tab w:val="num" w:pos="1620"/>
        </w:tabs>
        <w:ind w:left="1620" w:hanging="360"/>
      </w:pPr>
      <w:rPr>
        <w:rFonts w:ascii="Wingdings" w:hAnsi="Wingdings" w:hint="default"/>
        <w:color w:val="auto"/>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0">
    <w:nsid w:val="020E08C2"/>
    <w:multiLevelType w:val="hybridMultilevel"/>
    <w:tmpl w:val="DAAEE210"/>
    <w:name w:val="WW8Num86"/>
    <w:lvl w:ilvl="0" w:tplc="FFFFFFFF">
      <w:start w:val="1"/>
      <w:numFmt w:val="decimal"/>
      <w:lvlText w:val="9.%1."/>
      <w:lvlJc w:val="left"/>
      <w:pPr>
        <w:tabs>
          <w:tab w:val="num" w:pos="0"/>
        </w:tabs>
        <w:ind w:left="360" w:hanging="360"/>
      </w:pPr>
      <w:rPr>
        <w:rFonts w:cs="Times New Roman" w:hint="default"/>
        <w:b w:val="0"/>
      </w:rPr>
    </w:lvl>
    <w:lvl w:ilvl="1" w:tplc="FFFFFFFF">
      <w:start w:val="1"/>
      <w:numFmt w:val="bullet"/>
      <w:lvlText w:val=""/>
      <w:lvlJc w:val="left"/>
      <w:pPr>
        <w:tabs>
          <w:tab w:val="num" w:pos="1440"/>
        </w:tabs>
        <w:ind w:left="1440" w:hanging="360"/>
      </w:pPr>
      <w:rPr>
        <w:rFonts w:ascii="Symbol" w:hAnsi="Symbol" w:hint="default"/>
        <w:b w:val="0"/>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061D39E5"/>
    <w:multiLevelType w:val="hybridMultilevel"/>
    <w:tmpl w:val="D35C0124"/>
    <w:lvl w:ilvl="0" w:tplc="C3901962">
      <w:start w:val="1"/>
      <w:numFmt w:val="upperRoman"/>
      <w:lvlText w:val="%1."/>
      <w:lvlJc w:val="left"/>
      <w:pPr>
        <w:tabs>
          <w:tab w:val="num" w:pos="900"/>
        </w:tabs>
        <w:ind w:left="900" w:hanging="720"/>
      </w:pPr>
      <w:rPr>
        <w:rFonts w:cs="Times New Roman" w:hint="default"/>
      </w:rPr>
    </w:lvl>
    <w:lvl w:ilvl="1" w:tplc="32C4FFF0">
      <w:start w:val="1"/>
      <w:numFmt w:val="decimal"/>
      <w:lvlText w:val="%2."/>
      <w:lvlJc w:val="left"/>
      <w:pPr>
        <w:tabs>
          <w:tab w:val="num" w:pos="1440"/>
        </w:tabs>
        <w:ind w:left="1440" w:hanging="360"/>
      </w:pPr>
      <w:rPr>
        <w:rFonts w:cs="Times New Roman"/>
      </w:rPr>
    </w:lvl>
    <w:lvl w:ilvl="2" w:tplc="3CF4C362">
      <w:start w:val="1"/>
      <w:numFmt w:val="lowerRoman"/>
      <w:lvlText w:val="%3."/>
      <w:lvlJc w:val="right"/>
      <w:pPr>
        <w:tabs>
          <w:tab w:val="num" w:pos="2160"/>
        </w:tabs>
        <w:ind w:left="2160" w:hanging="180"/>
      </w:pPr>
      <w:rPr>
        <w:rFonts w:cs="Times New Roman"/>
      </w:rPr>
    </w:lvl>
    <w:lvl w:ilvl="3" w:tplc="281C0EF2">
      <w:start w:val="1"/>
      <w:numFmt w:val="decimal"/>
      <w:lvlText w:val="%4."/>
      <w:lvlJc w:val="left"/>
      <w:pPr>
        <w:tabs>
          <w:tab w:val="num" w:pos="2880"/>
        </w:tabs>
        <w:ind w:left="2880" w:hanging="360"/>
      </w:pPr>
      <w:rPr>
        <w:rFonts w:cs="Times New Roman"/>
      </w:rPr>
    </w:lvl>
    <w:lvl w:ilvl="4" w:tplc="CE7A9D4E">
      <w:start w:val="1"/>
      <w:numFmt w:val="lowerLetter"/>
      <w:lvlText w:val="%5."/>
      <w:lvlJc w:val="left"/>
      <w:pPr>
        <w:tabs>
          <w:tab w:val="num" w:pos="3600"/>
        </w:tabs>
        <w:ind w:left="3600" w:hanging="360"/>
      </w:pPr>
      <w:rPr>
        <w:rFonts w:cs="Times New Roman"/>
      </w:rPr>
    </w:lvl>
    <w:lvl w:ilvl="5" w:tplc="508A107A">
      <w:start w:val="1"/>
      <w:numFmt w:val="lowerRoman"/>
      <w:lvlText w:val="%6."/>
      <w:lvlJc w:val="right"/>
      <w:pPr>
        <w:tabs>
          <w:tab w:val="num" w:pos="4320"/>
        </w:tabs>
        <w:ind w:left="4320" w:hanging="180"/>
      </w:pPr>
      <w:rPr>
        <w:rFonts w:cs="Times New Roman"/>
      </w:rPr>
    </w:lvl>
    <w:lvl w:ilvl="6" w:tplc="97D08884">
      <w:start w:val="1"/>
      <w:numFmt w:val="decimal"/>
      <w:lvlText w:val="%7."/>
      <w:lvlJc w:val="left"/>
      <w:pPr>
        <w:tabs>
          <w:tab w:val="num" w:pos="5040"/>
        </w:tabs>
        <w:ind w:left="5040" w:hanging="360"/>
      </w:pPr>
      <w:rPr>
        <w:rFonts w:cs="Times New Roman"/>
      </w:rPr>
    </w:lvl>
    <w:lvl w:ilvl="7" w:tplc="B52E46C6">
      <w:start w:val="1"/>
      <w:numFmt w:val="lowerLetter"/>
      <w:lvlText w:val="%8."/>
      <w:lvlJc w:val="left"/>
      <w:pPr>
        <w:tabs>
          <w:tab w:val="num" w:pos="5760"/>
        </w:tabs>
        <w:ind w:left="5760" w:hanging="360"/>
      </w:pPr>
      <w:rPr>
        <w:rFonts w:cs="Times New Roman"/>
      </w:rPr>
    </w:lvl>
    <w:lvl w:ilvl="8" w:tplc="AC2C920E">
      <w:start w:val="1"/>
      <w:numFmt w:val="lowerRoman"/>
      <w:lvlText w:val="%9."/>
      <w:lvlJc w:val="right"/>
      <w:pPr>
        <w:tabs>
          <w:tab w:val="num" w:pos="6480"/>
        </w:tabs>
        <w:ind w:left="6480" w:hanging="180"/>
      </w:pPr>
      <w:rPr>
        <w:rFonts w:cs="Times New Roman"/>
      </w:rPr>
    </w:lvl>
  </w:abstractNum>
  <w:abstractNum w:abstractNumId="22">
    <w:nsid w:val="07340C8D"/>
    <w:multiLevelType w:val="hybridMultilevel"/>
    <w:tmpl w:val="A064BA6E"/>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0CAC5345"/>
    <w:multiLevelType w:val="hybridMultilevel"/>
    <w:tmpl w:val="6700F770"/>
    <w:lvl w:ilvl="0" w:tplc="3FECC342">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0F932C06"/>
    <w:multiLevelType w:val="multilevel"/>
    <w:tmpl w:val="7CEE2156"/>
    <w:name w:val="WW8Num42"/>
    <w:lvl w:ilvl="0">
      <w:start w:val="1"/>
      <w:numFmt w:val="bullet"/>
      <w:lvlText w:val=""/>
      <w:lvlJc w:val="left"/>
      <w:pPr>
        <w:tabs>
          <w:tab w:val="num" w:pos="1620"/>
        </w:tabs>
        <w:ind w:left="1620" w:hanging="360"/>
      </w:pPr>
      <w:rPr>
        <w:rFonts w:ascii="Wingdings" w:hAnsi="Wingdings" w:hint="default"/>
        <w:color w:val="auto"/>
      </w:rPr>
    </w:lvl>
    <w:lvl w:ilvl="1">
      <w:start w:val="1"/>
      <w:numFmt w:val="bullet"/>
      <w:lvlText w:val="o"/>
      <w:lvlJc w:val="left"/>
      <w:pPr>
        <w:tabs>
          <w:tab w:val="num" w:pos="1980"/>
        </w:tabs>
        <w:ind w:left="1980" w:hanging="360"/>
      </w:pPr>
      <w:rPr>
        <w:rFonts w:ascii="Courier New" w:hAnsi="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25">
    <w:nsid w:val="145401A9"/>
    <w:multiLevelType w:val="singleLevel"/>
    <w:tmpl w:val="0B0AC070"/>
    <w:lvl w:ilvl="0">
      <w:start w:val="1"/>
      <w:numFmt w:val="lowerLetter"/>
      <w:lvlText w:val="%1)"/>
      <w:lvlJc w:val="left"/>
      <w:pPr>
        <w:tabs>
          <w:tab w:val="num" w:pos="810"/>
        </w:tabs>
        <w:ind w:left="720" w:hanging="270"/>
      </w:pPr>
      <w:rPr>
        <w:rFonts w:cs="Times New Roman"/>
      </w:rPr>
    </w:lvl>
  </w:abstractNum>
  <w:abstractNum w:abstractNumId="26">
    <w:nsid w:val="17833A1E"/>
    <w:multiLevelType w:val="hybridMultilevel"/>
    <w:tmpl w:val="9F9EFC0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1BAD645C"/>
    <w:multiLevelType w:val="hybridMultilevel"/>
    <w:tmpl w:val="C94863F2"/>
    <w:lvl w:ilvl="0" w:tplc="D76CF944">
      <w:start w:val="1"/>
      <w:numFmt w:val="upperRoman"/>
      <w:lvlText w:val="%1."/>
      <w:lvlJc w:val="righ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1E6E0F86"/>
    <w:multiLevelType w:val="hybridMultilevel"/>
    <w:tmpl w:val="915A92B8"/>
    <w:lvl w:ilvl="0" w:tplc="5052E75A">
      <w:start w:val="1"/>
      <w:numFmt w:val="bullet"/>
      <w:lvlText w:val=""/>
      <w:lvlJc w:val="left"/>
      <w:pPr>
        <w:tabs>
          <w:tab w:val="num" w:pos="1440"/>
        </w:tabs>
        <w:ind w:left="144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9">
    <w:nsid w:val="20AC1B61"/>
    <w:multiLevelType w:val="hybridMultilevel"/>
    <w:tmpl w:val="EA263BAC"/>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243665AE"/>
    <w:multiLevelType w:val="hybridMultilevel"/>
    <w:tmpl w:val="65B4080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nsid w:val="27174E9B"/>
    <w:multiLevelType w:val="hybridMultilevel"/>
    <w:tmpl w:val="3692D6F4"/>
    <w:lvl w:ilvl="0" w:tplc="0C0A000D">
      <w:start w:val="1"/>
      <w:numFmt w:val="bullet"/>
      <w:lvlText w:val=""/>
      <w:lvlJc w:val="left"/>
      <w:pPr>
        <w:tabs>
          <w:tab w:val="num" w:pos="1080"/>
        </w:tabs>
        <w:ind w:left="1080" w:hanging="360"/>
      </w:pPr>
      <w:rPr>
        <w:rFonts w:ascii="Wingdings" w:hAnsi="Wingdings" w:hint="default"/>
        <w:color w:val="auto"/>
      </w:rPr>
    </w:lvl>
    <w:lvl w:ilvl="1" w:tplc="0C0A0003">
      <w:start w:val="1"/>
      <w:numFmt w:val="bullet"/>
      <w:lvlText w:val="o"/>
      <w:lvlJc w:val="left"/>
      <w:pPr>
        <w:tabs>
          <w:tab w:val="num" w:pos="1980"/>
        </w:tabs>
        <w:ind w:left="1980" w:hanging="360"/>
      </w:pPr>
      <w:rPr>
        <w:rFonts w:ascii="Courier New" w:hAnsi="Courier New" w:hint="default"/>
      </w:rPr>
    </w:lvl>
    <w:lvl w:ilvl="2" w:tplc="0C0A0005">
      <w:start w:val="1"/>
      <w:numFmt w:val="bullet"/>
      <w:lvlText w:val=""/>
      <w:lvlJc w:val="left"/>
      <w:pPr>
        <w:tabs>
          <w:tab w:val="num" w:pos="2700"/>
        </w:tabs>
        <w:ind w:left="2700" w:hanging="360"/>
      </w:pPr>
      <w:rPr>
        <w:rFonts w:ascii="Wingdings" w:hAnsi="Wingdings" w:hint="default"/>
      </w:rPr>
    </w:lvl>
    <w:lvl w:ilvl="3" w:tplc="0C0A0001">
      <w:start w:val="1"/>
      <w:numFmt w:val="bullet"/>
      <w:lvlText w:val=""/>
      <w:lvlJc w:val="left"/>
      <w:pPr>
        <w:tabs>
          <w:tab w:val="num" w:pos="3420"/>
        </w:tabs>
        <w:ind w:left="3420" w:hanging="360"/>
      </w:pPr>
      <w:rPr>
        <w:rFonts w:ascii="Symbol" w:hAnsi="Symbol" w:hint="default"/>
      </w:rPr>
    </w:lvl>
    <w:lvl w:ilvl="4" w:tplc="0C0A0003">
      <w:start w:val="1"/>
      <w:numFmt w:val="bullet"/>
      <w:lvlText w:val="o"/>
      <w:lvlJc w:val="left"/>
      <w:pPr>
        <w:tabs>
          <w:tab w:val="num" w:pos="4140"/>
        </w:tabs>
        <w:ind w:left="4140" w:hanging="360"/>
      </w:pPr>
      <w:rPr>
        <w:rFonts w:ascii="Courier New" w:hAnsi="Courier New" w:hint="default"/>
      </w:rPr>
    </w:lvl>
    <w:lvl w:ilvl="5" w:tplc="0C0A0005">
      <w:start w:val="1"/>
      <w:numFmt w:val="bullet"/>
      <w:lvlText w:val=""/>
      <w:lvlJc w:val="left"/>
      <w:pPr>
        <w:tabs>
          <w:tab w:val="num" w:pos="4860"/>
        </w:tabs>
        <w:ind w:left="4860" w:hanging="360"/>
      </w:pPr>
      <w:rPr>
        <w:rFonts w:ascii="Wingdings" w:hAnsi="Wingdings" w:hint="default"/>
      </w:rPr>
    </w:lvl>
    <w:lvl w:ilvl="6" w:tplc="0C0A0001">
      <w:start w:val="1"/>
      <w:numFmt w:val="bullet"/>
      <w:lvlText w:val=""/>
      <w:lvlJc w:val="left"/>
      <w:pPr>
        <w:tabs>
          <w:tab w:val="num" w:pos="5580"/>
        </w:tabs>
        <w:ind w:left="5580" w:hanging="360"/>
      </w:pPr>
      <w:rPr>
        <w:rFonts w:ascii="Symbol" w:hAnsi="Symbol" w:hint="default"/>
      </w:rPr>
    </w:lvl>
    <w:lvl w:ilvl="7" w:tplc="0C0A0003">
      <w:start w:val="1"/>
      <w:numFmt w:val="bullet"/>
      <w:lvlText w:val="o"/>
      <w:lvlJc w:val="left"/>
      <w:pPr>
        <w:tabs>
          <w:tab w:val="num" w:pos="6300"/>
        </w:tabs>
        <w:ind w:left="6300" w:hanging="360"/>
      </w:pPr>
      <w:rPr>
        <w:rFonts w:ascii="Courier New" w:hAnsi="Courier New" w:hint="default"/>
      </w:rPr>
    </w:lvl>
    <w:lvl w:ilvl="8" w:tplc="0C0A0005">
      <w:start w:val="1"/>
      <w:numFmt w:val="bullet"/>
      <w:lvlText w:val=""/>
      <w:lvlJc w:val="left"/>
      <w:pPr>
        <w:tabs>
          <w:tab w:val="num" w:pos="7020"/>
        </w:tabs>
        <w:ind w:left="7020" w:hanging="360"/>
      </w:pPr>
      <w:rPr>
        <w:rFonts w:ascii="Wingdings" w:hAnsi="Wingdings" w:hint="default"/>
      </w:rPr>
    </w:lvl>
  </w:abstractNum>
  <w:abstractNum w:abstractNumId="32">
    <w:nsid w:val="289C2250"/>
    <w:multiLevelType w:val="hybridMultilevel"/>
    <w:tmpl w:val="A02A1314"/>
    <w:lvl w:ilvl="0" w:tplc="537E8EB0">
      <w:start w:val="1"/>
      <w:numFmt w:val="decimal"/>
      <w:lvlText w:val="%1."/>
      <w:lvlJc w:val="left"/>
      <w:pPr>
        <w:ind w:left="900" w:hanging="360"/>
      </w:pPr>
      <w:rPr>
        <w:rFonts w:hint="default"/>
        <w:b/>
        <w:i w:val="0"/>
        <w:sz w:val="22"/>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33">
    <w:nsid w:val="37527D86"/>
    <w:multiLevelType w:val="multilevel"/>
    <w:tmpl w:val="7F6AA01E"/>
    <w:lvl w:ilvl="0">
      <w:start w:val="2"/>
      <w:numFmt w:val="decimal"/>
      <w:lvlText w:val="%1"/>
      <w:lvlJc w:val="left"/>
      <w:pPr>
        <w:tabs>
          <w:tab w:val="num" w:pos="645"/>
        </w:tabs>
        <w:ind w:left="645" w:hanging="645"/>
      </w:pPr>
      <w:rPr>
        <w:rFonts w:hint="default"/>
      </w:rPr>
    </w:lvl>
    <w:lvl w:ilvl="1">
      <w:start w:val="4"/>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sz w:val="18"/>
        <w:szCs w:val="18"/>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34">
    <w:nsid w:val="39104ACE"/>
    <w:multiLevelType w:val="multilevel"/>
    <w:tmpl w:val="FD2E7FC0"/>
    <w:lvl w:ilvl="0">
      <w:start w:val="5"/>
      <w:numFmt w:val="decimal"/>
      <w:lvlText w:val="%1."/>
      <w:lvlJc w:val="left"/>
      <w:pPr>
        <w:ind w:left="405" w:hanging="405"/>
      </w:pPr>
      <w:rPr>
        <w:rFonts w:hint="default"/>
      </w:rPr>
    </w:lvl>
    <w:lvl w:ilvl="1">
      <w:start w:val="4"/>
      <w:numFmt w:val="decimal"/>
      <w:lvlText w:val="%1.%2."/>
      <w:lvlJc w:val="left"/>
      <w:pPr>
        <w:ind w:left="607" w:hanging="405"/>
      </w:pPr>
      <w:rPr>
        <w:rFonts w:hint="default"/>
      </w:rPr>
    </w:lvl>
    <w:lvl w:ilvl="2">
      <w:start w:val="3"/>
      <w:numFmt w:val="decimal"/>
      <w:lvlText w:val="%1.%2.%3."/>
      <w:lvlJc w:val="left"/>
      <w:pPr>
        <w:ind w:left="1124" w:hanging="720"/>
      </w:pPr>
      <w:rPr>
        <w:rFonts w:hint="default"/>
      </w:rPr>
    </w:lvl>
    <w:lvl w:ilvl="3">
      <w:start w:val="1"/>
      <w:numFmt w:val="decimal"/>
      <w:lvlText w:val="%1.%2.%3.%4."/>
      <w:lvlJc w:val="left"/>
      <w:pPr>
        <w:ind w:left="1326" w:hanging="720"/>
      </w:pPr>
      <w:rPr>
        <w:rFonts w:hint="default"/>
      </w:rPr>
    </w:lvl>
    <w:lvl w:ilvl="4">
      <w:start w:val="1"/>
      <w:numFmt w:val="decimal"/>
      <w:lvlText w:val="%1.%2.%3.%4.%5."/>
      <w:lvlJc w:val="left"/>
      <w:pPr>
        <w:ind w:left="1528" w:hanging="720"/>
      </w:pPr>
      <w:rPr>
        <w:rFonts w:hint="default"/>
      </w:rPr>
    </w:lvl>
    <w:lvl w:ilvl="5">
      <w:start w:val="1"/>
      <w:numFmt w:val="decimal"/>
      <w:lvlText w:val="%1.%2.%3.%4.%5.%6."/>
      <w:lvlJc w:val="left"/>
      <w:pPr>
        <w:ind w:left="2090" w:hanging="1080"/>
      </w:pPr>
      <w:rPr>
        <w:rFonts w:hint="default"/>
      </w:rPr>
    </w:lvl>
    <w:lvl w:ilvl="6">
      <w:start w:val="1"/>
      <w:numFmt w:val="decimal"/>
      <w:lvlText w:val="%1.%2.%3.%4.%5.%6.%7."/>
      <w:lvlJc w:val="left"/>
      <w:pPr>
        <w:ind w:left="2292" w:hanging="1080"/>
      </w:pPr>
      <w:rPr>
        <w:rFonts w:hint="default"/>
      </w:rPr>
    </w:lvl>
    <w:lvl w:ilvl="7">
      <w:start w:val="1"/>
      <w:numFmt w:val="decimal"/>
      <w:lvlText w:val="%1.%2.%3.%4.%5.%6.%7.%8."/>
      <w:lvlJc w:val="left"/>
      <w:pPr>
        <w:ind w:left="2854" w:hanging="1440"/>
      </w:pPr>
      <w:rPr>
        <w:rFonts w:hint="default"/>
      </w:rPr>
    </w:lvl>
    <w:lvl w:ilvl="8">
      <w:start w:val="1"/>
      <w:numFmt w:val="decimal"/>
      <w:lvlText w:val="%1.%2.%3.%4.%5.%6.%7.%8.%9."/>
      <w:lvlJc w:val="left"/>
      <w:pPr>
        <w:ind w:left="3056" w:hanging="1440"/>
      </w:pPr>
      <w:rPr>
        <w:rFonts w:hint="default"/>
      </w:rPr>
    </w:lvl>
  </w:abstractNum>
  <w:abstractNum w:abstractNumId="35">
    <w:nsid w:val="429F0838"/>
    <w:multiLevelType w:val="hybridMultilevel"/>
    <w:tmpl w:val="FC90D944"/>
    <w:lvl w:ilvl="0" w:tplc="79ECE1A2">
      <w:start w:val="1"/>
      <w:numFmt w:val="bullet"/>
      <w:lvlText w:val=""/>
      <w:lvlJc w:val="left"/>
      <w:pPr>
        <w:tabs>
          <w:tab w:val="num" w:pos="643"/>
        </w:tabs>
        <w:ind w:left="643" w:hanging="283"/>
      </w:pPr>
      <w:rPr>
        <w:rFonts w:ascii="Wingdings" w:hAnsi="Wingding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4FBC2E4D"/>
    <w:multiLevelType w:val="hybridMultilevel"/>
    <w:tmpl w:val="74403FFC"/>
    <w:lvl w:ilvl="0" w:tplc="5052E75A">
      <w:start w:val="1"/>
      <w:numFmt w:val="bullet"/>
      <w:lvlText w:val=""/>
      <w:lvlJc w:val="left"/>
      <w:pPr>
        <w:tabs>
          <w:tab w:val="num" w:pos="1440"/>
        </w:tabs>
        <w:ind w:left="1440" w:hanging="360"/>
      </w:pPr>
      <w:rPr>
        <w:rFonts w:ascii="Symbol" w:hAnsi="Symbol" w:hint="default"/>
      </w:rPr>
    </w:lvl>
    <w:lvl w:ilvl="1" w:tplc="C6008AB2">
      <w:start w:val="1"/>
      <w:numFmt w:val="bullet"/>
      <w:lvlText w:val="–"/>
      <w:lvlJc w:val="left"/>
      <w:pPr>
        <w:tabs>
          <w:tab w:val="num" w:pos="1440"/>
        </w:tabs>
        <w:ind w:left="1440" w:hanging="360"/>
      </w:pPr>
      <w:rPr>
        <w:rFonts w:ascii="Presidencia Fina" w:hAnsi="Presidencia Fina" w:hint="default"/>
        <w:sz w:val="22"/>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7">
    <w:nsid w:val="509642EC"/>
    <w:multiLevelType w:val="hybridMultilevel"/>
    <w:tmpl w:val="F3661DDA"/>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nsid w:val="53F65858"/>
    <w:multiLevelType w:val="multilevel"/>
    <w:tmpl w:val="4772645C"/>
    <w:styleLink w:val="Estilo1"/>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5C17311C"/>
    <w:multiLevelType w:val="hybridMultilevel"/>
    <w:tmpl w:val="0FAC796A"/>
    <w:lvl w:ilvl="0" w:tplc="A952279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5F214B00"/>
    <w:multiLevelType w:val="hybridMultilevel"/>
    <w:tmpl w:val="0E2C16FA"/>
    <w:name w:val="WW8Num112"/>
    <w:lvl w:ilvl="0" w:tplc="497C866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5FEF15D9"/>
    <w:multiLevelType w:val="hybridMultilevel"/>
    <w:tmpl w:val="136A313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nsid w:val="625E0CD5"/>
    <w:multiLevelType w:val="multilevel"/>
    <w:tmpl w:val="0000001D"/>
    <w:name w:val="WW8Num293"/>
    <w:lvl w:ilvl="0">
      <w:start w:val="1"/>
      <w:numFmt w:val="bullet"/>
      <w:lvlText w:val=""/>
      <w:lvlJc w:val="left"/>
      <w:pPr>
        <w:tabs>
          <w:tab w:val="num" w:pos="360"/>
        </w:tabs>
        <w:ind w:left="36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nsid w:val="629E047D"/>
    <w:multiLevelType w:val="hybridMultilevel"/>
    <w:tmpl w:val="BF6E682C"/>
    <w:name w:val="WW8Num1122"/>
    <w:lvl w:ilvl="0" w:tplc="497C866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nsid w:val="630C1E72"/>
    <w:multiLevelType w:val="multilevel"/>
    <w:tmpl w:val="3F74C47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7076260D"/>
    <w:multiLevelType w:val="multilevel"/>
    <w:tmpl w:val="E9865E8A"/>
    <w:lvl w:ilvl="0">
      <w:start w:val="5"/>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nsid w:val="708B50EE"/>
    <w:multiLevelType w:val="hybridMultilevel"/>
    <w:tmpl w:val="F4BEAD08"/>
    <w:name w:val="WW8Num11222"/>
    <w:lvl w:ilvl="0" w:tplc="497C866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7">
    <w:nsid w:val="71494BBE"/>
    <w:multiLevelType w:val="hybridMultilevel"/>
    <w:tmpl w:val="04D82302"/>
    <w:lvl w:ilvl="0" w:tplc="6A8E42B4">
      <w:start w:val="1"/>
      <w:numFmt w:val="lowerLetter"/>
      <w:lvlText w:val="%1)"/>
      <w:lvlJc w:val="left"/>
      <w:pPr>
        <w:ind w:left="720" w:hanging="360"/>
      </w:pPr>
      <w:rPr>
        <w:rFonts w:cs="Times New Roman"/>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8">
    <w:nsid w:val="7A1A0322"/>
    <w:multiLevelType w:val="hybridMultilevel"/>
    <w:tmpl w:val="03A08B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nsid w:val="7EEF64E4"/>
    <w:multiLevelType w:val="hybridMultilevel"/>
    <w:tmpl w:val="7C7E654C"/>
    <w:lvl w:ilvl="0" w:tplc="0C0A000D">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21"/>
  </w:num>
  <w:num w:numId="3">
    <w:abstractNumId w:val="26"/>
  </w:num>
  <w:num w:numId="4">
    <w:abstractNumId w:val="47"/>
  </w:num>
  <w:num w:numId="5">
    <w:abstractNumId w:val="36"/>
  </w:num>
  <w:num w:numId="6">
    <w:abstractNumId w:val="28"/>
  </w:num>
  <w:num w:numId="7">
    <w:abstractNumId w:val="38"/>
  </w:num>
  <w:num w:numId="8">
    <w:abstractNumId w:val="32"/>
  </w:num>
  <w:num w:numId="9">
    <w:abstractNumId w:val="48"/>
  </w:num>
  <w:num w:numId="10">
    <w:abstractNumId w:val="45"/>
  </w:num>
  <w:num w:numId="11">
    <w:abstractNumId w:val="34"/>
  </w:num>
  <w:num w:numId="12">
    <w:abstractNumId w:val="44"/>
  </w:num>
  <w:num w:numId="13">
    <w:abstractNumId w:val="31"/>
  </w:num>
  <w:num w:numId="14">
    <w:abstractNumId w:val="49"/>
  </w:num>
  <w:num w:numId="15">
    <w:abstractNumId w:val="27"/>
  </w:num>
  <w:num w:numId="16">
    <w:abstractNumId w:val="39"/>
  </w:num>
  <w:num w:numId="17">
    <w:abstractNumId w:val="6"/>
  </w:num>
  <w:num w:numId="18">
    <w:abstractNumId w:val="30"/>
  </w:num>
  <w:num w:numId="19">
    <w:abstractNumId w:val="29"/>
  </w:num>
  <w:num w:numId="20">
    <w:abstractNumId w:val="37"/>
  </w:num>
  <w:num w:numId="21">
    <w:abstractNumId w:val="41"/>
  </w:num>
  <w:num w:numId="22">
    <w:abstractNumId w:val="22"/>
  </w:num>
  <w:num w:numId="23">
    <w:abstractNumId w:val="23"/>
  </w:num>
  <w:num w:numId="24">
    <w:abstractNumId w:val="35"/>
  </w:num>
  <w:num w:numId="25">
    <w:abstractNumId w:val="3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embedSystemFonts/>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ctiveWritingStyle w:appName="MSWord" w:lang="en-US" w:vendorID="64" w:dllVersion="131078" w:nlCheck="1" w:checkStyle="1"/>
  <w:activeWritingStyle w:appName="MSWord" w:lang="es-AR"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noPunctuationKerning/>
  <w:characterSpacingControl w:val="doNotCompress"/>
  <w:doNotValidateAgainstSchema/>
  <w:doNotDemarcateInvalidXml/>
  <w:hdrShapeDefaults>
    <o:shapedefaults v:ext="edit" spidmax="2070"/>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B2A3A"/>
    <w:rsid w:val="0000020F"/>
    <w:rsid w:val="00000415"/>
    <w:rsid w:val="000004DD"/>
    <w:rsid w:val="0000063F"/>
    <w:rsid w:val="000007E2"/>
    <w:rsid w:val="00000F06"/>
    <w:rsid w:val="00000F7D"/>
    <w:rsid w:val="000010DB"/>
    <w:rsid w:val="000013E9"/>
    <w:rsid w:val="00001475"/>
    <w:rsid w:val="00001822"/>
    <w:rsid w:val="0000214E"/>
    <w:rsid w:val="0000287D"/>
    <w:rsid w:val="00002C01"/>
    <w:rsid w:val="00002F60"/>
    <w:rsid w:val="00003153"/>
    <w:rsid w:val="00003BA4"/>
    <w:rsid w:val="00004015"/>
    <w:rsid w:val="000041C9"/>
    <w:rsid w:val="000045AC"/>
    <w:rsid w:val="000045C3"/>
    <w:rsid w:val="000049D4"/>
    <w:rsid w:val="00006A4B"/>
    <w:rsid w:val="000071C9"/>
    <w:rsid w:val="0000736B"/>
    <w:rsid w:val="000100C9"/>
    <w:rsid w:val="00010209"/>
    <w:rsid w:val="000103C2"/>
    <w:rsid w:val="0001055F"/>
    <w:rsid w:val="000110F4"/>
    <w:rsid w:val="00011130"/>
    <w:rsid w:val="00011390"/>
    <w:rsid w:val="000115FE"/>
    <w:rsid w:val="00011955"/>
    <w:rsid w:val="00012015"/>
    <w:rsid w:val="000120AF"/>
    <w:rsid w:val="0001225F"/>
    <w:rsid w:val="000128CC"/>
    <w:rsid w:val="0001291C"/>
    <w:rsid w:val="00013267"/>
    <w:rsid w:val="00013340"/>
    <w:rsid w:val="000135D2"/>
    <w:rsid w:val="000139D7"/>
    <w:rsid w:val="00013ADF"/>
    <w:rsid w:val="00013F72"/>
    <w:rsid w:val="00013FFC"/>
    <w:rsid w:val="00014D35"/>
    <w:rsid w:val="00015054"/>
    <w:rsid w:val="0001542D"/>
    <w:rsid w:val="00015AB5"/>
    <w:rsid w:val="0001613F"/>
    <w:rsid w:val="000161FE"/>
    <w:rsid w:val="000163E3"/>
    <w:rsid w:val="00016C17"/>
    <w:rsid w:val="00017375"/>
    <w:rsid w:val="000173CA"/>
    <w:rsid w:val="000179C0"/>
    <w:rsid w:val="00017F88"/>
    <w:rsid w:val="0002044B"/>
    <w:rsid w:val="00020546"/>
    <w:rsid w:val="00020BB4"/>
    <w:rsid w:val="00020BE9"/>
    <w:rsid w:val="00020FDD"/>
    <w:rsid w:val="000210D5"/>
    <w:rsid w:val="0002121E"/>
    <w:rsid w:val="000216A4"/>
    <w:rsid w:val="000219E8"/>
    <w:rsid w:val="000223D0"/>
    <w:rsid w:val="00022421"/>
    <w:rsid w:val="00022809"/>
    <w:rsid w:val="0002289F"/>
    <w:rsid w:val="00022DD6"/>
    <w:rsid w:val="00023189"/>
    <w:rsid w:val="0002341B"/>
    <w:rsid w:val="000234F4"/>
    <w:rsid w:val="0002373E"/>
    <w:rsid w:val="00023BD8"/>
    <w:rsid w:val="00023E7D"/>
    <w:rsid w:val="0002415D"/>
    <w:rsid w:val="00024741"/>
    <w:rsid w:val="000259E4"/>
    <w:rsid w:val="00025A24"/>
    <w:rsid w:val="000262C6"/>
    <w:rsid w:val="00026584"/>
    <w:rsid w:val="00026647"/>
    <w:rsid w:val="0002681D"/>
    <w:rsid w:val="00026D1A"/>
    <w:rsid w:val="000270B3"/>
    <w:rsid w:val="00027568"/>
    <w:rsid w:val="000277DF"/>
    <w:rsid w:val="00027D19"/>
    <w:rsid w:val="00030503"/>
    <w:rsid w:val="00030663"/>
    <w:rsid w:val="00031313"/>
    <w:rsid w:val="000315AC"/>
    <w:rsid w:val="000316D6"/>
    <w:rsid w:val="00031D39"/>
    <w:rsid w:val="00031D91"/>
    <w:rsid w:val="00031EB5"/>
    <w:rsid w:val="00032064"/>
    <w:rsid w:val="0003297A"/>
    <w:rsid w:val="00032A3E"/>
    <w:rsid w:val="00032DEE"/>
    <w:rsid w:val="00033087"/>
    <w:rsid w:val="000332EE"/>
    <w:rsid w:val="0003348D"/>
    <w:rsid w:val="00033827"/>
    <w:rsid w:val="00033BAD"/>
    <w:rsid w:val="00033D4C"/>
    <w:rsid w:val="00033EE2"/>
    <w:rsid w:val="000341F6"/>
    <w:rsid w:val="0003451D"/>
    <w:rsid w:val="00034711"/>
    <w:rsid w:val="00034BE3"/>
    <w:rsid w:val="00034D2A"/>
    <w:rsid w:val="000350DC"/>
    <w:rsid w:val="00035146"/>
    <w:rsid w:val="0003580F"/>
    <w:rsid w:val="00035D56"/>
    <w:rsid w:val="00036396"/>
    <w:rsid w:val="00036DA7"/>
    <w:rsid w:val="00036F53"/>
    <w:rsid w:val="0003720B"/>
    <w:rsid w:val="000374B9"/>
    <w:rsid w:val="000374DC"/>
    <w:rsid w:val="00037A2D"/>
    <w:rsid w:val="0004061B"/>
    <w:rsid w:val="00040814"/>
    <w:rsid w:val="00040869"/>
    <w:rsid w:val="00040D57"/>
    <w:rsid w:val="00040F37"/>
    <w:rsid w:val="00041031"/>
    <w:rsid w:val="00041A12"/>
    <w:rsid w:val="000421A1"/>
    <w:rsid w:val="000426C6"/>
    <w:rsid w:val="00042789"/>
    <w:rsid w:val="00042B60"/>
    <w:rsid w:val="000433D8"/>
    <w:rsid w:val="00043619"/>
    <w:rsid w:val="00043A23"/>
    <w:rsid w:val="00043E64"/>
    <w:rsid w:val="0004410D"/>
    <w:rsid w:val="000442E0"/>
    <w:rsid w:val="00044308"/>
    <w:rsid w:val="0004467F"/>
    <w:rsid w:val="00044979"/>
    <w:rsid w:val="00044F39"/>
    <w:rsid w:val="0004560F"/>
    <w:rsid w:val="0004674D"/>
    <w:rsid w:val="00046DB8"/>
    <w:rsid w:val="00046E2A"/>
    <w:rsid w:val="000471D3"/>
    <w:rsid w:val="00047685"/>
    <w:rsid w:val="00047943"/>
    <w:rsid w:val="00050196"/>
    <w:rsid w:val="0005065E"/>
    <w:rsid w:val="000507EC"/>
    <w:rsid w:val="00050837"/>
    <w:rsid w:val="000516A3"/>
    <w:rsid w:val="000516D0"/>
    <w:rsid w:val="000528AE"/>
    <w:rsid w:val="0005291D"/>
    <w:rsid w:val="000529EB"/>
    <w:rsid w:val="000530C5"/>
    <w:rsid w:val="000532C8"/>
    <w:rsid w:val="000535F3"/>
    <w:rsid w:val="00053A68"/>
    <w:rsid w:val="00053A80"/>
    <w:rsid w:val="00053E11"/>
    <w:rsid w:val="00053EAF"/>
    <w:rsid w:val="00053FF2"/>
    <w:rsid w:val="000541B9"/>
    <w:rsid w:val="000544C4"/>
    <w:rsid w:val="0005470B"/>
    <w:rsid w:val="00054F4A"/>
    <w:rsid w:val="00054FFC"/>
    <w:rsid w:val="00056B50"/>
    <w:rsid w:val="00056BF1"/>
    <w:rsid w:val="00056DB4"/>
    <w:rsid w:val="0005748A"/>
    <w:rsid w:val="00057C0D"/>
    <w:rsid w:val="00057DF5"/>
    <w:rsid w:val="00057E01"/>
    <w:rsid w:val="00060D51"/>
    <w:rsid w:val="00060DF3"/>
    <w:rsid w:val="0006127A"/>
    <w:rsid w:val="000614C3"/>
    <w:rsid w:val="0006169C"/>
    <w:rsid w:val="000616A1"/>
    <w:rsid w:val="0006189C"/>
    <w:rsid w:val="00061953"/>
    <w:rsid w:val="00061CD6"/>
    <w:rsid w:val="00062029"/>
    <w:rsid w:val="0006208A"/>
    <w:rsid w:val="00062119"/>
    <w:rsid w:val="0006245D"/>
    <w:rsid w:val="000624CE"/>
    <w:rsid w:val="0006253C"/>
    <w:rsid w:val="000629E7"/>
    <w:rsid w:val="0006347C"/>
    <w:rsid w:val="000634A4"/>
    <w:rsid w:val="0006363F"/>
    <w:rsid w:val="000643C7"/>
    <w:rsid w:val="00064A12"/>
    <w:rsid w:val="00064BB3"/>
    <w:rsid w:val="00064D9D"/>
    <w:rsid w:val="00065C6E"/>
    <w:rsid w:val="0006666D"/>
    <w:rsid w:val="000666CA"/>
    <w:rsid w:val="00066765"/>
    <w:rsid w:val="00066B19"/>
    <w:rsid w:val="00066D95"/>
    <w:rsid w:val="000675DF"/>
    <w:rsid w:val="000678E0"/>
    <w:rsid w:val="000700C4"/>
    <w:rsid w:val="0007012A"/>
    <w:rsid w:val="0007017B"/>
    <w:rsid w:val="000701AC"/>
    <w:rsid w:val="000707F5"/>
    <w:rsid w:val="00070C8C"/>
    <w:rsid w:val="00070CF5"/>
    <w:rsid w:val="0007126F"/>
    <w:rsid w:val="0007165A"/>
    <w:rsid w:val="00071751"/>
    <w:rsid w:val="00071883"/>
    <w:rsid w:val="00072233"/>
    <w:rsid w:val="000722C7"/>
    <w:rsid w:val="000723BC"/>
    <w:rsid w:val="00072401"/>
    <w:rsid w:val="00072B26"/>
    <w:rsid w:val="00072D51"/>
    <w:rsid w:val="00072E49"/>
    <w:rsid w:val="00073156"/>
    <w:rsid w:val="000732ED"/>
    <w:rsid w:val="00073353"/>
    <w:rsid w:val="0007472F"/>
    <w:rsid w:val="000749AD"/>
    <w:rsid w:val="00074A19"/>
    <w:rsid w:val="00074F0F"/>
    <w:rsid w:val="00075080"/>
    <w:rsid w:val="00075AAB"/>
    <w:rsid w:val="00075BB6"/>
    <w:rsid w:val="00075BED"/>
    <w:rsid w:val="00076222"/>
    <w:rsid w:val="000765F5"/>
    <w:rsid w:val="000767F6"/>
    <w:rsid w:val="0007734F"/>
    <w:rsid w:val="00077474"/>
    <w:rsid w:val="00077FB8"/>
    <w:rsid w:val="00080789"/>
    <w:rsid w:val="0008091D"/>
    <w:rsid w:val="000809D3"/>
    <w:rsid w:val="00080A51"/>
    <w:rsid w:val="00080D6A"/>
    <w:rsid w:val="00080FC6"/>
    <w:rsid w:val="0008113B"/>
    <w:rsid w:val="0008158B"/>
    <w:rsid w:val="0008178F"/>
    <w:rsid w:val="00081A80"/>
    <w:rsid w:val="00082210"/>
    <w:rsid w:val="0008223E"/>
    <w:rsid w:val="0008229F"/>
    <w:rsid w:val="00082B5B"/>
    <w:rsid w:val="0008306C"/>
    <w:rsid w:val="000830E7"/>
    <w:rsid w:val="00083B87"/>
    <w:rsid w:val="00083D4A"/>
    <w:rsid w:val="00084351"/>
    <w:rsid w:val="0008445C"/>
    <w:rsid w:val="00084BDD"/>
    <w:rsid w:val="00084DE1"/>
    <w:rsid w:val="00084FEF"/>
    <w:rsid w:val="000854B5"/>
    <w:rsid w:val="0008592A"/>
    <w:rsid w:val="0008619B"/>
    <w:rsid w:val="00086297"/>
    <w:rsid w:val="000869C3"/>
    <w:rsid w:val="00086B26"/>
    <w:rsid w:val="00086C0C"/>
    <w:rsid w:val="00086E99"/>
    <w:rsid w:val="00087D29"/>
    <w:rsid w:val="0009036B"/>
    <w:rsid w:val="00090812"/>
    <w:rsid w:val="000909C1"/>
    <w:rsid w:val="00091968"/>
    <w:rsid w:val="000919C0"/>
    <w:rsid w:val="00091BE0"/>
    <w:rsid w:val="0009217E"/>
    <w:rsid w:val="000921C8"/>
    <w:rsid w:val="000922DA"/>
    <w:rsid w:val="0009256E"/>
    <w:rsid w:val="00092ACE"/>
    <w:rsid w:val="00093641"/>
    <w:rsid w:val="0009446F"/>
    <w:rsid w:val="000944E6"/>
    <w:rsid w:val="0009457F"/>
    <w:rsid w:val="000946F9"/>
    <w:rsid w:val="0009487C"/>
    <w:rsid w:val="00094F10"/>
    <w:rsid w:val="0009506B"/>
    <w:rsid w:val="000954FD"/>
    <w:rsid w:val="00096182"/>
    <w:rsid w:val="00096325"/>
    <w:rsid w:val="000968D0"/>
    <w:rsid w:val="00096B6B"/>
    <w:rsid w:val="00096C91"/>
    <w:rsid w:val="000974E8"/>
    <w:rsid w:val="000974F5"/>
    <w:rsid w:val="000978FF"/>
    <w:rsid w:val="00097E29"/>
    <w:rsid w:val="000A05A7"/>
    <w:rsid w:val="000A05B0"/>
    <w:rsid w:val="000A0647"/>
    <w:rsid w:val="000A066C"/>
    <w:rsid w:val="000A1018"/>
    <w:rsid w:val="000A13C3"/>
    <w:rsid w:val="000A1596"/>
    <w:rsid w:val="000A19BE"/>
    <w:rsid w:val="000A1E80"/>
    <w:rsid w:val="000A1F9E"/>
    <w:rsid w:val="000A25A5"/>
    <w:rsid w:val="000A2A1B"/>
    <w:rsid w:val="000A2CBF"/>
    <w:rsid w:val="000A2EB7"/>
    <w:rsid w:val="000A2FAC"/>
    <w:rsid w:val="000A34FC"/>
    <w:rsid w:val="000A3D1E"/>
    <w:rsid w:val="000A401F"/>
    <w:rsid w:val="000A41CE"/>
    <w:rsid w:val="000A42B8"/>
    <w:rsid w:val="000A45B8"/>
    <w:rsid w:val="000A4BCD"/>
    <w:rsid w:val="000A50A7"/>
    <w:rsid w:val="000A5204"/>
    <w:rsid w:val="000A54D5"/>
    <w:rsid w:val="000A58F9"/>
    <w:rsid w:val="000A5A02"/>
    <w:rsid w:val="000A5AAB"/>
    <w:rsid w:val="000A64EB"/>
    <w:rsid w:val="000A669B"/>
    <w:rsid w:val="000A696C"/>
    <w:rsid w:val="000A6DB0"/>
    <w:rsid w:val="000A71AA"/>
    <w:rsid w:val="000A7465"/>
    <w:rsid w:val="000A7950"/>
    <w:rsid w:val="000B001C"/>
    <w:rsid w:val="000B044E"/>
    <w:rsid w:val="000B0AC2"/>
    <w:rsid w:val="000B0B0D"/>
    <w:rsid w:val="000B0F5C"/>
    <w:rsid w:val="000B11CC"/>
    <w:rsid w:val="000B1279"/>
    <w:rsid w:val="000B1537"/>
    <w:rsid w:val="000B1613"/>
    <w:rsid w:val="000B1847"/>
    <w:rsid w:val="000B194C"/>
    <w:rsid w:val="000B21FC"/>
    <w:rsid w:val="000B2B73"/>
    <w:rsid w:val="000B3409"/>
    <w:rsid w:val="000B3876"/>
    <w:rsid w:val="000B3B5A"/>
    <w:rsid w:val="000B41BF"/>
    <w:rsid w:val="000B458B"/>
    <w:rsid w:val="000B54C5"/>
    <w:rsid w:val="000B577E"/>
    <w:rsid w:val="000B590F"/>
    <w:rsid w:val="000B6362"/>
    <w:rsid w:val="000B6959"/>
    <w:rsid w:val="000B6C3C"/>
    <w:rsid w:val="000B78C8"/>
    <w:rsid w:val="000B7A71"/>
    <w:rsid w:val="000B7DC3"/>
    <w:rsid w:val="000C0053"/>
    <w:rsid w:val="000C00BC"/>
    <w:rsid w:val="000C06A9"/>
    <w:rsid w:val="000C0BAF"/>
    <w:rsid w:val="000C0BB2"/>
    <w:rsid w:val="000C0D76"/>
    <w:rsid w:val="000C10A6"/>
    <w:rsid w:val="000C13A9"/>
    <w:rsid w:val="000C1471"/>
    <w:rsid w:val="000C14DD"/>
    <w:rsid w:val="000C18F0"/>
    <w:rsid w:val="000C19A1"/>
    <w:rsid w:val="000C1FF6"/>
    <w:rsid w:val="000C2619"/>
    <w:rsid w:val="000C27C3"/>
    <w:rsid w:val="000C2AD0"/>
    <w:rsid w:val="000C309C"/>
    <w:rsid w:val="000C3822"/>
    <w:rsid w:val="000C382D"/>
    <w:rsid w:val="000C3FBC"/>
    <w:rsid w:val="000C437D"/>
    <w:rsid w:val="000C458B"/>
    <w:rsid w:val="000C4B9E"/>
    <w:rsid w:val="000C4DCA"/>
    <w:rsid w:val="000C5F83"/>
    <w:rsid w:val="000C6161"/>
    <w:rsid w:val="000C6235"/>
    <w:rsid w:val="000C62DC"/>
    <w:rsid w:val="000C6413"/>
    <w:rsid w:val="000C661A"/>
    <w:rsid w:val="000C6831"/>
    <w:rsid w:val="000C6CE2"/>
    <w:rsid w:val="000C6D74"/>
    <w:rsid w:val="000C6EC5"/>
    <w:rsid w:val="000C726F"/>
    <w:rsid w:val="000C76E6"/>
    <w:rsid w:val="000C7746"/>
    <w:rsid w:val="000C774C"/>
    <w:rsid w:val="000C7793"/>
    <w:rsid w:val="000C7DA2"/>
    <w:rsid w:val="000D002E"/>
    <w:rsid w:val="000D0343"/>
    <w:rsid w:val="000D05C6"/>
    <w:rsid w:val="000D064D"/>
    <w:rsid w:val="000D0D64"/>
    <w:rsid w:val="000D116A"/>
    <w:rsid w:val="000D1280"/>
    <w:rsid w:val="000D1381"/>
    <w:rsid w:val="000D18C9"/>
    <w:rsid w:val="000D21A7"/>
    <w:rsid w:val="000D2699"/>
    <w:rsid w:val="000D2888"/>
    <w:rsid w:val="000D2ABC"/>
    <w:rsid w:val="000D2C02"/>
    <w:rsid w:val="000D2D49"/>
    <w:rsid w:val="000D2D63"/>
    <w:rsid w:val="000D2EF2"/>
    <w:rsid w:val="000D312F"/>
    <w:rsid w:val="000D3147"/>
    <w:rsid w:val="000D35AA"/>
    <w:rsid w:val="000D36D7"/>
    <w:rsid w:val="000D3C1D"/>
    <w:rsid w:val="000D4293"/>
    <w:rsid w:val="000D441F"/>
    <w:rsid w:val="000D448B"/>
    <w:rsid w:val="000D5912"/>
    <w:rsid w:val="000D5ABD"/>
    <w:rsid w:val="000D6182"/>
    <w:rsid w:val="000D624A"/>
    <w:rsid w:val="000D65BD"/>
    <w:rsid w:val="000D678F"/>
    <w:rsid w:val="000D6856"/>
    <w:rsid w:val="000D6B6F"/>
    <w:rsid w:val="000D717E"/>
    <w:rsid w:val="000D73BD"/>
    <w:rsid w:val="000D7F4D"/>
    <w:rsid w:val="000E03F6"/>
    <w:rsid w:val="000E0BA6"/>
    <w:rsid w:val="000E0DE8"/>
    <w:rsid w:val="000E13EF"/>
    <w:rsid w:val="000E18F2"/>
    <w:rsid w:val="000E1973"/>
    <w:rsid w:val="000E2173"/>
    <w:rsid w:val="000E23DE"/>
    <w:rsid w:val="000E26F1"/>
    <w:rsid w:val="000E27B1"/>
    <w:rsid w:val="000E2F6D"/>
    <w:rsid w:val="000E342B"/>
    <w:rsid w:val="000E3510"/>
    <w:rsid w:val="000E3513"/>
    <w:rsid w:val="000E3833"/>
    <w:rsid w:val="000E3BAF"/>
    <w:rsid w:val="000E4073"/>
    <w:rsid w:val="000E47C6"/>
    <w:rsid w:val="000E5214"/>
    <w:rsid w:val="000E5744"/>
    <w:rsid w:val="000E63F3"/>
    <w:rsid w:val="000E647E"/>
    <w:rsid w:val="000E651C"/>
    <w:rsid w:val="000E654A"/>
    <w:rsid w:val="000E6853"/>
    <w:rsid w:val="000E6896"/>
    <w:rsid w:val="000E7269"/>
    <w:rsid w:val="000F0089"/>
    <w:rsid w:val="000F00E0"/>
    <w:rsid w:val="000F0186"/>
    <w:rsid w:val="000F026F"/>
    <w:rsid w:val="000F03A9"/>
    <w:rsid w:val="000F040B"/>
    <w:rsid w:val="000F06BF"/>
    <w:rsid w:val="000F082C"/>
    <w:rsid w:val="000F0A0D"/>
    <w:rsid w:val="000F0B35"/>
    <w:rsid w:val="000F0B51"/>
    <w:rsid w:val="000F0DE0"/>
    <w:rsid w:val="000F0FD4"/>
    <w:rsid w:val="000F12A8"/>
    <w:rsid w:val="000F19A5"/>
    <w:rsid w:val="000F19FD"/>
    <w:rsid w:val="000F1ABA"/>
    <w:rsid w:val="000F1BD2"/>
    <w:rsid w:val="000F2132"/>
    <w:rsid w:val="000F230A"/>
    <w:rsid w:val="000F2AB3"/>
    <w:rsid w:val="000F2B7D"/>
    <w:rsid w:val="000F2FBA"/>
    <w:rsid w:val="000F33BC"/>
    <w:rsid w:val="000F381C"/>
    <w:rsid w:val="000F39DA"/>
    <w:rsid w:val="000F3DC1"/>
    <w:rsid w:val="000F3E38"/>
    <w:rsid w:val="000F3E63"/>
    <w:rsid w:val="000F40E6"/>
    <w:rsid w:val="000F45CF"/>
    <w:rsid w:val="000F460F"/>
    <w:rsid w:val="000F4722"/>
    <w:rsid w:val="000F4747"/>
    <w:rsid w:val="000F491B"/>
    <w:rsid w:val="000F4C45"/>
    <w:rsid w:val="000F4DE7"/>
    <w:rsid w:val="000F52B8"/>
    <w:rsid w:val="000F5897"/>
    <w:rsid w:val="000F5E22"/>
    <w:rsid w:val="000F60E4"/>
    <w:rsid w:val="000F649A"/>
    <w:rsid w:val="000F665C"/>
    <w:rsid w:val="000F66E4"/>
    <w:rsid w:val="000F6886"/>
    <w:rsid w:val="000F6ECB"/>
    <w:rsid w:val="000F702E"/>
    <w:rsid w:val="000F7A15"/>
    <w:rsid w:val="000F7A3D"/>
    <w:rsid w:val="00100429"/>
    <w:rsid w:val="001005EB"/>
    <w:rsid w:val="001006F4"/>
    <w:rsid w:val="00100837"/>
    <w:rsid w:val="00100899"/>
    <w:rsid w:val="00100DFA"/>
    <w:rsid w:val="00101166"/>
    <w:rsid w:val="00101CAC"/>
    <w:rsid w:val="00101CC9"/>
    <w:rsid w:val="00101DFB"/>
    <w:rsid w:val="00102151"/>
    <w:rsid w:val="00102193"/>
    <w:rsid w:val="001023B6"/>
    <w:rsid w:val="00102B4E"/>
    <w:rsid w:val="00102D9F"/>
    <w:rsid w:val="001030BB"/>
    <w:rsid w:val="00103334"/>
    <w:rsid w:val="00103910"/>
    <w:rsid w:val="00103B69"/>
    <w:rsid w:val="0010400A"/>
    <w:rsid w:val="00104071"/>
    <w:rsid w:val="00105036"/>
    <w:rsid w:val="00106F17"/>
    <w:rsid w:val="001070CE"/>
    <w:rsid w:val="00107117"/>
    <w:rsid w:val="00107329"/>
    <w:rsid w:val="00107993"/>
    <w:rsid w:val="00107D18"/>
    <w:rsid w:val="001109AB"/>
    <w:rsid w:val="00110C01"/>
    <w:rsid w:val="00110F91"/>
    <w:rsid w:val="0011104A"/>
    <w:rsid w:val="00111672"/>
    <w:rsid w:val="00111694"/>
    <w:rsid w:val="00111D68"/>
    <w:rsid w:val="00113126"/>
    <w:rsid w:val="001132AF"/>
    <w:rsid w:val="001134AA"/>
    <w:rsid w:val="00113C20"/>
    <w:rsid w:val="001143BC"/>
    <w:rsid w:val="00114782"/>
    <w:rsid w:val="001147E2"/>
    <w:rsid w:val="00114E1F"/>
    <w:rsid w:val="0011544F"/>
    <w:rsid w:val="00115863"/>
    <w:rsid w:val="00115B84"/>
    <w:rsid w:val="00115D32"/>
    <w:rsid w:val="001163B8"/>
    <w:rsid w:val="0011666D"/>
    <w:rsid w:val="001166C9"/>
    <w:rsid w:val="00116E4F"/>
    <w:rsid w:val="00116F94"/>
    <w:rsid w:val="0011715A"/>
    <w:rsid w:val="001172E3"/>
    <w:rsid w:val="00117C83"/>
    <w:rsid w:val="00117DE8"/>
    <w:rsid w:val="00120394"/>
    <w:rsid w:val="00121C73"/>
    <w:rsid w:val="00121CEC"/>
    <w:rsid w:val="001220B4"/>
    <w:rsid w:val="00122E51"/>
    <w:rsid w:val="001232C6"/>
    <w:rsid w:val="00123347"/>
    <w:rsid w:val="001233C9"/>
    <w:rsid w:val="00123D0C"/>
    <w:rsid w:val="0012417F"/>
    <w:rsid w:val="001241DE"/>
    <w:rsid w:val="00124A42"/>
    <w:rsid w:val="00124A93"/>
    <w:rsid w:val="001253CB"/>
    <w:rsid w:val="00125DA2"/>
    <w:rsid w:val="00125E27"/>
    <w:rsid w:val="00125FFA"/>
    <w:rsid w:val="001261CA"/>
    <w:rsid w:val="0012681C"/>
    <w:rsid w:val="00126851"/>
    <w:rsid w:val="00126B43"/>
    <w:rsid w:val="0012732D"/>
    <w:rsid w:val="0012770F"/>
    <w:rsid w:val="001277C9"/>
    <w:rsid w:val="00127897"/>
    <w:rsid w:val="001279A1"/>
    <w:rsid w:val="00130538"/>
    <w:rsid w:val="00130592"/>
    <w:rsid w:val="0013073D"/>
    <w:rsid w:val="00130CC8"/>
    <w:rsid w:val="00130D4B"/>
    <w:rsid w:val="00130DBA"/>
    <w:rsid w:val="00131BF2"/>
    <w:rsid w:val="00132083"/>
    <w:rsid w:val="001322DD"/>
    <w:rsid w:val="00132582"/>
    <w:rsid w:val="00132A5C"/>
    <w:rsid w:val="00132F4D"/>
    <w:rsid w:val="001330EC"/>
    <w:rsid w:val="00133284"/>
    <w:rsid w:val="0013338D"/>
    <w:rsid w:val="001338B6"/>
    <w:rsid w:val="0013498C"/>
    <w:rsid w:val="00134A05"/>
    <w:rsid w:val="00134BD6"/>
    <w:rsid w:val="00134BDA"/>
    <w:rsid w:val="001350F8"/>
    <w:rsid w:val="00135632"/>
    <w:rsid w:val="00135759"/>
    <w:rsid w:val="00135C71"/>
    <w:rsid w:val="0013600D"/>
    <w:rsid w:val="001361DD"/>
    <w:rsid w:val="0013635C"/>
    <w:rsid w:val="0013672A"/>
    <w:rsid w:val="00136A51"/>
    <w:rsid w:val="00136C3E"/>
    <w:rsid w:val="00136FC0"/>
    <w:rsid w:val="0013775A"/>
    <w:rsid w:val="00137846"/>
    <w:rsid w:val="00137E94"/>
    <w:rsid w:val="00140A0D"/>
    <w:rsid w:val="00140C9F"/>
    <w:rsid w:val="00140D83"/>
    <w:rsid w:val="00141219"/>
    <w:rsid w:val="001412C2"/>
    <w:rsid w:val="00141359"/>
    <w:rsid w:val="00141462"/>
    <w:rsid w:val="0014157E"/>
    <w:rsid w:val="001417EE"/>
    <w:rsid w:val="0014180D"/>
    <w:rsid w:val="00141E1D"/>
    <w:rsid w:val="00141EB0"/>
    <w:rsid w:val="00141F08"/>
    <w:rsid w:val="00141F1A"/>
    <w:rsid w:val="0014214A"/>
    <w:rsid w:val="001422CB"/>
    <w:rsid w:val="001427CE"/>
    <w:rsid w:val="00142E07"/>
    <w:rsid w:val="00142EA5"/>
    <w:rsid w:val="001432A5"/>
    <w:rsid w:val="0014383A"/>
    <w:rsid w:val="00143DFD"/>
    <w:rsid w:val="0014400C"/>
    <w:rsid w:val="001440D6"/>
    <w:rsid w:val="001452E8"/>
    <w:rsid w:val="001459D4"/>
    <w:rsid w:val="00146029"/>
    <w:rsid w:val="0014665C"/>
    <w:rsid w:val="0014667F"/>
    <w:rsid w:val="001466AB"/>
    <w:rsid w:val="0014677F"/>
    <w:rsid w:val="00147022"/>
    <w:rsid w:val="001470BE"/>
    <w:rsid w:val="0014749A"/>
    <w:rsid w:val="00147B7F"/>
    <w:rsid w:val="00147CB0"/>
    <w:rsid w:val="001504BB"/>
    <w:rsid w:val="00150721"/>
    <w:rsid w:val="001509CB"/>
    <w:rsid w:val="00151088"/>
    <w:rsid w:val="001510FD"/>
    <w:rsid w:val="001514AE"/>
    <w:rsid w:val="00151D50"/>
    <w:rsid w:val="00151E5D"/>
    <w:rsid w:val="00151FFC"/>
    <w:rsid w:val="00152669"/>
    <w:rsid w:val="00152AB2"/>
    <w:rsid w:val="001536F2"/>
    <w:rsid w:val="00153750"/>
    <w:rsid w:val="001537FB"/>
    <w:rsid w:val="00153F2A"/>
    <w:rsid w:val="00154694"/>
    <w:rsid w:val="00154CE6"/>
    <w:rsid w:val="00154EB7"/>
    <w:rsid w:val="001555A3"/>
    <w:rsid w:val="001556B1"/>
    <w:rsid w:val="00155723"/>
    <w:rsid w:val="001561A1"/>
    <w:rsid w:val="00157A0D"/>
    <w:rsid w:val="00157D5A"/>
    <w:rsid w:val="001600D7"/>
    <w:rsid w:val="00160876"/>
    <w:rsid w:val="00160BC3"/>
    <w:rsid w:val="0016124C"/>
    <w:rsid w:val="001617E0"/>
    <w:rsid w:val="001617E7"/>
    <w:rsid w:val="001618D3"/>
    <w:rsid w:val="00162410"/>
    <w:rsid w:val="001625AE"/>
    <w:rsid w:val="00162A18"/>
    <w:rsid w:val="00162C04"/>
    <w:rsid w:val="00162C2F"/>
    <w:rsid w:val="001633E3"/>
    <w:rsid w:val="001644CE"/>
    <w:rsid w:val="0016455E"/>
    <w:rsid w:val="001648D0"/>
    <w:rsid w:val="00164C09"/>
    <w:rsid w:val="001653E0"/>
    <w:rsid w:val="00165429"/>
    <w:rsid w:val="001657A4"/>
    <w:rsid w:val="00165868"/>
    <w:rsid w:val="00166042"/>
    <w:rsid w:val="00166497"/>
    <w:rsid w:val="00166945"/>
    <w:rsid w:val="00166B42"/>
    <w:rsid w:val="00166BB5"/>
    <w:rsid w:val="00166F8F"/>
    <w:rsid w:val="0016715A"/>
    <w:rsid w:val="00167767"/>
    <w:rsid w:val="00167944"/>
    <w:rsid w:val="0017000A"/>
    <w:rsid w:val="00171034"/>
    <w:rsid w:val="00171421"/>
    <w:rsid w:val="00171F42"/>
    <w:rsid w:val="001728E3"/>
    <w:rsid w:val="001728F7"/>
    <w:rsid w:val="001728FC"/>
    <w:rsid w:val="00172C44"/>
    <w:rsid w:val="00172FD0"/>
    <w:rsid w:val="00173DA7"/>
    <w:rsid w:val="00173FDB"/>
    <w:rsid w:val="001740E6"/>
    <w:rsid w:val="0017443A"/>
    <w:rsid w:val="00175015"/>
    <w:rsid w:val="0017539F"/>
    <w:rsid w:val="00175811"/>
    <w:rsid w:val="00175D44"/>
    <w:rsid w:val="00176B79"/>
    <w:rsid w:val="00176C70"/>
    <w:rsid w:val="00176C7A"/>
    <w:rsid w:val="00176FCA"/>
    <w:rsid w:val="00177557"/>
    <w:rsid w:val="001775C3"/>
    <w:rsid w:val="00177711"/>
    <w:rsid w:val="00177E3A"/>
    <w:rsid w:val="00180164"/>
    <w:rsid w:val="001801B3"/>
    <w:rsid w:val="00180433"/>
    <w:rsid w:val="00180623"/>
    <w:rsid w:val="0018087B"/>
    <w:rsid w:val="00181077"/>
    <w:rsid w:val="00181A52"/>
    <w:rsid w:val="00181D25"/>
    <w:rsid w:val="00182116"/>
    <w:rsid w:val="001824AA"/>
    <w:rsid w:val="0018290A"/>
    <w:rsid w:val="00182AF6"/>
    <w:rsid w:val="00182F13"/>
    <w:rsid w:val="00183035"/>
    <w:rsid w:val="001836F3"/>
    <w:rsid w:val="00183736"/>
    <w:rsid w:val="0018375E"/>
    <w:rsid w:val="00185314"/>
    <w:rsid w:val="00185440"/>
    <w:rsid w:val="0018604B"/>
    <w:rsid w:val="00186158"/>
    <w:rsid w:val="00186FD8"/>
    <w:rsid w:val="0019195D"/>
    <w:rsid w:val="00191AD1"/>
    <w:rsid w:val="00191D6F"/>
    <w:rsid w:val="00191EAF"/>
    <w:rsid w:val="00192645"/>
    <w:rsid w:val="00192C65"/>
    <w:rsid w:val="00192F5C"/>
    <w:rsid w:val="001930EF"/>
    <w:rsid w:val="0019473A"/>
    <w:rsid w:val="0019477A"/>
    <w:rsid w:val="00194AA6"/>
    <w:rsid w:val="00195BB1"/>
    <w:rsid w:val="00195E41"/>
    <w:rsid w:val="00195F42"/>
    <w:rsid w:val="001968D9"/>
    <w:rsid w:val="00196A22"/>
    <w:rsid w:val="00197747"/>
    <w:rsid w:val="001979E6"/>
    <w:rsid w:val="00197F45"/>
    <w:rsid w:val="00197FBE"/>
    <w:rsid w:val="001A10FD"/>
    <w:rsid w:val="001A24A7"/>
    <w:rsid w:val="001A2517"/>
    <w:rsid w:val="001A2DD4"/>
    <w:rsid w:val="001A3314"/>
    <w:rsid w:val="001A344F"/>
    <w:rsid w:val="001A39BA"/>
    <w:rsid w:val="001A3BBE"/>
    <w:rsid w:val="001A46EF"/>
    <w:rsid w:val="001A4A73"/>
    <w:rsid w:val="001A4D80"/>
    <w:rsid w:val="001A54BA"/>
    <w:rsid w:val="001A5612"/>
    <w:rsid w:val="001A5909"/>
    <w:rsid w:val="001A5E5C"/>
    <w:rsid w:val="001A648F"/>
    <w:rsid w:val="001A6EA5"/>
    <w:rsid w:val="001A6F27"/>
    <w:rsid w:val="001A7378"/>
    <w:rsid w:val="001A7500"/>
    <w:rsid w:val="001A75ED"/>
    <w:rsid w:val="001B0406"/>
    <w:rsid w:val="001B059B"/>
    <w:rsid w:val="001B09AB"/>
    <w:rsid w:val="001B0A22"/>
    <w:rsid w:val="001B0C61"/>
    <w:rsid w:val="001B0E0C"/>
    <w:rsid w:val="001B10F7"/>
    <w:rsid w:val="001B12C7"/>
    <w:rsid w:val="001B14CC"/>
    <w:rsid w:val="001B15C7"/>
    <w:rsid w:val="001B1763"/>
    <w:rsid w:val="001B1C5E"/>
    <w:rsid w:val="001B1D97"/>
    <w:rsid w:val="001B242F"/>
    <w:rsid w:val="001B296D"/>
    <w:rsid w:val="001B2A95"/>
    <w:rsid w:val="001B2E15"/>
    <w:rsid w:val="001B3371"/>
    <w:rsid w:val="001B3686"/>
    <w:rsid w:val="001B447C"/>
    <w:rsid w:val="001B4735"/>
    <w:rsid w:val="001B475B"/>
    <w:rsid w:val="001B4976"/>
    <w:rsid w:val="001B4B6B"/>
    <w:rsid w:val="001B5129"/>
    <w:rsid w:val="001B5BCB"/>
    <w:rsid w:val="001B653D"/>
    <w:rsid w:val="001B68F6"/>
    <w:rsid w:val="001B7F04"/>
    <w:rsid w:val="001C02F9"/>
    <w:rsid w:val="001C0AB9"/>
    <w:rsid w:val="001C15A0"/>
    <w:rsid w:val="001C1A18"/>
    <w:rsid w:val="001C1A98"/>
    <w:rsid w:val="001C1B5B"/>
    <w:rsid w:val="001C1C85"/>
    <w:rsid w:val="001C1CDB"/>
    <w:rsid w:val="001C1DDF"/>
    <w:rsid w:val="001C1EAD"/>
    <w:rsid w:val="001C1F1A"/>
    <w:rsid w:val="001C201D"/>
    <w:rsid w:val="001C2E34"/>
    <w:rsid w:val="001C3FBE"/>
    <w:rsid w:val="001C47FE"/>
    <w:rsid w:val="001C4AF5"/>
    <w:rsid w:val="001C4B8A"/>
    <w:rsid w:val="001C4DAC"/>
    <w:rsid w:val="001C586F"/>
    <w:rsid w:val="001C5CA4"/>
    <w:rsid w:val="001C62EE"/>
    <w:rsid w:val="001C64CA"/>
    <w:rsid w:val="001C6732"/>
    <w:rsid w:val="001C6EEC"/>
    <w:rsid w:val="001D03D3"/>
    <w:rsid w:val="001D06D6"/>
    <w:rsid w:val="001D0761"/>
    <w:rsid w:val="001D0A59"/>
    <w:rsid w:val="001D0C9A"/>
    <w:rsid w:val="001D0FA7"/>
    <w:rsid w:val="001D1544"/>
    <w:rsid w:val="001D18EB"/>
    <w:rsid w:val="001D1C4C"/>
    <w:rsid w:val="001D1CA0"/>
    <w:rsid w:val="001D1CE8"/>
    <w:rsid w:val="001D1FAF"/>
    <w:rsid w:val="001D20D4"/>
    <w:rsid w:val="001D2DDB"/>
    <w:rsid w:val="001D34D0"/>
    <w:rsid w:val="001D3BED"/>
    <w:rsid w:val="001D3EEA"/>
    <w:rsid w:val="001D4113"/>
    <w:rsid w:val="001D443A"/>
    <w:rsid w:val="001D5CCB"/>
    <w:rsid w:val="001D5E35"/>
    <w:rsid w:val="001D778B"/>
    <w:rsid w:val="001D79B1"/>
    <w:rsid w:val="001E029B"/>
    <w:rsid w:val="001E17BD"/>
    <w:rsid w:val="001E1935"/>
    <w:rsid w:val="001E236A"/>
    <w:rsid w:val="001E282A"/>
    <w:rsid w:val="001E2996"/>
    <w:rsid w:val="001E368F"/>
    <w:rsid w:val="001E39A5"/>
    <w:rsid w:val="001E4345"/>
    <w:rsid w:val="001E444F"/>
    <w:rsid w:val="001E47E8"/>
    <w:rsid w:val="001E4E01"/>
    <w:rsid w:val="001E4EC1"/>
    <w:rsid w:val="001E4FB8"/>
    <w:rsid w:val="001E5044"/>
    <w:rsid w:val="001E50D8"/>
    <w:rsid w:val="001E51A1"/>
    <w:rsid w:val="001E52C8"/>
    <w:rsid w:val="001E53FE"/>
    <w:rsid w:val="001E54BF"/>
    <w:rsid w:val="001E5865"/>
    <w:rsid w:val="001E5D3A"/>
    <w:rsid w:val="001E5E9C"/>
    <w:rsid w:val="001E5F46"/>
    <w:rsid w:val="001E5FBF"/>
    <w:rsid w:val="001E6AF1"/>
    <w:rsid w:val="001E6F45"/>
    <w:rsid w:val="001E7047"/>
    <w:rsid w:val="001E71C0"/>
    <w:rsid w:val="001E792A"/>
    <w:rsid w:val="001E79B2"/>
    <w:rsid w:val="001E7BAF"/>
    <w:rsid w:val="001E7F19"/>
    <w:rsid w:val="001F018F"/>
    <w:rsid w:val="001F0476"/>
    <w:rsid w:val="001F0777"/>
    <w:rsid w:val="001F0784"/>
    <w:rsid w:val="001F0A54"/>
    <w:rsid w:val="001F10EB"/>
    <w:rsid w:val="001F1B00"/>
    <w:rsid w:val="001F1CAF"/>
    <w:rsid w:val="001F1FAC"/>
    <w:rsid w:val="001F21D8"/>
    <w:rsid w:val="001F2383"/>
    <w:rsid w:val="001F2CB9"/>
    <w:rsid w:val="001F2F53"/>
    <w:rsid w:val="001F3A29"/>
    <w:rsid w:val="001F3D65"/>
    <w:rsid w:val="001F43A2"/>
    <w:rsid w:val="001F43B1"/>
    <w:rsid w:val="001F44D3"/>
    <w:rsid w:val="001F49D7"/>
    <w:rsid w:val="001F4E75"/>
    <w:rsid w:val="001F4ED1"/>
    <w:rsid w:val="001F4FFA"/>
    <w:rsid w:val="001F50E4"/>
    <w:rsid w:val="001F52B1"/>
    <w:rsid w:val="001F53A4"/>
    <w:rsid w:val="001F544D"/>
    <w:rsid w:val="001F55C7"/>
    <w:rsid w:val="001F57CB"/>
    <w:rsid w:val="001F5803"/>
    <w:rsid w:val="001F5846"/>
    <w:rsid w:val="001F5963"/>
    <w:rsid w:val="001F5A04"/>
    <w:rsid w:val="001F613A"/>
    <w:rsid w:val="001F65DA"/>
    <w:rsid w:val="001F75A1"/>
    <w:rsid w:val="001F75A5"/>
    <w:rsid w:val="001F76FE"/>
    <w:rsid w:val="001F7CC6"/>
    <w:rsid w:val="0020037E"/>
    <w:rsid w:val="00200554"/>
    <w:rsid w:val="002005B2"/>
    <w:rsid w:val="002007BA"/>
    <w:rsid w:val="00200C06"/>
    <w:rsid w:val="00201640"/>
    <w:rsid w:val="00201F1E"/>
    <w:rsid w:val="0020233B"/>
    <w:rsid w:val="0020246F"/>
    <w:rsid w:val="00202677"/>
    <w:rsid w:val="002029AF"/>
    <w:rsid w:val="00203240"/>
    <w:rsid w:val="00203CDD"/>
    <w:rsid w:val="002044E6"/>
    <w:rsid w:val="00204874"/>
    <w:rsid w:val="00204DB0"/>
    <w:rsid w:val="00204F95"/>
    <w:rsid w:val="00205202"/>
    <w:rsid w:val="002058BC"/>
    <w:rsid w:val="002058EB"/>
    <w:rsid w:val="00206145"/>
    <w:rsid w:val="00206906"/>
    <w:rsid w:val="002074AC"/>
    <w:rsid w:val="00207B29"/>
    <w:rsid w:val="00207B37"/>
    <w:rsid w:val="00207D3B"/>
    <w:rsid w:val="002107BD"/>
    <w:rsid w:val="00210C40"/>
    <w:rsid w:val="00210E88"/>
    <w:rsid w:val="00210F60"/>
    <w:rsid w:val="00211023"/>
    <w:rsid w:val="00211129"/>
    <w:rsid w:val="00211678"/>
    <w:rsid w:val="002116A6"/>
    <w:rsid w:val="00211E60"/>
    <w:rsid w:val="002120E2"/>
    <w:rsid w:val="0021299F"/>
    <w:rsid w:val="002129F3"/>
    <w:rsid w:val="00212DD2"/>
    <w:rsid w:val="0021324A"/>
    <w:rsid w:val="002132BB"/>
    <w:rsid w:val="00213BDF"/>
    <w:rsid w:val="00214556"/>
    <w:rsid w:val="00214E67"/>
    <w:rsid w:val="00214F91"/>
    <w:rsid w:val="0021519B"/>
    <w:rsid w:val="0021532F"/>
    <w:rsid w:val="00215407"/>
    <w:rsid w:val="002156D2"/>
    <w:rsid w:val="002165EC"/>
    <w:rsid w:val="002172F3"/>
    <w:rsid w:val="0021746C"/>
    <w:rsid w:val="002174EA"/>
    <w:rsid w:val="00217758"/>
    <w:rsid w:val="00217937"/>
    <w:rsid w:val="002179D6"/>
    <w:rsid w:val="00217CE6"/>
    <w:rsid w:val="00217E3C"/>
    <w:rsid w:val="002207AB"/>
    <w:rsid w:val="00220A41"/>
    <w:rsid w:val="0022121E"/>
    <w:rsid w:val="002212EF"/>
    <w:rsid w:val="002217E3"/>
    <w:rsid w:val="00221D22"/>
    <w:rsid w:val="00221E31"/>
    <w:rsid w:val="002222A6"/>
    <w:rsid w:val="00222413"/>
    <w:rsid w:val="002224D0"/>
    <w:rsid w:val="00222638"/>
    <w:rsid w:val="00222E69"/>
    <w:rsid w:val="002231AD"/>
    <w:rsid w:val="00223880"/>
    <w:rsid w:val="00223928"/>
    <w:rsid w:val="00223B98"/>
    <w:rsid w:val="002241EA"/>
    <w:rsid w:val="00224539"/>
    <w:rsid w:val="00224749"/>
    <w:rsid w:val="002247DC"/>
    <w:rsid w:val="00224F3E"/>
    <w:rsid w:val="00225449"/>
    <w:rsid w:val="00225572"/>
    <w:rsid w:val="00225C18"/>
    <w:rsid w:val="00225CD1"/>
    <w:rsid w:val="00226581"/>
    <w:rsid w:val="002272D6"/>
    <w:rsid w:val="00227917"/>
    <w:rsid w:val="00227E46"/>
    <w:rsid w:val="00230027"/>
    <w:rsid w:val="002302E5"/>
    <w:rsid w:val="00230651"/>
    <w:rsid w:val="0023069A"/>
    <w:rsid w:val="00230D84"/>
    <w:rsid w:val="0023196E"/>
    <w:rsid w:val="00231A8C"/>
    <w:rsid w:val="00231ADE"/>
    <w:rsid w:val="00231D8F"/>
    <w:rsid w:val="002328EA"/>
    <w:rsid w:val="002335C1"/>
    <w:rsid w:val="0023395A"/>
    <w:rsid w:val="00234636"/>
    <w:rsid w:val="002347DB"/>
    <w:rsid w:val="00234882"/>
    <w:rsid w:val="00234C2D"/>
    <w:rsid w:val="00234E14"/>
    <w:rsid w:val="00235195"/>
    <w:rsid w:val="00235C69"/>
    <w:rsid w:val="00235F1F"/>
    <w:rsid w:val="00236132"/>
    <w:rsid w:val="002361F2"/>
    <w:rsid w:val="00236333"/>
    <w:rsid w:val="00236355"/>
    <w:rsid w:val="00236759"/>
    <w:rsid w:val="002368AD"/>
    <w:rsid w:val="00236F86"/>
    <w:rsid w:val="00236FA9"/>
    <w:rsid w:val="00236FB8"/>
    <w:rsid w:val="00237863"/>
    <w:rsid w:val="00237A76"/>
    <w:rsid w:val="002401D7"/>
    <w:rsid w:val="00240408"/>
    <w:rsid w:val="002407D3"/>
    <w:rsid w:val="00240958"/>
    <w:rsid w:val="00240BA3"/>
    <w:rsid w:val="00240E1C"/>
    <w:rsid w:val="00240E5E"/>
    <w:rsid w:val="0024143E"/>
    <w:rsid w:val="002419E4"/>
    <w:rsid w:val="002419E7"/>
    <w:rsid w:val="00241DCA"/>
    <w:rsid w:val="0024238E"/>
    <w:rsid w:val="00242BC2"/>
    <w:rsid w:val="00242BDB"/>
    <w:rsid w:val="00243068"/>
    <w:rsid w:val="002436CB"/>
    <w:rsid w:val="00243884"/>
    <w:rsid w:val="0024397E"/>
    <w:rsid w:val="00243F0C"/>
    <w:rsid w:val="00244B09"/>
    <w:rsid w:val="00245301"/>
    <w:rsid w:val="0024563D"/>
    <w:rsid w:val="00245694"/>
    <w:rsid w:val="002457EF"/>
    <w:rsid w:val="00245D44"/>
    <w:rsid w:val="00245DD8"/>
    <w:rsid w:val="00246015"/>
    <w:rsid w:val="002462E6"/>
    <w:rsid w:val="0024640C"/>
    <w:rsid w:val="002475B0"/>
    <w:rsid w:val="002475FE"/>
    <w:rsid w:val="00247766"/>
    <w:rsid w:val="00250009"/>
    <w:rsid w:val="00250B18"/>
    <w:rsid w:val="00250DDB"/>
    <w:rsid w:val="0025124F"/>
    <w:rsid w:val="0025283D"/>
    <w:rsid w:val="002528EE"/>
    <w:rsid w:val="00252D5B"/>
    <w:rsid w:val="00252F3A"/>
    <w:rsid w:val="002534CC"/>
    <w:rsid w:val="0025354E"/>
    <w:rsid w:val="0025381F"/>
    <w:rsid w:val="002538E4"/>
    <w:rsid w:val="002539BF"/>
    <w:rsid w:val="00253F49"/>
    <w:rsid w:val="0025402B"/>
    <w:rsid w:val="00254378"/>
    <w:rsid w:val="00254D7D"/>
    <w:rsid w:val="002558ED"/>
    <w:rsid w:val="00255ED7"/>
    <w:rsid w:val="002560FD"/>
    <w:rsid w:val="002561B0"/>
    <w:rsid w:val="002564CE"/>
    <w:rsid w:val="002569D1"/>
    <w:rsid w:val="0025736F"/>
    <w:rsid w:val="002573FD"/>
    <w:rsid w:val="0025763F"/>
    <w:rsid w:val="002578E7"/>
    <w:rsid w:val="00257ABE"/>
    <w:rsid w:val="00260016"/>
    <w:rsid w:val="0026023D"/>
    <w:rsid w:val="002607F8"/>
    <w:rsid w:val="00260907"/>
    <w:rsid w:val="00260B15"/>
    <w:rsid w:val="00260DE6"/>
    <w:rsid w:val="00260F8C"/>
    <w:rsid w:val="0026140F"/>
    <w:rsid w:val="002615A2"/>
    <w:rsid w:val="002617A0"/>
    <w:rsid w:val="002617FC"/>
    <w:rsid w:val="00262098"/>
    <w:rsid w:val="002621DA"/>
    <w:rsid w:val="002622D8"/>
    <w:rsid w:val="00262437"/>
    <w:rsid w:val="0026252D"/>
    <w:rsid w:val="0026278C"/>
    <w:rsid w:val="00262AA5"/>
    <w:rsid w:val="0026306D"/>
    <w:rsid w:val="00263653"/>
    <w:rsid w:val="00264A7E"/>
    <w:rsid w:val="00264C99"/>
    <w:rsid w:val="00264CC7"/>
    <w:rsid w:val="00264FD1"/>
    <w:rsid w:val="00265F56"/>
    <w:rsid w:val="002663CC"/>
    <w:rsid w:val="00266B75"/>
    <w:rsid w:val="00266EF8"/>
    <w:rsid w:val="00267020"/>
    <w:rsid w:val="002675E3"/>
    <w:rsid w:val="00270606"/>
    <w:rsid w:val="0027065A"/>
    <w:rsid w:val="00270949"/>
    <w:rsid w:val="00270A99"/>
    <w:rsid w:val="00270AF7"/>
    <w:rsid w:val="00270F79"/>
    <w:rsid w:val="0027121B"/>
    <w:rsid w:val="002717F7"/>
    <w:rsid w:val="00271990"/>
    <w:rsid w:val="00271C1C"/>
    <w:rsid w:val="00271C27"/>
    <w:rsid w:val="00271C8D"/>
    <w:rsid w:val="00272232"/>
    <w:rsid w:val="00272B87"/>
    <w:rsid w:val="00272E14"/>
    <w:rsid w:val="00273341"/>
    <w:rsid w:val="00273A41"/>
    <w:rsid w:val="0027411C"/>
    <w:rsid w:val="00274293"/>
    <w:rsid w:val="00274426"/>
    <w:rsid w:val="00274553"/>
    <w:rsid w:val="00274559"/>
    <w:rsid w:val="002745AF"/>
    <w:rsid w:val="0027466F"/>
    <w:rsid w:val="002746C4"/>
    <w:rsid w:val="00275110"/>
    <w:rsid w:val="002752BF"/>
    <w:rsid w:val="002757A2"/>
    <w:rsid w:val="002759AA"/>
    <w:rsid w:val="002766C3"/>
    <w:rsid w:val="00276F0E"/>
    <w:rsid w:val="00277242"/>
    <w:rsid w:val="00277FD7"/>
    <w:rsid w:val="00280352"/>
    <w:rsid w:val="0028067F"/>
    <w:rsid w:val="0028092D"/>
    <w:rsid w:val="002818DA"/>
    <w:rsid w:val="00281A51"/>
    <w:rsid w:val="00281A6A"/>
    <w:rsid w:val="00282B08"/>
    <w:rsid w:val="00282BA8"/>
    <w:rsid w:val="00282C3B"/>
    <w:rsid w:val="00282E7D"/>
    <w:rsid w:val="0028324B"/>
    <w:rsid w:val="002832EF"/>
    <w:rsid w:val="002833BA"/>
    <w:rsid w:val="00283412"/>
    <w:rsid w:val="00283426"/>
    <w:rsid w:val="0028429E"/>
    <w:rsid w:val="00284422"/>
    <w:rsid w:val="00284528"/>
    <w:rsid w:val="00284864"/>
    <w:rsid w:val="00284EB1"/>
    <w:rsid w:val="00285704"/>
    <w:rsid w:val="0028572E"/>
    <w:rsid w:val="002860C1"/>
    <w:rsid w:val="002863E9"/>
    <w:rsid w:val="00286BB2"/>
    <w:rsid w:val="00286ECA"/>
    <w:rsid w:val="00286FEB"/>
    <w:rsid w:val="00287E14"/>
    <w:rsid w:val="00287E3E"/>
    <w:rsid w:val="00290A4A"/>
    <w:rsid w:val="00290E10"/>
    <w:rsid w:val="00291219"/>
    <w:rsid w:val="002919ED"/>
    <w:rsid w:val="00291AC1"/>
    <w:rsid w:val="002923A7"/>
    <w:rsid w:val="002923D2"/>
    <w:rsid w:val="00293034"/>
    <w:rsid w:val="0029354B"/>
    <w:rsid w:val="00293624"/>
    <w:rsid w:val="00293C9D"/>
    <w:rsid w:val="00294BEA"/>
    <w:rsid w:val="00294FFB"/>
    <w:rsid w:val="0029509F"/>
    <w:rsid w:val="0029534B"/>
    <w:rsid w:val="002955A0"/>
    <w:rsid w:val="002955E0"/>
    <w:rsid w:val="002958AB"/>
    <w:rsid w:val="00295923"/>
    <w:rsid w:val="00295A2A"/>
    <w:rsid w:val="00295B5B"/>
    <w:rsid w:val="00295CFF"/>
    <w:rsid w:val="002964F3"/>
    <w:rsid w:val="002964FA"/>
    <w:rsid w:val="00296727"/>
    <w:rsid w:val="0029687D"/>
    <w:rsid w:val="00296E33"/>
    <w:rsid w:val="00296F28"/>
    <w:rsid w:val="00296F80"/>
    <w:rsid w:val="00296FB4"/>
    <w:rsid w:val="002970AC"/>
    <w:rsid w:val="002972BD"/>
    <w:rsid w:val="002972C4"/>
    <w:rsid w:val="00297982"/>
    <w:rsid w:val="00297CA6"/>
    <w:rsid w:val="002A0146"/>
    <w:rsid w:val="002A0173"/>
    <w:rsid w:val="002A0442"/>
    <w:rsid w:val="002A054E"/>
    <w:rsid w:val="002A0770"/>
    <w:rsid w:val="002A08F5"/>
    <w:rsid w:val="002A0BC9"/>
    <w:rsid w:val="002A113D"/>
    <w:rsid w:val="002A163F"/>
    <w:rsid w:val="002A1C52"/>
    <w:rsid w:val="002A1D3D"/>
    <w:rsid w:val="002A23F2"/>
    <w:rsid w:val="002A28FF"/>
    <w:rsid w:val="002A2C51"/>
    <w:rsid w:val="002A2F88"/>
    <w:rsid w:val="002A33E5"/>
    <w:rsid w:val="002A3939"/>
    <w:rsid w:val="002A39B7"/>
    <w:rsid w:val="002A3DC1"/>
    <w:rsid w:val="002A3E6E"/>
    <w:rsid w:val="002A4676"/>
    <w:rsid w:val="002A4E7F"/>
    <w:rsid w:val="002A5405"/>
    <w:rsid w:val="002A5B5A"/>
    <w:rsid w:val="002A5D2D"/>
    <w:rsid w:val="002A6439"/>
    <w:rsid w:val="002A6B9A"/>
    <w:rsid w:val="002A6F0D"/>
    <w:rsid w:val="002A700D"/>
    <w:rsid w:val="002A718A"/>
    <w:rsid w:val="002A78C9"/>
    <w:rsid w:val="002A796F"/>
    <w:rsid w:val="002B08DF"/>
    <w:rsid w:val="002B12C0"/>
    <w:rsid w:val="002B1603"/>
    <w:rsid w:val="002B189C"/>
    <w:rsid w:val="002B1A06"/>
    <w:rsid w:val="002B25B6"/>
    <w:rsid w:val="002B25D5"/>
    <w:rsid w:val="002B2B91"/>
    <w:rsid w:val="002B2D0F"/>
    <w:rsid w:val="002B2D34"/>
    <w:rsid w:val="002B302C"/>
    <w:rsid w:val="002B4D08"/>
    <w:rsid w:val="002B4D78"/>
    <w:rsid w:val="002B4EF5"/>
    <w:rsid w:val="002B532D"/>
    <w:rsid w:val="002B5578"/>
    <w:rsid w:val="002B5B9D"/>
    <w:rsid w:val="002B664F"/>
    <w:rsid w:val="002B6A86"/>
    <w:rsid w:val="002B6C51"/>
    <w:rsid w:val="002B7563"/>
    <w:rsid w:val="002B77DA"/>
    <w:rsid w:val="002B78BC"/>
    <w:rsid w:val="002B7A2A"/>
    <w:rsid w:val="002C049B"/>
    <w:rsid w:val="002C06FC"/>
    <w:rsid w:val="002C0835"/>
    <w:rsid w:val="002C17EE"/>
    <w:rsid w:val="002C180A"/>
    <w:rsid w:val="002C19FD"/>
    <w:rsid w:val="002C1AF7"/>
    <w:rsid w:val="002C1ED2"/>
    <w:rsid w:val="002C2093"/>
    <w:rsid w:val="002C2C40"/>
    <w:rsid w:val="002C347E"/>
    <w:rsid w:val="002C443B"/>
    <w:rsid w:val="002C4A75"/>
    <w:rsid w:val="002C50AB"/>
    <w:rsid w:val="002C525E"/>
    <w:rsid w:val="002C5768"/>
    <w:rsid w:val="002C6338"/>
    <w:rsid w:val="002C6454"/>
    <w:rsid w:val="002C6696"/>
    <w:rsid w:val="002C6BE8"/>
    <w:rsid w:val="002C6C09"/>
    <w:rsid w:val="002C7BD0"/>
    <w:rsid w:val="002C7D52"/>
    <w:rsid w:val="002C7FDB"/>
    <w:rsid w:val="002D0593"/>
    <w:rsid w:val="002D0C9B"/>
    <w:rsid w:val="002D0F8B"/>
    <w:rsid w:val="002D1122"/>
    <w:rsid w:val="002D1908"/>
    <w:rsid w:val="002D210F"/>
    <w:rsid w:val="002D28B5"/>
    <w:rsid w:val="002D2988"/>
    <w:rsid w:val="002D2D46"/>
    <w:rsid w:val="002D2FB7"/>
    <w:rsid w:val="002D3382"/>
    <w:rsid w:val="002D3AEE"/>
    <w:rsid w:val="002D45EE"/>
    <w:rsid w:val="002D469F"/>
    <w:rsid w:val="002D4CE0"/>
    <w:rsid w:val="002D51AF"/>
    <w:rsid w:val="002D553D"/>
    <w:rsid w:val="002D563A"/>
    <w:rsid w:val="002D56BD"/>
    <w:rsid w:val="002D5E61"/>
    <w:rsid w:val="002D5ECA"/>
    <w:rsid w:val="002D5F82"/>
    <w:rsid w:val="002D60E1"/>
    <w:rsid w:val="002D6C0E"/>
    <w:rsid w:val="002D6E8D"/>
    <w:rsid w:val="002D7033"/>
    <w:rsid w:val="002D741F"/>
    <w:rsid w:val="002D7616"/>
    <w:rsid w:val="002D7808"/>
    <w:rsid w:val="002D799C"/>
    <w:rsid w:val="002D7B0C"/>
    <w:rsid w:val="002E0940"/>
    <w:rsid w:val="002E0FF2"/>
    <w:rsid w:val="002E1593"/>
    <w:rsid w:val="002E15AF"/>
    <w:rsid w:val="002E193E"/>
    <w:rsid w:val="002E21AA"/>
    <w:rsid w:val="002E2432"/>
    <w:rsid w:val="002E2519"/>
    <w:rsid w:val="002E3907"/>
    <w:rsid w:val="002E3F83"/>
    <w:rsid w:val="002E41F9"/>
    <w:rsid w:val="002E43C6"/>
    <w:rsid w:val="002E43E1"/>
    <w:rsid w:val="002E4BE1"/>
    <w:rsid w:val="002E4C61"/>
    <w:rsid w:val="002E54A1"/>
    <w:rsid w:val="002E5F37"/>
    <w:rsid w:val="002E6A92"/>
    <w:rsid w:val="002E6BF5"/>
    <w:rsid w:val="002E6D38"/>
    <w:rsid w:val="002E7C3C"/>
    <w:rsid w:val="002F0B51"/>
    <w:rsid w:val="002F0FED"/>
    <w:rsid w:val="002F102B"/>
    <w:rsid w:val="002F1C96"/>
    <w:rsid w:val="002F25AA"/>
    <w:rsid w:val="002F28AB"/>
    <w:rsid w:val="002F2C2D"/>
    <w:rsid w:val="002F359C"/>
    <w:rsid w:val="002F363E"/>
    <w:rsid w:val="002F37AA"/>
    <w:rsid w:val="002F391D"/>
    <w:rsid w:val="002F3970"/>
    <w:rsid w:val="002F42FC"/>
    <w:rsid w:val="002F459C"/>
    <w:rsid w:val="002F4E36"/>
    <w:rsid w:val="002F4F1B"/>
    <w:rsid w:val="002F559E"/>
    <w:rsid w:val="002F5BCA"/>
    <w:rsid w:val="002F5BFB"/>
    <w:rsid w:val="002F5C63"/>
    <w:rsid w:val="002F5CC7"/>
    <w:rsid w:val="002F5E08"/>
    <w:rsid w:val="002F5F95"/>
    <w:rsid w:val="002F65F0"/>
    <w:rsid w:val="002F680B"/>
    <w:rsid w:val="002F70CD"/>
    <w:rsid w:val="002F7239"/>
    <w:rsid w:val="002F7B85"/>
    <w:rsid w:val="002F7CB4"/>
    <w:rsid w:val="00300603"/>
    <w:rsid w:val="0030083A"/>
    <w:rsid w:val="00300E30"/>
    <w:rsid w:val="00300EB5"/>
    <w:rsid w:val="00301383"/>
    <w:rsid w:val="003014CB"/>
    <w:rsid w:val="003015E2"/>
    <w:rsid w:val="0030178F"/>
    <w:rsid w:val="0030189A"/>
    <w:rsid w:val="00301AC8"/>
    <w:rsid w:val="00301CFE"/>
    <w:rsid w:val="00302743"/>
    <w:rsid w:val="0030278F"/>
    <w:rsid w:val="00302798"/>
    <w:rsid w:val="00302864"/>
    <w:rsid w:val="00302AC3"/>
    <w:rsid w:val="00302AFD"/>
    <w:rsid w:val="00302D55"/>
    <w:rsid w:val="00302DF1"/>
    <w:rsid w:val="00303042"/>
    <w:rsid w:val="00303D5C"/>
    <w:rsid w:val="00304090"/>
    <w:rsid w:val="00304698"/>
    <w:rsid w:val="00305A15"/>
    <w:rsid w:val="00305C4A"/>
    <w:rsid w:val="00305EA0"/>
    <w:rsid w:val="00305F16"/>
    <w:rsid w:val="00305F4D"/>
    <w:rsid w:val="0030606F"/>
    <w:rsid w:val="00306555"/>
    <w:rsid w:val="00307052"/>
    <w:rsid w:val="003077F6"/>
    <w:rsid w:val="00307EEB"/>
    <w:rsid w:val="00310180"/>
    <w:rsid w:val="00310219"/>
    <w:rsid w:val="003104C1"/>
    <w:rsid w:val="0031130C"/>
    <w:rsid w:val="003114DF"/>
    <w:rsid w:val="00312016"/>
    <w:rsid w:val="0031237B"/>
    <w:rsid w:val="00312B08"/>
    <w:rsid w:val="00312C8C"/>
    <w:rsid w:val="0031326D"/>
    <w:rsid w:val="00313511"/>
    <w:rsid w:val="00313658"/>
    <w:rsid w:val="003139EB"/>
    <w:rsid w:val="00313A82"/>
    <w:rsid w:val="00313C79"/>
    <w:rsid w:val="003145E1"/>
    <w:rsid w:val="003147F9"/>
    <w:rsid w:val="00314D9A"/>
    <w:rsid w:val="00315393"/>
    <w:rsid w:val="00315961"/>
    <w:rsid w:val="00315A86"/>
    <w:rsid w:val="00315D9E"/>
    <w:rsid w:val="00315FA1"/>
    <w:rsid w:val="003161A3"/>
    <w:rsid w:val="003163DD"/>
    <w:rsid w:val="00316CB1"/>
    <w:rsid w:val="00316E86"/>
    <w:rsid w:val="00317137"/>
    <w:rsid w:val="0031723C"/>
    <w:rsid w:val="00317642"/>
    <w:rsid w:val="0031774D"/>
    <w:rsid w:val="00317E77"/>
    <w:rsid w:val="00317FF9"/>
    <w:rsid w:val="00320139"/>
    <w:rsid w:val="00320483"/>
    <w:rsid w:val="00320738"/>
    <w:rsid w:val="00320840"/>
    <w:rsid w:val="00320A1A"/>
    <w:rsid w:val="00320D0D"/>
    <w:rsid w:val="00320DD4"/>
    <w:rsid w:val="003210B1"/>
    <w:rsid w:val="00321377"/>
    <w:rsid w:val="00321648"/>
    <w:rsid w:val="00321902"/>
    <w:rsid w:val="00321AE3"/>
    <w:rsid w:val="00321F39"/>
    <w:rsid w:val="00322237"/>
    <w:rsid w:val="00322A3C"/>
    <w:rsid w:val="00322EE9"/>
    <w:rsid w:val="003232F0"/>
    <w:rsid w:val="00323629"/>
    <w:rsid w:val="003239FE"/>
    <w:rsid w:val="00324587"/>
    <w:rsid w:val="00324744"/>
    <w:rsid w:val="00324AEE"/>
    <w:rsid w:val="0032542D"/>
    <w:rsid w:val="00326515"/>
    <w:rsid w:val="00326E4E"/>
    <w:rsid w:val="0032703E"/>
    <w:rsid w:val="0032716D"/>
    <w:rsid w:val="00327665"/>
    <w:rsid w:val="0032777B"/>
    <w:rsid w:val="00327E1A"/>
    <w:rsid w:val="00330029"/>
    <w:rsid w:val="00330922"/>
    <w:rsid w:val="00330B6F"/>
    <w:rsid w:val="0033123B"/>
    <w:rsid w:val="003313C7"/>
    <w:rsid w:val="003315EC"/>
    <w:rsid w:val="00331B89"/>
    <w:rsid w:val="00331CE6"/>
    <w:rsid w:val="00332607"/>
    <w:rsid w:val="00332944"/>
    <w:rsid w:val="00332E63"/>
    <w:rsid w:val="003330FE"/>
    <w:rsid w:val="00333312"/>
    <w:rsid w:val="00333449"/>
    <w:rsid w:val="0033355C"/>
    <w:rsid w:val="00333BB9"/>
    <w:rsid w:val="00333EAD"/>
    <w:rsid w:val="003344BD"/>
    <w:rsid w:val="003346CA"/>
    <w:rsid w:val="00334C47"/>
    <w:rsid w:val="003352F0"/>
    <w:rsid w:val="00335BA6"/>
    <w:rsid w:val="00335DE4"/>
    <w:rsid w:val="00336003"/>
    <w:rsid w:val="003363AB"/>
    <w:rsid w:val="00336D58"/>
    <w:rsid w:val="00336F32"/>
    <w:rsid w:val="003370A4"/>
    <w:rsid w:val="00337E79"/>
    <w:rsid w:val="0034044A"/>
    <w:rsid w:val="0034121F"/>
    <w:rsid w:val="003413B7"/>
    <w:rsid w:val="00341B04"/>
    <w:rsid w:val="00341E09"/>
    <w:rsid w:val="003429B6"/>
    <w:rsid w:val="00342E21"/>
    <w:rsid w:val="00343019"/>
    <w:rsid w:val="003431A0"/>
    <w:rsid w:val="0034354D"/>
    <w:rsid w:val="00343C3C"/>
    <w:rsid w:val="00343DA4"/>
    <w:rsid w:val="003442A3"/>
    <w:rsid w:val="003442E0"/>
    <w:rsid w:val="003444A1"/>
    <w:rsid w:val="00344A52"/>
    <w:rsid w:val="003452A3"/>
    <w:rsid w:val="00346D0E"/>
    <w:rsid w:val="00346F85"/>
    <w:rsid w:val="00347284"/>
    <w:rsid w:val="00347303"/>
    <w:rsid w:val="00347464"/>
    <w:rsid w:val="00347601"/>
    <w:rsid w:val="00347A82"/>
    <w:rsid w:val="0035029B"/>
    <w:rsid w:val="00350453"/>
    <w:rsid w:val="00350791"/>
    <w:rsid w:val="00350ABD"/>
    <w:rsid w:val="00350B7A"/>
    <w:rsid w:val="00350C62"/>
    <w:rsid w:val="00351A43"/>
    <w:rsid w:val="00351A96"/>
    <w:rsid w:val="00351EFB"/>
    <w:rsid w:val="003521B5"/>
    <w:rsid w:val="0035254B"/>
    <w:rsid w:val="00352606"/>
    <w:rsid w:val="0035269C"/>
    <w:rsid w:val="003528FC"/>
    <w:rsid w:val="00352A60"/>
    <w:rsid w:val="00352A6A"/>
    <w:rsid w:val="00352F58"/>
    <w:rsid w:val="0035326D"/>
    <w:rsid w:val="00353A5E"/>
    <w:rsid w:val="00353CF0"/>
    <w:rsid w:val="00353D11"/>
    <w:rsid w:val="003545E4"/>
    <w:rsid w:val="003548EA"/>
    <w:rsid w:val="00354FD7"/>
    <w:rsid w:val="00355296"/>
    <w:rsid w:val="0035550C"/>
    <w:rsid w:val="00355690"/>
    <w:rsid w:val="003566BE"/>
    <w:rsid w:val="00356722"/>
    <w:rsid w:val="00356788"/>
    <w:rsid w:val="00356B47"/>
    <w:rsid w:val="00356BD2"/>
    <w:rsid w:val="00356E1A"/>
    <w:rsid w:val="003577B0"/>
    <w:rsid w:val="003578C9"/>
    <w:rsid w:val="00357952"/>
    <w:rsid w:val="00360A89"/>
    <w:rsid w:val="00361150"/>
    <w:rsid w:val="0036137F"/>
    <w:rsid w:val="00361F2D"/>
    <w:rsid w:val="00361FA2"/>
    <w:rsid w:val="00362D16"/>
    <w:rsid w:val="00362DF3"/>
    <w:rsid w:val="0036330C"/>
    <w:rsid w:val="003638E6"/>
    <w:rsid w:val="0036398B"/>
    <w:rsid w:val="003639F3"/>
    <w:rsid w:val="00363A4E"/>
    <w:rsid w:val="003640B4"/>
    <w:rsid w:val="00364606"/>
    <w:rsid w:val="00364630"/>
    <w:rsid w:val="00364AC1"/>
    <w:rsid w:val="00364E85"/>
    <w:rsid w:val="0036506D"/>
    <w:rsid w:val="003651B4"/>
    <w:rsid w:val="003655C2"/>
    <w:rsid w:val="00365659"/>
    <w:rsid w:val="00365881"/>
    <w:rsid w:val="003664D9"/>
    <w:rsid w:val="003664F2"/>
    <w:rsid w:val="00366811"/>
    <w:rsid w:val="003672B0"/>
    <w:rsid w:val="00367597"/>
    <w:rsid w:val="00370BDB"/>
    <w:rsid w:val="00370F44"/>
    <w:rsid w:val="003713AC"/>
    <w:rsid w:val="003714B2"/>
    <w:rsid w:val="00371B1B"/>
    <w:rsid w:val="003721AF"/>
    <w:rsid w:val="00372B70"/>
    <w:rsid w:val="00372BBF"/>
    <w:rsid w:val="00372D4C"/>
    <w:rsid w:val="0037306C"/>
    <w:rsid w:val="00373716"/>
    <w:rsid w:val="00373780"/>
    <w:rsid w:val="0037393F"/>
    <w:rsid w:val="00373B4B"/>
    <w:rsid w:val="00374436"/>
    <w:rsid w:val="003746D3"/>
    <w:rsid w:val="00375918"/>
    <w:rsid w:val="00375C9B"/>
    <w:rsid w:val="00375CB8"/>
    <w:rsid w:val="00375F57"/>
    <w:rsid w:val="00376388"/>
    <w:rsid w:val="003765DB"/>
    <w:rsid w:val="00376654"/>
    <w:rsid w:val="00377235"/>
    <w:rsid w:val="00377419"/>
    <w:rsid w:val="003775BF"/>
    <w:rsid w:val="00377679"/>
    <w:rsid w:val="00377932"/>
    <w:rsid w:val="00377D22"/>
    <w:rsid w:val="00377DBA"/>
    <w:rsid w:val="00377F46"/>
    <w:rsid w:val="003815A7"/>
    <w:rsid w:val="00381780"/>
    <w:rsid w:val="00381AEB"/>
    <w:rsid w:val="00381B6E"/>
    <w:rsid w:val="00382345"/>
    <w:rsid w:val="00382873"/>
    <w:rsid w:val="003828E2"/>
    <w:rsid w:val="00382A18"/>
    <w:rsid w:val="00382BC5"/>
    <w:rsid w:val="00383373"/>
    <w:rsid w:val="00383CCC"/>
    <w:rsid w:val="00383E17"/>
    <w:rsid w:val="00383F85"/>
    <w:rsid w:val="00384393"/>
    <w:rsid w:val="00384895"/>
    <w:rsid w:val="003849C4"/>
    <w:rsid w:val="00384AE7"/>
    <w:rsid w:val="00384CB7"/>
    <w:rsid w:val="00384CD4"/>
    <w:rsid w:val="0038521D"/>
    <w:rsid w:val="00385302"/>
    <w:rsid w:val="00386B16"/>
    <w:rsid w:val="0038759B"/>
    <w:rsid w:val="00387D91"/>
    <w:rsid w:val="00387E2C"/>
    <w:rsid w:val="003903BA"/>
    <w:rsid w:val="00390644"/>
    <w:rsid w:val="00390C04"/>
    <w:rsid w:val="00390EDD"/>
    <w:rsid w:val="00391317"/>
    <w:rsid w:val="00391353"/>
    <w:rsid w:val="003916B9"/>
    <w:rsid w:val="003917E9"/>
    <w:rsid w:val="003917F1"/>
    <w:rsid w:val="00391800"/>
    <w:rsid w:val="0039182E"/>
    <w:rsid w:val="00391CC6"/>
    <w:rsid w:val="00391D75"/>
    <w:rsid w:val="00391DF0"/>
    <w:rsid w:val="003921CA"/>
    <w:rsid w:val="003924E5"/>
    <w:rsid w:val="00392558"/>
    <w:rsid w:val="003928B3"/>
    <w:rsid w:val="00392C47"/>
    <w:rsid w:val="00392F02"/>
    <w:rsid w:val="003933F5"/>
    <w:rsid w:val="003934FA"/>
    <w:rsid w:val="00394067"/>
    <w:rsid w:val="003949E6"/>
    <w:rsid w:val="00394CD8"/>
    <w:rsid w:val="003952F6"/>
    <w:rsid w:val="00395371"/>
    <w:rsid w:val="003953E5"/>
    <w:rsid w:val="00396068"/>
    <w:rsid w:val="0039646B"/>
    <w:rsid w:val="0039647C"/>
    <w:rsid w:val="003967BA"/>
    <w:rsid w:val="00396A95"/>
    <w:rsid w:val="0039705E"/>
    <w:rsid w:val="0039759B"/>
    <w:rsid w:val="00397C3B"/>
    <w:rsid w:val="00397D0B"/>
    <w:rsid w:val="00397D56"/>
    <w:rsid w:val="003A02FD"/>
    <w:rsid w:val="003A0527"/>
    <w:rsid w:val="003A0923"/>
    <w:rsid w:val="003A16E4"/>
    <w:rsid w:val="003A1A3E"/>
    <w:rsid w:val="003A1C7F"/>
    <w:rsid w:val="003A1EC7"/>
    <w:rsid w:val="003A1FCA"/>
    <w:rsid w:val="003A2308"/>
    <w:rsid w:val="003A264E"/>
    <w:rsid w:val="003A2B0E"/>
    <w:rsid w:val="003A3193"/>
    <w:rsid w:val="003A398B"/>
    <w:rsid w:val="003A3A32"/>
    <w:rsid w:val="003A3CBF"/>
    <w:rsid w:val="003A3FF4"/>
    <w:rsid w:val="003A4012"/>
    <w:rsid w:val="003A424C"/>
    <w:rsid w:val="003A4537"/>
    <w:rsid w:val="003A45FA"/>
    <w:rsid w:val="003A5509"/>
    <w:rsid w:val="003A58D1"/>
    <w:rsid w:val="003A5933"/>
    <w:rsid w:val="003A5FF4"/>
    <w:rsid w:val="003A6B6B"/>
    <w:rsid w:val="003A6CBD"/>
    <w:rsid w:val="003A6E17"/>
    <w:rsid w:val="003A6FD7"/>
    <w:rsid w:val="003A7176"/>
    <w:rsid w:val="003A7AB4"/>
    <w:rsid w:val="003A7C1A"/>
    <w:rsid w:val="003B000F"/>
    <w:rsid w:val="003B0BEB"/>
    <w:rsid w:val="003B0F57"/>
    <w:rsid w:val="003B14B4"/>
    <w:rsid w:val="003B2121"/>
    <w:rsid w:val="003B2679"/>
    <w:rsid w:val="003B2E38"/>
    <w:rsid w:val="003B3990"/>
    <w:rsid w:val="003B4074"/>
    <w:rsid w:val="003B421F"/>
    <w:rsid w:val="003B4348"/>
    <w:rsid w:val="003B480C"/>
    <w:rsid w:val="003B52D9"/>
    <w:rsid w:val="003B71D3"/>
    <w:rsid w:val="003B74A3"/>
    <w:rsid w:val="003B7512"/>
    <w:rsid w:val="003B79BB"/>
    <w:rsid w:val="003B7EDA"/>
    <w:rsid w:val="003B7F80"/>
    <w:rsid w:val="003C014B"/>
    <w:rsid w:val="003C03D5"/>
    <w:rsid w:val="003C076F"/>
    <w:rsid w:val="003C1274"/>
    <w:rsid w:val="003C128A"/>
    <w:rsid w:val="003C149D"/>
    <w:rsid w:val="003C1791"/>
    <w:rsid w:val="003C17E5"/>
    <w:rsid w:val="003C18C9"/>
    <w:rsid w:val="003C2197"/>
    <w:rsid w:val="003C21F0"/>
    <w:rsid w:val="003C23D5"/>
    <w:rsid w:val="003C2520"/>
    <w:rsid w:val="003C2867"/>
    <w:rsid w:val="003C2B35"/>
    <w:rsid w:val="003C32D3"/>
    <w:rsid w:val="003C37BD"/>
    <w:rsid w:val="003C3956"/>
    <w:rsid w:val="003C3DBE"/>
    <w:rsid w:val="003C4BB5"/>
    <w:rsid w:val="003C50F5"/>
    <w:rsid w:val="003C5484"/>
    <w:rsid w:val="003C66C4"/>
    <w:rsid w:val="003D0370"/>
    <w:rsid w:val="003D0541"/>
    <w:rsid w:val="003D0B5A"/>
    <w:rsid w:val="003D1321"/>
    <w:rsid w:val="003D141C"/>
    <w:rsid w:val="003D190F"/>
    <w:rsid w:val="003D1D25"/>
    <w:rsid w:val="003D29EA"/>
    <w:rsid w:val="003D2D35"/>
    <w:rsid w:val="003D2DFE"/>
    <w:rsid w:val="003D3588"/>
    <w:rsid w:val="003D39E9"/>
    <w:rsid w:val="003D3F20"/>
    <w:rsid w:val="003D43BA"/>
    <w:rsid w:val="003D4B5E"/>
    <w:rsid w:val="003D4E2C"/>
    <w:rsid w:val="003D50D6"/>
    <w:rsid w:val="003D59BB"/>
    <w:rsid w:val="003D6F5B"/>
    <w:rsid w:val="003D70DF"/>
    <w:rsid w:val="003D7831"/>
    <w:rsid w:val="003D7983"/>
    <w:rsid w:val="003D7BA7"/>
    <w:rsid w:val="003E0595"/>
    <w:rsid w:val="003E0656"/>
    <w:rsid w:val="003E0755"/>
    <w:rsid w:val="003E09EA"/>
    <w:rsid w:val="003E0AC5"/>
    <w:rsid w:val="003E0FAF"/>
    <w:rsid w:val="003E0FBD"/>
    <w:rsid w:val="003E1397"/>
    <w:rsid w:val="003E1453"/>
    <w:rsid w:val="003E1909"/>
    <w:rsid w:val="003E193B"/>
    <w:rsid w:val="003E19D2"/>
    <w:rsid w:val="003E21B9"/>
    <w:rsid w:val="003E23CE"/>
    <w:rsid w:val="003E2B78"/>
    <w:rsid w:val="003E2F55"/>
    <w:rsid w:val="003E300D"/>
    <w:rsid w:val="003E35B3"/>
    <w:rsid w:val="003E3739"/>
    <w:rsid w:val="003E3C4D"/>
    <w:rsid w:val="003E4326"/>
    <w:rsid w:val="003E4442"/>
    <w:rsid w:val="003E4972"/>
    <w:rsid w:val="003E4C1F"/>
    <w:rsid w:val="003E5433"/>
    <w:rsid w:val="003E550B"/>
    <w:rsid w:val="003E55D1"/>
    <w:rsid w:val="003E55F2"/>
    <w:rsid w:val="003E561E"/>
    <w:rsid w:val="003E58DF"/>
    <w:rsid w:val="003E5D35"/>
    <w:rsid w:val="003E61D5"/>
    <w:rsid w:val="003E648E"/>
    <w:rsid w:val="003E65EB"/>
    <w:rsid w:val="003E6FF0"/>
    <w:rsid w:val="003E74B0"/>
    <w:rsid w:val="003E74F1"/>
    <w:rsid w:val="003E77D7"/>
    <w:rsid w:val="003E797E"/>
    <w:rsid w:val="003E7EF1"/>
    <w:rsid w:val="003E7FCB"/>
    <w:rsid w:val="003F004C"/>
    <w:rsid w:val="003F0A6B"/>
    <w:rsid w:val="003F0B5D"/>
    <w:rsid w:val="003F0BA6"/>
    <w:rsid w:val="003F1135"/>
    <w:rsid w:val="003F1274"/>
    <w:rsid w:val="003F1398"/>
    <w:rsid w:val="003F1498"/>
    <w:rsid w:val="003F1AE7"/>
    <w:rsid w:val="003F21A8"/>
    <w:rsid w:val="003F234A"/>
    <w:rsid w:val="003F281E"/>
    <w:rsid w:val="003F298C"/>
    <w:rsid w:val="003F2A7D"/>
    <w:rsid w:val="003F2D82"/>
    <w:rsid w:val="003F2EAE"/>
    <w:rsid w:val="003F32C7"/>
    <w:rsid w:val="003F34BF"/>
    <w:rsid w:val="003F3A20"/>
    <w:rsid w:val="003F4729"/>
    <w:rsid w:val="003F48BA"/>
    <w:rsid w:val="003F4BB0"/>
    <w:rsid w:val="003F4BCF"/>
    <w:rsid w:val="003F5597"/>
    <w:rsid w:val="003F58D2"/>
    <w:rsid w:val="003F5E82"/>
    <w:rsid w:val="003F6EA4"/>
    <w:rsid w:val="003F7C7C"/>
    <w:rsid w:val="00400B59"/>
    <w:rsid w:val="00400D26"/>
    <w:rsid w:val="00401A94"/>
    <w:rsid w:val="00401B29"/>
    <w:rsid w:val="004021F1"/>
    <w:rsid w:val="004022C6"/>
    <w:rsid w:val="004035DA"/>
    <w:rsid w:val="004039FB"/>
    <w:rsid w:val="00403B39"/>
    <w:rsid w:val="00403D45"/>
    <w:rsid w:val="00404119"/>
    <w:rsid w:val="00404545"/>
    <w:rsid w:val="00404869"/>
    <w:rsid w:val="0040568A"/>
    <w:rsid w:val="00405F43"/>
    <w:rsid w:val="004062A5"/>
    <w:rsid w:val="00406594"/>
    <w:rsid w:val="0040689D"/>
    <w:rsid w:val="00406ED8"/>
    <w:rsid w:val="00407696"/>
    <w:rsid w:val="00407A52"/>
    <w:rsid w:val="00407BB0"/>
    <w:rsid w:val="00407C59"/>
    <w:rsid w:val="00407F68"/>
    <w:rsid w:val="00410408"/>
    <w:rsid w:val="00410A4A"/>
    <w:rsid w:val="00410A80"/>
    <w:rsid w:val="00410DF1"/>
    <w:rsid w:val="00410F2A"/>
    <w:rsid w:val="004112CD"/>
    <w:rsid w:val="0041227F"/>
    <w:rsid w:val="004122BC"/>
    <w:rsid w:val="0041266B"/>
    <w:rsid w:val="004128CB"/>
    <w:rsid w:val="00412B65"/>
    <w:rsid w:val="00412EF1"/>
    <w:rsid w:val="00413325"/>
    <w:rsid w:val="00413F27"/>
    <w:rsid w:val="004140F4"/>
    <w:rsid w:val="004142CC"/>
    <w:rsid w:val="00414B9A"/>
    <w:rsid w:val="00414D5E"/>
    <w:rsid w:val="00415271"/>
    <w:rsid w:val="004152B1"/>
    <w:rsid w:val="00415921"/>
    <w:rsid w:val="00415B5D"/>
    <w:rsid w:val="00415F3E"/>
    <w:rsid w:val="00415FEB"/>
    <w:rsid w:val="00416210"/>
    <w:rsid w:val="00416786"/>
    <w:rsid w:val="004168EE"/>
    <w:rsid w:val="00416F53"/>
    <w:rsid w:val="00416F82"/>
    <w:rsid w:val="00417094"/>
    <w:rsid w:val="00417286"/>
    <w:rsid w:val="0041770A"/>
    <w:rsid w:val="00420573"/>
    <w:rsid w:val="004208E1"/>
    <w:rsid w:val="00420A09"/>
    <w:rsid w:val="0042115D"/>
    <w:rsid w:val="004224AF"/>
    <w:rsid w:val="0042296C"/>
    <w:rsid w:val="00422E27"/>
    <w:rsid w:val="00423067"/>
    <w:rsid w:val="00423286"/>
    <w:rsid w:val="00423753"/>
    <w:rsid w:val="00424D80"/>
    <w:rsid w:val="00425426"/>
    <w:rsid w:val="00425CA5"/>
    <w:rsid w:val="00425D91"/>
    <w:rsid w:val="00425D9E"/>
    <w:rsid w:val="004260C5"/>
    <w:rsid w:val="00426971"/>
    <w:rsid w:val="00426C2F"/>
    <w:rsid w:val="00427A32"/>
    <w:rsid w:val="00427B53"/>
    <w:rsid w:val="00427EC9"/>
    <w:rsid w:val="0043017F"/>
    <w:rsid w:val="004302F5"/>
    <w:rsid w:val="00430308"/>
    <w:rsid w:val="004304A3"/>
    <w:rsid w:val="004306EB"/>
    <w:rsid w:val="004308A8"/>
    <w:rsid w:val="00430DDF"/>
    <w:rsid w:val="0043148D"/>
    <w:rsid w:val="0043160F"/>
    <w:rsid w:val="00431625"/>
    <w:rsid w:val="004319E7"/>
    <w:rsid w:val="00431B91"/>
    <w:rsid w:val="00431CC5"/>
    <w:rsid w:val="00431D2D"/>
    <w:rsid w:val="00431D7F"/>
    <w:rsid w:val="0043254B"/>
    <w:rsid w:val="0043367D"/>
    <w:rsid w:val="0043393B"/>
    <w:rsid w:val="004345F8"/>
    <w:rsid w:val="004346AD"/>
    <w:rsid w:val="004349AA"/>
    <w:rsid w:val="00434B92"/>
    <w:rsid w:val="004354A8"/>
    <w:rsid w:val="00435DF6"/>
    <w:rsid w:val="0043639B"/>
    <w:rsid w:val="00436936"/>
    <w:rsid w:val="00436B27"/>
    <w:rsid w:val="00437F9B"/>
    <w:rsid w:val="0044007D"/>
    <w:rsid w:val="004405A7"/>
    <w:rsid w:val="00440A59"/>
    <w:rsid w:val="00440A9F"/>
    <w:rsid w:val="00440AF3"/>
    <w:rsid w:val="00440B6C"/>
    <w:rsid w:val="00440D95"/>
    <w:rsid w:val="0044184C"/>
    <w:rsid w:val="00441A55"/>
    <w:rsid w:val="00442005"/>
    <w:rsid w:val="004422BB"/>
    <w:rsid w:val="004422C0"/>
    <w:rsid w:val="0044269E"/>
    <w:rsid w:val="004428AF"/>
    <w:rsid w:val="00442963"/>
    <w:rsid w:val="00443698"/>
    <w:rsid w:val="004438BE"/>
    <w:rsid w:val="00443C79"/>
    <w:rsid w:val="00443C87"/>
    <w:rsid w:val="00443EAA"/>
    <w:rsid w:val="00443FEC"/>
    <w:rsid w:val="00444392"/>
    <w:rsid w:val="00444BFB"/>
    <w:rsid w:val="00444DEE"/>
    <w:rsid w:val="00444E45"/>
    <w:rsid w:val="00444F46"/>
    <w:rsid w:val="00445317"/>
    <w:rsid w:val="0044548A"/>
    <w:rsid w:val="00445532"/>
    <w:rsid w:val="004456D9"/>
    <w:rsid w:val="00445B8C"/>
    <w:rsid w:val="00445DBF"/>
    <w:rsid w:val="00445DCA"/>
    <w:rsid w:val="004460B3"/>
    <w:rsid w:val="0044644D"/>
    <w:rsid w:val="00446942"/>
    <w:rsid w:val="00447479"/>
    <w:rsid w:val="004474EE"/>
    <w:rsid w:val="00447DB2"/>
    <w:rsid w:val="00447EF3"/>
    <w:rsid w:val="00450981"/>
    <w:rsid w:val="00451172"/>
    <w:rsid w:val="00451226"/>
    <w:rsid w:val="004518F6"/>
    <w:rsid w:val="00452000"/>
    <w:rsid w:val="004521B6"/>
    <w:rsid w:val="004521F2"/>
    <w:rsid w:val="00452399"/>
    <w:rsid w:val="00452833"/>
    <w:rsid w:val="0045285C"/>
    <w:rsid w:val="00453328"/>
    <w:rsid w:val="004533CD"/>
    <w:rsid w:val="0045411B"/>
    <w:rsid w:val="00454122"/>
    <w:rsid w:val="0045429F"/>
    <w:rsid w:val="004543F1"/>
    <w:rsid w:val="00454436"/>
    <w:rsid w:val="00454502"/>
    <w:rsid w:val="0045495B"/>
    <w:rsid w:val="00454B5D"/>
    <w:rsid w:val="00454FA4"/>
    <w:rsid w:val="00455224"/>
    <w:rsid w:val="00455603"/>
    <w:rsid w:val="00455637"/>
    <w:rsid w:val="00455C3B"/>
    <w:rsid w:val="00455EBC"/>
    <w:rsid w:val="004560B1"/>
    <w:rsid w:val="00456208"/>
    <w:rsid w:val="0045680C"/>
    <w:rsid w:val="00456B18"/>
    <w:rsid w:val="00457019"/>
    <w:rsid w:val="004575FC"/>
    <w:rsid w:val="004576F7"/>
    <w:rsid w:val="00457A62"/>
    <w:rsid w:val="00457BA3"/>
    <w:rsid w:val="004607C0"/>
    <w:rsid w:val="004609B7"/>
    <w:rsid w:val="00460C3E"/>
    <w:rsid w:val="0046104B"/>
    <w:rsid w:val="00461AE5"/>
    <w:rsid w:val="00461CDD"/>
    <w:rsid w:val="0046216D"/>
    <w:rsid w:val="00462FED"/>
    <w:rsid w:val="0046314F"/>
    <w:rsid w:val="004636AA"/>
    <w:rsid w:val="004639E8"/>
    <w:rsid w:val="00463A9B"/>
    <w:rsid w:val="00463DA6"/>
    <w:rsid w:val="00463FC7"/>
    <w:rsid w:val="0046407B"/>
    <w:rsid w:val="004643CA"/>
    <w:rsid w:val="004647CC"/>
    <w:rsid w:val="00464A22"/>
    <w:rsid w:val="00464C02"/>
    <w:rsid w:val="00464CD6"/>
    <w:rsid w:val="00464F2B"/>
    <w:rsid w:val="00465599"/>
    <w:rsid w:val="00466235"/>
    <w:rsid w:val="0046656A"/>
    <w:rsid w:val="00466755"/>
    <w:rsid w:val="004669FA"/>
    <w:rsid w:val="00466F06"/>
    <w:rsid w:val="00467A99"/>
    <w:rsid w:val="00467CE0"/>
    <w:rsid w:val="00467DC8"/>
    <w:rsid w:val="00470348"/>
    <w:rsid w:val="00471471"/>
    <w:rsid w:val="004715BD"/>
    <w:rsid w:val="00471797"/>
    <w:rsid w:val="00471C32"/>
    <w:rsid w:val="00471D8C"/>
    <w:rsid w:val="00472517"/>
    <w:rsid w:val="00472A4E"/>
    <w:rsid w:val="00472C43"/>
    <w:rsid w:val="00473303"/>
    <w:rsid w:val="00474264"/>
    <w:rsid w:val="004743F1"/>
    <w:rsid w:val="004747F1"/>
    <w:rsid w:val="00474E33"/>
    <w:rsid w:val="00474ED3"/>
    <w:rsid w:val="00474F5D"/>
    <w:rsid w:val="00475335"/>
    <w:rsid w:val="00475669"/>
    <w:rsid w:val="00476032"/>
    <w:rsid w:val="00476927"/>
    <w:rsid w:val="00477234"/>
    <w:rsid w:val="00477564"/>
    <w:rsid w:val="004776F7"/>
    <w:rsid w:val="00477830"/>
    <w:rsid w:val="0047783F"/>
    <w:rsid w:val="00477CC8"/>
    <w:rsid w:val="004805B9"/>
    <w:rsid w:val="00480AEC"/>
    <w:rsid w:val="00480E14"/>
    <w:rsid w:val="00481204"/>
    <w:rsid w:val="00481299"/>
    <w:rsid w:val="00481308"/>
    <w:rsid w:val="00481326"/>
    <w:rsid w:val="004819C9"/>
    <w:rsid w:val="00481D24"/>
    <w:rsid w:val="00482202"/>
    <w:rsid w:val="00482910"/>
    <w:rsid w:val="00482C53"/>
    <w:rsid w:val="00482D6E"/>
    <w:rsid w:val="00482DCE"/>
    <w:rsid w:val="00482DE4"/>
    <w:rsid w:val="00483071"/>
    <w:rsid w:val="0048336C"/>
    <w:rsid w:val="00483631"/>
    <w:rsid w:val="0048389C"/>
    <w:rsid w:val="00483E17"/>
    <w:rsid w:val="00483FBD"/>
    <w:rsid w:val="004844D5"/>
    <w:rsid w:val="00484929"/>
    <w:rsid w:val="00484B17"/>
    <w:rsid w:val="00485149"/>
    <w:rsid w:val="004855F4"/>
    <w:rsid w:val="004857D9"/>
    <w:rsid w:val="00485869"/>
    <w:rsid w:val="004858DA"/>
    <w:rsid w:val="00486513"/>
    <w:rsid w:val="00487131"/>
    <w:rsid w:val="004876C8"/>
    <w:rsid w:val="00487D9D"/>
    <w:rsid w:val="00490388"/>
    <w:rsid w:val="004903C4"/>
    <w:rsid w:val="00490DAE"/>
    <w:rsid w:val="00490EA2"/>
    <w:rsid w:val="00491A74"/>
    <w:rsid w:val="00491B22"/>
    <w:rsid w:val="00492A61"/>
    <w:rsid w:val="00492BE2"/>
    <w:rsid w:val="00492EDF"/>
    <w:rsid w:val="00493C67"/>
    <w:rsid w:val="0049453E"/>
    <w:rsid w:val="00494570"/>
    <w:rsid w:val="00494DE2"/>
    <w:rsid w:val="00494F35"/>
    <w:rsid w:val="00494FD6"/>
    <w:rsid w:val="0049555D"/>
    <w:rsid w:val="004958A3"/>
    <w:rsid w:val="00495E7C"/>
    <w:rsid w:val="00496822"/>
    <w:rsid w:val="00496B44"/>
    <w:rsid w:val="00497580"/>
    <w:rsid w:val="00497691"/>
    <w:rsid w:val="004979C0"/>
    <w:rsid w:val="00497AB0"/>
    <w:rsid w:val="00497D61"/>
    <w:rsid w:val="00497F01"/>
    <w:rsid w:val="004A014C"/>
    <w:rsid w:val="004A0403"/>
    <w:rsid w:val="004A0436"/>
    <w:rsid w:val="004A0520"/>
    <w:rsid w:val="004A0AD7"/>
    <w:rsid w:val="004A1163"/>
    <w:rsid w:val="004A1B4A"/>
    <w:rsid w:val="004A1BC3"/>
    <w:rsid w:val="004A1C42"/>
    <w:rsid w:val="004A2489"/>
    <w:rsid w:val="004A32E8"/>
    <w:rsid w:val="004A3726"/>
    <w:rsid w:val="004A3CE3"/>
    <w:rsid w:val="004A3FEF"/>
    <w:rsid w:val="004A4716"/>
    <w:rsid w:val="004A50DD"/>
    <w:rsid w:val="004A5251"/>
    <w:rsid w:val="004A55CE"/>
    <w:rsid w:val="004A5817"/>
    <w:rsid w:val="004A62E3"/>
    <w:rsid w:val="004A6794"/>
    <w:rsid w:val="004A67A8"/>
    <w:rsid w:val="004A6891"/>
    <w:rsid w:val="004A6E09"/>
    <w:rsid w:val="004A79E5"/>
    <w:rsid w:val="004A7C14"/>
    <w:rsid w:val="004A7EB5"/>
    <w:rsid w:val="004B0030"/>
    <w:rsid w:val="004B014B"/>
    <w:rsid w:val="004B03BD"/>
    <w:rsid w:val="004B0A0B"/>
    <w:rsid w:val="004B0EE4"/>
    <w:rsid w:val="004B0FA6"/>
    <w:rsid w:val="004B10C9"/>
    <w:rsid w:val="004B154E"/>
    <w:rsid w:val="004B1A5A"/>
    <w:rsid w:val="004B1BD1"/>
    <w:rsid w:val="004B23CC"/>
    <w:rsid w:val="004B2652"/>
    <w:rsid w:val="004B26E1"/>
    <w:rsid w:val="004B2DF8"/>
    <w:rsid w:val="004B2FB2"/>
    <w:rsid w:val="004B324C"/>
    <w:rsid w:val="004B3A0F"/>
    <w:rsid w:val="004B40B1"/>
    <w:rsid w:val="004B4398"/>
    <w:rsid w:val="004B442F"/>
    <w:rsid w:val="004B4457"/>
    <w:rsid w:val="004B4B3C"/>
    <w:rsid w:val="004B4DCF"/>
    <w:rsid w:val="004B579C"/>
    <w:rsid w:val="004B5FB6"/>
    <w:rsid w:val="004B6197"/>
    <w:rsid w:val="004B71D3"/>
    <w:rsid w:val="004B77A6"/>
    <w:rsid w:val="004B78FC"/>
    <w:rsid w:val="004C009C"/>
    <w:rsid w:val="004C009D"/>
    <w:rsid w:val="004C06E7"/>
    <w:rsid w:val="004C0ADC"/>
    <w:rsid w:val="004C0CE9"/>
    <w:rsid w:val="004C0D14"/>
    <w:rsid w:val="004C0EF3"/>
    <w:rsid w:val="004C1496"/>
    <w:rsid w:val="004C15FC"/>
    <w:rsid w:val="004C2157"/>
    <w:rsid w:val="004C21B5"/>
    <w:rsid w:val="004C24E2"/>
    <w:rsid w:val="004C25C4"/>
    <w:rsid w:val="004C29F7"/>
    <w:rsid w:val="004C3232"/>
    <w:rsid w:val="004C3E4C"/>
    <w:rsid w:val="004C401B"/>
    <w:rsid w:val="004C4A82"/>
    <w:rsid w:val="004C5B41"/>
    <w:rsid w:val="004C5CCB"/>
    <w:rsid w:val="004C6471"/>
    <w:rsid w:val="004C6886"/>
    <w:rsid w:val="004C69D8"/>
    <w:rsid w:val="004C737A"/>
    <w:rsid w:val="004C76F8"/>
    <w:rsid w:val="004C7C75"/>
    <w:rsid w:val="004C7E7D"/>
    <w:rsid w:val="004D0C13"/>
    <w:rsid w:val="004D1556"/>
    <w:rsid w:val="004D17CA"/>
    <w:rsid w:val="004D17FD"/>
    <w:rsid w:val="004D1FC7"/>
    <w:rsid w:val="004D2760"/>
    <w:rsid w:val="004D2D4C"/>
    <w:rsid w:val="004D2E53"/>
    <w:rsid w:val="004D3405"/>
    <w:rsid w:val="004D3630"/>
    <w:rsid w:val="004D3658"/>
    <w:rsid w:val="004D4097"/>
    <w:rsid w:val="004D40AD"/>
    <w:rsid w:val="004D4501"/>
    <w:rsid w:val="004D45D0"/>
    <w:rsid w:val="004D4831"/>
    <w:rsid w:val="004D4E44"/>
    <w:rsid w:val="004D545E"/>
    <w:rsid w:val="004D565D"/>
    <w:rsid w:val="004D56FD"/>
    <w:rsid w:val="004D5BF4"/>
    <w:rsid w:val="004D6C29"/>
    <w:rsid w:val="004D6F6A"/>
    <w:rsid w:val="004D71FB"/>
    <w:rsid w:val="004D732C"/>
    <w:rsid w:val="004D7523"/>
    <w:rsid w:val="004D781B"/>
    <w:rsid w:val="004D7BF6"/>
    <w:rsid w:val="004E0213"/>
    <w:rsid w:val="004E091B"/>
    <w:rsid w:val="004E0F3E"/>
    <w:rsid w:val="004E1255"/>
    <w:rsid w:val="004E1274"/>
    <w:rsid w:val="004E13EB"/>
    <w:rsid w:val="004E1B7B"/>
    <w:rsid w:val="004E21B8"/>
    <w:rsid w:val="004E2546"/>
    <w:rsid w:val="004E26A3"/>
    <w:rsid w:val="004E2C4D"/>
    <w:rsid w:val="004E317E"/>
    <w:rsid w:val="004E3782"/>
    <w:rsid w:val="004E3AD1"/>
    <w:rsid w:val="004E4751"/>
    <w:rsid w:val="004E4768"/>
    <w:rsid w:val="004E54E6"/>
    <w:rsid w:val="004E552C"/>
    <w:rsid w:val="004E5F17"/>
    <w:rsid w:val="004E6CD3"/>
    <w:rsid w:val="004E6DD1"/>
    <w:rsid w:val="004E7370"/>
    <w:rsid w:val="004E73A4"/>
    <w:rsid w:val="004E75A6"/>
    <w:rsid w:val="004E7716"/>
    <w:rsid w:val="004E7FCA"/>
    <w:rsid w:val="004F0072"/>
    <w:rsid w:val="004F039B"/>
    <w:rsid w:val="004F0478"/>
    <w:rsid w:val="004F0D5F"/>
    <w:rsid w:val="004F0EC4"/>
    <w:rsid w:val="004F1153"/>
    <w:rsid w:val="004F16B2"/>
    <w:rsid w:val="004F185C"/>
    <w:rsid w:val="004F1F78"/>
    <w:rsid w:val="004F30DA"/>
    <w:rsid w:val="004F317A"/>
    <w:rsid w:val="004F3216"/>
    <w:rsid w:val="004F3732"/>
    <w:rsid w:val="004F38C3"/>
    <w:rsid w:val="004F3C9C"/>
    <w:rsid w:val="004F4689"/>
    <w:rsid w:val="004F49CE"/>
    <w:rsid w:val="004F50A2"/>
    <w:rsid w:val="004F595C"/>
    <w:rsid w:val="004F60DF"/>
    <w:rsid w:val="004F66F3"/>
    <w:rsid w:val="004F6F5E"/>
    <w:rsid w:val="004F72B5"/>
    <w:rsid w:val="004F7762"/>
    <w:rsid w:val="004F7893"/>
    <w:rsid w:val="004F7A2A"/>
    <w:rsid w:val="004F7C62"/>
    <w:rsid w:val="0050036B"/>
    <w:rsid w:val="0050046D"/>
    <w:rsid w:val="005005D7"/>
    <w:rsid w:val="00500A68"/>
    <w:rsid w:val="00500FAD"/>
    <w:rsid w:val="0050267C"/>
    <w:rsid w:val="00502A06"/>
    <w:rsid w:val="00502E26"/>
    <w:rsid w:val="005032B9"/>
    <w:rsid w:val="00503E82"/>
    <w:rsid w:val="00503ECC"/>
    <w:rsid w:val="005049B1"/>
    <w:rsid w:val="00504A46"/>
    <w:rsid w:val="00504AD6"/>
    <w:rsid w:val="00504D3B"/>
    <w:rsid w:val="00505023"/>
    <w:rsid w:val="00505463"/>
    <w:rsid w:val="0050576C"/>
    <w:rsid w:val="00505ED3"/>
    <w:rsid w:val="005060FE"/>
    <w:rsid w:val="00506869"/>
    <w:rsid w:val="00506B81"/>
    <w:rsid w:val="005073D5"/>
    <w:rsid w:val="0050767B"/>
    <w:rsid w:val="00507841"/>
    <w:rsid w:val="00507C29"/>
    <w:rsid w:val="0051047D"/>
    <w:rsid w:val="005108EE"/>
    <w:rsid w:val="00510A5E"/>
    <w:rsid w:val="00510E8A"/>
    <w:rsid w:val="00510F1A"/>
    <w:rsid w:val="00511243"/>
    <w:rsid w:val="005113CB"/>
    <w:rsid w:val="005115EF"/>
    <w:rsid w:val="0051167A"/>
    <w:rsid w:val="0051168C"/>
    <w:rsid w:val="00512191"/>
    <w:rsid w:val="005122FA"/>
    <w:rsid w:val="00512F4A"/>
    <w:rsid w:val="0051343C"/>
    <w:rsid w:val="00513AB0"/>
    <w:rsid w:val="00514859"/>
    <w:rsid w:val="005149D0"/>
    <w:rsid w:val="00514CBC"/>
    <w:rsid w:val="00515105"/>
    <w:rsid w:val="00515260"/>
    <w:rsid w:val="00515709"/>
    <w:rsid w:val="005160F0"/>
    <w:rsid w:val="005161E1"/>
    <w:rsid w:val="00516281"/>
    <w:rsid w:val="0051632D"/>
    <w:rsid w:val="00516F58"/>
    <w:rsid w:val="00517162"/>
    <w:rsid w:val="00520266"/>
    <w:rsid w:val="005202B6"/>
    <w:rsid w:val="00520C8E"/>
    <w:rsid w:val="00520CDB"/>
    <w:rsid w:val="00520D2D"/>
    <w:rsid w:val="005212EE"/>
    <w:rsid w:val="00521808"/>
    <w:rsid w:val="00521B9A"/>
    <w:rsid w:val="00521C7D"/>
    <w:rsid w:val="00523033"/>
    <w:rsid w:val="00523265"/>
    <w:rsid w:val="00523563"/>
    <w:rsid w:val="00523868"/>
    <w:rsid w:val="00523A00"/>
    <w:rsid w:val="00523C9A"/>
    <w:rsid w:val="00523ECE"/>
    <w:rsid w:val="005241F6"/>
    <w:rsid w:val="00524526"/>
    <w:rsid w:val="00524D01"/>
    <w:rsid w:val="005253BF"/>
    <w:rsid w:val="005257CD"/>
    <w:rsid w:val="00525975"/>
    <w:rsid w:val="00525F81"/>
    <w:rsid w:val="00526EF8"/>
    <w:rsid w:val="00526FF4"/>
    <w:rsid w:val="00527657"/>
    <w:rsid w:val="005276E6"/>
    <w:rsid w:val="00530222"/>
    <w:rsid w:val="005303B9"/>
    <w:rsid w:val="00530BF6"/>
    <w:rsid w:val="005318AA"/>
    <w:rsid w:val="00531F8E"/>
    <w:rsid w:val="0053211A"/>
    <w:rsid w:val="005321DF"/>
    <w:rsid w:val="005322FE"/>
    <w:rsid w:val="005327C1"/>
    <w:rsid w:val="00532AE3"/>
    <w:rsid w:val="00532BF8"/>
    <w:rsid w:val="00533980"/>
    <w:rsid w:val="00533B04"/>
    <w:rsid w:val="00533F5A"/>
    <w:rsid w:val="00533F96"/>
    <w:rsid w:val="005343D7"/>
    <w:rsid w:val="00534795"/>
    <w:rsid w:val="00534AE8"/>
    <w:rsid w:val="00534C58"/>
    <w:rsid w:val="00535284"/>
    <w:rsid w:val="0053612C"/>
    <w:rsid w:val="005362FA"/>
    <w:rsid w:val="005364C0"/>
    <w:rsid w:val="00536553"/>
    <w:rsid w:val="005368C4"/>
    <w:rsid w:val="00536A36"/>
    <w:rsid w:val="00536C9C"/>
    <w:rsid w:val="00536D3B"/>
    <w:rsid w:val="00536D8B"/>
    <w:rsid w:val="005371B5"/>
    <w:rsid w:val="00537249"/>
    <w:rsid w:val="005379DA"/>
    <w:rsid w:val="00537E31"/>
    <w:rsid w:val="00540B3A"/>
    <w:rsid w:val="00540CF8"/>
    <w:rsid w:val="00540E80"/>
    <w:rsid w:val="0054111D"/>
    <w:rsid w:val="0054163D"/>
    <w:rsid w:val="005417C3"/>
    <w:rsid w:val="00541B84"/>
    <w:rsid w:val="00541BF9"/>
    <w:rsid w:val="00541DF0"/>
    <w:rsid w:val="00541FF1"/>
    <w:rsid w:val="00541FF7"/>
    <w:rsid w:val="005423A1"/>
    <w:rsid w:val="00542CF7"/>
    <w:rsid w:val="00542D26"/>
    <w:rsid w:val="0054349C"/>
    <w:rsid w:val="00543717"/>
    <w:rsid w:val="005437BC"/>
    <w:rsid w:val="00543A51"/>
    <w:rsid w:val="00543A7E"/>
    <w:rsid w:val="00543E6D"/>
    <w:rsid w:val="00543EB5"/>
    <w:rsid w:val="00544043"/>
    <w:rsid w:val="00544563"/>
    <w:rsid w:val="00544B5A"/>
    <w:rsid w:val="00544DF6"/>
    <w:rsid w:val="00544E67"/>
    <w:rsid w:val="005453AE"/>
    <w:rsid w:val="0054557E"/>
    <w:rsid w:val="00545A4B"/>
    <w:rsid w:val="00545BE5"/>
    <w:rsid w:val="00545C3F"/>
    <w:rsid w:val="00545C9E"/>
    <w:rsid w:val="00545CEE"/>
    <w:rsid w:val="005462A8"/>
    <w:rsid w:val="00546F26"/>
    <w:rsid w:val="005474A4"/>
    <w:rsid w:val="0054753D"/>
    <w:rsid w:val="00547C68"/>
    <w:rsid w:val="00547D2A"/>
    <w:rsid w:val="00547E93"/>
    <w:rsid w:val="00550867"/>
    <w:rsid w:val="00551347"/>
    <w:rsid w:val="00551E17"/>
    <w:rsid w:val="005527C0"/>
    <w:rsid w:val="00552A3B"/>
    <w:rsid w:val="00552D72"/>
    <w:rsid w:val="00553187"/>
    <w:rsid w:val="005532EF"/>
    <w:rsid w:val="005533C1"/>
    <w:rsid w:val="00553FE7"/>
    <w:rsid w:val="005540D0"/>
    <w:rsid w:val="005543F9"/>
    <w:rsid w:val="00555171"/>
    <w:rsid w:val="0055536F"/>
    <w:rsid w:val="005558B4"/>
    <w:rsid w:val="00555B2C"/>
    <w:rsid w:val="00555D72"/>
    <w:rsid w:val="005565C0"/>
    <w:rsid w:val="00556918"/>
    <w:rsid w:val="00556F79"/>
    <w:rsid w:val="005572A9"/>
    <w:rsid w:val="00557386"/>
    <w:rsid w:val="005577C7"/>
    <w:rsid w:val="00560CBB"/>
    <w:rsid w:val="00560DCD"/>
    <w:rsid w:val="00560EDB"/>
    <w:rsid w:val="00560FE2"/>
    <w:rsid w:val="005618E8"/>
    <w:rsid w:val="00561BA7"/>
    <w:rsid w:val="00561C1A"/>
    <w:rsid w:val="00561E7A"/>
    <w:rsid w:val="00562281"/>
    <w:rsid w:val="005631A5"/>
    <w:rsid w:val="005631F2"/>
    <w:rsid w:val="005633D5"/>
    <w:rsid w:val="00563A0F"/>
    <w:rsid w:val="0056428E"/>
    <w:rsid w:val="00564968"/>
    <w:rsid w:val="00564FC3"/>
    <w:rsid w:val="005654A9"/>
    <w:rsid w:val="005654AF"/>
    <w:rsid w:val="00565BD5"/>
    <w:rsid w:val="00565C01"/>
    <w:rsid w:val="0056643E"/>
    <w:rsid w:val="005670D2"/>
    <w:rsid w:val="00567B1E"/>
    <w:rsid w:val="00567FA5"/>
    <w:rsid w:val="00570401"/>
    <w:rsid w:val="00570A6A"/>
    <w:rsid w:val="005710C2"/>
    <w:rsid w:val="005710E9"/>
    <w:rsid w:val="00571C5D"/>
    <w:rsid w:val="00571D93"/>
    <w:rsid w:val="00572EAD"/>
    <w:rsid w:val="00573148"/>
    <w:rsid w:val="0057318A"/>
    <w:rsid w:val="005733E6"/>
    <w:rsid w:val="005738A5"/>
    <w:rsid w:val="00573D0B"/>
    <w:rsid w:val="00573EE8"/>
    <w:rsid w:val="00573F70"/>
    <w:rsid w:val="005742CE"/>
    <w:rsid w:val="0057436E"/>
    <w:rsid w:val="00574CDF"/>
    <w:rsid w:val="00574E84"/>
    <w:rsid w:val="00574F7B"/>
    <w:rsid w:val="005751FB"/>
    <w:rsid w:val="005752AE"/>
    <w:rsid w:val="005757FB"/>
    <w:rsid w:val="00575C9D"/>
    <w:rsid w:val="005766B7"/>
    <w:rsid w:val="00576873"/>
    <w:rsid w:val="005769EE"/>
    <w:rsid w:val="00576CAA"/>
    <w:rsid w:val="0057719B"/>
    <w:rsid w:val="00577301"/>
    <w:rsid w:val="00577377"/>
    <w:rsid w:val="005773B6"/>
    <w:rsid w:val="005779AC"/>
    <w:rsid w:val="00577F2A"/>
    <w:rsid w:val="0058063F"/>
    <w:rsid w:val="00580B90"/>
    <w:rsid w:val="00580CF4"/>
    <w:rsid w:val="00580EF9"/>
    <w:rsid w:val="005816F5"/>
    <w:rsid w:val="00581727"/>
    <w:rsid w:val="005819A7"/>
    <w:rsid w:val="00582930"/>
    <w:rsid w:val="00582E91"/>
    <w:rsid w:val="0058302E"/>
    <w:rsid w:val="00583052"/>
    <w:rsid w:val="0058313C"/>
    <w:rsid w:val="005831F1"/>
    <w:rsid w:val="00583527"/>
    <w:rsid w:val="00583B79"/>
    <w:rsid w:val="00583EC9"/>
    <w:rsid w:val="005843F2"/>
    <w:rsid w:val="005848F1"/>
    <w:rsid w:val="0058498D"/>
    <w:rsid w:val="005849AF"/>
    <w:rsid w:val="00584A77"/>
    <w:rsid w:val="00584F8D"/>
    <w:rsid w:val="00585B49"/>
    <w:rsid w:val="00585EF5"/>
    <w:rsid w:val="005861E7"/>
    <w:rsid w:val="005864AB"/>
    <w:rsid w:val="005876A8"/>
    <w:rsid w:val="005877B6"/>
    <w:rsid w:val="00587820"/>
    <w:rsid w:val="00587C57"/>
    <w:rsid w:val="00590063"/>
    <w:rsid w:val="00590BD2"/>
    <w:rsid w:val="00590ECC"/>
    <w:rsid w:val="00591CA8"/>
    <w:rsid w:val="00592606"/>
    <w:rsid w:val="0059263D"/>
    <w:rsid w:val="00592655"/>
    <w:rsid w:val="00592B2C"/>
    <w:rsid w:val="00592FD7"/>
    <w:rsid w:val="00593766"/>
    <w:rsid w:val="005937DE"/>
    <w:rsid w:val="0059492A"/>
    <w:rsid w:val="00595379"/>
    <w:rsid w:val="00595B38"/>
    <w:rsid w:val="00596BD7"/>
    <w:rsid w:val="00596E99"/>
    <w:rsid w:val="00596FE4"/>
    <w:rsid w:val="00597038"/>
    <w:rsid w:val="00597201"/>
    <w:rsid w:val="00597293"/>
    <w:rsid w:val="005972B0"/>
    <w:rsid w:val="00597381"/>
    <w:rsid w:val="0059753A"/>
    <w:rsid w:val="00597BE2"/>
    <w:rsid w:val="005A0038"/>
    <w:rsid w:val="005A01C8"/>
    <w:rsid w:val="005A01DC"/>
    <w:rsid w:val="005A0252"/>
    <w:rsid w:val="005A02AE"/>
    <w:rsid w:val="005A0715"/>
    <w:rsid w:val="005A0A29"/>
    <w:rsid w:val="005A0E64"/>
    <w:rsid w:val="005A0FEB"/>
    <w:rsid w:val="005A1564"/>
    <w:rsid w:val="005A1AAA"/>
    <w:rsid w:val="005A1B55"/>
    <w:rsid w:val="005A2109"/>
    <w:rsid w:val="005A267C"/>
    <w:rsid w:val="005A2C27"/>
    <w:rsid w:val="005A3BCC"/>
    <w:rsid w:val="005A41B6"/>
    <w:rsid w:val="005A4FF5"/>
    <w:rsid w:val="005A524A"/>
    <w:rsid w:val="005A541B"/>
    <w:rsid w:val="005A54BA"/>
    <w:rsid w:val="005A58D4"/>
    <w:rsid w:val="005A6732"/>
    <w:rsid w:val="005A675D"/>
    <w:rsid w:val="005A72DE"/>
    <w:rsid w:val="005A7639"/>
    <w:rsid w:val="005A765D"/>
    <w:rsid w:val="005B0303"/>
    <w:rsid w:val="005B06EF"/>
    <w:rsid w:val="005B0952"/>
    <w:rsid w:val="005B0A23"/>
    <w:rsid w:val="005B0A69"/>
    <w:rsid w:val="005B0A8F"/>
    <w:rsid w:val="005B17F5"/>
    <w:rsid w:val="005B1C42"/>
    <w:rsid w:val="005B1E81"/>
    <w:rsid w:val="005B2B39"/>
    <w:rsid w:val="005B2C38"/>
    <w:rsid w:val="005B2C68"/>
    <w:rsid w:val="005B33EA"/>
    <w:rsid w:val="005B3871"/>
    <w:rsid w:val="005B408C"/>
    <w:rsid w:val="005B4640"/>
    <w:rsid w:val="005B4755"/>
    <w:rsid w:val="005B4DC6"/>
    <w:rsid w:val="005B50C5"/>
    <w:rsid w:val="005B54BA"/>
    <w:rsid w:val="005B5A80"/>
    <w:rsid w:val="005B5C57"/>
    <w:rsid w:val="005B5EDC"/>
    <w:rsid w:val="005B5FE3"/>
    <w:rsid w:val="005B613C"/>
    <w:rsid w:val="005B6196"/>
    <w:rsid w:val="005B6700"/>
    <w:rsid w:val="005B735C"/>
    <w:rsid w:val="005B745F"/>
    <w:rsid w:val="005B74CE"/>
    <w:rsid w:val="005B7572"/>
    <w:rsid w:val="005B7927"/>
    <w:rsid w:val="005B7F0B"/>
    <w:rsid w:val="005C00DB"/>
    <w:rsid w:val="005C0E8A"/>
    <w:rsid w:val="005C0FB9"/>
    <w:rsid w:val="005C132D"/>
    <w:rsid w:val="005C1468"/>
    <w:rsid w:val="005C14E4"/>
    <w:rsid w:val="005C17C1"/>
    <w:rsid w:val="005C1D07"/>
    <w:rsid w:val="005C20CA"/>
    <w:rsid w:val="005C3252"/>
    <w:rsid w:val="005C33A5"/>
    <w:rsid w:val="005C3C12"/>
    <w:rsid w:val="005C3D0B"/>
    <w:rsid w:val="005C3F79"/>
    <w:rsid w:val="005C410B"/>
    <w:rsid w:val="005C44B5"/>
    <w:rsid w:val="005C47F7"/>
    <w:rsid w:val="005C4B74"/>
    <w:rsid w:val="005C4C3F"/>
    <w:rsid w:val="005C4C6B"/>
    <w:rsid w:val="005C54F3"/>
    <w:rsid w:val="005C5567"/>
    <w:rsid w:val="005C59F4"/>
    <w:rsid w:val="005C5A80"/>
    <w:rsid w:val="005C5CCB"/>
    <w:rsid w:val="005C5FA6"/>
    <w:rsid w:val="005C60D7"/>
    <w:rsid w:val="005C6B25"/>
    <w:rsid w:val="005C6BB5"/>
    <w:rsid w:val="005C70D6"/>
    <w:rsid w:val="005C7843"/>
    <w:rsid w:val="005C7D1A"/>
    <w:rsid w:val="005D060F"/>
    <w:rsid w:val="005D073C"/>
    <w:rsid w:val="005D07CE"/>
    <w:rsid w:val="005D0985"/>
    <w:rsid w:val="005D0D6E"/>
    <w:rsid w:val="005D0E92"/>
    <w:rsid w:val="005D13D9"/>
    <w:rsid w:val="005D1403"/>
    <w:rsid w:val="005D1505"/>
    <w:rsid w:val="005D18B4"/>
    <w:rsid w:val="005D1A93"/>
    <w:rsid w:val="005D2237"/>
    <w:rsid w:val="005D2C8A"/>
    <w:rsid w:val="005D30CA"/>
    <w:rsid w:val="005D3CB0"/>
    <w:rsid w:val="005D4078"/>
    <w:rsid w:val="005D494B"/>
    <w:rsid w:val="005D4BA2"/>
    <w:rsid w:val="005D5616"/>
    <w:rsid w:val="005D581F"/>
    <w:rsid w:val="005D601D"/>
    <w:rsid w:val="005D608A"/>
    <w:rsid w:val="005D66E8"/>
    <w:rsid w:val="005D6713"/>
    <w:rsid w:val="005D67C2"/>
    <w:rsid w:val="005D6B04"/>
    <w:rsid w:val="005D6C42"/>
    <w:rsid w:val="005D776A"/>
    <w:rsid w:val="005D77CB"/>
    <w:rsid w:val="005D796B"/>
    <w:rsid w:val="005E011D"/>
    <w:rsid w:val="005E0344"/>
    <w:rsid w:val="005E094B"/>
    <w:rsid w:val="005E0A8C"/>
    <w:rsid w:val="005E103B"/>
    <w:rsid w:val="005E1560"/>
    <w:rsid w:val="005E1B1F"/>
    <w:rsid w:val="005E1CA8"/>
    <w:rsid w:val="005E1CDA"/>
    <w:rsid w:val="005E304E"/>
    <w:rsid w:val="005E306B"/>
    <w:rsid w:val="005E31F0"/>
    <w:rsid w:val="005E3273"/>
    <w:rsid w:val="005E396A"/>
    <w:rsid w:val="005E3F21"/>
    <w:rsid w:val="005E4333"/>
    <w:rsid w:val="005E45A6"/>
    <w:rsid w:val="005E4795"/>
    <w:rsid w:val="005E4A4A"/>
    <w:rsid w:val="005E4BF5"/>
    <w:rsid w:val="005E4D78"/>
    <w:rsid w:val="005E5D60"/>
    <w:rsid w:val="005E67CD"/>
    <w:rsid w:val="005E6962"/>
    <w:rsid w:val="005E6F4C"/>
    <w:rsid w:val="005E78AD"/>
    <w:rsid w:val="005E7A79"/>
    <w:rsid w:val="005E7CEA"/>
    <w:rsid w:val="005F03B2"/>
    <w:rsid w:val="005F04A0"/>
    <w:rsid w:val="005F04E7"/>
    <w:rsid w:val="005F08D5"/>
    <w:rsid w:val="005F09C7"/>
    <w:rsid w:val="005F0FCA"/>
    <w:rsid w:val="005F1125"/>
    <w:rsid w:val="005F1460"/>
    <w:rsid w:val="005F23F5"/>
    <w:rsid w:val="005F2503"/>
    <w:rsid w:val="005F2706"/>
    <w:rsid w:val="005F273F"/>
    <w:rsid w:val="005F2B29"/>
    <w:rsid w:val="005F2EC5"/>
    <w:rsid w:val="005F3091"/>
    <w:rsid w:val="005F3B48"/>
    <w:rsid w:val="005F4005"/>
    <w:rsid w:val="005F41DD"/>
    <w:rsid w:val="005F463B"/>
    <w:rsid w:val="005F4CE5"/>
    <w:rsid w:val="005F51CD"/>
    <w:rsid w:val="005F5DD0"/>
    <w:rsid w:val="005F62B8"/>
    <w:rsid w:val="005F6640"/>
    <w:rsid w:val="005F66EA"/>
    <w:rsid w:val="005F72CF"/>
    <w:rsid w:val="005F7620"/>
    <w:rsid w:val="005F764A"/>
    <w:rsid w:val="005F7E0D"/>
    <w:rsid w:val="006002A4"/>
    <w:rsid w:val="006009AB"/>
    <w:rsid w:val="00600B47"/>
    <w:rsid w:val="00600B93"/>
    <w:rsid w:val="00600C0B"/>
    <w:rsid w:val="00600CDE"/>
    <w:rsid w:val="00600ED6"/>
    <w:rsid w:val="006015DA"/>
    <w:rsid w:val="00601B84"/>
    <w:rsid w:val="00601C19"/>
    <w:rsid w:val="00601C5F"/>
    <w:rsid w:val="006022EC"/>
    <w:rsid w:val="0060291A"/>
    <w:rsid w:val="00602B8F"/>
    <w:rsid w:val="006030C7"/>
    <w:rsid w:val="0060349F"/>
    <w:rsid w:val="00603550"/>
    <w:rsid w:val="006035A4"/>
    <w:rsid w:val="006038B4"/>
    <w:rsid w:val="00604148"/>
    <w:rsid w:val="006042F6"/>
    <w:rsid w:val="0060460B"/>
    <w:rsid w:val="006048C1"/>
    <w:rsid w:val="00604A8A"/>
    <w:rsid w:val="0060515C"/>
    <w:rsid w:val="006056F9"/>
    <w:rsid w:val="00605C8B"/>
    <w:rsid w:val="00606BEC"/>
    <w:rsid w:val="00610107"/>
    <w:rsid w:val="006101B4"/>
    <w:rsid w:val="006111A1"/>
    <w:rsid w:val="006114A5"/>
    <w:rsid w:val="00611956"/>
    <w:rsid w:val="00611C42"/>
    <w:rsid w:val="00612A5A"/>
    <w:rsid w:val="006139C2"/>
    <w:rsid w:val="00613DC2"/>
    <w:rsid w:val="006140CB"/>
    <w:rsid w:val="006153FF"/>
    <w:rsid w:val="006157B1"/>
    <w:rsid w:val="00615DB7"/>
    <w:rsid w:val="00616BF0"/>
    <w:rsid w:val="00616F26"/>
    <w:rsid w:val="0061713C"/>
    <w:rsid w:val="00617EE1"/>
    <w:rsid w:val="00620027"/>
    <w:rsid w:val="0062004D"/>
    <w:rsid w:val="0062071F"/>
    <w:rsid w:val="0062090B"/>
    <w:rsid w:val="00620B2C"/>
    <w:rsid w:val="00620FD1"/>
    <w:rsid w:val="0062108E"/>
    <w:rsid w:val="00621195"/>
    <w:rsid w:val="006215F0"/>
    <w:rsid w:val="0062197A"/>
    <w:rsid w:val="006219B8"/>
    <w:rsid w:val="00621B04"/>
    <w:rsid w:val="00621C2C"/>
    <w:rsid w:val="00622A29"/>
    <w:rsid w:val="0062340F"/>
    <w:rsid w:val="006236D7"/>
    <w:rsid w:val="00623B91"/>
    <w:rsid w:val="00623C0A"/>
    <w:rsid w:val="00624865"/>
    <w:rsid w:val="0062515E"/>
    <w:rsid w:val="00625B73"/>
    <w:rsid w:val="00626367"/>
    <w:rsid w:val="006269B4"/>
    <w:rsid w:val="00626AD3"/>
    <w:rsid w:val="00626B42"/>
    <w:rsid w:val="00626E23"/>
    <w:rsid w:val="00626E55"/>
    <w:rsid w:val="006272E2"/>
    <w:rsid w:val="00627A6B"/>
    <w:rsid w:val="006300AA"/>
    <w:rsid w:val="006305BC"/>
    <w:rsid w:val="006308E2"/>
    <w:rsid w:val="006309B8"/>
    <w:rsid w:val="00630A7A"/>
    <w:rsid w:val="00631215"/>
    <w:rsid w:val="006316F2"/>
    <w:rsid w:val="00631B14"/>
    <w:rsid w:val="00631ED0"/>
    <w:rsid w:val="006325AF"/>
    <w:rsid w:val="006328A4"/>
    <w:rsid w:val="006328B8"/>
    <w:rsid w:val="00632B71"/>
    <w:rsid w:val="00632D41"/>
    <w:rsid w:val="006330C6"/>
    <w:rsid w:val="006331FC"/>
    <w:rsid w:val="00633599"/>
    <w:rsid w:val="006336D4"/>
    <w:rsid w:val="00633A4C"/>
    <w:rsid w:val="0063426E"/>
    <w:rsid w:val="00634278"/>
    <w:rsid w:val="0063442E"/>
    <w:rsid w:val="006351C8"/>
    <w:rsid w:val="00635583"/>
    <w:rsid w:val="00635596"/>
    <w:rsid w:val="00635C00"/>
    <w:rsid w:val="00635E7E"/>
    <w:rsid w:val="00636312"/>
    <w:rsid w:val="00636499"/>
    <w:rsid w:val="00636C5A"/>
    <w:rsid w:val="00636DFF"/>
    <w:rsid w:val="00637203"/>
    <w:rsid w:val="0063774F"/>
    <w:rsid w:val="00637780"/>
    <w:rsid w:val="00637952"/>
    <w:rsid w:val="00637B82"/>
    <w:rsid w:val="0064038E"/>
    <w:rsid w:val="00640430"/>
    <w:rsid w:val="00640C36"/>
    <w:rsid w:val="00640E6E"/>
    <w:rsid w:val="00640FD4"/>
    <w:rsid w:val="006411BE"/>
    <w:rsid w:val="006417E0"/>
    <w:rsid w:val="00641AB8"/>
    <w:rsid w:val="006423A3"/>
    <w:rsid w:val="00642863"/>
    <w:rsid w:val="00643D2A"/>
    <w:rsid w:val="00644234"/>
    <w:rsid w:val="0064492A"/>
    <w:rsid w:val="00645004"/>
    <w:rsid w:val="006451F0"/>
    <w:rsid w:val="00645AE6"/>
    <w:rsid w:val="00646383"/>
    <w:rsid w:val="006463D2"/>
    <w:rsid w:val="00646832"/>
    <w:rsid w:val="00646AFA"/>
    <w:rsid w:val="00646B6A"/>
    <w:rsid w:val="00646F1A"/>
    <w:rsid w:val="0064734C"/>
    <w:rsid w:val="00647753"/>
    <w:rsid w:val="00647899"/>
    <w:rsid w:val="006503C6"/>
    <w:rsid w:val="006504D0"/>
    <w:rsid w:val="00650A4C"/>
    <w:rsid w:val="00651060"/>
    <w:rsid w:val="0065153D"/>
    <w:rsid w:val="00651A07"/>
    <w:rsid w:val="006526EF"/>
    <w:rsid w:val="00652CE7"/>
    <w:rsid w:val="00652EC7"/>
    <w:rsid w:val="0065316E"/>
    <w:rsid w:val="006537A7"/>
    <w:rsid w:val="006537AB"/>
    <w:rsid w:val="00653852"/>
    <w:rsid w:val="006544A0"/>
    <w:rsid w:val="00654538"/>
    <w:rsid w:val="006546A5"/>
    <w:rsid w:val="006547CC"/>
    <w:rsid w:val="006548CD"/>
    <w:rsid w:val="00654BC0"/>
    <w:rsid w:val="00655AF6"/>
    <w:rsid w:val="00655C66"/>
    <w:rsid w:val="0065622D"/>
    <w:rsid w:val="00656FE9"/>
    <w:rsid w:val="00657D42"/>
    <w:rsid w:val="00657FA7"/>
    <w:rsid w:val="006600F3"/>
    <w:rsid w:val="006607F3"/>
    <w:rsid w:val="006608B1"/>
    <w:rsid w:val="00660979"/>
    <w:rsid w:val="00660A09"/>
    <w:rsid w:val="00660A84"/>
    <w:rsid w:val="006614B9"/>
    <w:rsid w:val="00661B5F"/>
    <w:rsid w:val="00661DCE"/>
    <w:rsid w:val="00661FD3"/>
    <w:rsid w:val="006626CB"/>
    <w:rsid w:val="00662940"/>
    <w:rsid w:val="00662950"/>
    <w:rsid w:val="00662A9D"/>
    <w:rsid w:val="00663C8C"/>
    <w:rsid w:val="00663D55"/>
    <w:rsid w:val="00664B48"/>
    <w:rsid w:val="0066510D"/>
    <w:rsid w:val="00666107"/>
    <w:rsid w:val="006669EC"/>
    <w:rsid w:val="00666A37"/>
    <w:rsid w:val="00667A86"/>
    <w:rsid w:val="00667C4A"/>
    <w:rsid w:val="00667CEF"/>
    <w:rsid w:val="00667DDE"/>
    <w:rsid w:val="00670463"/>
    <w:rsid w:val="00670A96"/>
    <w:rsid w:val="00670AE9"/>
    <w:rsid w:val="00671017"/>
    <w:rsid w:val="006712EA"/>
    <w:rsid w:val="00671386"/>
    <w:rsid w:val="006716F9"/>
    <w:rsid w:val="00672350"/>
    <w:rsid w:val="006732A8"/>
    <w:rsid w:val="00673C34"/>
    <w:rsid w:val="00673C3A"/>
    <w:rsid w:val="00673F7D"/>
    <w:rsid w:val="0067431C"/>
    <w:rsid w:val="00674A49"/>
    <w:rsid w:val="00674DF0"/>
    <w:rsid w:val="00674F81"/>
    <w:rsid w:val="00675881"/>
    <w:rsid w:val="00675CE2"/>
    <w:rsid w:val="0067640B"/>
    <w:rsid w:val="00676C22"/>
    <w:rsid w:val="00676CA1"/>
    <w:rsid w:val="0067795D"/>
    <w:rsid w:val="00677DF8"/>
    <w:rsid w:val="00677DF9"/>
    <w:rsid w:val="0068057E"/>
    <w:rsid w:val="00680631"/>
    <w:rsid w:val="00680945"/>
    <w:rsid w:val="006809DC"/>
    <w:rsid w:val="006814CC"/>
    <w:rsid w:val="00681579"/>
    <w:rsid w:val="00681790"/>
    <w:rsid w:val="00681E2E"/>
    <w:rsid w:val="0068259B"/>
    <w:rsid w:val="00682857"/>
    <w:rsid w:val="00682BD2"/>
    <w:rsid w:val="006836B7"/>
    <w:rsid w:val="0068380D"/>
    <w:rsid w:val="00683B49"/>
    <w:rsid w:val="00683BE7"/>
    <w:rsid w:val="006840C7"/>
    <w:rsid w:val="0068464B"/>
    <w:rsid w:val="006847F9"/>
    <w:rsid w:val="006850E9"/>
    <w:rsid w:val="00686001"/>
    <w:rsid w:val="00686063"/>
    <w:rsid w:val="006872FB"/>
    <w:rsid w:val="0068756A"/>
    <w:rsid w:val="00687B7A"/>
    <w:rsid w:val="00690027"/>
    <w:rsid w:val="0069030E"/>
    <w:rsid w:val="0069070C"/>
    <w:rsid w:val="00690A75"/>
    <w:rsid w:val="00691211"/>
    <w:rsid w:val="0069134D"/>
    <w:rsid w:val="0069137B"/>
    <w:rsid w:val="00691DDD"/>
    <w:rsid w:val="00691EFF"/>
    <w:rsid w:val="00691F69"/>
    <w:rsid w:val="00691F7E"/>
    <w:rsid w:val="00692393"/>
    <w:rsid w:val="006929E8"/>
    <w:rsid w:val="00692D54"/>
    <w:rsid w:val="00692E44"/>
    <w:rsid w:val="0069350D"/>
    <w:rsid w:val="00693769"/>
    <w:rsid w:val="0069395B"/>
    <w:rsid w:val="00693FE5"/>
    <w:rsid w:val="00695669"/>
    <w:rsid w:val="00696422"/>
    <w:rsid w:val="00696943"/>
    <w:rsid w:val="00696988"/>
    <w:rsid w:val="006969C6"/>
    <w:rsid w:val="00696A22"/>
    <w:rsid w:val="00696B54"/>
    <w:rsid w:val="00696C3B"/>
    <w:rsid w:val="00696C6F"/>
    <w:rsid w:val="00696FFA"/>
    <w:rsid w:val="006971EB"/>
    <w:rsid w:val="00697371"/>
    <w:rsid w:val="00697677"/>
    <w:rsid w:val="006978E7"/>
    <w:rsid w:val="006A06A2"/>
    <w:rsid w:val="006A0FE0"/>
    <w:rsid w:val="006A1587"/>
    <w:rsid w:val="006A15BC"/>
    <w:rsid w:val="006A1684"/>
    <w:rsid w:val="006A18A6"/>
    <w:rsid w:val="006A218B"/>
    <w:rsid w:val="006A2224"/>
    <w:rsid w:val="006A23D6"/>
    <w:rsid w:val="006A2FC7"/>
    <w:rsid w:val="006A3260"/>
    <w:rsid w:val="006A35B8"/>
    <w:rsid w:val="006A388D"/>
    <w:rsid w:val="006A4280"/>
    <w:rsid w:val="006A432A"/>
    <w:rsid w:val="006A490B"/>
    <w:rsid w:val="006A493E"/>
    <w:rsid w:val="006A4976"/>
    <w:rsid w:val="006A50E8"/>
    <w:rsid w:val="006A5139"/>
    <w:rsid w:val="006A55C2"/>
    <w:rsid w:val="006A5909"/>
    <w:rsid w:val="006A59E8"/>
    <w:rsid w:val="006A5DA0"/>
    <w:rsid w:val="006A5ECA"/>
    <w:rsid w:val="006A5F0F"/>
    <w:rsid w:val="006A64D4"/>
    <w:rsid w:val="006A652F"/>
    <w:rsid w:val="006A6D76"/>
    <w:rsid w:val="006A6DA8"/>
    <w:rsid w:val="006A733B"/>
    <w:rsid w:val="006A778C"/>
    <w:rsid w:val="006A79E7"/>
    <w:rsid w:val="006A7E61"/>
    <w:rsid w:val="006B007F"/>
    <w:rsid w:val="006B009C"/>
    <w:rsid w:val="006B12F7"/>
    <w:rsid w:val="006B14D8"/>
    <w:rsid w:val="006B1764"/>
    <w:rsid w:val="006B17E2"/>
    <w:rsid w:val="006B187E"/>
    <w:rsid w:val="006B1C22"/>
    <w:rsid w:val="006B2134"/>
    <w:rsid w:val="006B2476"/>
    <w:rsid w:val="006B28AB"/>
    <w:rsid w:val="006B2A3A"/>
    <w:rsid w:val="006B2F6C"/>
    <w:rsid w:val="006B316E"/>
    <w:rsid w:val="006B360B"/>
    <w:rsid w:val="006B4293"/>
    <w:rsid w:val="006B46EE"/>
    <w:rsid w:val="006B47F0"/>
    <w:rsid w:val="006B48E1"/>
    <w:rsid w:val="006B4E1E"/>
    <w:rsid w:val="006B5034"/>
    <w:rsid w:val="006B5209"/>
    <w:rsid w:val="006B5294"/>
    <w:rsid w:val="006B5827"/>
    <w:rsid w:val="006B5B9E"/>
    <w:rsid w:val="006B5D76"/>
    <w:rsid w:val="006B5DAC"/>
    <w:rsid w:val="006B62CB"/>
    <w:rsid w:val="006B6E2E"/>
    <w:rsid w:val="006B7437"/>
    <w:rsid w:val="006B76B7"/>
    <w:rsid w:val="006B790F"/>
    <w:rsid w:val="006B798D"/>
    <w:rsid w:val="006C07D4"/>
    <w:rsid w:val="006C0893"/>
    <w:rsid w:val="006C0ED5"/>
    <w:rsid w:val="006C111A"/>
    <w:rsid w:val="006C1624"/>
    <w:rsid w:val="006C170D"/>
    <w:rsid w:val="006C1955"/>
    <w:rsid w:val="006C1C9B"/>
    <w:rsid w:val="006C2029"/>
    <w:rsid w:val="006C2720"/>
    <w:rsid w:val="006C2E3D"/>
    <w:rsid w:val="006C39F5"/>
    <w:rsid w:val="006C3A24"/>
    <w:rsid w:val="006C3B79"/>
    <w:rsid w:val="006C4383"/>
    <w:rsid w:val="006C43BE"/>
    <w:rsid w:val="006C4409"/>
    <w:rsid w:val="006C4560"/>
    <w:rsid w:val="006C466A"/>
    <w:rsid w:val="006C4739"/>
    <w:rsid w:val="006C4FA1"/>
    <w:rsid w:val="006C50B1"/>
    <w:rsid w:val="006C5B76"/>
    <w:rsid w:val="006C5FCD"/>
    <w:rsid w:val="006C7C17"/>
    <w:rsid w:val="006C7E5B"/>
    <w:rsid w:val="006C7F23"/>
    <w:rsid w:val="006D07DE"/>
    <w:rsid w:val="006D113E"/>
    <w:rsid w:val="006D12ED"/>
    <w:rsid w:val="006D14E9"/>
    <w:rsid w:val="006D1601"/>
    <w:rsid w:val="006D1B95"/>
    <w:rsid w:val="006D1D49"/>
    <w:rsid w:val="006D216B"/>
    <w:rsid w:val="006D2793"/>
    <w:rsid w:val="006D29FD"/>
    <w:rsid w:val="006D2A36"/>
    <w:rsid w:val="006D2D25"/>
    <w:rsid w:val="006D3C26"/>
    <w:rsid w:val="006D3D4D"/>
    <w:rsid w:val="006D3FF9"/>
    <w:rsid w:val="006D4A1F"/>
    <w:rsid w:val="006D4A32"/>
    <w:rsid w:val="006D51F1"/>
    <w:rsid w:val="006D52FF"/>
    <w:rsid w:val="006D59AA"/>
    <w:rsid w:val="006D5B3A"/>
    <w:rsid w:val="006D6F51"/>
    <w:rsid w:val="006D7070"/>
    <w:rsid w:val="006D7386"/>
    <w:rsid w:val="006D7575"/>
    <w:rsid w:val="006D7BCC"/>
    <w:rsid w:val="006D7F90"/>
    <w:rsid w:val="006E05CF"/>
    <w:rsid w:val="006E06E4"/>
    <w:rsid w:val="006E08F7"/>
    <w:rsid w:val="006E0A9D"/>
    <w:rsid w:val="006E0CF0"/>
    <w:rsid w:val="006E0F43"/>
    <w:rsid w:val="006E1688"/>
    <w:rsid w:val="006E17E6"/>
    <w:rsid w:val="006E1A83"/>
    <w:rsid w:val="006E2166"/>
    <w:rsid w:val="006E2445"/>
    <w:rsid w:val="006E2690"/>
    <w:rsid w:val="006E26F1"/>
    <w:rsid w:val="006E277A"/>
    <w:rsid w:val="006E2DC0"/>
    <w:rsid w:val="006E2FCE"/>
    <w:rsid w:val="006E3122"/>
    <w:rsid w:val="006E3375"/>
    <w:rsid w:val="006E3684"/>
    <w:rsid w:val="006E40F7"/>
    <w:rsid w:val="006E462F"/>
    <w:rsid w:val="006E48E5"/>
    <w:rsid w:val="006E4FA0"/>
    <w:rsid w:val="006E540C"/>
    <w:rsid w:val="006E5B81"/>
    <w:rsid w:val="006E6215"/>
    <w:rsid w:val="006E6AD4"/>
    <w:rsid w:val="006E6EFF"/>
    <w:rsid w:val="006E6FF5"/>
    <w:rsid w:val="006E74BD"/>
    <w:rsid w:val="006E779A"/>
    <w:rsid w:val="006E7A64"/>
    <w:rsid w:val="006E7D7C"/>
    <w:rsid w:val="006F0004"/>
    <w:rsid w:val="006F0644"/>
    <w:rsid w:val="006F087F"/>
    <w:rsid w:val="006F10C9"/>
    <w:rsid w:val="006F153B"/>
    <w:rsid w:val="006F1637"/>
    <w:rsid w:val="006F1649"/>
    <w:rsid w:val="006F185E"/>
    <w:rsid w:val="006F27C9"/>
    <w:rsid w:val="006F2AF5"/>
    <w:rsid w:val="006F2B15"/>
    <w:rsid w:val="006F2F1C"/>
    <w:rsid w:val="006F35A8"/>
    <w:rsid w:val="006F3CED"/>
    <w:rsid w:val="006F3E50"/>
    <w:rsid w:val="006F4500"/>
    <w:rsid w:val="006F47B6"/>
    <w:rsid w:val="006F4A2E"/>
    <w:rsid w:val="006F4AB2"/>
    <w:rsid w:val="006F504D"/>
    <w:rsid w:val="006F50D3"/>
    <w:rsid w:val="006F50D5"/>
    <w:rsid w:val="006F511C"/>
    <w:rsid w:val="006F52D4"/>
    <w:rsid w:val="006F5A99"/>
    <w:rsid w:val="006F5C77"/>
    <w:rsid w:val="006F5CEB"/>
    <w:rsid w:val="006F5EFC"/>
    <w:rsid w:val="006F6B52"/>
    <w:rsid w:val="006F6EDC"/>
    <w:rsid w:val="006F7813"/>
    <w:rsid w:val="006F79EB"/>
    <w:rsid w:val="006F7DC6"/>
    <w:rsid w:val="00700825"/>
    <w:rsid w:val="007008FD"/>
    <w:rsid w:val="00700C7C"/>
    <w:rsid w:val="00700C88"/>
    <w:rsid w:val="00700F7B"/>
    <w:rsid w:val="00701593"/>
    <w:rsid w:val="00701779"/>
    <w:rsid w:val="007017BD"/>
    <w:rsid w:val="00701A53"/>
    <w:rsid w:val="00701A85"/>
    <w:rsid w:val="00701DA2"/>
    <w:rsid w:val="00701F82"/>
    <w:rsid w:val="007028E0"/>
    <w:rsid w:val="00702D44"/>
    <w:rsid w:val="0070373D"/>
    <w:rsid w:val="007037ED"/>
    <w:rsid w:val="00703D1C"/>
    <w:rsid w:val="00703ECD"/>
    <w:rsid w:val="007040CA"/>
    <w:rsid w:val="0070413E"/>
    <w:rsid w:val="007045CB"/>
    <w:rsid w:val="00704C3A"/>
    <w:rsid w:val="00704DAD"/>
    <w:rsid w:val="00705177"/>
    <w:rsid w:val="00705327"/>
    <w:rsid w:val="00705614"/>
    <w:rsid w:val="00706145"/>
    <w:rsid w:val="007064DE"/>
    <w:rsid w:val="00706ACD"/>
    <w:rsid w:val="00706E28"/>
    <w:rsid w:val="007074EC"/>
    <w:rsid w:val="00707F3F"/>
    <w:rsid w:val="0071036B"/>
    <w:rsid w:val="00710609"/>
    <w:rsid w:val="0071072E"/>
    <w:rsid w:val="00711042"/>
    <w:rsid w:val="007124FE"/>
    <w:rsid w:val="00712583"/>
    <w:rsid w:val="007125C3"/>
    <w:rsid w:val="0071270E"/>
    <w:rsid w:val="00712934"/>
    <w:rsid w:val="00712A24"/>
    <w:rsid w:val="00713187"/>
    <w:rsid w:val="00713292"/>
    <w:rsid w:val="007133BA"/>
    <w:rsid w:val="007136AD"/>
    <w:rsid w:val="00713ABB"/>
    <w:rsid w:val="00713B2B"/>
    <w:rsid w:val="00714481"/>
    <w:rsid w:val="00714ACB"/>
    <w:rsid w:val="00714BA9"/>
    <w:rsid w:val="00714C0A"/>
    <w:rsid w:val="00714D3B"/>
    <w:rsid w:val="00714D8C"/>
    <w:rsid w:val="00716565"/>
    <w:rsid w:val="00716844"/>
    <w:rsid w:val="00716974"/>
    <w:rsid w:val="00716BFF"/>
    <w:rsid w:val="00716ECE"/>
    <w:rsid w:val="00717294"/>
    <w:rsid w:val="00717347"/>
    <w:rsid w:val="00717ED5"/>
    <w:rsid w:val="0072057E"/>
    <w:rsid w:val="00720EAF"/>
    <w:rsid w:val="00720FDE"/>
    <w:rsid w:val="0072123B"/>
    <w:rsid w:val="007220E7"/>
    <w:rsid w:val="007224B8"/>
    <w:rsid w:val="00722766"/>
    <w:rsid w:val="00722887"/>
    <w:rsid w:val="00722AA3"/>
    <w:rsid w:val="00722AAC"/>
    <w:rsid w:val="00722DD0"/>
    <w:rsid w:val="00723257"/>
    <w:rsid w:val="0072344C"/>
    <w:rsid w:val="0072377E"/>
    <w:rsid w:val="0072383C"/>
    <w:rsid w:val="0072391A"/>
    <w:rsid w:val="00723F31"/>
    <w:rsid w:val="0072488F"/>
    <w:rsid w:val="00724A9E"/>
    <w:rsid w:val="00724E53"/>
    <w:rsid w:val="00725196"/>
    <w:rsid w:val="007252A2"/>
    <w:rsid w:val="0072530B"/>
    <w:rsid w:val="00725311"/>
    <w:rsid w:val="0072547D"/>
    <w:rsid w:val="007260A2"/>
    <w:rsid w:val="00726449"/>
    <w:rsid w:val="0072644D"/>
    <w:rsid w:val="00726508"/>
    <w:rsid w:val="00726973"/>
    <w:rsid w:val="007269A5"/>
    <w:rsid w:val="00726A89"/>
    <w:rsid w:val="00726F7D"/>
    <w:rsid w:val="007276C1"/>
    <w:rsid w:val="0072790C"/>
    <w:rsid w:val="00727CBA"/>
    <w:rsid w:val="00727E89"/>
    <w:rsid w:val="00727FFB"/>
    <w:rsid w:val="00730356"/>
    <w:rsid w:val="00730B2C"/>
    <w:rsid w:val="00730C0A"/>
    <w:rsid w:val="00731A68"/>
    <w:rsid w:val="00731CB7"/>
    <w:rsid w:val="00731F8D"/>
    <w:rsid w:val="00732059"/>
    <w:rsid w:val="007323A5"/>
    <w:rsid w:val="00732A7B"/>
    <w:rsid w:val="00732ED9"/>
    <w:rsid w:val="007331D5"/>
    <w:rsid w:val="0073334C"/>
    <w:rsid w:val="007335AC"/>
    <w:rsid w:val="00733917"/>
    <w:rsid w:val="00733AD4"/>
    <w:rsid w:val="007342F5"/>
    <w:rsid w:val="00734456"/>
    <w:rsid w:val="00734649"/>
    <w:rsid w:val="00734BE4"/>
    <w:rsid w:val="0073542C"/>
    <w:rsid w:val="007355AC"/>
    <w:rsid w:val="00735695"/>
    <w:rsid w:val="007357F9"/>
    <w:rsid w:val="00736041"/>
    <w:rsid w:val="007360A6"/>
    <w:rsid w:val="007362D7"/>
    <w:rsid w:val="00736608"/>
    <w:rsid w:val="00736784"/>
    <w:rsid w:val="007367DA"/>
    <w:rsid w:val="007369C6"/>
    <w:rsid w:val="00736A0C"/>
    <w:rsid w:val="00736FF0"/>
    <w:rsid w:val="0073707D"/>
    <w:rsid w:val="007379E3"/>
    <w:rsid w:val="00737BEE"/>
    <w:rsid w:val="00737DBA"/>
    <w:rsid w:val="00737F55"/>
    <w:rsid w:val="007400D0"/>
    <w:rsid w:val="007402A0"/>
    <w:rsid w:val="007407F1"/>
    <w:rsid w:val="00740904"/>
    <w:rsid w:val="007409FF"/>
    <w:rsid w:val="00740CA9"/>
    <w:rsid w:val="007413D5"/>
    <w:rsid w:val="007415C5"/>
    <w:rsid w:val="00741A8A"/>
    <w:rsid w:val="00741D81"/>
    <w:rsid w:val="00742EE9"/>
    <w:rsid w:val="00743039"/>
    <w:rsid w:val="007441CD"/>
    <w:rsid w:val="00744235"/>
    <w:rsid w:val="007447E9"/>
    <w:rsid w:val="00744CF9"/>
    <w:rsid w:val="00744FF0"/>
    <w:rsid w:val="00745528"/>
    <w:rsid w:val="00746221"/>
    <w:rsid w:val="00746520"/>
    <w:rsid w:val="00746945"/>
    <w:rsid w:val="00746EA0"/>
    <w:rsid w:val="007476D0"/>
    <w:rsid w:val="00747C0C"/>
    <w:rsid w:val="00750C28"/>
    <w:rsid w:val="00750DF4"/>
    <w:rsid w:val="00751047"/>
    <w:rsid w:val="00751B72"/>
    <w:rsid w:val="00751C10"/>
    <w:rsid w:val="00751DFA"/>
    <w:rsid w:val="007522CD"/>
    <w:rsid w:val="007522D0"/>
    <w:rsid w:val="007524E9"/>
    <w:rsid w:val="00752814"/>
    <w:rsid w:val="0075295A"/>
    <w:rsid w:val="007529C9"/>
    <w:rsid w:val="00753086"/>
    <w:rsid w:val="007531DD"/>
    <w:rsid w:val="007542F5"/>
    <w:rsid w:val="007549E6"/>
    <w:rsid w:val="00755270"/>
    <w:rsid w:val="007556F3"/>
    <w:rsid w:val="00755A34"/>
    <w:rsid w:val="00755B8E"/>
    <w:rsid w:val="00755C40"/>
    <w:rsid w:val="00756135"/>
    <w:rsid w:val="00756761"/>
    <w:rsid w:val="00756E95"/>
    <w:rsid w:val="007573EA"/>
    <w:rsid w:val="00757FAA"/>
    <w:rsid w:val="00760092"/>
    <w:rsid w:val="0076042F"/>
    <w:rsid w:val="00760851"/>
    <w:rsid w:val="00760C5F"/>
    <w:rsid w:val="00761069"/>
    <w:rsid w:val="00761D8F"/>
    <w:rsid w:val="007620CA"/>
    <w:rsid w:val="007623E4"/>
    <w:rsid w:val="007628F6"/>
    <w:rsid w:val="00762968"/>
    <w:rsid w:val="00762EF1"/>
    <w:rsid w:val="00762F06"/>
    <w:rsid w:val="00762FF5"/>
    <w:rsid w:val="007630BB"/>
    <w:rsid w:val="007636ED"/>
    <w:rsid w:val="0076376F"/>
    <w:rsid w:val="0076408D"/>
    <w:rsid w:val="00764FA9"/>
    <w:rsid w:val="00765738"/>
    <w:rsid w:val="00765E99"/>
    <w:rsid w:val="00765F94"/>
    <w:rsid w:val="007663C4"/>
    <w:rsid w:val="0076642A"/>
    <w:rsid w:val="00766A2D"/>
    <w:rsid w:val="00766D39"/>
    <w:rsid w:val="0076727A"/>
    <w:rsid w:val="0076741E"/>
    <w:rsid w:val="00767E01"/>
    <w:rsid w:val="00770055"/>
    <w:rsid w:val="0077034E"/>
    <w:rsid w:val="007706DE"/>
    <w:rsid w:val="00770C69"/>
    <w:rsid w:val="0077104E"/>
    <w:rsid w:val="007716AA"/>
    <w:rsid w:val="007722F0"/>
    <w:rsid w:val="007726FD"/>
    <w:rsid w:val="00772825"/>
    <w:rsid w:val="00772F72"/>
    <w:rsid w:val="007731B1"/>
    <w:rsid w:val="00773877"/>
    <w:rsid w:val="00774107"/>
    <w:rsid w:val="0077486E"/>
    <w:rsid w:val="007758E4"/>
    <w:rsid w:val="007759EB"/>
    <w:rsid w:val="007760F6"/>
    <w:rsid w:val="007765C4"/>
    <w:rsid w:val="00776AC9"/>
    <w:rsid w:val="00776C59"/>
    <w:rsid w:val="007771D0"/>
    <w:rsid w:val="0077753F"/>
    <w:rsid w:val="0077773B"/>
    <w:rsid w:val="00777A80"/>
    <w:rsid w:val="00777BA3"/>
    <w:rsid w:val="00777EAA"/>
    <w:rsid w:val="00777F6A"/>
    <w:rsid w:val="00780151"/>
    <w:rsid w:val="00780758"/>
    <w:rsid w:val="0078097C"/>
    <w:rsid w:val="0078098A"/>
    <w:rsid w:val="00781301"/>
    <w:rsid w:val="00781537"/>
    <w:rsid w:val="0078157A"/>
    <w:rsid w:val="007818FC"/>
    <w:rsid w:val="00781AF7"/>
    <w:rsid w:val="00781ECE"/>
    <w:rsid w:val="007822E0"/>
    <w:rsid w:val="0078259A"/>
    <w:rsid w:val="007830FC"/>
    <w:rsid w:val="00783700"/>
    <w:rsid w:val="007838A5"/>
    <w:rsid w:val="00784142"/>
    <w:rsid w:val="00784433"/>
    <w:rsid w:val="00784492"/>
    <w:rsid w:val="00784B76"/>
    <w:rsid w:val="00784E50"/>
    <w:rsid w:val="00784EB0"/>
    <w:rsid w:val="00785129"/>
    <w:rsid w:val="00785203"/>
    <w:rsid w:val="00785CB7"/>
    <w:rsid w:val="00786098"/>
    <w:rsid w:val="00786AB5"/>
    <w:rsid w:val="00786F39"/>
    <w:rsid w:val="00786F76"/>
    <w:rsid w:val="0078740D"/>
    <w:rsid w:val="00787823"/>
    <w:rsid w:val="00787935"/>
    <w:rsid w:val="00787ECC"/>
    <w:rsid w:val="00787F40"/>
    <w:rsid w:val="00790B46"/>
    <w:rsid w:val="00790E0D"/>
    <w:rsid w:val="0079125F"/>
    <w:rsid w:val="00791264"/>
    <w:rsid w:val="007913C3"/>
    <w:rsid w:val="00791442"/>
    <w:rsid w:val="007916A6"/>
    <w:rsid w:val="00791B80"/>
    <w:rsid w:val="00791ECE"/>
    <w:rsid w:val="007937E8"/>
    <w:rsid w:val="00793D3F"/>
    <w:rsid w:val="007941FB"/>
    <w:rsid w:val="007944DF"/>
    <w:rsid w:val="00794540"/>
    <w:rsid w:val="00794F2E"/>
    <w:rsid w:val="00794F36"/>
    <w:rsid w:val="00795165"/>
    <w:rsid w:val="007955CB"/>
    <w:rsid w:val="0079570D"/>
    <w:rsid w:val="00795D2D"/>
    <w:rsid w:val="00796227"/>
    <w:rsid w:val="007965BE"/>
    <w:rsid w:val="007967D5"/>
    <w:rsid w:val="00796D74"/>
    <w:rsid w:val="00796F8F"/>
    <w:rsid w:val="007970FD"/>
    <w:rsid w:val="00797286"/>
    <w:rsid w:val="007975FA"/>
    <w:rsid w:val="00797756"/>
    <w:rsid w:val="00797981"/>
    <w:rsid w:val="007A02D4"/>
    <w:rsid w:val="007A0B53"/>
    <w:rsid w:val="007A0B76"/>
    <w:rsid w:val="007A0E4F"/>
    <w:rsid w:val="007A15B3"/>
    <w:rsid w:val="007A16FA"/>
    <w:rsid w:val="007A191E"/>
    <w:rsid w:val="007A208A"/>
    <w:rsid w:val="007A25FB"/>
    <w:rsid w:val="007A3C45"/>
    <w:rsid w:val="007A3C63"/>
    <w:rsid w:val="007A3CF7"/>
    <w:rsid w:val="007A3EE1"/>
    <w:rsid w:val="007A3F3D"/>
    <w:rsid w:val="007A4019"/>
    <w:rsid w:val="007A44A2"/>
    <w:rsid w:val="007A492B"/>
    <w:rsid w:val="007A4A84"/>
    <w:rsid w:val="007A5012"/>
    <w:rsid w:val="007A5DD4"/>
    <w:rsid w:val="007A6176"/>
    <w:rsid w:val="007A617F"/>
    <w:rsid w:val="007A627E"/>
    <w:rsid w:val="007A6719"/>
    <w:rsid w:val="007A6BC3"/>
    <w:rsid w:val="007A7117"/>
    <w:rsid w:val="007A7530"/>
    <w:rsid w:val="007A7622"/>
    <w:rsid w:val="007A78ED"/>
    <w:rsid w:val="007A7AD2"/>
    <w:rsid w:val="007B0104"/>
    <w:rsid w:val="007B0228"/>
    <w:rsid w:val="007B025F"/>
    <w:rsid w:val="007B0872"/>
    <w:rsid w:val="007B0D35"/>
    <w:rsid w:val="007B0E71"/>
    <w:rsid w:val="007B11B2"/>
    <w:rsid w:val="007B14C6"/>
    <w:rsid w:val="007B1514"/>
    <w:rsid w:val="007B16AE"/>
    <w:rsid w:val="007B1C4B"/>
    <w:rsid w:val="007B1FF1"/>
    <w:rsid w:val="007B23FA"/>
    <w:rsid w:val="007B25D6"/>
    <w:rsid w:val="007B25FF"/>
    <w:rsid w:val="007B2A9F"/>
    <w:rsid w:val="007B3085"/>
    <w:rsid w:val="007B35A5"/>
    <w:rsid w:val="007B38DE"/>
    <w:rsid w:val="007B4315"/>
    <w:rsid w:val="007B4CD3"/>
    <w:rsid w:val="007B4CD5"/>
    <w:rsid w:val="007B4DE4"/>
    <w:rsid w:val="007B4FFC"/>
    <w:rsid w:val="007B5462"/>
    <w:rsid w:val="007B5E74"/>
    <w:rsid w:val="007B5F41"/>
    <w:rsid w:val="007B6030"/>
    <w:rsid w:val="007B60BC"/>
    <w:rsid w:val="007B6173"/>
    <w:rsid w:val="007B674A"/>
    <w:rsid w:val="007B68AE"/>
    <w:rsid w:val="007B6CCF"/>
    <w:rsid w:val="007B6F76"/>
    <w:rsid w:val="007B706F"/>
    <w:rsid w:val="007B70AE"/>
    <w:rsid w:val="007B75AC"/>
    <w:rsid w:val="007B7AC4"/>
    <w:rsid w:val="007B7B6B"/>
    <w:rsid w:val="007C04FB"/>
    <w:rsid w:val="007C05DA"/>
    <w:rsid w:val="007C0A51"/>
    <w:rsid w:val="007C1126"/>
    <w:rsid w:val="007C16CE"/>
    <w:rsid w:val="007C17D4"/>
    <w:rsid w:val="007C1947"/>
    <w:rsid w:val="007C1EE6"/>
    <w:rsid w:val="007C22A2"/>
    <w:rsid w:val="007C257D"/>
    <w:rsid w:val="007C29D9"/>
    <w:rsid w:val="007C31C0"/>
    <w:rsid w:val="007C3590"/>
    <w:rsid w:val="007C3608"/>
    <w:rsid w:val="007C3D1A"/>
    <w:rsid w:val="007C42B3"/>
    <w:rsid w:val="007C45DE"/>
    <w:rsid w:val="007C54BC"/>
    <w:rsid w:val="007C55CF"/>
    <w:rsid w:val="007C59F9"/>
    <w:rsid w:val="007C5B49"/>
    <w:rsid w:val="007C5C40"/>
    <w:rsid w:val="007C5C5A"/>
    <w:rsid w:val="007C5CA1"/>
    <w:rsid w:val="007C5FDC"/>
    <w:rsid w:val="007C61E6"/>
    <w:rsid w:val="007C6A70"/>
    <w:rsid w:val="007C6CE3"/>
    <w:rsid w:val="007C73DB"/>
    <w:rsid w:val="007C78BD"/>
    <w:rsid w:val="007C7B6C"/>
    <w:rsid w:val="007D0005"/>
    <w:rsid w:val="007D025F"/>
    <w:rsid w:val="007D22D4"/>
    <w:rsid w:val="007D2822"/>
    <w:rsid w:val="007D29DA"/>
    <w:rsid w:val="007D2A50"/>
    <w:rsid w:val="007D309E"/>
    <w:rsid w:val="007D3250"/>
    <w:rsid w:val="007D337C"/>
    <w:rsid w:val="007D3803"/>
    <w:rsid w:val="007D4224"/>
    <w:rsid w:val="007D4732"/>
    <w:rsid w:val="007D47E1"/>
    <w:rsid w:val="007D4D7F"/>
    <w:rsid w:val="007D5039"/>
    <w:rsid w:val="007D550F"/>
    <w:rsid w:val="007D57BA"/>
    <w:rsid w:val="007D638F"/>
    <w:rsid w:val="007D65E5"/>
    <w:rsid w:val="007D68B6"/>
    <w:rsid w:val="007D6EA4"/>
    <w:rsid w:val="007D7484"/>
    <w:rsid w:val="007D7A0D"/>
    <w:rsid w:val="007D7D74"/>
    <w:rsid w:val="007E0429"/>
    <w:rsid w:val="007E04D6"/>
    <w:rsid w:val="007E0B1F"/>
    <w:rsid w:val="007E12E0"/>
    <w:rsid w:val="007E1796"/>
    <w:rsid w:val="007E277B"/>
    <w:rsid w:val="007E2877"/>
    <w:rsid w:val="007E2E05"/>
    <w:rsid w:val="007E3943"/>
    <w:rsid w:val="007E3A27"/>
    <w:rsid w:val="007E406A"/>
    <w:rsid w:val="007E4A9F"/>
    <w:rsid w:val="007E4E62"/>
    <w:rsid w:val="007E5564"/>
    <w:rsid w:val="007E5730"/>
    <w:rsid w:val="007E5AD8"/>
    <w:rsid w:val="007E5B78"/>
    <w:rsid w:val="007E5C92"/>
    <w:rsid w:val="007E5D8B"/>
    <w:rsid w:val="007E6229"/>
    <w:rsid w:val="007E6458"/>
    <w:rsid w:val="007E6897"/>
    <w:rsid w:val="007E6BBB"/>
    <w:rsid w:val="007E6C84"/>
    <w:rsid w:val="007E6FA8"/>
    <w:rsid w:val="007E71D9"/>
    <w:rsid w:val="007E7748"/>
    <w:rsid w:val="007E7D7E"/>
    <w:rsid w:val="007E7E45"/>
    <w:rsid w:val="007F0C27"/>
    <w:rsid w:val="007F0E46"/>
    <w:rsid w:val="007F0ED8"/>
    <w:rsid w:val="007F0EF0"/>
    <w:rsid w:val="007F113C"/>
    <w:rsid w:val="007F168D"/>
    <w:rsid w:val="007F16D7"/>
    <w:rsid w:val="007F177C"/>
    <w:rsid w:val="007F17E6"/>
    <w:rsid w:val="007F205E"/>
    <w:rsid w:val="007F211D"/>
    <w:rsid w:val="007F2609"/>
    <w:rsid w:val="007F278C"/>
    <w:rsid w:val="007F29DE"/>
    <w:rsid w:val="007F3122"/>
    <w:rsid w:val="007F3284"/>
    <w:rsid w:val="007F3419"/>
    <w:rsid w:val="007F346A"/>
    <w:rsid w:val="007F3759"/>
    <w:rsid w:val="007F382B"/>
    <w:rsid w:val="007F3B50"/>
    <w:rsid w:val="007F42CA"/>
    <w:rsid w:val="007F4A2C"/>
    <w:rsid w:val="007F4F45"/>
    <w:rsid w:val="007F51C6"/>
    <w:rsid w:val="007F583C"/>
    <w:rsid w:val="007F58D4"/>
    <w:rsid w:val="007F61F9"/>
    <w:rsid w:val="007F6587"/>
    <w:rsid w:val="007F681B"/>
    <w:rsid w:val="007F6A0A"/>
    <w:rsid w:val="007F6ADA"/>
    <w:rsid w:val="007F6D83"/>
    <w:rsid w:val="007F7266"/>
    <w:rsid w:val="007F73A2"/>
    <w:rsid w:val="007F761A"/>
    <w:rsid w:val="007F7A46"/>
    <w:rsid w:val="007F7AB3"/>
    <w:rsid w:val="007F7E29"/>
    <w:rsid w:val="007F7F79"/>
    <w:rsid w:val="00800B5F"/>
    <w:rsid w:val="00800CDE"/>
    <w:rsid w:val="00801218"/>
    <w:rsid w:val="008013E9"/>
    <w:rsid w:val="008018B9"/>
    <w:rsid w:val="00802398"/>
    <w:rsid w:val="008024F1"/>
    <w:rsid w:val="00802830"/>
    <w:rsid w:val="0080299E"/>
    <w:rsid w:val="00802B34"/>
    <w:rsid w:val="00802DAB"/>
    <w:rsid w:val="00802F45"/>
    <w:rsid w:val="00803146"/>
    <w:rsid w:val="0080355F"/>
    <w:rsid w:val="00803702"/>
    <w:rsid w:val="00803C28"/>
    <w:rsid w:val="008045CF"/>
    <w:rsid w:val="008045FB"/>
    <w:rsid w:val="00804779"/>
    <w:rsid w:val="0080477B"/>
    <w:rsid w:val="00804857"/>
    <w:rsid w:val="00804957"/>
    <w:rsid w:val="00804E5B"/>
    <w:rsid w:val="00805009"/>
    <w:rsid w:val="008055DA"/>
    <w:rsid w:val="00805765"/>
    <w:rsid w:val="00805A26"/>
    <w:rsid w:val="008067CF"/>
    <w:rsid w:val="00806806"/>
    <w:rsid w:val="00806C66"/>
    <w:rsid w:val="00806F53"/>
    <w:rsid w:val="00807077"/>
    <w:rsid w:val="008075D5"/>
    <w:rsid w:val="008076F2"/>
    <w:rsid w:val="0080771C"/>
    <w:rsid w:val="0080796B"/>
    <w:rsid w:val="00807DFF"/>
    <w:rsid w:val="00810B26"/>
    <w:rsid w:val="00810D8A"/>
    <w:rsid w:val="00810EFC"/>
    <w:rsid w:val="00810FD0"/>
    <w:rsid w:val="00811001"/>
    <w:rsid w:val="0081181D"/>
    <w:rsid w:val="00812105"/>
    <w:rsid w:val="008129C7"/>
    <w:rsid w:val="008129CE"/>
    <w:rsid w:val="00812C6F"/>
    <w:rsid w:val="00812DE6"/>
    <w:rsid w:val="00812EEF"/>
    <w:rsid w:val="00812F11"/>
    <w:rsid w:val="0081319B"/>
    <w:rsid w:val="008137F7"/>
    <w:rsid w:val="00813D75"/>
    <w:rsid w:val="008140FB"/>
    <w:rsid w:val="008141E3"/>
    <w:rsid w:val="00814B28"/>
    <w:rsid w:val="00814C79"/>
    <w:rsid w:val="00814EED"/>
    <w:rsid w:val="00814FDA"/>
    <w:rsid w:val="0081572D"/>
    <w:rsid w:val="00815DF1"/>
    <w:rsid w:val="00815F28"/>
    <w:rsid w:val="00815FA6"/>
    <w:rsid w:val="0081656B"/>
    <w:rsid w:val="008167B2"/>
    <w:rsid w:val="00816AD2"/>
    <w:rsid w:val="0081718D"/>
    <w:rsid w:val="00817278"/>
    <w:rsid w:val="008176FF"/>
    <w:rsid w:val="00817846"/>
    <w:rsid w:val="00817F41"/>
    <w:rsid w:val="00820002"/>
    <w:rsid w:val="0082017C"/>
    <w:rsid w:val="0082041D"/>
    <w:rsid w:val="0082050B"/>
    <w:rsid w:val="008206AA"/>
    <w:rsid w:val="00820720"/>
    <w:rsid w:val="008208A8"/>
    <w:rsid w:val="008208FE"/>
    <w:rsid w:val="00820C8E"/>
    <w:rsid w:val="00820CD2"/>
    <w:rsid w:val="008217E8"/>
    <w:rsid w:val="008220C5"/>
    <w:rsid w:val="0082260F"/>
    <w:rsid w:val="00822C3C"/>
    <w:rsid w:val="008230CE"/>
    <w:rsid w:val="008230FA"/>
    <w:rsid w:val="00823581"/>
    <w:rsid w:val="00823A0A"/>
    <w:rsid w:val="00823DD7"/>
    <w:rsid w:val="00823E54"/>
    <w:rsid w:val="00824299"/>
    <w:rsid w:val="00824B2E"/>
    <w:rsid w:val="008253E9"/>
    <w:rsid w:val="00825480"/>
    <w:rsid w:val="008258DE"/>
    <w:rsid w:val="00826501"/>
    <w:rsid w:val="00826AAB"/>
    <w:rsid w:val="00826D31"/>
    <w:rsid w:val="00826E7A"/>
    <w:rsid w:val="008273AF"/>
    <w:rsid w:val="00827444"/>
    <w:rsid w:val="0082745E"/>
    <w:rsid w:val="00827693"/>
    <w:rsid w:val="008276CF"/>
    <w:rsid w:val="008277D7"/>
    <w:rsid w:val="008278BA"/>
    <w:rsid w:val="00827ACB"/>
    <w:rsid w:val="0083072A"/>
    <w:rsid w:val="00831295"/>
    <w:rsid w:val="00831789"/>
    <w:rsid w:val="008318CE"/>
    <w:rsid w:val="00831EFC"/>
    <w:rsid w:val="008324D7"/>
    <w:rsid w:val="00832529"/>
    <w:rsid w:val="008326AA"/>
    <w:rsid w:val="00832C1D"/>
    <w:rsid w:val="0083310F"/>
    <w:rsid w:val="00833614"/>
    <w:rsid w:val="00833B50"/>
    <w:rsid w:val="00833D05"/>
    <w:rsid w:val="00834153"/>
    <w:rsid w:val="00834346"/>
    <w:rsid w:val="00834457"/>
    <w:rsid w:val="008344B9"/>
    <w:rsid w:val="00834E9D"/>
    <w:rsid w:val="00836328"/>
    <w:rsid w:val="00836765"/>
    <w:rsid w:val="0083681B"/>
    <w:rsid w:val="008372DB"/>
    <w:rsid w:val="00837A96"/>
    <w:rsid w:val="008403AB"/>
    <w:rsid w:val="008406B8"/>
    <w:rsid w:val="00840A1F"/>
    <w:rsid w:val="00840BE6"/>
    <w:rsid w:val="008411F6"/>
    <w:rsid w:val="008413E3"/>
    <w:rsid w:val="008414A7"/>
    <w:rsid w:val="0084154D"/>
    <w:rsid w:val="00841EAF"/>
    <w:rsid w:val="00842089"/>
    <w:rsid w:val="008421FA"/>
    <w:rsid w:val="00842603"/>
    <w:rsid w:val="00843112"/>
    <w:rsid w:val="0084388F"/>
    <w:rsid w:val="008439A4"/>
    <w:rsid w:val="00843FF8"/>
    <w:rsid w:val="008441FD"/>
    <w:rsid w:val="00844B5C"/>
    <w:rsid w:val="00845124"/>
    <w:rsid w:val="00845498"/>
    <w:rsid w:val="00845D0A"/>
    <w:rsid w:val="00845D29"/>
    <w:rsid w:val="008460EE"/>
    <w:rsid w:val="0084624A"/>
    <w:rsid w:val="0084633D"/>
    <w:rsid w:val="008469B5"/>
    <w:rsid w:val="00846ACF"/>
    <w:rsid w:val="00846D2C"/>
    <w:rsid w:val="0084721C"/>
    <w:rsid w:val="008476CA"/>
    <w:rsid w:val="00847832"/>
    <w:rsid w:val="00847933"/>
    <w:rsid w:val="00847F60"/>
    <w:rsid w:val="00850010"/>
    <w:rsid w:val="008503DD"/>
    <w:rsid w:val="00850A1E"/>
    <w:rsid w:val="00850B92"/>
    <w:rsid w:val="00850F62"/>
    <w:rsid w:val="00850FAD"/>
    <w:rsid w:val="00850FF6"/>
    <w:rsid w:val="008511B4"/>
    <w:rsid w:val="008511FF"/>
    <w:rsid w:val="00852B22"/>
    <w:rsid w:val="00853035"/>
    <w:rsid w:val="008530F2"/>
    <w:rsid w:val="00853438"/>
    <w:rsid w:val="00853652"/>
    <w:rsid w:val="00853D1A"/>
    <w:rsid w:val="00853E1A"/>
    <w:rsid w:val="00854A03"/>
    <w:rsid w:val="00854EC9"/>
    <w:rsid w:val="00854F1E"/>
    <w:rsid w:val="00854F42"/>
    <w:rsid w:val="00855224"/>
    <w:rsid w:val="008558DD"/>
    <w:rsid w:val="00855E60"/>
    <w:rsid w:val="0085617D"/>
    <w:rsid w:val="008564F0"/>
    <w:rsid w:val="00856596"/>
    <w:rsid w:val="0085665B"/>
    <w:rsid w:val="00856BB3"/>
    <w:rsid w:val="00856CFD"/>
    <w:rsid w:val="00856D3C"/>
    <w:rsid w:val="00857439"/>
    <w:rsid w:val="0085758B"/>
    <w:rsid w:val="0086033D"/>
    <w:rsid w:val="00861623"/>
    <w:rsid w:val="00861748"/>
    <w:rsid w:val="00861C73"/>
    <w:rsid w:val="00861CF4"/>
    <w:rsid w:val="00861D24"/>
    <w:rsid w:val="00861E3E"/>
    <w:rsid w:val="00861F43"/>
    <w:rsid w:val="00862277"/>
    <w:rsid w:val="008624DB"/>
    <w:rsid w:val="00862627"/>
    <w:rsid w:val="0086270D"/>
    <w:rsid w:val="00862BB4"/>
    <w:rsid w:val="00862E45"/>
    <w:rsid w:val="00862FBE"/>
    <w:rsid w:val="0086300A"/>
    <w:rsid w:val="00863075"/>
    <w:rsid w:val="008632DF"/>
    <w:rsid w:val="0086359F"/>
    <w:rsid w:val="00863D12"/>
    <w:rsid w:val="00863D4A"/>
    <w:rsid w:val="0086468C"/>
    <w:rsid w:val="0086484E"/>
    <w:rsid w:val="0086577C"/>
    <w:rsid w:val="008663E6"/>
    <w:rsid w:val="0086679C"/>
    <w:rsid w:val="00866FFF"/>
    <w:rsid w:val="008674D0"/>
    <w:rsid w:val="00867A2A"/>
    <w:rsid w:val="00867E25"/>
    <w:rsid w:val="00871114"/>
    <w:rsid w:val="0087125E"/>
    <w:rsid w:val="00871299"/>
    <w:rsid w:val="00871435"/>
    <w:rsid w:val="00871E5D"/>
    <w:rsid w:val="00872477"/>
    <w:rsid w:val="00872C82"/>
    <w:rsid w:val="00872DE5"/>
    <w:rsid w:val="00872E14"/>
    <w:rsid w:val="00872EC2"/>
    <w:rsid w:val="008731D9"/>
    <w:rsid w:val="0087362F"/>
    <w:rsid w:val="00873633"/>
    <w:rsid w:val="00873938"/>
    <w:rsid w:val="00873D8B"/>
    <w:rsid w:val="00873FEA"/>
    <w:rsid w:val="008748D8"/>
    <w:rsid w:val="00874A63"/>
    <w:rsid w:val="008756AD"/>
    <w:rsid w:val="0087576A"/>
    <w:rsid w:val="00875E44"/>
    <w:rsid w:val="00875FDA"/>
    <w:rsid w:val="008764D4"/>
    <w:rsid w:val="00876A85"/>
    <w:rsid w:val="00876BC7"/>
    <w:rsid w:val="00876F85"/>
    <w:rsid w:val="00877458"/>
    <w:rsid w:val="00877539"/>
    <w:rsid w:val="0087785E"/>
    <w:rsid w:val="00877EFA"/>
    <w:rsid w:val="00880064"/>
    <w:rsid w:val="00880093"/>
    <w:rsid w:val="0088025E"/>
    <w:rsid w:val="00880849"/>
    <w:rsid w:val="00880D31"/>
    <w:rsid w:val="00881222"/>
    <w:rsid w:val="008813C4"/>
    <w:rsid w:val="00881837"/>
    <w:rsid w:val="0088184B"/>
    <w:rsid w:val="00881CD1"/>
    <w:rsid w:val="008822FA"/>
    <w:rsid w:val="00882C5D"/>
    <w:rsid w:val="00883A37"/>
    <w:rsid w:val="00883C5C"/>
    <w:rsid w:val="00884065"/>
    <w:rsid w:val="0088493E"/>
    <w:rsid w:val="00884E67"/>
    <w:rsid w:val="00884EB0"/>
    <w:rsid w:val="00884F7F"/>
    <w:rsid w:val="00885359"/>
    <w:rsid w:val="00885C0A"/>
    <w:rsid w:val="0088665A"/>
    <w:rsid w:val="00886C2A"/>
    <w:rsid w:val="00886C9B"/>
    <w:rsid w:val="00887490"/>
    <w:rsid w:val="00887F48"/>
    <w:rsid w:val="0089028F"/>
    <w:rsid w:val="00890549"/>
    <w:rsid w:val="00890A3D"/>
    <w:rsid w:val="00890E8E"/>
    <w:rsid w:val="008910F2"/>
    <w:rsid w:val="00891B0F"/>
    <w:rsid w:val="00891EA9"/>
    <w:rsid w:val="00892CFA"/>
    <w:rsid w:val="00892E1D"/>
    <w:rsid w:val="00893749"/>
    <w:rsid w:val="00894490"/>
    <w:rsid w:val="008945F1"/>
    <w:rsid w:val="0089462B"/>
    <w:rsid w:val="00894BAE"/>
    <w:rsid w:val="00894C76"/>
    <w:rsid w:val="00894F51"/>
    <w:rsid w:val="0089510A"/>
    <w:rsid w:val="00895261"/>
    <w:rsid w:val="0089545C"/>
    <w:rsid w:val="0089550B"/>
    <w:rsid w:val="008955E3"/>
    <w:rsid w:val="00895BA2"/>
    <w:rsid w:val="00895D65"/>
    <w:rsid w:val="0089649C"/>
    <w:rsid w:val="00896C84"/>
    <w:rsid w:val="00896EDD"/>
    <w:rsid w:val="00897077"/>
    <w:rsid w:val="008973B0"/>
    <w:rsid w:val="008973F9"/>
    <w:rsid w:val="00897456"/>
    <w:rsid w:val="00897C6C"/>
    <w:rsid w:val="008A044C"/>
    <w:rsid w:val="008A048C"/>
    <w:rsid w:val="008A0B49"/>
    <w:rsid w:val="008A1230"/>
    <w:rsid w:val="008A2798"/>
    <w:rsid w:val="008A2F2C"/>
    <w:rsid w:val="008A35B2"/>
    <w:rsid w:val="008A3898"/>
    <w:rsid w:val="008A38A9"/>
    <w:rsid w:val="008A3988"/>
    <w:rsid w:val="008A528C"/>
    <w:rsid w:val="008A57FA"/>
    <w:rsid w:val="008A5D52"/>
    <w:rsid w:val="008A629A"/>
    <w:rsid w:val="008A6627"/>
    <w:rsid w:val="008A706C"/>
    <w:rsid w:val="008A716C"/>
    <w:rsid w:val="008A7220"/>
    <w:rsid w:val="008A731F"/>
    <w:rsid w:val="008A7418"/>
    <w:rsid w:val="008A7465"/>
    <w:rsid w:val="008A7C3A"/>
    <w:rsid w:val="008A7CB4"/>
    <w:rsid w:val="008A7EB6"/>
    <w:rsid w:val="008B0B96"/>
    <w:rsid w:val="008B0D07"/>
    <w:rsid w:val="008B1872"/>
    <w:rsid w:val="008B18F3"/>
    <w:rsid w:val="008B1D4E"/>
    <w:rsid w:val="008B1F44"/>
    <w:rsid w:val="008B231F"/>
    <w:rsid w:val="008B24C4"/>
    <w:rsid w:val="008B2C76"/>
    <w:rsid w:val="008B2D7F"/>
    <w:rsid w:val="008B2FCE"/>
    <w:rsid w:val="008B3066"/>
    <w:rsid w:val="008B3571"/>
    <w:rsid w:val="008B35CD"/>
    <w:rsid w:val="008B373E"/>
    <w:rsid w:val="008B4363"/>
    <w:rsid w:val="008B44B1"/>
    <w:rsid w:val="008B4594"/>
    <w:rsid w:val="008B45E8"/>
    <w:rsid w:val="008B4BD5"/>
    <w:rsid w:val="008B4C78"/>
    <w:rsid w:val="008B4F04"/>
    <w:rsid w:val="008B528C"/>
    <w:rsid w:val="008B5766"/>
    <w:rsid w:val="008B5C62"/>
    <w:rsid w:val="008B5DFC"/>
    <w:rsid w:val="008B665F"/>
    <w:rsid w:val="008B66D1"/>
    <w:rsid w:val="008B6895"/>
    <w:rsid w:val="008B6AD6"/>
    <w:rsid w:val="008B6DB7"/>
    <w:rsid w:val="008B7724"/>
    <w:rsid w:val="008B7E6E"/>
    <w:rsid w:val="008C069A"/>
    <w:rsid w:val="008C0770"/>
    <w:rsid w:val="008C07BD"/>
    <w:rsid w:val="008C083F"/>
    <w:rsid w:val="008C0FB6"/>
    <w:rsid w:val="008C1874"/>
    <w:rsid w:val="008C189B"/>
    <w:rsid w:val="008C1AA3"/>
    <w:rsid w:val="008C1ABD"/>
    <w:rsid w:val="008C1C8D"/>
    <w:rsid w:val="008C2542"/>
    <w:rsid w:val="008C2824"/>
    <w:rsid w:val="008C2E98"/>
    <w:rsid w:val="008C3924"/>
    <w:rsid w:val="008C3C2B"/>
    <w:rsid w:val="008C3E7A"/>
    <w:rsid w:val="008C424B"/>
    <w:rsid w:val="008C4DBC"/>
    <w:rsid w:val="008C4ED4"/>
    <w:rsid w:val="008C5D9F"/>
    <w:rsid w:val="008C5E88"/>
    <w:rsid w:val="008C60B0"/>
    <w:rsid w:val="008C63BB"/>
    <w:rsid w:val="008C649D"/>
    <w:rsid w:val="008C689C"/>
    <w:rsid w:val="008C6924"/>
    <w:rsid w:val="008C6997"/>
    <w:rsid w:val="008C73BF"/>
    <w:rsid w:val="008C73CA"/>
    <w:rsid w:val="008D04E0"/>
    <w:rsid w:val="008D0E3E"/>
    <w:rsid w:val="008D1CDD"/>
    <w:rsid w:val="008D1F30"/>
    <w:rsid w:val="008D203B"/>
    <w:rsid w:val="008D240F"/>
    <w:rsid w:val="008D27A5"/>
    <w:rsid w:val="008D27F1"/>
    <w:rsid w:val="008D2EAB"/>
    <w:rsid w:val="008D3260"/>
    <w:rsid w:val="008D32EB"/>
    <w:rsid w:val="008D38D7"/>
    <w:rsid w:val="008D3943"/>
    <w:rsid w:val="008D4363"/>
    <w:rsid w:val="008D4402"/>
    <w:rsid w:val="008D444E"/>
    <w:rsid w:val="008D4729"/>
    <w:rsid w:val="008D5810"/>
    <w:rsid w:val="008D5857"/>
    <w:rsid w:val="008D5F6B"/>
    <w:rsid w:val="008D6105"/>
    <w:rsid w:val="008D67D7"/>
    <w:rsid w:val="008D68CA"/>
    <w:rsid w:val="008D6A1D"/>
    <w:rsid w:val="008D78BB"/>
    <w:rsid w:val="008D797F"/>
    <w:rsid w:val="008D7FC4"/>
    <w:rsid w:val="008E02FB"/>
    <w:rsid w:val="008E040B"/>
    <w:rsid w:val="008E067B"/>
    <w:rsid w:val="008E07CE"/>
    <w:rsid w:val="008E092D"/>
    <w:rsid w:val="008E0BD2"/>
    <w:rsid w:val="008E0C0D"/>
    <w:rsid w:val="008E0F94"/>
    <w:rsid w:val="008E114D"/>
    <w:rsid w:val="008E12D2"/>
    <w:rsid w:val="008E1603"/>
    <w:rsid w:val="008E165C"/>
    <w:rsid w:val="008E21C3"/>
    <w:rsid w:val="008E3B03"/>
    <w:rsid w:val="008E4295"/>
    <w:rsid w:val="008E455C"/>
    <w:rsid w:val="008E4575"/>
    <w:rsid w:val="008E45B9"/>
    <w:rsid w:val="008E49ED"/>
    <w:rsid w:val="008E4DDE"/>
    <w:rsid w:val="008E51FE"/>
    <w:rsid w:val="008E5528"/>
    <w:rsid w:val="008E5A2D"/>
    <w:rsid w:val="008E5B36"/>
    <w:rsid w:val="008E69B7"/>
    <w:rsid w:val="008E6A91"/>
    <w:rsid w:val="008E725A"/>
    <w:rsid w:val="008F03B9"/>
    <w:rsid w:val="008F0A20"/>
    <w:rsid w:val="008F0D0A"/>
    <w:rsid w:val="008F0E79"/>
    <w:rsid w:val="008F1543"/>
    <w:rsid w:val="008F15A2"/>
    <w:rsid w:val="008F1BC8"/>
    <w:rsid w:val="008F1BE0"/>
    <w:rsid w:val="008F208F"/>
    <w:rsid w:val="008F25B2"/>
    <w:rsid w:val="008F2B2F"/>
    <w:rsid w:val="008F3041"/>
    <w:rsid w:val="008F35DE"/>
    <w:rsid w:val="008F364F"/>
    <w:rsid w:val="008F36D6"/>
    <w:rsid w:val="008F3777"/>
    <w:rsid w:val="008F43EA"/>
    <w:rsid w:val="008F457B"/>
    <w:rsid w:val="008F4D1B"/>
    <w:rsid w:val="008F59F1"/>
    <w:rsid w:val="008F5AE1"/>
    <w:rsid w:val="008F644E"/>
    <w:rsid w:val="008F64CE"/>
    <w:rsid w:val="008F6AAC"/>
    <w:rsid w:val="008F6E85"/>
    <w:rsid w:val="008F70CC"/>
    <w:rsid w:val="008F717F"/>
    <w:rsid w:val="008F78F1"/>
    <w:rsid w:val="008F7C72"/>
    <w:rsid w:val="00900124"/>
    <w:rsid w:val="00900164"/>
    <w:rsid w:val="00900A89"/>
    <w:rsid w:val="00900D7B"/>
    <w:rsid w:val="00900FB7"/>
    <w:rsid w:val="00901EAF"/>
    <w:rsid w:val="00901EBE"/>
    <w:rsid w:val="00901F3E"/>
    <w:rsid w:val="0090209C"/>
    <w:rsid w:val="009020DF"/>
    <w:rsid w:val="00902116"/>
    <w:rsid w:val="00902525"/>
    <w:rsid w:val="0090260A"/>
    <w:rsid w:val="0090262A"/>
    <w:rsid w:val="009039C7"/>
    <w:rsid w:val="009039CA"/>
    <w:rsid w:val="00903F5E"/>
    <w:rsid w:val="0090424E"/>
    <w:rsid w:val="00904257"/>
    <w:rsid w:val="0090435E"/>
    <w:rsid w:val="00904405"/>
    <w:rsid w:val="009050EE"/>
    <w:rsid w:val="00905415"/>
    <w:rsid w:val="0090573A"/>
    <w:rsid w:val="00906268"/>
    <w:rsid w:val="00906286"/>
    <w:rsid w:val="0090646A"/>
    <w:rsid w:val="00906B04"/>
    <w:rsid w:val="0090740A"/>
    <w:rsid w:val="00907A2E"/>
    <w:rsid w:val="00907F7C"/>
    <w:rsid w:val="00910105"/>
    <w:rsid w:val="00910216"/>
    <w:rsid w:val="00910244"/>
    <w:rsid w:val="009103B4"/>
    <w:rsid w:val="00910508"/>
    <w:rsid w:val="0091085B"/>
    <w:rsid w:val="00910E3B"/>
    <w:rsid w:val="00910ECA"/>
    <w:rsid w:val="00911484"/>
    <w:rsid w:val="00911521"/>
    <w:rsid w:val="00911605"/>
    <w:rsid w:val="00911D1F"/>
    <w:rsid w:val="00911DFD"/>
    <w:rsid w:val="009129A6"/>
    <w:rsid w:val="00912DA7"/>
    <w:rsid w:val="009131FD"/>
    <w:rsid w:val="0091359B"/>
    <w:rsid w:val="009135D1"/>
    <w:rsid w:val="00913724"/>
    <w:rsid w:val="00913835"/>
    <w:rsid w:val="00913937"/>
    <w:rsid w:val="00913BC9"/>
    <w:rsid w:val="0091438D"/>
    <w:rsid w:val="00914810"/>
    <w:rsid w:val="00914B69"/>
    <w:rsid w:val="009151CC"/>
    <w:rsid w:val="009157AC"/>
    <w:rsid w:val="00915BE0"/>
    <w:rsid w:val="009165FB"/>
    <w:rsid w:val="00916872"/>
    <w:rsid w:val="00916DC4"/>
    <w:rsid w:val="009170FC"/>
    <w:rsid w:val="0091754F"/>
    <w:rsid w:val="00917678"/>
    <w:rsid w:val="00917727"/>
    <w:rsid w:val="009179C7"/>
    <w:rsid w:val="009202CD"/>
    <w:rsid w:val="0092088B"/>
    <w:rsid w:val="00920C00"/>
    <w:rsid w:val="00921188"/>
    <w:rsid w:val="00921ABF"/>
    <w:rsid w:val="00921D16"/>
    <w:rsid w:val="0092227E"/>
    <w:rsid w:val="009223BE"/>
    <w:rsid w:val="00922464"/>
    <w:rsid w:val="0092259D"/>
    <w:rsid w:val="00922AEE"/>
    <w:rsid w:val="00922FF5"/>
    <w:rsid w:val="00923868"/>
    <w:rsid w:val="00923B94"/>
    <w:rsid w:val="00923CF6"/>
    <w:rsid w:val="009241FD"/>
    <w:rsid w:val="00924609"/>
    <w:rsid w:val="00924688"/>
    <w:rsid w:val="00924AF5"/>
    <w:rsid w:val="00924D6B"/>
    <w:rsid w:val="00924DF9"/>
    <w:rsid w:val="00924E5A"/>
    <w:rsid w:val="00925044"/>
    <w:rsid w:val="009250C9"/>
    <w:rsid w:val="00925618"/>
    <w:rsid w:val="00925872"/>
    <w:rsid w:val="00925914"/>
    <w:rsid w:val="0092597C"/>
    <w:rsid w:val="00925C29"/>
    <w:rsid w:val="00925DE8"/>
    <w:rsid w:val="009260E9"/>
    <w:rsid w:val="00926464"/>
    <w:rsid w:val="009271E0"/>
    <w:rsid w:val="00927291"/>
    <w:rsid w:val="009273CC"/>
    <w:rsid w:val="009273FF"/>
    <w:rsid w:val="0092764D"/>
    <w:rsid w:val="00927B6E"/>
    <w:rsid w:val="009300E5"/>
    <w:rsid w:val="00930189"/>
    <w:rsid w:val="00930224"/>
    <w:rsid w:val="00930976"/>
    <w:rsid w:val="00930D45"/>
    <w:rsid w:val="00930FD1"/>
    <w:rsid w:val="0093132E"/>
    <w:rsid w:val="009314A0"/>
    <w:rsid w:val="00931708"/>
    <w:rsid w:val="009327E1"/>
    <w:rsid w:val="00932C5F"/>
    <w:rsid w:val="00932F77"/>
    <w:rsid w:val="009332AB"/>
    <w:rsid w:val="009351E8"/>
    <w:rsid w:val="0093557B"/>
    <w:rsid w:val="009355AC"/>
    <w:rsid w:val="00935CED"/>
    <w:rsid w:val="00935D15"/>
    <w:rsid w:val="009367A4"/>
    <w:rsid w:val="00936815"/>
    <w:rsid w:val="00936B19"/>
    <w:rsid w:val="00936B20"/>
    <w:rsid w:val="00936E33"/>
    <w:rsid w:val="00937173"/>
    <w:rsid w:val="00937627"/>
    <w:rsid w:val="00937649"/>
    <w:rsid w:val="0094003F"/>
    <w:rsid w:val="0094087E"/>
    <w:rsid w:val="0094136E"/>
    <w:rsid w:val="00941487"/>
    <w:rsid w:val="00941536"/>
    <w:rsid w:val="00941FD2"/>
    <w:rsid w:val="00942200"/>
    <w:rsid w:val="00942427"/>
    <w:rsid w:val="00942685"/>
    <w:rsid w:val="00942FC7"/>
    <w:rsid w:val="0094365E"/>
    <w:rsid w:val="009437E8"/>
    <w:rsid w:val="009438CD"/>
    <w:rsid w:val="00943A92"/>
    <w:rsid w:val="00943CD0"/>
    <w:rsid w:val="00943EE4"/>
    <w:rsid w:val="00944519"/>
    <w:rsid w:val="009454A3"/>
    <w:rsid w:val="00946135"/>
    <w:rsid w:val="00946E62"/>
    <w:rsid w:val="00946FFC"/>
    <w:rsid w:val="009478C6"/>
    <w:rsid w:val="00947B49"/>
    <w:rsid w:val="009502DB"/>
    <w:rsid w:val="009503CE"/>
    <w:rsid w:val="009505AF"/>
    <w:rsid w:val="00950769"/>
    <w:rsid w:val="009508AD"/>
    <w:rsid w:val="009508B3"/>
    <w:rsid w:val="00950912"/>
    <w:rsid w:val="00950A9B"/>
    <w:rsid w:val="00950D02"/>
    <w:rsid w:val="0095121C"/>
    <w:rsid w:val="009515B3"/>
    <w:rsid w:val="00951D5F"/>
    <w:rsid w:val="0095286B"/>
    <w:rsid w:val="0095293B"/>
    <w:rsid w:val="009533EC"/>
    <w:rsid w:val="009534AE"/>
    <w:rsid w:val="0095365F"/>
    <w:rsid w:val="009540C3"/>
    <w:rsid w:val="009544ED"/>
    <w:rsid w:val="009545E4"/>
    <w:rsid w:val="009549DF"/>
    <w:rsid w:val="00954EA2"/>
    <w:rsid w:val="0095542B"/>
    <w:rsid w:val="00955911"/>
    <w:rsid w:val="00955E6A"/>
    <w:rsid w:val="0095684E"/>
    <w:rsid w:val="00956981"/>
    <w:rsid w:val="00956A2C"/>
    <w:rsid w:val="00956EB5"/>
    <w:rsid w:val="00956FE4"/>
    <w:rsid w:val="00957E3D"/>
    <w:rsid w:val="00957EDC"/>
    <w:rsid w:val="009600E3"/>
    <w:rsid w:val="009604A4"/>
    <w:rsid w:val="00960B73"/>
    <w:rsid w:val="00960FB7"/>
    <w:rsid w:val="0096113A"/>
    <w:rsid w:val="0096135A"/>
    <w:rsid w:val="00961730"/>
    <w:rsid w:val="00961BC3"/>
    <w:rsid w:val="00962AB3"/>
    <w:rsid w:val="00963196"/>
    <w:rsid w:val="0096322B"/>
    <w:rsid w:val="00963231"/>
    <w:rsid w:val="00963730"/>
    <w:rsid w:val="00963806"/>
    <w:rsid w:val="0096380C"/>
    <w:rsid w:val="009638EE"/>
    <w:rsid w:val="00964195"/>
    <w:rsid w:val="009642E0"/>
    <w:rsid w:val="009648DD"/>
    <w:rsid w:val="00964C0B"/>
    <w:rsid w:val="0096525F"/>
    <w:rsid w:val="0096554E"/>
    <w:rsid w:val="0096573A"/>
    <w:rsid w:val="00965E26"/>
    <w:rsid w:val="009660C4"/>
    <w:rsid w:val="009666DD"/>
    <w:rsid w:val="00966AD4"/>
    <w:rsid w:val="00967006"/>
    <w:rsid w:val="009670A2"/>
    <w:rsid w:val="00967581"/>
    <w:rsid w:val="00967D71"/>
    <w:rsid w:val="00970612"/>
    <w:rsid w:val="00970D6B"/>
    <w:rsid w:val="0097125A"/>
    <w:rsid w:val="009712FC"/>
    <w:rsid w:val="00971528"/>
    <w:rsid w:val="009721AA"/>
    <w:rsid w:val="00972712"/>
    <w:rsid w:val="0097280F"/>
    <w:rsid w:val="0097440C"/>
    <w:rsid w:val="009749BB"/>
    <w:rsid w:val="0097512E"/>
    <w:rsid w:val="00975263"/>
    <w:rsid w:val="009752A2"/>
    <w:rsid w:val="00975520"/>
    <w:rsid w:val="009762F4"/>
    <w:rsid w:val="009765D7"/>
    <w:rsid w:val="00976C0C"/>
    <w:rsid w:val="00977105"/>
    <w:rsid w:val="009772AB"/>
    <w:rsid w:val="0097794D"/>
    <w:rsid w:val="0098033C"/>
    <w:rsid w:val="009806DA"/>
    <w:rsid w:val="00981527"/>
    <w:rsid w:val="00981C5F"/>
    <w:rsid w:val="00982E7F"/>
    <w:rsid w:val="00983741"/>
    <w:rsid w:val="00983839"/>
    <w:rsid w:val="0098398E"/>
    <w:rsid w:val="00983B0D"/>
    <w:rsid w:val="00983B1D"/>
    <w:rsid w:val="00983EA3"/>
    <w:rsid w:val="00983EF3"/>
    <w:rsid w:val="00984328"/>
    <w:rsid w:val="0098439D"/>
    <w:rsid w:val="00984914"/>
    <w:rsid w:val="00984A8B"/>
    <w:rsid w:val="00984BB5"/>
    <w:rsid w:val="0098500B"/>
    <w:rsid w:val="009851D2"/>
    <w:rsid w:val="00985335"/>
    <w:rsid w:val="009855C6"/>
    <w:rsid w:val="0098567D"/>
    <w:rsid w:val="00985B8D"/>
    <w:rsid w:val="00985D0C"/>
    <w:rsid w:val="00985F3B"/>
    <w:rsid w:val="009860FE"/>
    <w:rsid w:val="0098647E"/>
    <w:rsid w:val="0098651E"/>
    <w:rsid w:val="0098671B"/>
    <w:rsid w:val="00986C21"/>
    <w:rsid w:val="00986D8A"/>
    <w:rsid w:val="00986E11"/>
    <w:rsid w:val="00987103"/>
    <w:rsid w:val="009874DD"/>
    <w:rsid w:val="00987651"/>
    <w:rsid w:val="00987BE5"/>
    <w:rsid w:val="00987F14"/>
    <w:rsid w:val="00987FB4"/>
    <w:rsid w:val="0099011B"/>
    <w:rsid w:val="00990308"/>
    <w:rsid w:val="0099035E"/>
    <w:rsid w:val="009913AE"/>
    <w:rsid w:val="00991EB3"/>
    <w:rsid w:val="0099287F"/>
    <w:rsid w:val="00992C31"/>
    <w:rsid w:val="00992EFC"/>
    <w:rsid w:val="00992F26"/>
    <w:rsid w:val="009941CE"/>
    <w:rsid w:val="009947E4"/>
    <w:rsid w:val="00994E5C"/>
    <w:rsid w:val="00995036"/>
    <w:rsid w:val="00995239"/>
    <w:rsid w:val="00995984"/>
    <w:rsid w:val="00995D8E"/>
    <w:rsid w:val="00995E6D"/>
    <w:rsid w:val="009965A8"/>
    <w:rsid w:val="00996B35"/>
    <w:rsid w:val="0099772E"/>
    <w:rsid w:val="0099782E"/>
    <w:rsid w:val="00997AA7"/>
    <w:rsid w:val="00997EC3"/>
    <w:rsid w:val="009A0760"/>
    <w:rsid w:val="009A0809"/>
    <w:rsid w:val="009A0883"/>
    <w:rsid w:val="009A1554"/>
    <w:rsid w:val="009A1716"/>
    <w:rsid w:val="009A1759"/>
    <w:rsid w:val="009A18D1"/>
    <w:rsid w:val="009A1B10"/>
    <w:rsid w:val="009A2092"/>
    <w:rsid w:val="009A221F"/>
    <w:rsid w:val="009A2492"/>
    <w:rsid w:val="009A2EEE"/>
    <w:rsid w:val="009A3301"/>
    <w:rsid w:val="009A38A7"/>
    <w:rsid w:val="009A38F3"/>
    <w:rsid w:val="009A3F3B"/>
    <w:rsid w:val="009A5A14"/>
    <w:rsid w:val="009A5CC8"/>
    <w:rsid w:val="009A5FF8"/>
    <w:rsid w:val="009A6002"/>
    <w:rsid w:val="009A6264"/>
    <w:rsid w:val="009A64C9"/>
    <w:rsid w:val="009A68B6"/>
    <w:rsid w:val="009A6946"/>
    <w:rsid w:val="009A757D"/>
    <w:rsid w:val="009A7630"/>
    <w:rsid w:val="009A7800"/>
    <w:rsid w:val="009A792C"/>
    <w:rsid w:val="009A7F15"/>
    <w:rsid w:val="009B0090"/>
    <w:rsid w:val="009B00CC"/>
    <w:rsid w:val="009B01A6"/>
    <w:rsid w:val="009B026C"/>
    <w:rsid w:val="009B03C2"/>
    <w:rsid w:val="009B0C1F"/>
    <w:rsid w:val="009B123F"/>
    <w:rsid w:val="009B1C22"/>
    <w:rsid w:val="009B1C85"/>
    <w:rsid w:val="009B201C"/>
    <w:rsid w:val="009B286D"/>
    <w:rsid w:val="009B2A4C"/>
    <w:rsid w:val="009B2D3A"/>
    <w:rsid w:val="009B2D61"/>
    <w:rsid w:val="009B2F78"/>
    <w:rsid w:val="009B3675"/>
    <w:rsid w:val="009B3783"/>
    <w:rsid w:val="009B37BC"/>
    <w:rsid w:val="009B3907"/>
    <w:rsid w:val="009B3A20"/>
    <w:rsid w:val="009B3E3A"/>
    <w:rsid w:val="009B47F9"/>
    <w:rsid w:val="009B4DDE"/>
    <w:rsid w:val="009B5345"/>
    <w:rsid w:val="009B56D6"/>
    <w:rsid w:val="009B5CA5"/>
    <w:rsid w:val="009B5EC2"/>
    <w:rsid w:val="009B5F80"/>
    <w:rsid w:val="009B6333"/>
    <w:rsid w:val="009B67FD"/>
    <w:rsid w:val="009B6F43"/>
    <w:rsid w:val="009B7039"/>
    <w:rsid w:val="009B72D0"/>
    <w:rsid w:val="009B7425"/>
    <w:rsid w:val="009B7520"/>
    <w:rsid w:val="009B75B4"/>
    <w:rsid w:val="009B75ED"/>
    <w:rsid w:val="009B7642"/>
    <w:rsid w:val="009B7A01"/>
    <w:rsid w:val="009C02AC"/>
    <w:rsid w:val="009C05A5"/>
    <w:rsid w:val="009C08C1"/>
    <w:rsid w:val="009C0A33"/>
    <w:rsid w:val="009C0DB3"/>
    <w:rsid w:val="009C10DD"/>
    <w:rsid w:val="009C14CE"/>
    <w:rsid w:val="009C1BA7"/>
    <w:rsid w:val="009C1CB6"/>
    <w:rsid w:val="009C21DB"/>
    <w:rsid w:val="009C2639"/>
    <w:rsid w:val="009C2B97"/>
    <w:rsid w:val="009C2F3B"/>
    <w:rsid w:val="009C33F5"/>
    <w:rsid w:val="009C364D"/>
    <w:rsid w:val="009C36E2"/>
    <w:rsid w:val="009C36E4"/>
    <w:rsid w:val="009C3947"/>
    <w:rsid w:val="009C3A6E"/>
    <w:rsid w:val="009C3B1A"/>
    <w:rsid w:val="009C3E44"/>
    <w:rsid w:val="009C3FDF"/>
    <w:rsid w:val="009C41E5"/>
    <w:rsid w:val="009C44BC"/>
    <w:rsid w:val="009C4FB0"/>
    <w:rsid w:val="009C4FB8"/>
    <w:rsid w:val="009C4FE4"/>
    <w:rsid w:val="009C50DD"/>
    <w:rsid w:val="009C52E9"/>
    <w:rsid w:val="009C54B8"/>
    <w:rsid w:val="009C5ACC"/>
    <w:rsid w:val="009C5CCA"/>
    <w:rsid w:val="009C68D9"/>
    <w:rsid w:val="009C733F"/>
    <w:rsid w:val="009C7476"/>
    <w:rsid w:val="009C7756"/>
    <w:rsid w:val="009D00B6"/>
    <w:rsid w:val="009D03E7"/>
    <w:rsid w:val="009D0560"/>
    <w:rsid w:val="009D0D15"/>
    <w:rsid w:val="009D1082"/>
    <w:rsid w:val="009D112E"/>
    <w:rsid w:val="009D126B"/>
    <w:rsid w:val="009D1470"/>
    <w:rsid w:val="009D1531"/>
    <w:rsid w:val="009D16D4"/>
    <w:rsid w:val="009D179F"/>
    <w:rsid w:val="009D1A23"/>
    <w:rsid w:val="009D1A4D"/>
    <w:rsid w:val="009D22FE"/>
    <w:rsid w:val="009D22FF"/>
    <w:rsid w:val="009D256B"/>
    <w:rsid w:val="009D2C19"/>
    <w:rsid w:val="009D3113"/>
    <w:rsid w:val="009D3195"/>
    <w:rsid w:val="009D39F2"/>
    <w:rsid w:val="009D3BBF"/>
    <w:rsid w:val="009D41AD"/>
    <w:rsid w:val="009D4B63"/>
    <w:rsid w:val="009D4BD0"/>
    <w:rsid w:val="009D53FA"/>
    <w:rsid w:val="009D5FBB"/>
    <w:rsid w:val="009D621A"/>
    <w:rsid w:val="009D6CEC"/>
    <w:rsid w:val="009D7206"/>
    <w:rsid w:val="009D7219"/>
    <w:rsid w:val="009D7B00"/>
    <w:rsid w:val="009E005D"/>
    <w:rsid w:val="009E0D30"/>
    <w:rsid w:val="009E0F69"/>
    <w:rsid w:val="009E129F"/>
    <w:rsid w:val="009E164D"/>
    <w:rsid w:val="009E16BF"/>
    <w:rsid w:val="009E1949"/>
    <w:rsid w:val="009E264A"/>
    <w:rsid w:val="009E284D"/>
    <w:rsid w:val="009E30C5"/>
    <w:rsid w:val="009E3DD3"/>
    <w:rsid w:val="009E469D"/>
    <w:rsid w:val="009E4706"/>
    <w:rsid w:val="009E494A"/>
    <w:rsid w:val="009E498B"/>
    <w:rsid w:val="009E49C4"/>
    <w:rsid w:val="009E5185"/>
    <w:rsid w:val="009E5ABF"/>
    <w:rsid w:val="009E5B50"/>
    <w:rsid w:val="009E5E43"/>
    <w:rsid w:val="009E5EB4"/>
    <w:rsid w:val="009E6042"/>
    <w:rsid w:val="009E606E"/>
    <w:rsid w:val="009E639C"/>
    <w:rsid w:val="009E6569"/>
    <w:rsid w:val="009E685B"/>
    <w:rsid w:val="009E6ABB"/>
    <w:rsid w:val="009E78F1"/>
    <w:rsid w:val="009E7DC8"/>
    <w:rsid w:val="009E7DFD"/>
    <w:rsid w:val="009F037F"/>
    <w:rsid w:val="009F065B"/>
    <w:rsid w:val="009F1419"/>
    <w:rsid w:val="009F1615"/>
    <w:rsid w:val="009F1768"/>
    <w:rsid w:val="009F18DF"/>
    <w:rsid w:val="009F1FCB"/>
    <w:rsid w:val="009F209B"/>
    <w:rsid w:val="009F266A"/>
    <w:rsid w:val="009F2E9A"/>
    <w:rsid w:val="009F368F"/>
    <w:rsid w:val="009F4326"/>
    <w:rsid w:val="009F4448"/>
    <w:rsid w:val="009F4453"/>
    <w:rsid w:val="009F452C"/>
    <w:rsid w:val="009F47EF"/>
    <w:rsid w:val="009F4C42"/>
    <w:rsid w:val="009F4D7E"/>
    <w:rsid w:val="009F509D"/>
    <w:rsid w:val="009F5379"/>
    <w:rsid w:val="009F587A"/>
    <w:rsid w:val="009F58AB"/>
    <w:rsid w:val="009F5A7C"/>
    <w:rsid w:val="009F5DA9"/>
    <w:rsid w:val="009F5F86"/>
    <w:rsid w:val="009F677F"/>
    <w:rsid w:val="009F6A42"/>
    <w:rsid w:val="009F6BB8"/>
    <w:rsid w:val="009F6ED7"/>
    <w:rsid w:val="009F7482"/>
    <w:rsid w:val="009F750F"/>
    <w:rsid w:val="009F758F"/>
    <w:rsid w:val="009F7FA2"/>
    <w:rsid w:val="00A007BD"/>
    <w:rsid w:val="00A00C00"/>
    <w:rsid w:val="00A010F5"/>
    <w:rsid w:val="00A014F0"/>
    <w:rsid w:val="00A01619"/>
    <w:rsid w:val="00A019D3"/>
    <w:rsid w:val="00A019DB"/>
    <w:rsid w:val="00A01CE9"/>
    <w:rsid w:val="00A01D93"/>
    <w:rsid w:val="00A022A5"/>
    <w:rsid w:val="00A02C21"/>
    <w:rsid w:val="00A0344E"/>
    <w:rsid w:val="00A039C1"/>
    <w:rsid w:val="00A03B44"/>
    <w:rsid w:val="00A04A0E"/>
    <w:rsid w:val="00A04C42"/>
    <w:rsid w:val="00A05088"/>
    <w:rsid w:val="00A05256"/>
    <w:rsid w:val="00A052C5"/>
    <w:rsid w:val="00A05905"/>
    <w:rsid w:val="00A067A6"/>
    <w:rsid w:val="00A06D0E"/>
    <w:rsid w:val="00A07106"/>
    <w:rsid w:val="00A074F8"/>
    <w:rsid w:val="00A07691"/>
    <w:rsid w:val="00A0790C"/>
    <w:rsid w:val="00A07A03"/>
    <w:rsid w:val="00A07FA1"/>
    <w:rsid w:val="00A1013E"/>
    <w:rsid w:val="00A1040E"/>
    <w:rsid w:val="00A1080A"/>
    <w:rsid w:val="00A109DA"/>
    <w:rsid w:val="00A10D7C"/>
    <w:rsid w:val="00A1142A"/>
    <w:rsid w:val="00A1152D"/>
    <w:rsid w:val="00A1173D"/>
    <w:rsid w:val="00A11812"/>
    <w:rsid w:val="00A11858"/>
    <w:rsid w:val="00A1206F"/>
    <w:rsid w:val="00A124D2"/>
    <w:rsid w:val="00A12A32"/>
    <w:rsid w:val="00A12C4C"/>
    <w:rsid w:val="00A138B3"/>
    <w:rsid w:val="00A14524"/>
    <w:rsid w:val="00A145C9"/>
    <w:rsid w:val="00A149AA"/>
    <w:rsid w:val="00A14DDA"/>
    <w:rsid w:val="00A15E83"/>
    <w:rsid w:val="00A15F4E"/>
    <w:rsid w:val="00A1637F"/>
    <w:rsid w:val="00A165CE"/>
    <w:rsid w:val="00A166EC"/>
    <w:rsid w:val="00A16D8E"/>
    <w:rsid w:val="00A17235"/>
    <w:rsid w:val="00A2045C"/>
    <w:rsid w:val="00A2056B"/>
    <w:rsid w:val="00A20C30"/>
    <w:rsid w:val="00A20F4B"/>
    <w:rsid w:val="00A216DC"/>
    <w:rsid w:val="00A2183F"/>
    <w:rsid w:val="00A2247C"/>
    <w:rsid w:val="00A2261A"/>
    <w:rsid w:val="00A226F3"/>
    <w:rsid w:val="00A2276D"/>
    <w:rsid w:val="00A22E61"/>
    <w:rsid w:val="00A230AF"/>
    <w:rsid w:val="00A23103"/>
    <w:rsid w:val="00A23F3D"/>
    <w:rsid w:val="00A24181"/>
    <w:rsid w:val="00A241A7"/>
    <w:rsid w:val="00A24FF3"/>
    <w:rsid w:val="00A253A1"/>
    <w:rsid w:val="00A25F6C"/>
    <w:rsid w:val="00A2633E"/>
    <w:rsid w:val="00A2652C"/>
    <w:rsid w:val="00A265A0"/>
    <w:rsid w:val="00A26830"/>
    <w:rsid w:val="00A2693D"/>
    <w:rsid w:val="00A269E2"/>
    <w:rsid w:val="00A26B92"/>
    <w:rsid w:val="00A26C0A"/>
    <w:rsid w:val="00A27233"/>
    <w:rsid w:val="00A273CE"/>
    <w:rsid w:val="00A275CF"/>
    <w:rsid w:val="00A27CC5"/>
    <w:rsid w:val="00A27D68"/>
    <w:rsid w:val="00A306E4"/>
    <w:rsid w:val="00A30F97"/>
    <w:rsid w:val="00A31432"/>
    <w:rsid w:val="00A31487"/>
    <w:rsid w:val="00A320C7"/>
    <w:rsid w:val="00A323F1"/>
    <w:rsid w:val="00A328B1"/>
    <w:rsid w:val="00A32A30"/>
    <w:rsid w:val="00A32EBC"/>
    <w:rsid w:val="00A331D4"/>
    <w:rsid w:val="00A33998"/>
    <w:rsid w:val="00A3437E"/>
    <w:rsid w:val="00A344D1"/>
    <w:rsid w:val="00A34C73"/>
    <w:rsid w:val="00A34D64"/>
    <w:rsid w:val="00A35A21"/>
    <w:rsid w:val="00A35B88"/>
    <w:rsid w:val="00A35D1C"/>
    <w:rsid w:val="00A36085"/>
    <w:rsid w:val="00A361BC"/>
    <w:rsid w:val="00A3636D"/>
    <w:rsid w:val="00A369CF"/>
    <w:rsid w:val="00A36D54"/>
    <w:rsid w:val="00A4065F"/>
    <w:rsid w:val="00A406D1"/>
    <w:rsid w:val="00A41068"/>
    <w:rsid w:val="00A413FC"/>
    <w:rsid w:val="00A41887"/>
    <w:rsid w:val="00A41E6D"/>
    <w:rsid w:val="00A41F81"/>
    <w:rsid w:val="00A42135"/>
    <w:rsid w:val="00A42588"/>
    <w:rsid w:val="00A42B9D"/>
    <w:rsid w:val="00A430BC"/>
    <w:rsid w:val="00A43132"/>
    <w:rsid w:val="00A4320D"/>
    <w:rsid w:val="00A4389B"/>
    <w:rsid w:val="00A43BCE"/>
    <w:rsid w:val="00A4417A"/>
    <w:rsid w:val="00A44C39"/>
    <w:rsid w:val="00A4547D"/>
    <w:rsid w:val="00A4585C"/>
    <w:rsid w:val="00A462AE"/>
    <w:rsid w:val="00A46527"/>
    <w:rsid w:val="00A46BA4"/>
    <w:rsid w:val="00A46BEA"/>
    <w:rsid w:val="00A46C4F"/>
    <w:rsid w:val="00A477C4"/>
    <w:rsid w:val="00A47936"/>
    <w:rsid w:val="00A47FE1"/>
    <w:rsid w:val="00A5026F"/>
    <w:rsid w:val="00A508DD"/>
    <w:rsid w:val="00A50E5F"/>
    <w:rsid w:val="00A515A5"/>
    <w:rsid w:val="00A519F6"/>
    <w:rsid w:val="00A51EB7"/>
    <w:rsid w:val="00A523BA"/>
    <w:rsid w:val="00A52411"/>
    <w:rsid w:val="00A5244E"/>
    <w:rsid w:val="00A52C0E"/>
    <w:rsid w:val="00A52C4A"/>
    <w:rsid w:val="00A52E44"/>
    <w:rsid w:val="00A52F14"/>
    <w:rsid w:val="00A5384C"/>
    <w:rsid w:val="00A53924"/>
    <w:rsid w:val="00A53B68"/>
    <w:rsid w:val="00A53CD9"/>
    <w:rsid w:val="00A53DEC"/>
    <w:rsid w:val="00A540E8"/>
    <w:rsid w:val="00A5425B"/>
    <w:rsid w:val="00A551C1"/>
    <w:rsid w:val="00A55A3C"/>
    <w:rsid w:val="00A55ADA"/>
    <w:rsid w:val="00A55D9C"/>
    <w:rsid w:val="00A55E17"/>
    <w:rsid w:val="00A5610B"/>
    <w:rsid w:val="00A56158"/>
    <w:rsid w:val="00A5693B"/>
    <w:rsid w:val="00A56C75"/>
    <w:rsid w:val="00A57612"/>
    <w:rsid w:val="00A57834"/>
    <w:rsid w:val="00A57C8C"/>
    <w:rsid w:val="00A57D9D"/>
    <w:rsid w:val="00A57EAF"/>
    <w:rsid w:val="00A605BD"/>
    <w:rsid w:val="00A60692"/>
    <w:rsid w:val="00A606A9"/>
    <w:rsid w:val="00A60701"/>
    <w:rsid w:val="00A609D3"/>
    <w:rsid w:val="00A612D7"/>
    <w:rsid w:val="00A613C5"/>
    <w:rsid w:val="00A6159C"/>
    <w:rsid w:val="00A6189B"/>
    <w:rsid w:val="00A61BC9"/>
    <w:rsid w:val="00A61C93"/>
    <w:rsid w:val="00A620A4"/>
    <w:rsid w:val="00A6225B"/>
    <w:rsid w:val="00A63310"/>
    <w:rsid w:val="00A63397"/>
    <w:rsid w:val="00A6379E"/>
    <w:rsid w:val="00A63F42"/>
    <w:rsid w:val="00A64496"/>
    <w:rsid w:val="00A64BB8"/>
    <w:rsid w:val="00A658AE"/>
    <w:rsid w:val="00A66101"/>
    <w:rsid w:val="00A663D9"/>
    <w:rsid w:val="00A6655C"/>
    <w:rsid w:val="00A66C4A"/>
    <w:rsid w:val="00A66CD8"/>
    <w:rsid w:val="00A66E7E"/>
    <w:rsid w:val="00A67917"/>
    <w:rsid w:val="00A67D4E"/>
    <w:rsid w:val="00A70901"/>
    <w:rsid w:val="00A70ADF"/>
    <w:rsid w:val="00A70D19"/>
    <w:rsid w:val="00A712FF"/>
    <w:rsid w:val="00A716AE"/>
    <w:rsid w:val="00A727C5"/>
    <w:rsid w:val="00A729F5"/>
    <w:rsid w:val="00A72D86"/>
    <w:rsid w:val="00A732CB"/>
    <w:rsid w:val="00A7345B"/>
    <w:rsid w:val="00A73519"/>
    <w:rsid w:val="00A73F95"/>
    <w:rsid w:val="00A74331"/>
    <w:rsid w:val="00A74334"/>
    <w:rsid w:val="00A74533"/>
    <w:rsid w:val="00A746C7"/>
    <w:rsid w:val="00A74DD0"/>
    <w:rsid w:val="00A74EEA"/>
    <w:rsid w:val="00A74F71"/>
    <w:rsid w:val="00A752C3"/>
    <w:rsid w:val="00A7562D"/>
    <w:rsid w:val="00A75B4E"/>
    <w:rsid w:val="00A75DF9"/>
    <w:rsid w:val="00A75E69"/>
    <w:rsid w:val="00A75E91"/>
    <w:rsid w:val="00A7670F"/>
    <w:rsid w:val="00A7686D"/>
    <w:rsid w:val="00A76E5A"/>
    <w:rsid w:val="00A770A4"/>
    <w:rsid w:val="00A77438"/>
    <w:rsid w:val="00A774A9"/>
    <w:rsid w:val="00A776B0"/>
    <w:rsid w:val="00A779C1"/>
    <w:rsid w:val="00A77AD3"/>
    <w:rsid w:val="00A77D21"/>
    <w:rsid w:val="00A77DD9"/>
    <w:rsid w:val="00A77EE5"/>
    <w:rsid w:val="00A77F39"/>
    <w:rsid w:val="00A80368"/>
    <w:rsid w:val="00A80F03"/>
    <w:rsid w:val="00A813B2"/>
    <w:rsid w:val="00A81446"/>
    <w:rsid w:val="00A81ACA"/>
    <w:rsid w:val="00A81C25"/>
    <w:rsid w:val="00A81C95"/>
    <w:rsid w:val="00A82265"/>
    <w:rsid w:val="00A829A2"/>
    <w:rsid w:val="00A82DA5"/>
    <w:rsid w:val="00A82E93"/>
    <w:rsid w:val="00A8304D"/>
    <w:rsid w:val="00A838D4"/>
    <w:rsid w:val="00A839C1"/>
    <w:rsid w:val="00A83EB7"/>
    <w:rsid w:val="00A84168"/>
    <w:rsid w:val="00A841C7"/>
    <w:rsid w:val="00A84CBD"/>
    <w:rsid w:val="00A85125"/>
    <w:rsid w:val="00A851A8"/>
    <w:rsid w:val="00A851F5"/>
    <w:rsid w:val="00A85290"/>
    <w:rsid w:val="00A856F9"/>
    <w:rsid w:val="00A85AE4"/>
    <w:rsid w:val="00A8600C"/>
    <w:rsid w:val="00A8603B"/>
    <w:rsid w:val="00A861AC"/>
    <w:rsid w:val="00A86FA8"/>
    <w:rsid w:val="00A873E2"/>
    <w:rsid w:val="00A901E8"/>
    <w:rsid w:val="00A90370"/>
    <w:rsid w:val="00A90879"/>
    <w:rsid w:val="00A90F71"/>
    <w:rsid w:val="00A917D7"/>
    <w:rsid w:val="00A9234D"/>
    <w:rsid w:val="00A92605"/>
    <w:rsid w:val="00A927E2"/>
    <w:rsid w:val="00A92F47"/>
    <w:rsid w:val="00A933AA"/>
    <w:rsid w:val="00A93755"/>
    <w:rsid w:val="00A939EB"/>
    <w:rsid w:val="00A93B50"/>
    <w:rsid w:val="00A93C0A"/>
    <w:rsid w:val="00A9444E"/>
    <w:rsid w:val="00A94565"/>
    <w:rsid w:val="00A94570"/>
    <w:rsid w:val="00A94673"/>
    <w:rsid w:val="00A946B3"/>
    <w:rsid w:val="00A946CF"/>
    <w:rsid w:val="00A94849"/>
    <w:rsid w:val="00A9500E"/>
    <w:rsid w:val="00A9577C"/>
    <w:rsid w:val="00A959EC"/>
    <w:rsid w:val="00A95B15"/>
    <w:rsid w:val="00A95D0E"/>
    <w:rsid w:val="00A960F1"/>
    <w:rsid w:val="00A96592"/>
    <w:rsid w:val="00A966BA"/>
    <w:rsid w:val="00A968B2"/>
    <w:rsid w:val="00A96A9D"/>
    <w:rsid w:val="00A96C12"/>
    <w:rsid w:val="00A96E7B"/>
    <w:rsid w:val="00A972CF"/>
    <w:rsid w:val="00A97509"/>
    <w:rsid w:val="00A97962"/>
    <w:rsid w:val="00A97A57"/>
    <w:rsid w:val="00AA0622"/>
    <w:rsid w:val="00AA06E5"/>
    <w:rsid w:val="00AA17AF"/>
    <w:rsid w:val="00AA1DED"/>
    <w:rsid w:val="00AA2116"/>
    <w:rsid w:val="00AA234C"/>
    <w:rsid w:val="00AA2950"/>
    <w:rsid w:val="00AA2F1E"/>
    <w:rsid w:val="00AA338F"/>
    <w:rsid w:val="00AA353E"/>
    <w:rsid w:val="00AA3B75"/>
    <w:rsid w:val="00AA43EC"/>
    <w:rsid w:val="00AA455B"/>
    <w:rsid w:val="00AA49AD"/>
    <w:rsid w:val="00AA4D60"/>
    <w:rsid w:val="00AA50C2"/>
    <w:rsid w:val="00AA5326"/>
    <w:rsid w:val="00AA5722"/>
    <w:rsid w:val="00AA57EE"/>
    <w:rsid w:val="00AA5BED"/>
    <w:rsid w:val="00AA5D29"/>
    <w:rsid w:val="00AA5FAE"/>
    <w:rsid w:val="00AA660C"/>
    <w:rsid w:val="00AA6ADE"/>
    <w:rsid w:val="00AA6CD1"/>
    <w:rsid w:val="00AA7188"/>
    <w:rsid w:val="00AA7F43"/>
    <w:rsid w:val="00AB0582"/>
    <w:rsid w:val="00AB0BDA"/>
    <w:rsid w:val="00AB103E"/>
    <w:rsid w:val="00AB1698"/>
    <w:rsid w:val="00AB2293"/>
    <w:rsid w:val="00AB26A3"/>
    <w:rsid w:val="00AB2E72"/>
    <w:rsid w:val="00AB2F5D"/>
    <w:rsid w:val="00AB3643"/>
    <w:rsid w:val="00AB3796"/>
    <w:rsid w:val="00AB37C2"/>
    <w:rsid w:val="00AB3D99"/>
    <w:rsid w:val="00AB4404"/>
    <w:rsid w:val="00AB49E2"/>
    <w:rsid w:val="00AB4AC0"/>
    <w:rsid w:val="00AB4D11"/>
    <w:rsid w:val="00AB5485"/>
    <w:rsid w:val="00AB56D7"/>
    <w:rsid w:val="00AB59BF"/>
    <w:rsid w:val="00AB5DED"/>
    <w:rsid w:val="00AB607B"/>
    <w:rsid w:val="00AB6954"/>
    <w:rsid w:val="00AB6F95"/>
    <w:rsid w:val="00AB715E"/>
    <w:rsid w:val="00AB71B8"/>
    <w:rsid w:val="00AB7302"/>
    <w:rsid w:val="00AB75A5"/>
    <w:rsid w:val="00AB7F56"/>
    <w:rsid w:val="00AC0170"/>
    <w:rsid w:val="00AC017E"/>
    <w:rsid w:val="00AC1B50"/>
    <w:rsid w:val="00AC1CA1"/>
    <w:rsid w:val="00AC2216"/>
    <w:rsid w:val="00AC2221"/>
    <w:rsid w:val="00AC2971"/>
    <w:rsid w:val="00AC2E57"/>
    <w:rsid w:val="00AC2F7B"/>
    <w:rsid w:val="00AC3108"/>
    <w:rsid w:val="00AC378B"/>
    <w:rsid w:val="00AC3CFC"/>
    <w:rsid w:val="00AC3F43"/>
    <w:rsid w:val="00AC415D"/>
    <w:rsid w:val="00AC456D"/>
    <w:rsid w:val="00AC471E"/>
    <w:rsid w:val="00AC4720"/>
    <w:rsid w:val="00AC49B7"/>
    <w:rsid w:val="00AC4CA6"/>
    <w:rsid w:val="00AC4CD3"/>
    <w:rsid w:val="00AC4EE3"/>
    <w:rsid w:val="00AC5189"/>
    <w:rsid w:val="00AC5663"/>
    <w:rsid w:val="00AC5D59"/>
    <w:rsid w:val="00AC60D6"/>
    <w:rsid w:val="00AC6584"/>
    <w:rsid w:val="00AC6762"/>
    <w:rsid w:val="00AC780F"/>
    <w:rsid w:val="00AC7C23"/>
    <w:rsid w:val="00AD0005"/>
    <w:rsid w:val="00AD089D"/>
    <w:rsid w:val="00AD0A89"/>
    <w:rsid w:val="00AD0D5B"/>
    <w:rsid w:val="00AD1115"/>
    <w:rsid w:val="00AD197F"/>
    <w:rsid w:val="00AD1D42"/>
    <w:rsid w:val="00AD2149"/>
    <w:rsid w:val="00AD2452"/>
    <w:rsid w:val="00AD27F0"/>
    <w:rsid w:val="00AD2C0B"/>
    <w:rsid w:val="00AD2D9F"/>
    <w:rsid w:val="00AD2FFC"/>
    <w:rsid w:val="00AD3B37"/>
    <w:rsid w:val="00AD4100"/>
    <w:rsid w:val="00AD432C"/>
    <w:rsid w:val="00AD438A"/>
    <w:rsid w:val="00AD44F4"/>
    <w:rsid w:val="00AD4685"/>
    <w:rsid w:val="00AD47F0"/>
    <w:rsid w:val="00AD4A3F"/>
    <w:rsid w:val="00AD4B01"/>
    <w:rsid w:val="00AD5190"/>
    <w:rsid w:val="00AD53C6"/>
    <w:rsid w:val="00AD54A4"/>
    <w:rsid w:val="00AD553B"/>
    <w:rsid w:val="00AD5A57"/>
    <w:rsid w:val="00AD5E87"/>
    <w:rsid w:val="00AD6386"/>
    <w:rsid w:val="00AD65C6"/>
    <w:rsid w:val="00AD6D7D"/>
    <w:rsid w:val="00AD6F10"/>
    <w:rsid w:val="00AD7614"/>
    <w:rsid w:val="00AD769B"/>
    <w:rsid w:val="00AD79D4"/>
    <w:rsid w:val="00AD7A9F"/>
    <w:rsid w:val="00AE012B"/>
    <w:rsid w:val="00AE0818"/>
    <w:rsid w:val="00AE0AB3"/>
    <w:rsid w:val="00AE11F5"/>
    <w:rsid w:val="00AE122F"/>
    <w:rsid w:val="00AE1297"/>
    <w:rsid w:val="00AE1334"/>
    <w:rsid w:val="00AE1483"/>
    <w:rsid w:val="00AE1CD5"/>
    <w:rsid w:val="00AE2570"/>
    <w:rsid w:val="00AE263D"/>
    <w:rsid w:val="00AE2801"/>
    <w:rsid w:val="00AE3073"/>
    <w:rsid w:val="00AE3247"/>
    <w:rsid w:val="00AE3E22"/>
    <w:rsid w:val="00AE400E"/>
    <w:rsid w:val="00AE466F"/>
    <w:rsid w:val="00AE47BE"/>
    <w:rsid w:val="00AE4CD8"/>
    <w:rsid w:val="00AE4E65"/>
    <w:rsid w:val="00AE4FA4"/>
    <w:rsid w:val="00AE5057"/>
    <w:rsid w:val="00AE5096"/>
    <w:rsid w:val="00AE526E"/>
    <w:rsid w:val="00AE55A6"/>
    <w:rsid w:val="00AE5AEB"/>
    <w:rsid w:val="00AE5C35"/>
    <w:rsid w:val="00AE6C23"/>
    <w:rsid w:val="00AE71F6"/>
    <w:rsid w:val="00AE762D"/>
    <w:rsid w:val="00AF0B24"/>
    <w:rsid w:val="00AF0D7C"/>
    <w:rsid w:val="00AF0EC5"/>
    <w:rsid w:val="00AF0F4C"/>
    <w:rsid w:val="00AF126E"/>
    <w:rsid w:val="00AF1636"/>
    <w:rsid w:val="00AF1B89"/>
    <w:rsid w:val="00AF238D"/>
    <w:rsid w:val="00AF2456"/>
    <w:rsid w:val="00AF2505"/>
    <w:rsid w:val="00AF2734"/>
    <w:rsid w:val="00AF2A76"/>
    <w:rsid w:val="00AF2AAA"/>
    <w:rsid w:val="00AF2C52"/>
    <w:rsid w:val="00AF2CE0"/>
    <w:rsid w:val="00AF3049"/>
    <w:rsid w:val="00AF32CF"/>
    <w:rsid w:val="00AF368D"/>
    <w:rsid w:val="00AF3B17"/>
    <w:rsid w:val="00AF3D03"/>
    <w:rsid w:val="00AF3EC8"/>
    <w:rsid w:val="00AF3F52"/>
    <w:rsid w:val="00AF3F96"/>
    <w:rsid w:val="00AF446E"/>
    <w:rsid w:val="00AF452A"/>
    <w:rsid w:val="00AF4D9F"/>
    <w:rsid w:val="00AF4E97"/>
    <w:rsid w:val="00AF4F42"/>
    <w:rsid w:val="00AF562D"/>
    <w:rsid w:val="00AF5734"/>
    <w:rsid w:val="00AF576F"/>
    <w:rsid w:val="00AF6008"/>
    <w:rsid w:val="00AF65C6"/>
    <w:rsid w:val="00AF69A3"/>
    <w:rsid w:val="00AF7209"/>
    <w:rsid w:val="00AF76AA"/>
    <w:rsid w:val="00AF7CE6"/>
    <w:rsid w:val="00B00BEF"/>
    <w:rsid w:val="00B0126A"/>
    <w:rsid w:val="00B0131A"/>
    <w:rsid w:val="00B01632"/>
    <w:rsid w:val="00B01882"/>
    <w:rsid w:val="00B01DE9"/>
    <w:rsid w:val="00B01EB0"/>
    <w:rsid w:val="00B022C1"/>
    <w:rsid w:val="00B027D3"/>
    <w:rsid w:val="00B028BA"/>
    <w:rsid w:val="00B02FEC"/>
    <w:rsid w:val="00B03083"/>
    <w:rsid w:val="00B03540"/>
    <w:rsid w:val="00B03827"/>
    <w:rsid w:val="00B039C1"/>
    <w:rsid w:val="00B03C3F"/>
    <w:rsid w:val="00B03DEC"/>
    <w:rsid w:val="00B03E0A"/>
    <w:rsid w:val="00B03F23"/>
    <w:rsid w:val="00B03FE5"/>
    <w:rsid w:val="00B04897"/>
    <w:rsid w:val="00B049C6"/>
    <w:rsid w:val="00B049EE"/>
    <w:rsid w:val="00B04AE5"/>
    <w:rsid w:val="00B04CBA"/>
    <w:rsid w:val="00B05044"/>
    <w:rsid w:val="00B05370"/>
    <w:rsid w:val="00B053BD"/>
    <w:rsid w:val="00B05762"/>
    <w:rsid w:val="00B0578D"/>
    <w:rsid w:val="00B0578E"/>
    <w:rsid w:val="00B057F3"/>
    <w:rsid w:val="00B05ACF"/>
    <w:rsid w:val="00B05C67"/>
    <w:rsid w:val="00B05E5C"/>
    <w:rsid w:val="00B06367"/>
    <w:rsid w:val="00B06C44"/>
    <w:rsid w:val="00B07706"/>
    <w:rsid w:val="00B07859"/>
    <w:rsid w:val="00B079CD"/>
    <w:rsid w:val="00B07A62"/>
    <w:rsid w:val="00B07B99"/>
    <w:rsid w:val="00B07E00"/>
    <w:rsid w:val="00B10830"/>
    <w:rsid w:val="00B10B19"/>
    <w:rsid w:val="00B10BDD"/>
    <w:rsid w:val="00B1124D"/>
    <w:rsid w:val="00B118F2"/>
    <w:rsid w:val="00B11D91"/>
    <w:rsid w:val="00B11E0B"/>
    <w:rsid w:val="00B1288F"/>
    <w:rsid w:val="00B12DB5"/>
    <w:rsid w:val="00B13673"/>
    <w:rsid w:val="00B13B58"/>
    <w:rsid w:val="00B13C68"/>
    <w:rsid w:val="00B13E89"/>
    <w:rsid w:val="00B14439"/>
    <w:rsid w:val="00B14592"/>
    <w:rsid w:val="00B145C3"/>
    <w:rsid w:val="00B14914"/>
    <w:rsid w:val="00B1495C"/>
    <w:rsid w:val="00B14CE9"/>
    <w:rsid w:val="00B14D5D"/>
    <w:rsid w:val="00B14EBA"/>
    <w:rsid w:val="00B15049"/>
    <w:rsid w:val="00B158FA"/>
    <w:rsid w:val="00B15912"/>
    <w:rsid w:val="00B15B3A"/>
    <w:rsid w:val="00B15B59"/>
    <w:rsid w:val="00B15C4A"/>
    <w:rsid w:val="00B15E33"/>
    <w:rsid w:val="00B16296"/>
    <w:rsid w:val="00B166C8"/>
    <w:rsid w:val="00B16A69"/>
    <w:rsid w:val="00B16B19"/>
    <w:rsid w:val="00B16DAD"/>
    <w:rsid w:val="00B16FCD"/>
    <w:rsid w:val="00B1718C"/>
    <w:rsid w:val="00B1720D"/>
    <w:rsid w:val="00B1743E"/>
    <w:rsid w:val="00B176AA"/>
    <w:rsid w:val="00B17734"/>
    <w:rsid w:val="00B20073"/>
    <w:rsid w:val="00B20B6B"/>
    <w:rsid w:val="00B20C37"/>
    <w:rsid w:val="00B20CC4"/>
    <w:rsid w:val="00B20F7C"/>
    <w:rsid w:val="00B21047"/>
    <w:rsid w:val="00B21306"/>
    <w:rsid w:val="00B2133C"/>
    <w:rsid w:val="00B2192E"/>
    <w:rsid w:val="00B21965"/>
    <w:rsid w:val="00B21C3C"/>
    <w:rsid w:val="00B2286B"/>
    <w:rsid w:val="00B23A7B"/>
    <w:rsid w:val="00B23E6A"/>
    <w:rsid w:val="00B24BAE"/>
    <w:rsid w:val="00B24CB8"/>
    <w:rsid w:val="00B25432"/>
    <w:rsid w:val="00B25CAC"/>
    <w:rsid w:val="00B26214"/>
    <w:rsid w:val="00B26576"/>
    <w:rsid w:val="00B269B1"/>
    <w:rsid w:val="00B26B17"/>
    <w:rsid w:val="00B2708A"/>
    <w:rsid w:val="00B2723F"/>
    <w:rsid w:val="00B27874"/>
    <w:rsid w:val="00B278C9"/>
    <w:rsid w:val="00B27EBC"/>
    <w:rsid w:val="00B30037"/>
    <w:rsid w:val="00B301A6"/>
    <w:rsid w:val="00B3106E"/>
    <w:rsid w:val="00B312CF"/>
    <w:rsid w:val="00B31452"/>
    <w:rsid w:val="00B31738"/>
    <w:rsid w:val="00B31AD1"/>
    <w:rsid w:val="00B335A6"/>
    <w:rsid w:val="00B338CC"/>
    <w:rsid w:val="00B34031"/>
    <w:rsid w:val="00B344F7"/>
    <w:rsid w:val="00B347B6"/>
    <w:rsid w:val="00B34821"/>
    <w:rsid w:val="00B348CE"/>
    <w:rsid w:val="00B34AA6"/>
    <w:rsid w:val="00B34CBE"/>
    <w:rsid w:val="00B34D83"/>
    <w:rsid w:val="00B351D9"/>
    <w:rsid w:val="00B353C0"/>
    <w:rsid w:val="00B355C6"/>
    <w:rsid w:val="00B35D92"/>
    <w:rsid w:val="00B35EF8"/>
    <w:rsid w:val="00B369D5"/>
    <w:rsid w:val="00B36AFA"/>
    <w:rsid w:val="00B36E48"/>
    <w:rsid w:val="00B36EB4"/>
    <w:rsid w:val="00B3745E"/>
    <w:rsid w:val="00B37670"/>
    <w:rsid w:val="00B37671"/>
    <w:rsid w:val="00B37E62"/>
    <w:rsid w:val="00B37F96"/>
    <w:rsid w:val="00B4028A"/>
    <w:rsid w:val="00B403A2"/>
    <w:rsid w:val="00B40C05"/>
    <w:rsid w:val="00B40EF6"/>
    <w:rsid w:val="00B410D6"/>
    <w:rsid w:val="00B417DC"/>
    <w:rsid w:val="00B41A1E"/>
    <w:rsid w:val="00B41A4C"/>
    <w:rsid w:val="00B41AB9"/>
    <w:rsid w:val="00B4205A"/>
    <w:rsid w:val="00B42641"/>
    <w:rsid w:val="00B428CB"/>
    <w:rsid w:val="00B42D58"/>
    <w:rsid w:val="00B42E9F"/>
    <w:rsid w:val="00B4304B"/>
    <w:rsid w:val="00B4366B"/>
    <w:rsid w:val="00B44207"/>
    <w:rsid w:val="00B44A39"/>
    <w:rsid w:val="00B44DC5"/>
    <w:rsid w:val="00B44FA3"/>
    <w:rsid w:val="00B45123"/>
    <w:rsid w:val="00B45547"/>
    <w:rsid w:val="00B458FE"/>
    <w:rsid w:val="00B46755"/>
    <w:rsid w:val="00B473B5"/>
    <w:rsid w:val="00B474DD"/>
    <w:rsid w:val="00B47652"/>
    <w:rsid w:val="00B47E78"/>
    <w:rsid w:val="00B50563"/>
    <w:rsid w:val="00B50EC2"/>
    <w:rsid w:val="00B51588"/>
    <w:rsid w:val="00B51620"/>
    <w:rsid w:val="00B5174E"/>
    <w:rsid w:val="00B51A74"/>
    <w:rsid w:val="00B51F53"/>
    <w:rsid w:val="00B52157"/>
    <w:rsid w:val="00B52371"/>
    <w:rsid w:val="00B52379"/>
    <w:rsid w:val="00B5263B"/>
    <w:rsid w:val="00B52B9A"/>
    <w:rsid w:val="00B52C6C"/>
    <w:rsid w:val="00B531D0"/>
    <w:rsid w:val="00B53315"/>
    <w:rsid w:val="00B5381D"/>
    <w:rsid w:val="00B53BA4"/>
    <w:rsid w:val="00B53E80"/>
    <w:rsid w:val="00B53EEB"/>
    <w:rsid w:val="00B54076"/>
    <w:rsid w:val="00B54B40"/>
    <w:rsid w:val="00B55BCD"/>
    <w:rsid w:val="00B55DA2"/>
    <w:rsid w:val="00B55FA9"/>
    <w:rsid w:val="00B564C7"/>
    <w:rsid w:val="00B56586"/>
    <w:rsid w:val="00B565A4"/>
    <w:rsid w:val="00B565B4"/>
    <w:rsid w:val="00B5663F"/>
    <w:rsid w:val="00B567CF"/>
    <w:rsid w:val="00B56BE1"/>
    <w:rsid w:val="00B5724C"/>
    <w:rsid w:val="00B57591"/>
    <w:rsid w:val="00B5785D"/>
    <w:rsid w:val="00B600B6"/>
    <w:rsid w:val="00B604A2"/>
    <w:rsid w:val="00B60994"/>
    <w:rsid w:val="00B614D2"/>
    <w:rsid w:val="00B61733"/>
    <w:rsid w:val="00B61E20"/>
    <w:rsid w:val="00B61F16"/>
    <w:rsid w:val="00B620E4"/>
    <w:rsid w:val="00B6216F"/>
    <w:rsid w:val="00B62F42"/>
    <w:rsid w:val="00B6314D"/>
    <w:rsid w:val="00B6333F"/>
    <w:rsid w:val="00B6375B"/>
    <w:rsid w:val="00B6467C"/>
    <w:rsid w:val="00B64712"/>
    <w:rsid w:val="00B648F1"/>
    <w:rsid w:val="00B64B31"/>
    <w:rsid w:val="00B64F46"/>
    <w:rsid w:val="00B64FBC"/>
    <w:rsid w:val="00B651AF"/>
    <w:rsid w:val="00B65E92"/>
    <w:rsid w:val="00B66256"/>
    <w:rsid w:val="00B667D1"/>
    <w:rsid w:val="00B66C47"/>
    <w:rsid w:val="00B6735B"/>
    <w:rsid w:val="00B67E37"/>
    <w:rsid w:val="00B700DC"/>
    <w:rsid w:val="00B70992"/>
    <w:rsid w:val="00B70A97"/>
    <w:rsid w:val="00B71149"/>
    <w:rsid w:val="00B716BA"/>
    <w:rsid w:val="00B72CA4"/>
    <w:rsid w:val="00B72F8F"/>
    <w:rsid w:val="00B73027"/>
    <w:rsid w:val="00B7353C"/>
    <w:rsid w:val="00B744DB"/>
    <w:rsid w:val="00B746BA"/>
    <w:rsid w:val="00B748C6"/>
    <w:rsid w:val="00B75528"/>
    <w:rsid w:val="00B76905"/>
    <w:rsid w:val="00B77427"/>
    <w:rsid w:val="00B77CF6"/>
    <w:rsid w:val="00B80078"/>
    <w:rsid w:val="00B8042B"/>
    <w:rsid w:val="00B807C9"/>
    <w:rsid w:val="00B80BE4"/>
    <w:rsid w:val="00B8169E"/>
    <w:rsid w:val="00B81A8D"/>
    <w:rsid w:val="00B81DCF"/>
    <w:rsid w:val="00B82208"/>
    <w:rsid w:val="00B82727"/>
    <w:rsid w:val="00B829D1"/>
    <w:rsid w:val="00B82FD1"/>
    <w:rsid w:val="00B8327F"/>
    <w:rsid w:val="00B832A7"/>
    <w:rsid w:val="00B839EB"/>
    <w:rsid w:val="00B83CAE"/>
    <w:rsid w:val="00B83D5B"/>
    <w:rsid w:val="00B843B1"/>
    <w:rsid w:val="00B8446E"/>
    <w:rsid w:val="00B84F9D"/>
    <w:rsid w:val="00B852FA"/>
    <w:rsid w:val="00B85440"/>
    <w:rsid w:val="00B85544"/>
    <w:rsid w:val="00B858E4"/>
    <w:rsid w:val="00B85D3F"/>
    <w:rsid w:val="00B85D85"/>
    <w:rsid w:val="00B85DC4"/>
    <w:rsid w:val="00B863A4"/>
    <w:rsid w:val="00B867A0"/>
    <w:rsid w:val="00B86885"/>
    <w:rsid w:val="00B86ADD"/>
    <w:rsid w:val="00B86BA1"/>
    <w:rsid w:val="00B86DA9"/>
    <w:rsid w:val="00B86E52"/>
    <w:rsid w:val="00B86FDB"/>
    <w:rsid w:val="00B871D0"/>
    <w:rsid w:val="00B87521"/>
    <w:rsid w:val="00B879B1"/>
    <w:rsid w:val="00B90903"/>
    <w:rsid w:val="00B90DB9"/>
    <w:rsid w:val="00B90F24"/>
    <w:rsid w:val="00B90F2C"/>
    <w:rsid w:val="00B9184B"/>
    <w:rsid w:val="00B919A1"/>
    <w:rsid w:val="00B921C0"/>
    <w:rsid w:val="00B921E8"/>
    <w:rsid w:val="00B9288F"/>
    <w:rsid w:val="00B929E4"/>
    <w:rsid w:val="00B92B4D"/>
    <w:rsid w:val="00B92F19"/>
    <w:rsid w:val="00B92F9F"/>
    <w:rsid w:val="00B93945"/>
    <w:rsid w:val="00B94680"/>
    <w:rsid w:val="00B949CC"/>
    <w:rsid w:val="00B94DEE"/>
    <w:rsid w:val="00B94EE8"/>
    <w:rsid w:val="00B955DA"/>
    <w:rsid w:val="00B95679"/>
    <w:rsid w:val="00B9599B"/>
    <w:rsid w:val="00B96155"/>
    <w:rsid w:val="00B9643F"/>
    <w:rsid w:val="00B96BEF"/>
    <w:rsid w:val="00B96C4B"/>
    <w:rsid w:val="00B970AD"/>
    <w:rsid w:val="00B976D8"/>
    <w:rsid w:val="00B97AF0"/>
    <w:rsid w:val="00B97C67"/>
    <w:rsid w:val="00B97CF5"/>
    <w:rsid w:val="00BA0523"/>
    <w:rsid w:val="00BA0BA3"/>
    <w:rsid w:val="00BA0C59"/>
    <w:rsid w:val="00BA0E23"/>
    <w:rsid w:val="00BA0EDC"/>
    <w:rsid w:val="00BA13BC"/>
    <w:rsid w:val="00BA1C2C"/>
    <w:rsid w:val="00BA20CE"/>
    <w:rsid w:val="00BA2362"/>
    <w:rsid w:val="00BA2734"/>
    <w:rsid w:val="00BA29D2"/>
    <w:rsid w:val="00BA29F9"/>
    <w:rsid w:val="00BA2B5A"/>
    <w:rsid w:val="00BA2D04"/>
    <w:rsid w:val="00BA399F"/>
    <w:rsid w:val="00BA3E34"/>
    <w:rsid w:val="00BA4608"/>
    <w:rsid w:val="00BA481E"/>
    <w:rsid w:val="00BA4836"/>
    <w:rsid w:val="00BA4962"/>
    <w:rsid w:val="00BA49AC"/>
    <w:rsid w:val="00BA523C"/>
    <w:rsid w:val="00BA53A1"/>
    <w:rsid w:val="00BA5E9A"/>
    <w:rsid w:val="00BA5F9F"/>
    <w:rsid w:val="00BA6980"/>
    <w:rsid w:val="00BA6ABA"/>
    <w:rsid w:val="00BA7592"/>
    <w:rsid w:val="00BA7A87"/>
    <w:rsid w:val="00BB08ED"/>
    <w:rsid w:val="00BB0BFD"/>
    <w:rsid w:val="00BB0F30"/>
    <w:rsid w:val="00BB15B4"/>
    <w:rsid w:val="00BB183A"/>
    <w:rsid w:val="00BB1A34"/>
    <w:rsid w:val="00BB1BA5"/>
    <w:rsid w:val="00BB1C69"/>
    <w:rsid w:val="00BB1EED"/>
    <w:rsid w:val="00BB227E"/>
    <w:rsid w:val="00BB23DF"/>
    <w:rsid w:val="00BB28B9"/>
    <w:rsid w:val="00BB3014"/>
    <w:rsid w:val="00BB309C"/>
    <w:rsid w:val="00BB3329"/>
    <w:rsid w:val="00BB3B4F"/>
    <w:rsid w:val="00BB3C4D"/>
    <w:rsid w:val="00BB3D77"/>
    <w:rsid w:val="00BB45F7"/>
    <w:rsid w:val="00BB49B2"/>
    <w:rsid w:val="00BB49DF"/>
    <w:rsid w:val="00BB4A79"/>
    <w:rsid w:val="00BB4FBB"/>
    <w:rsid w:val="00BB50F7"/>
    <w:rsid w:val="00BB58E9"/>
    <w:rsid w:val="00BB596E"/>
    <w:rsid w:val="00BB5D9F"/>
    <w:rsid w:val="00BB6097"/>
    <w:rsid w:val="00BB61B1"/>
    <w:rsid w:val="00BB670A"/>
    <w:rsid w:val="00BB6BE2"/>
    <w:rsid w:val="00BB6D97"/>
    <w:rsid w:val="00BB73C1"/>
    <w:rsid w:val="00BB7617"/>
    <w:rsid w:val="00BB7C7F"/>
    <w:rsid w:val="00BB7D40"/>
    <w:rsid w:val="00BC01E5"/>
    <w:rsid w:val="00BC02B7"/>
    <w:rsid w:val="00BC05DC"/>
    <w:rsid w:val="00BC0819"/>
    <w:rsid w:val="00BC14DB"/>
    <w:rsid w:val="00BC1586"/>
    <w:rsid w:val="00BC1A94"/>
    <w:rsid w:val="00BC2E69"/>
    <w:rsid w:val="00BC2F38"/>
    <w:rsid w:val="00BC321E"/>
    <w:rsid w:val="00BC3448"/>
    <w:rsid w:val="00BC5512"/>
    <w:rsid w:val="00BC56F3"/>
    <w:rsid w:val="00BC5824"/>
    <w:rsid w:val="00BC62CB"/>
    <w:rsid w:val="00BC6542"/>
    <w:rsid w:val="00BC6665"/>
    <w:rsid w:val="00BC68F4"/>
    <w:rsid w:val="00BC7049"/>
    <w:rsid w:val="00BC7352"/>
    <w:rsid w:val="00BD03BE"/>
    <w:rsid w:val="00BD0772"/>
    <w:rsid w:val="00BD09E9"/>
    <w:rsid w:val="00BD0C02"/>
    <w:rsid w:val="00BD0D1C"/>
    <w:rsid w:val="00BD147F"/>
    <w:rsid w:val="00BD16A4"/>
    <w:rsid w:val="00BD1FD4"/>
    <w:rsid w:val="00BD2FDD"/>
    <w:rsid w:val="00BD3DBB"/>
    <w:rsid w:val="00BD4245"/>
    <w:rsid w:val="00BD463E"/>
    <w:rsid w:val="00BD4859"/>
    <w:rsid w:val="00BD48F8"/>
    <w:rsid w:val="00BD5421"/>
    <w:rsid w:val="00BD5B9B"/>
    <w:rsid w:val="00BD5C2F"/>
    <w:rsid w:val="00BD60BA"/>
    <w:rsid w:val="00BD6820"/>
    <w:rsid w:val="00BD685A"/>
    <w:rsid w:val="00BD68F6"/>
    <w:rsid w:val="00BD6BF3"/>
    <w:rsid w:val="00BD6C80"/>
    <w:rsid w:val="00BD6F2F"/>
    <w:rsid w:val="00BD7100"/>
    <w:rsid w:val="00BD73C6"/>
    <w:rsid w:val="00BD7A12"/>
    <w:rsid w:val="00BE0D94"/>
    <w:rsid w:val="00BE13DA"/>
    <w:rsid w:val="00BE18AB"/>
    <w:rsid w:val="00BE1903"/>
    <w:rsid w:val="00BE1A30"/>
    <w:rsid w:val="00BE1ABE"/>
    <w:rsid w:val="00BE1EEE"/>
    <w:rsid w:val="00BE25B8"/>
    <w:rsid w:val="00BE2719"/>
    <w:rsid w:val="00BE2CCB"/>
    <w:rsid w:val="00BE2D04"/>
    <w:rsid w:val="00BE3412"/>
    <w:rsid w:val="00BE371D"/>
    <w:rsid w:val="00BE3E7B"/>
    <w:rsid w:val="00BE435A"/>
    <w:rsid w:val="00BE471F"/>
    <w:rsid w:val="00BE4997"/>
    <w:rsid w:val="00BE49DC"/>
    <w:rsid w:val="00BE4AFB"/>
    <w:rsid w:val="00BE4B69"/>
    <w:rsid w:val="00BE4B98"/>
    <w:rsid w:val="00BE4EC4"/>
    <w:rsid w:val="00BE5249"/>
    <w:rsid w:val="00BE5329"/>
    <w:rsid w:val="00BE5886"/>
    <w:rsid w:val="00BE5BC6"/>
    <w:rsid w:val="00BE5BD5"/>
    <w:rsid w:val="00BE5D65"/>
    <w:rsid w:val="00BE68FF"/>
    <w:rsid w:val="00BE6DF6"/>
    <w:rsid w:val="00BE6E66"/>
    <w:rsid w:val="00BE6FFE"/>
    <w:rsid w:val="00BE791B"/>
    <w:rsid w:val="00BE7936"/>
    <w:rsid w:val="00BE7BAC"/>
    <w:rsid w:val="00BF0264"/>
    <w:rsid w:val="00BF05EF"/>
    <w:rsid w:val="00BF06D1"/>
    <w:rsid w:val="00BF0CC6"/>
    <w:rsid w:val="00BF0D27"/>
    <w:rsid w:val="00BF0DD3"/>
    <w:rsid w:val="00BF0E9D"/>
    <w:rsid w:val="00BF0F47"/>
    <w:rsid w:val="00BF1023"/>
    <w:rsid w:val="00BF217B"/>
    <w:rsid w:val="00BF276D"/>
    <w:rsid w:val="00BF2CAB"/>
    <w:rsid w:val="00BF2D88"/>
    <w:rsid w:val="00BF3CE4"/>
    <w:rsid w:val="00BF4071"/>
    <w:rsid w:val="00BF429F"/>
    <w:rsid w:val="00BF503C"/>
    <w:rsid w:val="00BF507E"/>
    <w:rsid w:val="00BF5186"/>
    <w:rsid w:val="00BF586D"/>
    <w:rsid w:val="00BF5A23"/>
    <w:rsid w:val="00BF6265"/>
    <w:rsid w:val="00BF6DCA"/>
    <w:rsid w:val="00BF7104"/>
    <w:rsid w:val="00BF76EA"/>
    <w:rsid w:val="00BF7824"/>
    <w:rsid w:val="00BF78FB"/>
    <w:rsid w:val="00BF7A35"/>
    <w:rsid w:val="00C00360"/>
    <w:rsid w:val="00C005EB"/>
    <w:rsid w:val="00C007F3"/>
    <w:rsid w:val="00C012E6"/>
    <w:rsid w:val="00C01479"/>
    <w:rsid w:val="00C01699"/>
    <w:rsid w:val="00C01859"/>
    <w:rsid w:val="00C01C56"/>
    <w:rsid w:val="00C01D9B"/>
    <w:rsid w:val="00C01E4D"/>
    <w:rsid w:val="00C01F65"/>
    <w:rsid w:val="00C02025"/>
    <w:rsid w:val="00C0211F"/>
    <w:rsid w:val="00C026F6"/>
    <w:rsid w:val="00C02FA6"/>
    <w:rsid w:val="00C0381E"/>
    <w:rsid w:val="00C03A79"/>
    <w:rsid w:val="00C04345"/>
    <w:rsid w:val="00C0455B"/>
    <w:rsid w:val="00C04BFF"/>
    <w:rsid w:val="00C04D2A"/>
    <w:rsid w:val="00C04F9B"/>
    <w:rsid w:val="00C05094"/>
    <w:rsid w:val="00C0550F"/>
    <w:rsid w:val="00C058CF"/>
    <w:rsid w:val="00C05981"/>
    <w:rsid w:val="00C05997"/>
    <w:rsid w:val="00C05F93"/>
    <w:rsid w:val="00C062CC"/>
    <w:rsid w:val="00C06579"/>
    <w:rsid w:val="00C06620"/>
    <w:rsid w:val="00C068E1"/>
    <w:rsid w:val="00C06B8E"/>
    <w:rsid w:val="00C073F2"/>
    <w:rsid w:val="00C076A6"/>
    <w:rsid w:val="00C076AF"/>
    <w:rsid w:val="00C07B6B"/>
    <w:rsid w:val="00C07C5C"/>
    <w:rsid w:val="00C07DF7"/>
    <w:rsid w:val="00C1012C"/>
    <w:rsid w:val="00C10D07"/>
    <w:rsid w:val="00C10DA6"/>
    <w:rsid w:val="00C10F01"/>
    <w:rsid w:val="00C112B5"/>
    <w:rsid w:val="00C113E1"/>
    <w:rsid w:val="00C11EC0"/>
    <w:rsid w:val="00C11F63"/>
    <w:rsid w:val="00C12547"/>
    <w:rsid w:val="00C12CB6"/>
    <w:rsid w:val="00C12E90"/>
    <w:rsid w:val="00C131B4"/>
    <w:rsid w:val="00C138E2"/>
    <w:rsid w:val="00C13A0A"/>
    <w:rsid w:val="00C13C49"/>
    <w:rsid w:val="00C13DE1"/>
    <w:rsid w:val="00C13F7F"/>
    <w:rsid w:val="00C140A6"/>
    <w:rsid w:val="00C1415B"/>
    <w:rsid w:val="00C14496"/>
    <w:rsid w:val="00C14BC4"/>
    <w:rsid w:val="00C14DEE"/>
    <w:rsid w:val="00C14FC9"/>
    <w:rsid w:val="00C15688"/>
    <w:rsid w:val="00C1571A"/>
    <w:rsid w:val="00C1586D"/>
    <w:rsid w:val="00C158DD"/>
    <w:rsid w:val="00C15ED0"/>
    <w:rsid w:val="00C15F37"/>
    <w:rsid w:val="00C160AA"/>
    <w:rsid w:val="00C16F90"/>
    <w:rsid w:val="00C17EFB"/>
    <w:rsid w:val="00C20A94"/>
    <w:rsid w:val="00C20C34"/>
    <w:rsid w:val="00C20CF5"/>
    <w:rsid w:val="00C20E37"/>
    <w:rsid w:val="00C21416"/>
    <w:rsid w:val="00C21A2F"/>
    <w:rsid w:val="00C21A5A"/>
    <w:rsid w:val="00C22B9E"/>
    <w:rsid w:val="00C22E02"/>
    <w:rsid w:val="00C23054"/>
    <w:rsid w:val="00C230E3"/>
    <w:rsid w:val="00C2361E"/>
    <w:rsid w:val="00C23964"/>
    <w:rsid w:val="00C244AB"/>
    <w:rsid w:val="00C2489E"/>
    <w:rsid w:val="00C24BD0"/>
    <w:rsid w:val="00C24F53"/>
    <w:rsid w:val="00C25349"/>
    <w:rsid w:val="00C26082"/>
    <w:rsid w:val="00C262C0"/>
    <w:rsid w:val="00C26CAC"/>
    <w:rsid w:val="00C270FC"/>
    <w:rsid w:val="00C271EF"/>
    <w:rsid w:val="00C27289"/>
    <w:rsid w:val="00C2773B"/>
    <w:rsid w:val="00C2791B"/>
    <w:rsid w:val="00C27AC7"/>
    <w:rsid w:val="00C302EE"/>
    <w:rsid w:val="00C303FE"/>
    <w:rsid w:val="00C309A3"/>
    <w:rsid w:val="00C30A36"/>
    <w:rsid w:val="00C30A6E"/>
    <w:rsid w:val="00C30CDF"/>
    <w:rsid w:val="00C311C6"/>
    <w:rsid w:val="00C31937"/>
    <w:rsid w:val="00C31A81"/>
    <w:rsid w:val="00C31C1C"/>
    <w:rsid w:val="00C31ECC"/>
    <w:rsid w:val="00C3243B"/>
    <w:rsid w:val="00C32551"/>
    <w:rsid w:val="00C32CFE"/>
    <w:rsid w:val="00C334B7"/>
    <w:rsid w:val="00C33848"/>
    <w:rsid w:val="00C33A44"/>
    <w:rsid w:val="00C33F12"/>
    <w:rsid w:val="00C34A29"/>
    <w:rsid w:val="00C34F89"/>
    <w:rsid w:val="00C35452"/>
    <w:rsid w:val="00C35842"/>
    <w:rsid w:val="00C35B22"/>
    <w:rsid w:val="00C35DD5"/>
    <w:rsid w:val="00C35E63"/>
    <w:rsid w:val="00C3647F"/>
    <w:rsid w:val="00C365CC"/>
    <w:rsid w:val="00C367D6"/>
    <w:rsid w:val="00C3680E"/>
    <w:rsid w:val="00C36926"/>
    <w:rsid w:val="00C36F21"/>
    <w:rsid w:val="00C37323"/>
    <w:rsid w:val="00C37535"/>
    <w:rsid w:val="00C37C07"/>
    <w:rsid w:val="00C400FA"/>
    <w:rsid w:val="00C40469"/>
    <w:rsid w:val="00C404CE"/>
    <w:rsid w:val="00C4061A"/>
    <w:rsid w:val="00C4096F"/>
    <w:rsid w:val="00C40C64"/>
    <w:rsid w:val="00C41063"/>
    <w:rsid w:val="00C4137C"/>
    <w:rsid w:val="00C41B7C"/>
    <w:rsid w:val="00C4202E"/>
    <w:rsid w:val="00C4265F"/>
    <w:rsid w:val="00C4342D"/>
    <w:rsid w:val="00C434FA"/>
    <w:rsid w:val="00C43C40"/>
    <w:rsid w:val="00C447D0"/>
    <w:rsid w:val="00C448EA"/>
    <w:rsid w:val="00C44E98"/>
    <w:rsid w:val="00C45856"/>
    <w:rsid w:val="00C45BBD"/>
    <w:rsid w:val="00C45FD2"/>
    <w:rsid w:val="00C461F5"/>
    <w:rsid w:val="00C4681F"/>
    <w:rsid w:val="00C46F16"/>
    <w:rsid w:val="00C471C0"/>
    <w:rsid w:val="00C4765A"/>
    <w:rsid w:val="00C47791"/>
    <w:rsid w:val="00C47858"/>
    <w:rsid w:val="00C47A6C"/>
    <w:rsid w:val="00C5009B"/>
    <w:rsid w:val="00C503EE"/>
    <w:rsid w:val="00C50F71"/>
    <w:rsid w:val="00C51193"/>
    <w:rsid w:val="00C51367"/>
    <w:rsid w:val="00C51436"/>
    <w:rsid w:val="00C514C7"/>
    <w:rsid w:val="00C5163A"/>
    <w:rsid w:val="00C51CE2"/>
    <w:rsid w:val="00C51F18"/>
    <w:rsid w:val="00C5217F"/>
    <w:rsid w:val="00C5220A"/>
    <w:rsid w:val="00C5257E"/>
    <w:rsid w:val="00C53654"/>
    <w:rsid w:val="00C53B7A"/>
    <w:rsid w:val="00C54CD9"/>
    <w:rsid w:val="00C553A2"/>
    <w:rsid w:val="00C55454"/>
    <w:rsid w:val="00C55513"/>
    <w:rsid w:val="00C5560E"/>
    <w:rsid w:val="00C55AA0"/>
    <w:rsid w:val="00C56217"/>
    <w:rsid w:val="00C5732E"/>
    <w:rsid w:val="00C5741A"/>
    <w:rsid w:val="00C574FA"/>
    <w:rsid w:val="00C57541"/>
    <w:rsid w:val="00C578D9"/>
    <w:rsid w:val="00C5794A"/>
    <w:rsid w:val="00C57BCC"/>
    <w:rsid w:val="00C57CC6"/>
    <w:rsid w:val="00C57DBC"/>
    <w:rsid w:val="00C604E1"/>
    <w:rsid w:val="00C60B4B"/>
    <w:rsid w:val="00C60DD1"/>
    <w:rsid w:val="00C617D0"/>
    <w:rsid w:val="00C62876"/>
    <w:rsid w:val="00C62D83"/>
    <w:rsid w:val="00C63076"/>
    <w:rsid w:val="00C63194"/>
    <w:rsid w:val="00C631E0"/>
    <w:rsid w:val="00C63260"/>
    <w:rsid w:val="00C6351C"/>
    <w:rsid w:val="00C63557"/>
    <w:rsid w:val="00C636B8"/>
    <w:rsid w:val="00C63822"/>
    <w:rsid w:val="00C63D96"/>
    <w:rsid w:val="00C64181"/>
    <w:rsid w:val="00C64A0A"/>
    <w:rsid w:val="00C64F97"/>
    <w:rsid w:val="00C65170"/>
    <w:rsid w:val="00C6552E"/>
    <w:rsid w:val="00C6655C"/>
    <w:rsid w:val="00C66650"/>
    <w:rsid w:val="00C667F1"/>
    <w:rsid w:val="00C66C61"/>
    <w:rsid w:val="00C66C88"/>
    <w:rsid w:val="00C6703F"/>
    <w:rsid w:val="00C677D2"/>
    <w:rsid w:val="00C67A1D"/>
    <w:rsid w:val="00C67CBB"/>
    <w:rsid w:val="00C67FEB"/>
    <w:rsid w:val="00C67FF5"/>
    <w:rsid w:val="00C70F43"/>
    <w:rsid w:val="00C71216"/>
    <w:rsid w:val="00C71F5C"/>
    <w:rsid w:val="00C7232E"/>
    <w:rsid w:val="00C72E56"/>
    <w:rsid w:val="00C73069"/>
    <w:rsid w:val="00C73677"/>
    <w:rsid w:val="00C73836"/>
    <w:rsid w:val="00C73C4C"/>
    <w:rsid w:val="00C73D74"/>
    <w:rsid w:val="00C73DD1"/>
    <w:rsid w:val="00C73E94"/>
    <w:rsid w:val="00C7433A"/>
    <w:rsid w:val="00C745B6"/>
    <w:rsid w:val="00C74A31"/>
    <w:rsid w:val="00C75236"/>
    <w:rsid w:val="00C75304"/>
    <w:rsid w:val="00C75696"/>
    <w:rsid w:val="00C75867"/>
    <w:rsid w:val="00C75C88"/>
    <w:rsid w:val="00C7688D"/>
    <w:rsid w:val="00C77037"/>
    <w:rsid w:val="00C775B0"/>
    <w:rsid w:val="00C7772B"/>
    <w:rsid w:val="00C7777B"/>
    <w:rsid w:val="00C77864"/>
    <w:rsid w:val="00C77984"/>
    <w:rsid w:val="00C77E1E"/>
    <w:rsid w:val="00C80835"/>
    <w:rsid w:val="00C80F9D"/>
    <w:rsid w:val="00C810CA"/>
    <w:rsid w:val="00C812CA"/>
    <w:rsid w:val="00C81421"/>
    <w:rsid w:val="00C81BE5"/>
    <w:rsid w:val="00C822A6"/>
    <w:rsid w:val="00C8280C"/>
    <w:rsid w:val="00C8289A"/>
    <w:rsid w:val="00C828AF"/>
    <w:rsid w:val="00C82DB6"/>
    <w:rsid w:val="00C82F87"/>
    <w:rsid w:val="00C83130"/>
    <w:rsid w:val="00C839B5"/>
    <w:rsid w:val="00C8409D"/>
    <w:rsid w:val="00C8504D"/>
    <w:rsid w:val="00C85520"/>
    <w:rsid w:val="00C85550"/>
    <w:rsid w:val="00C85562"/>
    <w:rsid w:val="00C8566A"/>
    <w:rsid w:val="00C85BB3"/>
    <w:rsid w:val="00C86141"/>
    <w:rsid w:val="00C8649B"/>
    <w:rsid w:val="00C86A59"/>
    <w:rsid w:val="00C87430"/>
    <w:rsid w:val="00C87459"/>
    <w:rsid w:val="00C87831"/>
    <w:rsid w:val="00C903DE"/>
    <w:rsid w:val="00C90473"/>
    <w:rsid w:val="00C9090A"/>
    <w:rsid w:val="00C90CE7"/>
    <w:rsid w:val="00C90DE4"/>
    <w:rsid w:val="00C90F3B"/>
    <w:rsid w:val="00C91451"/>
    <w:rsid w:val="00C917AE"/>
    <w:rsid w:val="00C917DD"/>
    <w:rsid w:val="00C918F9"/>
    <w:rsid w:val="00C9192A"/>
    <w:rsid w:val="00C91FAD"/>
    <w:rsid w:val="00C92556"/>
    <w:rsid w:val="00C9259C"/>
    <w:rsid w:val="00C92D28"/>
    <w:rsid w:val="00C92D3C"/>
    <w:rsid w:val="00C930E5"/>
    <w:rsid w:val="00C93A34"/>
    <w:rsid w:val="00C93B95"/>
    <w:rsid w:val="00C93CF6"/>
    <w:rsid w:val="00C94425"/>
    <w:rsid w:val="00C94A3F"/>
    <w:rsid w:val="00C94E51"/>
    <w:rsid w:val="00C94FD6"/>
    <w:rsid w:val="00C9522B"/>
    <w:rsid w:val="00C95423"/>
    <w:rsid w:val="00C95C6B"/>
    <w:rsid w:val="00C95C72"/>
    <w:rsid w:val="00C96B0D"/>
    <w:rsid w:val="00C96B3E"/>
    <w:rsid w:val="00C96BA2"/>
    <w:rsid w:val="00C97564"/>
    <w:rsid w:val="00C97D61"/>
    <w:rsid w:val="00C97DD3"/>
    <w:rsid w:val="00CA0077"/>
    <w:rsid w:val="00CA009D"/>
    <w:rsid w:val="00CA095A"/>
    <w:rsid w:val="00CA09E2"/>
    <w:rsid w:val="00CA0F23"/>
    <w:rsid w:val="00CA1DAC"/>
    <w:rsid w:val="00CA230D"/>
    <w:rsid w:val="00CA2399"/>
    <w:rsid w:val="00CA2478"/>
    <w:rsid w:val="00CA27E7"/>
    <w:rsid w:val="00CA27F0"/>
    <w:rsid w:val="00CA3242"/>
    <w:rsid w:val="00CA3399"/>
    <w:rsid w:val="00CA36A3"/>
    <w:rsid w:val="00CA3745"/>
    <w:rsid w:val="00CA3E5C"/>
    <w:rsid w:val="00CA44AD"/>
    <w:rsid w:val="00CA4BB8"/>
    <w:rsid w:val="00CA56F3"/>
    <w:rsid w:val="00CA5C62"/>
    <w:rsid w:val="00CA65D1"/>
    <w:rsid w:val="00CA6879"/>
    <w:rsid w:val="00CA6E87"/>
    <w:rsid w:val="00CA7063"/>
    <w:rsid w:val="00CA70D8"/>
    <w:rsid w:val="00CA7215"/>
    <w:rsid w:val="00CA7BBE"/>
    <w:rsid w:val="00CA7D40"/>
    <w:rsid w:val="00CB00C5"/>
    <w:rsid w:val="00CB0303"/>
    <w:rsid w:val="00CB05F5"/>
    <w:rsid w:val="00CB07B6"/>
    <w:rsid w:val="00CB07F9"/>
    <w:rsid w:val="00CB1383"/>
    <w:rsid w:val="00CB139E"/>
    <w:rsid w:val="00CB13A0"/>
    <w:rsid w:val="00CB1495"/>
    <w:rsid w:val="00CB189D"/>
    <w:rsid w:val="00CB18E8"/>
    <w:rsid w:val="00CB1A4F"/>
    <w:rsid w:val="00CB1DE0"/>
    <w:rsid w:val="00CB1F8A"/>
    <w:rsid w:val="00CB2BCB"/>
    <w:rsid w:val="00CB2C7B"/>
    <w:rsid w:val="00CB336C"/>
    <w:rsid w:val="00CB37C8"/>
    <w:rsid w:val="00CB3EF6"/>
    <w:rsid w:val="00CB428A"/>
    <w:rsid w:val="00CB456B"/>
    <w:rsid w:val="00CB5314"/>
    <w:rsid w:val="00CB551B"/>
    <w:rsid w:val="00CB589B"/>
    <w:rsid w:val="00CB5E3C"/>
    <w:rsid w:val="00CB60FA"/>
    <w:rsid w:val="00CB7241"/>
    <w:rsid w:val="00CB7461"/>
    <w:rsid w:val="00CB7615"/>
    <w:rsid w:val="00CB7DD4"/>
    <w:rsid w:val="00CC00B2"/>
    <w:rsid w:val="00CC062C"/>
    <w:rsid w:val="00CC07F6"/>
    <w:rsid w:val="00CC0993"/>
    <w:rsid w:val="00CC15BD"/>
    <w:rsid w:val="00CC1720"/>
    <w:rsid w:val="00CC1D5C"/>
    <w:rsid w:val="00CC1E10"/>
    <w:rsid w:val="00CC2ACB"/>
    <w:rsid w:val="00CC2EFA"/>
    <w:rsid w:val="00CC37B9"/>
    <w:rsid w:val="00CC39CD"/>
    <w:rsid w:val="00CC39D5"/>
    <w:rsid w:val="00CC3B14"/>
    <w:rsid w:val="00CC3F65"/>
    <w:rsid w:val="00CC4178"/>
    <w:rsid w:val="00CC42CB"/>
    <w:rsid w:val="00CC462F"/>
    <w:rsid w:val="00CC509E"/>
    <w:rsid w:val="00CC5102"/>
    <w:rsid w:val="00CC5B51"/>
    <w:rsid w:val="00CC5BE5"/>
    <w:rsid w:val="00CC6414"/>
    <w:rsid w:val="00CC68A1"/>
    <w:rsid w:val="00CC70EC"/>
    <w:rsid w:val="00CC7249"/>
    <w:rsid w:val="00CC7271"/>
    <w:rsid w:val="00CC73CB"/>
    <w:rsid w:val="00CC768C"/>
    <w:rsid w:val="00CC776B"/>
    <w:rsid w:val="00CD00E2"/>
    <w:rsid w:val="00CD094E"/>
    <w:rsid w:val="00CD0BED"/>
    <w:rsid w:val="00CD131B"/>
    <w:rsid w:val="00CD1361"/>
    <w:rsid w:val="00CD145E"/>
    <w:rsid w:val="00CD147E"/>
    <w:rsid w:val="00CD1483"/>
    <w:rsid w:val="00CD180E"/>
    <w:rsid w:val="00CD22C0"/>
    <w:rsid w:val="00CD264A"/>
    <w:rsid w:val="00CD2916"/>
    <w:rsid w:val="00CD2A65"/>
    <w:rsid w:val="00CD3282"/>
    <w:rsid w:val="00CD3337"/>
    <w:rsid w:val="00CD4276"/>
    <w:rsid w:val="00CD42A7"/>
    <w:rsid w:val="00CD45E9"/>
    <w:rsid w:val="00CD4608"/>
    <w:rsid w:val="00CD4E15"/>
    <w:rsid w:val="00CD5B87"/>
    <w:rsid w:val="00CD6037"/>
    <w:rsid w:val="00CD6312"/>
    <w:rsid w:val="00CD6542"/>
    <w:rsid w:val="00CD6C5E"/>
    <w:rsid w:val="00CD77E4"/>
    <w:rsid w:val="00CD7980"/>
    <w:rsid w:val="00CD7A81"/>
    <w:rsid w:val="00CD7D03"/>
    <w:rsid w:val="00CE0206"/>
    <w:rsid w:val="00CE04FD"/>
    <w:rsid w:val="00CE0659"/>
    <w:rsid w:val="00CE0830"/>
    <w:rsid w:val="00CE0A6B"/>
    <w:rsid w:val="00CE1369"/>
    <w:rsid w:val="00CE1C7A"/>
    <w:rsid w:val="00CE1D47"/>
    <w:rsid w:val="00CE1EF2"/>
    <w:rsid w:val="00CE2BF1"/>
    <w:rsid w:val="00CE2C90"/>
    <w:rsid w:val="00CE2E56"/>
    <w:rsid w:val="00CE300E"/>
    <w:rsid w:val="00CE30F5"/>
    <w:rsid w:val="00CE32E2"/>
    <w:rsid w:val="00CE3D0B"/>
    <w:rsid w:val="00CE3F85"/>
    <w:rsid w:val="00CE4478"/>
    <w:rsid w:val="00CE45F1"/>
    <w:rsid w:val="00CE4C09"/>
    <w:rsid w:val="00CE4DBF"/>
    <w:rsid w:val="00CE63C4"/>
    <w:rsid w:val="00CE67D4"/>
    <w:rsid w:val="00CE690A"/>
    <w:rsid w:val="00CE6BE3"/>
    <w:rsid w:val="00CE7073"/>
    <w:rsid w:val="00CE747C"/>
    <w:rsid w:val="00CE763E"/>
    <w:rsid w:val="00CE792A"/>
    <w:rsid w:val="00CE7A38"/>
    <w:rsid w:val="00CE7B1F"/>
    <w:rsid w:val="00CE7B30"/>
    <w:rsid w:val="00CE7D9D"/>
    <w:rsid w:val="00CE7FB2"/>
    <w:rsid w:val="00CF0042"/>
    <w:rsid w:val="00CF0710"/>
    <w:rsid w:val="00CF08D9"/>
    <w:rsid w:val="00CF0988"/>
    <w:rsid w:val="00CF09E7"/>
    <w:rsid w:val="00CF0BB6"/>
    <w:rsid w:val="00CF0C18"/>
    <w:rsid w:val="00CF0DFC"/>
    <w:rsid w:val="00CF1EA4"/>
    <w:rsid w:val="00CF20DC"/>
    <w:rsid w:val="00CF3091"/>
    <w:rsid w:val="00CF34E8"/>
    <w:rsid w:val="00CF39EB"/>
    <w:rsid w:val="00CF4381"/>
    <w:rsid w:val="00CF509B"/>
    <w:rsid w:val="00CF55BC"/>
    <w:rsid w:val="00CF55CA"/>
    <w:rsid w:val="00CF57D2"/>
    <w:rsid w:val="00CF596F"/>
    <w:rsid w:val="00CF5B42"/>
    <w:rsid w:val="00CF5C3B"/>
    <w:rsid w:val="00CF5DCC"/>
    <w:rsid w:val="00CF6125"/>
    <w:rsid w:val="00CF6436"/>
    <w:rsid w:val="00CF6539"/>
    <w:rsid w:val="00CF6B21"/>
    <w:rsid w:val="00CF702B"/>
    <w:rsid w:val="00CF77EB"/>
    <w:rsid w:val="00CF7958"/>
    <w:rsid w:val="00CF7F74"/>
    <w:rsid w:val="00D00439"/>
    <w:rsid w:val="00D0048F"/>
    <w:rsid w:val="00D00E29"/>
    <w:rsid w:val="00D01053"/>
    <w:rsid w:val="00D0142A"/>
    <w:rsid w:val="00D014F8"/>
    <w:rsid w:val="00D01739"/>
    <w:rsid w:val="00D01BCF"/>
    <w:rsid w:val="00D02A5D"/>
    <w:rsid w:val="00D02B25"/>
    <w:rsid w:val="00D02C7F"/>
    <w:rsid w:val="00D02CED"/>
    <w:rsid w:val="00D033D4"/>
    <w:rsid w:val="00D036A6"/>
    <w:rsid w:val="00D03B26"/>
    <w:rsid w:val="00D03DBA"/>
    <w:rsid w:val="00D049C9"/>
    <w:rsid w:val="00D04B1D"/>
    <w:rsid w:val="00D04D9F"/>
    <w:rsid w:val="00D05327"/>
    <w:rsid w:val="00D0598E"/>
    <w:rsid w:val="00D05DE4"/>
    <w:rsid w:val="00D061EE"/>
    <w:rsid w:val="00D062F5"/>
    <w:rsid w:val="00D06309"/>
    <w:rsid w:val="00D0630F"/>
    <w:rsid w:val="00D06AD3"/>
    <w:rsid w:val="00D06CF5"/>
    <w:rsid w:val="00D07007"/>
    <w:rsid w:val="00D071A5"/>
    <w:rsid w:val="00D07215"/>
    <w:rsid w:val="00D0726C"/>
    <w:rsid w:val="00D0758B"/>
    <w:rsid w:val="00D079A2"/>
    <w:rsid w:val="00D07A8E"/>
    <w:rsid w:val="00D07C35"/>
    <w:rsid w:val="00D1066B"/>
    <w:rsid w:val="00D10CB0"/>
    <w:rsid w:val="00D1108A"/>
    <w:rsid w:val="00D115F9"/>
    <w:rsid w:val="00D1188E"/>
    <w:rsid w:val="00D11FD6"/>
    <w:rsid w:val="00D1212D"/>
    <w:rsid w:val="00D129F6"/>
    <w:rsid w:val="00D12B13"/>
    <w:rsid w:val="00D13612"/>
    <w:rsid w:val="00D136CD"/>
    <w:rsid w:val="00D139C9"/>
    <w:rsid w:val="00D13C80"/>
    <w:rsid w:val="00D146A0"/>
    <w:rsid w:val="00D14FE3"/>
    <w:rsid w:val="00D151C0"/>
    <w:rsid w:val="00D152D8"/>
    <w:rsid w:val="00D15BE9"/>
    <w:rsid w:val="00D16352"/>
    <w:rsid w:val="00D16505"/>
    <w:rsid w:val="00D166D0"/>
    <w:rsid w:val="00D16957"/>
    <w:rsid w:val="00D16CDA"/>
    <w:rsid w:val="00D175E3"/>
    <w:rsid w:val="00D17A56"/>
    <w:rsid w:val="00D17B35"/>
    <w:rsid w:val="00D209E3"/>
    <w:rsid w:val="00D20DF3"/>
    <w:rsid w:val="00D20DF8"/>
    <w:rsid w:val="00D20EA5"/>
    <w:rsid w:val="00D21314"/>
    <w:rsid w:val="00D21820"/>
    <w:rsid w:val="00D21D8F"/>
    <w:rsid w:val="00D21DED"/>
    <w:rsid w:val="00D22175"/>
    <w:rsid w:val="00D22294"/>
    <w:rsid w:val="00D22584"/>
    <w:rsid w:val="00D22BF9"/>
    <w:rsid w:val="00D22CCD"/>
    <w:rsid w:val="00D22CD7"/>
    <w:rsid w:val="00D22F65"/>
    <w:rsid w:val="00D231F9"/>
    <w:rsid w:val="00D2379E"/>
    <w:rsid w:val="00D239D1"/>
    <w:rsid w:val="00D241A7"/>
    <w:rsid w:val="00D24590"/>
    <w:rsid w:val="00D24BCA"/>
    <w:rsid w:val="00D24FAA"/>
    <w:rsid w:val="00D25628"/>
    <w:rsid w:val="00D25674"/>
    <w:rsid w:val="00D25D5E"/>
    <w:rsid w:val="00D26211"/>
    <w:rsid w:val="00D26660"/>
    <w:rsid w:val="00D268AF"/>
    <w:rsid w:val="00D27321"/>
    <w:rsid w:val="00D27402"/>
    <w:rsid w:val="00D2746B"/>
    <w:rsid w:val="00D27530"/>
    <w:rsid w:val="00D2760E"/>
    <w:rsid w:val="00D2761F"/>
    <w:rsid w:val="00D277D6"/>
    <w:rsid w:val="00D27848"/>
    <w:rsid w:val="00D3001D"/>
    <w:rsid w:val="00D300A6"/>
    <w:rsid w:val="00D3076E"/>
    <w:rsid w:val="00D308E8"/>
    <w:rsid w:val="00D3095C"/>
    <w:rsid w:val="00D30A7B"/>
    <w:rsid w:val="00D30B8F"/>
    <w:rsid w:val="00D31439"/>
    <w:rsid w:val="00D314E1"/>
    <w:rsid w:val="00D327B9"/>
    <w:rsid w:val="00D33456"/>
    <w:rsid w:val="00D336EC"/>
    <w:rsid w:val="00D343DE"/>
    <w:rsid w:val="00D346B8"/>
    <w:rsid w:val="00D34C32"/>
    <w:rsid w:val="00D34D30"/>
    <w:rsid w:val="00D34EB9"/>
    <w:rsid w:val="00D362B5"/>
    <w:rsid w:val="00D3639E"/>
    <w:rsid w:val="00D36468"/>
    <w:rsid w:val="00D36484"/>
    <w:rsid w:val="00D36B7F"/>
    <w:rsid w:val="00D36FAD"/>
    <w:rsid w:val="00D3714C"/>
    <w:rsid w:val="00D37374"/>
    <w:rsid w:val="00D37421"/>
    <w:rsid w:val="00D378DC"/>
    <w:rsid w:val="00D37CE2"/>
    <w:rsid w:val="00D37F1A"/>
    <w:rsid w:val="00D406E7"/>
    <w:rsid w:val="00D4106F"/>
    <w:rsid w:val="00D41256"/>
    <w:rsid w:val="00D41499"/>
    <w:rsid w:val="00D419DD"/>
    <w:rsid w:val="00D41A21"/>
    <w:rsid w:val="00D41D85"/>
    <w:rsid w:val="00D426A8"/>
    <w:rsid w:val="00D4287A"/>
    <w:rsid w:val="00D42C94"/>
    <w:rsid w:val="00D430C6"/>
    <w:rsid w:val="00D432EA"/>
    <w:rsid w:val="00D4331A"/>
    <w:rsid w:val="00D437E7"/>
    <w:rsid w:val="00D43813"/>
    <w:rsid w:val="00D438CC"/>
    <w:rsid w:val="00D43948"/>
    <w:rsid w:val="00D43A0E"/>
    <w:rsid w:val="00D43F5A"/>
    <w:rsid w:val="00D443E5"/>
    <w:rsid w:val="00D446D2"/>
    <w:rsid w:val="00D4486D"/>
    <w:rsid w:val="00D44E20"/>
    <w:rsid w:val="00D44E81"/>
    <w:rsid w:val="00D4527D"/>
    <w:rsid w:val="00D45D75"/>
    <w:rsid w:val="00D46393"/>
    <w:rsid w:val="00D468B8"/>
    <w:rsid w:val="00D4716D"/>
    <w:rsid w:val="00D476F5"/>
    <w:rsid w:val="00D47D5C"/>
    <w:rsid w:val="00D50C1C"/>
    <w:rsid w:val="00D5181B"/>
    <w:rsid w:val="00D51B1B"/>
    <w:rsid w:val="00D51D12"/>
    <w:rsid w:val="00D524F8"/>
    <w:rsid w:val="00D52697"/>
    <w:rsid w:val="00D52E7F"/>
    <w:rsid w:val="00D536DE"/>
    <w:rsid w:val="00D539B3"/>
    <w:rsid w:val="00D53E83"/>
    <w:rsid w:val="00D5421E"/>
    <w:rsid w:val="00D54B25"/>
    <w:rsid w:val="00D54FEE"/>
    <w:rsid w:val="00D55434"/>
    <w:rsid w:val="00D554DF"/>
    <w:rsid w:val="00D55784"/>
    <w:rsid w:val="00D55D2F"/>
    <w:rsid w:val="00D55F2E"/>
    <w:rsid w:val="00D561B8"/>
    <w:rsid w:val="00D562D3"/>
    <w:rsid w:val="00D565CE"/>
    <w:rsid w:val="00D56B30"/>
    <w:rsid w:val="00D573C2"/>
    <w:rsid w:val="00D5742E"/>
    <w:rsid w:val="00D5743A"/>
    <w:rsid w:val="00D57580"/>
    <w:rsid w:val="00D5761D"/>
    <w:rsid w:val="00D576EA"/>
    <w:rsid w:val="00D57AA3"/>
    <w:rsid w:val="00D57F0E"/>
    <w:rsid w:val="00D60372"/>
    <w:rsid w:val="00D60855"/>
    <w:rsid w:val="00D60D84"/>
    <w:rsid w:val="00D60E83"/>
    <w:rsid w:val="00D6182A"/>
    <w:rsid w:val="00D62623"/>
    <w:rsid w:val="00D6331F"/>
    <w:rsid w:val="00D63FA1"/>
    <w:rsid w:val="00D646DA"/>
    <w:rsid w:val="00D64974"/>
    <w:rsid w:val="00D64CBE"/>
    <w:rsid w:val="00D64DD6"/>
    <w:rsid w:val="00D650E2"/>
    <w:rsid w:val="00D658B5"/>
    <w:rsid w:val="00D65DD2"/>
    <w:rsid w:val="00D6622C"/>
    <w:rsid w:val="00D66A56"/>
    <w:rsid w:val="00D66E1A"/>
    <w:rsid w:val="00D676DC"/>
    <w:rsid w:val="00D7026F"/>
    <w:rsid w:val="00D70945"/>
    <w:rsid w:val="00D70E18"/>
    <w:rsid w:val="00D71260"/>
    <w:rsid w:val="00D715D6"/>
    <w:rsid w:val="00D7190D"/>
    <w:rsid w:val="00D72890"/>
    <w:rsid w:val="00D72C82"/>
    <w:rsid w:val="00D7351F"/>
    <w:rsid w:val="00D73C70"/>
    <w:rsid w:val="00D73F23"/>
    <w:rsid w:val="00D741A7"/>
    <w:rsid w:val="00D74503"/>
    <w:rsid w:val="00D7458E"/>
    <w:rsid w:val="00D74E6C"/>
    <w:rsid w:val="00D754EC"/>
    <w:rsid w:val="00D75758"/>
    <w:rsid w:val="00D761BA"/>
    <w:rsid w:val="00D763CE"/>
    <w:rsid w:val="00D763DF"/>
    <w:rsid w:val="00D76F07"/>
    <w:rsid w:val="00D76FD6"/>
    <w:rsid w:val="00D779E4"/>
    <w:rsid w:val="00D77A6C"/>
    <w:rsid w:val="00D77B57"/>
    <w:rsid w:val="00D77DA0"/>
    <w:rsid w:val="00D77E5B"/>
    <w:rsid w:val="00D804B3"/>
    <w:rsid w:val="00D80BE6"/>
    <w:rsid w:val="00D80BEB"/>
    <w:rsid w:val="00D80BEC"/>
    <w:rsid w:val="00D80CF5"/>
    <w:rsid w:val="00D8131F"/>
    <w:rsid w:val="00D81353"/>
    <w:rsid w:val="00D81C38"/>
    <w:rsid w:val="00D81FF1"/>
    <w:rsid w:val="00D822EF"/>
    <w:rsid w:val="00D823DA"/>
    <w:rsid w:val="00D82873"/>
    <w:rsid w:val="00D82BEB"/>
    <w:rsid w:val="00D82C5E"/>
    <w:rsid w:val="00D838C9"/>
    <w:rsid w:val="00D84282"/>
    <w:rsid w:val="00D847DD"/>
    <w:rsid w:val="00D85120"/>
    <w:rsid w:val="00D85284"/>
    <w:rsid w:val="00D861E2"/>
    <w:rsid w:val="00D86270"/>
    <w:rsid w:val="00D862ED"/>
    <w:rsid w:val="00D86510"/>
    <w:rsid w:val="00D86957"/>
    <w:rsid w:val="00D86B47"/>
    <w:rsid w:val="00D86C37"/>
    <w:rsid w:val="00D87154"/>
    <w:rsid w:val="00D873DB"/>
    <w:rsid w:val="00D875D6"/>
    <w:rsid w:val="00D87A69"/>
    <w:rsid w:val="00D9051D"/>
    <w:rsid w:val="00D905CA"/>
    <w:rsid w:val="00D90EEA"/>
    <w:rsid w:val="00D90FE6"/>
    <w:rsid w:val="00D916A8"/>
    <w:rsid w:val="00D91ECA"/>
    <w:rsid w:val="00D92461"/>
    <w:rsid w:val="00D925F8"/>
    <w:rsid w:val="00D926D2"/>
    <w:rsid w:val="00D928DC"/>
    <w:rsid w:val="00D93DDA"/>
    <w:rsid w:val="00D93EC5"/>
    <w:rsid w:val="00D93FBD"/>
    <w:rsid w:val="00D941B1"/>
    <w:rsid w:val="00D944C0"/>
    <w:rsid w:val="00D94C7A"/>
    <w:rsid w:val="00D94CE8"/>
    <w:rsid w:val="00D955D5"/>
    <w:rsid w:val="00D95734"/>
    <w:rsid w:val="00D9604F"/>
    <w:rsid w:val="00D962BB"/>
    <w:rsid w:val="00D96398"/>
    <w:rsid w:val="00D963EC"/>
    <w:rsid w:val="00D9694D"/>
    <w:rsid w:val="00D96ADB"/>
    <w:rsid w:val="00D96F92"/>
    <w:rsid w:val="00D9736A"/>
    <w:rsid w:val="00D97467"/>
    <w:rsid w:val="00D97F08"/>
    <w:rsid w:val="00D97F6F"/>
    <w:rsid w:val="00DA07CD"/>
    <w:rsid w:val="00DA0FDA"/>
    <w:rsid w:val="00DA1212"/>
    <w:rsid w:val="00DA17C4"/>
    <w:rsid w:val="00DA24CB"/>
    <w:rsid w:val="00DA24E3"/>
    <w:rsid w:val="00DA3187"/>
    <w:rsid w:val="00DA32CD"/>
    <w:rsid w:val="00DA3434"/>
    <w:rsid w:val="00DA36E4"/>
    <w:rsid w:val="00DA40F8"/>
    <w:rsid w:val="00DA45DD"/>
    <w:rsid w:val="00DA4B05"/>
    <w:rsid w:val="00DA4C1D"/>
    <w:rsid w:val="00DA5977"/>
    <w:rsid w:val="00DA5B65"/>
    <w:rsid w:val="00DA63DB"/>
    <w:rsid w:val="00DA6656"/>
    <w:rsid w:val="00DA6B9E"/>
    <w:rsid w:val="00DA7324"/>
    <w:rsid w:val="00DA73EE"/>
    <w:rsid w:val="00DA79DF"/>
    <w:rsid w:val="00DA7B10"/>
    <w:rsid w:val="00DB02D8"/>
    <w:rsid w:val="00DB0A1B"/>
    <w:rsid w:val="00DB0E96"/>
    <w:rsid w:val="00DB1273"/>
    <w:rsid w:val="00DB15DA"/>
    <w:rsid w:val="00DB16B7"/>
    <w:rsid w:val="00DB1F7F"/>
    <w:rsid w:val="00DB2582"/>
    <w:rsid w:val="00DB2727"/>
    <w:rsid w:val="00DB2FB7"/>
    <w:rsid w:val="00DB3012"/>
    <w:rsid w:val="00DB3347"/>
    <w:rsid w:val="00DB3D13"/>
    <w:rsid w:val="00DB400F"/>
    <w:rsid w:val="00DB42C7"/>
    <w:rsid w:val="00DB471B"/>
    <w:rsid w:val="00DB58E1"/>
    <w:rsid w:val="00DB5CB1"/>
    <w:rsid w:val="00DB5DAD"/>
    <w:rsid w:val="00DB66C3"/>
    <w:rsid w:val="00DB677D"/>
    <w:rsid w:val="00DB6F37"/>
    <w:rsid w:val="00DB6F62"/>
    <w:rsid w:val="00DB78CD"/>
    <w:rsid w:val="00DC0B69"/>
    <w:rsid w:val="00DC0DA1"/>
    <w:rsid w:val="00DC13AF"/>
    <w:rsid w:val="00DC1876"/>
    <w:rsid w:val="00DC1A70"/>
    <w:rsid w:val="00DC1D1E"/>
    <w:rsid w:val="00DC22A8"/>
    <w:rsid w:val="00DC23E8"/>
    <w:rsid w:val="00DC2404"/>
    <w:rsid w:val="00DC2755"/>
    <w:rsid w:val="00DC3386"/>
    <w:rsid w:val="00DC4AB1"/>
    <w:rsid w:val="00DC4BE1"/>
    <w:rsid w:val="00DC4F22"/>
    <w:rsid w:val="00DC541A"/>
    <w:rsid w:val="00DC556B"/>
    <w:rsid w:val="00DC5CD8"/>
    <w:rsid w:val="00DC6333"/>
    <w:rsid w:val="00DC63A1"/>
    <w:rsid w:val="00DC68B9"/>
    <w:rsid w:val="00DC6F2F"/>
    <w:rsid w:val="00DC70A7"/>
    <w:rsid w:val="00DC7A74"/>
    <w:rsid w:val="00DC7BC9"/>
    <w:rsid w:val="00DC7D4E"/>
    <w:rsid w:val="00DC7E3E"/>
    <w:rsid w:val="00DD0121"/>
    <w:rsid w:val="00DD0458"/>
    <w:rsid w:val="00DD082A"/>
    <w:rsid w:val="00DD09D8"/>
    <w:rsid w:val="00DD09F9"/>
    <w:rsid w:val="00DD105F"/>
    <w:rsid w:val="00DD1782"/>
    <w:rsid w:val="00DD1B3E"/>
    <w:rsid w:val="00DD214F"/>
    <w:rsid w:val="00DD2390"/>
    <w:rsid w:val="00DD2970"/>
    <w:rsid w:val="00DD2B55"/>
    <w:rsid w:val="00DD2F0D"/>
    <w:rsid w:val="00DD355A"/>
    <w:rsid w:val="00DD4414"/>
    <w:rsid w:val="00DD4E73"/>
    <w:rsid w:val="00DD50B0"/>
    <w:rsid w:val="00DD5B2C"/>
    <w:rsid w:val="00DD62AF"/>
    <w:rsid w:val="00DD6A4D"/>
    <w:rsid w:val="00DD6CD4"/>
    <w:rsid w:val="00DD7248"/>
    <w:rsid w:val="00DE006F"/>
    <w:rsid w:val="00DE074C"/>
    <w:rsid w:val="00DE1161"/>
    <w:rsid w:val="00DE12AB"/>
    <w:rsid w:val="00DE12D7"/>
    <w:rsid w:val="00DE167C"/>
    <w:rsid w:val="00DE197D"/>
    <w:rsid w:val="00DE19D7"/>
    <w:rsid w:val="00DE1D71"/>
    <w:rsid w:val="00DE1DA9"/>
    <w:rsid w:val="00DE2670"/>
    <w:rsid w:val="00DE2900"/>
    <w:rsid w:val="00DE30E0"/>
    <w:rsid w:val="00DE3324"/>
    <w:rsid w:val="00DE3480"/>
    <w:rsid w:val="00DE3EA6"/>
    <w:rsid w:val="00DE4045"/>
    <w:rsid w:val="00DE40D7"/>
    <w:rsid w:val="00DE44DC"/>
    <w:rsid w:val="00DE46BD"/>
    <w:rsid w:val="00DE4792"/>
    <w:rsid w:val="00DE62C2"/>
    <w:rsid w:val="00DE64C6"/>
    <w:rsid w:val="00DE6B14"/>
    <w:rsid w:val="00DE6CD2"/>
    <w:rsid w:val="00DE6D80"/>
    <w:rsid w:val="00DE708E"/>
    <w:rsid w:val="00DE79A7"/>
    <w:rsid w:val="00DE7A28"/>
    <w:rsid w:val="00DF07FE"/>
    <w:rsid w:val="00DF0E9A"/>
    <w:rsid w:val="00DF1795"/>
    <w:rsid w:val="00DF1954"/>
    <w:rsid w:val="00DF1AE8"/>
    <w:rsid w:val="00DF1D7D"/>
    <w:rsid w:val="00DF1E27"/>
    <w:rsid w:val="00DF1E7C"/>
    <w:rsid w:val="00DF1FC6"/>
    <w:rsid w:val="00DF21F1"/>
    <w:rsid w:val="00DF2529"/>
    <w:rsid w:val="00DF2FCF"/>
    <w:rsid w:val="00DF377E"/>
    <w:rsid w:val="00DF386E"/>
    <w:rsid w:val="00DF4001"/>
    <w:rsid w:val="00DF55ED"/>
    <w:rsid w:val="00DF5900"/>
    <w:rsid w:val="00DF5FB0"/>
    <w:rsid w:val="00DF659B"/>
    <w:rsid w:val="00DF708D"/>
    <w:rsid w:val="00DF71BA"/>
    <w:rsid w:val="00DF7472"/>
    <w:rsid w:val="00DF7789"/>
    <w:rsid w:val="00DF7A5C"/>
    <w:rsid w:val="00DF7BB8"/>
    <w:rsid w:val="00DF7C84"/>
    <w:rsid w:val="00E001F6"/>
    <w:rsid w:val="00E00293"/>
    <w:rsid w:val="00E0057D"/>
    <w:rsid w:val="00E00643"/>
    <w:rsid w:val="00E0080C"/>
    <w:rsid w:val="00E0099B"/>
    <w:rsid w:val="00E00A83"/>
    <w:rsid w:val="00E0155C"/>
    <w:rsid w:val="00E0203A"/>
    <w:rsid w:val="00E02077"/>
    <w:rsid w:val="00E02601"/>
    <w:rsid w:val="00E02AA7"/>
    <w:rsid w:val="00E0354E"/>
    <w:rsid w:val="00E03797"/>
    <w:rsid w:val="00E03804"/>
    <w:rsid w:val="00E039AC"/>
    <w:rsid w:val="00E04276"/>
    <w:rsid w:val="00E04C33"/>
    <w:rsid w:val="00E04CB7"/>
    <w:rsid w:val="00E05398"/>
    <w:rsid w:val="00E05729"/>
    <w:rsid w:val="00E06149"/>
    <w:rsid w:val="00E063A4"/>
    <w:rsid w:val="00E06437"/>
    <w:rsid w:val="00E06B4F"/>
    <w:rsid w:val="00E07583"/>
    <w:rsid w:val="00E0759F"/>
    <w:rsid w:val="00E07BE5"/>
    <w:rsid w:val="00E10360"/>
    <w:rsid w:val="00E1047D"/>
    <w:rsid w:val="00E10B40"/>
    <w:rsid w:val="00E10E64"/>
    <w:rsid w:val="00E10FAC"/>
    <w:rsid w:val="00E11ACF"/>
    <w:rsid w:val="00E12620"/>
    <w:rsid w:val="00E127F0"/>
    <w:rsid w:val="00E12CB3"/>
    <w:rsid w:val="00E12F8C"/>
    <w:rsid w:val="00E13310"/>
    <w:rsid w:val="00E135D0"/>
    <w:rsid w:val="00E1379C"/>
    <w:rsid w:val="00E13872"/>
    <w:rsid w:val="00E139A3"/>
    <w:rsid w:val="00E13DC6"/>
    <w:rsid w:val="00E14831"/>
    <w:rsid w:val="00E150DC"/>
    <w:rsid w:val="00E1510B"/>
    <w:rsid w:val="00E15306"/>
    <w:rsid w:val="00E153CE"/>
    <w:rsid w:val="00E156E7"/>
    <w:rsid w:val="00E15B98"/>
    <w:rsid w:val="00E16007"/>
    <w:rsid w:val="00E168A6"/>
    <w:rsid w:val="00E168A8"/>
    <w:rsid w:val="00E16B6C"/>
    <w:rsid w:val="00E16F1B"/>
    <w:rsid w:val="00E1715A"/>
    <w:rsid w:val="00E171CF"/>
    <w:rsid w:val="00E17D8A"/>
    <w:rsid w:val="00E20356"/>
    <w:rsid w:val="00E206DF"/>
    <w:rsid w:val="00E208D4"/>
    <w:rsid w:val="00E20B63"/>
    <w:rsid w:val="00E21454"/>
    <w:rsid w:val="00E21501"/>
    <w:rsid w:val="00E21795"/>
    <w:rsid w:val="00E21ABB"/>
    <w:rsid w:val="00E21B25"/>
    <w:rsid w:val="00E221FE"/>
    <w:rsid w:val="00E225C6"/>
    <w:rsid w:val="00E22B18"/>
    <w:rsid w:val="00E234C2"/>
    <w:rsid w:val="00E234D9"/>
    <w:rsid w:val="00E239B9"/>
    <w:rsid w:val="00E23A2A"/>
    <w:rsid w:val="00E23D34"/>
    <w:rsid w:val="00E23ED4"/>
    <w:rsid w:val="00E23F5C"/>
    <w:rsid w:val="00E23F85"/>
    <w:rsid w:val="00E23FC2"/>
    <w:rsid w:val="00E2485F"/>
    <w:rsid w:val="00E2491C"/>
    <w:rsid w:val="00E2558D"/>
    <w:rsid w:val="00E255F5"/>
    <w:rsid w:val="00E2624B"/>
    <w:rsid w:val="00E26424"/>
    <w:rsid w:val="00E26CBE"/>
    <w:rsid w:val="00E26F95"/>
    <w:rsid w:val="00E27791"/>
    <w:rsid w:val="00E27C7C"/>
    <w:rsid w:val="00E301CB"/>
    <w:rsid w:val="00E308B3"/>
    <w:rsid w:val="00E308D6"/>
    <w:rsid w:val="00E30CF8"/>
    <w:rsid w:val="00E31426"/>
    <w:rsid w:val="00E3153B"/>
    <w:rsid w:val="00E31C5E"/>
    <w:rsid w:val="00E31CBF"/>
    <w:rsid w:val="00E3231E"/>
    <w:rsid w:val="00E32479"/>
    <w:rsid w:val="00E32545"/>
    <w:rsid w:val="00E32CC2"/>
    <w:rsid w:val="00E334EC"/>
    <w:rsid w:val="00E336C4"/>
    <w:rsid w:val="00E3386C"/>
    <w:rsid w:val="00E33E46"/>
    <w:rsid w:val="00E33F9A"/>
    <w:rsid w:val="00E342AE"/>
    <w:rsid w:val="00E346C1"/>
    <w:rsid w:val="00E3486F"/>
    <w:rsid w:val="00E34D3E"/>
    <w:rsid w:val="00E35070"/>
    <w:rsid w:val="00E35D58"/>
    <w:rsid w:val="00E35F3A"/>
    <w:rsid w:val="00E36BB7"/>
    <w:rsid w:val="00E36BFF"/>
    <w:rsid w:val="00E372D1"/>
    <w:rsid w:val="00E3792C"/>
    <w:rsid w:val="00E379EC"/>
    <w:rsid w:val="00E37BAD"/>
    <w:rsid w:val="00E37CA4"/>
    <w:rsid w:val="00E37E28"/>
    <w:rsid w:val="00E40243"/>
    <w:rsid w:val="00E40456"/>
    <w:rsid w:val="00E408CC"/>
    <w:rsid w:val="00E41338"/>
    <w:rsid w:val="00E41C7C"/>
    <w:rsid w:val="00E41D87"/>
    <w:rsid w:val="00E41F11"/>
    <w:rsid w:val="00E42FEF"/>
    <w:rsid w:val="00E4307F"/>
    <w:rsid w:val="00E43597"/>
    <w:rsid w:val="00E436A2"/>
    <w:rsid w:val="00E44208"/>
    <w:rsid w:val="00E45483"/>
    <w:rsid w:val="00E4567D"/>
    <w:rsid w:val="00E45C68"/>
    <w:rsid w:val="00E45D74"/>
    <w:rsid w:val="00E45D76"/>
    <w:rsid w:val="00E45E16"/>
    <w:rsid w:val="00E45EB5"/>
    <w:rsid w:val="00E45F3C"/>
    <w:rsid w:val="00E46153"/>
    <w:rsid w:val="00E461E6"/>
    <w:rsid w:val="00E46238"/>
    <w:rsid w:val="00E466FB"/>
    <w:rsid w:val="00E46B4E"/>
    <w:rsid w:val="00E46C41"/>
    <w:rsid w:val="00E46E96"/>
    <w:rsid w:val="00E46F1E"/>
    <w:rsid w:val="00E5016C"/>
    <w:rsid w:val="00E5022E"/>
    <w:rsid w:val="00E50483"/>
    <w:rsid w:val="00E50A54"/>
    <w:rsid w:val="00E51E9F"/>
    <w:rsid w:val="00E52B12"/>
    <w:rsid w:val="00E52EC0"/>
    <w:rsid w:val="00E52EC3"/>
    <w:rsid w:val="00E531C4"/>
    <w:rsid w:val="00E5363B"/>
    <w:rsid w:val="00E54310"/>
    <w:rsid w:val="00E5431E"/>
    <w:rsid w:val="00E54659"/>
    <w:rsid w:val="00E54FDE"/>
    <w:rsid w:val="00E552F8"/>
    <w:rsid w:val="00E55403"/>
    <w:rsid w:val="00E554AE"/>
    <w:rsid w:val="00E55775"/>
    <w:rsid w:val="00E55BE6"/>
    <w:rsid w:val="00E5622C"/>
    <w:rsid w:val="00E56A83"/>
    <w:rsid w:val="00E56C9B"/>
    <w:rsid w:val="00E56DCE"/>
    <w:rsid w:val="00E56FAE"/>
    <w:rsid w:val="00E570B2"/>
    <w:rsid w:val="00E5754D"/>
    <w:rsid w:val="00E57EE9"/>
    <w:rsid w:val="00E60422"/>
    <w:rsid w:val="00E608CF"/>
    <w:rsid w:val="00E61453"/>
    <w:rsid w:val="00E619B8"/>
    <w:rsid w:val="00E61B38"/>
    <w:rsid w:val="00E61F08"/>
    <w:rsid w:val="00E62643"/>
    <w:rsid w:val="00E626A6"/>
    <w:rsid w:val="00E627AD"/>
    <w:rsid w:val="00E6314A"/>
    <w:rsid w:val="00E63523"/>
    <w:rsid w:val="00E63D49"/>
    <w:rsid w:val="00E64DAA"/>
    <w:rsid w:val="00E654A8"/>
    <w:rsid w:val="00E65650"/>
    <w:rsid w:val="00E65BAD"/>
    <w:rsid w:val="00E65CF2"/>
    <w:rsid w:val="00E65F5C"/>
    <w:rsid w:val="00E66EDA"/>
    <w:rsid w:val="00E673D2"/>
    <w:rsid w:val="00E67500"/>
    <w:rsid w:val="00E67A7F"/>
    <w:rsid w:val="00E70069"/>
    <w:rsid w:val="00E70773"/>
    <w:rsid w:val="00E709CD"/>
    <w:rsid w:val="00E713EA"/>
    <w:rsid w:val="00E714FA"/>
    <w:rsid w:val="00E71562"/>
    <w:rsid w:val="00E719AB"/>
    <w:rsid w:val="00E71C3C"/>
    <w:rsid w:val="00E71CE1"/>
    <w:rsid w:val="00E71F43"/>
    <w:rsid w:val="00E722B6"/>
    <w:rsid w:val="00E72FFE"/>
    <w:rsid w:val="00E732B9"/>
    <w:rsid w:val="00E73636"/>
    <w:rsid w:val="00E7367F"/>
    <w:rsid w:val="00E73756"/>
    <w:rsid w:val="00E73E5A"/>
    <w:rsid w:val="00E74427"/>
    <w:rsid w:val="00E748B1"/>
    <w:rsid w:val="00E74ECD"/>
    <w:rsid w:val="00E75A56"/>
    <w:rsid w:val="00E75EF5"/>
    <w:rsid w:val="00E760F7"/>
    <w:rsid w:val="00E766E1"/>
    <w:rsid w:val="00E76E62"/>
    <w:rsid w:val="00E76FC9"/>
    <w:rsid w:val="00E77414"/>
    <w:rsid w:val="00E7758B"/>
    <w:rsid w:val="00E80E9F"/>
    <w:rsid w:val="00E82229"/>
    <w:rsid w:val="00E82B00"/>
    <w:rsid w:val="00E82E5D"/>
    <w:rsid w:val="00E83090"/>
    <w:rsid w:val="00E8337B"/>
    <w:rsid w:val="00E833B3"/>
    <w:rsid w:val="00E83AA9"/>
    <w:rsid w:val="00E83E94"/>
    <w:rsid w:val="00E83FA7"/>
    <w:rsid w:val="00E84AAC"/>
    <w:rsid w:val="00E84EE0"/>
    <w:rsid w:val="00E85AA0"/>
    <w:rsid w:val="00E85E68"/>
    <w:rsid w:val="00E86077"/>
    <w:rsid w:val="00E862A5"/>
    <w:rsid w:val="00E86609"/>
    <w:rsid w:val="00E86D2B"/>
    <w:rsid w:val="00E86DDC"/>
    <w:rsid w:val="00E8745E"/>
    <w:rsid w:val="00E87938"/>
    <w:rsid w:val="00E87A08"/>
    <w:rsid w:val="00E87EEF"/>
    <w:rsid w:val="00E9036B"/>
    <w:rsid w:val="00E905B1"/>
    <w:rsid w:val="00E90874"/>
    <w:rsid w:val="00E90B2A"/>
    <w:rsid w:val="00E910E3"/>
    <w:rsid w:val="00E9171B"/>
    <w:rsid w:val="00E919EC"/>
    <w:rsid w:val="00E921FC"/>
    <w:rsid w:val="00E9247E"/>
    <w:rsid w:val="00E9256E"/>
    <w:rsid w:val="00E926C2"/>
    <w:rsid w:val="00E92EFF"/>
    <w:rsid w:val="00E931EA"/>
    <w:rsid w:val="00E93849"/>
    <w:rsid w:val="00E938BA"/>
    <w:rsid w:val="00E93AAB"/>
    <w:rsid w:val="00E93BF1"/>
    <w:rsid w:val="00E93CA4"/>
    <w:rsid w:val="00E94269"/>
    <w:rsid w:val="00E9450E"/>
    <w:rsid w:val="00E94606"/>
    <w:rsid w:val="00E948B6"/>
    <w:rsid w:val="00E94DCA"/>
    <w:rsid w:val="00E94E45"/>
    <w:rsid w:val="00E9507A"/>
    <w:rsid w:val="00E95449"/>
    <w:rsid w:val="00E9552C"/>
    <w:rsid w:val="00E9595C"/>
    <w:rsid w:val="00E968E8"/>
    <w:rsid w:val="00E97197"/>
    <w:rsid w:val="00E973C5"/>
    <w:rsid w:val="00E974E5"/>
    <w:rsid w:val="00E977C7"/>
    <w:rsid w:val="00E977C8"/>
    <w:rsid w:val="00E97DB9"/>
    <w:rsid w:val="00E97E6E"/>
    <w:rsid w:val="00EA06E0"/>
    <w:rsid w:val="00EA07A8"/>
    <w:rsid w:val="00EA083A"/>
    <w:rsid w:val="00EA095F"/>
    <w:rsid w:val="00EA1808"/>
    <w:rsid w:val="00EA19FA"/>
    <w:rsid w:val="00EA1DAF"/>
    <w:rsid w:val="00EA277B"/>
    <w:rsid w:val="00EA2C70"/>
    <w:rsid w:val="00EA316F"/>
    <w:rsid w:val="00EA36C6"/>
    <w:rsid w:val="00EA3708"/>
    <w:rsid w:val="00EA40D5"/>
    <w:rsid w:val="00EA46C0"/>
    <w:rsid w:val="00EA471B"/>
    <w:rsid w:val="00EA507B"/>
    <w:rsid w:val="00EA518B"/>
    <w:rsid w:val="00EA55DD"/>
    <w:rsid w:val="00EA59C0"/>
    <w:rsid w:val="00EA60A9"/>
    <w:rsid w:val="00EA64C9"/>
    <w:rsid w:val="00EA6B44"/>
    <w:rsid w:val="00EA6CAA"/>
    <w:rsid w:val="00EA6EE2"/>
    <w:rsid w:val="00EA6F54"/>
    <w:rsid w:val="00EA71C7"/>
    <w:rsid w:val="00EA73C4"/>
    <w:rsid w:val="00EA7499"/>
    <w:rsid w:val="00EA7669"/>
    <w:rsid w:val="00EA76EA"/>
    <w:rsid w:val="00EA7C97"/>
    <w:rsid w:val="00EB0275"/>
    <w:rsid w:val="00EB086E"/>
    <w:rsid w:val="00EB0DA9"/>
    <w:rsid w:val="00EB0F16"/>
    <w:rsid w:val="00EB0FE7"/>
    <w:rsid w:val="00EB1128"/>
    <w:rsid w:val="00EB16D7"/>
    <w:rsid w:val="00EB1F3C"/>
    <w:rsid w:val="00EB228D"/>
    <w:rsid w:val="00EB23DB"/>
    <w:rsid w:val="00EB3625"/>
    <w:rsid w:val="00EB3882"/>
    <w:rsid w:val="00EB3B8C"/>
    <w:rsid w:val="00EB40AB"/>
    <w:rsid w:val="00EB45FF"/>
    <w:rsid w:val="00EB46DF"/>
    <w:rsid w:val="00EB49A7"/>
    <w:rsid w:val="00EB4DDD"/>
    <w:rsid w:val="00EB5061"/>
    <w:rsid w:val="00EB5082"/>
    <w:rsid w:val="00EB52C1"/>
    <w:rsid w:val="00EB6156"/>
    <w:rsid w:val="00EB6A5D"/>
    <w:rsid w:val="00EB6E31"/>
    <w:rsid w:val="00EB70C7"/>
    <w:rsid w:val="00EB710A"/>
    <w:rsid w:val="00EB7262"/>
    <w:rsid w:val="00EC0130"/>
    <w:rsid w:val="00EC0589"/>
    <w:rsid w:val="00EC0947"/>
    <w:rsid w:val="00EC0AC5"/>
    <w:rsid w:val="00EC0E76"/>
    <w:rsid w:val="00EC0FAE"/>
    <w:rsid w:val="00EC11FA"/>
    <w:rsid w:val="00EC15C9"/>
    <w:rsid w:val="00EC15EE"/>
    <w:rsid w:val="00EC33E5"/>
    <w:rsid w:val="00EC3FA6"/>
    <w:rsid w:val="00EC41DD"/>
    <w:rsid w:val="00EC4A68"/>
    <w:rsid w:val="00EC4E20"/>
    <w:rsid w:val="00EC4FA3"/>
    <w:rsid w:val="00EC5689"/>
    <w:rsid w:val="00EC5C73"/>
    <w:rsid w:val="00EC5FE4"/>
    <w:rsid w:val="00EC600E"/>
    <w:rsid w:val="00EC6668"/>
    <w:rsid w:val="00EC6677"/>
    <w:rsid w:val="00EC75DA"/>
    <w:rsid w:val="00EC7832"/>
    <w:rsid w:val="00EC7CB2"/>
    <w:rsid w:val="00EC7CBF"/>
    <w:rsid w:val="00EC7E94"/>
    <w:rsid w:val="00ED0423"/>
    <w:rsid w:val="00ED0755"/>
    <w:rsid w:val="00ED0A09"/>
    <w:rsid w:val="00ED0B04"/>
    <w:rsid w:val="00ED0E8C"/>
    <w:rsid w:val="00ED1056"/>
    <w:rsid w:val="00ED1067"/>
    <w:rsid w:val="00ED1EEE"/>
    <w:rsid w:val="00ED20C4"/>
    <w:rsid w:val="00ED22B5"/>
    <w:rsid w:val="00ED2894"/>
    <w:rsid w:val="00ED29C7"/>
    <w:rsid w:val="00ED31A6"/>
    <w:rsid w:val="00ED324B"/>
    <w:rsid w:val="00ED3721"/>
    <w:rsid w:val="00ED3A1B"/>
    <w:rsid w:val="00ED4852"/>
    <w:rsid w:val="00ED55D7"/>
    <w:rsid w:val="00ED57F2"/>
    <w:rsid w:val="00ED587C"/>
    <w:rsid w:val="00ED59AA"/>
    <w:rsid w:val="00ED5ADB"/>
    <w:rsid w:val="00ED6A15"/>
    <w:rsid w:val="00ED6AA7"/>
    <w:rsid w:val="00ED6C09"/>
    <w:rsid w:val="00ED6C19"/>
    <w:rsid w:val="00ED6F69"/>
    <w:rsid w:val="00ED7831"/>
    <w:rsid w:val="00ED7D44"/>
    <w:rsid w:val="00ED7E3E"/>
    <w:rsid w:val="00EE01A0"/>
    <w:rsid w:val="00EE01ED"/>
    <w:rsid w:val="00EE092E"/>
    <w:rsid w:val="00EE0ED0"/>
    <w:rsid w:val="00EE0FB0"/>
    <w:rsid w:val="00EE1BFB"/>
    <w:rsid w:val="00EE1FEA"/>
    <w:rsid w:val="00EE24E7"/>
    <w:rsid w:val="00EE2B38"/>
    <w:rsid w:val="00EE2D3C"/>
    <w:rsid w:val="00EE3281"/>
    <w:rsid w:val="00EE3387"/>
    <w:rsid w:val="00EE3647"/>
    <w:rsid w:val="00EE3CDB"/>
    <w:rsid w:val="00EE56B8"/>
    <w:rsid w:val="00EE5987"/>
    <w:rsid w:val="00EE6035"/>
    <w:rsid w:val="00EE649E"/>
    <w:rsid w:val="00EE69BB"/>
    <w:rsid w:val="00EE7152"/>
    <w:rsid w:val="00EE72D7"/>
    <w:rsid w:val="00EE788E"/>
    <w:rsid w:val="00EE7B06"/>
    <w:rsid w:val="00EE7C5C"/>
    <w:rsid w:val="00EF037A"/>
    <w:rsid w:val="00EF0716"/>
    <w:rsid w:val="00EF097D"/>
    <w:rsid w:val="00EF0B95"/>
    <w:rsid w:val="00EF1564"/>
    <w:rsid w:val="00EF16BF"/>
    <w:rsid w:val="00EF180F"/>
    <w:rsid w:val="00EF1C96"/>
    <w:rsid w:val="00EF21BE"/>
    <w:rsid w:val="00EF2D19"/>
    <w:rsid w:val="00EF2E71"/>
    <w:rsid w:val="00EF3191"/>
    <w:rsid w:val="00EF340B"/>
    <w:rsid w:val="00EF34FB"/>
    <w:rsid w:val="00EF3949"/>
    <w:rsid w:val="00EF3A5C"/>
    <w:rsid w:val="00EF3CAC"/>
    <w:rsid w:val="00EF42A4"/>
    <w:rsid w:val="00EF4357"/>
    <w:rsid w:val="00EF4977"/>
    <w:rsid w:val="00EF4A4E"/>
    <w:rsid w:val="00EF4C10"/>
    <w:rsid w:val="00EF4DBE"/>
    <w:rsid w:val="00EF5D9C"/>
    <w:rsid w:val="00EF6131"/>
    <w:rsid w:val="00EF6716"/>
    <w:rsid w:val="00EF71AD"/>
    <w:rsid w:val="00EF792C"/>
    <w:rsid w:val="00EF7DE8"/>
    <w:rsid w:val="00EF7DEB"/>
    <w:rsid w:val="00EF7E0D"/>
    <w:rsid w:val="00EF7E2B"/>
    <w:rsid w:val="00F00799"/>
    <w:rsid w:val="00F00D01"/>
    <w:rsid w:val="00F00D82"/>
    <w:rsid w:val="00F0122A"/>
    <w:rsid w:val="00F01533"/>
    <w:rsid w:val="00F0189C"/>
    <w:rsid w:val="00F0193A"/>
    <w:rsid w:val="00F01F33"/>
    <w:rsid w:val="00F029E3"/>
    <w:rsid w:val="00F02E16"/>
    <w:rsid w:val="00F0324D"/>
    <w:rsid w:val="00F04304"/>
    <w:rsid w:val="00F049E7"/>
    <w:rsid w:val="00F04B55"/>
    <w:rsid w:val="00F04DC0"/>
    <w:rsid w:val="00F05C67"/>
    <w:rsid w:val="00F05E0A"/>
    <w:rsid w:val="00F0696A"/>
    <w:rsid w:val="00F06DCE"/>
    <w:rsid w:val="00F076A3"/>
    <w:rsid w:val="00F07841"/>
    <w:rsid w:val="00F07D1B"/>
    <w:rsid w:val="00F07DB8"/>
    <w:rsid w:val="00F07DE9"/>
    <w:rsid w:val="00F07EBD"/>
    <w:rsid w:val="00F07F44"/>
    <w:rsid w:val="00F10376"/>
    <w:rsid w:val="00F1043E"/>
    <w:rsid w:val="00F10718"/>
    <w:rsid w:val="00F107BF"/>
    <w:rsid w:val="00F10DC8"/>
    <w:rsid w:val="00F1141A"/>
    <w:rsid w:val="00F1151D"/>
    <w:rsid w:val="00F1171B"/>
    <w:rsid w:val="00F11A45"/>
    <w:rsid w:val="00F11BB4"/>
    <w:rsid w:val="00F11BB7"/>
    <w:rsid w:val="00F11C87"/>
    <w:rsid w:val="00F11D54"/>
    <w:rsid w:val="00F1225B"/>
    <w:rsid w:val="00F122A0"/>
    <w:rsid w:val="00F122D1"/>
    <w:rsid w:val="00F12F74"/>
    <w:rsid w:val="00F1347F"/>
    <w:rsid w:val="00F13862"/>
    <w:rsid w:val="00F13CDA"/>
    <w:rsid w:val="00F13E79"/>
    <w:rsid w:val="00F13F46"/>
    <w:rsid w:val="00F13FB3"/>
    <w:rsid w:val="00F14578"/>
    <w:rsid w:val="00F145DB"/>
    <w:rsid w:val="00F14777"/>
    <w:rsid w:val="00F14AA7"/>
    <w:rsid w:val="00F14DCA"/>
    <w:rsid w:val="00F15293"/>
    <w:rsid w:val="00F15416"/>
    <w:rsid w:val="00F15A13"/>
    <w:rsid w:val="00F15AD1"/>
    <w:rsid w:val="00F163D9"/>
    <w:rsid w:val="00F1641F"/>
    <w:rsid w:val="00F16535"/>
    <w:rsid w:val="00F16555"/>
    <w:rsid w:val="00F16C1C"/>
    <w:rsid w:val="00F16D5E"/>
    <w:rsid w:val="00F16FCC"/>
    <w:rsid w:val="00F17760"/>
    <w:rsid w:val="00F17AE5"/>
    <w:rsid w:val="00F17D28"/>
    <w:rsid w:val="00F2009B"/>
    <w:rsid w:val="00F21BAE"/>
    <w:rsid w:val="00F21E00"/>
    <w:rsid w:val="00F224ED"/>
    <w:rsid w:val="00F22895"/>
    <w:rsid w:val="00F22980"/>
    <w:rsid w:val="00F2318A"/>
    <w:rsid w:val="00F23806"/>
    <w:rsid w:val="00F23EE8"/>
    <w:rsid w:val="00F24565"/>
    <w:rsid w:val="00F246E6"/>
    <w:rsid w:val="00F24874"/>
    <w:rsid w:val="00F24D07"/>
    <w:rsid w:val="00F24ED1"/>
    <w:rsid w:val="00F2554B"/>
    <w:rsid w:val="00F25B43"/>
    <w:rsid w:val="00F269AC"/>
    <w:rsid w:val="00F26C81"/>
    <w:rsid w:val="00F26DA3"/>
    <w:rsid w:val="00F26E25"/>
    <w:rsid w:val="00F26EA5"/>
    <w:rsid w:val="00F27C44"/>
    <w:rsid w:val="00F27D94"/>
    <w:rsid w:val="00F301CB"/>
    <w:rsid w:val="00F3021C"/>
    <w:rsid w:val="00F3073B"/>
    <w:rsid w:val="00F30EA3"/>
    <w:rsid w:val="00F31424"/>
    <w:rsid w:val="00F31579"/>
    <w:rsid w:val="00F3191E"/>
    <w:rsid w:val="00F31BC1"/>
    <w:rsid w:val="00F324FB"/>
    <w:rsid w:val="00F3289B"/>
    <w:rsid w:val="00F32A1A"/>
    <w:rsid w:val="00F32DB8"/>
    <w:rsid w:val="00F33360"/>
    <w:rsid w:val="00F334A0"/>
    <w:rsid w:val="00F33C63"/>
    <w:rsid w:val="00F346B6"/>
    <w:rsid w:val="00F3475F"/>
    <w:rsid w:val="00F34761"/>
    <w:rsid w:val="00F34897"/>
    <w:rsid w:val="00F34EA4"/>
    <w:rsid w:val="00F359D8"/>
    <w:rsid w:val="00F35C3A"/>
    <w:rsid w:val="00F36262"/>
    <w:rsid w:val="00F36F90"/>
    <w:rsid w:val="00F37377"/>
    <w:rsid w:val="00F37445"/>
    <w:rsid w:val="00F37ABD"/>
    <w:rsid w:val="00F403E0"/>
    <w:rsid w:val="00F40DA3"/>
    <w:rsid w:val="00F410D7"/>
    <w:rsid w:val="00F41117"/>
    <w:rsid w:val="00F41131"/>
    <w:rsid w:val="00F4139E"/>
    <w:rsid w:val="00F417BE"/>
    <w:rsid w:val="00F41CF0"/>
    <w:rsid w:val="00F41D23"/>
    <w:rsid w:val="00F41D9C"/>
    <w:rsid w:val="00F427A5"/>
    <w:rsid w:val="00F42FD4"/>
    <w:rsid w:val="00F43822"/>
    <w:rsid w:val="00F4394B"/>
    <w:rsid w:val="00F441F6"/>
    <w:rsid w:val="00F44D6E"/>
    <w:rsid w:val="00F45A4F"/>
    <w:rsid w:val="00F45A9C"/>
    <w:rsid w:val="00F45AE2"/>
    <w:rsid w:val="00F45AF6"/>
    <w:rsid w:val="00F45C15"/>
    <w:rsid w:val="00F45D19"/>
    <w:rsid w:val="00F45E69"/>
    <w:rsid w:val="00F46518"/>
    <w:rsid w:val="00F46B43"/>
    <w:rsid w:val="00F46F48"/>
    <w:rsid w:val="00F47141"/>
    <w:rsid w:val="00F4718A"/>
    <w:rsid w:val="00F4753A"/>
    <w:rsid w:val="00F47A46"/>
    <w:rsid w:val="00F47E63"/>
    <w:rsid w:val="00F503E3"/>
    <w:rsid w:val="00F508E1"/>
    <w:rsid w:val="00F50DDB"/>
    <w:rsid w:val="00F510DA"/>
    <w:rsid w:val="00F51504"/>
    <w:rsid w:val="00F51676"/>
    <w:rsid w:val="00F51A29"/>
    <w:rsid w:val="00F5268B"/>
    <w:rsid w:val="00F52CD2"/>
    <w:rsid w:val="00F52DFD"/>
    <w:rsid w:val="00F5342A"/>
    <w:rsid w:val="00F53500"/>
    <w:rsid w:val="00F5355D"/>
    <w:rsid w:val="00F538F6"/>
    <w:rsid w:val="00F54003"/>
    <w:rsid w:val="00F54425"/>
    <w:rsid w:val="00F54829"/>
    <w:rsid w:val="00F551D9"/>
    <w:rsid w:val="00F55417"/>
    <w:rsid w:val="00F55D79"/>
    <w:rsid w:val="00F56387"/>
    <w:rsid w:val="00F56451"/>
    <w:rsid w:val="00F564B3"/>
    <w:rsid w:val="00F566C2"/>
    <w:rsid w:val="00F56759"/>
    <w:rsid w:val="00F567D3"/>
    <w:rsid w:val="00F5690D"/>
    <w:rsid w:val="00F5696D"/>
    <w:rsid w:val="00F57068"/>
    <w:rsid w:val="00F570F1"/>
    <w:rsid w:val="00F57E1D"/>
    <w:rsid w:val="00F6018E"/>
    <w:rsid w:val="00F601D3"/>
    <w:rsid w:val="00F60293"/>
    <w:rsid w:val="00F606C4"/>
    <w:rsid w:val="00F60902"/>
    <w:rsid w:val="00F60B6D"/>
    <w:rsid w:val="00F60D3B"/>
    <w:rsid w:val="00F60FF6"/>
    <w:rsid w:val="00F61D7A"/>
    <w:rsid w:val="00F61E0A"/>
    <w:rsid w:val="00F61EF6"/>
    <w:rsid w:val="00F6234E"/>
    <w:rsid w:val="00F62698"/>
    <w:rsid w:val="00F62A76"/>
    <w:rsid w:val="00F62F00"/>
    <w:rsid w:val="00F636F4"/>
    <w:rsid w:val="00F63D0E"/>
    <w:rsid w:val="00F63F36"/>
    <w:rsid w:val="00F6424C"/>
    <w:rsid w:val="00F643D0"/>
    <w:rsid w:val="00F64FDD"/>
    <w:rsid w:val="00F653E9"/>
    <w:rsid w:val="00F65445"/>
    <w:rsid w:val="00F65A04"/>
    <w:rsid w:val="00F65D36"/>
    <w:rsid w:val="00F65E32"/>
    <w:rsid w:val="00F6601A"/>
    <w:rsid w:val="00F66384"/>
    <w:rsid w:val="00F66FAE"/>
    <w:rsid w:val="00F6733D"/>
    <w:rsid w:val="00F675B1"/>
    <w:rsid w:val="00F677BA"/>
    <w:rsid w:val="00F67C3D"/>
    <w:rsid w:val="00F704FB"/>
    <w:rsid w:val="00F70509"/>
    <w:rsid w:val="00F70C2F"/>
    <w:rsid w:val="00F70DAD"/>
    <w:rsid w:val="00F70E1E"/>
    <w:rsid w:val="00F70F01"/>
    <w:rsid w:val="00F70FC9"/>
    <w:rsid w:val="00F71424"/>
    <w:rsid w:val="00F71B86"/>
    <w:rsid w:val="00F71F19"/>
    <w:rsid w:val="00F72122"/>
    <w:rsid w:val="00F72177"/>
    <w:rsid w:val="00F723BC"/>
    <w:rsid w:val="00F732B9"/>
    <w:rsid w:val="00F73383"/>
    <w:rsid w:val="00F735E7"/>
    <w:rsid w:val="00F73864"/>
    <w:rsid w:val="00F73D67"/>
    <w:rsid w:val="00F73F3D"/>
    <w:rsid w:val="00F7403E"/>
    <w:rsid w:val="00F7404D"/>
    <w:rsid w:val="00F74209"/>
    <w:rsid w:val="00F742D5"/>
    <w:rsid w:val="00F7448C"/>
    <w:rsid w:val="00F74796"/>
    <w:rsid w:val="00F74ABA"/>
    <w:rsid w:val="00F751AE"/>
    <w:rsid w:val="00F7581A"/>
    <w:rsid w:val="00F75FB2"/>
    <w:rsid w:val="00F760CE"/>
    <w:rsid w:val="00F76733"/>
    <w:rsid w:val="00F76AC9"/>
    <w:rsid w:val="00F77D10"/>
    <w:rsid w:val="00F77D4A"/>
    <w:rsid w:val="00F77F30"/>
    <w:rsid w:val="00F80AE1"/>
    <w:rsid w:val="00F80CF8"/>
    <w:rsid w:val="00F80D9E"/>
    <w:rsid w:val="00F814B7"/>
    <w:rsid w:val="00F82437"/>
    <w:rsid w:val="00F82AD6"/>
    <w:rsid w:val="00F82C5B"/>
    <w:rsid w:val="00F83196"/>
    <w:rsid w:val="00F8338F"/>
    <w:rsid w:val="00F837B8"/>
    <w:rsid w:val="00F845C6"/>
    <w:rsid w:val="00F846A8"/>
    <w:rsid w:val="00F853A5"/>
    <w:rsid w:val="00F8575C"/>
    <w:rsid w:val="00F85AE9"/>
    <w:rsid w:val="00F85C84"/>
    <w:rsid w:val="00F86383"/>
    <w:rsid w:val="00F86554"/>
    <w:rsid w:val="00F86AB5"/>
    <w:rsid w:val="00F87718"/>
    <w:rsid w:val="00F8771C"/>
    <w:rsid w:val="00F87F0A"/>
    <w:rsid w:val="00F901D5"/>
    <w:rsid w:val="00F901F2"/>
    <w:rsid w:val="00F90D24"/>
    <w:rsid w:val="00F90F11"/>
    <w:rsid w:val="00F90F93"/>
    <w:rsid w:val="00F9110F"/>
    <w:rsid w:val="00F92270"/>
    <w:rsid w:val="00F925F5"/>
    <w:rsid w:val="00F92731"/>
    <w:rsid w:val="00F9296F"/>
    <w:rsid w:val="00F93066"/>
    <w:rsid w:val="00F9331C"/>
    <w:rsid w:val="00F934C2"/>
    <w:rsid w:val="00F936EC"/>
    <w:rsid w:val="00F939D2"/>
    <w:rsid w:val="00F93A07"/>
    <w:rsid w:val="00F93B0A"/>
    <w:rsid w:val="00F93B0F"/>
    <w:rsid w:val="00F93BCB"/>
    <w:rsid w:val="00F93C87"/>
    <w:rsid w:val="00F93F30"/>
    <w:rsid w:val="00F9488F"/>
    <w:rsid w:val="00F949D9"/>
    <w:rsid w:val="00F94AE4"/>
    <w:rsid w:val="00F94BA8"/>
    <w:rsid w:val="00F9521F"/>
    <w:rsid w:val="00F9571B"/>
    <w:rsid w:val="00F9590F"/>
    <w:rsid w:val="00F960BF"/>
    <w:rsid w:val="00F961AD"/>
    <w:rsid w:val="00F9620B"/>
    <w:rsid w:val="00F96F02"/>
    <w:rsid w:val="00F97338"/>
    <w:rsid w:val="00F975D5"/>
    <w:rsid w:val="00F97703"/>
    <w:rsid w:val="00F97B9D"/>
    <w:rsid w:val="00F97C57"/>
    <w:rsid w:val="00FA0168"/>
    <w:rsid w:val="00FA01D3"/>
    <w:rsid w:val="00FA119A"/>
    <w:rsid w:val="00FA16C2"/>
    <w:rsid w:val="00FA20CF"/>
    <w:rsid w:val="00FA2404"/>
    <w:rsid w:val="00FA34C2"/>
    <w:rsid w:val="00FA3D3B"/>
    <w:rsid w:val="00FA3E35"/>
    <w:rsid w:val="00FA3E7D"/>
    <w:rsid w:val="00FA3EF3"/>
    <w:rsid w:val="00FA4BB9"/>
    <w:rsid w:val="00FA4DFA"/>
    <w:rsid w:val="00FA4FD0"/>
    <w:rsid w:val="00FA536A"/>
    <w:rsid w:val="00FA5798"/>
    <w:rsid w:val="00FA5E7A"/>
    <w:rsid w:val="00FA5EBD"/>
    <w:rsid w:val="00FA6164"/>
    <w:rsid w:val="00FA61A2"/>
    <w:rsid w:val="00FA67CD"/>
    <w:rsid w:val="00FA6AB5"/>
    <w:rsid w:val="00FA6C6E"/>
    <w:rsid w:val="00FA789C"/>
    <w:rsid w:val="00FB00CB"/>
    <w:rsid w:val="00FB00E3"/>
    <w:rsid w:val="00FB0ABF"/>
    <w:rsid w:val="00FB0B58"/>
    <w:rsid w:val="00FB0FC3"/>
    <w:rsid w:val="00FB1579"/>
    <w:rsid w:val="00FB292C"/>
    <w:rsid w:val="00FB2D23"/>
    <w:rsid w:val="00FB3212"/>
    <w:rsid w:val="00FB3577"/>
    <w:rsid w:val="00FB3973"/>
    <w:rsid w:val="00FB39D5"/>
    <w:rsid w:val="00FB3AA0"/>
    <w:rsid w:val="00FB4B49"/>
    <w:rsid w:val="00FB5049"/>
    <w:rsid w:val="00FB5074"/>
    <w:rsid w:val="00FB57D9"/>
    <w:rsid w:val="00FB5A43"/>
    <w:rsid w:val="00FB5B01"/>
    <w:rsid w:val="00FB608A"/>
    <w:rsid w:val="00FB62EA"/>
    <w:rsid w:val="00FB649E"/>
    <w:rsid w:val="00FB6741"/>
    <w:rsid w:val="00FB69CA"/>
    <w:rsid w:val="00FB6E2A"/>
    <w:rsid w:val="00FB75FA"/>
    <w:rsid w:val="00FB763A"/>
    <w:rsid w:val="00FB7A6A"/>
    <w:rsid w:val="00FB7F01"/>
    <w:rsid w:val="00FB7F9A"/>
    <w:rsid w:val="00FC01A0"/>
    <w:rsid w:val="00FC09B8"/>
    <w:rsid w:val="00FC0F86"/>
    <w:rsid w:val="00FC12BE"/>
    <w:rsid w:val="00FC2C0A"/>
    <w:rsid w:val="00FC30AC"/>
    <w:rsid w:val="00FC34D7"/>
    <w:rsid w:val="00FC39D9"/>
    <w:rsid w:val="00FC3C1C"/>
    <w:rsid w:val="00FC3D43"/>
    <w:rsid w:val="00FC428C"/>
    <w:rsid w:val="00FC4895"/>
    <w:rsid w:val="00FC52F5"/>
    <w:rsid w:val="00FC5729"/>
    <w:rsid w:val="00FC57EB"/>
    <w:rsid w:val="00FC5DA6"/>
    <w:rsid w:val="00FC6014"/>
    <w:rsid w:val="00FC63C3"/>
    <w:rsid w:val="00FC69B2"/>
    <w:rsid w:val="00FC6A1A"/>
    <w:rsid w:val="00FC7F59"/>
    <w:rsid w:val="00FD03D4"/>
    <w:rsid w:val="00FD06C8"/>
    <w:rsid w:val="00FD0FB4"/>
    <w:rsid w:val="00FD14A9"/>
    <w:rsid w:val="00FD1611"/>
    <w:rsid w:val="00FD177E"/>
    <w:rsid w:val="00FD1E46"/>
    <w:rsid w:val="00FD1F8D"/>
    <w:rsid w:val="00FD2124"/>
    <w:rsid w:val="00FD260A"/>
    <w:rsid w:val="00FD2A93"/>
    <w:rsid w:val="00FD2ADE"/>
    <w:rsid w:val="00FD369C"/>
    <w:rsid w:val="00FD3F44"/>
    <w:rsid w:val="00FD43A2"/>
    <w:rsid w:val="00FD4AD9"/>
    <w:rsid w:val="00FD4CF4"/>
    <w:rsid w:val="00FD4EC9"/>
    <w:rsid w:val="00FD4F4A"/>
    <w:rsid w:val="00FD5241"/>
    <w:rsid w:val="00FD52D4"/>
    <w:rsid w:val="00FD55C9"/>
    <w:rsid w:val="00FD5B82"/>
    <w:rsid w:val="00FD670F"/>
    <w:rsid w:val="00FD695A"/>
    <w:rsid w:val="00FD70D7"/>
    <w:rsid w:val="00FD74FB"/>
    <w:rsid w:val="00FD759A"/>
    <w:rsid w:val="00FD7BD2"/>
    <w:rsid w:val="00FD7CDF"/>
    <w:rsid w:val="00FD7EC4"/>
    <w:rsid w:val="00FE04AA"/>
    <w:rsid w:val="00FE09DF"/>
    <w:rsid w:val="00FE14D7"/>
    <w:rsid w:val="00FE1681"/>
    <w:rsid w:val="00FE16B1"/>
    <w:rsid w:val="00FE1AB7"/>
    <w:rsid w:val="00FE1E9D"/>
    <w:rsid w:val="00FE201A"/>
    <w:rsid w:val="00FE20F7"/>
    <w:rsid w:val="00FE2437"/>
    <w:rsid w:val="00FE252D"/>
    <w:rsid w:val="00FE29E3"/>
    <w:rsid w:val="00FE3403"/>
    <w:rsid w:val="00FE37B0"/>
    <w:rsid w:val="00FE399D"/>
    <w:rsid w:val="00FE39D9"/>
    <w:rsid w:val="00FE3B85"/>
    <w:rsid w:val="00FE3DAA"/>
    <w:rsid w:val="00FE49F0"/>
    <w:rsid w:val="00FE53B9"/>
    <w:rsid w:val="00FE5412"/>
    <w:rsid w:val="00FE5916"/>
    <w:rsid w:val="00FE5F86"/>
    <w:rsid w:val="00FE62EC"/>
    <w:rsid w:val="00FE6CEF"/>
    <w:rsid w:val="00FE7042"/>
    <w:rsid w:val="00FE71B1"/>
    <w:rsid w:val="00FE71B4"/>
    <w:rsid w:val="00FE743F"/>
    <w:rsid w:val="00FE74D8"/>
    <w:rsid w:val="00FE77BB"/>
    <w:rsid w:val="00FE782F"/>
    <w:rsid w:val="00FE7881"/>
    <w:rsid w:val="00FE7E75"/>
    <w:rsid w:val="00FF0E52"/>
    <w:rsid w:val="00FF1061"/>
    <w:rsid w:val="00FF1069"/>
    <w:rsid w:val="00FF10EB"/>
    <w:rsid w:val="00FF12B0"/>
    <w:rsid w:val="00FF1672"/>
    <w:rsid w:val="00FF167E"/>
    <w:rsid w:val="00FF1B49"/>
    <w:rsid w:val="00FF1B94"/>
    <w:rsid w:val="00FF1D99"/>
    <w:rsid w:val="00FF1EA6"/>
    <w:rsid w:val="00FF1FEB"/>
    <w:rsid w:val="00FF24C9"/>
    <w:rsid w:val="00FF3294"/>
    <w:rsid w:val="00FF33A6"/>
    <w:rsid w:val="00FF34C6"/>
    <w:rsid w:val="00FF3830"/>
    <w:rsid w:val="00FF3858"/>
    <w:rsid w:val="00FF468E"/>
    <w:rsid w:val="00FF4BB4"/>
    <w:rsid w:val="00FF4C6E"/>
    <w:rsid w:val="00FF54FE"/>
    <w:rsid w:val="00FF5B7A"/>
    <w:rsid w:val="00FF60B0"/>
    <w:rsid w:val="00FF6603"/>
    <w:rsid w:val="00FF6BF6"/>
    <w:rsid w:val="00FF6F72"/>
    <w:rsid w:val="00FF73B0"/>
    <w:rsid w:val="00FF73C5"/>
    <w:rsid w:val="00FF73C7"/>
    <w:rsid w:val="00FF742F"/>
    <w:rsid w:val="00FF7D9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caption" w:locked="1" w:qFormat="1"/>
    <w:lsdException w:name="Title" w:locked="1" w:qFormat="1"/>
    <w:lsdException w:name="Subtitle" w:locked="1" w:qFormat="1"/>
    <w:lsdException w:name="Strong" w:locked="1" w:qFormat="1"/>
    <w:lsdException w:name="Emphasis" w:locked="1"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56759"/>
    <w:rPr>
      <w:sz w:val="24"/>
      <w:szCs w:val="24"/>
      <w:lang w:val="es-ES" w:eastAsia="es-ES"/>
    </w:rPr>
  </w:style>
  <w:style w:type="paragraph" w:styleId="Ttulo1">
    <w:name w:val="heading 1"/>
    <w:aliases w:val="Heading I,H1"/>
    <w:basedOn w:val="Normal"/>
    <w:next w:val="Normal"/>
    <w:link w:val="Ttulo1Car"/>
    <w:qFormat/>
    <w:rsid w:val="00E552F8"/>
    <w:pPr>
      <w:keepNext/>
      <w:spacing w:before="240" w:after="60"/>
      <w:outlineLvl w:val="0"/>
    </w:pPr>
    <w:rPr>
      <w:rFonts w:ascii="Cambria" w:hAnsi="Cambria"/>
      <w:b/>
      <w:bCs/>
      <w:kern w:val="32"/>
      <w:sz w:val="32"/>
      <w:szCs w:val="32"/>
    </w:rPr>
  </w:style>
  <w:style w:type="paragraph" w:styleId="Ttulo2">
    <w:name w:val="heading 2"/>
    <w:basedOn w:val="Normal"/>
    <w:next w:val="Normal"/>
    <w:qFormat/>
    <w:rsid w:val="00E552F8"/>
    <w:pPr>
      <w:keepNext/>
      <w:ind w:right="255"/>
      <w:jc w:val="center"/>
      <w:outlineLvl w:val="1"/>
    </w:pPr>
    <w:rPr>
      <w:rFonts w:ascii="Arial" w:hAnsi="Arial"/>
      <w:b/>
      <w:sz w:val="22"/>
      <w:szCs w:val="20"/>
      <w:u w:val="single"/>
      <w:lang w:val="es-MX"/>
    </w:rPr>
  </w:style>
  <w:style w:type="paragraph" w:styleId="Ttulo3">
    <w:name w:val="heading 3"/>
    <w:aliases w:val="No. de cudro"/>
    <w:basedOn w:val="Normal"/>
    <w:next w:val="Sangranormal"/>
    <w:qFormat/>
    <w:rsid w:val="00660979"/>
    <w:pPr>
      <w:tabs>
        <w:tab w:val="num" w:pos="720"/>
      </w:tabs>
      <w:outlineLvl w:val="2"/>
    </w:pPr>
    <w:rPr>
      <w:rFonts w:ascii="Arial" w:hAnsi="Arial" w:cs="Arial"/>
      <w:b/>
      <w:szCs w:val="20"/>
      <w:lang w:val="es-ES_tradnl"/>
    </w:rPr>
  </w:style>
  <w:style w:type="paragraph" w:styleId="Ttulo4">
    <w:name w:val="heading 4"/>
    <w:basedOn w:val="Normal"/>
    <w:next w:val="Sangranormal"/>
    <w:qFormat/>
    <w:rsid w:val="00660979"/>
    <w:pPr>
      <w:outlineLvl w:val="3"/>
    </w:pPr>
    <w:rPr>
      <w:rFonts w:ascii="Arial" w:hAnsi="Arial" w:cs="Arial"/>
      <w:b/>
      <w:bCs/>
      <w:sz w:val="20"/>
      <w:szCs w:val="20"/>
      <w:lang w:val="es-ES_tradnl"/>
    </w:rPr>
  </w:style>
  <w:style w:type="paragraph" w:styleId="Ttulo5">
    <w:name w:val="heading 5"/>
    <w:basedOn w:val="Normal"/>
    <w:next w:val="Sangranormal"/>
    <w:qFormat/>
    <w:rsid w:val="00660979"/>
    <w:pPr>
      <w:tabs>
        <w:tab w:val="num" w:pos="3240"/>
      </w:tabs>
      <w:ind w:left="2880"/>
      <w:outlineLvl w:val="4"/>
    </w:pPr>
    <w:rPr>
      <w:rFonts w:ascii="Tms Rmn" w:hAnsi="Tms Rmn"/>
      <w:b/>
      <w:sz w:val="20"/>
      <w:szCs w:val="20"/>
      <w:lang w:val="es-ES_tradnl"/>
    </w:rPr>
  </w:style>
  <w:style w:type="paragraph" w:styleId="Ttulo6">
    <w:name w:val="heading 6"/>
    <w:basedOn w:val="Normal"/>
    <w:next w:val="Sangranormal"/>
    <w:qFormat/>
    <w:rsid w:val="00660979"/>
    <w:pPr>
      <w:tabs>
        <w:tab w:val="num" w:pos="3960"/>
      </w:tabs>
      <w:ind w:left="3600"/>
      <w:outlineLvl w:val="5"/>
    </w:pPr>
    <w:rPr>
      <w:rFonts w:ascii="Tms Rmn" w:hAnsi="Tms Rmn"/>
      <w:sz w:val="20"/>
      <w:szCs w:val="20"/>
      <w:u w:val="single"/>
      <w:lang w:val="es-ES_tradnl"/>
    </w:rPr>
  </w:style>
  <w:style w:type="paragraph" w:styleId="Ttulo7">
    <w:name w:val="heading 7"/>
    <w:basedOn w:val="Normal"/>
    <w:next w:val="Sangranormal"/>
    <w:link w:val="Ttulo7Car"/>
    <w:qFormat/>
    <w:rsid w:val="00660979"/>
    <w:pPr>
      <w:tabs>
        <w:tab w:val="num" w:pos="4680"/>
      </w:tabs>
      <w:ind w:left="4320"/>
      <w:outlineLvl w:val="6"/>
    </w:pPr>
    <w:rPr>
      <w:rFonts w:ascii="Tms Rmn" w:hAnsi="Tms Rmn"/>
      <w:i/>
      <w:sz w:val="20"/>
      <w:szCs w:val="20"/>
      <w:lang w:val="es-ES_tradnl"/>
    </w:rPr>
  </w:style>
  <w:style w:type="paragraph" w:styleId="Ttulo8">
    <w:name w:val="heading 8"/>
    <w:basedOn w:val="Normal"/>
    <w:next w:val="Sangranormal"/>
    <w:link w:val="Ttulo8Car"/>
    <w:qFormat/>
    <w:rsid w:val="00660979"/>
    <w:pPr>
      <w:tabs>
        <w:tab w:val="num" w:pos="5400"/>
      </w:tabs>
      <w:ind w:left="5040"/>
      <w:outlineLvl w:val="7"/>
    </w:pPr>
    <w:rPr>
      <w:rFonts w:ascii="Tms Rmn" w:hAnsi="Tms Rmn"/>
      <w:i/>
      <w:sz w:val="20"/>
      <w:szCs w:val="20"/>
      <w:lang w:val="es-ES_tradnl"/>
    </w:rPr>
  </w:style>
  <w:style w:type="paragraph" w:styleId="Ttulo9">
    <w:name w:val="heading 9"/>
    <w:basedOn w:val="Normal"/>
    <w:next w:val="Sangranormal"/>
    <w:qFormat/>
    <w:rsid w:val="00660979"/>
    <w:pPr>
      <w:tabs>
        <w:tab w:val="num" w:pos="6120"/>
      </w:tabs>
      <w:ind w:left="5760"/>
      <w:outlineLvl w:val="8"/>
    </w:pPr>
    <w:rPr>
      <w:rFonts w:ascii="Tms Rmn" w:hAnsi="Tms Rmn"/>
      <w:i/>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ing I Car,H1 Car"/>
    <w:link w:val="Ttulo1"/>
    <w:locked/>
    <w:rsid w:val="00C16F90"/>
    <w:rPr>
      <w:rFonts w:ascii="Cambria" w:hAnsi="Cambria" w:cs="Times New Roman"/>
      <w:b/>
      <w:bCs/>
      <w:kern w:val="32"/>
      <w:sz w:val="32"/>
      <w:szCs w:val="32"/>
      <w:lang w:val="es-ES" w:eastAsia="es-ES" w:bidi="ar-SA"/>
    </w:rPr>
  </w:style>
  <w:style w:type="paragraph" w:styleId="Sangranormal">
    <w:name w:val="Normal Indent"/>
    <w:basedOn w:val="Normal"/>
    <w:rsid w:val="00660979"/>
    <w:pPr>
      <w:ind w:left="708"/>
    </w:pPr>
    <w:rPr>
      <w:rFonts w:ascii="Tms Rmn" w:hAnsi="Tms Rmn"/>
      <w:sz w:val="20"/>
      <w:szCs w:val="20"/>
      <w:lang w:val="es-ES_tradnl"/>
    </w:rPr>
  </w:style>
  <w:style w:type="character" w:customStyle="1" w:styleId="Ttulo7Car">
    <w:name w:val="Título 7 Car"/>
    <w:link w:val="Ttulo7"/>
    <w:rsid w:val="00DA79DF"/>
    <w:rPr>
      <w:rFonts w:ascii="Tms Rmn" w:hAnsi="Tms Rmn"/>
      <w:i/>
      <w:lang w:val="es-ES_tradnl" w:eastAsia="es-ES" w:bidi="ar-SA"/>
    </w:rPr>
  </w:style>
  <w:style w:type="paragraph" w:customStyle="1" w:styleId="CarCarCarCarCarCarCarCarCarCarCarCarCar">
    <w:name w:val="Car Car Car Car Car Car Car Car Car Car Car Car Car"/>
    <w:basedOn w:val="Normal"/>
    <w:rsid w:val="000732ED"/>
    <w:pPr>
      <w:spacing w:after="160" w:line="240" w:lineRule="exact"/>
    </w:pPr>
    <w:rPr>
      <w:rFonts w:ascii="Verdana" w:hAnsi="Verdana"/>
      <w:sz w:val="20"/>
      <w:szCs w:val="20"/>
      <w:lang w:val="en-US" w:eastAsia="en-US"/>
    </w:rPr>
  </w:style>
  <w:style w:type="table" w:styleId="Tablaconcuadrcula">
    <w:name w:val="Table Grid"/>
    <w:basedOn w:val="Tablanormal"/>
    <w:rsid w:val="00EA1DAF"/>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21">
    <w:name w:val="Body Text 21"/>
    <w:basedOn w:val="Normal"/>
    <w:rsid w:val="00E552F8"/>
    <w:pPr>
      <w:widowControl w:val="0"/>
      <w:ind w:left="709"/>
      <w:jc w:val="both"/>
    </w:pPr>
    <w:rPr>
      <w:rFonts w:ascii="Arial" w:hAnsi="Arial"/>
      <w:sz w:val="20"/>
      <w:szCs w:val="20"/>
      <w:lang w:val="es-ES_tradnl"/>
    </w:rPr>
  </w:style>
  <w:style w:type="paragraph" w:styleId="Sangra3detindependiente">
    <w:name w:val="Body Text Indent 3"/>
    <w:basedOn w:val="Normal"/>
    <w:link w:val="Sangra3detindependienteCar"/>
    <w:rsid w:val="00E552F8"/>
    <w:pPr>
      <w:ind w:left="720" w:hanging="578"/>
      <w:jc w:val="both"/>
    </w:pPr>
    <w:rPr>
      <w:rFonts w:ascii="Arial" w:hAnsi="Arial"/>
      <w:sz w:val="20"/>
      <w:szCs w:val="20"/>
      <w:lang w:val="es-MX"/>
    </w:rPr>
  </w:style>
  <w:style w:type="character" w:customStyle="1" w:styleId="Sangra3detindependienteCar">
    <w:name w:val="Sangría 3 de t. independiente Car"/>
    <w:link w:val="Sangra3detindependiente"/>
    <w:rsid w:val="00DA79DF"/>
    <w:rPr>
      <w:rFonts w:ascii="Arial" w:hAnsi="Arial"/>
      <w:lang w:val="es-MX" w:eastAsia="es-ES" w:bidi="ar-SA"/>
    </w:rPr>
  </w:style>
  <w:style w:type="paragraph" w:styleId="Piedepgina">
    <w:name w:val="footer"/>
    <w:aliases w:val="Pie de página1"/>
    <w:basedOn w:val="Normal"/>
    <w:link w:val="PiedepginaCar"/>
    <w:rsid w:val="00E552F8"/>
    <w:pPr>
      <w:tabs>
        <w:tab w:val="center" w:pos="4252"/>
        <w:tab w:val="right" w:pos="8504"/>
      </w:tabs>
    </w:pPr>
  </w:style>
  <w:style w:type="character" w:customStyle="1" w:styleId="PiedepginaCar">
    <w:name w:val="Pie de página Car"/>
    <w:aliases w:val="Pie de página1 Car"/>
    <w:link w:val="Piedepgina"/>
    <w:rsid w:val="004D732C"/>
    <w:rPr>
      <w:sz w:val="24"/>
      <w:szCs w:val="24"/>
      <w:lang w:val="es-ES" w:eastAsia="es-ES" w:bidi="ar-SA"/>
    </w:rPr>
  </w:style>
  <w:style w:type="character" w:styleId="Nmerodepgina">
    <w:name w:val="page number"/>
    <w:rsid w:val="0014667F"/>
    <w:rPr>
      <w:rFonts w:cs="Times New Roman"/>
    </w:rPr>
  </w:style>
  <w:style w:type="paragraph" w:styleId="Textodeglobo">
    <w:name w:val="Balloon Text"/>
    <w:basedOn w:val="Normal"/>
    <w:semiHidden/>
    <w:rsid w:val="00BD60BA"/>
    <w:rPr>
      <w:rFonts w:ascii="Tahoma" w:hAnsi="Tahoma" w:cs="Tahoma"/>
      <w:sz w:val="16"/>
      <w:szCs w:val="16"/>
    </w:rPr>
  </w:style>
  <w:style w:type="paragraph" w:customStyle="1" w:styleId="EstiloAntes12ptoDespus6pto">
    <w:name w:val="Estilo Antes:  12 pto Después:  6 pto"/>
    <w:basedOn w:val="Normal"/>
    <w:rsid w:val="009D256B"/>
    <w:pPr>
      <w:spacing w:before="120" w:after="120"/>
      <w:jc w:val="both"/>
    </w:pPr>
    <w:rPr>
      <w:rFonts w:ascii="Arial" w:hAnsi="Arial"/>
      <w:sz w:val="22"/>
      <w:szCs w:val="20"/>
    </w:rPr>
  </w:style>
  <w:style w:type="paragraph" w:styleId="Lista">
    <w:name w:val="List"/>
    <w:basedOn w:val="Normal"/>
    <w:rsid w:val="00E552F8"/>
    <w:pPr>
      <w:ind w:left="283" w:hanging="283"/>
    </w:pPr>
  </w:style>
  <w:style w:type="paragraph" w:styleId="Lista2">
    <w:name w:val="List 2"/>
    <w:basedOn w:val="Normal"/>
    <w:rsid w:val="00E552F8"/>
    <w:pPr>
      <w:ind w:left="566" w:hanging="283"/>
    </w:pPr>
  </w:style>
  <w:style w:type="paragraph" w:styleId="Lista3">
    <w:name w:val="List 3"/>
    <w:basedOn w:val="Normal"/>
    <w:rsid w:val="00C16F90"/>
    <w:pPr>
      <w:ind w:left="849" w:hanging="283"/>
    </w:pPr>
  </w:style>
  <w:style w:type="paragraph" w:styleId="Lista4">
    <w:name w:val="List 4"/>
    <w:basedOn w:val="Normal"/>
    <w:rsid w:val="00C16F90"/>
    <w:pPr>
      <w:ind w:left="1132" w:hanging="283"/>
    </w:pPr>
  </w:style>
  <w:style w:type="paragraph" w:styleId="Saludo">
    <w:name w:val="Salutation"/>
    <w:basedOn w:val="Normal"/>
    <w:next w:val="Normal"/>
    <w:link w:val="SaludoCar"/>
    <w:rsid w:val="00C16F90"/>
  </w:style>
  <w:style w:type="character" w:customStyle="1" w:styleId="SaludoCar">
    <w:name w:val="Saludo Car"/>
    <w:link w:val="Saludo"/>
    <w:locked/>
    <w:rsid w:val="00C16F90"/>
    <w:rPr>
      <w:rFonts w:cs="Times New Roman"/>
      <w:sz w:val="24"/>
      <w:szCs w:val="24"/>
      <w:lang w:val="es-ES" w:eastAsia="es-ES"/>
    </w:rPr>
  </w:style>
  <w:style w:type="paragraph" w:styleId="Listaconvietas2">
    <w:name w:val="List Bullet 2"/>
    <w:basedOn w:val="Normal"/>
    <w:rsid w:val="00E552F8"/>
    <w:pPr>
      <w:tabs>
        <w:tab w:val="num" w:pos="643"/>
      </w:tabs>
      <w:ind w:left="643" w:hanging="360"/>
    </w:pPr>
  </w:style>
  <w:style w:type="paragraph" w:styleId="Listaconvietas3">
    <w:name w:val="List Bullet 3"/>
    <w:basedOn w:val="Normal"/>
    <w:rsid w:val="00E552F8"/>
    <w:pPr>
      <w:tabs>
        <w:tab w:val="num" w:pos="926"/>
      </w:tabs>
      <w:ind w:left="926" w:hanging="360"/>
    </w:pPr>
  </w:style>
  <w:style w:type="paragraph" w:styleId="Listaconvietas4">
    <w:name w:val="List Bullet 4"/>
    <w:basedOn w:val="Normal"/>
    <w:rsid w:val="00C16F90"/>
    <w:pPr>
      <w:tabs>
        <w:tab w:val="num" w:pos="1209"/>
      </w:tabs>
      <w:ind w:left="1209" w:hanging="360"/>
    </w:pPr>
  </w:style>
  <w:style w:type="paragraph" w:styleId="Continuarlista">
    <w:name w:val="List Continue"/>
    <w:basedOn w:val="Normal"/>
    <w:rsid w:val="00C16F90"/>
    <w:pPr>
      <w:spacing w:after="120"/>
      <w:ind w:left="283"/>
    </w:pPr>
  </w:style>
  <w:style w:type="paragraph" w:styleId="Continuarlista2">
    <w:name w:val="List Continue 2"/>
    <w:basedOn w:val="Normal"/>
    <w:rsid w:val="00C16F90"/>
    <w:pPr>
      <w:spacing w:after="120"/>
      <w:ind w:left="566"/>
    </w:pPr>
  </w:style>
  <w:style w:type="paragraph" w:styleId="Continuarlista3">
    <w:name w:val="List Continue 3"/>
    <w:basedOn w:val="Normal"/>
    <w:rsid w:val="00C16F90"/>
    <w:pPr>
      <w:spacing w:after="120"/>
      <w:ind w:left="849"/>
    </w:pPr>
  </w:style>
  <w:style w:type="paragraph" w:styleId="Ttulo">
    <w:name w:val="Title"/>
    <w:basedOn w:val="Normal"/>
    <w:next w:val="Normal"/>
    <w:link w:val="TtuloCar"/>
    <w:qFormat/>
    <w:rsid w:val="00E552F8"/>
    <w:pPr>
      <w:spacing w:before="240" w:after="60"/>
      <w:jc w:val="center"/>
      <w:outlineLvl w:val="0"/>
    </w:pPr>
    <w:rPr>
      <w:rFonts w:ascii="Cambria" w:hAnsi="Cambria"/>
      <w:b/>
      <w:bCs/>
      <w:kern w:val="28"/>
      <w:sz w:val="32"/>
      <w:szCs w:val="32"/>
    </w:rPr>
  </w:style>
  <w:style w:type="character" w:customStyle="1" w:styleId="TtuloCar">
    <w:name w:val="Título Car"/>
    <w:link w:val="Ttulo"/>
    <w:locked/>
    <w:rsid w:val="00C16F90"/>
    <w:rPr>
      <w:rFonts w:ascii="Cambria" w:hAnsi="Cambria" w:cs="Times New Roman"/>
      <w:b/>
      <w:bCs/>
      <w:kern w:val="28"/>
      <w:sz w:val="32"/>
      <w:szCs w:val="32"/>
      <w:lang w:val="es-ES" w:eastAsia="es-ES" w:bidi="ar-SA"/>
    </w:rPr>
  </w:style>
  <w:style w:type="paragraph" w:styleId="Textoindependiente">
    <w:name w:val="Body Text"/>
    <w:aliases w:val="TITULO SECCION"/>
    <w:basedOn w:val="Normal"/>
    <w:link w:val="TextoindependienteCar"/>
    <w:rsid w:val="00E552F8"/>
    <w:pPr>
      <w:spacing w:after="120"/>
    </w:pPr>
  </w:style>
  <w:style w:type="character" w:customStyle="1" w:styleId="TextoindependienteCar">
    <w:name w:val="Texto independiente Car"/>
    <w:aliases w:val="TITULO SECCION Car"/>
    <w:link w:val="Textoindependiente"/>
    <w:uiPriority w:val="99"/>
    <w:locked/>
    <w:rsid w:val="00E552F8"/>
    <w:rPr>
      <w:rFonts w:cs="Times New Roman"/>
      <w:sz w:val="24"/>
      <w:szCs w:val="24"/>
      <w:lang w:val="es-ES" w:eastAsia="es-ES"/>
    </w:rPr>
  </w:style>
  <w:style w:type="paragraph" w:styleId="Textoindependienteprimerasangra">
    <w:name w:val="Body Text First Indent"/>
    <w:basedOn w:val="Textoindependiente"/>
    <w:link w:val="TextoindependienteprimerasangraCar"/>
    <w:rsid w:val="00C16F90"/>
    <w:pPr>
      <w:ind w:firstLine="210"/>
    </w:pPr>
  </w:style>
  <w:style w:type="character" w:customStyle="1" w:styleId="TextoindependienteprimerasangraCar">
    <w:name w:val="Texto independiente primera sangría Car"/>
    <w:link w:val="Textoindependienteprimerasangra"/>
    <w:locked/>
    <w:rsid w:val="00E552F8"/>
    <w:rPr>
      <w:rFonts w:cs="Times New Roman"/>
      <w:sz w:val="24"/>
      <w:szCs w:val="24"/>
      <w:lang w:val="es-ES" w:eastAsia="es-ES"/>
    </w:rPr>
  </w:style>
  <w:style w:type="paragraph" w:styleId="Encabezado">
    <w:name w:val="header"/>
    <w:aliases w:val="*Header,Encabezado1"/>
    <w:basedOn w:val="Normal"/>
    <w:link w:val="EncabezadoCar"/>
    <w:rsid w:val="00E552F8"/>
    <w:pPr>
      <w:tabs>
        <w:tab w:val="center" w:pos="4252"/>
        <w:tab w:val="right" w:pos="8504"/>
      </w:tabs>
    </w:pPr>
  </w:style>
  <w:style w:type="character" w:styleId="Hipervnculo">
    <w:name w:val="Hyperlink"/>
    <w:rsid w:val="008A35B2"/>
    <w:rPr>
      <w:rFonts w:cs="Times New Roman"/>
      <w:color w:val="0000FF"/>
      <w:u w:val="single"/>
    </w:rPr>
  </w:style>
  <w:style w:type="paragraph" w:styleId="NormalWeb">
    <w:name w:val="Normal (Web)"/>
    <w:basedOn w:val="Normal"/>
    <w:rsid w:val="00E552F8"/>
    <w:pPr>
      <w:spacing w:before="100" w:beforeAutospacing="1" w:after="100" w:afterAutospacing="1"/>
    </w:pPr>
  </w:style>
  <w:style w:type="paragraph" w:styleId="Sangra2detindependiente">
    <w:name w:val="Body Text Indent 2"/>
    <w:basedOn w:val="Normal"/>
    <w:link w:val="Sangra2detindependienteCar"/>
    <w:rsid w:val="00E552F8"/>
    <w:pPr>
      <w:spacing w:after="120" w:line="480" w:lineRule="auto"/>
      <w:ind w:left="283"/>
    </w:pPr>
  </w:style>
  <w:style w:type="character" w:customStyle="1" w:styleId="Sangra2detindependienteCar">
    <w:name w:val="Sangría 2 de t. independiente Car"/>
    <w:link w:val="Sangra2detindependiente"/>
    <w:rsid w:val="00DA79DF"/>
    <w:rPr>
      <w:sz w:val="24"/>
      <w:szCs w:val="24"/>
      <w:lang w:val="es-ES" w:eastAsia="es-ES" w:bidi="ar-SA"/>
    </w:rPr>
  </w:style>
  <w:style w:type="paragraph" w:customStyle="1" w:styleId="1">
    <w:name w:val="1"/>
    <w:basedOn w:val="Normal"/>
    <w:rsid w:val="00D430C6"/>
    <w:pPr>
      <w:widowControl w:val="0"/>
      <w:adjustRightInd w:val="0"/>
      <w:spacing w:after="160" w:line="240" w:lineRule="exact"/>
      <w:jc w:val="both"/>
      <w:textAlignment w:val="baseline"/>
    </w:pPr>
    <w:rPr>
      <w:rFonts w:ascii="Verdana" w:hAnsi="Verdana"/>
      <w:sz w:val="20"/>
      <w:szCs w:val="20"/>
      <w:lang w:val="en-US" w:eastAsia="en-US"/>
    </w:rPr>
  </w:style>
  <w:style w:type="character" w:styleId="Refdecomentario">
    <w:name w:val="annotation reference"/>
    <w:semiHidden/>
    <w:rsid w:val="00236333"/>
    <w:rPr>
      <w:rFonts w:cs="Times New Roman"/>
      <w:sz w:val="16"/>
      <w:szCs w:val="16"/>
    </w:rPr>
  </w:style>
  <w:style w:type="paragraph" w:styleId="Textocomentario">
    <w:name w:val="annotation text"/>
    <w:basedOn w:val="Normal"/>
    <w:link w:val="TextocomentarioCar"/>
    <w:semiHidden/>
    <w:rsid w:val="00E552F8"/>
    <w:rPr>
      <w:sz w:val="20"/>
      <w:szCs w:val="20"/>
    </w:rPr>
  </w:style>
  <w:style w:type="character" w:customStyle="1" w:styleId="TextocomentarioCar">
    <w:name w:val="Texto comentario Car"/>
    <w:link w:val="Textocomentario"/>
    <w:semiHidden/>
    <w:rsid w:val="008C6924"/>
    <w:rPr>
      <w:lang w:val="es-ES" w:eastAsia="es-ES" w:bidi="ar-SA"/>
    </w:rPr>
  </w:style>
  <w:style w:type="paragraph" w:styleId="Asuntodelcomentario">
    <w:name w:val="annotation subject"/>
    <w:basedOn w:val="Textocomentario"/>
    <w:next w:val="Textocomentario"/>
    <w:link w:val="AsuntodelcomentarioCar"/>
    <w:semiHidden/>
    <w:rsid w:val="00E552F8"/>
    <w:rPr>
      <w:b/>
      <w:bCs/>
    </w:rPr>
  </w:style>
  <w:style w:type="character" w:customStyle="1" w:styleId="AsuntodelcomentarioCar">
    <w:name w:val="Asunto del comentario Car"/>
    <w:link w:val="Asuntodelcomentario"/>
    <w:rsid w:val="00DA79DF"/>
    <w:rPr>
      <w:b/>
      <w:bCs/>
      <w:lang w:val="es-ES" w:eastAsia="es-ES" w:bidi="ar-SA"/>
    </w:rPr>
  </w:style>
  <w:style w:type="paragraph" w:styleId="Textonotapie">
    <w:name w:val="footnote text"/>
    <w:basedOn w:val="Normal"/>
    <w:semiHidden/>
    <w:rsid w:val="00660979"/>
    <w:rPr>
      <w:rFonts w:ascii="Tms Rmn" w:hAnsi="Tms Rmn"/>
      <w:sz w:val="20"/>
      <w:szCs w:val="20"/>
      <w:lang w:val="es-ES_tradnl"/>
    </w:rPr>
  </w:style>
  <w:style w:type="paragraph" w:styleId="Sangradetextonormal">
    <w:name w:val="Body Text Indent"/>
    <w:aliases w:val="Sangría de t. independiente"/>
    <w:basedOn w:val="Normal"/>
    <w:rsid w:val="00660979"/>
    <w:pPr>
      <w:spacing w:after="120"/>
      <w:ind w:left="283"/>
    </w:pPr>
    <w:rPr>
      <w:rFonts w:ascii="Tms Rmn" w:hAnsi="Tms Rmn"/>
      <w:sz w:val="20"/>
      <w:szCs w:val="20"/>
      <w:lang w:val="es-ES_tradnl"/>
    </w:rPr>
  </w:style>
  <w:style w:type="paragraph" w:customStyle="1" w:styleId="BodyText31">
    <w:name w:val="Body Text 31"/>
    <w:basedOn w:val="Normal"/>
    <w:uiPriority w:val="99"/>
    <w:rsid w:val="00660979"/>
    <w:rPr>
      <w:rFonts w:ascii="Arial" w:hAnsi="Arial"/>
      <w:b/>
      <w:sz w:val="20"/>
      <w:szCs w:val="20"/>
      <w:lang w:val="en-US"/>
    </w:rPr>
  </w:style>
  <w:style w:type="paragraph" w:customStyle="1" w:styleId="Nmero">
    <w:name w:val="Número"/>
    <w:basedOn w:val="Normal"/>
    <w:rsid w:val="00660979"/>
    <w:pPr>
      <w:ind w:left="510" w:hanging="283"/>
      <w:jc w:val="both"/>
    </w:pPr>
    <w:rPr>
      <w:szCs w:val="20"/>
      <w:lang w:val="es-ES_tradnl"/>
    </w:rPr>
  </w:style>
  <w:style w:type="paragraph" w:customStyle="1" w:styleId="Vieta">
    <w:name w:val="Viñeta"/>
    <w:basedOn w:val="Nmero"/>
    <w:rsid w:val="00660979"/>
    <w:pPr>
      <w:ind w:left="1135" w:hanging="284"/>
    </w:pPr>
  </w:style>
  <w:style w:type="paragraph" w:styleId="Textoindependiente2">
    <w:name w:val="Body Text 2"/>
    <w:basedOn w:val="Normal"/>
    <w:rsid w:val="00660979"/>
    <w:pPr>
      <w:jc w:val="center"/>
    </w:pPr>
    <w:rPr>
      <w:rFonts w:ascii="Arial Narrow" w:hAnsi="Arial Narrow"/>
      <w:sz w:val="20"/>
      <w:szCs w:val="20"/>
      <w:lang w:val="es-ES_tradnl"/>
    </w:rPr>
  </w:style>
  <w:style w:type="paragraph" w:styleId="Textoindependiente3">
    <w:name w:val="Body Text 3"/>
    <w:basedOn w:val="Normal"/>
    <w:rsid w:val="00660979"/>
    <w:rPr>
      <w:rFonts w:ascii="Arial Narrow" w:hAnsi="Arial Narrow"/>
      <w:sz w:val="18"/>
      <w:szCs w:val="20"/>
      <w:lang w:val="es-MX"/>
    </w:rPr>
  </w:style>
  <w:style w:type="paragraph" w:styleId="Textosinformato">
    <w:name w:val="Plain Text"/>
    <w:basedOn w:val="Normal"/>
    <w:link w:val="TextosinformatoCar"/>
    <w:rsid w:val="00660979"/>
    <w:rPr>
      <w:rFonts w:ascii="Courier New" w:hAnsi="Courier New"/>
      <w:sz w:val="20"/>
      <w:szCs w:val="20"/>
    </w:rPr>
  </w:style>
  <w:style w:type="paragraph" w:styleId="Epgrafe">
    <w:name w:val="caption"/>
    <w:basedOn w:val="Normal"/>
    <w:next w:val="Normal"/>
    <w:qFormat/>
    <w:rsid w:val="00660979"/>
    <w:pPr>
      <w:jc w:val="center"/>
    </w:pPr>
    <w:rPr>
      <w:rFonts w:ascii="Arial" w:hAnsi="Arial"/>
      <w:b/>
      <w:szCs w:val="20"/>
    </w:rPr>
  </w:style>
  <w:style w:type="paragraph" w:customStyle="1" w:styleId="Tabla">
    <w:name w:val="Tabla"/>
    <w:basedOn w:val="Normal"/>
    <w:rsid w:val="00660979"/>
    <w:pPr>
      <w:jc w:val="both"/>
    </w:pPr>
    <w:rPr>
      <w:rFonts w:ascii="Arial" w:hAnsi="Arial"/>
      <w:sz w:val="22"/>
      <w:szCs w:val="20"/>
      <w:lang w:val="es-ES_tradnl"/>
    </w:rPr>
  </w:style>
  <w:style w:type="paragraph" w:styleId="Mapadeldocumento">
    <w:name w:val="Document Map"/>
    <w:basedOn w:val="Normal"/>
    <w:semiHidden/>
    <w:rsid w:val="00660979"/>
    <w:pPr>
      <w:shd w:val="clear" w:color="auto" w:fill="000080"/>
    </w:pPr>
    <w:rPr>
      <w:rFonts w:ascii="Tahoma" w:hAnsi="Tahoma"/>
      <w:sz w:val="20"/>
      <w:szCs w:val="20"/>
      <w:lang w:val="es-ES_tradnl"/>
    </w:rPr>
  </w:style>
  <w:style w:type="paragraph" w:styleId="Textodebloque">
    <w:name w:val="Block Text"/>
    <w:basedOn w:val="Normal"/>
    <w:rsid w:val="00660979"/>
    <w:pPr>
      <w:tabs>
        <w:tab w:val="left" w:pos="7794"/>
        <w:tab w:val="left" w:pos="12862"/>
      </w:tabs>
      <w:spacing w:line="240" w:lineRule="exact"/>
      <w:ind w:left="450" w:right="90"/>
      <w:jc w:val="both"/>
    </w:pPr>
    <w:rPr>
      <w:rFonts w:ascii="Arial" w:hAnsi="Arial"/>
      <w:sz w:val="20"/>
      <w:szCs w:val="20"/>
      <w:lang w:val="es-ES_tradnl"/>
    </w:rPr>
  </w:style>
  <w:style w:type="paragraph" w:customStyle="1" w:styleId="Fuentedeprrafopredet">
    <w:name w:val="Fuente de párrafo predet"/>
    <w:next w:val="Normal"/>
    <w:rsid w:val="00660979"/>
    <w:rPr>
      <w:rFonts w:ascii="CG Times (WN)" w:hAnsi="CG Times (WN)"/>
      <w:noProof/>
      <w:lang w:val="es-ES" w:eastAsia="es-ES"/>
    </w:rPr>
  </w:style>
  <w:style w:type="paragraph" w:customStyle="1" w:styleId="BodyTextIndent31">
    <w:name w:val="Body Text Indent 31"/>
    <w:basedOn w:val="Normal"/>
    <w:rsid w:val="00660979"/>
    <w:pPr>
      <w:ind w:left="993" w:hanging="567"/>
      <w:jc w:val="both"/>
    </w:pPr>
    <w:rPr>
      <w:rFonts w:ascii="Arial" w:hAnsi="Arial"/>
      <w:b/>
      <w:sz w:val="21"/>
      <w:szCs w:val="20"/>
      <w:lang w:val="es-ES_tradnl"/>
    </w:rPr>
  </w:style>
  <w:style w:type="paragraph" w:customStyle="1" w:styleId="texto">
    <w:name w:val="texto"/>
    <w:basedOn w:val="Normal"/>
    <w:rsid w:val="00660979"/>
    <w:pPr>
      <w:overflowPunct w:val="0"/>
      <w:autoSpaceDE w:val="0"/>
      <w:autoSpaceDN w:val="0"/>
      <w:adjustRightInd w:val="0"/>
      <w:spacing w:after="101" w:line="216" w:lineRule="atLeast"/>
      <w:textAlignment w:val="baseline"/>
    </w:pPr>
    <w:rPr>
      <w:rFonts w:ascii="Arial" w:hAnsi="Arial"/>
      <w:sz w:val="18"/>
      <w:szCs w:val="20"/>
      <w:lang w:val="es-ES_tradnl"/>
    </w:rPr>
  </w:style>
  <w:style w:type="paragraph" w:customStyle="1" w:styleId="s">
    <w:name w:val="s"/>
    <w:basedOn w:val="texto"/>
    <w:rsid w:val="00660979"/>
    <w:pPr>
      <w:overflowPunct/>
      <w:autoSpaceDE/>
      <w:autoSpaceDN/>
      <w:adjustRightInd/>
      <w:ind w:left="1620" w:hanging="360"/>
      <w:jc w:val="both"/>
      <w:textAlignment w:val="auto"/>
    </w:pPr>
  </w:style>
  <w:style w:type="paragraph" w:customStyle="1" w:styleId="BlockText1">
    <w:name w:val="Block Text1"/>
    <w:basedOn w:val="Normal"/>
    <w:rsid w:val="00660979"/>
    <w:pPr>
      <w:tabs>
        <w:tab w:val="left" w:pos="567"/>
        <w:tab w:val="left" w:pos="709"/>
      </w:tabs>
      <w:overflowPunct w:val="0"/>
      <w:autoSpaceDE w:val="0"/>
      <w:autoSpaceDN w:val="0"/>
      <w:adjustRightInd w:val="0"/>
      <w:ind w:left="781" w:right="49"/>
      <w:jc w:val="both"/>
      <w:textAlignment w:val="baseline"/>
    </w:pPr>
    <w:rPr>
      <w:rFonts w:ascii="Arial" w:hAnsi="Arial"/>
      <w:sz w:val="20"/>
      <w:szCs w:val="20"/>
      <w:lang w:val="es-ES_tradnl"/>
    </w:rPr>
  </w:style>
  <w:style w:type="paragraph" w:styleId="Subttulo">
    <w:name w:val="Subtitle"/>
    <w:basedOn w:val="Normal"/>
    <w:link w:val="SubttuloCar"/>
    <w:qFormat/>
    <w:rsid w:val="00660979"/>
    <w:rPr>
      <w:rFonts w:ascii="Arial" w:hAnsi="Arial" w:cs="Arial"/>
      <w:b/>
      <w:bCs/>
      <w:sz w:val="23"/>
      <w:szCs w:val="22"/>
      <w:lang w:val="es-ES_tradnl"/>
    </w:rPr>
  </w:style>
  <w:style w:type="character" w:customStyle="1" w:styleId="SubttuloCar">
    <w:name w:val="Subtítulo Car"/>
    <w:link w:val="Subttulo"/>
    <w:rsid w:val="00DA79DF"/>
    <w:rPr>
      <w:rFonts w:ascii="Arial" w:hAnsi="Arial" w:cs="Arial"/>
      <w:b/>
      <w:bCs/>
      <w:sz w:val="23"/>
      <w:szCs w:val="22"/>
      <w:lang w:val="es-ES_tradnl" w:eastAsia="es-ES" w:bidi="ar-SA"/>
    </w:rPr>
  </w:style>
  <w:style w:type="paragraph" w:customStyle="1" w:styleId="w">
    <w:name w:val="w"/>
    <w:basedOn w:val="texto"/>
    <w:rsid w:val="00660979"/>
    <w:pPr>
      <w:overflowPunct/>
      <w:autoSpaceDE/>
      <w:autoSpaceDN/>
      <w:adjustRightInd/>
      <w:textAlignment w:val="auto"/>
    </w:pPr>
    <w:rPr>
      <w:rFonts w:ascii="Univers" w:hAnsi="Univers"/>
      <w:lang w:val="es-MX"/>
    </w:rPr>
  </w:style>
  <w:style w:type="character" w:styleId="Hipervnculovisitado">
    <w:name w:val="FollowedHyperlink"/>
    <w:rsid w:val="00660979"/>
    <w:rPr>
      <w:rFonts w:cs="Times New Roman"/>
      <w:color w:val="800080"/>
      <w:u w:val="single"/>
    </w:rPr>
  </w:style>
  <w:style w:type="paragraph" w:customStyle="1" w:styleId="Nivel1">
    <w:name w:val="Nivel 1"/>
    <w:basedOn w:val="Normal"/>
    <w:rsid w:val="00660979"/>
    <w:pPr>
      <w:jc w:val="both"/>
    </w:pPr>
    <w:rPr>
      <w:rFonts w:ascii="Arial" w:hAnsi="Arial"/>
      <w:b/>
      <w:sz w:val="28"/>
      <w:szCs w:val="20"/>
      <w:u w:val="words"/>
      <w:lang w:val="es-MX"/>
    </w:rPr>
  </w:style>
  <w:style w:type="paragraph" w:customStyle="1" w:styleId="Pliza4">
    <w:name w:val="Póliza 4"/>
    <w:basedOn w:val="Normal"/>
    <w:rsid w:val="00660979"/>
    <w:pPr>
      <w:ind w:left="312"/>
      <w:jc w:val="both"/>
    </w:pPr>
    <w:rPr>
      <w:rFonts w:ascii="Arial" w:hAnsi="Arial"/>
      <w:szCs w:val="20"/>
      <w:lang w:val="es-MX"/>
    </w:rPr>
  </w:style>
  <w:style w:type="paragraph" w:customStyle="1" w:styleId="Pliza3">
    <w:name w:val="Póliza 3"/>
    <w:basedOn w:val="Normal"/>
    <w:rsid w:val="00660979"/>
    <w:pPr>
      <w:jc w:val="both"/>
    </w:pPr>
    <w:rPr>
      <w:rFonts w:ascii="Arial" w:hAnsi="Arial"/>
      <w:b/>
      <w:szCs w:val="20"/>
      <w:u w:val="words"/>
      <w:lang w:val="es-MX"/>
    </w:rPr>
  </w:style>
  <w:style w:type="paragraph" w:customStyle="1" w:styleId="Pliza5">
    <w:name w:val="Póliza 5"/>
    <w:basedOn w:val="Normal"/>
    <w:rsid w:val="00660979"/>
    <w:pPr>
      <w:ind w:left="879" w:hanging="567"/>
      <w:jc w:val="both"/>
    </w:pPr>
    <w:rPr>
      <w:rFonts w:ascii="Arial" w:hAnsi="Arial"/>
      <w:szCs w:val="20"/>
      <w:lang w:val="es-MX"/>
    </w:rPr>
  </w:style>
  <w:style w:type="paragraph" w:customStyle="1" w:styleId="Pliza7">
    <w:name w:val="Póliza 7"/>
    <w:basedOn w:val="Normal"/>
    <w:rsid w:val="00660979"/>
    <w:pPr>
      <w:ind w:left="1843" w:hanging="851"/>
      <w:jc w:val="both"/>
    </w:pPr>
    <w:rPr>
      <w:rFonts w:ascii="Arial" w:hAnsi="Arial"/>
      <w:szCs w:val="20"/>
      <w:lang w:val="es-MX"/>
    </w:rPr>
  </w:style>
  <w:style w:type="paragraph" w:customStyle="1" w:styleId="Pliza6">
    <w:name w:val="Póliza 6"/>
    <w:basedOn w:val="Normal"/>
    <w:rsid w:val="00660979"/>
    <w:pPr>
      <w:ind w:left="851"/>
      <w:jc w:val="both"/>
    </w:pPr>
    <w:rPr>
      <w:rFonts w:ascii="Arial" w:hAnsi="Arial"/>
      <w:szCs w:val="20"/>
      <w:lang w:val="es-MX"/>
    </w:rPr>
  </w:style>
  <w:style w:type="paragraph" w:customStyle="1" w:styleId="font5">
    <w:name w:val="font5"/>
    <w:basedOn w:val="Normal"/>
    <w:rsid w:val="00660979"/>
    <w:pPr>
      <w:spacing w:before="100" w:beforeAutospacing="1" w:after="100" w:afterAutospacing="1"/>
    </w:pPr>
    <w:rPr>
      <w:rFonts w:ascii="Arial Narrow" w:hAnsi="Arial Narrow" w:cs="Arial Unicode MS"/>
      <w:color w:val="000000"/>
      <w:sz w:val="14"/>
      <w:szCs w:val="14"/>
    </w:rPr>
  </w:style>
  <w:style w:type="paragraph" w:customStyle="1" w:styleId="font6">
    <w:name w:val="font6"/>
    <w:basedOn w:val="Normal"/>
    <w:rsid w:val="00660979"/>
    <w:pPr>
      <w:spacing w:before="100" w:beforeAutospacing="1" w:after="100" w:afterAutospacing="1"/>
    </w:pPr>
    <w:rPr>
      <w:rFonts w:ascii="Arial Narrow" w:hAnsi="Arial Narrow" w:cs="Arial Unicode MS"/>
      <w:color w:val="000000"/>
      <w:sz w:val="20"/>
      <w:szCs w:val="20"/>
    </w:rPr>
  </w:style>
  <w:style w:type="paragraph" w:customStyle="1" w:styleId="font7">
    <w:name w:val="font7"/>
    <w:basedOn w:val="Normal"/>
    <w:rsid w:val="00660979"/>
    <w:pPr>
      <w:spacing w:before="100" w:beforeAutospacing="1" w:after="100" w:afterAutospacing="1"/>
    </w:pPr>
    <w:rPr>
      <w:rFonts w:ascii="Arial Narrow" w:hAnsi="Arial Narrow" w:cs="Arial Unicode MS"/>
    </w:rPr>
  </w:style>
  <w:style w:type="paragraph" w:customStyle="1" w:styleId="xl22">
    <w:name w:val="xl22"/>
    <w:basedOn w:val="Normal"/>
    <w:rsid w:val="00660979"/>
    <w:pPr>
      <w:spacing w:before="100" w:beforeAutospacing="1" w:after="100" w:afterAutospacing="1"/>
    </w:pPr>
    <w:rPr>
      <w:rFonts w:ascii="Arial Narrow" w:hAnsi="Arial Narrow" w:cs="Arial Unicode MS"/>
    </w:rPr>
  </w:style>
  <w:style w:type="paragraph" w:customStyle="1" w:styleId="xl23">
    <w:name w:val="xl23"/>
    <w:basedOn w:val="Normal"/>
    <w:rsid w:val="00660979"/>
    <w:pPr>
      <w:spacing w:before="100" w:beforeAutospacing="1" w:after="100" w:afterAutospacing="1"/>
      <w:jc w:val="both"/>
    </w:pPr>
    <w:rPr>
      <w:rFonts w:ascii="Arial Narrow" w:hAnsi="Arial Narrow" w:cs="Arial Unicode MS"/>
      <w:color w:val="000000"/>
    </w:rPr>
  </w:style>
  <w:style w:type="paragraph" w:customStyle="1" w:styleId="xl24">
    <w:name w:val="xl24"/>
    <w:basedOn w:val="Normal"/>
    <w:rsid w:val="00660979"/>
    <w:pPr>
      <w:pBdr>
        <w:left w:val="single" w:sz="4" w:space="0" w:color="000080"/>
        <w:bottom w:val="single" w:sz="4" w:space="0" w:color="000080"/>
        <w:right w:val="single" w:sz="4" w:space="0" w:color="000080"/>
      </w:pBdr>
      <w:spacing w:before="100" w:beforeAutospacing="1" w:after="100" w:afterAutospacing="1"/>
      <w:jc w:val="center"/>
    </w:pPr>
    <w:rPr>
      <w:rFonts w:ascii="Arial Narrow" w:hAnsi="Arial Narrow" w:cs="Arial Unicode MS"/>
      <w:color w:val="000000"/>
      <w:sz w:val="14"/>
      <w:szCs w:val="14"/>
    </w:rPr>
  </w:style>
  <w:style w:type="paragraph" w:customStyle="1" w:styleId="xl25">
    <w:name w:val="xl25"/>
    <w:basedOn w:val="Normal"/>
    <w:rsid w:val="00660979"/>
    <w:pPr>
      <w:pBdr>
        <w:bottom w:val="single" w:sz="4" w:space="0" w:color="000080"/>
        <w:right w:val="single" w:sz="4" w:space="0" w:color="000080"/>
      </w:pBdr>
      <w:spacing w:before="100" w:beforeAutospacing="1" w:after="100" w:afterAutospacing="1"/>
    </w:pPr>
    <w:rPr>
      <w:rFonts w:ascii="Arial Narrow" w:hAnsi="Arial Narrow" w:cs="Arial Unicode MS"/>
      <w:color w:val="000000"/>
    </w:rPr>
  </w:style>
  <w:style w:type="paragraph" w:customStyle="1" w:styleId="xl26">
    <w:name w:val="xl26"/>
    <w:basedOn w:val="Normal"/>
    <w:rsid w:val="00660979"/>
    <w:pPr>
      <w:pBdr>
        <w:bottom w:val="single" w:sz="4" w:space="0" w:color="000080"/>
        <w:right w:val="single" w:sz="4" w:space="0" w:color="000080"/>
      </w:pBdr>
      <w:spacing w:before="100" w:beforeAutospacing="1" w:after="100" w:afterAutospacing="1"/>
      <w:jc w:val="right"/>
    </w:pPr>
    <w:rPr>
      <w:rFonts w:ascii="Arial Narrow" w:hAnsi="Arial Narrow" w:cs="Arial Unicode MS"/>
      <w:color w:val="000000"/>
    </w:rPr>
  </w:style>
  <w:style w:type="paragraph" w:customStyle="1" w:styleId="xl27">
    <w:name w:val="xl27"/>
    <w:basedOn w:val="Normal"/>
    <w:rsid w:val="00660979"/>
    <w:pPr>
      <w:pBdr>
        <w:bottom w:val="single" w:sz="4" w:space="0" w:color="000080"/>
        <w:right w:val="single" w:sz="4" w:space="0" w:color="000080"/>
      </w:pBdr>
      <w:spacing w:before="100" w:beforeAutospacing="1" w:after="100" w:afterAutospacing="1"/>
      <w:jc w:val="center"/>
    </w:pPr>
    <w:rPr>
      <w:rFonts w:ascii="Arial Narrow" w:hAnsi="Arial Narrow" w:cs="Arial Unicode MS"/>
      <w:color w:val="000000"/>
    </w:rPr>
  </w:style>
  <w:style w:type="paragraph" w:customStyle="1" w:styleId="xl28">
    <w:name w:val="xl28"/>
    <w:basedOn w:val="Normal"/>
    <w:rsid w:val="00660979"/>
    <w:pPr>
      <w:pBdr>
        <w:bottom w:val="single" w:sz="4" w:space="0" w:color="000080"/>
        <w:right w:val="single" w:sz="4" w:space="0" w:color="000080"/>
      </w:pBdr>
      <w:spacing w:before="100" w:beforeAutospacing="1" w:after="100" w:afterAutospacing="1"/>
    </w:pPr>
    <w:rPr>
      <w:rFonts w:ascii="Arial Narrow" w:hAnsi="Arial Narrow" w:cs="Arial Unicode MS"/>
      <w:color w:val="000000"/>
    </w:rPr>
  </w:style>
  <w:style w:type="paragraph" w:customStyle="1" w:styleId="xl29">
    <w:name w:val="xl29"/>
    <w:basedOn w:val="Normal"/>
    <w:rsid w:val="00660979"/>
    <w:pPr>
      <w:pBdr>
        <w:bottom w:val="single" w:sz="4" w:space="0" w:color="000080"/>
        <w:right w:val="single" w:sz="4" w:space="0" w:color="000080"/>
      </w:pBdr>
      <w:shd w:val="clear" w:color="auto" w:fill="C0C0C0"/>
      <w:spacing w:before="100" w:beforeAutospacing="1" w:after="100" w:afterAutospacing="1"/>
      <w:jc w:val="center"/>
    </w:pPr>
    <w:rPr>
      <w:rFonts w:ascii="Arial Narrow" w:hAnsi="Arial Narrow" w:cs="Arial Unicode MS"/>
      <w:b/>
      <w:bCs/>
      <w:color w:val="000000"/>
    </w:rPr>
  </w:style>
  <w:style w:type="paragraph" w:customStyle="1" w:styleId="xl30">
    <w:name w:val="xl30"/>
    <w:basedOn w:val="Normal"/>
    <w:rsid w:val="00660979"/>
    <w:pPr>
      <w:pBdr>
        <w:top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rPr>
  </w:style>
  <w:style w:type="paragraph" w:customStyle="1" w:styleId="xl31">
    <w:name w:val="xl31"/>
    <w:basedOn w:val="Normal"/>
    <w:rsid w:val="00660979"/>
    <w:pPr>
      <w:pBdr>
        <w:top w:val="single" w:sz="4" w:space="0" w:color="000080"/>
        <w:left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rPr>
  </w:style>
  <w:style w:type="paragraph" w:customStyle="1" w:styleId="xl32">
    <w:name w:val="xl32"/>
    <w:basedOn w:val="Normal"/>
    <w:rsid w:val="00660979"/>
    <w:pPr>
      <w:pBdr>
        <w:bottom w:val="single" w:sz="4" w:space="0" w:color="000080"/>
        <w:right w:val="single" w:sz="4" w:space="0" w:color="000080"/>
      </w:pBdr>
      <w:shd w:val="clear" w:color="auto" w:fill="C0C0C0"/>
      <w:spacing w:before="100" w:beforeAutospacing="1" w:after="100" w:afterAutospacing="1"/>
      <w:jc w:val="right"/>
      <w:textAlignment w:val="center"/>
    </w:pPr>
    <w:rPr>
      <w:rFonts w:ascii="Arial Narrow" w:hAnsi="Arial Narrow" w:cs="Arial Unicode MS"/>
      <w:b/>
      <w:bCs/>
    </w:rPr>
  </w:style>
  <w:style w:type="paragraph" w:customStyle="1" w:styleId="xl33">
    <w:name w:val="xl33"/>
    <w:basedOn w:val="Normal"/>
    <w:rsid w:val="00660979"/>
    <w:pPr>
      <w:pBdr>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4">
    <w:name w:val="xl34"/>
    <w:basedOn w:val="Normal"/>
    <w:rsid w:val="00660979"/>
    <w:pPr>
      <w:pBdr>
        <w:left w:val="single" w:sz="4" w:space="0" w:color="000080"/>
        <w:bottom w:val="single" w:sz="4" w:space="0" w:color="000080"/>
        <w:right w:val="single" w:sz="4" w:space="0" w:color="000080"/>
      </w:pBdr>
      <w:spacing w:before="100" w:beforeAutospacing="1" w:after="100" w:afterAutospacing="1"/>
      <w:jc w:val="center"/>
    </w:pPr>
    <w:rPr>
      <w:rFonts w:ascii="Arial Narrow" w:hAnsi="Arial Narrow" w:cs="Arial Unicode MS"/>
      <w:color w:val="000000"/>
    </w:rPr>
  </w:style>
  <w:style w:type="paragraph" w:customStyle="1" w:styleId="xl35">
    <w:name w:val="xl35"/>
    <w:basedOn w:val="Normal"/>
    <w:rsid w:val="00660979"/>
    <w:pPr>
      <w:pBdr>
        <w:bottom w:val="single" w:sz="4" w:space="0" w:color="000080"/>
        <w:right w:val="single" w:sz="4" w:space="0" w:color="000080"/>
      </w:pBdr>
      <w:spacing w:before="100" w:beforeAutospacing="1" w:after="100" w:afterAutospacing="1"/>
      <w:jc w:val="center"/>
      <w:textAlignment w:val="center"/>
    </w:pPr>
    <w:rPr>
      <w:rFonts w:ascii="Arial Narrow" w:hAnsi="Arial Narrow" w:cs="Arial Unicode MS"/>
      <w:color w:val="000000"/>
    </w:rPr>
  </w:style>
  <w:style w:type="paragraph" w:customStyle="1" w:styleId="xl36">
    <w:name w:val="xl36"/>
    <w:basedOn w:val="Normal"/>
    <w:rsid w:val="00660979"/>
    <w:pPr>
      <w:pBdr>
        <w:top w:val="single" w:sz="4" w:space="0" w:color="000080"/>
        <w:left w:val="single" w:sz="4" w:space="0" w:color="000080"/>
        <w:bottom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7">
    <w:name w:val="xl37"/>
    <w:basedOn w:val="Normal"/>
    <w:rsid w:val="00660979"/>
    <w:pPr>
      <w:pBdr>
        <w:top w:val="single" w:sz="4" w:space="0" w:color="000080"/>
        <w:bottom w:val="single" w:sz="4" w:space="0" w:color="000080"/>
        <w:right w:val="single" w:sz="4" w:space="0" w:color="000080"/>
      </w:pBdr>
      <w:shd w:val="clear" w:color="auto" w:fill="C0C0C0"/>
      <w:spacing w:before="100" w:beforeAutospacing="1" w:after="100" w:afterAutospacing="1"/>
      <w:jc w:val="center"/>
      <w:textAlignment w:val="center"/>
    </w:pPr>
    <w:rPr>
      <w:rFonts w:ascii="Arial Narrow" w:hAnsi="Arial Narrow" w:cs="Arial Unicode MS"/>
      <w:b/>
      <w:bCs/>
      <w:color w:val="000000"/>
    </w:rPr>
  </w:style>
  <w:style w:type="paragraph" w:customStyle="1" w:styleId="xl38">
    <w:name w:val="xl38"/>
    <w:basedOn w:val="Normal"/>
    <w:rsid w:val="00660979"/>
    <w:pPr>
      <w:spacing w:before="100" w:beforeAutospacing="1" w:after="100" w:afterAutospacing="1"/>
      <w:jc w:val="center"/>
    </w:pPr>
    <w:rPr>
      <w:rFonts w:ascii="Arial Narrow" w:hAnsi="Arial Narrow" w:cs="Arial Unicode MS"/>
      <w:b/>
      <w:bCs/>
      <w:color w:val="000000"/>
    </w:rPr>
  </w:style>
  <w:style w:type="character" w:styleId="Textoennegrita">
    <w:name w:val="Strong"/>
    <w:qFormat/>
    <w:rsid w:val="00660979"/>
    <w:rPr>
      <w:rFonts w:cs="Times New Roman"/>
      <w:b/>
      <w:bCs/>
    </w:rPr>
  </w:style>
  <w:style w:type="paragraph" w:customStyle="1" w:styleId="Predeterminado">
    <w:name w:val="Predeterminado"/>
    <w:rsid w:val="00660979"/>
    <w:pPr>
      <w:autoSpaceDE w:val="0"/>
      <w:autoSpaceDN w:val="0"/>
      <w:adjustRightInd w:val="0"/>
    </w:pPr>
    <w:rPr>
      <w:rFonts w:ascii="Arial" w:hAnsi="Arial"/>
      <w:sz w:val="24"/>
      <w:szCs w:val="24"/>
      <w:lang w:val="es-ES" w:eastAsia="es-ES"/>
    </w:rPr>
  </w:style>
  <w:style w:type="paragraph" w:customStyle="1" w:styleId="Normal1">
    <w:name w:val="Normal1"/>
    <w:basedOn w:val="Normal"/>
    <w:rsid w:val="00660979"/>
    <w:pPr>
      <w:spacing w:before="100" w:beforeAutospacing="1" w:after="100" w:afterAutospacing="1"/>
    </w:pPr>
    <w:rPr>
      <w:color w:val="000000"/>
      <w:sz w:val="20"/>
      <w:szCs w:val="20"/>
      <w:lang w:val="es-MX" w:eastAsia="es-MX"/>
    </w:rPr>
  </w:style>
  <w:style w:type="paragraph" w:customStyle="1" w:styleId="Texto0">
    <w:name w:val="Texto"/>
    <w:basedOn w:val="Normal"/>
    <w:link w:val="TextoCar"/>
    <w:rsid w:val="00660979"/>
    <w:pPr>
      <w:spacing w:after="101" w:line="216" w:lineRule="exact"/>
      <w:ind w:firstLine="288"/>
      <w:jc w:val="both"/>
    </w:pPr>
    <w:rPr>
      <w:rFonts w:ascii="Arial" w:hAnsi="Arial"/>
      <w:sz w:val="18"/>
      <w:szCs w:val="20"/>
    </w:rPr>
  </w:style>
  <w:style w:type="character" w:customStyle="1" w:styleId="TextoCar">
    <w:name w:val="Texto Car"/>
    <w:link w:val="Texto0"/>
    <w:uiPriority w:val="99"/>
    <w:rsid w:val="00C73D74"/>
    <w:rPr>
      <w:rFonts w:ascii="Arial" w:hAnsi="Arial"/>
      <w:sz w:val="18"/>
      <w:lang w:val="es-ES" w:eastAsia="es-ES" w:bidi="ar-SA"/>
    </w:rPr>
  </w:style>
  <w:style w:type="paragraph" w:customStyle="1" w:styleId="ROMANOS">
    <w:name w:val="ROMANOS"/>
    <w:basedOn w:val="Normal"/>
    <w:rsid w:val="00660979"/>
    <w:pPr>
      <w:tabs>
        <w:tab w:val="left" w:pos="720"/>
      </w:tabs>
      <w:spacing w:after="101" w:line="216" w:lineRule="atLeast"/>
      <w:ind w:left="720" w:hanging="432"/>
      <w:jc w:val="both"/>
    </w:pPr>
    <w:rPr>
      <w:rFonts w:ascii="Arial" w:hAnsi="Arial"/>
      <w:sz w:val="18"/>
      <w:szCs w:val="20"/>
      <w:lang w:val="es-ES_tradnl"/>
    </w:rPr>
  </w:style>
  <w:style w:type="paragraph" w:customStyle="1" w:styleId="Estndar">
    <w:name w:val="Estándar"/>
    <w:basedOn w:val="Normal"/>
    <w:rsid w:val="00660979"/>
    <w:pPr>
      <w:widowControl w:val="0"/>
    </w:pPr>
    <w:rPr>
      <w:szCs w:val="20"/>
      <w:lang w:val="es-MX"/>
    </w:rPr>
  </w:style>
  <w:style w:type="paragraph" w:customStyle="1" w:styleId="t0">
    <w:name w:val="t0"/>
    <w:basedOn w:val="Normal"/>
    <w:rsid w:val="00660979"/>
    <w:pPr>
      <w:pBdr>
        <w:top w:val="single" w:sz="4" w:space="3" w:color="auto"/>
        <w:left w:val="single" w:sz="4" w:space="4" w:color="auto"/>
        <w:bottom w:val="single" w:sz="4" w:space="3" w:color="auto"/>
        <w:right w:val="single" w:sz="4" w:space="4" w:color="auto"/>
      </w:pBdr>
      <w:jc w:val="both"/>
    </w:pPr>
    <w:rPr>
      <w:rFonts w:ascii="Arial" w:hAnsi="Arial"/>
      <w:b/>
      <w:szCs w:val="20"/>
      <w:lang w:val="es-MX"/>
    </w:rPr>
  </w:style>
  <w:style w:type="table" w:styleId="Tablaconcuadrcula8">
    <w:name w:val="Table Grid 8"/>
    <w:basedOn w:val="Tablanormal"/>
    <w:rsid w:val="00660979"/>
    <w:pPr>
      <w:overflowPunct w:val="0"/>
      <w:autoSpaceDE w:val="0"/>
      <w:autoSpaceDN w:val="0"/>
      <w:adjustRightInd w:val="0"/>
      <w:textAlignment w:val="baseline"/>
    </w:pPr>
    <w:rPr>
      <w:lang w:val="en-US" w:eastAsia="en-US"/>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CarCarCarCarCarCarCarCarCarCarCarCarCar0">
    <w:name w:val="Car Car Car Car Car Car Car Car Car Car Car Car Car"/>
    <w:basedOn w:val="Normal"/>
    <w:rsid w:val="00660979"/>
    <w:pPr>
      <w:spacing w:after="160" w:line="240" w:lineRule="exact"/>
    </w:pPr>
    <w:rPr>
      <w:rFonts w:ascii="Verdana" w:hAnsi="Verdana"/>
      <w:sz w:val="20"/>
      <w:szCs w:val="20"/>
      <w:lang w:val="en-US" w:eastAsia="en-US"/>
    </w:rPr>
  </w:style>
  <w:style w:type="paragraph" w:customStyle="1" w:styleId="Car1CarCarCarCarCarCar">
    <w:name w:val="Car1 Car Car Car Car Car Car"/>
    <w:basedOn w:val="Normal"/>
    <w:rsid w:val="00660979"/>
    <w:pPr>
      <w:spacing w:after="160" w:line="240" w:lineRule="exact"/>
    </w:pPr>
    <w:rPr>
      <w:rFonts w:ascii="Verdana" w:hAnsi="Verdana"/>
      <w:sz w:val="20"/>
      <w:szCs w:val="20"/>
      <w:lang w:val="en-US" w:eastAsia="en-US"/>
    </w:rPr>
  </w:style>
  <w:style w:type="paragraph" w:customStyle="1" w:styleId="CarCarCar">
    <w:name w:val="Car Car Car"/>
    <w:basedOn w:val="Normal"/>
    <w:rsid w:val="00660979"/>
    <w:pPr>
      <w:spacing w:after="160" w:line="240" w:lineRule="exact"/>
    </w:pPr>
    <w:rPr>
      <w:rFonts w:ascii="Verdana" w:hAnsi="Verdana"/>
      <w:sz w:val="20"/>
      <w:szCs w:val="20"/>
      <w:lang w:val="en-US" w:eastAsia="en-US"/>
    </w:rPr>
  </w:style>
  <w:style w:type="paragraph" w:customStyle="1" w:styleId="xl41">
    <w:name w:val="xl41"/>
    <w:basedOn w:val="Normal"/>
    <w:rsid w:val="00660979"/>
    <w:pPr>
      <w:spacing w:before="100" w:beforeAutospacing="1" w:after="100" w:afterAutospacing="1"/>
    </w:pPr>
    <w:rPr>
      <w:rFonts w:ascii="Arial" w:hAnsi="Arial" w:cs="Arial"/>
      <w:b/>
      <w:bCs/>
      <w:sz w:val="22"/>
      <w:szCs w:val="22"/>
    </w:rPr>
  </w:style>
  <w:style w:type="paragraph" w:customStyle="1" w:styleId="Fraccin">
    <w:name w:val="Fracción"/>
    <w:basedOn w:val="Normal"/>
    <w:rsid w:val="00660979"/>
    <w:pPr>
      <w:spacing w:after="240"/>
      <w:ind w:left="851" w:hanging="709"/>
      <w:jc w:val="both"/>
    </w:pPr>
    <w:rPr>
      <w:rFonts w:ascii="Arial" w:hAnsi="Arial"/>
      <w:lang w:val="es-MX"/>
    </w:rPr>
  </w:style>
  <w:style w:type="paragraph" w:customStyle="1" w:styleId="CarCarCarCarCarCarCar">
    <w:name w:val="Car Car Car Car Car Car Car"/>
    <w:basedOn w:val="Normal"/>
    <w:rsid w:val="00660979"/>
    <w:pPr>
      <w:spacing w:after="160" w:line="240" w:lineRule="exact"/>
    </w:pPr>
    <w:rPr>
      <w:rFonts w:ascii="Verdana" w:hAnsi="Verdana"/>
      <w:sz w:val="20"/>
      <w:szCs w:val="20"/>
      <w:lang w:val="en-US" w:eastAsia="en-US"/>
    </w:rPr>
  </w:style>
  <w:style w:type="paragraph" w:customStyle="1" w:styleId="CarCarCarCarCarCar">
    <w:name w:val="Car Car Car Car Car Car"/>
    <w:basedOn w:val="Normal"/>
    <w:rsid w:val="00660979"/>
    <w:pPr>
      <w:spacing w:after="160" w:line="240" w:lineRule="exact"/>
    </w:pPr>
    <w:rPr>
      <w:rFonts w:ascii="Verdana" w:hAnsi="Verdana"/>
      <w:sz w:val="20"/>
      <w:szCs w:val="20"/>
      <w:lang w:val="en-US" w:eastAsia="en-US"/>
    </w:rPr>
  </w:style>
  <w:style w:type="paragraph" w:customStyle="1" w:styleId="Car1CarCarCarCarCarCarCarCarCarCarCarCar1CarCarCar">
    <w:name w:val="Car1 Car Car Car Car Car Car Car Car Car Car Car Car1 Car Car Car"/>
    <w:basedOn w:val="Normal"/>
    <w:rsid w:val="00660979"/>
    <w:pPr>
      <w:spacing w:after="160" w:line="240" w:lineRule="exact"/>
    </w:pPr>
    <w:rPr>
      <w:rFonts w:ascii="Verdana" w:hAnsi="Verdana"/>
      <w:sz w:val="20"/>
      <w:szCs w:val="20"/>
      <w:lang w:val="en-US" w:eastAsia="en-US"/>
    </w:rPr>
  </w:style>
  <w:style w:type="paragraph" w:customStyle="1" w:styleId="CarCarCarCarCarCarCarCarCarCar">
    <w:name w:val="Car Car Car Car Car Car Car Car Car Car"/>
    <w:basedOn w:val="Normal"/>
    <w:rsid w:val="00660979"/>
    <w:pPr>
      <w:spacing w:after="160" w:line="240" w:lineRule="exact"/>
    </w:pPr>
    <w:rPr>
      <w:rFonts w:ascii="Verdana" w:hAnsi="Verdana"/>
      <w:sz w:val="20"/>
      <w:szCs w:val="20"/>
      <w:lang w:val="en-US" w:eastAsia="en-US"/>
    </w:rPr>
  </w:style>
  <w:style w:type="paragraph" w:customStyle="1" w:styleId="CharChar">
    <w:name w:val="Char Char"/>
    <w:basedOn w:val="Normal"/>
    <w:autoRedefine/>
    <w:rsid w:val="00660979"/>
    <w:pPr>
      <w:spacing w:after="160" w:line="240" w:lineRule="exact"/>
    </w:pPr>
    <w:rPr>
      <w:rFonts w:ascii="Verdana" w:hAnsi="Verdana"/>
      <w:sz w:val="20"/>
      <w:szCs w:val="20"/>
      <w:lang w:val="en-US" w:eastAsia="en-US"/>
    </w:rPr>
  </w:style>
  <w:style w:type="paragraph" w:customStyle="1" w:styleId="Sangria2detindependienteinterlineadosencillo">
    <w:name w:val="Sangria 2 det. independiente + interlineado: sencillo"/>
    <w:basedOn w:val="Normal"/>
    <w:rsid w:val="00863075"/>
    <w:pPr>
      <w:spacing w:before="240" w:after="120"/>
      <w:jc w:val="center"/>
    </w:pPr>
    <w:rPr>
      <w:rFonts w:ascii="Arial" w:hAnsi="Arial" w:cs="Arial"/>
      <w:b/>
      <w:sz w:val="22"/>
      <w:szCs w:val="22"/>
      <w:lang w:val="es-MX"/>
    </w:rPr>
  </w:style>
  <w:style w:type="paragraph" w:customStyle="1" w:styleId="Normalindbullit">
    <w:name w:val="Normal ind bullit"/>
    <w:basedOn w:val="Normal"/>
    <w:rsid w:val="00516F58"/>
    <w:pPr>
      <w:overflowPunct w:val="0"/>
      <w:autoSpaceDE w:val="0"/>
      <w:autoSpaceDN w:val="0"/>
      <w:adjustRightInd w:val="0"/>
      <w:ind w:left="1440" w:hanging="360"/>
      <w:jc w:val="both"/>
      <w:textAlignment w:val="baseline"/>
    </w:pPr>
    <w:rPr>
      <w:rFonts w:ascii="Arial" w:hAnsi="Arial"/>
      <w:lang w:val="en-US" w:eastAsia="en-US"/>
    </w:rPr>
  </w:style>
  <w:style w:type="paragraph" w:customStyle="1" w:styleId="StdIndentNeg2">
    <w:name w:val="Std. Indent. Neg. 2"/>
    <w:rsid w:val="00516F58"/>
    <w:pPr>
      <w:keepLines/>
      <w:overflowPunct w:val="0"/>
      <w:autoSpaceDE w:val="0"/>
      <w:autoSpaceDN w:val="0"/>
      <w:adjustRightInd w:val="0"/>
      <w:ind w:left="1814" w:hanging="238"/>
      <w:jc w:val="both"/>
      <w:textAlignment w:val="baseline"/>
    </w:pPr>
    <w:rPr>
      <w:rFonts w:ascii="presentation" w:hAnsi="presentation"/>
      <w:lang w:val="en-US" w:eastAsia="en-US" w:bidi="he-IL"/>
    </w:rPr>
  </w:style>
  <w:style w:type="paragraph" w:customStyle="1" w:styleId="Normal10">
    <w:name w:val="Normal1"/>
    <w:basedOn w:val="Normal"/>
    <w:rsid w:val="00516F58"/>
    <w:pPr>
      <w:widowControl w:val="0"/>
      <w:spacing w:before="120"/>
      <w:ind w:left="288" w:right="142"/>
      <w:jc w:val="both"/>
    </w:pPr>
    <w:rPr>
      <w:rFonts w:ascii="Verdana" w:hAnsi="Verdana"/>
      <w:sz w:val="20"/>
      <w:szCs w:val="20"/>
      <w:lang w:val="es-UY" w:eastAsia="en-US"/>
    </w:rPr>
  </w:style>
  <w:style w:type="paragraph" w:customStyle="1" w:styleId="Normal2">
    <w:name w:val="Normal2"/>
    <w:basedOn w:val="Normal"/>
    <w:rsid w:val="00516F58"/>
    <w:pPr>
      <w:widowControl w:val="0"/>
      <w:spacing w:before="120"/>
      <w:ind w:left="576" w:right="142"/>
      <w:jc w:val="both"/>
    </w:pPr>
    <w:rPr>
      <w:rFonts w:ascii="Verdana" w:hAnsi="Verdana"/>
      <w:sz w:val="20"/>
      <w:szCs w:val="20"/>
      <w:lang w:val="es-UY" w:eastAsia="en-US"/>
    </w:rPr>
  </w:style>
  <w:style w:type="paragraph" w:customStyle="1" w:styleId="CarCarCarCarCarCarCarCarCar">
    <w:name w:val="Car Car Car Car Car Car Car Car Car"/>
    <w:basedOn w:val="Normal"/>
    <w:rsid w:val="004E5F17"/>
    <w:pPr>
      <w:spacing w:after="160" w:line="240" w:lineRule="exact"/>
    </w:pPr>
    <w:rPr>
      <w:rFonts w:ascii="Verdana" w:hAnsi="Verdana"/>
      <w:sz w:val="20"/>
      <w:szCs w:val="20"/>
      <w:lang w:val="en-US" w:eastAsia="en-US"/>
    </w:rPr>
  </w:style>
  <w:style w:type="paragraph" w:customStyle="1" w:styleId="CarCarCarCarCar">
    <w:name w:val="Car Car Car Car Car"/>
    <w:basedOn w:val="Normal"/>
    <w:rsid w:val="00D779E4"/>
    <w:pPr>
      <w:spacing w:after="160" w:line="240" w:lineRule="exact"/>
    </w:pPr>
    <w:rPr>
      <w:rFonts w:ascii="Verdana" w:hAnsi="Verdana"/>
      <w:sz w:val="20"/>
      <w:szCs w:val="20"/>
      <w:lang w:val="en-US" w:eastAsia="en-US"/>
    </w:rPr>
  </w:style>
  <w:style w:type="paragraph" w:customStyle="1" w:styleId="xl39">
    <w:name w:val="xl39"/>
    <w:basedOn w:val="Normal"/>
    <w:rsid w:val="00D779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40">
    <w:name w:val="xl40"/>
    <w:basedOn w:val="Normal"/>
    <w:rsid w:val="00D779E4"/>
    <w:pPr>
      <w:spacing w:before="100" w:beforeAutospacing="1" w:after="100" w:afterAutospacing="1"/>
      <w:jc w:val="center"/>
    </w:pPr>
    <w:rPr>
      <w:rFonts w:ascii="Arial" w:hAnsi="Arial" w:cs="Arial"/>
      <w:b/>
      <w:bCs/>
      <w:lang w:val="es-MX" w:eastAsia="es-MX"/>
    </w:rPr>
  </w:style>
  <w:style w:type="paragraph" w:customStyle="1" w:styleId="xl43">
    <w:name w:val="xl43"/>
    <w:basedOn w:val="Normal"/>
    <w:rsid w:val="00D779E4"/>
    <w:pPr>
      <w:spacing w:before="100" w:beforeAutospacing="1" w:after="100" w:afterAutospacing="1"/>
    </w:pPr>
    <w:rPr>
      <w:rFonts w:ascii="Arial" w:hAnsi="Arial" w:cs="Arial"/>
      <w:b/>
      <w:bCs/>
      <w:lang w:val="es-MX" w:eastAsia="es-MX"/>
    </w:rPr>
  </w:style>
  <w:style w:type="paragraph" w:customStyle="1" w:styleId="xl44">
    <w:name w:val="xl44"/>
    <w:basedOn w:val="Normal"/>
    <w:rsid w:val="00D779E4"/>
    <w:pPr>
      <w:spacing w:before="100" w:beforeAutospacing="1" w:after="100" w:afterAutospacing="1"/>
      <w:jc w:val="center"/>
    </w:pPr>
    <w:rPr>
      <w:rFonts w:ascii="Arial" w:hAnsi="Arial" w:cs="Arial"/>
      <w:b/>
      <w:bCs/>
      <w:lang w:val="es-MX" w:eastAsia="es-MX"/>
    </w:rPr>
  </w:style>
  <w:style w:type="paragraph" w:customStyle="1" w:styleId="xl45">
    <w:name w:val="xl45"/>
    <w:basedOn w:val="Normal"/>
    <w:rsid w:val="00D779E4"/>
    <w:pPr>
      <w:spacing w:before="100" w:beforeAutospacing="1" w:after="100" w:afterAutospacing="1"/>
      <w:jc w:val="center"/>
    </w:pPr>
    <w:rPr>
      <w:rFonts w:ascii="Arial" w:hAnsi="Arial" w:cs="Arial"/>
      <w:b/>
      <w:bCs/>
      <w:lang w:val="es-MX" w:eastAsia="es-MX"/>
    </w:rPr>
  </w:style>
  <w:style w:type="paragraph" w:customStyle="1" w:styleId="xl46">
    <w:name w:val="xl46"/>
    <w:basedOn w:val="Normal"/>
    <w:rsid w:val="00D779E4"/>
    <w:pPr>
      <w:spacing w:before="100" w:beforeAutospacing="1" w:after="100" w:afterAutospacing="1"/>
    </w:pPr>
    <w:rPr>
      <w:rFonts w:ascii="Arial" w:hAnsi="Arial" w:cs="Arial"/>
      <w:lang w:val="es-MX" w:eastAsia="es-MX"/>
    </w:rPr>
  </w:style>
  <w:style w:type="paragraph" w:customStyle="1" w:styleId="xl47">
    <w:name w:val="xl47"/>
    <w:basedOn w:val="Normal"/>
    <w:rsid w:val="00D779E4"/>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48">
    <w:name w:val="xl48"/>
    <w:basedOn w:val="Normal"/>
    <w:rsid w:val="00D779E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49">
    <w:name w:val="xl49"/>
    <w:basedOn w:val="Normal"/>
    <w:rsid w:val="00D779E4"/>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0">
    <w:name w:val="xl50"/>
    <w:basedOn w:val="Normal"/>
    <w:rsid w:val="00D779E4"/>
    <w:pPr>
      <w:pBdr>
        <w:left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1">
    <w:name w:val="xl51"/>
    <w:basedOn w:val="Normal"/>
    <w:rsid w:val="00D779E4"/>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2">
    <w:name w:val="xl52"/>
    <w:basedOn w:val="Normal"/>
    <w:rsid w:val="00D779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MX" w:eastAsia="es-MX"/>
    </w:rPr>
  </w:style>
  <w:style w:type="paragraph" w:customStyle="1" w:styleId="xl53">
    <w:name w:val="xl53"/>
    <w:basedOn w:val="Normal"/>
    <w:rsid w:val="00D779E4"/>
    <w:pPr>
      <w:spacing w:before="100" w:beforeAutospacing="1" w:after="100" w:afterAutospacing="1"/>
      <w:jc w:val="center"/>
    </w:pPr>
    <w:rPr>
      <w:rFonts w:ascii="Arial" w:hAnsi="Arial" w:cs="Arial"/>
      <w:b/>
      <w:bCs/>
      <w:lang w:val="es-MX" w:eastAsia="es-MX"/>
    </w:rPr>
  </w:style>
  <w:style w:type="paragraph" w:customStyle="1" w:styleId="xl54">
    <w:name w:val="xl54"/>
    <w:basedOn w:val="Normal"/>
    <w:rsid w:val="00D779E4"/>
    <w:pPr>
      <w:spacing w:before="100" w:beforeAutospacing="1" w:after="100" w:afterAutospacing="1"/>
      <w:jc w:val="right"/>
    </w:pPr>
    <w:rPr>
      <w:rFonts w:ascii="Arial" w:hAnsi="Arial" w:cs="Arial"/>
      <w:lang w:val="es-MX" w:eastAsia="es-MX"/>
    </w:rPr>
  </w:style>
  <w:style w:type="paragraph" w:customStyle="1" w:styleId="xl55">
    <w:name w:val="xl55"/>
    <w:basedOn w:val="Normal"/>
    <w:rsid w:val="00D779E4"/>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6">
    <w:name w:val="xl56"/>
    <w:basedOn w:val="Normal"/>
    <w:rsid w:val="00D77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57">
    <w:name w:val="xl57"/>
    <w:basedOn w:val="Normal"/>
    <w:rsid w:val="00D779E4"/>
    <w:pPr>
      <w:pBdr>
        <w:left w:val="single" w:sz="4" w:space="0" w:color="auto"/>
        <w:right w:val="single" w:sz="4" w:space="0" w:color="auto"/>
      </w:pBdr>
      <w:spacing w:before="100" w:beforeAutospacing="1" w:after="100" w:afterAutospacing="1"/>
      <w:jc w:val="center"/>
    </w:pPr>
    <w:rPr>
      <w:rFonts w:ascii="Arial" w:hAnsi="Arial" w:cs="Arial"/>
      <w:lang w:val="es-MX" w:eastAsia="es-MX"/>
    </w:rPr>
  </w:style>
  <w:style w:type="paragraph" w:customStyle="1" w:styleId="xl58">
    <w:name w:val="xl58"/>
    <w:basedOn w:val="Normal"/>
    <w:rsid w:val="00D779E4"/>
    <w:pPr>
      <w:spacing w:before="100" w:beforeAutospacing="1" w:after="100" w:afterAutospacing="1"/>
      <w:jc w:val="center"/>
    </w:pPr>
    <w:rPr>
      <w:rFonts w:ascii="Arial" w:hAnsi="Arial" w:cs="Arial"/>
      <w:b/>
      <w:bCs/>
      <w:sz w:val="22"/>
      <w:szCs w:val="22"/>
      <w:lang w:val="es-MX" w:eastAsia="es-MX"/>
    </w:rPr>
  </w:style>
  <w:style w:type="paragraph" w:customStyle="1" w:styleId="xl59">
    <w:name w:val="xl59"/>
    <w:basedOn w:val="Normal"/>
    <w:rsid w:val="00D779E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0">
    <w:name w:val="xl60"/>
    <w:basedOn w:val="Normal"/>
    <w:rsid w:val="00D779E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1">
    <w:name w:val="xl61"/>
    <w:basedOn w:val="Normal"/>
    <w:rsid w:val="00D77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2">
    <w:name w:val="xl62"/>
    <w:basedOn w:val="Normal"/>
    <w:rsid w:val="00D77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3">
    <w:name w:val="xl63"/>
    <w:basedOn w:val="Normal"/>
    <w:rsid w:val="00D779E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lang w:val="es-MX" w:eastAsia="es-MX"/>
    </w:rPr>
  </w:style>
  <w:style w:type="paragraph" w:customStyle="1" w:styleId="xl64">
    <w:name w:val="xl64"/>
    <w:basedOn w:val="Normal"/>
    <w:rsid w:val="00D779E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eastAsia="es-MX"/>
    </w:rPr>
  </w:style>
  <w:style w:type="character" w:styleId="Refdenotaalpie">
    <w:name w:val="footnote reference"/>
    <w:semiHidden/>
    <w:rsid w:val="00E552F8"/>
    <w:rPr>
      <w:rFonts w:cs="Times New Roman"/>
      <w:position w:val="6"/>
      <w:sz w:val="16"/>
    </w:rPr>
  </w:style>
  <w:style w:type="paragraph" w:customStyle="1" w:styleId="GroupWiseView">
    <w:name w:val="GroupWiseView"/>
    <w:rsid w:val="001466AB"/>
    <w:pPr>
      <w:widowControl w:val="0"/>
      <w:autoSpaceDE w:val="0"/>
      <w:autoSpaceDN w:val="0"/>
      <w:adjustRightInd w:val="0"/>
    </w:pPr>
    <w:rPr>
      <w:rFonts w:ascii="Tahoma" w:hAnsi="Tahoma"/>
      <w:sz w:val="16"/>
      <w:szCs w:val="16"/>
      <w:lang w:val="es-ES" w:eastAsia="es-ES"/>
    </w:rPr>
  </w:style>
  <w:style w:type="paragraph" w:customStyle="1" w:styleId="CarCarCarCarCarCarCarCarCarCarCarCar">
    <w:name w:val="Car Car Car Car Car Car Car Car Car Car Car Car"/>
    <w:basedOn w:val="Normal"/>
    <w:rsid w:val="00387E2C"/>
    <w:pPr>
      <w:spacing w:after="160" w:line="240" w:lineRule="exact"/>
    </w:pPr>
    <w:rPr>
      <w:rFonts w:ascii="Verdana" w:hAnsi="Verdana"/>
      <w:sz w:val="20"/>
      <w:szCs w:val="20"/>
      <w:lang w:val="en-US" w:eastAsia="en-US"/>
    </w:rPr>
  </w:style>
  <w:style w:type="paragraph" w:customStyle="1" w:styleId="TITULOALTT1">
    <w:name w:val="TITULO ALT T1"/>
    <w:rsid w:val="00236355"/>
    <w:pPr>
      <w:overflowPunct w:val="0"/>
      <w:autoSpaceDE w:val="0"/>
      <w:autoSpaceDN w:val="0"/>
      <w:adjustRightInd w:val="0"/>
      <w:spacing w:before="168" w:after="168" w:line="240" w:lineRule="exact"/>
      <w:ind w:firstLine="1418"/>
      <w:jc w:val="both"/>
      <w:textAlignment w:val="baseline"/>
    </w:pPr>
    <w:rPr>
      <w:rFonts w:ascii="Courier" w:hAnsi="Courier"/>
      <w:sz w:val="24"/>
      <w:lang w:val="es-ES_tradnl"/>
    </w:rPr>
  </w:style>
  <w:style w:type="paragraph" w:customStyle="1" w:styleId="BodyTextIndent21">
    <w:name w:val="Body Text Indent 21"/>
    <w:basedOn w:val="Normal"/>
    <w:rsid w:val="00236355"/>
    <w:pPr>
      <w:overflowPunct w:val="0"/>
      <w:autoSpaceDE w:val="0"/>
      <w:autoSpaceDN w:val="0"/>
      <w:adjustRightInd w:val="0"/>
      <w:spacing w:before="240" w:after="240" w:line="240" w:lineRule="atLeast"/>
      <w:ind w:firstLine="1702"/>
      <w:jc w:val="both"/>
      <w:textAlignment w:val="baseline"/>
    </w:pPr>
    <w:rPr>
      <w:rFonts w:ascii="Arial" w:hAnsi="Arial"/>
      <w:sz w:val="22"/>
      <w:szCs w:val="20"/>
      <w:lang w:val="es-ES_tradnl" w:eastAsia="es-MX"/>
    </w:rPr>
  </w:style>
  <w:style w:type="paragraph" w:customStyle="1" w:styleId="Car1">
    <w:name w:val="Car1"/>
    <w:basedOn w:val="Normal"/>
    <w:rsid w:val="00271C8D"/>
    <w:pPr>
      <w:spacing w:after="160" w:line="240" w:lineRule="exact"/>
    </w:pPr>
    <w:rPr>
      <w:rFonts w:ascii="Verdana" w:hAnsi="Verdana"/>
      <w:sz w:val="20"/>
      <w:szCs w:val="20"/>
      <w:lang w:val="en-US" w:eastAsia="en-US"/>
    </w:rPr>
  </w:style>
  <w:style w:type="paragraph" w:customStyle="1" w:styleId="Car11">
    <w:name w:val="Car11"/>
    <w:basedOn w:val="Normal"/>
    <w:rsid w:val="00E56DCE"/>
    <w:pPr>
      <w:spacing w:after="160" w:line="240" w:lineRule="exact"/>
    </w:pPr>
    <w:rPr>
      <w:rFonts w:ascii="Verdana" w:hAnsi="Verdana"/>
      <w:sz w:val="20"/>
      <w:szCs w:val="20"/>
      <w:lang w:val="en-US" w:eastAsia="en-US"/>
    </w:rPr>
  </w:style>
  <w:style w:type="paragraph" w:customStyle="1" w:styleId="Prrafodelista1">
    <w:name w:val="Párrafo de lista1"/>
    <w:aliases w:val="Bullet List,FooterText,numbered,List Paragraph1,Paragraphe de liste1,Bulletr List Paragraph,列出段落,列出段落1,List Paragraph"/>
    <w:basedOn w:val="Normal"/>
    <w:link w:val="ListParagraphChar"/>
    <w:rsid w:val="00E56DCE"/>
    <w:pPr>
      <w:ind w:left="708"/>
    </w:pPr>
  </w:style>
  <w:style w:type="character" w:customStyle="1" w:styleId="ListParagraphChar">
    <w:name w:val="List Paragraph Char"/>
    <w:aliases w:val="Bullet List Char,FooterText Char,numbered Char,List Paragraph1 Char,Paragraphe de liste1 Char,Bulletr List Paragraph Char,列出段落 Char,列出段落1 Char"/>
    <w:link w:val="Prrafodelista1"/>
    <w:locked/>
    <w:rsid w:val="00F40DA3"/>
    <w:rPr>
      <w:sz w:val="24"/>
      <w:szCs w:val="24"/>
      <w:lang w:val="es-ES" w:eastAsia="es-ES" w:bidi="ar-SA"/>
    </w:rPr>
  </w:style>
  <w:style w:type="paragraph" w:customStyle="1" w:styleId="Textoindependiente31">
    <w:name w:val="Texto independiente 31"/>
    <w:basedOn w:val="Normal"/>
    <w:rsid w:val="00F0193A"/>
    <w:rPr>
      <w:rFonts w:ascii="Arial" w:hAnsi="Arial"/>
      <w:b/>
      <w:sz w:val="20"/>
      <w:szCs w:val="20"/>
      <w:lang w:val="en-US"/>
    </w:rPr>
  </w:style>
  <w:style w:type="paragraph" w:customStyle="1" w:styleId="Car">
    <w:name w:val="Car"/>
    <w:basedOn w:val="Normal"/>
    <w:rsid w:val="00D209E3"/>
    <w:pPr>
      <w:spacing w:after="160" w:line="240" w:lineRule="exact"/>
    </w:pPr>
    <w:rPr>
      <w:rFonts w:ascii="Verdana" w:hAnsi="Verdana"/>
      <w:sz w:val="20"/>
      <w:szCs w:val="20"/>
      <w:lang w:val="en-US" w:eastAsia="en-US"/>
    </w:rPr>
  </w:style>
  <w:style w:type="paragraph" w:customStyle="1" w:styleId="Textodebloque1">
    <w:name w:val="Texto de bloque1"/>
    <w:basedOn w:val="Normal"/>
    <w:rsid w:val="00FD4CF4"/>
    <w:pPr>
      <w:ind w:left="284" w:right="284"/>
      <w:jc w:val="both"/>
    </w:pPr>
    <w:rPr>
      <w:rFonts w:ascii="Helvetica" w:hAnsi="Helvetica"/>
      <w:szCs w:val="20"/>
      <w:lang w:val="es-ES_tradnl"/>
    </w:rPr>
  </w:style>
  <w:style w:type="paragraph" w:customStyle="1" w:styleId="CarCarCar0">
    <w:name w:val="Car Car Car"/>
    <w:basedOn w:val="Normal"/>
    <w:rsid w:val="00FD4CF4"/>
    <w:pPr>
      <w:widowControl w:val="0"/>
      <w:adjustRightInd w:val="0"/>
      <w:spacing w:after="160" w:line="240" w:lineRule="exact"/>
      <w:jc w:val="both"/>
      <w:textAlignment w:val="baseline"/>
    </w:pPr>
    <w:rPr>
      <w:rFonts w:ascii="Verdana" w:hAnsi="Verdana"/>
      <w:sz w:val="20"/>
      <w:szCs w:val="20"/>
      <w:lang w:val="en-US" w:eastAsia="en-US"/>
    </w:rPr>
  </w:style>
  <w:style w:type="paragraph" w:customStyle="1" w:styleId="Textoindependiente32">
    <w:name w:val="Texto independiente 32"/>
    <w:basedOn w:val="Normal"/>
    <w:rsid w:val="000678E0"/>
    <w:rPr>
      <w:rFonts w:ascii="Arial" w:hAnsi="Arial"/>
      <w:b/>
      <w:sz w:val="20"/>
      <w:szCs w:val="20"/>
      <w:lang w:val="en-US"/>
    </w:rPr>
  </w:style>
  <w:style w:type="paragraph" w:customStyle="1" w:styleId="Car10">
    <w:name w:val="Car1"/>
    <w:basedOn w:val="Normal"/>
    <w:rsid w:val="00861748"/>
    <w:pPr>
      <w:spacing w:after="160" w:line="240" w:lineRule="exact"/>
    </w:pPr>
    <w:rPr>
      <w:rFonts w:ascii="Verdana" w:hAnsi="Verdana"/>
      <w:sz w:val="20"/>
      <w:szCs w:val="20"/>
      <w:lang w:val="en-US" w:eastAsia="en-US"/>
    </w:rPr>
  </w:style>
  <w:style w:type="paragraph" w:styleId="Prrafodelista">
    <w:name w:val="List Paragraph"/>
    <w:basedOn w:val="Normal"/>
    <w:qFormat/>
    <w:rsid w:val="004A5817"/>
    <w:pPr>
      <w:ind w:left="708"/>
    </w:pPr>
    <w:rPr>
      <w:rFonts w:ascii="Tms Rmn" w:hAnsi="Tms Rmn"/>
      <w:sz w:val="20"/>
      <w:szCs w:val="20"/>
      <w:lang w:val="es-MX"/>
    </w:rPr>
  </w:style>
  <w:style w:type="paragraph" w:customStyle="1" w:styleId="Textoindependiente21">
    <w:name w:val="Texto independiente 21"/>
    <w:basedOn w:val="Normal"/>
    <w:rsid w:val="00243F0C"/>
    <w:pPr>
      <w:widowControl w:val="0"/>
      <w:tabs>
        <w:tab w:val="left" w:pos="993"/>
        <w:tab w:val="left" w:pos="2160"/>
        <w:tab w:val="left" w:pos="2880"/>
        <w:tab w:val="left" w:pos="4320"/>
        <w:tab w:val="left" w:pos="5040"/>
        <w:tab w:val="left" w:pos="5760"/>
        <w:tab w:val="left" w:pos="6480"/>
        <w:tab w:val="left" w:pos="7200"/>
        <w:tab w:val="left" w:pos="7920"/>
        <w:tab w:val="left" w:pos="8640"/>
      </w:tabs>
      <w:ind w:left="993" w:hanging="992"/>
      <w:jc w:val="both"/>
    </w:pPr>
    <w:rPr>
      <w:rFonts w:ascii="CG Times (W1)" w:hAnsi="CG Times (W1)"/>
      <w:sz w:val="22"/>
      <w:szCs w:val="20"/>
      <w:lang w:val="es-ES_tradnl"/>
    </w:rPr>
  </w:style>
  <w:style w:type="paragraph" w:customStyle="1" w:styleId="Textodeglobo1">
    <w:name w:val="Texto de globo1"/>
    <w:basedOn w:val="Normal"/>
    <w:semiHidden/>
    <w:rsid w:val="003A5FF4"/>
    <w:rPr>
      <w:rFonts w:ascii="Tahoma" w:hAnsi="Tahoma"/>
      <w:sz w:val="16"/>
      <w:szCs w:val="20"/>
      <w:lang w:val="es-MX"/>
    </w:rPr>
  </w:style>
  <w:style w:type="paragraph" w:customStyle="1" w:styleId="Sangra3detindependiente1">
    <w:name w:val="Sangría 3 de t. independiente1"/>
    <w:basedOn w:val="Normal"/>
    <w:rsid w:val="00D77A6C"/>
    <w:pPr>
      <w:ind w:left="993" w:hanging="567"/>
      <w:jc w:val="both"/>
    </w:pPr>
    <w:rPr>
      <w:rFonts w:ascii="Arial" w:hAnsi="Arial"/>
      <w:b/>
      <w:sz w:val="21"/>
      <w:szCs w:val="20"/>
      <w:lang w:val="es-ES_tradnl"/>
    </w:rPr>
  </w:style>
  <w:style w:type="character" w:customStyle="1" w:styleId="WW8Num2z0">
    <w:name w:val="WW8Num2z0"/>
    <w:rsid w:val="00990308"/>
    <w:rPr>
      <w:rFonts w:ascii="Symbol" w:hAnsi="Symbol"/>
    </w:rPr>
  </w:style>
  <w:style w:type="character" w:customStyle="1" w:styleId="WW8Num3z0">
    <w:name w:val="WW8Num3z0"/>
    <w:rsid w:val="00990308"/>
    <w:rPr>
      <w:b/>
      <w:i w:val="0"/>
    </w:rPr>
  </w:style>
  <w:style w:type="character" w:customStyle="1" w:styleId="WW8Num3z1">
    <w:name w:val="WW8Num3z1"/>
    <w:rsid w:val="00990308"/>
    <w:rPr>
      <w:rFonts w:ascii="Times New Roman" w:eastAsia="Times New Roman" w:hAnsi="Times New Roman" w:cs="Times New Roman"/>
    </w:rPr>
  </w:style>
  <w:style w:type="character" w:customStyle="1" w:styleId="WW8Num4z0">
    <w:name w:val="WW8Num4z0"/>
    <w:rsid w:val="00990308"/>
    <w:rPr>
      <w:rFonts w:ascii="Arial" w:hAnsi="Arial"/>
      <w:b/>
      <w:i w:val="0"/>
    </w:rPr>
  </w:style>
  <w:style w:type="character" w:customStyle="1" w:styleId="WW8Num5z0">
    <w:name w:val="WW8Num5z0"/>
    <w:rsid w:val="00990308"/>
    <w:rPr>
      <w:rFonts w:ascii="Symbol" w:hAnsi="Symbol"/>
    </w:rPr>
  </w:style>
  <w:style w:type="character" w:customStyle="1" w:styleId="WW8Num6z0">
    <w:name w:val="WW8Num6z0"/>
    <w:rsid w:val="00990308"/>
    <w:rPr>
      <w:b/>
      <w:i w:val="0"/>
    </w:rPr>
  </w:style>
  <w:style w:type="character" w:customStyle="1" w:styleId="Absatz-Standardschriftart">
    <w:name w:val="Absatz-Standardschriftart"/>
    <w:rsid w:val="00990308"/>
  </w:style>
  <w:style w:type="character" w:customStyle="1" w:styleId="WW-Absatz-Standardschriftart">
    <w:name w:val="WW-Absatz-Standardschriftart"/>
    <w:rsid w:val="00990308"/>
  </w:style>
  <w:style w:type="character" w:customStyle="1" w:styleId="WW8Num2z1">
    <w:name w:val="WW8Num2z1"/>
    <w:rsid w:val="00990308"/>
    <w:rPr>
      <w:rFonts w:ascii="Times New Roman" w:hAnsi="Times New Roman" w:cs="Times New Roman"/>
    </w:rPr>
  </w:style>
  <w:style w:type="character" w:customStyle="1" w:styleId="WW8Num2z2">
    <w:name w:val="WW8Num2z2"/>
    <w:rsid w:val="00990308"/>
    <w:rPr>
      <w:rFonts w:ascii="Trebuchet MS" w:eastAsia="Times New Roman" w:hAnsi="Trebuchet MS" w:cs="Arial"/>
    </w:rPr>
  </w:style>
  <w:style w:type="character" w:customStyle="1" w:styleId="WW8Num4z1">
    <w:name w:val="WW8Num4z1"/>
    <w:rsid w:val="00990308"/>
    <w:rPr>
      <w:rFonts w:ascii="Symbol" w:hAnsi="Symbol"/>
      <w:b/>
      <w:i w:val="0"/>
    </w:rPr>
  </w:style>
  <w:style w:type="character" w:customStyle="1" w:styleId="WW8Num7z0">
    <w:name w:val="WW8Num7z0"/>
    <w:rsid w:val="00990308"/>
    <w:rPr>
      <w:b/>
      <w:i w:val="0"/>
    </w:rPr>
  </w:style>
  <w:style w:type="character" w:customStyle="1" w:styleId="WW-Absatz-Standardschriftart1">
    <w:name w:val="WW-Absatz-Standardschriftart1"/>
    <w:rsid w:val="00990308"/>
  </w:style>
  <w:style w:type="character" w:customStyle="1" w:styleId="WW-Absatz-Standardschriftart11">
    <w:name w:val="WW-Absatz-Standardschriftart11"/>
    <w:rsid w:val="00990308"/>
  </w:style>
  <w:style w:type="character" w:customStyle="1" w:styleId="WW-Absatz-Standardschriftart111">
    <w:name w:val="WW-Absatz-Standardschriftart111"/>
    <w:rsid w:val="00990308"/>
  </w:style>
  <w:style w:type="character" w:customStyle="1" w:styleId="WW-Absatz-Standardschriftart1111">
    <w:name w:val="WW-Absatz-Standardschriftart1111"/>
    <w:rsid w:val="00990308"/>
  </w:style>
  <w:style w:type="character" w:customStyle="1" w:styleId="WW-Absatz-Standardschriftart11111">
    <w:name w:val="WW-Absatz-Standardschriftart11111"/>
    <w:rsid w:val="00990308"/>
  </w:style>
  <w:style w:type="character" w:customStyle="1" w:styleId="WW-Absatz-Standardschriftart111111">
    <w:name w:val="WW-Absatz-Standardschriftart111111"/>
    <w:rsid w:val="00990308"/>
  </w:style>
  <w:style w:type="character" w:customStyle="1" w:styleId="WW8Num1z0">
    <w:name w:val="WW8Num1z0"/>
    <w:rsid w:val="00990308"/>
    <w:rPr>
      <w:rFonts w:ascii="Wingdings" w:hAnsi="Wingdings"/>
    </w:rPr>
  </w:style>
  <w:style w:type="character" w:customStyle="1" w:styleId="WW8Num1z1">
    <w:name w:val="WW8Num1z1"/>
    <w:rsid w:val="00990308"/>
    <w:rPr>
      <w:rFonts w:ascii="Courier New" w:hAnsi="Courier New" w:cs="Courier New"/>
    </w:rPr>
  </w:style>
  <w:style w:type="character" w:customStyle="1" w:styleId="WW8Num1z3">
    <w:name w:val="WW8Num1z3"/>
    <w:rsid w:val="00990308"/>
    <w:rPr>
      <w:rFonts w:ascii="Symbol" w:hAnsi="Symbol"/>
    </w:rPr>
  </w:style>
  <w:style w:type="character" w:customStyle="1" w:styleId="WW8Num3z2">
    <w:name w:val="WW8Num3z2"/>
    <w:rsid w:val="00990308"/>
    <w:rPr>
      <w:rFonts w:ascii="Trebuchet MS" w:eastAsia="Times New Roman" w:hAnsi="Trebuchet MS" w:cs="Arial"/>
    </w:rPr>
  </w:style>
  <w:style w:type="character" w:customStyle="1" w:styleId="WW8Num5z1">
    <w:name w:val="WW8Num5z1"/>
    <w:rsid w:val="00990308"/>
    <w:rPr>
      <w:b/>
      <w:i w:val="0"/>
    </w:rPr>
  </w:style>
  <w:style w:type="character" w:customStyle="1" w:styleId="WW8Num5z2">
    <w:name w:val="WW8Num5z2"/>
    <w:rsid w:val="00990308"/>
    <w:rPr>
      <w:rFonts w:ascii="Wingdings" w:hAnsi="Wingdings"/>
    </w:rPr>
  </w:style>
  <w:style w:type="character" w:customStyle="1" w:styleId="WW8Num5z4">
    <w:name w:val="WW8Num5z4"/>
    <w:rsid w:val="00990308"/>
    <w:rPr>
      <w:rFonts w:ascii="Courier New" w:hAnsi="Courier New"/>
    </w:rPr>
  </w:style>
  <w:style w:type="character" w:customStyle="1" w:styleId="WW8Num8z0">
    <w:name w:val="WW8Num8z0"/>
    <w:rsid w:val="00990308"/>
    <w:rPr>
      <w:b/>
      <w:i w:val="0"/>
    </w:rPr>
  </w:style>
  <w:style w:type="character" w:customStyle="1" w:styleId="WW8Num9z0">
    <w:name w:val="WW8Num9z0"/>
    <w:rsid w:val="00990308"/>
    <w:rPr>
      <w:rFonts w:ascii="Arial" w:hAnsi="Arial"/>
      <w:b/>
      <w:i w:val="0"/>
      <w:caps/>
      <w:sz w:val="22"/>
      <w:szCs w:val="22"/>
    </w:rPr>
  </w:style>
  <w:style w:type="character" w:customStyle="1" w:styleId="WW8Num10z0">
    <w:name w:val="WW8Num10z0"/>
    <w:rsid w:val="00990308"/>
    <w:rPr>
      <w:rFonts w:ascii="Wingdings" w:hAnsi="Wingdings"/>
    </w:rPr>
  </w:style>
  <w:style w:type="character" w:customStyle="1" w:styleId="WW8Num10z1">
    <w:name w:val="WW8Num10z1"/>
    <w:rsid w:val="00990308"/>
    <w:rPr>
      <w:rFonts w:ascii="Courier New" w:hAnsi="Courier New" w:cs="Courier New"/>
    </w:rPr>
  </w:style>
  <w:style w:type="character" w:customStyle="1" w:styleId="WW8Num10z3">
    <w:name w:val="WW8Num10z3"/>
    <w:rsid w:val="00990308"/>
    <w:rPr>
      <w:rFonts w:ascii="Symbol" w:hAnsi="Symbol"/>
    </w:rPr>
  </w:style>
  <w:style w:type="character" w:customStyle="1" w:styleId="WW8Num15z0">
    <w:name w:val="WW8Num15z0"/>
    <w:rsid w:val="00990308"/>
    <w:rPr>
      <w:rFonts w:ascii="Arial" w:hAnsi="Arial"/>
      <w:b w:val="0"/>
      <w:i w:val="0"/>
      <w:caps w:val="0"/>
      <w:smallCaps w:val="0"/>
      <w:strike w:val="0"/>
      <w:dstrike w:val="0"/>
      <w:outline w:val="0"/>
      <w:shadow w:val="0"/>
      <w:vanish w:val="0"/>
      <w:position w:val="0"/>
      <w:sz w:val="20"/>
      <w:vertAlign w:val="baseline"/>
    </w:rPr>
  </w:style>
  <w:style w:type="character" w:customStyle="1" w:styleId="WW8Num16z0">
    <w:name w:val="WW8Num16z0"/>
    <w:rsid w:val="00990308"/>
    <w:rPr>
      <w:rFonts w:ascii="Arial" w:hAnsi="Arial"/>
      <w:b/>
      <w:i w:val="0"/>
    </w:rPr>
  </w:style>
  <w:style w:type="character" w:customStyle="1" w:styleId="WW8Num16z1">
    <w:name w:val="WW8Num16z1"/>
    <w:rsid w:val="00990308"/>
    <w:rPr>
      <w:rFonts w:ascii="Symbol" w:hAnsi="Symbol"/>
      <w:b/>
      <w:i w:val="0"/>
    </w:rPr>
  </w:style>
  <w:style w:type="character" w:customStyle="1" w:styleId="WW8Num18z0">
    <w:name w:val="WW8Num18z0"/>
    <w:rsid w:val="00990308"/>
    <w:rPr>
      <w:b/>
      <w:i w:val="0"/>
    </w:rPr>
  </w:style>
  <w:style w:type="character" w:customStyle="1" w:styleId="WW8Num20z0">
    <w:name w:val="WW8Num20z0"/>
    <w:rsid w:val="00990308"/>
    <w:rPr>
      <w:b/>
      <w:i w:val="0"/>
    </w:rPr>
  </w:style>
  <w:style w:type="character" w:customStyle="1" w:styleId="WW8Num21z0">
    <w:name w:val="WW8Num21z0"/>
    <w:rsid w:val="00990308"/>
    <w:rPr>
      <w:rFonts w:ascii="Wingdings" w:hAnsi="Wingdings"/>
    </w:rPr>
  </w:style>
  <w:style w:type="character" w:customStyle="1" w:styleId="WW8Num21z1">
    <w:name w:val="WW8Num21z1"/>
    <w:rsid w:val="00990308"/>
    <w:rPr>
      <w:rFonts w:ascii="Courier New" w:hAnsi="Courier New"/>
    </w:rPr>
  </w:style>
  <w:style w:type="character" w:customStyle="1" w:styleId="WW8Num21z3">
    <w:name w:val="WW8Num21z3"/>
    <w:rsid w:val="00990308"/>
    <w:rPr>
      <w:rFonts w:ascii="Symbol" w:hAnsi="Symbol"/>
    </w:rPr>
  </w:style>
  <w:style w:type="character" w:customStyle="1" w:styleId="WW8Num23z1">
    <w:name w:val="WW8Num23z1"/>
    <w:rsid w:val="00990308"/>
    <w:rPr>
      <w:b/>
    </w:rPr>
  </w:style>
  <w:style w:type="character" w:customStyle="1" w:styleId="WW8Num25z0">
    <w:name w:val="WW8Num25z0"/>
    <w:rsid w:val="00990308"/>
    <w:rPr>
      <w:b/>
      <w:i w:val="0"/>
    </w:rPr>
  </w:style>
  <w:style w:type="character" w:customStyle="1" w:styleId="WW8Num26z0">
    <w:name w:val="WW8Num26z0"/>
    <w:rsid w:val="00990308"/>
    <w:rPr>
      <w:rFonts w:ascii="Arial" w:hAnsi="Arial"/>
      <w:b w:val="0"/>
      <w:i w:val="0"/>
      <w:caps w:val="0"/>
      <w:smallCaps w:val="0"/>
      <w:strike w:val="0"/>
      <w:dstrike w:val="0"/>
      <w:outline w:val="0"/>
      <w:shadow w:val="0"/>
      <w:vanish w:val="0"/>
      <w:position w:val="0"/>
      <w:sz w:val="20"/>
      <w:vertAlign w:val="baseline"/>
    </w:rPr>
  </w:style>
  <w:style w:type="character" w:customStyle="1" w:styleId="WW8Num27z1">
    <w:name w:val="WW8Num27z1"/>
    <w:rsid w:val="00990308"/>
    <w:rPr>
      <w:b/>
    </w:rPr>
  </w:style>
  <w:style w:type="character" w:customStyle="1" w:styleId="WW8Num28z0">
    <w:name w:val="WW8Num28z0"/>
    <w:rsid w:val="00990308"/>
    <w:rPr>
      <w:b/>
      <w:i w:val="0"/>
    </w:rPr>
  </w:style>
  <w:style w:type="character" w:customStyle="1" w:styleId="WW8Num28z2">
    <w:name w:val="WW8Num28z2"/>
    <w:rsid w:val="00990308"/>
    <w:rPr>
      <w:rFonts w:ascii="Wingdings" w:hAnsi="Wingdings"/>
    </w:rPr>
  </w:style>
  <w:style w:type="character" w:customStyle="1" w:styleId="WW8Num28z3">
    <w:name w:val="WW8Num28z3"/>
    <w:rsid w:val="00990308"/>
    <w:rPr>
      <w:rFonts w:ascii="Symbol" w:hAnsi="Symbol"/>
    </w:rPr>
  </w:style>
  <w:style w:type="character" w:customStyle="1" w:styleId="WW8Num28z4">
    <w:name w:val="WW8Num28z4"/>
    <w:rsid w:val="00990308"/>
    <w:rPr>
      <w:rFonts w:ascii="Courier New" w:hAnsi="Courier New"/>
    </w:rPr>
  </w:style>
  <w:style w:type="character" w:customStyle="1" w:styleId="WW8Num29z0">
    <w:name w:val="WW8Num29z0"/>
    <w:rsid w:val="00990308"/>
    <w:rPr>
      <w:rFonts w:ascii="Wingdings" w:hAnsi="Wingdings"/>
    </w:rPr>
  </w:style>
  <w:style w:type="character" w:customStyle="1" w:styleId="WW8Num30z0">
    <w:name w:val="WW8Num30z0"/>
    <w:rsid w:val="00990308"/>
    <w:rPr>
      <w:b/>
      <w:i w:val="0"/>
    </w:rPr>
  </w:style>
  <w:style w:type="character" w:customStyle="1" w:styleId="Fuentedeprrafopredeter1">
    <w:name w:val="Fuente de párrafo predeter.1"/>
    <w:rsid w:val="00990308"/>
  </w:style>
  <w:style w:type="paragraph" w:customStyle="1" w:styleId="Etiqueta">
    <w:name w:val="Etiqueta"/>
    <w:basedOn w:val="Normal"/>
    <w:rsid w:val="00990308"/>
    <w:pPr>
      <w:suppressLineNumbers/>
      <w:suppressAutoHyphens/>
      <w:spacing w:before="120" w:after="120"/>
    </w:pPr>
    <w:rPr>
      <w:i/>
      <w:iCs/>
      <w:lang w:val="es-MX" w:eastAsia="ar-SA"/>
    </w:rPr>
  </w:style>
  <w:style w:type="paragraph" w:customStyle="1" w:styleId="ndice">
    <w:name w:val="Índice"/>
    <w:basedOn w:val="Normal"/>
    <w:rsid w:val="00990308"/>
    <w:pPr>
      <w:suppressLineNumbers/>
      <w:suppressAutoHyphens/>
    </w:pPr>
    <w:rPr>
      <w:lang w:val="es-MX" w:eastAsia="ar-SA"/>
    </w:rPr>
  </w:style>
  <w:style w:type="paragraph" w:customStyle="1" w:styleId="Sangranormal1">
    <w:name w:val="Sangría normal1"/>
    <w:basedOn w:val="Normal"/>
    <w:rsid w:val="00990308"/>
    <w:pPr>
      <w:suppressAutoHyphens/>
      <w:ind w:left="708"/>
    </w:pPr>
    <w:rPr>
      <w:rFonts w:ascii="Tms Rmn" w:hAnsi="Tms Rmn"/>
      <w:sz w:val="20"/>
      <w:szCs w:val="20"/>
      <w:lang w:val="es-ES_tradnl" w:eastAsia="ar-SA"/>
    </w:rPr>
  </w:style>
  <w:style w:type="paragraph" w:customStyle="1" w:styleId="CarCarCarCarCarCarCarCarCar0">
    <w:name w:val="Car Car Car Car Car Car Car Car Car"/>
    <w:basedOn w:val="Normal"/>
    <w:rsid w:val="00990308"/>
    <w:pPr>
      <w:suppressAutoHyphens/>
      <w:spacing w:after="160" w:line="240" w:lineRule="exact"/>
    </w:pPr>
    <w:rPr>
      <w:rFonts w:ascii="Verdana" w:hAnsi="Verdana"/>
      <w:sz w:val="20"/>
      <w:szCs w:val="20"/>
      <w:lang w:val="en-US" w:eastAsia="ar-SA"/>
    </w:rPr>
  </w:style>
  <w:style w:type="paragraph" w:customStyle="1" w:styleId="Lista21">
    <w:name w:val="Lista 21"/>
    <w:basedOn w:val="Normal"/>
    <w:rsid w:val="00990308"/>
    <w:pPr>
      <w:suppressAutoHyphens/>
      <w:ind w:left="720" w:hanging="360"/>
    </w:pPr>
    <w:rPr>
      <w:rFonts w:ascii="Tms Rmn" w:hAnsi="Tms Rmn"/>
      <w:sz w:val="20"/>
      <w:szCs w:val="20"/>
      <w:lang w:val="es-ES_tradnl" w:eastAsia="ar-SA"/>
    </w:rPr>
  </w:style>
  <w:style w:type="paragraph" w:customStyle="1" w:styleId="Textoindependiente22">
    <w:name w:val="Texto independiente 22"/>
    <w:basedOn w:val="Normal"/>
    <w:rsid w:val="00990308"/>
    <w:pPr>
      <w:suppressAutoHyphens/>
      <w:jc w:val="both"/>
    </w:pPr>
    <w:rPr>
      <w:rFonts w:ascii="Bookman Old Style" w:hAnsi="Bookman Old Style"/>
      <w:sz w:val="16"/>
      <w:szCs w:val="20"/>
      <w:lang w:val="es-MX" w:eastAsia="ar-SA"/>
    </w:rPr>
  </w:style>
  <w:style w:type="paragraph" w:customStyle="1" w:styleId="Textosinformato1">
    <w:name w:val="Texto sin formato1"/>
    <w:basedOn w:val="Normal"/>
    <w:rsid w:val="00990308"/>
    <w:pPr>
      <w:suppressAutoHyphens/>
    </w:pPr>
    <w:rPr>
      <w:rFonts w:ascii="Courier New" w:hAnsi="Courier New"/>
      <w:sz w:val="20"/>
      <w:szCs w:val="20"/>
      <w:lang w:eastAsia="ar-SA"/>
    </w:rPr>
  </w:style>
  <w:style w:type="paragraph" w:customStyle="1" w:styleId="Sangra2detindependiente1">
    <w:name w:val="Sangría 2 de t. independiente1"/>
    <w:basedOn w:val="Normal"/>
    <w:rsid w:val="00990308"/>
    <w:pPr>
      <w:suppressAutoHyphens/>
      <w:ind w:left="426"/>
      <w:jc w:val="both"/>
    </w:pPr>
    <w:rPr>
      <w:rFonts w:ascii="Arial" w:hAnsi="Arial"/>
      <w:sz w:val="21"/>
      <w:szCs w:val="20"/>
      <w:lang w:val="es-ES_tradnl" w:eastAsia="ar-SA"/>
    </w:rPr>
  </w:style>
  <w:style w:type="paragraph" w:customStyle="1" w:styleId="Sangra3detindependiente10">
    <w:name w:val="Sangría 3 de t. independiente1"/>
    <w:basedOn w:val="Normal"/>
    <w:rsid w:val="00990308"/>
    <w:pPr>
      <w:suppressAutoHyphens/>
      <w:spacing w:before="40" w:after="40"/>
      <w:ind w:left="357"/>
      <w:jc w:val="both"/>
    </w:pPr>
    <w:rPr>
      <w:rFonts w:ascii="Arial" w:hAnsi="Arial"/>
      <w:i/>
      <w:iCs/>
      <w:sz w:val="21"/>
      <w:szCs w:val="20"/>
      <w:lang w:val="es-ES_tradnl" w:eastAsia="ar-SA"/>
    </w:rPr>
  </w:style>
  <w:style w:type="paragraph" w:customStyle="1" w:styleId="Textodebloque10">
    <w:name w:val="Texto de bloque1"/>
    <w:basedOn w:val="Normal"/>
    <w:rsid w:val="00990308"/>
    <w:pPr>
      <w:tabs>
        <w:tab w:val="left" w:pos="11844"/>
        <w:tab w:val="left" w:pos="16912"/>
      </w:tabs>
      <w:suppressAutoHyphens/>
      <w:spacing w:line="240" w:lineRule="exact"/>
      <w:ind w:left="450" w:right="90"/>
      <w:jc w:val="both"/>
    </w:pPr>
    <w:rPr>
      <w:rFonts w:ascii="Arial" w:hAnsi="Arial"/>
      <w:sz w:val="20"/>
      <w:szCs w:val="20"/>
      <w:lang w:val="es-ES_tradnl" w:eastAsia="ar-SA"/>
    </w:rPr>
  </w:style>
  <w:style w:type="paragraph" w:customStyle="1" w:styleId="Listaconvietas31">
    <w:name w:val="Lista con viñetas 31"/>
    <w:basedOn w:val="Normal"/>
    <w:rsid w:val="00990308"/>
    <w:pPr>
      <w:tabs>
        <w:tab w:val="num" w:pos="720"/>
      </w:tabs>
      <w:suppressAutoHyphens/>
      <w:ind w:left="1080"/>
    </w:pPr>
    <w:rPr>
      <w:rFonts w:ascii="Tms Rmn" w:hAnsi="Tms Rmn"/>
      <w:sz w:val="20"/>
      <w:szCs w:val="20"/>
      <w:lang w:val="es-ES_tradnl" w:eastAsia="ar-SA"/>
    </w:rPr>
  </w:style>
  <w:style w:type="paragraph" w:customStyle="1" w:styleId="Listaconvietas21">
    <w:name w:val="Lista con viñetas 21"/>
    <w:basedOn w:val="Normal"/>
    <w:rsid w:val="00990308"/>
    <w:pPr>
      <w:suppressAutoHyphens/>
      <w:jc w:val="both"/>
    </w:pPr>
    <w:rPr>
      <w:rFonts w:ascii="Arial" w:hAnsi="Arial" w:cs="Arial"/>
      <w:bCs/>
      <w:sz w:val="22"/>
      <w:szCs w:val="20"/>
      <w:lang w:val="es-ES_tradnl" w:eastAsia="ar-SA"/>
    </w:rPr>
  </w:style>
  <w:style w:type="paragraph" w:customStyle="1" w:styleId="WW-Predeterminado">
    <w:name w:val="WW-Predeterminado"/>
    <w:rsid w:val="00990308"/>
    <w:pPr>
      <w:suppressAutoHyphens/>
      <w:autoSpaceDE w:val="0"/>
    </w:pPr>
    <w:rPr>
      <w:rFonts w:ascii="Arial" w:eastAsia="Arial" w:hAnsi="Arial"/>
      <w:sz w:val="24"/>
      <w:szCs w:val="24"/>
      <w:lang w:val="es-ES" w:eastAsia="ar-SA"/>
    </w:rPr>
  </w:style>
  <w:style w:type="paragraph" w:customStyle="1" w:styleId="CarCar1">
    <w:name w:val="Car Car1"/>
    <w:basedOn w:val="Normal"/>
    <w:rsid w:val="00990308"/>
    <w:pPr>
      <w:suppressAutoHyphens/>
      <w:spacing w:after="160" w:line="240" w:lineRule="exact"/>
    </w:pPr>
    <w:rPr>
      <w:rFonts w:ascii="Verdana" w:hAnsi="Verdana"/>
      <w:sz w:val="20"/>
      <w:szCs w:val="20"/>
      <w:lang w:val="en-US" w:eastAsia="ar-SA"/>
    </w:rPr>
  </w:style>
  <w:style w:type="paragraph" w:customStyle="1" w:styleId="Car1CarCarCarCarCarCar0">
    <w:name w:val="Car1 Car Car Car Car Car Car"/>
    <w:basedOn w:val="Normal"/>
    <w:rsid w:val="00990308"/>
    <w:pPr>
      <w:suppressAutoHyphens/>
      <w:spacing w:after="160" w:line="240" w:lineRule="exact"/>
    </w:pPr>
    <w:rPr>
      <w:rFonts w:ascii="Verdana" w:hAnsi="Verdana"/>
      <w:sz w:val="20"/>
      <w:szCs w:val="20"/>
      <w:lang w:val="en-US" w:eastAsia="ar-SA"/>
    </w:rPr>
  </w:style>
  <w:style w:type="paragraph" w:customStyle="1" w:styleId="CarCarCarCarCar0">
    <w:name w:val="Car Car Car Car Car"/>
    <w:basedOn w:val="Normal"/>
    <w:rsid w:val="00990308"/>
    <w:pPr>
      <w:suppressAutoHyphens/>
      <w:spacing w:after="160" w:line="240" w:lineRule="exact"/>
    </w:pPr>
    <w:rPr>
      <w:rFonts w:ascii="Verdana" w:hAnsi="Verdana"/>
      <w:sz w:val="20"/>
      <w:szCs w:val="20"/>
      <w:lang w:val="en-US" w:eastAsia="ar-SA"/>
    </w:rPr>
  </w:style>
  <w:style w:type="paragraph" w:customStyle="1" w:styleId="Contenidodelatabla">
    <w:name w:val="Contenido de la tabla"/>
    <w:basedOn w:val="Normal"/>
    <w:rsid w:val="00990308"/>
    <w:pPr>
      <w:suppressLineNumbers/>
      <w:suppressAutoHyphens/>
    </w:pPr>
    <w:rPr>
      <w:lang w:val="es-MX" w:eastAsia="ar-SA"/>
    </w:rPr>
  </w:style>
  <w:style w:type="paragraph" w:customStyle="1" w:styleId="Encabezadodelatabla">
    <w:name w:val="Encabezado de la tabla"/>
    <w:basedOn w:val="Contenidodelatabla"/>
    <w:rsid w:val="00990308"/>
    <w:pPr>
      <w:jc w:val="center"/>
    </w:pPr>
    <w:rPr>
      <w:b/>
      <w:bCs/>
    </w:rPr>
  </w:style>
  <w:style w:type="paragraph" w:customStyle="1" w:styleId="Contenidodelmarco">
    <w:name w:val="Contenido del marco"/>
    <w:basedOn w:val="Textoindependiente"/>
    <w:rsid w:val="00990308"/>
    <w:pPr>
      <w:widowControl w:val="0"/>
      <w:suppressAutoHyphens/>
      <w:spacing w:after="0"/>
      <w:jc w:val="both"/>
    </w:pPr>
    <w:rPr>
      <w:rFonts w:ascii="Arial" w:hAnsi="Arial"/>
      <w:sz w:val="20"/>
      <w:szCs w:val="20"/>
      <w:lang w:val="es-ES_tradnl" w:eastAsia="ar-SA"/>
    </w:rPr>
  </w:style>
  <w:style w:type="paragraph" w:customStyle="1" w:styleId="Lista22">
    <w:name w:val="Lista 22"/>
    <w:basedOn w:val="Normal"/>
    <w:rsid w:val="00A34C73"/>
    <w:pPr>
      <w:suppressAutoHyphens/>
      <w:ind w:left="566" w:hanging="283"/>
    </w:pPr>
    <w:rPr>
      <w:lang w:val="es-ES_tradnl" w:eastAsia="ar-SA"/>
    </w:rPr>
  </w:style>
  <w:style w:type="paragraph" w:customStyle="1" w:styleId="CarCarCar1CarCarCarCarCarCarCar">
    <w:name w:val="Car Car Car1 Car Car Car Car Car Car Car"/>
    <w:basedOn w:val="Normal"/>
    <w:rsid w:val="00D16505"/>
    <w:pPr>
      <w:spacing w:after="160" w:line="240" w:lineRule="exact"/>
    </w:pPr>
    <w:rPr>
      <w:rFonts w:ascii="Verdana" w:hAnsi="Verdana"/>
      <w:sz w:val="20"/>
      <w:szCs w:val="20"/>
      <w:lang w:val="en-US" w:eastAsia="en-US"/>
    </w:rPr>
  </w:style>
  <w:style w:type="paragraph" w:customStyle="1" w:styleId="CarCarCarCarCarCarCar0">
    <w:name w:val="Car Car Car Car Car Car Car"/>
    <w:basedOn w:val="Normal"/>
    <w:rsid w:val="00F25B43"/>
    <w:pPr>
      <w:spacing w:after="160" w:line="240" w:lineRule="exact"/>
    </w:pPr>
    <w:rPr>
      <w:rFonts w:ascii="Verdana" w:hAnsi="Verdana"/>
      <w:sz w:val="20"/>
      <w:szCs w:val="20"/>
      <w:lang w:val="en-US" w:eastAsia="en-US"/>
    </w:rPr>
  </w:style>
  <w:style w:type="paragraph" w:customStyle="1" w:styleId="yiv1476229578ecxmsonormal">
    <w:name w:val="yiv1476229578ecxmsonormal"/>
    <w:basedOn w:val="Normal"/>
    <w:rsid w:val="00347284"/>
    <w:pPr>
      <w:spacing w:before="100" w:beforeAutospacing="1" w:after="100" w:afterAutospacing="1"/>
    </w:pPr>
    <w:rPr>
      <w:lang w:val="es-MX" w:eastAsia="es-MX"/>
    </w:rPr>
  </w:style>
  <w:style w:type="paragraph" w:customStyle="1" w:styleId="yiv1476229578msolistparagraph">
    <w:name w:val="yiv1476229578msolistparagraph"/>
    <w:basedOn w:val="Normal"/>
    <w:rsid w:val="00484B17"/>
    <w:pPr>
      <w:spacing w:before="100" w:beforeAutospacing="1" w:after="100" w:afterAutospacing="1"/>
    </w:pPr>
    <w:rPr>
      <w:lang w:val="es-MX" w:eastAsia="es-MX"/>
    </w:rPr>
  </w:style>
  <w:style w:type="character" w:customStyle="1" w:styleId="FooterChar">
    <w:name w:val="Footer Char"/>
    <w:locked/>
    <w:rsid w:val="00F508E1"/>
    <w:rPr>
      <w:rFonts w:ascii="Arial" w:hAnsi="Arial" w:cs="Times New Roman"/>
      <w:sz w:val="24"/>
      <w:lang w:val="es-ES_tradnl" w:eastAsia="es-ES" w:bidi="ar-SA"/>
    </w:rPr>
  </w:style>
  <w:style w:type="character" w:customStyle="1" w:styleId="TitleChar">
    <w:name w:val="Title Char"/>
    <w:locked/>
    <w:rsid w:val="00F508E1"/>
    <w:rPr>
      <w:rFonts w:ascii="Arial" w:hAnsi="Arial" w:cs="Arial"/>
      <w:b/>
      <w:lang w:eastAsia="es-ES"/>
    </w:rPr>
  </w:style>
  <w:style w:type="character" w:customStyle="1" w:styleId="CarCar15">
    <w:name w:val="Car Car15"/>
    <w:locked/>
    <w:rsid w:val="00313511"/>
    <w:rPr>
      <w:rFonts w:ascii="Cambria" w:hAnsi="Cambria" w:cs="Times New Roman"/>
      <w:b/>
      <w:bCs/>
      <w:kern w:val="32"/>
      <w:sz w:val="32"/>
      <w:szCs w:val="32"/>
      <w:lang w:val="es-ES" w:eastAsia="es-ES" w:bidi="ar-SA"/>
    </w:rPr>
  </w:style>
  <w:style w:type="character" w:customStyle="1" w:styleId="TITULOSECCIONCarCar1">
    <w:name w:val="TITULO SECCION Car Car1"/>
    <w:locked/>
    <w:rsid w:val="00376654"/>
    <w:rPr>
      <w:rFonts w:cs="Times New Roman"/>
      <w:sz w:val="24"/>
      <w:szCs w:val="24"/>
      <w:lang w:val="es-ES" w:eastAsia="es-ES"/>
    </w:rPr>
  </w:style>
  <w:style w:type="paragraph" w:customStyle="1" w:styleId="Encabezado3">
    <w:name w:val="Encabezado3"/>
    <w:basedOn w:val="Normal"/>
    <w:next w:val="Textoindependiente"/>
    <w:rsid w:val="00376654"/>
    <w:pPr>
      <w:keepNext/>
      <w:suppressAutoHyphens/>
      <w:spacing w:before="240" w:after="120"/>
    </w:pPr>
    <w:rPr>
      <w:rFonts w:ascii="Liberation Sans" w:eastAsia="Albany AMT" w:hAnsi="Liberation Sans" w:cs="Albany AMT"/>
      <w:sz w:val="28"/>
      <w:szCs w:val="28"/>
      <w:lang w:val="es-MX" w:eastAsia="ar-SA"/>
    </w:rPr>
  </w:style>
  <w:style w:type="paragraph" w:customStyle="1" w:styleId="CarCarCarCarCarCarCarCarCarCarCarCarCarCarCarCarCarCarCar">
    <w:name w:val="Car Car Car Car Car Car Car Car Car Car Car Car Car Car Car Car Car Car Car"/>
    <w:basedOn w:val="Normal"/>
    <w:rsid w:val="00956EB5"/>
    <w:pPr>
      <w:spacing w:after="160" w:line="240" w:lineRule="exact"/>
    </w:pPr>
    <w:rPr>
      <w:rFonts w:ascii="Verdana" w:hAnsi="Verdana"/>
      <w:sz w:val="20"/>
      <w:szCs w:val="20"/>
      <w:lang w:val="en-US" w:eastAsia="en-US"/>
    </w:rPr>
  </w:style>
  <w:style w:type="paragraph" w:customStyle="1" w:styleId="Standard">
    <w:name w:val="Standard"/>
    <w:rsid w:val="008F4D1B"/>
    <w:pPr>
      <w:suppressAutoHyphens/>
      <w:autoSpaceDE w:val="0"/>
    </w:pPr>
    <w:rPr>
      <w:rFonts w:ascii="Arial" w:eastAsia="Arial" w:hAnsi="Arial"/>
      <w:kern w:val="1"/>
      <w:sz w:val="24"/>
      <w:szCs w:val="24"/>
      <w:lang w:val="es-ES_tradnl" w:eastAsia="ar-SA"/>
    </w:rPr>
  </w:style>
  <w:style w:type="paragraph" w:customStyle="1" w:styleId="sangranormal10">
    <w:name w:val="sangranormal1"/>
    <w:basedOn w:val="Normal"/>
    <w:rsid w:val="008F4D1B"/>
    <w:pPr>
      <w:spacing w:before="100" w:beforeAutospacing="1" w:after="100" w:afterAutospacing="1"/>
    </w:pPr>
    <w:rPr>
      <w:lang w:val="es-MX"/>
    </w:rPr>
  </w:style>
  <w:style w:type="paragraph" w:customStyle="1" w:styleId="CarCarCarCarCarCarCarCarCarCarCarCarCar1">
    <w:name w:val="Car Car Car Car Car Car Car Car Car Car Car Car Car"/>
    <w:basedOn w:val="Normal"/>
    <w:rsid w:val="00597BE2"/>
    <w:pPr>
      <w:spacing w:after="160" w:line="240" w:lineRule="exact"/>
    </w:pPr>
    <w:rPr>
      <w:rFonts w:ascii="Verdana" w:hAnsi="Verdana"/>
      <w:sz w:val="20"/>
      <w:szCs w:val="20"/>
      <w:lang w:val="en-US" w:eastAsia="en-US"/>
    </w:rPr>
  </w:style>
  <w:style w:type="paragraph" w:customStyle="1" w:styleId="Car0">
    <w:name w:val="Car"/>
    <w:basedOn w:val="Normal"/>
    <w:rsid w:val="00597BE2"/>
    <w:pPr>
      <w:spacing w:after="160" w:line="240" w:lineRule="exact"/>
    </w:pPr>
    <w:rPr>
      <w:rFonts w:ascii="Verdana" w:hAnsi="Verdana"/>
      <w:sz w:val="20"/>
      <w:szCs w:val="20"/>
      <w:lang w:val="en-US" w:eastAsia="en-US"/>
    </w:rPr>
  </w:style>
  <w:style w:type="paragraph" w:customStyle="1" w:styleId="Textodebloque2">
    <w:name w:val="Texto de bloque2"/>
    <w:basedOn w:val="Normal"/>
    <w:rsid w:val="00597BE2"/>
    <w:pPr>
      <w:ind w:left="284" w:right="284"/>
      <w:jc w:val="both"/>
    </w:pPr>
    <w:rPr>
      <w:rFonts w:ascii="Helvetica" w:hAnsi="Helvetica"/>
      <w:szCs w:val="20"/>
      <w:lang w:val="es-ES_tradnl"/>
    </w:rPr>
  </w:style>
  <w:style w:type="paragraph" w:customStyle="1" w:styleId="CarCarCar1">
    <w:name w:val="Car Car Car"/>
    <w:basedOn w:val="Normal"/>
    <w:rsid w:val="00597BE2"/>
    <w:pPr>
      <w:widowControl w:val="0"/>
      <w:adjustRightInd w:val="0"/>
      <w:spacing w:after="160" w:line="240" w:lineRule="exact"/>
      <w:jc w:val="both"/>
      <w:textAlignment w:val="baseline"/>
    </w:pPr>
    <w:rPr>
      <w:rFonts w:ascii="Verdana" w:hAnsi="Verdana"/>
      <w:sz w:val="20"/>
      <w:szCs w:val="20"/>
      <w:lang w:val="en-US" w:eastAsia="en-US"/>
    </w:rPr>
  </w:style>
  <w:style w:type="paragraph" w:customStyle="1" w:styleId="Textoindependiente33">
    <w:name w:val="Texto independiente 33"/>
    <w:basedOn w:val="Normal"/>
    <w:rsid w:val="00597BE2"/>
    <w:rPr>
      <w:rFonts w:ascii="Arial" w:hAnsi="Arial"/>
      <w:b/>
      <w:sz w:val="20"/>
      <w:szCs w:val="20"/>
      <w:lang w:val="en-US"/>
    </w:rPr>
  </w:style>
  <w:style w:type="paragraph" w:customStyle="1" w:styleId="Car12">
    <w:name w:val="Car1"/>
    <w:basedOn w:val="Normal"/>
    <w:rsid w:val="00597BE2"/>
    <w:pPr>
      <w:spacing w:after="160" w:line="240" w:lineRule="exact"/>
    </w:pPr>
    <w:rPr>
      <w:rFonts w:ascii="Verdana" w:hAnsi="Verdana"/>
      <w:sz w:val="20"/>
      <w:szCs w:val="20"/>
      <w:lang w:val="en-US" w:eastAsia="en-US"/>
    </w:rPr>
  </w:style>
  <w:style w:type="paragraph" w:customStyle="1" w:styleId="Sangra3detindependiente2">
    <w:name w:val="Sangría 3 de t. independiente2"/>
    <w:basedOn w:val="Normal"/>
    <w:rsid w:val="00597BE2"/>
    <w:pPr>
      <w:ind w:left="993" w:hanging="567"/>
      <w:jc w:val="both"/>
    </w:pPr>
    <w:rPr>
      <w:rFonts w:ascii="Arial" w:hAnsi="Arial"/>
      <w:b/>
      <w:sz w:val="21"/>
      <w:szCs w:val="20"/>
      <w:lang w:val="es-ES_tradnl"/>
    </w:rPr>
  </w:style>
  <w:style w:type="paragraph" w:customStyle="1" w:styleId="CarCarCarCarCarCarCarCarCar1">
    <w:name w:val="Car Car Car Car Car Car Car Car Car"/>
    <w:basedOn w:val="Normal"/>
    <w:rsid w:val="00597BE2"/>
    <w:pPr>
      <w:suppressAutoHyphens/>
      <w:spacing w:after="160" w:line="240" w:lineRule="exact"/>
    </w:pPr>
    <w:rPr>
      <w:rFonts w:ascii="Verdana" w:hAnsi="Verdana"/>
      <w:sz w:val="20"/>
      <w:szCs w:val="20"/>
      <w:lang w:val="en-US" w:eastAsia="ar-SA"/>
    </w:rPr>
  </w:style>
  <w:style w:type="paragraph" w:customStyle="1" w:styleId="Textoindependiente23">
    <w:name w:val="Texto independiente 23"/>
    <w:basedOn w:val="Normal"/>
    <w:rsid w:val="00597BE2"/>
    <w:pPr>
      <w:suppressAutoHyphens/>
      <w:jc w:val="both"/>
    </w:pPr>
    <w:rPr>
      <w:rFonts w:ascii="Bookman Old Style" w:hAnsi="Bookman Old Style"/>
      <w:sz w:val="16"/>
      <w:szCs w:val="20"/>
      <w:lang w:val="es-MX" w:eastAsia="ar-SA"/>
    </w:rPr>
  </w:style>
  <w:style w:type="paragraph" w:customStyle="1" w:styleId="CarCar10">
    <w:name w:val="Car Car1"/>
    <w:basedOn w:val="Normal"/>
    <w:rsid w:val="00597BE2"/>
    <w:pPr>
      <w:suppressAutoHyphens/>
      <w:spacing w:after="160" w:line="240" w:lineRule="exact"/>
    </w:pPr>
    <w:rPr>
      <w:rFonts w:ascii="Verdana" w:hAnsi="Verdana"/>
      <w:sz w:val="20"/>
      <w:szCs w:val="20"/>
      <w:lang w:val="en-US" w:eastAsia="ar-SA"/>
    </w:rPr>
  </w:style>
  <w:style w:type="paragraph" w:customStyle="1" w:styleId="Car1CarCarCarCarCarCar1">
    <w:name w:val="Car1 Car Car Car Car Car Car"/>
    <w:basedOn w:val="Normal"/>
    <w:rsid w:val="00597BE2"/>
    <w:pPr>
      <w:suppressAutoHyphens/>
      <w:spacing w:after="160" w:line="240" w:lineRule="exact"/>
    </w:pPr>
    <w:rPr>
      <w:rFonts w:ascii="Verdana" w:hAnsi="Verdana"/>
      <w:sz w:val="20"/>
      <w:szCs w:val="20"/>
      <w:lang w:val="en-US" w:eastAsia="ar-SA"/>
    </w:rPr>
  </w:style>
  <w:style w:type="paragraph" w:customStyle="1" w:styleId="CarCarCarCarCar1">
    <w:name w:val="Car Car Car Car Car"/>
    <w:basedOn w:val="Normal"/>
    <w:rsid w:val="00597BE2"/>
    <w:pPr>
      <w:suppressAutoHyphens/>
      <w:spacing w:after="160" w:line="240" w:lineRule="exact"/>
    </w:pPr>
    <w:rPr>
      <w:rFonts w:ascii="Verdana" w:hAnsi="Verdana"/>
      <w:sz w:val="20"/>
      <w:szCs w:val="20"/>
      <w:lang w:val="en-US" w:eastAsia="ar-SA"/>
    </w:rPr>
  </w:style>
  <w:style w:type="paragraph" w:customStyle="1" w:styleId="CarCarCar1CarCarCarCarCarCarCar0">
    <w:name w:val="Car Car Car1 Car Car Car Car Car Car Car"/>
    <w:basedOn w:val="Normal"/>
    <w:rsid w:val="00597BE2"/>
    <w:pPr>
      <w:spacing w:after="160" w:line="240" w:lineRule="exact"/>
    </w:pPr>
    <w:rPr>
      <w:rFonts w:ascii="Verdana" w:hAnsi="Verdana"/>
      <w:sz w:val="20"/>
      <w:szCs w:val="20"/>
      <w:lang w:val="en-US" w:eastAsia="en-US"/>
    </w:rPr>
  </w:style>
  <w:style w:type="paragraph" w:customStyle="1" w:styleId="CarCarCarCarCarCarCar1">
    <w:name w:val="Car Car Car Car Car Car Car"/>
    <w:basedOn w:val="Normal"/>
    <w:rsid w:val="00597BE2"/>
    <w:pPr>
      <w:spacing w:after="160" w:line="240" w:lineRule="exact"/>
    </w:pPr>
    <w:rPr>
      <w:rFonts w:ascii="Verdana" w:hAnsi="Verdana"/>
      <w:sz w:val="20"/>
      <w:szCs w:val="20"/>
      <w:lang w:val="en-US" w:eastAsia="en-US"/>
    </w:rPr>
  </w:style>
  <w:style w:type="character" w:customStyle="1" w:styleId="CarCar150">
    <w:name w:val="Car Car15"/>
    <w:locked/>
    <w:rsid w:val="00597BE2"/>
    <w:rPr>
      <w:rFonts w:ascii="Cambria" w:hAnsi="Cambria" w:cs="Times New Roman"/>
      <w:b/>
      <w:bCs/>
      <w:kern w:val="32"/>
      <w:sz w:val="32"/>
      <w:szCs w:val="32"/>
      <w:lang w:val="es-ES" w:eastAsia="es-ES" w:bidi="ar-SA"/>
    </w:rPr>
  </w:style>
  <w:style w:type="paragraph" w:customStyle="1" w:styleId="CarCarCarCarCarCarCarCarCarCarCarCarCarCarCarCarCarCarCar0">
    <w:name w:val="Car Car Car Car Car Car Car Car Car Car Car Car Car Car Car Car Car Car Car"/>
    <w:basedOn w:val="Normal"/>
    <w:rsid w:val="00597BE2"/>
    <w:pPr>
      <w:spacing w:after="160" w:line="240" w:lineRule="exact"/>
    </w:pPr>
    <w:rPr>
      <w:rFonts w:ascii="Verdana" w:hAnsi="Verdana"/>
      <w:sz w:val="20"/>
      <w:szCs w:val="20"/>
      <w:lang w:val="en-US" w:eastAsia="en-US"/>
    </w:rPr>
  </w:style>
  <w:style w:type="numbering" w:customStyle="1" w:styleId="Estilo1">
    <w:name w:val="Estilo1"/>
    <w:rsid w:val="00B64F46"/>
    <w:pPr>
      <w:numPr>
        <w:numId w:val="7"/>
      </w:numPr>
    </w:pPr>
  </w:style>
  <w:style w:type="paragraph" w:customStyle="1" w:styleId="Textodeglobo2">
    <w:name w:val="Texto de globo2"/>
    <w:basedOn w:val="Normal"/>
    <w:semiHidden/>
    <w:rsid w:val="008141E3"/>
    <w:rPr>
      <w:rFonts w:ascii="Tahoma" w:hAnsi="Tahoma"/>
      <w:sz w:val="16"/>
      <w:szCs w:val="20"/>
      <w:lang w:val="es-MX"/>
    </w:rPr>
  </w:style>
  <w:style w:type="paragraph" w:customStyle="1" w:styleId="CarCarCar10">
    <w:name w:val="Car Car Car1"/>
    <w:basedOn w:val="Normal"/>
    <w:rsid w:val="004D4501"/>
    <w:pPr>
      <w:spacing w:after="160" w:line="240" w:lineRule="exact"/>
    </w:pPr>
    <w:rPr>
      <w:rFonts w:ascii="Verdana" w:hAnsi="Verdana"/>
      <w:sz w:val="20"/>
      <w:szCs w:val="20"/>
      <w:lang w:val="en-US" w:eastAsia="en-US"/>
    </w:rPr>
  </w:style>
  <w:style w:type="character" w:customStyle="1" w:styleId="TextosinformatoCar">
    <w:name w:val="Texto sin formato Car"/>
    <w:link w:val="Textosinformato"/>
    <w:locked/>
    <w:rsid w:val="00F55417"/>
    <w:rPr>
      <w:rFonts w:ascii="Courier New" w:hAnsi="Courier New"/>
      <w:lang w:val="es-ES" w:eastAsia="es-ES"/>
    </w:rPr>
  </w:style>
  <w:style w:type="character" w:customStyle="1" w:styleId="Ttulo8Car">
    <w:name w:val="Título 8 Car"/>
    <w:link w:val="Ttulo8"/>
    <w:uiPriority w:val="99"/>
    <w:locked/>
    <w:rsid w:val="006809DC"/>
    <w:rPr>
      <w:rFonts w:ascii="Tms Rmn" w:hAnsi="Tms Rmn"/>
      <w:i/>
      <w:lang w:val="es-ES_tradnl" w:eastAsia="es-ES"/>
    </w:rPr>
  </w:style>
  <w:style w:type="character" w:customStyle="1" w:styleId="EncabezadoCar">
    <w:name w:val="Encabezado Car"/>
    <w:aliases w:val="*Header Car,Encabezado1 Car"/>
    <w:link w:val="Encabezado"/>
    <w:rsid w:val="00481299"/>
    <w:rPr>
      <w:sz w:val="24"/>
      <w:szCs w:val="24"/>
      <w:lang w:val="es-ES" w:eastAsia="es-ES"/>
    </w:rPr>
  </w:style>
  <w:style w:type="character" w:customStyle="1" w:styleId="WW8Num2z3">
    <w:name w:val="WW8Num2z3"/>
    <w:rsid w:val="006B4293"/>
    <w:rPr>
      <w:rFonts w:ascii="Symbol" w:hAnsi="Symbol"/>
    </w:rPr>
  </w:style>
  <w:style w:type="character" w:customStyle="1" w:styleId="WW8Num4z3">
    <w:name w:val="WW8Num4z3"/>
    <w:rsid w:val="006B4293"/>
    <w:rPr>
      <w:rFonts w:ascii="Symbol" w:hAnsi="Symbol"/>
    </w:rPr>
  </w:style>
  <w:style w:type="character" w:customStyle="1" w:styleId="WW8Num11z0">
    <w:name w:val="WW8Num11z0"/>
    <w:rsid w:val="006B4293"/>
    <w:rPr>
      <w:rFonts w:ascii="Wingdings" w:hAnsi="Wingdings"/>
    </w:rPr>
  </w:style>
  <w:style w:type="character" w:customStyle="1" w:styleId="WW8Num11z1">
    <w:name w:val="WW8Num11z1"/>
    <w:rsid w:val="006B4293"/>
    <w:rPr>
      <w:rFonts w:ascii="Courier New" w:hAnsi="Courier New" w:cs="Courier New"/>
    </w:rPr>
  </w:style>
  <w:style w:type="character" w:customStyle="1" w:styleId="WW8Num11z3">
    <w:name w:val="WW8Num11z3"/>
    <w:rsid w:val="006B4293"/>
    <w:rPr>
      <w:rFonts w:ascii="Symbol" w:hAnsi="Symbol"/>
    </w:rPr>
  </w:style>
  <w:style w:type="character" w:customStyle="1" w:styleId="WW8Num12z0">
    <w:name w:val="WW8Num12z0"/>
    <w:rsid w:val="006B4293"/>
    <w:rPr>
      <w:rFonts w:ascii="Symbol" w:hAnsi="Symbol"/>
    </w:rPr>
  </w:style>
  <w:style w:type="character" w:customStyle="1" w:styleId="WW8Num12z1">
    <w:name w:val="WW8Num12z1"/>
    <w:rsid w:val="006B4293"/>
    <w:rPr>
      <w:rFonts w:ascii="Courier New" w:hAnsi="Courier New" w:cs="Courier New"/>
    </w:rPr>
  </w:style>
  <w:style w:type="character" w:customStyle="1" w:styleId="WW8Num12z2">
    <w:name w:val="WW8Num12z2"/>
    <w:rsid w:val="006B4293"/>
    <w:rPr>
      <w:rFonts w:ascii="Wingdings" w:hAnsi="Wingdings"/>
    </w:rPr>
  </w:style>
  <w:style w:type="character" w:customStyle="1" w:styleId="WW8Num13z0">
    <w:name w:val="WW8Num13z0"/>
    <w:rsid w:val="006B4293"/>
    <w:rPr>
      <w:rFonts w:ascii="Arial" w:hAnsi="Arial"/>
      <w:b/>
      <w:i w:val="0"/>
    </w:rPr>
  </w:style>
  <w:style w:type="character" w:customStyle="1" w:styleId="WW8Num14z1">
    <w:name w:val="WW8Num14z1"/>
    <w:rsid w:val="006B4293"/>
    <w:rPr>
      <w:b/>
    </w:rPr>
  </w:style>
  <w:style w:type="character" w:customStyle="1" w:styleId="WW8Num17z0">
    <w:name w:val="WW8Num17z0"/>
    <w:rsid w:val="006B4293"/>
    <w:rPr>
      <w:rFonts w:ascii="Wingdings" w:hAnsi="Wingdings"/>
    </w:rPr>
  </w:style>
  <w:style w:type="character" w:customStyle="1" w:styleId="WW8Num17z1">
    <w:name w:val="WW8Num17z1"/>
    <w:rsid w:val="006B4293"/>
    <w:rPr>
      <w:rFonts w:ascii="Courier New" w:hAnsi="Courier New" w:cs="Courier New"/>
    </w:rPr>
  </w:style>
  <w:style w:type="character" w:customStyle="1" w:styleId="WW8Num17z3">
    <w:name w:val="WW8Num17z3"/>
    <w:rsid w:val="006B4293"/>
    <w:rPr>
      <w:rFonts w:ascii="Symbol" w:hAnsi="Symbol"/>
    </w:rPr>
  </w:style>
  <w:style w:type="paragraph" w:customStyle="1" w:styleId="Textoindependiente34">
    <w:name w:val="Texto independiente 34"/>
    <w:basedOn w:val="Normal"/>
    <w:rsid w:val="006B4293"/>
    <w:pPr>
      <w:suppressAutoHyphens/>
    </w:pPr>
    <w:rPr>
      <w:rFonts w:ascii="Arial" w:hAnsi="Arial"/>
      <w:b/>
      <w:sz w:val="20"/>
      <w:szCs w:val="20"/>
      <w:lang w:val="en-US" w:eastAsia="ar-SA"/>
    </w:rPr>
  </w:style>
  <w:style w:type="paragraph" w:customStyle="1" w:styleId="Epgrafe1">
    <w:name w:val="Epígrafe1"/>
    <w:basedOn w:val="Normal"/>
    <w:next w:val="Normal"/>
    <w:rsid w:val="006B4293"/>
    <w:pPr>
      <w:suppressAutoHyphens/>
      <w:jc w:val="center"/>
    </w:pPr>
    <w:rPr>
      <w:rFonts w:ascii="Arial" w:hAnsi="Arial"/>
      <w:b/>
      <w:szCs w:val="20"/>
      <w:lang w:eastAsia="ar-SA"/>
    </w:rPr>
  </w:style>
  <w:style w:type="paragraph" w:customStyle="1" w:styleId="Sangra3detindependiente3">
    <w:name w:val="Sangría 3 de t. independiente3"/>
    <w:basedOn w:val="Normal"/>
    <w:rsid w:val="006B4293"/>
    <w:pPr>
      <w:suppressAutoHyphens/>
      <w:ind w:left="993" w:hanging="567"/>
      <w:jc w:val="both"/>
    </w:pPr>
    <w:rPr>
      <w:rFonts w:ascii="Arial" w:hAnsi="Arial"/>
      <w:b/>
      <w:sz w:val="21"/>
      <w:szCs w:val="20"/>
      <w:lang w:val="es-MX" w:eastAsia="ar-SA"/>
    </w:rPr>
  </w:style>
  <w:style w:type="paragraph" w:customStyle="1" w:styleId="Textodebloque3">
    <w:name w:val="Texto de bloque3"/>
    <w:basedOn w:val="Normal"/>
    <w:rsid w:val="006B4293"/>
    <w:pPr>
      <w:tabs>
        <w:tab w:val="left" w:pos="1348"/>
        <w:tab w:val="left" w:pos="1490"/>
      </w:tabs>
      <w:suppressAutoHyphens/>
      <w:overflowPunct w:val="0"/>
      <w:autoSpaceDE w:val="0"/>
      <w:ind w:left="781" w:right="49"/>
      <w:jc w:val="both"/>
      <w:textAlignment w:val="baseline"/>
    </w:pPr>
    <w:rPr>
      <w:rFonts w:ascii="Arial" w:hAnsi="Arial"/>
      <w:sz w:val="20"/>
      <w:szCs w:val="20"/>
      <w:lang w:val="es-MX" w:eastAsia="ar-SA"/>
    </w:rPr>
  </w:style>
  <w:style w:type="paragraph" w:customStyle="1" w:styleId="CM30">
    <w:name w:val="CM30"/>
    <w:basedOn w:val="Normal"/>
    <w:next w:val="Normal"/>
    <w:rsid w:val="006B4293"/>
    <w:pPr>
      <w:widowControl w:val="0"/>
      <w:suppressAutoHyphens/>
      <w:autoSpaceDE w:val="0"/>
      <w:spacing w:after="233"/>
    </w:pPr>
    <w:rPr>
      <w:rFonts w:ascii="Helvetica" w:hAnsi="Helvetica" w:cs="Helvetica"/>
      <w:lang w:val="es-MX" w:eastAsia="ar-SA"/>
    </w:rPr>
  </w:style>
  <w:style w:type="paragraph" w:customStyle="1" w:styleId="INCISO">
    <w:name w:val="INCISO"/>
    <w:basedOn w:val="Normal"/>
    <w:rsid w:val="006B4293"/>
    <w:pPr>
      <w:suppressAutoHyphens/>
      <w:spacing w:after="101" w:line="216" w:lineRule="exact"/>
      <w:ind w:left="1296" w:hanging="576"/>
      <w:jc w:val="both"/>
    </w:pPr>
    <w:rPr>
      <w:rFonts w:ascii="Arial" w:hAnsi="Arial" w:cs="Arial"/>
      <w:sz w:val="18"/>
      <w:szCs w:val="18"/>
      <w:lang w:eastAsia="ar-SA"/>
    </w:rPr>
  </w:style>
  <w:style w:type="paragraph" w:customStyle="1" w:styleId="CarCarCarCarCarCarCarCar">
    <w:name w:val="Car Car Car Car Car Car Car Car"/>
    <w:basedOn w:val="Normal"/>
    <w:rsid w:val="006B4293"/>
    <w:pPr>
      <w:suppressAutoHyphens/>
      <w:spacing w:after="160" w:line="240" w:lineRule="exact"/>
    </w:pPr>
    <w:rPr>
      <w:rFonts w:ascii="Verdana" w:hAnsi="Verdana"/>
      <w:sz w:val="20"/>
      <w:szCs w:val="20"/>
      <w:lang w:val="en-US" w:eastAsia="ar-SA"/>
    </w:rPr>
  </w:style>
  <w:style w:type="paragraph" w:customStyle="1" w:styleId="Default">
    <w:name w:val="Default"/>
    <w:rsid w:val="006B4293"/>
    <w:pPr>
      <w:widowControl w:val="0"/>
      <w:suppressAutoHyphens/>
      <w:autoSpaceDE w:val="0"/>
    </w:pPr>
    <w:rPr>
      <w:rFonts w:ascii="Helvetica" w:eastAsia="Arial" w:hAnsi="Helvetica" w:cs="Helvetica"/>
      <w:color w:val="000000"/>
      <w:sz w:val="24"/>
      <w:szCs w:val="24"/>
      <w:lang w:eastAsia="ar-SA"/>
    </w:rPr>
  </w:style>
  <w:style w:type="paragraph" w:customStyle="1" w:styleId="CM18">
    <w:name w:val="CM18"/>
    <w:basedOn w:val="Default"/>
    <w:next w:val="Default"/>
    <w:rsid w:val="006B4293"/>
    <w:rPr>
      <w:color w:val="auto"/>
    </w:rPr>
  </w:style>
  <w:style w:type="paragraph" w:customStyle="1" w:styleId="CM33">
    <w:name w:val="CM33"/>
    <w:basedOn w:val="Default"/>
    <w:next w:val="Default"/>
    <w:rsid w:val="006B4293"/>
    <w:pPr>
      <w:spacing w:after="323"/>
    </w:pPr>
    <w:rPr>
      <w:color w:val="auto"/>
    </w:rPr>
  </w:style>
  <w:style w:type="paragraph" w:customStyle="1" w:styleId="CM29">
    <w:name w:val="CM29"/>
    <w:basedOn w:val="Default"/>
    <w:next w:val="Default"/>
    <w:rsid w:val="006B4293"/>
    <w:pPr>
      <w:spacing w:after="538"/>
    </w:pPr>
    <w:rPr>
      <w:color w:val="auto"/>
    </w:rPr>
  </w:style>
  <w:style w:type="paragraph" w:customStyle="1" w:styleId="CM1">
    <w:name w:val="CM1"/>
    <w:basedOn w:val="Default"/>
    <w:next w:val="Default"/>
    <w:rsid w:val="006B4293"/>
    <w:rPr>
      <w:color w:val="auto"/>
    </w:rPr>
  </w:style>
  <w:style w:type="paragraph" w:customStyle="1" w:styleId="CM3">
    <w:name w:val="CM3"/>
    <w:basedOn w:val="Default"/>
    <w:next w:val="Default"/>
    <w:rsid w:val="006B4293"/>
    <w:pPr>
      <w:spacing w:line="228" w:lineRule="atLeast"/>
    </w:pPr>
    <w:rPr>
      <w:color w:val="auto"/>
    </w:rPr>
  </w:style>
  <w:style w:type="paragraph" w:customStyle="1" w:styleId="CM4">
    <w:name w:val="CM4"/>
    <w:basedOn w:val="Default"/>
    <w:next w:val="Default"/>
    <w:rsid w:val="006B4293"/>
    <w:pPr>
      <w:spacing w:line="231" w:lineRule="atLeast"/>
    </w:pPr>
    <w:rPr>
      <w:color w:val="auto"/>
    </w:rPr>
  </w:style>
  <w:style w:type="paragraph" w:customStyle="1" w:styleId="CM36">
    <w:name w:val="CM36"/>
    <w:basedOn w:val="Default"/>
    <w:next w:val="Default"/>
    <w:rsid w:val="006B4293"/>
    <w:pPr>
      <w:spacing w:after="458"/>
    </w:pPr>
    <w:rPr>
      <w:color w:val="auto"/>
    </w:rPr>
  </w:style>
  <w:style w:type="paragraph" w:customStyle="1" w:styleId="CM37">
    <w:name w:val="CM37"/>
    <w:basedOn w:val="Default"/>
    <w:next w:val="Default"/>
    <w:rsid w:val="006B4293"/>
    <w:pPr>
      <w:spacing w:after="905"/>
    </w:pPr>
    <w:rPr>
      <w:color w:val="auto"/>
    </w:rPr>
  </w:style>
  <w:style w:type="paragraph" w:customStyle="1" w:styleId="CarCarCarCarCarCarCar2">
    <w:name w:val="Car Car Car Car Car Car Car"/>
    <w:basedOn w:val="Normal"/>
    <w:rsid w:val="006B4293"/>
    <w:pPr>
      <w:suppressAutoHyphens/>
      <w:spacing w:after="160" w:line="240" w:lineRule="exact"/>
    </w:pPr>
    <w:rPr>
      <w:rFonts w:ascii="Verdana" w:hAnsi="Verdana"/>
      <w:sz w:val="20"/>
      <w:szCs w:val="20"/>
      <w:lang w:val="en-US" w:eastAsia="ar-SA"/>
    </w:rPr>
  </w:style>
  <w:style w:type="paragraph" w:customStyle="1" w:styleId="CarCarCarCarCar2">
    <w:name w:val="Car Car Car Car Car"/>
    <w:basedOn w:val="Normal"/>
    <w:rsid w:val="006B4293"/>
    <w:pPr>
      <w:suppressAutoHyphens/>
      <w:spacing w:after="160" w:line="240" w:lineRule="exact"/>
    </w:pPr>
    <w:rPr>
      <w:rFonts w:ascii="Verdana" w:hAnsi="Verdana"/>
      <w:sz w:val="20"/>
      <w:szCs w:val="20"/>
      <w:lang w:val="en-US" w:eastAsia="ar-SA"/>
    </w:rPr>
  </w:style>
  <w:style w:type="paragraph" w:customStyle="1" w:styleId="CarCarCarCarCarCarCarCarCarCarCarCarCarCarCarCarCarCarCar1">
    <w:name w:val="Car Car Car Car Car Car Car Car Car Car Car Car Car Car Car Car Car Car Car"/>
    <w:basedOn w:val="Normal"/>
    <w:rsid w:val="006B4293"/>
    <w:pPr>
      <w:spacing w:after="160" w:line="240" w:lineRule="exact"/>
    </w:pPr>
    <w:rPr>
      <w:rFonts w:ascii="Verdana" w:hAnsi="Verdana"/>
      <w:sz w:val="20"/>
      <w:szCs w:val="20"/>
      <w:lang w:val="en-US" w:eastAsia="en-US"/>
    </w:rPr>
  </w:style>
  <w:style w:type="paragraph" w:customStyle="1" w:styleId="Textoindependiente24">
    <w:name w:val="Texto independiente 24"/>
    <w:basedOn w:val="Normal"/>
    <w:rsid w:val="006B4293"/>
    <w:pPr>
      <w:suppressAutoHyphens/>
      <w:jc w:val="both"/>
    </w:pPr>
    <w:rPr>
      <w:rFonts w:ascii="Arial" w:hAnsi="Arial"/>
      <w:b/>
      <w:sz w:val="22"/>
      <w:szCs w:val="20"/>
      <w:lang w:val="es-ES_tradnl" w:eastAsia="ar-SA"/>
    </w:rPr>
  </w:style>
  <w:style w:type="paragraph" w:customStyle="1" w:styleId="xl42">
    <w:name w:val="xl42"/>
    <w:basedOn w:val="Normal"/>
    <w:rsid w:val="006B4293"/>
    <w:pPr>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sz w:val="18"/>
      <w:szCs w:val="18"/>
    </w:rPr>
  </w:style>
  <w:style w:type="paragraph" w:customStyle="1" w:styleId="xl65">
    <w:name w:val="xl65"/>
    <w:basedOn w:val="Normal"/>
    <w:rsid w:val="006B4293"/>
    <w:pPr>
      <w:pBdr>
        <w:left w:val="single" w:sz="4"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b/>
      <w:bCs/>
      <w:sz w:val="16"/>
      <w:szCs w:val="16"/>
    </w:rPr>
  </w:style>
  <w:style w:type="paragraph" w:customStyle="1" w:styleId="xl66">
    <w:name w:val="xl66"/>
    <w:basedOn w:val="Normal"/>
    <w:rsid w:val="006B4293"/>
    <w:pPr>
      <w:pBdr>
        <w:top w:val="single" w:sz="4" w:space="0" w:color="000000"/>
        <w:left w:val="single" w:sz="4" w:space="0" w:color="000000"/>
      </w:pBdr>
      <w:spacing w:before="100" w:beforeAutospacing="1" w:after="100" w:afterAutospacing="1"/>
    </w:pPr>
    <w:rPr>
      <w:rFonts w:ascii="Arial Unicode MS" w:eastAsia="Arial Unicode MS" w:hAnsi="Arial Unicode MS" w:cs="Arial Unicode MS"/>
      <w:b/>
      <w:bCs/>
      <w:sz w:val="16"/>
      <w:szCs w:val="16"/>
    </w:rPr>
  </w:style>
  <w:style w:type="paragraph" w:customStyle="1" w:styleId="xl67">
    <w:name w:val="xl67"/>
    <w:basedOn w:val="Normal"/>
    <w:rsid w:val="006B4293"/>
    <w:pPr>
      <w:pBdr>
        <w:left w:val="single" w:sz="4" w:space="0" w:color="000000"/>
        <w:right w:val="single" w:sz="4" w:space="0" w:color="000000"/>
      </w:pBdr>
      <w:spacing w:before="100" w:beforeAutospacing="1" w:after="100" w:afterAutospacing="1"/>
    </w:pPr>
    <w:rPr>
      <w:rFonts w:ascii="Arial Unicode MS" w:eastAsia="Arial Unicode MS" w:hAnsi="Arial Unicode MS" w:cs="Arial Unicode MS"/>
      <w:b/>
      <w:bCs/>
      <w:sz w:val="16"/>
      <w:szCs w:val="16"/>
    </w:rPr>
  </w:style>
  <w:style w:type="paragraph" w:customStyle="1" w:styleId="xl68">
    <w:name w:val="xl68"/>
    <w:basedOn w:val="Normal"/>
    <w:rsid w:val="006B4293"/>
    <w:pPr>
      <w:pBdr>
        <w:left w:val="single" w:sz="4" w:space="0" w:color="000000"/>
        <w:bottom w:val="single" w:sz="4" w:space="0" w:color="000000"/>
        <w:right w:val="single" w:sz="4" w:space="0" w:color="000000"/>
      </w:pBdr>
      <w:spacing w:before="100" w:beforeAutospacing="1" w:after="100" w:afterAutospacing="1"/>
    </w:pPr>
    <w:rPr>
      <w:rFonts w:ascii="Arial Unicode MS" w:eastAsia="Arial Unicode MS" w:hAnsi="Arial Unicode MS" w:cs="Arial Unicode MS"/>
      <w:b/>
      <w:bCs/>
      <w:sz w:val="16"/>
      <w:szCs w:val="16"/>
    </w:rPr>
  </w:style>
  <w:style w:type="paragraph" w:customStyle="1" w:styleId="xl69">
    <w:name w:val="xl69"/>
    <w:basedOn w:val="Normal"/>
    <w:rsid w:val="006B4293"/>
    <w:pPr>
      <w:spacing w:before="100" w:beforeAutospacing="1" w:after="100" w:afterAutospacing="1"/>
      <w:jc w:val="center"/>
    </w:pPr>
    <w:rPr>
      <w:rFonts w:ascii="Arial Unicode MS" w:eastAsia="Arial Unicode MS" w:hAnsi="Arial Unicode MS" w:cs="Arial Unicode MS"/>
      <w:b/>
      <w:bCs/>
    </w:rPr>
  </w:style>
  <w:style w:type="paragraph" w:customStyle="1" w:styleId="Textoindependiente25">
    <w:name w:val="Texto independiente 25"/>
    <w:basedOn w:val="Normal"/>
    <w:rsid w:val="00DA7324"/>
    <w:pPr>
      <w:jc w:val="both"/>
    </w:pPr>
    <w:rPr>
      <w:rFonts w:ascii="Arial" w:hAnsi="Arial"/>
      <w:b/>
      <w:sz w:val="22"/>
      <w:szCs w:val="20"/>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Ttulo1Car">
    <w:name w:val="Estilo1"/>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sChild>
        <w:div w:id="9">
          <w:marLeft w:val="418"/>
          <w:marRight w:val="0"/>
          <w:marTop w:val="108"/>
          <w:marBottom w:val="108"/>
          <w:divBdr>
            <w:top w:val="none" w:sz="0" w:space="0" w:color="auto"/>
            <w:left w:val="none" w:sz="0" w:space="0" w:color="auto"/>
            <w:bottom w:val="none" w:sz="0" w:space="0" w:color="auto"/>
            <w:right w:val="none" w:sz="0" w:space="0" w:color="auto"/>
          </w:divBdr>
        </w:div>
        <w:div w:id="37">
          <w:marLeft w:val="418"/>
          <w:marRight w:val="0"/>
          <w:marTop w:val="108"/>
          <w:marBottom w:val="108"/>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298416569">
      <w:bodyDiv w:val="1"/>
      <w:marLeft w:val="0"/>
      <w:marRight w:val="0"/>
      <w:marTop w:val="0"/>
      <w:marBottom w:val="0"/>
      <w:divBdr>
        <w:top w:val="none" w:sz="0" w:space="0" w:color="auto"/>
        <w:left w:val="none" w:sz="0" w:space="0" w:color="auto"/>
        <w:bottom w:val="none" w:sz="0" w:space="0" w:color="auto"/>
        <w:right w:val="none" w:sz="0" w:space="0" w:color="auto"/>
      </w:divBdr>
    </w:div>
    <w:div w:id="971593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pranet.gob.mx."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compranet.gob.mx"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quisiciones.liconsa.oaxaca@gmail.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compranet.funcionpublica.gob.mx" TargetMode="External"/><Relationship Id="rId19"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hyperlink" Target="http://www.nafin.com/portalnf/content/ventas-al-gobierno/programa-de-compras-del-gobierno-federal/cadenas-productivas.htm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F51261-FCD3-4253-B804-96D22ECD69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64</Pages>
  <Words>21704</Words>
  <Characters>119378</Characters>
  <Application>Microsoft Office Word</Application>
  <DocSecurity>0</DocSecurity>
  <Lines>994</Lines>
  <Paragraphs>281</Paragraphs>
  <ScaleCrop>false</ScaleCrop>
  <HeadingPairs>
    <vt:vector size="2" baseType="variant">
      <vt:variant>
        <vt:lpstr>Título</vt:lpstr>
      </vt:variant>
      <vt:variant>
        <vt:i4>1</vt:i4>
      </vt:variant>
    </vt:vector>
  </HeadingPairs>
  <TitlesOfParts>
    <vt:vector size="1" baseType="lpstr">
      <vt:lpstr>Sistema Integral de Información, tipo GRP</vt:lpstr>
    </vt:vector>
  </TitlesOfParts>
  <Company>user</Company>
  <LinksUpToDate>false</LinksUpToDate>
  <CharactersWithSpaces>140801</CharactersWithSpaces>
  <SharedDoc>false</SharedDoc>
  <HLinks>
    <vt:vector size="30" baseType="variant">
      <vt:variant>
        <vt:i4>720988</vt:i4>
      </vt:variant>
      <vt:variant>
        <vt:i4>12</vt:i4>
      </vt:variant>
      <vt:variant>
        <vt:i4>0</vt:i4>
      </vt:variant>
      <vt:variant>
        <vt:i4>5</vt:i4>
      </vt:variant>
      <vt:variant>
        <vt:lpwstr>http://www.compranet.gob.mx./</vt:lpwstr>
      </vt:variant>
      <vt:variant>
        <vt:lpwstr/>
      </vt:variant>
      <vt:variant>
        <vt:i4>655452</vt:i4>
      </vt:variant>
      <vt:variant>
        <vt:i4>9</vt:i4>
      </vt:variant>
      <vt:variant>
        <vt:i4>0</vt:i4>
      </vt:variant>
      <vt:variant>
        <vt:i4>5</vt:i4>
      </vt:variant>
      <vt:variant>
        <vt:lpwstr>http://www.compranet.gob.mx/</vt:lpwstr>
      </vt:variant>
      <vt:variant>
        <vt:lpwstr/>
      </vt:variant>
      <vt:variant>
        <vt:i4>7077900</vt:i4>
      </vt:variant>
      <vt:variant>
        <vt:i4>6</vt:i4>
      </vt:variant>
      <vt:variant>
        <vt:i4>0</vt:i4>
      </vt:variant>
      <vt:variant>
        <vt:i4>5</vt:i4>
      </vt:variant>
      <vt:variant>
        <vt:lpwstr>mailto:adquisicionconsumointerno@liconsa.gob.mx</vt:lpwstr>
      </vt:variant>
      <vt:variant>
        <vt:lpwstr/>
      </vt:variant>
      <vt:variant>
        <vt:i4>3080247</vt:i4>
      </vt:variant>
      <vt:variant>
        <vt:i4>3</vt:i4>
      </vt:variant>
      <vt:variant>
        <vt:i4>0</vt:i4>
      </vt:variant>
      <vt:variant>
        <vt:i4>5</vt:i4>
      </vt:variant>
      <vt:variant>
        <vt:lpwstr>http://compranet.funcionpublica.gob.mx/</vt:lpwstr>
      </vt:variant>
      <vt:variant>
        <vt:lpwstr/>
      </vt:variant>
      <vt:variant>
        <vt:i4>3080294</vt:i4>
      </vt:variant>
      <vt:variant>
        <vt:i4>0</vt:i4>
      </vt:variant>
      <vt:variant>
        <vt:i4>0</vt:i4>
      </vt:variant>
      <vt:variant>
        <vt:i4>5</vt:i4>
      </vt:variant>
      <vt:variant>
        <vt:lpwstr>http://www.nafin.com/portalnf/content/ventas-al-gobierno/programa-de-compras-del-gobierno-federal/cadenas-productivas.html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Sistema Integral de Información, tipo GRP</dc:title>
  <dc:creator>FRANCISCO CALDERON MARTINEZ</dc:creator>
  <cp:lastModifiedBy>compras</cp:lastModifiedBy>
  <cp:revision>5</cp:revision>
  <cp:lastPrinted>2013-03-14T21:15:00Z</cp:lastPrinted>
  <dcterms:created xsi:type="dcterms:W3CDTF">2014-02-25T16:25:00Z</dcterms:created>
  <dcterms:modified xsi:type="dcterms:W3CDTF">2014-02-26T15:50:00Z</dcterms:modified>
</cp:coreProperties>
</file>