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56" w:rsidRPr="00111122" w:rsidRDefault="00F72CF4" w:rsidP="005E5C56">
      <w:pPr>
        <w:pStyle w:val="Ttulo"/>
        <w:jc w:val="right"/>
        <w:rPr>
          <w:rFonts w:ascii="Arial" w:hAnsi="Arial" w:cs="Arial"/>
          <w:color w:val="000000"/>
          <w:kern w:val="0"/>
          <w:sz w:val="24"/>
          <w:szCs w:val="24"/>
          <w:lang w:val="es-ES_tradnl" w:eastAsia="ar-SA"/>
        </w:rPr>
      </w:pPr>
      <w:r w:rsidRPr="00111122">
        <w:rPr>
          <w:rFonts w:ascii="Arial" w:hAnsi="Arial" w:cs="Arial"/>
          <w:color w:val="000000"/>
          <w:kern w:val="0"/>
          <w:sz w:val="24"/>
          <w:szCs w:val="24"/>
          <w:lang w:val="es-ES_tradnl" w:eastAsia="ar-SA"/>
        </w:rPr>
        <w:t>GUADALUPE ETLA, OAX., A   11 DE  FEBRERO  DEL 2014.</w:t>
      </w:r>
    </w:p>
    <w:p w:rsidR="005E5C56" w:rsidRPr="00111122" w:rsidRDefault="005E5C56" w:rsidP="005E5C56">
      <w:pPr>
        <w:pStyle w:val="Ttulo"/>
        <w:shd w:val="clear" w:color="auto" w:fill="FFFFFF"/>
        <w:jc w:val="right"/>
        <w:rPr>
          <w:rFonts w:ascii="Arial" w:hAnsi="Arial" w:cs="Arial"/>
          <w:color w:val="000000"/>
          <w:kern w:val="0"/>
          <w:sz w:val="24"/>
          <w:szCs w:val="24"/>
          <w:lang w:val="es-ES_tradnl" w:eastAsia="ar-SA"/>
        </w:rPr>
      </w:pPr>
    </w:p>
    <w:p w:rsidR="005E5C56" w:rsidRPr="00111122" w:rsidRDefault="005E5C56" w:rsidP="005E5C5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5E5C56" w:rsidRPr="00111122" w:rsidRDefault="005E5C56" w:rsidP="005E5C5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5E5C56" w:rsidRPr="00111122" w:rsidRDefault="005E5C56" w:rsidP="005E5C56">
      <w:pPr>
        <w:pStyle w:val="Ttulo1"/>
        <w:shd w:val="clear" w:color="auto" w:fill="FFFFFF"/>
        <w:spacing w:before="60" w:line="276" w:lineRule="auto"/>
        <w:jc w:val="center"/>
        <w:rPr>
          <w:rFonts w:ascii="Arial" w:hAnsi="Arial" w:cs="Arial"/>
          <w:color w:val="000000"/>
          <w:kern w:val="0"/>
          <w:sz w:val="24"/>
          <w:szCs w:val="24"/>
          <w:lang w:val="es-ES_tradnl" w:eastAsia="ar-SA"/>
        </w:rPr>
      </w:pPr>
      <w:r w:rsidRPr="00111122">
        <w:rPr>
          <w:rFonts w:ascii="Arial" w:hAnsi="Arial" w:cs="Arial"/>
          <w:color w:val="000000"/>
          <w:kern w:val="0"/>
          <w:sz w:val="24"/>
          <w:szCs w:val="24"/>
          <w:lang w:val="es-ES_tradnl" w:eastAsia="ar-SA"/>
        </w:rPr>
        <w:t xml:space="preserve">CONVOCATORIA PARA PARTICIPAR EN EL PROCEDIMIENTO DE INVITACIÓN A CUANDO MENOS TRES PERSONAS NACIONAL MIXTA </w:t>
      </w:r>
    </w:p>
    <w:p w:rsidR="005E5C56" w:rsidRPr="00111122" w:rsidRDefault="005E5C56" w:rsidP="005E5C5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5E5C56" w:rsidRPr="00111122" w:rsidRDefault="005E5C56" w:rsidP="005E5C5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5E5C56" w:rsidRPr="00111122" w:rsidRDefault="005E5C56" w:rsidP="005E5C5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5E5C56" w:rsidRPr="00111122" w:rsidRDefault="005E5C56" w:rsidP="005E5C5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5E5C56" w:rsidRPr="00111122" w:rsidRDefault="005E5C56" w:rsidP="005E5C5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5E5C56" w:rsidRPr="00111122" w:rsidRDefault="005E5C56" w:rsidP="005E5C56">
      <w:pPr>
        <w:pStyle w:val="Ttulo1"/>
        <w:shd w:val="clear" w:color="auto" w:fill="FFFFFF"/>
        <w:spacing w:before="60" w:line="276" w:lineRule="auto"/>
        <w:jc w:val="center"/>
        <w:rPr>
          <w:rFonts w:ascii="Arial" w:hAnsi="Arial" w:cs="Arial"/>
          <w:color w:val="000000"/>
          <w:kern w:val="0"/>
          <w:sz w:val="24"/>
          <w:szCs w:val="24"/>
          <w:lang w:val="es-ES_tradnl" w:eastAsia="ar-SA"/>
        </w:rPr>
      </w:pPr>
    </w:p>
    <w:p w:rsidR="005E5C56" w:rsidRPr="00111122" w:rsidRDefault="005E5C56" w:rsidP="005E5C56">
      <w:pPr>
        <w:pStyle w:val="Ttulo1"/>
        <w:shd w:val="clear" w:color="auto" w:fill="FFFFFF"/>
        <w:spacing w:before="60" w:line="276" w:lineRule="auto"/>
        <w:jc w:val="center"/>
        <w:rPr>
          <w:rFonts w:ascii="Arial" w:hAnsi="Arial" w:cs="Arial"/>
          <w:color w:val="000000"/>
          <w:kern w:val="0"/>
          <w:sz w:val="24"/>
          <w:szCs w:val="24"/>
          <w:lang w:val="es-ES_tradnl" w:eastAsia="ar-SA"/>
        </w:rPr>
      </w:pPr>
      <w:r>
        <w:rPr>
          <w:rFonts w:ascii="Arial" w:hAnsi="Arial" w:cs="Arial"/>
          <w:color w:val="000000"/>
          <w:kern w:val="0"/>
          <w:sz w:val="24"/>
          <w:szCs w:val="24"/>
          <w:lang w:val="es-ES_tradnl" w:eastAsia="ar-SA"/>
        </w:rPr>
        <w:t>No. IA-020VST008-N13</w:t>
      </w:r>
      <w:r w:rsidRPr="00111122">
        <w:rPr>
          <w:rFonts w:ascii="Arial" w:hAnsi="Arial" w:cs="Arial"/>
          <w:color w:val="000000"/>
          <w:kern w:val="0"/>
          <w:sz w:val="24"/>
          <w:szCs w:val="24"/>
          <w:lang w:val="es-ES_tradnl" w:eastAsia="ar-SA"/>
        </w:rPr>
        <w:t xml:space="preserve">-2014 </w:t>
      </w:r>
    </w:p>
    <w:p w:rsidR="005E5C56" w:rsidRPr="00947C1E" w:rsidRDefault="005E5C56" w:rsidP="005E5C56">
      <w:pPr>
        <w:shd w:val="clear" w:color="auto" w:fill="FFFFFF"/>
      </w:pPr>
    </w:p>
    <w:p w:rsidR="005E5C56" w:rsidRPr="00947C1E" w:rsidRDefault="005E5C56" w:rsidP="005E5C5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5E5C56" w:rsidRPr="00947C1E" w:rsidRDefault="005E5C56" w:rsidP="005E5C5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5E5C56" w:rsidRPr="00947C1E" w:rsidRDefault="005E5C56" w:rsidP="005E5C5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5E5C56" w:rsidRPr="00947C1E" w:rsidRDefault="005E5C56" w:rsidP="005E5C5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5E5C56" w:rsidRPr="00947C1E" w:rsidRDefault="005E5C56" w:rsidP="005E5C5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5E5C56" w:rsidRPr="00947C1E" w:rsidRDefault="005E5C56" w:rsidP="005E5C56">
      <w:pPr>
        <w:pStyle w:val="BodyText31"/>
        <w:shd w:val="clear" w:color="auto" w:fill="FFFFFF"/>
        <w:tabs>
          <w:tab w:val="left" w:pos="6857"/>
          <w:tab w:val="left" w:pos="8222"/>
          <w:tab w:val="left" w:pos="13714"/>
        </w:tabs>
        <w:spacing w:before="60" w:after="60" w:line="276" w:lineRule="auto"/>
        <w:jc w:val="center"/>
        <w:rPr>
          <w:rFonts w:cs="Arial"/>
          <w:bCs/>
          <w:color w:val="000000"/>
          <w:sz w:val="24"/>
          <w:szCs w:val="24"/>
          <w:lang w:val="es-ES_tradnl" w:eastAsia="ar-SA"/>
        </w:rPr>
      </w:pPr>
    </w:p>
    <w:p w:rsidR="005E5C56" w:rsidRDefault="005E5C56" w:rsidP="005E5C56">
      <w:pPr>
        <w:jc w:val="both"/>
        <w:rPr>
          <w:rFonts w:ascii="Arial" w:hAnsi="Arial" w:cs="Arial"/>
          <w:b/>
          <w:color w:val="000000"/>
          <w:sz w:val="20"/>
          <w:szCs w:val="20"/>
        </w:rPr>
      </w:pPr>
      <w:r w:rsidRPr="005E5C56">
        <w:rPr>
          <w:rFonts w:ascii="Arial" w:hAnsi="Arial" w:cs="Arial"/>
          <w:b/>
          <w:color w:val="000000"/>
          <w:sz w:val="20"/>
          <w:szCs w:val="20"/>
        </w:rPr>
        <w:t xml:space="preserve">SERVICIO DE </w:t>
      </w:r>
      <w:r w:rsidRPr="009834E9">
        <w:rPr>
          <w:rFonts w:ascii="Arial" w:hAnsi="Arial" w:cs="Arial"/>
          <w:b/>
          <w:color w:val="000000"/>
          <w:sz w:val="20"/>
          <w:szCs w:val="20"/>
        </w:rPr>
        <w:t xml:space="preserve">FUMIGACIÓN DE LAS INSTALACIONES DE LA GERENCIA ESTATAL OAXACA DE  LICONSA, S.A. DE C.V., EDIFICIO DEL POZO PROFUNDO, </w:t>
      </w:r>
      <w:r w:rsidRPr="00CE1C18">
        <w:rPr>
          <w:rFonts w:ascii="Arial" w:hAnsi="Arial" w:cs="Arial"/>
          <w:b/>
          <w:sz w:val="20"/>
          <w:szCs w:val="20"/>
        </w:rPr>
        <w:t>177 LECHERÍAS DE VENTA DE LECHE LÍQUIDA, 14 UNIDADES DEL PARQUE VEHICULAR (CAJA SECA Y CABINA) DE D</w:t>
      </w:r>
      <w:r w:rsidRPr="009834E9">
        <w:rPr>
          <w:rFonts w:ascii="Arial" w:hAnsi="Arial" w:cs="Arial"/>
          <w:b/>
          <w:color w:val="000000"/>
          <w:sz w:val="20"/>
          <w:szCs w:val="20"/>
        </w:rPr>
        <w:t>ISTRIBUCIÓN DE LECHE Y CONTROL DE AVES (PÁJAROS)</w:t>
      </w:r>
      <w:r>
        <w:rPr>
          <w:rFonts w:ascii="Arial" w:hAnsi="Arial" w:cs="Arial"/>
          <w:b/>
          <w:color w:val="000000"/>
          <w:sz w:val="20"/>
          <w:szCs w:val="20"/>
        </w:rPr>
        <w:t>.</w:t>
      </w:r>
    </w:p>
    <w:p w:rsidR="005E5C56" w:rsidRDefault="005E5C56" w:rsidP="005E5C56">
      <w:pPr>
        <w:jc w:val="both"/>
      </w:pPr>
      <w:r>
        <w:rPr>
          <w:lang w:val="es-ES_tradnl" w:eastAsia="ar-SA"/>
        </w:rPr>
        <w:br w:type="page"/>
      </w:r>
    </w:p>
    <w:p w:rsidR="00943CD0" w:rsidRPr="00597BE2" w:rsidRDefault="00943CD0" w:rsidP="00943CD0">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597BE2">
        <w:rPr>
          <w:rFonts w:ascii="Arial" w:hAnsi="Arial" w:cs="Arial"/>
          <w:b/>
          <w:smallCaps/>
          <w:color w:val="000000"/>
        </w:rPr>
        <w:t xml:space="preserve">1.- </w:t>
      </w:r>
      <w:r w:rsidR="000100C9" w:rsidRPr="00597BE2">
        <w:rPr>
          <w:rFonts w:ascii="Arial" w:hAnsi="Arial" w:cs="Arial"/>
          <w:b/>
          <w:smallCaps/>
          <w:color w:val="000000"/>
        </w:rPr>
        <w:t xml:space="preserve">Datos de la Entidad </w:t>
      </w:r>
      <w:r w:rsidR="00DB1273" w:rsidRPr="00597BE2">
        <w:rPr>
          <w:rFonts w:ascii="Arial" w:hAnsi="Arial" w:cs="Arial"/>
          <w:b/>
          <w:smallCaps/>
          <w:color w:val="000000"/>
        </w:rPr>
        <w:t>Convocante</w:t>
      </w:r>
      <w:r w:rsidR="000100C9" w:rsidRPr="00597BE2">
        <w:rPr>
          <w:rFonts w:ascii="Arial" w:hAnsi="Arial" w:cs="Arial"/>
          <w:b/>
          <w:smallCaps/>
          <w:color w:val="000000"/>
        </w:rPr>
        <w:t>.</w:t>
      </w:r>
    </w:p>
    <w:p w:rsidR="009F1768" w:rsidRPr="00597BE2" w:rsidRDefault="009F1768" w:rsidP="009F1768">
      <w:pPr>
        <w:rPr>
          <w:rFonts w:ascii="Arial" w:hAnsi="Arial" w:cs="Arial"/>
        </w:rPr>
      </w:pPr>
    </w:p>
    <w:p w:rsidR="00481299" w:rsidRPr="00481299" w:rsidRDefault="00481299" w:rsidP="00481299">
      <w:pPr>
        <w:tabs>
          <w:tab w:val="left" w:pos="7794"/>
          <w:tab w:val="left" w:pos="12862"/>
        </w:tabs>
        <w:spacing w:line="240" w:lineRule="exact"/>
        <w:ind w:right="90"/>
        <w:jc w:val="both"/>
        <w:rPr>
          <w:rFonts w:ascii="Arial" w:hAnsi="Arial" w:cs="Arial"/>
          <w:sz w:val="22"/>
          <w:szCs w:val="22"/>
        </w:rPr>
      </w:pPr>
      <w:r w:rsidRPr="00481299">
        <w:rPr>
          <w:rFonts w:ascii="Arial" w:hAnsi="Arial" w:cs="Arial"/>
          <w:sz w:val="22"/>
          <w:szCs w:val="22"/>
        </w:rPr>
        <w:t>LICONSA S.A. de C.V., Gerencia Estatal Oaxaca, en lo sucesivo “LA CONVOCANTE”, ubicada en carretera Oaxaca-México kilómetro veinticinco, municipio de Guadalupe Etla, Oax., Código Postal sesenta y ocho mil doscientos cincuenta y seis, Oaxaca de Juárez, Oax., teléfonos 01951 52 12239, 52 12231, ext. 232 y 234.</w:t>
      </w:r>
    </w:p>
    <w:p w:rsidR="009F1768" w:rsidRPr="00597BE2" w:rsidRDefault="009F1768" w:rsidP="009F1768">
      <w:pPr>
        <w:rPr>
          <w:rFonts w:ascii="Arial" w:hAnsi="Arial" w:cs="Arial"/>
        </w:rPr>
      </w:pPr>
    </w:p>
    <w:p w:rsidR="00DB6F62" w:rsidRPr="00597BE2" w:rsidRDefault="00C5732E" w:rsidP="00DB6F62">
      <w:pPr>
        <w:shd w:val="clear" w:color="auto" w:fill="33CCCC"/>
        <w:rPr>
          <w:rFonts w:ascii="Arial" w:hAnsi="Arial" w:cs="Arial"/>
          <w:b/>
          <w:smallCaps/>
          <w:shadow/>
          <w:color w:val="000000"/>
          <w:lang w:val="es-ES_tradnl"/>
        </w:rPr>
      </w:pPr>
      <w:r w:rsidRPr="00597BE2">
        <w:rPr>
          <w:rFonts w:ascii="Arial" w:hAnsi="Arial" w:cs="Arial"/>
          <w:b/>
          <w:smallCaps/>
          <w:color w:val="000000"/>
        </w:rPr>
        <w:t>2</w:t>
      </w:r>
      <w:r w:rsidR="00DB6F62" w:rsidRPr="00597BE2">
        <w:rPr>
          <w:rFonts w:ascii="Arial" w:hAnsi="Arial" w:cs="Arial"/>
          <w:b/>
          <w:smallCaps/>
          <w:color w:val="000000"/>
        </w:rPr>
        <w:t>.-</w:t>
      </w:r>
      <w:r w:rsidR="0003297A" w:rsidRPr="00597BE2">
        <w:rPr>
          <w:rFonts w:ascii="Arial" w:hAnsi="Arial" w:cs="Arial"/>
          <w:b/>
          <w:smallCaps/>
          <w:color w:val="000000"/>
        </w:rPr>
        <w:t xml:space="preserve"> Medio y Carácter de la </w:t>
      </w:r>
      <w:r w:rsidR="008B0D07">
        <w:rPr>
          <w:rFonts w:ascii="Arial" w:hAnsi="Arial" w:cs="Arial"/>
          <w:b/>
          <w:smallCaps/>
          <w:color w:val="000000"/>
        </w:rPr>
        <w:t>Invitación</w:t>
      </w:r>
      <w:r w:rsidR="005276E6" w:rsidRPr="00597BE2">
        <w:rPr>
          <w:rFonts w:ascii="Arial" w:hAnsi="Arial" w:cs="Arial"/>
          <w:b/>
          <w:smallCaps/>
          <w:color w:val="000000"/>
        </w:rPr>
        <w:t>.</w:t>
      </w:r>
    </w:p>
    <w:p w:rsidR="00C45856" w:rsidRPr="00597BE2" w:rsidRDefault="00C45856" w:rsidP="00943CD0">
      <w:pPr>
        <w:pStyle w:val="Lista2"/>
        <w:tabs>
          <w:tab w:val="left" w:pos="8222"/>
        </w:tabs>
        <w:spacing w:line="240" w:lineRule="atLeast"/>
        <w:ind w:left="0" w:firstLine="0"/>
        <w:jc w:val="both"/>
        <w:rPr>
          <w:rFonts w:ascii="Arial" w:hAnsi="Arial" w:cs="Arial"/>
          <w:lang w:val="es-ES_tradnl"/>
        </w:rPr>
      </w:pPr>
    </w:p>
    <w:p w:rsidR="00C03DED" w:rsidRPr="00A367F2" w:rsidRDefault="00C03DED" w:rsidP="00C03DED">
      <w:pPr>
        <w:tabs>
          <w:tab w:val="left" w:pos="7794"/>
          <w:tab w:val="left" w:pos="12862"/>
        </w:tabs>
        <w:spacing w:line="240" w:lineRule="exact"/>
        <w:ind w:right="90"/>
        <w:jc w:val="both"/>
        <w:rPr>
          <w:rFonts w:ascii="Arial" w:hAnsi="Arial" w:cs="Arial"/>
          <w:sz w:val="22"/>
          <w:szCs w:val="22"/>
        </w:rPr>
      </w:pPr>
      <w:r w:rsidRPr="00A367F2">
        <w:rPr>
          <w:rFonts w:ascii="Arial" w:hAnsi="Arial" w:cs="Arial"/>
          <w:sz w:val="22"/>
          <w:szCs w:val="22"/>
        </w:rPr>
        <w:t xml:space="preserve">En cumplimiento a lo que establece el Artículo 134 de la Constitución Política de los Estados Unidos Mexicanos, los Artículos 25, 26 fracción II, 26 Bis fracción III, 28 fracción I, 42, 43, 36 y 36 bis de la Ley de Adquisiciones, Arrendamientos y Servicios del Sector Público, en lo sucesivo “LA LEY” y los artículos 77 y 78 del Reglamento de “LA LEY” en lo sucesivo “EL REGLAMENTO”, así como las demás disposiciones legales aplicables en la materia, “LA CONVOCANTE”, celebrará el procedimiento de invitación a Cuando Menos Tres Personas Nacional Mixta </w:t>
      </w:r>
      <w:r w:rsidRPr="00A367F2">
        <w:rPr>
          <w:rFonts w:ascii="Arial" w:hAnsi="Arial" w:cs="Arial"/>
          <w:b/>
          <w:sz w:val="22"/>
          <w:szCs w:val="22"/>
        </w:rPr>
        <w:t>No. IA-020VST008-N1</w:t>
      </w:r>
      <w:r>
        <w:rPr>
          <w:rFonts w:ascii="Arial" w:hAnsi="Arial" w:cs="Arial"/>
          <w:b/>
          <w:sz w:val="22"/>
          <w:szCs w:val="22"/>
        </w:rPr>
        <w:t>3</w:t>
      </w:r>
      <w:r w:rsidRPr="00A367F2">
        <w:rPr>
          <w:rFonts w:ascii="Arial" w:hAnsi="Arial" w:cs="Arial"/>
          <w:b/>
          <w:sz w:val="22"/>
          <w:szCs w:val="22"/>
        </w:rPr>
        <w:t>-2014,</w:t>
      </w:r>
      <w:r w:rsidRPr="00A367F2">
        <w:rPr>
          <w:rFonts w:ascii="Arial" w:hAnsi="Arial" w:cs="Arial"/>
          <w:sz w:val="22"/>
          <w:szCs w:val="22"/>
        </w:rPr>
        <w:t xml:space="preserve"> los servicios serán contratados de acuerdo con las especificaciones y requisitos que se establecen en la presente convocatoria y sus anexos y convoca a proveedores nacionales que no se encuentren en alguno de los supuestos que se establecen en los artículos 50 y 60 de la “LA LEY”, a participar con su mejor propuesta en la convocatoria del procedimiento.</w:t>
      </w:r>
    </w:p>
    <w:p w:rsidR="00C03DED" w:rsidRPr="00762EF1" w:rsidRDefault="00C03DED" w:rsidP="00D04B1D">
      <w:pPr>
        <w:pStyle w:val="Lista2"/>
        <w:tabs>
          <w:tab w:val="left" w:pos="8222"/>
        </w:tabs>
        <w:spacing w:line="240" w:lineRule="atLeast"/>
        <w:ind w:left="0" w:firstLine="0"/>
        <w:jc w:val="both"/>
        <w:rPr>
          <w:rFonts w:ascii="Arial" w:hAnsi="Arial" w:cs="Arial"/>
          <w:b/>
          <w:color w:val="000080"/>
          <w:sz w:val="22"/>
          <w:szCs w:val="22"/>
        </w:rPr>
      </w:pP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r w:rsidRPr="00762EF1">
        <w:rPr>
          <w:rFonts w:ascii="Arial" w:hAnsi="Arial" w:cs="Arial"/>
          <w:sz w:val="22"/>
          <w:szCs w:val="22"/>
        </w:rPr>
        <w:t xml:space="preserve">La presente Invitación es </w:t>
      </w:r>
      <w:r w:rsidRPr="00762EF1">
        <w:rPr>
          <w:rFonts w:ascii="Arial" w:hAnsi="Arial" w:cs="Arial"/>
          <w:b/>
          <w:color w:val="C00000"/>
          <w:sz w:val="22"/>
          <w:szCs w:val="22"/>
        </w:rPr>
        <w:t xml:space="preserve">MIXTA </w:t>
      </w:r>
      <w:r w:rsidR="000F0A0D">
        <w:rPr>
          <w:rFonts w:ascii="Arial" w:hAnsi="Arial" w:cs="Arial"/>
          <w:sz w:val="22"/>
          <w:szCs w:val="22"/>
        </w:rPr>
        <w:t>por lo que los participantes, en lo sucesivo “LICITANTES”</w:t>
      </w:r>
      <w:r w:rsidRPr="00762EF1">
        <w:rPr>
          <w:rFonts w:ascii="Arial" w:hAnsi="Arial" w:cs="Arial"/>
          <w:sz w:val="22"/>
          <w:szCs w:val="22"/>
        </w:rPr>
        <w:t xml:space="preserve">, podrán </w:t>
      </w:r>
      <w:r w:rsidR="00312016">
        <w:rPr>
          <w:rFonts w:ascii="Arial" w:hAnsi="Arial" w:cs="Arial"/>
          <w:sz w:val="22"/>
          <w:szCs w:val="22"/>
        </w:rPr>
        <w:t>presentar</w:t>
      </w:r>
      <w:r w:rsidRPr="00762EF1">
        <w:rPr>
          <w:rFonts w:ascii="Arial" w:hAnsi="Arial" w:cs="Arial"/>
          <w:sz w:val="22"/>
          <w:szCs w:val="22"/>
        </w:rPr>
        <w:t xml:space="preserve"> sus proposiciones y documentación complementaria por escrito presencialmente o a través de medios remotos de comunicación,</w:t>
      </w:r>
      <w:r w:rsidRPr="00762EF1">
        <w:rPr>
          <w:rFonts w:ascii="Arial" w:hAnsi="Arial" w:cs="Arial"/>
          <w:b/>
          <w:sz w:val="22"/>
          <w:szCs w:val="22"/>
        </w:rPr>
        <w:t xml:space="preserve"> </w:t>
      </w:r>
      <w:r w:rsidRPr="00762EF1">
        <w:rPr>
          <w:rFonts w:ascii="Arial" w:hAnsi="Arial" w:cs="Arial"/>
          <w:sz w:val="22"/>
          <w:szCs w:val="22"/>
        </w:rPr>
        <w:t>conforme al “</w:t>
      </w:r>
      <w:r w:rsidRPr="00762EF1">
        <w:rPr>
          <w:rFonts w:ascii="Arial" w:hAnsi="Arial" w:cs="Arial"/>
          <w:b/>
          <w:sz w:val="22"/>
          <w:szCs w:val="22"/>
        </w:rPr>
        <w:t xml:space="preserve">Acuerdo </w:t>
      </w:r>
      <w:r w:rsidRPr="00762EF1">
        <w:rPr>
          <w:rFonts w:ascii="Arial" w:hAnsi="Arial" w:cs="Arial"/>
          <w:b/>
          <w:bCs/>
          <w:sz w:val="22"/>
          <w:szCs w:val="22"/>
        </w:rPr>
        <w:t>por el que se establecen las disposiciones que se deberán observar para la utilización del Sistema Electrónico de Información Pública Gubernamental denominado CompraNet,</w:t>
      </w:r>
      <w:r w:rsidR="00321377">
        <w:rPr>
          <w:rFonts w:ascii="Arial" w:hAnsi="Arial" w:cs="Arial"/>
          <w:sz w:val="22"/>
          <w:szCs w:val="22"/>
        </w:rPr>
        <w:t xml:space="preserve"> en lo sucesivo el “ACUERDO”</w:t>
      </w:r>
      <w:r w:rsidRPr="00762EF1">
        <w:rPr>
          <w:rFonts w:ascii="Arial" w:hAnsi="Arial" w:cs="Arial"/>
          <w:sz w:val="22"/>
          <w:szCs w:val="22"/>
        </w:rPr>
        <w:t>.</w:t>
      </w: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2.1</w:t>
      </w:r>
      <w:r w:rsidRPr="00762EF1">
        <w:rPr>
          <w:rFonts w:ascii="Arial" w:hAnsi="Arial" w:cs="Arial"/>
          <w:sz w:val="22"/>
          <w:szCs w:val="22"/>
        </w:rPr>
        <w:tab/>
        <w:t xml:space="preserve">Para el presente procedimiento de invitación, no se aceptarán proposiciones enviadas a través de servicio postal o de mensajería. </w:t>
      </w:r>
    </w:p>
    <w:p w:rsidR="00762EF1" w:rsidRPr="00762EF1" w:rsidRDefault="00762EF1" w:rsidP="00762EF1">
      <w:pPr>
        <w:ind w:left="705" w:hanging="525"/>
        <w:jc w:val="both"/>
        <w:rPr>
          <w:rFonts w:ascii="Arial" w:hAnsi="Arial" w:cs="Arial"/>
          <w:sz w:val="22"/>
          <w:szCs w:val="22"/>
        </w:rPr>
      </w:pPr>
    </w:p>
    <w:p w:rsidR="000D0E5A" w:rsidRPr="00762EF1" w:rsidRDefault="00762EF1" w:rsidP="000D0E5A">
      <w:pPr>
        <w:ind w:left="705" w:hanging="525"/>
        <w:jc w:val="both"/>
        <w:rPr>
          <w:rFonts w:ascii="Arial" w:hAnsi="Arial" w:cs="Arial"/>
          <w:sz w:val="22"/>
          <w:szCs w:val="22"/>
        </w:rPr>
      </w:pPr>
      <w:r w:rsidRPr="00762EF1">
        <w:rPr>
          <w:rFonts w:ascii="Arial" w:hAnsi="Arial" w:cs="Arial"/>
          <w:sz w:val="22"/>
          <w:szCs w:val="22"/>
        </w:rPr>
        <w:t>2.2</w:t>
      </w:r>
      <w:r w:rsidRPr="00762EF1">
        <w:rPr>
          <w:rFonts w:ascii="Arial" w:hAnsi="Arial" w:cs="Arial"/>
          <w:sz w:val="22"/>
          <w:szCs w:val="22"/>
        </w:rPr>
        <w:tab/>
      </w:r>
      <w:r w:rsidR="00321377" w:rsidRPr="00321377">
        <w:rPr>
          <w:rFonts w:ascii="Arial" w:hAnsi="Arial" w:cs="Arial"/>
          <w:sz w:val="22"/>
          <w:szCs w:val="22"/>
        </w:rPr>
        <w:t>Los recursos destinados para la contratación</w:t>
      </w:r>
      <w:r w:rsidR="006B7437">
        <w:rPr>
          <w:rFonts w:ascii="Arial" w:hAnsi="Arial" w:cs="Arial"/>
          <w:sz w:val="22"/>
          <w:szCs w:val="22"/>
        </w:rPr>
        <w:t>,</w:t>
      </w:r>
      <w:r w:rsidR="00321377" w:rsidRPr="00321377">
        <w:rPr>
          <w:rFonts w:ascii="Arial" w:hAnsi="Arial" w:cs="Arial"/>
          <w:sz w:val="22"/>
          <w:szCs w:val="22"/>
        </w:rPr>
        <w:t xml:space="preserve"> corresponden al programa de gasto </w:t>
      </w:r>
      <w:r w:rsidR="00ED1056">
        <w:rPr>
          <w:rFonts w:ascii="Arial" w:hAnsi="Arial" w:cs="Arial"/>
          <w:sz w:val="22"/>
          <w:szCs w:val="22"/>
        </w:rPr>
        <w:t>corriente</w:t>
      </w:r>
      <w:r w:rsidR="00321377" w:rsidRPr="00321377">
        <w:rPr>
          <w:rFonts w:ascii="Arial" w:hAnsi="Arial" w:cs="Arial"/>
          <w:sz w:val="22"/>
          <w:szCs w:val="22"/>
        </w:rPr>
        <w:t xml:space="preserve"> de “LA CONVOCANTE” para el </w:t>
      </w:r>
      <w:r w:rsidR="00ED1056">
        <w:rPr>
          <w:rFonts w:ascii="Arial" w:hAnsi="Arial" w:cs="Arial"/>
          <w:sz w:val="22"/>
          <w:szCs w:val="22"/>
        </w:rPr>
        <w:t>ejercicio fiscal 2014</w:t>
      </w:r>
      <w:r w:rsidR="00321377" w:rsidRPr="00321377">
        <w:rPr>
          <w:rFonts w:ascii="Arial" w:hAnsi="Arial" w:cs="Arial"/>
          <w:sz w:val="22"/>
          <w:szCs w:val="22"/>
        </w:rPr>
        <w:t>, se cuenta con la disponibilidad presupuestaria necesaria para la contratación motivo de la presente invitación en el ejercicio 201</w:t>
      </w:r>
      <w:r w:rsidR="00ED1056">
        <w:rPr>
          <w:rFonts w:ascii="Arial" w:hAnsi="Arial" w:cs="Arial"/>
          <w:sz w:val="22"/>
          <w:szCs w:val="22"/>
        </w:rPr>
        <w:t>4</w:t>
      </w:r>
      <w:r w:rsidR="00321377" w:rsidRPr="00321377">
        <w:rPr>
          <w:rFonts w:ascii="Arial" w:hAnsi="Arial" w:cs="Arial"/>
          <w:sz w:val="22"/>
          <w:szCs w:val="22"/>
        </w:rPr>
        <w:t xml:space="preserve">, </w:t>
      </w:r>
      <w:r w:rsidR="000D0E5A" w:rsidRPr="00C1103E">
        <w:rPr>
          <w:rFonts w:ascii="Arial" w:hAnsi="Arial" w:cs="Arial"/>
          <w:sz w:val="22"/>
          <w:szCs w:val="22"/>
        </w:rPr>
        <w:t>de conformidad con el oficio número DFP/SP/1890/13 de fecha 30 de diciembre del 2013 emitido por la Subdirección de Presupuesto de la Dirección de Finanzas y Planeación.</w:t>
      </w:r>
    </w:p>
    <w:p w:rsidR="00762EF1" w:rsidRPr="00762EF1" w:rsidRDefault="00762EF1" w:rsidP="000D0E5A">
      <w:pPr>
        <w:ind w:left="705" w:hanging="525"/>
        <w:jc w:val="both"/>
        <w:rPr>
          <w:rFonts w:ascii="Arial" w:hAnsi="Arial" w:cs="Arial"/>
          <w:sz w:val="22"/>
          <w:szCs w:val="22"/>
        </w:rPr>
      </w:pPr>
    </w:p>
    <w:p w:rsidR="00762EF1" w:rsidRPr="00762EF1" w:rsidRDefault="00762EF1" w:rsidP="00762EF1">
      <w:pPr>
        <w:ind w:left="705" w:hanging="525"/>
        <w:jc w:val="both"/>
        <w:rPr>
          <w:rFonts w:ascii="Arial" w:hAnsi="Arial" w:cs="Arial"/>
          <w:b/>
          <w:sz w:val="22"/>
          <w:szCs w:val="22"/>
        </w:rPr>
      </w:pPr>
      <w:r w:rsidRPr="00762EF1">
        <w:rPr>
          <w:rFonts w:ascii="Arial" w:hAnsi="Arial" w:cs="Arial"/>
          <w:sz w:val="22"/>
          <w:szCs w:val="22"/>
        </w:rPr>
        <w:t>2.3</w:t>
      </w:r>
      <w:r w:rsidRPr="00762EF1">
        <w:rPr>
          <w:rFonts w:ascii="Arial" w:hAnsi="Arial" w:cs="Arial"/>
          <w:sz w:val="22"/>
          <w:szCs w:val="22"/>
        </w:rPr>
        <w:tab/>
        <w:t xml:space="preserve">Los </w:t>
      </w:r>
      <w:r w:rsidR="00CB551B">
        <w:rPr>
          <w:rFonts w:ascii="Arial" w:hAnsi="Arial" w:cs="Arial"/>
          <w:sz w:val="22"/>
          <w:szCs w:val="22"/>
        </w:rPr>
        <w:t>“LICITANTES”</w:t>
      </w:r>
      <w:r w:rsidRPr="00762EF1">
        <w:rPr>
          <w:rFonts w:ascii="Arial" w:hAnsi="Arial" w:cs="Arial"/>
          <w:sz w:val="22"/>
          <w:szCs w:val="22"/>
        </w:rPr>
        <w:t xml:space="preserve"> invitados, deberán presentar sus proposiciones en idioma Español.</w:t>
      </w:r>
    </w:p>
    <w:p w:rsidR="0002373E" w:rsidRPr="00597BE2" w:rsidRDefault="0002373E" w:rsidP="00863075">
      <w:pPr>
        <w:pStyle w:val="BodyText31"/>
        <w:tabs>
          <w:tab w:val="left" w:pos="6857"/>
          <w:tab w:val="left" w:pos="8222"/>
          <w:tab w:val="left" w:pos="13714"/>
        </w:tabs>
        <w:spacing w:line="240" w:lineRule="exact"/>
        <w:rPr>
          <w:rFonts w:cs="Arial"/>
          <w:sz w:val="24"/>
          <w:szCs w:val="24"/>
          <w:lang w:val="es-ES"/>
        </w:rPr>
      </w:pPr>
    </w:p>
    <w:p w:rsidR="00BF0DD3" w:rsidRPr="00597BE2" w:rsidRDefault="0003297A" w:rsidP="000F0B51">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3</w:t>
      </w:r>
      <w:r w:rsidR="00BF0DD3" w:rsidRPr="00597BE2">
        <w:rPr>
          <w:rFonts w:ascii="Arial" w:hAnsi="Arial" w:cs="Arial"/>
          <w:b/>
        </w:rPr>
        <w:t xml:space="preserve">.- </w:t>
      </w:r>
      <w:r w:rsidRPr="00597BE2">
        <w:rPr>
          <w:rFonts w:ascii="Arial" w:hAnsi="Arial" w:cs="Arial"/>
          <w:b/>
          <w:smallCaps/>
        </w:rPr>
        <w:t xml:space="preserve">Objeto de la </w:t>
      </w:r>
      <w:r w:rsidR="008B0D07">
        <w:rPr>
          <w:rFonts w:ascii="Arial" w:hAnsi="Arial" w:cs="Arial"/>
          <w:b/>
          <w:smallCaps/>
        </w:rPr>
        <w:t>Invitación</w:t>
      </w:r>
      <w:r w:rsidR="005276E6" w:rsidRPr="00597BE2">
        <w:rPr>
          <w:rFonts w:ascii="Arial" w:hAnsi="Arial" w:cs="Arial"/>
          <w:b/>
          <w:smallCaps/>
        </w:rPr>
        <w:t>.</w:t>
      </w:r>
    </w:p>
    <w:p w:rsidR="000E2173" w:rsidRDefault="000E2173" w:rsidP="00762EF1">
      <w:pPr>
        <w:tabs>
          <w:tab w:val="left" w:pos="540"/>
          <w:tab w:val="left" w:pos="3875"/>
          <w:tab w:val="left" w:pos="4635"/>
        </w:tabs>
        <w:jc w:val="both"/>
        <w:rPr>
          <w:rFonts w:ascii="Arial" w:hAnsi="Arial" w:cs="Arial"/>
          <w:color w:val="000000"/>
          <w:sz w:val="22"/>
          <w:szCs w:val="22"/>
        </w:rPr>
      </w:pPr>
    </w:p>
    <w:p w:rsidR="00924609" w:rsidRDefault="00924609" w:rsidP="00924609">
      <w:pPr>
        <w:tabs>
          <w:tab w:val="left" w:pos="540"/>
          <w:tab w:val="left" w:pos="3875"/>
          <w:tab w:val="left" w:pos="4635"/>
        </w:tabs>
        <w:jc w:val="both"/>
        <w:rPr>
          <w:rFonts w:ascii="Arial" w:hAnsi="Arial" w:cs="Arial"/>
          <w:color w:val="000000"/>
          <w:sz w:val="22"/>
          <w:szCs w:val="22"/>
        </w:rPr>
      </w:pPr>
      <w:r w:rsidRPr="00762EF1">
        <w:rPr>
          <w:rFonts w:ascii="Arial" w:hAnsi="Arial" w:cs="Arial"/>
          <w:color w:val="000000"/>
          <w:sz w:val="22"/>
          <w:szCs w:val="22"/>
        </w:rPr>
        <w:t xml:space="preserve">La presente convocatoria a la Invitación a cuando menos tres personas Nacional Mixta tiene por objeto la contratación de </w:t>
      </w:r>
      <w:r>
        <w:rPr>
          <w:rFonts w:ascii="Arial" w:hAnsi="Arial" w:cs="Arial"/>
          <w:color w:val="000000"/>
          <w:sz w:val="22"/>
          <w:szCs w:val="22"/>
        </w:rPr>
        <w:t>“</w:t>
      </w:r>
      <w:r w:rsidR="00AA6641">
        <w:rPr>
          <w:rFonts w:ascii="Arial" w:hAnsi="Arial" w:cs="Arial"/>
          <w:color w:val="000000"/>
          <w:sz w:val="22"/>
          <w:szCs w:val="22"/>
        </w:rPr>
        <w:t>EL SERVICIO</w:t>
      </w:r>
      <w:r>
        <w:rPr>
          <w:rFonts w:ascii="Arial" w:hAnsi="Arial" w:cs="Arial"/>
          <w:color w:val="000000"/>
          <w:sz w:val="22"/>
          <w:szCs w:val="22"/>
        </w:rPr>
        <w:t>”</w:t>
      </w:r>
      <w:r w:rsidRPr="00762EF1">
        <w:rPr>
          <w:rFonts w:ascii="Arial" w:hAnsi="Arial" w:cs="Arial"/>
          <w:color w:val="000000"/>
          <w:sz w:val="22"/>
          <w:szCs w:val="22"/>
        </w:rPr>
        <w:t xml:space="preserve"> </w:t>
      </w:r>
      <w:r w:rsidR="00B8345F" w:rsidRPr="009834E9">
        <w:rPr>
          <w:rFonts w:ascii="Arial" w:hAnsi="Arial" w:cs="Arial"/>
          <w:b/>
          <w:color w:val="000000"/>
          <w:sz w:val="22"/>
          <w:szCs w:val="22"/>
        </w:rPr>
        <w:t>de</w:t>
      </w:r>
      <w:r w:rsidR="000E3EB5" w:rsidRPr="009834E9">
        <w:rPr>
          <w:rFonts w:ascii="Arial" w:hAnsi="Arial" w:cs="Arial"/>
          <w:b/>
          <w:color w:val="000000"/>
          <w:sz w:val="22"/>
          <w:szCs w:val="22"/>
        </w:rPr>
        <w:t xml:space="preserve"> </w:t>
      </w:r>
      <w:r w:rsidR="000E3EB5" w:rsidRPr="009834E9">
        <w:rPr>
          <w:rFonts w:ascii="Arial" w:hAnsi="Arial" w:cs="Arial"/>
          <w:b/>
          <w:color w:val="000000"/>
          <w:sz w:val="20"/>
          <w:szCs w:val="20"/>
        </w:rPr>
        <w:t xml:space="preserve">fumigación de las instalaciones de la Gerencia Estatal Oaxaca de  Liconsa, S.A. de C.V., edificio del pozo profundo, </w:t>
      </w:r>
      <w:r w:rsidR="00490878" w:rsidRPr="00CE1C18">
        <w:rPr>
          <w:rFonts w:ascii="Arial" w:hAnsi="Arial" w:cs="Arial"/>
          <w:b/>
          <w:sz w:val="20"/>
          <w:szCs w:val="20"/>
        </w:rPr>
        <w:t>177</w:t>
      </w:r>
      <w:r w:rsidR="000E3EB5" w:rsidRPr="00CE1C18">
        <w:rPr>
          <w:rFonts w:ascii="Arial" w:hAnsi="Arial" w:cs="Arial"/>
          <w:b/>
          <w:sz w:val="20"/>
          <w:szCs w:val="20"/>
        </w:rPr>
        <w:t xml:space="preserve"> lecherías de venta de leche </w:t>
      </w:r>
      <w:r w:rsidR="009834E9" w:rsidRPr="00CE1C18">
        <w:rPr>
          <w:rFonts w:ascii="Arial" w:hAnsi="Arial" w:cs="Arial"/>
          <w:b/>
          <w:sz w:val="20"/>
          <w:szCs w:val="20"/>
        </w:rPr>
        <w:t>líquida</w:t>
      </w:r>
      <w:r w:rsidR="000E3EB5" w:rsidRPr="00CE1C18">
        <w:rPr>
          <w:rFonts w:ascii="Arial" w:hAnsi="Arial" w:cs="Arial"/>
          <w:b/>
          <w:sz w:val="20"/>
          <w:szCs w:val="20"/>
        </w:rPr>
        <w:t>, 14 unidades del parque vehicular (caja seca y cabina) de d</w:t>
      </w:r>
      <w:r w:rsidR="000E3EB5" w:rsidRPr="009834E9">
        <w:rPr>
          <w:rFonts w:ascii="Arial" w:hAnsi="Arial" w:cs="Arial"/>
          <w:b/>
          <w:color w:val="000000"/>
          <w:sz w:val="20"/>
          <w:szCs w:val="20"/>
        </w:rPr>
        <w:t>istribución de leche y control de aves (</w:t>
      </w:r>
      <w:r w:rsidR="009834E9" w:rsidRPr="009834E9">
        <w:rPr>
          <w:rFonts w:ascii="Arial" w:hAnsi="Arial" w:cs="Arial"/>
          <w:b/>
          <w:color w:val="000000"/>
          <w:sz w:val="20"/>
          <w:szCs w:val="20"/>
        </w:rPr>
        <w:t>pájaros</w:t>
      </w:r>
      <w:r w:rsidR="000E3EB5" w:rsidRPr="009834E9">
        <w:rPr>
          <w:rFonts w:ascii="Arial" w:hAnsi="Arial" w:cs="Arial"/>
          <w:b/>
          <w:color w:val="000000"/>
          <w:sz w:val="20"/>
          <w:szCs w:val="20"/>
        </w:rPr>
        <w:t>)</w:t>
      </w:r>
      <w:r w:rsidR="000E3EB5">
        <w:rPr>
          <w:rFonts w:ascii="Arial" w:hAnsi="Arial" w:cs="Arial"/>
          <w:color w:val="000000"/>
          <w:sz w:val="22"/>
          <w:szCs w:val="22"/>
        </w:rPr>
        <w:t xml:space="preserve"> </w:t>
      </w:r>
      <w:r w:rsidR="009E4706">
        <w:rPr>
          <w:rFonts w:ascii="Arial" w:hAnsi="Arial" w:cs="Arial"/>
          <w:color w:val="000000"/>
          <w:sz w:val="22"/>
          <w:szCs w:val="22"/>
        </w:rPr>
        <w:t xml:space="preserve">de acuerdo a </w:t>
      </w:r>
      <w:r w:rsidR="00AF4330" w:rsidRPr="00BB61C1">
        <w:rPr>
          <w:rFonts w:ascii="Arial" w:hAnsi="Arial" w:cs="Arial"/>
          <w:color w:val="000000"/>
          <w:sz w:val="22"/>
          <w:szCs w:val="22"/>
        </w:rPr>
        <w:t xml:space="preserve">las condiciones, características, especificaciones </w:t>
      </w:r>
      <w:r w:rsidR="00AF4330" w:rsidRPr="00BB61C1">
        <w:rPr>
          <w:rFonts w:ascii="Arial" w:hAnsi="Arial" w:cs="Arial"/>
          <w:color w:val="000000"/>
          <w:sz w:val="22"/>
          <w:szCs w:val="22"/>
        </w:rPr>
        <w:lastRenderedPageBreak/>
        <w:t xml:space="preserve">técnicas, planes de trabajo, horarios, días preestablecidos y domicilios </w:t>
      </w:r>
      <w:r w:rsidRPr="00762EF1">
        <w:rPr>
          <w:rFonts w:ascii="Arial" w:hAnsi="Arial" w:cs="Arial"/>
          <w:color w:val="000000"/>
          <w:sz w:val="22"/>
          <w:szCs w:val="22"/>
        </w:rPr>
        <w:t xml:space="preserve">y demás condiciones que se detallan en el </w:t>
      </w:r>
      <w:r w:rsidRPr="00762EF1">
        <w:rPr>
          <w:rFonts w:ascii="Arial" w:hAnsi="Arial" w:cs="Arial"/>
          <w:b/>
          <w:color w:val="000000"/>
          <w:sz w:val="22"/>
          <w:szCs w:val="22"/>
        </w:rPr>
        <w:t>Anexo V</w:t>
      </w:r>
      <w:r>
        <w:rPr>
          <w:rFonts w:ascii="Arial" w:hAnsi="Arial" w:cs="Arial"/>
          <w:b/>
          <w:color w:val="000000"/>
          <w:sz w:val="22"/>
          <w:szCs w:val="22"/>
        </w:rPr>
        <w:t>I</w:t>
      </w:r>
      <w:r w:rsidRPr="00762EF1">
        <w:rPr>
          <w:rFonts w:ascii="Arial" w:hAnsi="Arial" w:cs="Arial"/>
          <w:color w:val="000000"/>
          <w:sz w:val="22"/>
          <w:szCs w:val="22"/>
        </w:rPr>
        <w:t xml:space="preserve"> de esta convocatoria. </w:t>
      </w:r>
    </w:p>
    <w:p w:rsidR="00C96B0D" w:rsidRDefault="00C96B0D" w:rsidP="00924609">
      <w:pPr>
        <w:tabs>
          <w:tab w:val="left" w:pos="540"/>
          <w:tab w:val="left" w:pos="3875"/>
          <w:tab w:val="left" w:pos="4635"/>
        </w:tabs>
        <w:jc w:val="both"/>
        <w:rPr>
          <w:rFonts w:ascii="Arial" w:hAnsi="Arial" w:cs="Arial"/>
          <w:color w:val="000000"/>
          <w:sz w:val="22"/>
          <w:szCs w:val="22"/>
        </w:rPr>
      </w:pPr>
    </w:p>
    <w:p w:rsidR="00924609" w:rsidRPr="00762EF1" w:rsidRDefault="00924609" w:rsidP="00924609">
      <w:pPr>
        <w:tabs>
          <w:tab w:val="left" w:pos="540"/>
          <w:tab w:val="left" w:pos="3875"/>
          <w:tab w:val="left" w:pos="4635"/>
        </w:tabs>
        <w:jc w:val="both"/>
        <w:rPr>
          <w:rFonts w:ascii="Arial" w:hAnsi="Arial" w:cs="Arial"/>
          <w:color w:val="000000"/>
          <w:sz w:val="22"/>
          <w:szCs w:val="22"/>
        </w:rPr>
      </w:pPr>
      <w:r w:rsidRPr="00762EF1">
        <w:rPr>
          <w:rFonts w:ascii="Arial" w:hAnsi="Arial" w:cs="Arial"/>
          <w:color w:val="000000"/>
          <w:sz w:val="22"/>
          <w:szCs w:val="22"/>
        </w:rPr>
        <w:t xml:space="preserve">La descripción completa, </w:t>
      </w:r>
      <w:r w:rsidR="00AF4330" w:rsidRPr="00BB61C1">
        <w:rPr>
          <w:rFonts w:ascii="Arial" w:hAnsi="Arial" w:cs="Arial"/>
          <w:color w:val="000000"/>
          <w:sz w:val="22"/>
          <w:szCs w:val="22"/>
        </w:rPr>
        <w:t xml:space="preserve">con las condiciones, características, especificaciones técnicas, planes de trabajo, horarios, días preestablecidos y domicilios </w:t>
      </w:r>
      <w:r w:rsidRPr="00762EF1">
        <w:rPr>
          <w:rFonts w:ascii="Arial" w:hAnsi="Arial" w:cs="Arial"/>
          <w:color w:val="000000"/>
          <w:sz w:val="22"/>
          <w:szCs w:val="22"/>
        </w:rPr>
        <w:t xml:space="preserve">y características del servicio solicitado, se proporciona en forma detallada en el </w:t>
      </w:r>
      <w:r w:rsidRPr="00BF3532">
        <w:rPr>
          <w:rFonts w:ascii="Arial" w:hAnsi="Arial" w:cs="Arial"/>
          <w:b/>
          <w:color w:val="000000"/>
          <w:sz w:val="22"/>
          <w:szCs w:val="22"/>
        </w:rPr>
        <w:t>Anexo VI</w:t>
      </w:r>
      <w:r w:rsidRPr="00762EF1">
        <w:rPr>
          <w:rFonts w:ascii="Arial" w:hAnsi="Arial" w:cs="Arial"/>
          <w:color w:val="000000"/>
          <w:sz w:val="22"/>
          <w:szCs w:val="22"/>
        </w:rPr>
        <w:t xml:space="preserve"> de la presente convocatoria a la </w:t>
      </w:r>
      <w:r>
        <w:rPr>
          <w:rFonts w:ascii="Arial" w:hAnsi="Arial" w:cs="Arial"/>
          <w:color w:val="000000"/>
          <w:sz w:val="22"/>
          <w:szCs w:val="22"/>
        </w:rPr>
        <w:t>invitación</w:t>
      </w:r>
      <w:r w:rsidRPr="00762EF1">
        <w:rPr>
          <w:rFonts w:ascii="Arial" w:hAnsi="Arial" w:cs="Arial"/>
          <w:color w:val="000000"/>
          <w:sz w:val="22"/>
          <w:szCs w:val="22"/>
        </w:rPr>
        <w:t>,</w:t>
      </w:r>
      <w:r w:rsidRPr="00762EF1">
        <w:rPr>
          <w:rFonts w:ascii="Arial" w:hAnsi="Arial" w:cs="Arial"/>
          <w:color w:val="000000"/>
          <w:sz w:val="22"/>
          <w:szCs w:val="22"/>
          <w:lang w:val="es-MX"/>
        </w:rPr>
        <w:t xml:space="preserve"> el cual forma parte integral de ésta.</w:t>
      </w:r>
    </w:p>
    <w:p w:rsidR="00924609" w:rsidRPr="00762EF1" w:rsidRDefault="00924609" w:rsidP="00924609">
      <w:pPr>
        <w:tabs>
          <w:tab w:val="left" w:pos="540"/>
          <w:tab w:val="left" w:pos="3875"/>
          <w:tab w:val="left" w:pos="4635"/>
        </w:tabs>
        <w:jc w:val="both"/>
        <w:rPr>
          <w:rFonts w:ascii="Arial" w:hAnsi="Arial" w:cs="Arial"/>
          <w:color w:val="0000FF"/>
          <w:sz w:val="22"/>
          <w:szCs w:val="22"/>
        </w:rPr>
      </w:pPr>
    </w:p>
    <w:p w:rsidR="00924609" w:rsidRPr="00CB551B" w:rsidRDefault="00924609" w:rsidP="00924609">
      <w:pPr>
        <w:tabs>
          <w:tab w:val="left" w:pos="540"/>
          <w:tab w:val="left" w:pos="3875"/>
          <w:tab w:val="left" w:pos="4635"/>
        </w:tabs>
        <w:jc w:val="both"/>
        <w:rPr>
          <w:rFonts w:ascii="Arial" w:hAnsi="Arial" w:cs="Arial"/>
          <w:color w:val="000000"/>
          <w:sz w:val="22"/>
          <w:szCs w:val="22"/>
        </w:rPr>
      </w:pPr>
      <w:r w:rsidRPr="00CB551B">
        <w:rPr>
          <w:rFonts w:ascii="Arial" w:hAnsi="Arial" w:cs="Arial"/>
          <w:color w:val="000000"/>
          <w:sz w:val="22"/>
          <w:szCs w:val="22"/>
        </w:rPr>
        <w:t xml:space="preserve">Para la presentación de sus proposiciones, los </w:t>
      </w:r>
      <w:r w:rsidR="00CB551B">
        <w:rPr>
          <w:rFonts w:ascii="Arial" w:hAnsi="Arial" w:cs="Arial"/>
          <w:sz w:val="22"/>
          <w:szCs w:val="22"/>
        </w:rPr>
        <w:t xml:space="preserve">“LICITANTES” </w:t>
      </w:r>
      <w:r w:rsidRPr="00CB551B">
        <w:rPr>
          <w:rFonts w:ascii="Arial" w:hAnsi="Arial" w:cs="Arial"/>
          <w:color w:val="000000"/>
          <w:sz w:val="22"/>
          <w:szCs w:val="22"/>
        </w:rPr>
        <w:t>deberán ajustarse estrictamente a los requisitos y especificaciones previstos en esta convocatoria y en los que se deriven de la junta de aclaraciones.</w:t>
      </w:r>
    </w:p>
    <w:p w:rsidR="00924609" w:rsidRPr="00762EF1" w:rsidRDefault="00924609" w:rsidP="00924609">
      <w:pPr>
        <w:tabs>
          <w:tab w:val="left" w:pos="540"/>
        </w:tabs>
        <w:jc w:val="both"/>
        <w:rPr>
          <w:rFonts w:ascii="Arial" w:hAnsi="Arial" w:cs="Arial"/>
          <w:sz w:val="22"/>
          <w:szCs w:val="22"/>
        </w:rPr>
      </w:pPr>
    </w:p>
    <w:p w:rsidR="00924609" w:rsidRPr="00762EF1"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762EF1">
        <w:rPr>
          <w:rFonts w:ascii="Arial" w:hAnsi="Arial" w:cs="Arial"/>
          <w:sz w:val="22"/>
          <w:szCs w:val="22"/>
          <w:lang w:val="es-MX"/>
        </w:rPr>
        <w:t>La ad</w:t>
      </w:r>
      <w:r w:rsidR="00F73383">
        <w:rPr>
          <w:rFonts w:ascii="Arial" w:hAnsi="Arial" w:cs="Arial"/>
          <w:sz w:val="22"/>
          <w:szCs w:val="22"/>
          <w:lang w:val="es-MX"/>
        </w:rPr>
        <w:t>judicación se realizará por todo</w:t>
      </w:r>
      <w:r w:rsidRPr="00762EF1">
        <w:rPr>
          <w:rFonts w:ascii="Arial" w:hAnsi="Arial" w:cs="Arial"/>
          <w:sz w:val="22"/>
          <w:szCs w:val="22"/>
          <w:lang w:val="es-MX"/>
        </w:rPr>
        <w:t xml:space="preserve"> </w:t>
      </w:r>
      <w:r w:rsidR="00F73383">
        <w:rPr>
          <w:rFonts w:ascii="Arial" w:hAnsi="Arial" w:cs="Arial"/>
          <w:sz w:val="22"/>
          <w:szCs w:val="22"/>
          <w:lang w:val="es-MX"/>
        </w:rPr>
        <w:t>el servicio</w:t>
      </w:r>
      <w:r w:rsidRPr="00762EF1">
        <w:rPr>
          <w:rFonts w:ascii="Arial" w:hAnsi="Arial" w:cs="Arial"/>
          <w:sz w:val="22"/>
          <w:szCs w:val="22"/>
          <w:lang w:val="es-MX"/>
        </w:rPr>
        <w:t xml:space="preserve"> al </w:t>
      </w:r>
      <w:r w:rsidR="00CB551B">
        <w:rPr>
          <w:rFonts w:ascii="Arial" w:hAnsi="Arial" w:cs="Arial"/>
          <w:sz w:val="22"/>
          <w:szCs w:val="22"/>
        </w:rPr>
        <w:t>“LICITANTE”</w:t>
      </w:r>
      <w:r w:rsidRPr="00762EF1">
        <w:rPr>
          <w:rFonts w:ascii="Arial" w:hAnsi="Arial" w:cs="Arial"/>
          <w:sz w:val="22"/>
          <w:szCs w:val="22"/>
          <w:lang w:val="es-MX"/>
        </w:rPr>
        <w:t xml:space="preserve"> que, siempre y cuando, cumpla con los requisitos establecidos y ofrezca el precio más bajo para </w:t>
      </w:r>
      <w:r w:rsidRPr="00321377">
        <w:rPr>
          <w:rFonts w:ascii="Arial" w:hAnsi="Arial" w:cs="Arial"/>
          <w:sz w:val="22"/>
          <w:szCs w:val="22"/>
        </w:rPr>
        <w:t>“LA CONVOCANTE”</w:t>
      </w:r>
      <w:r w:rsidRPr="00762EF1">
        <w:rPr>
          <w:rFonts w:ascii="Arial" w:hAnsi="Arial" w:cs="Arial"/>
          <w:sz w:val="22"/>
          <w:szCs w:val="22"/>
          <w:lang w:val="es-MX"/>
        </w:rPr>
        <w:t xml:space="preserve">, de acuerdo a lo solicitado en el </w:t>
      </w:r>
      <w:r w:rsidRPr="00BF3532">
        <w:rPr>
          <w:rFonts w:ascii="Arial" w:hAnsi="Arial" w:cs="Arial"/>
          <w:b/>
          <w:color w:val="000000"/>
          <w:sz w:val="22"/>
          <w:szCs w:val="22"/>
          <w:lang w:val="es-MX"/>
        </w:rPr>
        <w:t>Anexo VI</w:t>
      </w:r>
      <w:r w:rsidRPr="00762EF1">
        <w:rPr>
          <w:rFonts w:ascii="Arial" w:hAnsi="Arial" w:cs="Arial"/>
          <w:sz w:val="22"/>
          <w:szCs w:val="22"/>
          <w:lang w:val="es-MX"/>
        </w:rPr>
        <w:t xml:space="preserve"> de la presente convocatoria a la </w:t>
      </w:r>
      <w:r>
        <w:rPr>
          <w:rFonts w:ascii="Arial" w:hAnsi="Arial" w:cs="Arial"/>
          <w:sz w:val="22"/>
          <w:szCs w:val="22"/>
          <w:lang w:val="es-MX"/>
        </w:rPr>
        <w:t>invitación</w:t>
      </w:r>
      <w:r w:rsidRPr="00762EF1">
        <w:rPr>
          <w:rFonts w:ascii="Arial" w:hAnsi="Arial" w:cs="Arial"/>
          <w:sz w:val="22"/>
          <w:szCs w:val="22"/>
          <w:lang w:val="es-MX"/>
        </w:rPr>
        <w:t xml:space="preserve">. </w:t>
      </w:r>
    </w:p>
    <w:p w:rsidR="00924609" w:rsidRPr="00762EF1" w:rsidRDefault="00924609" w:rsidP="00924609">
      <w:pPr>
        <w:pStyle w:val="Sangra2detindependiente"/>
        <w:widowControl w:val="0"/>
        <w:tabs>
          <w:tab w:val="left" w:pos="2655"/>
        </w:tabs>
        <w:spacing w:after="0" w:line="240" w:lineRule="auto"/>
        <w:ind w:left="0"/>
        <w:jc w:val="both"/>
        <w:rPr>
          <w:rFonts w:ascii="Arial" w:hAnsi="Arial" w:cs="Arial"/>
          <w:sz w:val="22"/>
          <w:szCs w:val="22"/>
          <w:lang w:val="es-MX"/>
        </w:rPr>
      </w:pPr>
      <w:r w:rsidRPr="00762EF1">
        <w:rPr>
          <w:rFonts w:ascii="Arial" w:hAnsi="Arial" w:cs="Arial"/>
          <w:sz w:val="22"/>
          <w:szCs w:val="22"/>
          <w:lang w:val="es-MX"/>
        </w:rPr>
        <w:tab/>
      </w:r>
    </w:p>
    <w:p w:rsidR="00924609" w:rsidRPr="00762EF1" w:rsidRDefault="00924609" w:rsidP="006B4293">
      <w:pPr>
        <w:pStyle w:val="Sangra2detindependiente"/>
        <w:widowControl w:val="0"/>
        <w:numPr>
          <w:ilvl w:val="0"/>
          <w:numId w:val="9"/>
        </w:numPr>
        <w:spacing w:after="0" w:line="240" w:lineRule="auto"/>
        <w:jc w:val="both"/>
        <w:rPr>
          <w:rFonts w:ascii="Arial" w:hAnsi="Arial" w:cs="Arial"/>
          <w:color w:val="0000FF"/>
          <w:sz w:val="22"/>
          <w:szCs w:val="22"/>
          <w:lang w:val="es-MX"/>
        </w:rPr>
      </w:pPr>
      <w:r w:rsidRPr="00762EF1">
        <w:rPr>
          <w:rFonts w:ascii="Arial" w:hAnsi="Arial" w:cs="Arial"/>
          <w:sz w:val="22"/>
          <w:szCs w:val="22"/>
          <w:lang w:val="es-MX"/>
        </w:rPr>
        <w:t xml:space="preserve">Únicamente podrán participar personas de nacionalidad mexicana, de conformidad con </w:t>
      </w:r>
      <w:r w:rsidRPr="00CB551B">
        <w:rPr>
          <w:rFonts w:ascii="Arial" w:hAnsi="Arial" w:cs="Arial"/>
          <w:color w:val="000000"/>
          <w:sz w:val="22"/>
          <w:szCs w:val="22"/>
          <w:lang w:val="es-MX"/>
        </w:rPr>
        <w:t>el Artículo 28, fracción I de “La Ley”, y 35 de “El Reglamento”.</w:t>
      </w:r>
    </w:p>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Pr="00CB551B" w:rsidRDefault="00924609" w:rsidP="00924609">
      <w:pPr>
        <w:pStyle w:val="Sangra2detindependiente"/>
        <w:widowControl w:val="0"/>
        <w:spacing w:after="0" w:line="240" w:lineRule="auto"/>
        <w:ind w:left="0"/>
        <w:jc w:val="both"/>
        <w:rPr>
          <w:rFonts w:ascii="Arial" w:hAnsi="Arial" w:cs="Arial"/>
          <w:color w:val="000000"/>
          <w:sz w:val="22"/>
          <w:szCs w:val="22"/>
          <w:lang w:val="es-MX"/>
        </w:rPr>
      </w:pPr>
      <w:r w:rsidRPr="00CB551B">
        <w:rPr>
          <w:rFonts w:ascii="Arial" w:hAnsi="Arial" w:cs="Arial"/>
          <w:color w:val="000000"/>
          <w:sz w:val="22"/>
          <w:szCs w:val="22"/>
          <w:lang w:val="es-MX"/>
        </w:rPr>
        <w:t xml:space="preserve">El servicio deberá iniciarse a </w:t>
      </w:r>
      <w:r w:rsidRPr="00F73383">
        <w:rPr>
          <w:rFonts w:ascii="Arial" w:hAnsi="Arial" w:cs="Arial"/>
          <w:b/>
          <w:color w:val="000000"/>
          <w:sz w:val="22"/>
          <w:szCs w:val="22"/>
          <w:lang w:val="es-MX"/>
        </w:rPr>
        <w:t xml:space="preserve">partir del </w:t>
      </w:r>
      <w:r w:rsidR="007F0F47">
        <w:rPr>
          <w:rFonts w:ascii="Arial" w:hAnsi="Arial" w:cs="Arial"/>
          <w:b/>
          <w:color w:val="000000"/>
          <w:sz w:val="22"/>
          <w:szCs w:val="22"/>
          <w:lang w:val="es-MX"/>
        </w:rPr>
        <w:t>15</w:t>
      </w:r>
      <w:r w:rsidRPr="00F73383">
        <w:rPr>
          <w:rFonts w:ascii="Arial" w:hAnsi="Arial" w:cs="Arial"/>
          <w:b/>
          <w:color w:val="000000"/>
          <w:sz w:val="22"/>
          <w:szCs w:val="22"/>
          <w:lang w:val="es-MX"/>
        </w:rPr>
        <w:t xml:space="preserve"> de marzo al 31 de diciembre de 201</w:t>
      </w:r>
      <w:r w:rsidR="00F73383" w:rsidRPr="00F73383">
        <w:rPr>
          <w:rFonts w:ascii="Arial" w:hAnsi="Arial" w:cs="Arial"/>
          <w:b/>
          <w:color w:val="000000"/>
          <w:sz w:val="22"/>
          <w:szCs w:val="22"/>
          <w:lang w:val="es-MX"/>
        </w:rPr>
        <w:t>4</w:t>
      </w:r>
      <w:r w:rsidRPr="00CB551B">
        <w:rPr>
          <w:rFonts w:ascii="Arial" w:hAnsi="Arial" w:cs="Arial"/>
          <w:color w:val="000000"/>
          <w:sz w:val="22"/>
          <w:szCs w:val="22"/>
          <w:lang w:val="es-MX"/>
        </w:rPr>
        <w:t xml:space="preserve">, y se deberá llevar a cabo cumpliendo estrictamente con </w:t>
      </w:r>
      <w:r w:rsidR="00AF4330" w:rsidRPr="00364E86">
        <w:rPr>
          <w:rFonts w:ascii="Arial" w:hAnsi="Arial" w:cs="Arial"/>
          <w:color w:val="000000"/>
          <w:sz w:val="22"/>
          <w:szCs w:val="22"/>
          <w:lang w:val="es-MX"/>
        </w:rPr>
        <w:t xml:space="preserve">las condiciones, características, especificaciones técnicas, planes de trabajo, horarios, días preestablecidos y domicilios </w:t>
      </w:r>
      <w:r w:rsidRPr="00364E86">
        <w:rPr>
          <w:rFonts w:ascii="Arial" w:hAnsi="Arial" w:cs="Arial"/>
          <w:color w:val="000000"/>
          <w:sz w:val="22"/>
          <w:szCs w:val="22"/>
          <w:lang w:val="es-MX"/>
        </w:rPr>
        <w:t xml:space="preserve">y características </w:t>
      </w:r>
      <w:r w:rsidRPr="00CB551B">
        <w:rPr>
          <w:rFonts w:ascii="Arial" w:hAnsi="Arial" w:cs="Arial"/>
          <w:color w:val="000000"/>
          <w:sz w:val="22"/>
          <w:szCs w:val="22"/>
        </w:rPr>
        <w:t xml:space="preserve">del servicio </w:t>
      </w:r>
      <w:r w:rsidRPr="00CB551B">
        <w:rPr>
          <w:rFonts w:ascii="Arial" w:hAnsi="Arial" w:cs="Arial"/>
          <w:color w:val="000000"/>
          <w:sz w:val="22"/>
          <w:szCs w:val="22"/>
          <w:lang w:val="es-MX"/>
        </w:rPr>
        <w:t xml:space="preserve">y demás condiciones establecidas en el </w:t>
      </w:r>
      <w:r w:rsidRPr="00BA29F9">
        <w:rPr>
          <w:rFonts w:ascii="Arial" w:hAnsi="Arial" w:cs="Arial"/>
          <w:b/>
          <w:color w:val="000000"/>
          <w:sz w:val="22"/>
          <w:szCs w:val="22"/>
          <w:lang w:val="es-MX"/>
        </w:rPr>
        <w:t>Anexo VI</w:t>
      </w:r>
      <w:r w:rsidRPr="00CB551B">
        <w:rPr>
          <w:rFonts w:ascii="Arial" w:hAnsi="Arial" w:cs="Arial"/>
          <w:color w:val="000000"/>
          <w:sz w:val="22"/>
          <w:szCs w:val="22"/>
          <w:lang w:val="es-MX"/>
        </w:rPr>
        <w:t xml:space="preserve"> de esta convocatoria.</w:t>
      </w:r>
    </w:p>
    <w:p w:rsidR="00924609" w:rsidRPr="00CB551B" w:rsidRDefault="00924609" w:rsidP="00924609">
      <w:pPr>
        <w:pStyle w:val="Sangra2detindependiente"/>
        <w:widowControl w:val="0"/>
        <w:spacing w:after="0" w:line="240" w:lineRule="auto"/>
        <w:ind w:left="705" w:hanging="705"/>
        <w:jc w:val="both"/>
        <w:rPr>
          <w:rFonts w:ascii="Arial" w:hAnsi="Arial" w:cs="Arial"/>
          <w:color w:val="000000"/>
          <w:sz w:val="22"/>
          <w:szCs w:val="22"/>
          <w:lang w:val="es-MX"/>
        </w:rPr>
      </w:pPr>
    </w:p>
    <w:p w:rsidR="00924609" w:rsidRPr="00CB551B" w:rsidRDefault="00924609" w:rsidP="00924609">
      <w:pPr>
        <w:tabs>
          <w:tab w:val="left" w:pos="540"/>
          <w:tab w:val="left" w:pos="3875"/>
          <w:tab w:val="left" w:pos="4635"/>
        </w:tabs>
        <w:jc w:val="both"/>
        <w:rPr>
          <w:rFonts w:ascii="Arial" w:hAnsi="Arial" w:cs="Arial"/>
          <w:color w:val="000000"/>
          <w:sz w:val="22"/>
          <w:szCs w:val="22"/>
        </w:rPr>
      </w:pPr>
      <w:r w:rsidRPr="00AF32CF">
        <w:rPr>
          <w:rFonts w:ascii="Arial" w:hAnsi="Arial" w:cs="Arial"/>
          <w:color w:val="000000"/>
          <w:sz w:val="22"/>
          <w:szCs w:val="22"/>
        </w:rPr>
        <w:t xml:space="preserve">El </w:t>
      </w:r>
      <w:r w:rsidR="00CB551B" w:rsidRPr="00AF32CF">
        <w:rPr>
          <w:rFonts w:ascii="Arial" w:hAnsi="Arial" w:cs="Arial"/>
          <w:sz w:val="22"/>
          <w:szCs w:val="22"/>
        </w:rPr>
        <w:t>“LICITANTE”</w:t>
      </w:r>
      <w:r w:rsidRPr="00AF32CF">
        <w:rPr>
          <w:rFonts w:ascii="Arial" w:hAnsi="Arial" w:cs="Arial"/>
          <w:color w:val="000000"/>
          <w:sz w:val="22"/>
          <w:szCs w:val="22"/>
        </w:rPr>
        <w:t xml:space="preserve"> ganador se obliga a prestar el servicio todos los días señalados en el </w:t>
      </w:r>
      <w:r w:rsidR="00044F39">
        <w:rPr>
          <w:rFonts w:ascii="Arial" w:hAnsi="Arial" w:cs="Arial"/>
          <w:b/>
          <w:color w:val="000000"/>
          <w:sz w:val="22"/>
          <w:szCs w:val="22"/>
        </w:rPr>
        <w:t>A</w:t>
      </w:r>
      <w:r w:rsidRPr="00AF32CF">
        <w:rPr>
          <w:rFonts w:ascii="Arial" w:hAnsi="Arial" w:cs="Arial"/>
          <w:b/>
          <w:color w:val="000000"/>
          <w:sz w:val="22"/>
          <w:szCs w:val="22"/>
        </w:rPr>
        <w:t>nexo VI</w:t>
      </w:r>
      <w:r w:rsidRPr="00AF32CF">
        <w:rPr>
          <w:rFonts w:ascii="Arial" w:hAnsi="Arial" w:cs="Arial"/>
          <w:color w:val="000000"/>
          <w:sz w:val="22"/>
          <w:szCs w:val="22"/>
        </w:rPr>
        <w:t xml:space="preserve"> de esta convocatoria</w:t>
      </w:r>
    </w:p>
    <w:p w:rsidR="00924609" w:rsidRPr="00762EF1" w:rsidRDefault="00924609" w:rsidP="00924609">
      <w:pPr>
        <w:tabs>
          <w:tab w:val="left" w:pos="540"/>
          <w:tab w:val="left" w:pos="3875"/>
          <w:tab w:val="left" w:pos="4635"/>
        </w:tabs>
        <w:jc w:val="both"/>
        <w:rPr>
          <w:rFonts w:ascii="Arial" w:hAnsi="Arial" w:cs="Arial"/>
          <w:color w:val="000000"/>
          <w:sz w:val="22"/>
          <w:szCs w:val="22"/>
        </w:rPr>
      </w:pPr>
    </w:p>
    <w:p w:rsidR="00924609" w:rsidRPr="00CB551B" w:rsidRDefault="00CB551B" w:rsidP="00924609">
      <w:pPr>
        <w:tabs>
          <w:tab w:val="left" w:pos="540"/>
          <w:tab w:val="left" w:pos="3875"/>
          <w:tab w:val="left" w:pos="4635"/>
        </w:tabs>
        <w:jc w:val="both"/>
        <w:rPr>
          <w:rFonts w:ascii="Arial" w:hAnsi="Arial" w:cs="Arial"/>
          <w:color w:val="000000"/>
          <w:sz w:val="22"/>
          <w:szCs w:val="22"/>
        </w:rPr>
      </w:pPr>
      <w:r>
        <w:rPr>
          <w:rFonts w:ascii="Arial" w:hAnsi="Arial" w:cs="Arial"/>
          <w:color w:val="000000"/>
          <w:sz w:val="22"/>
          <w:szCs w:val="22"/>
        </w:rPr>
        <w:t xml:space="preserve">El </w:t>
      </w:r>
      <w:r>
        <w:rPr>
          <w:rFonts w:ascii="Arial" w:hAnsi="Arial" w:cs="Arial"/>
          <w:sz w:val="22"/>
          <w:szCs w:val="22"/>
        </w:rPr>
        <w:t>“LICITANTE”</w:t>
      </w:r>
      <w:r w:rsidR="00924609" w:rsidRPr="00CB551B">
        <w:rPr>
          <w:rFonts w:ascii="Arial" w:hAnsi="Arial" w:cs="Arial"/>
          <w:color w:val="000000"/>
          <w:sz w:val="22"/>
          <w:szCs w:val="22"/>
        </w:rPr>
        <w:t xml:space="preserve"> que resulte adjudicado acepta que, en tanto esto no se cumpla, el servicio no se tendrá por recibido o aceptado, de conformidad con el Artículo 84 último párrafo “El Reglamento”.</w:t>
      </w:r>
    </w:p>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Pr="00762EF1"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762EF1">
        <w:rPr>
          <w:rFonts w:ascii="Arial" w:hAnsi="Arial" w:cs="Arial"/>
          <w:sz w:val="22"/>
          <w:szCs w:val="22"/>
          <w:lang w:val="es-MX"/>
        </w:rPr>
        <w:t>El “</w:t>
      </w:r>
      <w:r w:rsidR="00761069">
        <w:rPr>
          <w:rFonts w:ascii="Arial" w:hAnsi="Arial" w:cs="Arial"/>
          <w:sz w:val="22"/>
          <w:szCs w:val="22"/>
          <w:lang w:val="es-MX"/>
        </w:rPr>
        <w:t>LICITANTE</w:t>
      </w:r>
      <w:r w:rsidRPr="00762EF1">
        <w:rPr>
          <w:rFonts w:ascii="Arial" w:hAnsi="Arial" w:cs="Arial"/>
          <w:sz w:val="22"/>
          <w:szCs w:val="22"/>
          <w:lang w:val="es-MX"/>
        </w:rPr>
        <w:t>” ganador no podrán solicitar el diferimiento de la fecha indicada para dar inicio al servicio.</w:t>
      </w:r>
    </w:p>
    <w:p w:rsidR="00AF4330" w:rsidRPr="00364E86" w:rsidRDefault="00AF4330" w:rsidP="00AF4330">
      <w:pPr>
        <w:tabs>
          <w:tab w:val="left" w:pos="540"/>
          <w:tab w:val="left" w:pos="3875"/>
          <w:tab w:val="left" w:pos="4635"/>
        </w:tabs>
        <w:jc w:val="both"/>
        <w:rPr>
          <w:rFonts w:ascii="Arial" w:hAnsi="Arial" w:cs="Arial"/>
          <w:sz w:val="22"/>
          <w:szCs w:val="22"/>
          <w:lang w:val="es-MX"/>
        </w:rPr>
      </w:pPr>
    </w:p>
    <w:p w:rsidR="00AF4330" w:rsidRPr="00364E86" w:rsidRDefault="00AF4330" w:rsidP="00AF4330">
      <w:pPr>
        <w:pStyle w:val="Sangra2detindependiente"/>
        <w:widowControl w:val="0"/>
        <w:numPr>
          <w:ilvl w:val="0"/>
          <w:numId w:val="9"/>
        </w:numPr>
        <w:spacing w:after="0" w:line="240" w:lineRule="auto"/>
        <w:jc w:val="both"/>
        <w:rPr>
          <w:rFonts w:ascii="Arial" w:hAnsi="Arial" w:cs="Arial"/>
          <w:sz w:val="22"/>
          <w:szCs w:val="22"/>
          <w:lang w:val="es-MX"/>
        </w:rPr>
      </w:pPr>
      <w:r w:rsidRPr="00364E86">
        <w:rPr>
          <w:rFonts w:ascii="Arial" w:hAnsi="Arial" w:cs="Arial"/>
          <w:sz w:val="22"/>
          <w:szCs w:val="22"/>
          <w:lang w:val="es-MX"/>
        </w:rPr>
        <w:t>“LA CONVOCANTE será la encargada de verificar que “LOS SERVICIOS”  sean realizados cumpliendo con las condiciones, características, especificaciones técnicas, planes de trabajo, horarios, días preestablecidos y domicilios establecidas en el contrato, y en su caso, será la encargada de calcular y solicitar la aplicación de la penalización a que se refiere el numeral 4.3 de esta convocatoria.</w:t>
      </w:r>
    </w:p>
    <w:p w:rsidR="00AF4330" w:rsidRPr="00176B8D" w:rsidRDefault="00AF4330" w:rsidP="00AF4330">
      <w:pPr>
        <w:tabs>
          <w:tab w:val="left" w:pos="540"/>
          <w:tab w:val="left" w:pos="3875"/>
          <w:tab w:val="left" w:pos="4635"/>
        </w:tabs>
        <w:jc w:val="both"/>
        <w:rPr>
          <w:rFonts w:ascii="Arial" w:hAnsi="Arial" w:cs="Arial"/>
          <w:b/>
          <w:i/>
          <w:sz w:val="22"/>
          <w:szCs w:val="22"/>
          <w:lang w:val="es-MX"/>
        </w:rPr>
      </w:pPr>
    </w:p>
    <w:p w:rsidR="00924609" w:rsidRDefault="00924609" w:rsidP="00924609">
      <w:pPr>
        <w:tabs>
          <w:tab w:val="left" w:pos="7794"/>
          <w:tab w:val="left" w:pos="8222"/>
          <w:tab w:val="left" w:pos="12862"/>
        </w:tabs>
        <w:spacing w:line="240" w:lineRule="exact"/>
        <w:ind w:right="90"/>
        <w:jc w:val="both"/>
        <w:rPr>
          <w:rFonts w:ascii="Arial" w:hAnsi="Arial" w:cs="Arial"/>
          <w:sz w:val="22"/>
          <w:szCs w:val="22"/>
        </w:rPr>
      </w:pPr>
      <w:r w:rsidRPr="00762EF1">
        <w:rPr>
          <w:rFonts w:ascii="Arial" w:hAnsi="Arial" w:cs="Arial"/>
          <w:sz w:val="22"/>
          <w:szCs w:val="22"/>
        </w:rPr>
        <w:t xml:space="preserve">Los </w:t>
      </w:r>
      <w:r w:rsidR="00CB551B">
        <w:rPr>
          <w:rFonts w:ascii="Arial" w:hAnsi="Arial" w:cs="Arial"/>
          <w:sz w:val="22"/>
          <w:szCs w:val="22"/>
        </w:rPr>
        <w:t>“LICITANTES”</w:t>
      </w:r>
      <w:r w:rsidRPr="00762EF1">
        <w:rPr>
          <w:rFonts w:ascii="Arial" w:hAnsi="Arial" w:cs="Arial"/>
          <w:sz w:val="22"/>
          <w:szCs w:val="22"/>
        </w:rPr>
        <w:t xml:space="preserve"> deberán presentar una sola propuesta técnica y económica. </w:t>
      </w:r>
    </w:p>
    <w:p w:rsidR="00AF4330" w:rsidRPr="00597BE2" w:rsidRDefault="00AF4330" w:rsidP="00E56DCE">
      <w:pPr>
        <w:tabs>
          <w:tab w:val="left" w:pos="7794"/>
          <w:tab w:val="left" w:pos="8222"/>
          <w:tab w:val="left" w:pos="12862"/>
        </w:tabs>
        <w:spacing w:line="240" w:lineRule="exact"/>
        <w:ind w:right="90"/>
        <w:jc w:val="both"/>
        <w:rPr>
          <w:rFonts w:ascii="Arial" w:hAnsi="Arial"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5864AB" w:rsidRPr="00597BE2" w:rsidTr="00597BE2">
        <w:tc>
          <w:tcPr>
            <w:tcW w:w="9546" w:type="dxa"/>
            <w:shd w:val="clear" w:color="auto" w:fill="33CCCC"/>
          </w:tcPr>
          <w:p w:rsidR="005864AB" w:rsidRPr="00597BE2" w:rsidRDefault="005D6713" w:rsidP="00597BE2">
            <w:pPr>
              <w:pStyle w:val="Textoindependiente32"/>
              <w:ind w:left="671" w:hanging="388"/>
              <w:jc w:val="both"/>
              <w:rPr>
                <w:rFonts w:cs="Arial"/>
                <w:smallCaps/>
                <w:sz w:val="24"/>
                <w:szCs w:val="24"/>
                <w:lang w:val="es-ES_tradnl"/>
              </w:rPr>
            </w:pPr>
            <w:r>
              <w:rPr>
                <w:rFonts w:cs="Arial"/>
                <w:smallCaps/>
                <w:sz w:val="24"/>
                <w:szCs w:val="24"/>
                <w:lang w:val="es-ES_tradnl"/>
              </w:rPr>
              <w:t>3.1 .-</w:t>
            </w:r>
            <w:r w:rsidR="00597BE2" w:rsidRPr="00597BE2">
              <w:rPr>
                <w:rFonts w:cs="Arial"/>
                <w:smallCaps/>
                <w:sz w:val="24"/>
                <w:szCs w:val="24"/>
                <w:lang w:val="es-ES_tradnl"/>
              </w:rPr>
              <w:t xml:space="preserve">    </w:t>
            </w:r>
            <w:r w:rsidR="005864AB" w:rsidRPr="00597BE2">
              <w:rPr>
                <w:rFonts w:cs="Arial"/>
                <w:smallCaps/>
                <w:sz w:val="24"/>
                <w:szCs w:val="24"/>
                <w:lang w:val="es-ES_tradnl"/>
              </w:rPr>
              <w:t xml:space="preserve">Lugar  y </w:t>
            </w:r>
            <w:r w:rsidR="00BE4B98" w:rsidRPr="00597BE2">
              <w:rPr>
                <w:rFonts w:cs="Arial"/>
                <w:smallCaps/>
                <w:sz w:val="24"/>
                <w:szCs w:val="24"/>
                <w:lang w:val="es-ES_tradnl"/>
              </w:rPr>
              <w:t>Condiciones</w:t>
            </w:r>
            <w:r w:rsidR="005864AB" w:rsidRPr="00597BE2">
              <w:rPr>
                <w:rFonts w:cs="Arial"/>
                <w:smallCaps/>
                <w:sz w:val="24"/>
                <w:szCs w:val="24"/>
                <w:lang w:val="es-ES_tradnl"/>
              </w:rPr>
              <w:t xml:space="preserve"> para la </w:t>
            </w:r>
            <w:r w:rsidR="00BE4B98" w:rsidRPr="00597BE2">
              <w:rPr>
                <w:rFonts w:cs="Arial"/>
                <w:smallCaps/>
                <w:sz w:val="24"/>
                <w:szCs w:val="24"/>
                <w:lang w:val="es-ES_tradnl"/>
              </w:rPr>
              <w:t xml:space="preserve">Prestación </w:t>
            </w:r>
            <w:r w:rsidR="005864AB" w:rsidRPr="00597BE2">
              <w:rPr>
                <w:rFonts w:cs="Arial"/>
                <w:smallCaps/>
                <w:sz w:val="24"/>
                <w:szCs w:val="24"/>
                <w:lang w:val="es-ES_tradnl"/>
              </w:rPr>
              <w:t xml:space="preserve">de </w:t>
            </w:r>
            <w:r w:rsidR="00D241A7">
              <w:rPr>
                <w:rFonts w:cs="Arial"/>
                <w:smallCaps/>
                <w:sz w:val="24"/>
                <w:szCs w:val="24"/>
                <w:lang w:val="es-ES_tradnl"/>
              </w:rPr>
              <w:t>“LOS SERVICIOS”</w:t>
            </w:r>
            <w:r w:rsidR="005864AB" w:rsidRPr="00597BE2">
              <w:rPr>
                <w:rFonts w:cs="Arial"/>
                <w:smallCaps/>
                <w:sz w:val="24"/>
                <w:szCs w:val="24"/>
                <w:lang w:val="es-ES_tradnl"/>
              </w:rPr>
              <w:t>:</w:t>
            </w:r>
          </w:p>
        </w:tc>
      </w:tr>
    </w:tbl>
    <w:p w:rsidR="00BE5BC6" w:rsidRDefault="00BE5BC6" w:rsidP="003928B3">
      <w:pPr>
        <w:tabs>
          <w:tab w:val="left" w:pos="7794"/>
          <w:tab w:val="left" w:pos="8222"/>
          <w:tab w:val="left" w:pos="12862"/>
        </w:tabs>
        <w:ind w:right="51"/>
        <w:jc w:val="both"/>
        <w:rPr>
          <w:rFonts w:ascii="Arial" w:hAnsi="Arial" w:cs="Arial"/>
          <w:sz w:val="22"/>
          <w:szCs w:val="22"/>
        </w:rPr>
      </w:pPr>
    </w:p>
    <w:p w:rsidR="00EF5D9C" w:rsidRPr="00EF5D9C" w:rsidRDefault="00EF5D9C" w:rsidP="00EF5D9C">
      <w:pPr>
        <w:autoSpaceDE w:val="0"/>
        <w:spacing w:line="240" w:lineRule="atLeast"/>
        <w:jc w:val="both"/>
        <w:rPr>
          <w:rFonts w:ascii="Arial" w:hAnsi="Arial" w:cs="Arial"/>
          <w:sz w:val="22"/>
          <w:szCs w:val="22"/>
          <w:lang w:val="es-MX"/>
        </w:rPr>
      </w:pPr>
      <w:r w:rsidRPr="00EF5D9C">
        <w:rPr>
          <w:rFonts w:ascii="Arial" w:hAnsi="Arial" w:cs="Arial"/>
          <w:sz w:val="22"/>
          <w:szCs w:val="22"/>
          <w:lang w:val="es-MX"/>
        </w:rPr>
        <w:t xml:space="preserve">La prestación de “LOS SERVICIOS” se realizará en la Gerencia Estatal Oaxaca, ubicado en carretera Oaxaca-México kilómetro veinticinco, municipio de Guadalupe Etla, Oax., Código Postal 68256, por el período comprendido del </w:t>
      </w:r>
      <w:r w:rsidR="0050196D">
        <w:rPr>
          <w:rFonts w:ascii="Arial" w:hAnsi="Arial" w:cs="Arial"/>
          <w:b/>
          <w:sz w:val="22"/>
          <w:szCs w:val="22"/>
          <w:lang w:val="es-MX"/>
        </w:rPr>
        <w:t>15</w:t>
      </w:r>
      <w:r w:rsidRPr="00EF5D9C">
        <w:rPr>
          <w:rFonts w:ascii="Arial" w:hAnsi="Arial" w:cs="Arial"/>
          <w:b/>
          <w:sz w:val="22"/>
          <w:szCs w:val="22"/>
          <w:lang w:val="es-MX"/>
        </w:rPr>
        <w:t xml:space="preserve"> de marzo al 31 de diciembre de </w:t>
      </w:r>
      <w:r>
        <w:rPr>
          <w:rFonts w:ascii="Arial" w:hAnsi="Arial" w:cs="Arial"/>
          <w:b/>
          <w:sz w:val="22"/>
          <w:szCs w:val="22"/>
          <w:lang w:val="es-MX"/>
        </w:rPr>
        <w:t>2014</w:t>
      </w:r>
      <w:r w:rsidRPr="00EF5D9C">
        <w:rPr>
          <w:rFonts w:ascii="Arial" w:hAnsi="Arial" w:cs="Arial"/>
          <w:sz w:val="22"/>
          <w:szCs w:val="22"/>
          <w:lang w:val="es-MX"/>
        </w:rPr>
        <w:t xml:space="preserve">, deberá iniciar el día </w:t>
      </w:r>
      <w:r w:rsidR="005B0B84">
        <w:rPr>
          <w:rFonts w:ascii="Arial" w:hAnsi="Arial" w:cs="Arial"/>
          <w:b/>
          <w:sz w:val="22"/>
          <w:szCs w:val="22"/>
          <w:lang w:val="es-MX"/>
        </w:rPr>
        <w:t>15</w:t>
      </w:r>
      <w:r w:rsidRPr="00A66E7E">
        <w:rPr>
          <w:rFonts w:ascii="Arial" w:hAnsi="Arial" w:cs="Arial"/>
          <w:b/>
          <w:sz w:val="22"/>
          <w:szCs w:val="22"/>
          <w:lang w:val="es-MX"/>
        </w:rPr>
        <w:t xml:space="preserve"> de marzo de </w:t>
      </w:r>
      <w:r w:rsidR="00A66E7E">
        <w:rPr>
          <w:rFonts w:ascii="Arial" w:hAnsi="Arial" w:cs="Arial"/>
          <w:b/>
          <w:sz w:val="22"/>
          <w:szCs w:val="22"/>
          <w:lang w:val="es-MX"/>
        </w:rPr>
        <w:t>2014</w:t>
      </w:r>
      <w:r w:rsidRPr="00EF5D9C">
        <w:rPr>
          <w:rFonts w:ascii="Arial" w:hAnsi="Arial" w:cs="Arial"/>
          <w:sz w:val="22"/>
          <w:szCs w:val="22"/>
          <w:lang w:val="es-MX"/>
        </w:rPr>
        <w:t xml:space="preserve"> de conformidad </w:t>
      </w:r>
      <w:r w:rsidR="00E34327">
        <w:rPr>
          <w:rFonts w:ascii="Arial" w:hAnsi="Arial" w:cs="Arial"/>
          <w:sz w:val="22"/>
          <w:szCs w:val="22"/>
          <w:lang w:val="es-MX"/>
        </w:rPr>
        <w:t xml:space="preserve">a </w:t>
      </w:r>
      <w:r w:rsidR="00E34327" w:rsidRPr="00312008">
        <w:rPr>
          <w:rFonts w:ascii="Arial" w:hAnsi="Arial" w:cs="Arial"/>
          <w:sz w:val="22"/>
          <w:szCs w:val="22"/>
          <w:lang w:val="es-MX"/>
        </w:rPr>
        <w:t xml:space="preserve">las condiciones, características, </w:t>
      </w:r>
      <w:r w:rsidR="00E34327" w:rsidRPr="00312008">
        <w:rPr>
          <w:rFonts w:ascii="Arial" w:hAnsi="Arial" w:cs="Arial"/>
          <w:sz w:val="22"/>
          <w:szCs w:val="22"/>
          <w:lang w:val="es-MX"/>
        </w:rPr>
        <w:lastRenderedPageBreak/>
        <w:t xml:space="preserve">especificaciones técnicas, planes de trabajo, horarios, días preestablecidos y domicilios </w:t>
      </w:r>
      <w:r w:rsidRPr="00EF5D9C">
        <w:rPr>
          <w:rFonts w:ascii="Arial" w:hAnsi="Arial" w:cs="Arial"/>
          <w:sz w:val="22"/>
          <w:szCs w:val="22"/>
          <w:lang w:val="es-MX"/>
        </w:rPr>
        <w:t xml:space="preserve">de realización, relacionados en </w:t>
      </w:r>
      <w:r w:rsidR="00EB3A42">
        <w:rPr>
          <w:rFonts w:ascii="Arial" w:hAnsi="Arial" w:cs="Arial"/>
          <w:sz w:val="22"/>
          <w:szCs w:val="22"/>
          <w:lang w:val="es-MX"/>
        </w:rPr>
        <w:t>el</w:t>
      </w:r>
      <w:r w:rsidRPr="00EF5D9C">
        <w:rPr>
          <w:rFonts w:ascii="Arial" w:hAnsi="Arial" w:cs="Arial"/>
          <w:sz w:val="22"/>
          <w:szCs w:val="22"/>
          <w:lang w:val="es-MX"/>
        </w:rPr>
        <w:t xml:space="preserve"> </w:t>
      </w:r>
      <w:r w:rsidRPr="00BF3532">
        <w:rPr>
          <w:rFonts w:ascii="Arial" w:hAnsi="Arial" w:cs="Arial"/>
          <w:b/>
          <w:color w:val="000000"/>
          <w:sz w:val="22"/>
          <w:szCs w:val="22"/>
          <w:lang w:val="es-MX"/>
        </w:rPr>
        <w:t>Anexo</w:t>
      </w:r>
      <w:r w:rsidR="00044F39" w:rsidRPr="00BF3532">
        <w:rPr>
          <w:rFonts w:ascii="Arial" w:hAnsi="Arial" w:cs="Arial"/>
          <w:b/>
          <w:color w:val="000000"/>
          <w:sz w:val="22"/>
          <w:szCs w:val="22"/>
          <w:lang w:val="es-MX"/>
        </w:rPr>
        <w:t xml:space="preserve"> VI</w:t>
      </w:r>
      <w:r w:rsidR="00572E1D" w:rsidRPr="00BF3532">
        <w:rPr>
          <w:rFonts w:ascii="Arial" w:hAnsi="Arial" w:cs="Arial"/>
          <w:b/>
          <w:color w:val="000000"/>
          <w:sz w:val="22"/>
          <w:szCs w:val="22"/>
          <w:lang w:val="es-MX"/>
        </w:rPr>
        <w:t xml:space="preserve"> y VI-A</w:t>
      </w:r>
      <w:r w:rsidR="004647CC">
        <w:rPr>
          <w:rFonts w:ascii="Arial" w:hAnsi="Arial" w:cs="Arial"/>
          <w:sz w:val="22"/>
          <w:szCs w:val="22"/>
          <w:lang w:val="es-MX"/>
        </w:rPr>
        <w:t>,</w:t>
      </w:r>
      <w:r w:rsidRPr="00EF5D9C">
        <w:rPr>
          <w:rFonts w:ascii="Arial" w:hAnsi="Arial" w:cs="Arial"/>
          <w:sz w:val="22"/>
          <w:szCs w:val="22"/>
          <w:lang w:val="es-MX"/>
        </w:rPr>
        <w:t xml:space="preserve"> por lo que se deberá tomar las precauciones necesarias para evitar retrasos y en consecuencia la aplicación de las penalizaciones establecidas.</w:t>
      </w:r>
    </w:p>
    <w:p w:rsidR="00924609" w:rsidRDefault="00924609" w:rsidP="00CB551B">
      <w:pPr>
        <w:spacing w:line="276" w:lineRule="auto"/>
        <w:jc w:val="both"/>
        <w:rPr>
          <w:rFonts w:ascii="Arial" w:hAnsi="Arial" w:cs="Arial"/>
          <w:i/>
          <w:color w:val="0000FF"/>
          <w:sz w:val="22"/>
          <w:szCs w:val="22"/>
        </w:rPr>
      </w:pPr>
      <w:r w:rsidRPr="003928B3">
        <w:rPr>
          <w:rFonts w:ascii="Arial" w:hAnsi="Arial" w:cs="Arial"/>
          <w:i/>
          <w:color w:val="0000FF"/>
          <w:sz w:val="22"/>
          <w:szCs w:val="22"/>
        </w:rPr>
        <w:t xml:space="preserve"> </w:t>
      </w:r>
    </w:p>
    <w:p w:rsidR="00741316" w:rsidRDefault="00741316" w:rsidP="00741316">
      <w:pPr>
        <w:tabs>
          <w:tab w:val="left" w:pos="7794"/>
          <w:tab w:val="left" w:pos="12862"/>
        </w:tabs>
        <w:spacing w:line="240" w:lineRule="exact"/>
        <w:ind w:right="90"/>
        <w:jc w:val="both"/>
        <w:rPr>
          <w:rFonts w:ascii="Arial" w:hAnsi="Arial" w:cs="Arial"/>
          <w:sz w:val="22"/>
          <w:szCs w:val="22"/>
          <w:lang w:val="es-MX"/>
        </w:rPr>
      </w:pPr>
      <w:r w:rsidRPr="00741316">
        <w:rPr>
          <w:rFonts w:ascii="Arial" w:hAnsi="Arial" w:cs="Arial"/>
          <w:sz w:val="22"/>
          <w:szCs w:val="22"/>
          <w:lang w:val="es-MX"/>
        </w:rPr>
        <w:t>La prestación de “LOS SERVICIOS”, el proveedor los realizará a entera satisfacción de “LICONSA”, en los siguientes domicilios:</w:t>
      </w:r>
    </w:p>
    <w:p w:rsidR="00741316" w:rsidRDefault="00741316" w:rsidP="00741316">
      <w:pPr>
        <w:tabs>
          <w:tab w:val="left" w:pos="7794"/>
          <w:tab w:val="left" w:pos="12862"/>
        </w:tabs>
        <w:spacing w:line="240" w:lineRule="exact"/>
        <w:ind w:right="90"/>
        <w:jc w:val="both"/>
        <w:rPr>
          <w:rFonts w:ascii="Arial" w:hAnsi="Arial" w:cs="Arial"/>
          <w:sz w:val="22"/>
          <w:szCs w:val="22"/>
          <w:lang w:val="es-MX"/>
        </w:rPr>
      </w:pPr>
    </w:p>
    <w:p w:rsidR="00741316" w:rsidRPr="00741316" w:rsidRDefault="00741316" w:rsidP="00741316">
      <w:pPr>
        <w:tabs>
          <w:tab w:val="left" w:pos="7794"/>
          <w:tab w:val="left" w:pos="12862"/>
        </w:tabs>
        <w:spacing w:line="240" w:lineRule="exact"/>
        <w:ind w:right="90"/>
        <w:jc w:val="both"/>
        <w:rPr>
          <w:rFonts w:ascii="Arial" w:hAnsi="Arial" w:cs="Arial"/>
          <w:sz w:val="22"/>
          <w:szCs w:val="22"/>
          <w:lang w:val="es-MX"/>
        </w:rPr>
      </w:pPr>
    </w:p>
    <w:p w:rsidR="00372226" w:rsidRPr="00A62302" w:rsidRDefault="00372226" w:rsidP="00372226">
      <w:pPr>
        <w:numPr>
          <w:ilvl w:val="0"/>
          <w:numId w:val="31"/>
        </w:numPr>
        <w:tabs>
          <w:tab w:val="left" w:pos="7794"/>
          <w:tab w:val="left" w:pos="12862"/>
        </w:tabs>
        <w:suppressAutoHyphens/>
        <w:spacing w:line="240" w:lineRule="exact"/>
        <w:ind w:right="90"/>
        <w:jc w:val="both"/>
        <w:rPr>
          <w:rFonts w:ascii="Arial" w:hAnsi="Arial" w:cs="Arial"/>
          <w:sz w:val="22"/>
          <w:szCs w:val="22"/>
          <w:lang w:val="es-MX"/>
        </w:rPr>
      </w:pPr>
      <w:r w:rsidRPr="00372226">
        <w:rPr>
          <w:rFonts w:ascii="Arial" w:hAnsi="Arial" w:cs="Arial"/>
          <w:sz w:val="22"/>
          <w:szCs w:val="22"/>
          <w:lang w:val="es-MX"/>
        </w:rPr>
        <w:t>La fumigación para las instalaciones de la Planta, control de aves y parque vehicular de distribución de leche, en las instalaciones de la Gerencia Estatal Oaxaca ubicada en Carretera Oaxaca-</w:t>
      </w:r>
      <w:r w:rsidRPr="00A62302">
        <w:rPr>
          <w:rFonts w:ascii="Arial" w:hAnsi="Arial" w:cs="Arial"/>
          <w:sz w:val="22"/>
          <w:szCs w:val="22"/>
          <w:lang w:val="es-MX"/>
        </w:rPr>
        <w:t xml:space="preserve">México km. 25, Municipio de Guadalupe Etla, Oaxaca, C.P. 68256. en apego a lo establecido en el </w:t>
      </w:r>
      <w:r w:rsidRPr="00A62302">
        <w:rPr>
          <w:rFonts w:ascii="Arial" w:hAnsi="Arial" w:cs="Arial"/>
          <w:b/>
          <w:sz w:val="22"/>
          <w:szCs w:val="22"/>
          <w:lang w:val="es-MX"/>
        </w:rPr>
        <w:t xml:space="preserve">Anexo VI, </w:t>
      </w:r>
      <w:r w:rsidRPr="00A62302">
        <w:rPr>
          <w:rFonts w:ascii="Arial" w:hAnsi="Arial" w:cs="Arial"/>
          <w:sz w:val="22"/>
          <w:szCs w:val="22"/>
          <w:lang w:val="es-MX"/>
        </w:rPr>
        <w:t xml:space="preserve"> y al clausulado del </w:t>
      </w:r>
      <w:r w:rsidR="00A62302" w:rsidRPr="00A62302">
        <w:rPr>
          <w:rFonts w:ascii="Arial" w:hAnsi="Arial" w:cs="Arial"/>
          <w:sz w:val="22"/>
          <w:szCs w:val="22"/>
          <w:lang w:val="es-MX"/>
        </w:rPr>
        <w:t>Anexo V</w:t>
      </w:r>
      <w:r w:rsidRPr="00A62302">
        <w:rPr>
          <w:rFonts w:ascii="Arial" w:hAnsi="Arial" w:cs="Arial"/>
          <w:sz w:val="22"/>
          <w:szCs w:val="22"/>
          <w:lang w:val="es-MX"/>
        </w:rPr>
        <w:t xml:space="preserve"> (modelo de contrato) de esta convocatoria.</w:t>
      </w:r>
    </w:p>
    <w:p w:rsidR="00372226" w:rsidRPr="00A62302" w:rsidRDefault="00372226" w:rsidP="00372226">
      <w:pPr>
        <w:tabs>
          <w:tab w:val="left" w:pos="7794"/>
          <w:tab w:val="left" w:pos="12862"/>
        </w:tabs>
        <w:spacing w:line="240" w:lineRule="exact"/>
        <w:ind w:left="360" w:right="90"/>
        <w:jc w:val="both"/>
        <w:rPr>
          <w:rFonts w:ascii="Arial" w:hAnsi="Arial" w:cs="Arial"/>
          <w:sz w:val="22"/>
          <w:szCs w:val="22"/>
          <w:lang w:val="es-MX"/>
        </w:rPr>
      </w:pPr>
    </w:p>
    <w:p w:rsidR="00372226" w:rsidRPr="00A62302" w:rsidRDefault="00372226" w:rsidP="00372226">
      <w:pPr>
        <w:numPr>
          <w:ilvl w:val="0"/>
          <w:numId w:val="31"/>
        </w:numPr>
        <w:tabs>
          <w:tab w:val="left" w:pos="7794"/>
          <w:tab w:val="left" w:pos="12862"/>
        </w:tabs>
        <w:suppressAutoHyphens/>
        <w:spacing w:line="240" w:lineRule="exact"/>
        <w:ind w:right="90"/>
        <w:jc w:val="both"/>
        <w:rPr>
          <w:rFonts w:ascii="Arial" w:hAnsi="Arial" w:cs="Arial"/>
          <w:sz w:val="22"/>
          <w:szCs w:val="22"/>
          <w:lang w:val="es-MX"/>
        </w:rPr>
      </w:pPr>
      <w:r w:rsidRPr="00A62302">
        <w:rPr>
          <w:rFonts w:ascii="Arial" w:hAnsi="Arial" w:cs="Arial"/>
          <w:sz w:val="22"/>
          <w:szCs w:val="22"/>
          <w:lang w:val="es-MX"/>
        </w:rPr>
        <w:t xml:space="preserve">La fumigación para las </w:t>
      </w:r>
      <w:r w:rsidR="00572E1D" w:rsidRPr="00A62302">
        <w:rPr>
          <w:rFonts w:ascii="Arial" w:hAnsi="Arial" w:cs="Arial"/>
          <w:b/>
          <w:color w:val="FF0000"/>
          <w:sz w:val="22"/>
          <w:szCs w:val="22"/>
          <w:lang w:val="es-MX"/>
        </w:rPr>
        <w:t>177</w:t>
      </w:r>
      <w:r w:rsidRPr="00A62302">
        <w:rPr>
          <w:rFonts w:ascii="Arial" w:hAnsi="Arial" w:cs="Arial"/>
          <w:sz w:val="22"/>
          <w:szCs w:val="22"/>
          <w:lang w:val="es-MX"/>
        </w:rPr>
        <w:t xml:space="preserve"> lecherías, en los domicilios de cada una de las lecherías en apego a lo establecido en el </w:t>
      </w:r>
      <w:r w:rsidRPr="00A62302">
        <w:rPr>
          <w:rFonts w:ascii="Arial" w:hAnsi="Arial" w:cs="Arial"/>
          <w:b/>
          <w:sz w:val="22"/>
          <w:szCs w:val="22"/>
          <w:lang w:val="es-MX"/>
        </w:rPr>
        <w:t xml:space="preserve">Anexo </w:t>
      </w:r>
      <w:r w:rsidR="004B0B15">
        <w:rPr>
          <w:rFonts w:ascii="Arial" w:hAnsi="Arial" w:cs="Arial"/>
          <w:b/>
          <w:sz w:val="22"/>
          <w:szCs w:val="22"/>
          <w:lang w:val="es-MX"/>
        </w:rPr>
        <w:t xml:space="preserve">VI y </w:t>
      </w:r>
      <w:r w:rsidRPr="00A62302">
        <w:rPr>
          <w:rFonts w:ascii="Arial" w:hAnsi="Arial" w:cs="Arial"/>
          <w:b/>
          <w:sz w:val="22"/>
          <w:szCs w:val="22"/>
          <w:lang w:val="es-MX"/>
        </w:rPr>
        <w:t>VI</w:t>
      </w:r>
      <w:r w:rsidR="00A62302" w:rsidRPr="00A62302">
        <w:rPr>
          <w:rFonts w:ascii="Arial" w:hAnsi="Arial" w:cs="Arial"/>
          <w:b/>
          <w:sz w:val="22"/>
          <w:szCs w:val="22"/>
          <w:lang w:val="es-MX"/>
        </w:rPr>
        <w:t>-A</w:t>
      </w:r>
      <w:r w:rsidRPr="00A62302">
        <w:rPr>
          <w:rFonts w:ascii="Arial" w:hAnsi="Arial" w:cs="Arial"/>
          <w:sz w:val="22"/>
          <w:szCs w:val="22"/>
          <w:lang w:val="es-MX"/>
        </w:rPr>
        <w:t xml:space="preserve"> y al clausulado del </w:t>
      </w:r>
      <w:r w:rsidRPr="00A62302">
        <w:rPr>
          <w:rFonts w:ascii="Arial" w:hAnsi="Arial" w:cs="Arial"/>
          <w:b/>
          <w:sz w:val="22"/>
          <w:szCs w:val="22"/>
          <w:lang w:val="es-MX"/>
        </w:rPr>
        <w:t>Anexo V</w:t>
      </w:r>
      <w:r w:rsidRPr="00A62302">
        <w:rPr>
          <w:rFonts w:ascii="Arial" w:hAnsi="Arial" w:cs="Arial"/>
          <w:sz w:val="22"/>
          <w:szCs w:val="22"/>
          <w:lang w:val="es-MX"/>
        </w:rPr>
        <w:t xml:space="preserve"> (modelo de</w:t>
      </w:r>
      <w:r w:rsidR="00266046" w:rsidRPr="00A62302">
        <w:rPr>
          <w:rFonts w:ascii="Arial" w:hAnsi="Arial" w:cs="Arial"/>
          <w:sz w:val="22"/>
          <w:szCs w:val="22"/>
          <w:lang w:val="es-MX"/>
        </w:rPr>
        <w:t xml:space="preserve"> contrato) de esta convocatoria.</w:t>
      </w:r>
    </w:p>
    <w:p w:rsidR="00372226" w:rsidRPr="00372226" w:rsidRDefault="00372226" w:rsidP="00372226">
      <w:pPr>
        <w:tabs>
          <w:tab w:val="left" w:pos="7794"/>
          <w:tab w:val="left" w:pos="12862"/>
        </w:tabs>
        <w:spacing w:line="240" w:lineRule="exact"/>
        <w:ind w:right="90"/>
        <w:jc w:val="both"/>
        <w:rPr>
          <w:rFonts w:ascii="Arial" w:hAnsi="Arial" w:cs="Arial"/>
          <w:sz w:val="22"/>
          <w:szCs w:val="22"/>
          <w:lang w:val="es-MX"/>
        </w:rPr>
      </w:pPr>
    </w:p>
    <w:p w:rsidR="00372226" w:rsidRPr="00372226" w:rsidRDefault="00372226" w:rsidP="00372226">
      <w:pPr>
        <w:numPr>
          <w:ilvl w:val="0"/>
          <w:numId w:val="31"/>
        </w:numPr>
        <w:tabs>
          <w:tab w:val="left" w:pos="7794"/>
          <w:tab w:val="left" w:pos="12862"/>
        </w:tabs>
        <w:suppressAutoHyphens/>
        <w:spacing w:line="240" w:lineRule="exact"/>
        <w:ind w:right="90"/>
        <w:jc w:val="both"/>
        <w:rPr>
          <w:rFonts w:ascii="Arial" w:hAnsi="Arial" w:cs="Arial"/>
          <w:sz w:val="22"/>
          <w:szCs w:val="22"/>
          <w:lang w:val="es-MX"/>
        </w:rPr>
      </w:pPr>
      <w:r w:rsidRPr="00372226">
        <w:rPr>
          <w:rFonts w:ascii="Arial" w:hAnsi="Arial" w:cs="Arial"/>
          <w:sz w:val="22"/>
          <w:szCs w:val="22"/>
          <w:lang w:val="es-MX"/>
        </w:rPr>
        <w:t>El servicio para el edificio del pozo profundo se realizará en el paraje el Sauz de la población de Guadalupe Etla, Oax., (aproximadamente a 4 km de distancia de la planta).</w:t>
      </w:r>
    </w:p>
    <w:p w:rsidR="00A65DA5" w:rsidRDefault="00A65DA5" w:rsidP="00CB551B">
      <w:pPr>
        <w:spacing w:line="276" w:lineRule="auto"/>
        <w:jc w:val="both"/>
        <w:rPr>
          <w:rFonts w:ascii="Arial" w:hAnsi="Arial" w:cs="Arial"/>
          <w:sz w:val="22"/>
          <w:szCs w:val="22"/>
        </w:rPr>
      </w:pPr>
    </w:p>
    <w:p w:rsidR="00741316" w:rsidRPr="00741316" w:rsidRDefault="00EC5BB4" w:rsidP="00EC5BB4">
      <w:pPr>
        <w:jc w:val="both"/>
        <w:rPr>
          <w:rFonts w:ascii="Arial" w:hAnsi="Arial" w:cs="Arial"/>
          <w:sz w:val="22"/>
          <w:szCs w:val="22"/>
          <w:lang w:val="es-MX"/>
        </w:rPr>
      </w:pPr>
      <w:r w:rsidRPr="00133A1F">
        <w:rPr>
          <w:rFonts w:ascii="Arial" w:hAnsi="Arial" w:cs="Arial"/>
          <w:sz w:val="22"/>
          <w:szCs w:val="22"/>
          <w:lang w:val="es-MX"/>
        </w:rPr>
        <w:t>D</w:t>
      </w:r>
      <w:r w:rsidR="00133A1F">
        <w:rPr>
          <w:rFonts w:ascii="Arial" w:hAnsi="Arial" w:cs="Arial"/>
          <w:sz w:val="22"/>
          <w:szCs w:val="22"/>
          <w:lang w:val="es-MX"/>
        </w:rPr>
        <w:t>urante</w:t>
      </w:r>
      <w:r w:rsidRPr="00741316">
        <w:rPr>
          <w:rFonts w:ascii="Arial" w:hAnsi="Arial" w:cs="Arial"/>
          <w:sz w:val="22"/>
          <w:szCs w:val="22"/>
          <w:lang w:val="es-MX"/>
        </w:rPr>
        <w:t xml:space="preserve"> la vigencia del contrato</w:t>
      </w:r>
      <w:r>
        <w:rPr>
          <w:rFonts w:ascii="Arial" w:hAnsi="Arial" w:cs="Arial"/>
          <w:sz w:val="22"/>
          <w:szCs w:val="22"/>
          <w:lang w:val="es-MX"/>
        </w:rPr>
        <w:t>, e</w:t>
      </w:r>
      <w:r w:rsidR="006F6FC8" w:rsidRPr="00133A1F">
        <w:rPr>
          <w:rFonts w:ascii="Arial" w:hAnsi="Arial" w:cs="Arial"/>
          <w:sz w:val="22"/>
          <w:szCs w:val="22"/>
          <w:lang w:val="es-MX"/>
        </w:rPr>
        <w:t xml:space="preserve">l servicio de fumigación en las lecherías será bimestral y las instalaciones de la planta, edificio del pozo profundo y vehículos mensual, en las fechas y horarios establecidos en el calendario de fumigación, </w:t>
      </w:r>
      <w:r w:rsidR="00741316" w:rsidRPr="00741316">
        <w:rPr>
          <w:rFonts w:ascii="Arial" w:hAnsi="Arial" w:cs="Arial"/>
          <w:sz w:val="22"/>
          <w:szCs w:val="22"/>
          <w:lang w:val="es-MX"/>
        </w:rPr>
        <w:t>de acuerdo a las act</w:t>
      </w:r>
      <w:r w:rsidR="00741316">
        <w:rPr>
          <w:rFonts w:ascii="Arial" w:hAnsi="Arial" w:cs="Arial"/>
          <w:sz w:val="22"/>
          <w:szCs w:val="22"/>
          <w:lang w:val="es-MX"/>
        </w:rPr>
        <w:t xml:space="preserve">ividades que se describen en el </w:t>
      </w:r>
      <w:r w:rsidR="00741316" w:rsidRPr="00133A1F">
        <w:rPr>
          <w:rFonts w:ascii="Arial" w:hAnsi="Arial" w:cs="Arial"/>
          <w:b/>
          <w:sz w:val="22"/>
          <w:szCs w:val="22"/>
          <w:lang w:val="es-MX"/>
        </w:rPr>
        <w:t>Anexo VI,</w:t>
      </w:r>
      <w:r w:rsidR="00741316" w:rsidRPr="00741316">
        <w:rPr>
          <w:rFonts w:ascii="Arial" w:hAnsi="Arial" w:cs="Arial"/>
          <w:sz w:val="22"/>
          <w:szCs w:val="22"/>
          <w:lang w:val="es-MX"/>
        </w:rPr>
        <w:t xml:space="preserve"> pudiendo realizarse las modificaciones necesarias según los requerimientos de la convocante mediante la notificación por escrito previa al proveedor. </w:t>
      </w:r>
    </w:p>
    <w:p w:rsidR="00741316" w:rsidRDefault="00741316" w:rsidP="00CB551B">
      <w:pPr>
        <w:spacing w:line="276" w:lineRule="auto"/>
        <w:jc w:val="both"/>
        <w:rPr>
          <w:rFonts w:ascii="Arial" w:hAnsi="Arial" w:cs="Arial"/>
          <w:i/>
          <w:color w:val="0000FF"/>
          <w:sz w:val="22"/>
          <w:szCs w:val="22"/>
        </w:rPr>
      </w:pPr>
    </w:p>
    <w:p w:rsidR="000409A6" w:rsidRPr="00A0609D" w:rsidRDefault="000409A6" w:rsidP="000409A6">
      <w:pPr>
        <w:tabs>
          <w:tab w:val="left" w:pos="7794"/>
          <w:tab w:val="left" w:pos="12862"/>
        </w:tabs>
        <w:spacing w:line="240" w:lineRule="exact"/>
        <w:ind w:right="90"/>
        <w:jc w:val="both"/>
        <w:rPr>
          <w:rFonts w:ascii="Arial" w:hAnsi="Arial" w:cs="Arial"/>
          <w:sz w:val="22"/>
          <w:szCs w:val="22"/>
          <w:lang w:val="es-MX"/>
        </w:rPr>
      </w:pPr>
      <w:r w:rsidRPr="00A0609D">
        <w:rPr>
          <w:rFonts w:ascii="Arial" w:hAnsi="Arial" w:cs="Arial"/>
          <w:sz w:val="22"/>
          <w:szCs w:val="22"/>
          <w:lang w:val="es-MX"/>
        </w:rPr>
        <w:t xml:space="preserve">Cada área solicitante será responsable de la supervisión y de la recepción de “EL SERVICIO” solicitado, de acuerdo al programa, características y especificaciones relacionados en el </w:t>
      </w:r>
      <w:r w:rsidRPr="00A0609D">
        <w:rPr>
          <w:rFonts w:ascii="Arial" w:hAnsi="Arial" w:cs="Arial"/>
          <w:b/>
          <w:sz w:val="22"/>
          <w:szCs w:val="22"/>
          <w:lang w:val="es-MX"/>
        </w:rPr>
        <w:t>Anexo VI</w:t>
      </w:r>
      <w:r w:rsidR="00560DF2">
        <w:rPr>
          <w:rFonts w:ascii="Arial" w:hAnsi="Arial" w:cs="Arial"/>
          <w:b/>
          <w:sz w:val="22"/>
          <w:szCs w:val="22"/>
          <w:lang w:val="es-MX"/>
        </w:rPr>
        <w:t xml:space="preserve"> y VI-A</w:t>
      </w:r>
      <w:r w:rsidRPr="00A0609D">
        <w:rPr>
          <w:rFonts w:ascii="Arial" w:hAnsi="Arial" w:cs="Arial"/>
          <w:sz w:val="22"/>
          <w:szCs w:val="22"/>
          <w:lang w:val="es-MX"/>
        </w:rPr>
        <w:t>, por lo que se deberá tomar las precauciones necesarias para evitar retrasos y en consecuencia la aplicación de las penalizaciones establecidas, quedando de la siguiente manera:</w:t>
      </w:r>
    </w:p>
    <w:p w:rsidR="000409A6" w:rsidRPr="00A0609D" w:rsidRDefault="000409A6" w:rsidP="000409A6">
      <w:pPr>
        <w:tabs>
          <w:tab w:val="left" w:pos="7794"/>
          <w:tab w:val="left" w:pos="12862"/>
        </w:tabs>
        <w:spacing w:line="240" w:lineRule="exact"/>
        <w:ind w:right="90"/>
        <w:jc w:val="both"/>
        <w:rPr>
          <w:rFonts w:ascii="Arial" w:hAnsi="Arial" w:cs="Arial"/>
          <w:sz w:val="22"/>
          <w:szCs w:val="22"/>
          <w:lang w:val="es-MX"/>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5081"/>
      </w:tblGrid>
      <w:tr w:rsidR="000409A6" w:rsidRPr="00A0609D" w:rsidTr="00BF3532">
        <w:trPr>
          <w:trHeight w:val="380"/>
        </w:trPr>
        <w:tc>
          <w:tcPr>
            <w:tcW w:w="4253" w:type="dxa"/>
            <w:shd w:val="clear" w:color="auto" w:fill="D9D9D9"/>
          </w:tcPr>
          <w:p w:rsidR="000409A6" w:rsidRPr="00A0609D" w:rsidRDefault="000409A6" w:rsidP="00323E03">
            <w:pPr>
              <w:tabs>
                <w:tab w:val="left" w:pos="7794"/>
                <w:tab w:val="left" w:pos="12862"/>
              </w:tabs>
              <w:spacing w:line="240" w:lineRule="exact"/>
              <w:ind w:right="90"/>
              <w:jc w:val="both"/>
              <w:rPr>
                <w:rFonts w:ascii="Arial" w:hAnsi="Arial" w:cs="Arial"/>
                <w:sz w:val="22"/>
                <w:szCs w:val="22"/>
                <w:lang w:val="es-MX"/>
              </w:rPr>
            </w:pPr>
            <w:r w:rsidRPr="00A0609D">
              <w:rPr>
                <w:rFonts w:ascii="Arial" w:hAnsi="Arial" w:cs="Arial"/>
                <w:sz w:val="22"/>
                <w:szCs w:val="22"/>
                <w:lang w:val="es-MX"/>
              </w:rPr>
              <w:t>SERVICIO DE FUMIGACIÓN EN:</w:t>
            </w:r>
          </w:p>
        </w:tc>
        <w:tc>
          <w:tcPr>
            <w:tcW w:w="5081" w:type="dxa"/>
            <w:shd w:val="clear" w:color="auto" w:fill="D9D9D9"/>
          </w:tcPr>
          <w:p w:rsidR="000409A6" w:rsidRPr="00A0609D" w:rsidRDefault="000409A6" w:rsidP="00323E03">
            <w:pPr>
              <w:tabs>
                <w:tab w:val="left" w:pos="7794"/>
                <w:tab w:val="left" w:pos="12862"/>
              </w:tabs>
              <w:spacing w:line="240" w:lineRule="exact"/>
              <w:ind w:right="90"/>
              <w:jc w:val="both"/>
              <w:rPr>
                <w:rFonts w:ascii="Arial" w:hAnsi="Arial" w:cs="Arial"/>
                <w:sz w:val="22"/>
                <w:szCs w:val="22"/>
                <w:lang w:val="es-MX"/>
              </w:rPr>
            </w:pPr>
            <w:r w:rsidRPr="00A0609D">
              <w:rPr>
                <w:rFonts w:ascii="Arial" w:hAnsi="Arial" w:cs="Arial"/>
                <w:sz w:val="22"/>
                <w:szCs w:val="22"/>
                <w:lang w:val="es-MX"/>
              </w:rPr>
              <w:t>RESPONSABLE:</w:t>
            </w:r>
          </w:p>
        </w:tc>
      </w:tr>
      <w:tr w:rsidR="000409A6" w:rsidRPr="00A0609D" w:rsidTr="00A0609D">
        <w:tc>
          <w:tcPr>
            <w:tcW w:w="4253" w:type="dxa"/>
          </w:tcPr>
          <w:p w:rsidR="000409A6" w:rsidRPr="00A0609D" w:rsidRDefault="000409A6" w:rsidP="00323E03">
            <w:pPr>
              <w:tabs>
                <w:tab w:val="left" w:pos="7794"/>
                <w:tab w:val="left" w:pos="12862"/>
              </w:tabs>
              <w:spacing w:line="240" w:lineRule="exact"/>
              <w:ind w:right="90"/>
              <w:jc w:val="both"/>
              <w:rPr>
                <w:rFonts w:ascii="Arial" w:hAnsi="Arial" w:cs="Arial"/>
                <w:sz w:val="22"/>
                <w:szCs w:val="22"/>
                <w:lang w:val="es-MX"/>
              </w:rPr>
            </w:pPr>
            <w:r w:rsidRPr="00A0609D">
              <w:rPr>
                <w:rFonts w:ascii="Arial" w:hAnsi="Arial" w:cs="Arial"/>
                <w:sz w:val="22"/>
                <w:szCs w:val="22"/>
                <w:lang w:val="es-MX"/>
              </w:rPr>
              <w:t>VEHICULOS</w:t>
            </w:r>
          </w:p>
        </w:tc>
        <w:tc>
          <w:tcPr>
            <w:tcW w:w="5081" w:type="dxa"/>
          </w:tcPr>
          <w:p w:rsidR="000409A6" w:rsidRPr="00A0609D" w:rsidRDefault="000409A6" w:rsidP="00323E03">
            <w:pPr>
              <w:tabs>
                <w:tab w:val="left" w:pos="7794"/>
                <w:tab w:val="left" w:pos="12862"/>
              </w:tabs>
              <w:spacing w:line="240" w:lineRule="exact"/>
              <w:ind w:right="90"/>
              <w:jc w:val="both"/>
              <w:rPr>
                <w:rFonts w:ascii="Arial" w:hAnsi="Arial" w:cs="Arial"/>
                <w:sz w:val="22"/>
                <w:szCs w:val="22"/>
                <w:lang w:val="es-MX"/>
              </w:rPr>
            </w:pPr>
            <w:r w:rsidRPr="00A0609D">
              <w:rPr>
                <w:rFonts w:ascii="Arial" w:hAnsi="Arial" w:cs="Arial"/>
                <w:sz w:val="22"/>
                <w:szCs w:val="22"/>
                <w:lang w:val="es-MX"/>
              </w:rPr>
              <w:t>DEPARTAMENTO DE DISTRIBUCION</w:t>
            </w:r>
          </w:p>
        </w:tc>
      </w:tr>
      <w:tr w:rsidR="000409A6" w:rsidRPr="00A0609D" w:rsidTr="00A0609D">
        <w:tc>
          <w:tcPr>
            <w:tcW w:w="4253" w:type="dxa"/>
          </w:tcPr>
          <w:p w:rsidR="000409A6" w:rsidRPr="00A0609D" w:rsidRDefault="000409A6" w:rsidP="00323E03">
            <w:pPr>
              <w:tabs>
                <w:tab w:val="left" w:pos="7794"/>
                <w:tab w:val="left" w:pos="12862"/>
              </w:tabs>
              <w:spacing w:line="240" w:lineRule="exact"/>
              <w:ind w:right="90"/>
              <w:jc w:val="both"/>
              <w:rPr>
                <w:rFonts w:ascii="Arial" w:hAnsi="Arial" w:cs="Arial"/>
                <w:sz w:val="22"/>
                <w:szCs w:val="22"/>
                <w:lang w:val="es-MX"/>
              </w:rPr>
            </w:pPr>
            <w:r w:rsidRPr="00A0609D">
              <w:rPr>
                <w:rFonts w:ascii="Arial" w:hAnsi="Arial" w:cs="Arial"/>
                <w:sz w:val="22"/>
                <w:szCs w:val="22"/>
                <w:lang w:val="es-MX"/>
              </w:rPr>
              <w:t>LECHERIAS</w:t>
            </w:r>
          </w:p>
        </w:tc>
        <w:tc>
          <w:tcPr>
            <w:tcW w:w="5081" w:type="dxa"/>
          </w:tcPr>
          <w:p w:rsidR="000409A6" w:rsidRPr="00A0609D" w:rsidRDefault="000409A6" w:rsidP="00323E03">
            <w:pPr>
              <w:tabs>
                <w:tab w:val="left" w:pos="7794"/>
                <w:tab w:val="left" w:pos="12862"/>
              </w:tabs>
              <w:spacing w:line="240" w:lineRule="exact"/>
              <w:ind w:right="90"/>
              <w:jc w:val="both"/>
              <w:rPr>
                <w:rFonts w:ascii="Arial" w:hAnsi="Arial" w:cs="Arial"/>
                <w:sz w:val="22"/>
                <w:szCs w:val="22"/>
                <w:lang w:val="es-MX"/>
              </w:rPr>
            </w:pPr>
            <w:r w:rsidRPr="00A0609D">
              <w:rPr>
                <w:rFonts w:ascii="Arial" w:hAnsi="Arial" w:cs="Arial"/>
                <w:sz w:val="22"/>
                <w:szCs w:val="22"/>
                <w:lang w:val="es-MX"/>
              </w:rPr>
              <w:t>DEPARTAMENTO DE PADRÓN DE BENEFICIARIOS</w:t>
            </w:r>
          </w:p>
        </w:tc>
      </w:tr>
      <w:tr w:rsidR="000409A6" w:rsidRPr="00A0609D" w:rsidTr="00A0609D">
        <w:tc>
          <w:tcPr>
            <w:tcW w:w="4253" w:type="dxa"/>
          </w:tcPr>
          <w:p w:rsidR="000409A6" w:rsidRPr="00A0609D" w:rsidRDefault="000409A6" w:rsidP="00323E03">
            <w:pPr>
              <w:tabs>
                <w:tab w:val="left" w:pos="7794"/>
                <w:tab w:val="left" w:pos="12862"/>
              </w:tabs>
              <w:spacing w:line="240" w:lineRule="exact"/>
              <w:ind w:right="90"/>
              <w:jc w:val="both"/>
              <w:rPr>
                <w:rFonts w:ascii="Arial" w:hAnsi="Arial" w:cs="Arial"/>
                <w:sz w:val="22"/>
                <w:szCs w:val="22"/>
                <w:lang w:val="es-MX"/>
              </w:rPr>
            </w:pPr>
            <w:r w:rsidRPr="00A0609D">
              <w:rPr>
                <w:rFonts w:ascii="Arial" w:hAnsi="Arial" w:cs="Arial"/>
                <w:sz w:val="22"/>
                <w:szCs w:val="22"/>
                <w:lang w:val="es-MX"/>
              </w:rPr>
              <w:t>AREAS DE PROCESO</w:t>
            </w:r>
          </w:p>
        </w:tc>
        <w:tc>
          <w:tcPr>
            <w:tcW w:w="5081" w:type="dxa"/>
          </w:tcPr>
          <w:p w:rsidR="000409A6" w:rsidRPr="00A0609D" w:rsidRDefault="000409A6" w:rsidP="00323E03">
            <w:pPr>
              <w:tabs>
                <w:tab w:val="left" w:pos="7794"/>
                <w:tab w:val="left" w:pos="12862"/>
              </w:tabs>
              <w:spacing w:line="240" w:lineRule="exact"/>
              <w:ind w:right="90"/>
              <w:jc w:val="both"/>
              <w:rPr>
                <w:rFonts w:ascii="Arial" w:hAnsi="Arial" w:cs="Arial"/>
                <w:sz w:val="22"/>
                <w:szCs w:val="22"/>
                <w:lang w:val="es-MX"/>
              </w:rPr>
            </w:pPr>
            <w:r w:rsidRPr="00A0609D">
              <w:rPr>
                <w:rFonts w:ascii="Arial" w:hAnsi="Arial" w:cs="Arial"/>
                <w:sz w:val="22"/>
                <w:szCs w:val="22"/>
                <w:lang w:val="es-MX"/>
              </w:rPr>
              <w:t>DEPARTAMENTO DE PRODUCCION</w:t>
            </w:r>
          </w:p>
        </w:tc>
      </w:tr>
      <w:tr w:rsidR="000409A6" w:rsidRPr="00A0609D" w:rsidTr="00A0609D">
        <w:tc>
          <w:tcPr>
            <w:tcW w:w="4253" w:type="dxa"/>
          </w:tcPr>
          <w:p w:rsidR="000409A6" w:rsidRPr="00A0609D" w:rsidRDefault="000409A6" w:rsidP="00323E03">
            <w:pPr>
              <w:tabs>
                <w:tab w:val="left" w:pos="7794"/>
                <w:tab w:val="left" w:pos="12862"/>
              </w:tabs>
              <w:spacing w:line="240" w:lineRule="exact"/>
              <w:ind w:right="90"/>
              <w:jc w:val="both"/>
              <w:rPr>
                <w:rFonts w:ascii="Arial" w:hAnsi="Arial" w:cs="Arial"/>
                <w:sz w:val="22"/>
                <w:szCs w:val="22"/>
                <w:lang w:val="es-MX"/>
              </w:rPr>
            </w:pPr>
            <w:r w:rsidRPr="00A0609D">
              <w:rPr>
                <w:rFonts w:ascii="Arial" w:hAnsi="Arial" w:cs="Arial"/>
                <w:sz w:val="22"/>
                <w:szCs w:val="22"/>
                <w:lang w:val="es-MX"/>
              </w:rPr>
              <w:t>ALMACENES Y CONTROL DE AVES</w:t>
            </w:r>
          </w:p>
        </w:tc>
        <w:tc>
          <w:tcPr>
            <w:tcW w:w="5081" w:type="dxa"/>
          </w:tcPr>
          <w:p w:rsidR="000409A6" w:rsidRPr="00A0609D" w:rsidRDefault="000409A6" w:rsidP="00323E03">
            <w:pPr>
              <w:tabs>
                <w:tab w:val="left" w:pos="7794"/>
                <w:tab w:val="left" w:pos="12862"/>
              </w:tabs>
              <w:spacing w:line="240" w:lineRule="exact"/>
              <w:ind w:right="90"/>
              <w:jc w:val="both"/>
              <w:rPr>
                <w:rFonts w:ascii="Arial" w:hAnsi="Arial" w:cs="Arial"/>
                <w:sz w:val="22"/>
                <w:szCs w:val="22"/>
                <w:lang w:val="es-MX"/>
              </w:rPr>
            </w:pPr>
            <w:r w:rsidRPr="00A0609D">
              <w:rPr>
                <w:rFonts w:ascii="Arial" w:hAnsi="Arial" w:cs="Arial"/>
                <w:sz w:val="22"/>
                <w:szCs w:val="22"/>
                <w:lang w:val="es-MX"/>
              </w:rPr>
              <w:t>DEPARTAMENTO DE ALMACENES</w:t>
            </w:r>
          </w:p>
        </w:tc>
      </w:tr>
      <w:tr w:rsidR="000409A6" w:rsidRPr="00A0609D" w:rsidTr="00A0609D">
        <w:tc>
          <w:tcPr>
            <w:tcW w:w="4253" w:type="dxa"/>
          </w:tcPr>
          <w:p w:rsidR="000409A6" w:rsidRPr="00A0609D" w:rsidRDefault="000409A6" w:rsidP="00323E03">
            <w:pPr>
              <w:tabs>
                <w:tab w:val="left" w:pos="7794"/>
                <w:tab w:val="left" w:pos="12862"/>
              </w:tabs>
              <w:spacing w:line="240" w:lineRule="exact"/>
              <w:ind w:right="90"/>
              <w:jc w:val="both"/>
              <w:rPr>
                <w:rFonts w:ascii="Arial" w:hAnsi="Arial" w:cs="Arial"/>
                <w:sz w:val="22"/>
                <w:szCs w:val="22"/>
                <w:lang w:val="es-MX"/>
              </w:rPr>
            </w:pPr>
            <w:r w:rsidRPr="00A0609D">
              <w:rPr>
                <w:rFonts w:ascii="Arial" w:hAnsi="Arial" w:cs="Arial"/>
                <w:sz w:val="22"/>
                <w:szCs w:val="22"/>
                <w:lang w:val="es-MX"/>
              </w:rPr>
              <w:t>EDIFICIO DEL POZO PROFUNDO</w:t>
            </w:r>
          </w:p>
        </w:tc>
        <w:tc>
          <w:tcPr>
            <w:tcW w:w="5081" w:type="dxa"/>
          </w:tcPr>
          <w:p w:rsidR="000409A6" w:rsidRPr="00A0609D" w:rsidRDefault="000409A6" w:rsidP="00323E03">
            <w:pPr>
              <w:tabs>
                <w:tab w:val="left" w:pos="7794"/>
                <w:tab w:val="left" w:pos="12862"/>
              </w:tabs>
              <w:spacing w:line="240" w:lineRule="exact"/>
              <w:ind w:right="90"/>
              <w:jc w:val="both"/>
              <w:rPr>
                <w:rFonts w:ascii="Arial" w:hAnsi="Arial" w:cs="Arial"/>
                <w:sz w:val="22"/>
                <w:szCs w:val="22"/>
                <w:lang w:val="es-MX"/>
              </w:rPr>
            </w:pPr>
            <w:r w:rsidRPr="00A0609D">
              <w:rPr>
                <w:rFonts w:ascii="Arial" w:hAnsi="Arial" w:cs="Arial"/>
                <w:sz w:val="22"/>
                <w:szCs w:val="22"/>
                <w:lang w:val="es-MX"/>
              </w:rPr>
              <w:t>DEPARTAMENTO DE MANTENIMIENTO</w:t>
            </w:r>
          </w:p>
        </w:tc>
      </w:tr>
      <w:tr w:rsidR="000409A6" w:rsidRPr="00A0609D" w:rsidTr="00A0609D">
        <w:tc>
          <w:tcPr>
            <w:tcW w:w="4253" w:type="dxa"/>
          </w:tcPr>
          <w:p w:rsidR="000409A6" w:rsidRPr="00A0609D" w:rsidRDefault="000409A6" w:rsidP="00323E03">
            <w:pPr>
              <w:tabs>
                <w:tab w:val="left" w:pos="7794"/>
                <w:tab w:val="left" w:pos="12862"/>
              </w:tabs>
              <w:spacing w:line="240" w:lineRule="exact"/>
              <w:ind w:right="90"/>
              <w:jc w:val="both"/>
              <w:rPr>
                <w:rFonts w:ascii="Arial" w:hAnsi="Arial" w:cs="Arial"/>
                <w:sz w:val="22"/>
                <w:szCs w:val="22"/>
                <w:lang w:val="es-MX"/>
              </w:rPr>
            </w:pPr>
            <w:r w:rsidRPr="00A0609D">
              <w:rPr>
                <w:rFonts w:ascii="Arial" w:hAnsi="Arial" w:cs="Arial"/>
                <w:sz w:val="22"/>
                <w:szCs w:val="22"/>
                <w:lang w:val="es-MX"/>
              </w:rPr>
              <w:t>OFICINAS, REJILLAS Y REGISTROS</w:t>
            </w:r>
          </w:p>
        </w:tc>
        <w:tc>
          <w:tcPr>
            <w:tcW w:w="5081" w:type="dxa"/>
          </w:tcPr>
          <w:p w:rsidR="000409A6" w:rsidRPr="00A0609D" w:rsidRDefault="000409A6" w:rsidP="00323E03">
            <w:pPr>
              <w:tabs>
                <w:tab w:val="left" w:pos="7794"/>
                <w:tab w:val="left" w:pos="12862"/>
              </w:tabs>
              <w:spacing w:line="240" w:lineRule="exact"/>
              <w:ind w:right="90"/>
              <w:jc w:val="both"/>
              <w:rPr>
                <w:rFonts w:ascii="Arial" w:hAnsi="Arial" w:cs="Arial"/>
                <w:sz w:val="22"/>
                <w:szCs w:val="22"/>
                <w:lang w:val="es-MX"/>
              </w:rPr>
            </w:pPr>
            <w:r w:rsidRPr="00A0609D">
              <w:rPr>
                <w:rFonts w:ascii="Arial" w:hAnsi="Arial" w:cs="Arial"/>
                <w:sz w:val="22"/>
                <w:szCs w:val="22"/>
                <w:lang w:val="es-MX"/>
              </w:rPr>
              <w:t>SERVICIOS GENERALES</w:t>
            </w:r>
          </w:p>
        </w:tc>
      </w:tr>
    </w:tbl>
    <w:p w:rsidR="00C924FE" w:rsidRDefault="00C924FE" w:rsidP="00275EBF">
      <w:pPr>
        <w:tabs>
          <w:tab w:val="left" w:pos="7794"/>
          <w:tab w:val="left" w:pos="8222"/>
          <w:tab w:val="left" w:pos="12862"/>
        </w:tabs>
        <w:ind w:right="51"/>
        <w:jc w:val="both"/>
        <w:rPr>
          <w:rFonts w:ascii="Arial" w:hAnsi="Arial" w:cs="Arial"/>
          <w:sz w:val="22"/>
          <w:szCs w:val="22"/>
          <w:lang w:val="es-MX"/>
        </w:rPr>
      </w:pPr>
    </w:p>
    <w:p w:rsidR="00A1764B" w:rsidRPr="00A1764B" w:rsidRDefault="00A1764B" w:rsidP="00A1764B">
      <w:pPr>
        <w:tabs>
          <w:tab w:val="left" w:pos="7794"/>
          <w:tab w:val="left" w:pos="12862"/>
        </w:tabs>
        <w:spacing w:line="240" w:lineRule="exact"/>
        <w:ind w:right="90"/>
        <w:jc w:val="both"/>
        <w:rPr>
          <w:rFonts w:ascii="Arial" w:hAnsi="Arial" w:cs="Arial"/>
          <w:sz w:val="22"/>
          <w:szCs w:val="22"/>
          <w:lang w:val="es-MX"/>
        </w:rPr>
      </w:pPr>
      <w:r w:rsidRPr="00A1764B">
        <w:rPr>
          <w:rFonts w:ascii="Arial" w:hAnsi="Arial" w:cs="Arial"/>
          <w:sz w:val="22"/>
          <w:szCs w:val="22"/>
          <w:lang w:val="es-MX"/>
        </w:rPr>
        <w:t xml:space="preserve">La C. Elba García López, Responsable del Área de Servicios Generales, </w:t>
      </w:r>
      <w:r w:rsidR="00F44B86">
        <w:rPr>
          <w:rFonts w:ascii="Arial" w:hAnsi="Arial" w:cs="Arial"/>
          <w:sz w:val="22"/>
          <w:szCs w:val="22"/>
          <w:lang w:val="es-MX"/>
        </w:rPr>
        <w:t xml:space="preserve">adscrita a la Subgerencia de Administración y Finanzas, </w:t>
      </w:r>
      <w:r w:rsidRPr="00A1764B">
        <w:rPr>
          <w:rFonts w:ascii="Arial" w:hAnsi="Arial" w:cs="Arial"/>
          <w:sz w:val="22"/>
          <w:szCs w:val="22"/>
          <w:lang w:val="es-MX"/>
        </w:rPr>
        <w:t xml:space="preserve">será quien </w:t>
      </w:r>
      <w:r>
        <w:rPr>
          <w:rFonts w:ascii="Arial" w:hAnsi="Arial" w:cs="Arial"/>
          <w:sz w:val="22"/>
          <w:szCs w:val="22"/>
          <w:lang w:val="es-MX"/>
        </w:rPr>
        <w:t>coordinará</w:t>
      </w:r>
      <w:r w:rsidRPr="00A1764B">
        <w:rPr>
          <w:rFonts w:ascii="Arial" w:hAnsi="Arial" w:cs="Arial"/>
          <w:sz w:val="22"/>
          <w:szCs w:val="22"/>
          <w:lang w:val="es-MX"/>
        </w:rPr>
        <w:t xml:space="preserve"> directamente con “EL LICITANTE” que resulte adjudicatario del contrato, referente a la prestación de “LOS SERVICIOS”, así como ser </w:t>
      </w:r>
      <w:r>
        <w:rPr>
          <w:rFonts w:ascii="Arial" w:hAnsi="Arial" w:cs="Arial"/>
          <w:sz w:val="22"/>
          <w:szCs w:val="22"/>
          <w:lang w:val="es-MX"/>
        </w:rPr>
        <w:t>la</w:t>
      </w:r>
      <w:r w:rsidRPr="00A1764B">
        <w:rPr>
          <w:rFonts w:ascii="Arial" w:hAnsi="Arial" w:cs="Arial"/>
          <w:sz w:val="22"/>
          <w:szCs w:val="22"/>
          <w:lang w:val="es-MX"/>
        </w:rPr>
        <w:t xml:space="preserve"> responsable de la administración y verificación del cumplimiento del contrato, de conformidad con el artículo 84 séptimo párrafo del Reglamento de “La Ley” y </w:t>
      </w:r>
      <w:r w:rsidRPr="00A1764B">
        <w:rPr>
          <w:rFonts w:ascii="Arial" w:hAnsi="Arial" w:cs="Arial"/>
          <w:sz w:val="22"/>
          <w:szCs w:val="22"/>
          <w:lang w:val="es-MX"/>
        </w:rPr>
        <w:lastRenderedPageBreak/>
        <w:t>en el Manual Administrativo de Aplicación General en Materia de Adquisiciones, Arrendamientos y Servicios del Sector Público en su numeral 5 “CONTROL Y SEGUIMIENTO”</w:t>
      </w:r>
      <w:r w:rsidR="00E34327">
        <w:rPr>
          <w:rFonts w:ascii="Arial" w:hAnsi="Arial" w:cs="Arial"/>
          <w:sz w:val="22"/>
          <w:szCs w:val="22"/>
          <w:lang w:val="es-MX"/>
        </w:rPr>
        <w:t xml:space="preserve">, </w:t>
      </w:r>
      <w:r w:rsidR="00E34327" w:rsidRPr="00412B55">
        <w:rPr>
          <w:rFonts w:ascii="Arial" w:hAnsi="Arial" w:cs="Arial"/>
          <w:sz w:val="22"/>
          <w:szCs w:val="22"/>
          <w:lang w:val="es-MX"/>
        </w:rPr>
        <w:t>no se tendrán por aceptados o recibidos, siendo también los responsables de la administración y verificación del cumplimiento del pedido conformidad con el artículo 84 del Reglamento de “La Ley”</w:t>
      </w:r>
      <w:r w:rsidRPr="00A1764B">
        <w:rPr>
          <w:rFonts w:ascii="Arial" w:hAnsi="Arial" w:cs="Arial"/>
          <w:sz w:val="22"/>
          <w:szCs w:val="22"/>
          <w:lang w:val="es-MX"/>
        </w:rPr>
        <w:t>.</w:t>
      </w:r>
    </w:p>
    <w:p w:rsidR="00A1764B" w:rsidRPr="00A1764B" w:rsidRDefault="00A1764B" w:rsidP="00A1764B">
      <w:pPr>
        <w:tabs>
          <w:tab w:val="left" w:pos="7794"/>
          <w:tab w:val="left" w:pos="12862"/>
        </w:tabs>
        <w:spacing w:line="240" w:lineRule="exact"/>
        <w:ind w:right="90"/>
        <w:jc w:val="both"/>
        <w:rPr>
          <w:rFonts w:ascii="Arial" w:hAnsi="Arial" w:cs="Arial"/>
          <w:sz w:val="22"/>
          <w:szCs w:val="22"/>
          <w:lang w:val="es-MX"/>
        </w:rPr>
      </w:pPr>
    </w:p>
    <w:p w:rsidR="00A1764B" w:rsidRPr="00A1764B" w:rsidRDefault="00A1764B" w:rsidP="00A1764B">
      <w:pPr>
        <w:tabs>
          <w:tab w:val="left" w:pos="7794"/>
          <w:tab w:val="left" w:pos="8222"/>
          <w:tab w:val="left" w:pos="12862"/>
        </w:tabs>
        <w:spacing w:line="240" w:lineRule="atLeast"/>
        <w:ind w:right="51"/>
        <w:jc w:val="both"/>
        <w:rPr>
          <w:rFonts w:ascii="Arial" w:hAnsi="Arial" w:cs="Arial"/>
          <w:sz w:val="22"/>
          <w:szCs w:val="22"/>
          <w:lang w:val="es-MX"/>
        </w:rPr>
      </w:pPr>
      <w:r w:rsidRPr="00A1764B">
        <w:rPr>
          <w:rFonts w:ascii="Arial" w:hAnsi="Arial" w:cs="Arial"/>
          <w:sz w:val="22"/>
          <w:szCs w:val="22"/>
          <w:lang w:val="es-MX"/>
        </w:rPr>
        <w:t xml:space="preserve">En el caso de que “Liconsa” haya verificado y supervisado que “LOS SERVICIOS” de Fumigación de las instalaciones de la Gerencia Estatal Oaxaca de  Liconsa, S.A. de C.V., edificio del pozo profundo, control de aves y </w:t>
      </w:r>
      <w:r w:rsidR="00F44B86">
        <w:rPr>
          <w:rFonts w:ascii="Arial" w:hAnsi="Arial" w:cs="Arial"/>
          <w:sz w:val="22"/>
          <w:szCs w:val="22"/>
          <w:lang w:val="es-MX"/>
        </w:rPr>
        <w:t>164</w:t>
      </w:r>
      <w:r w:rsidRPr="00A1764B">
        <w:rPr>
          <w:rFonts w:ascii="Arial" w:hAnsi="Arial" w:cs="Arial"/>
          <w:sz w:val="22"/>
          <w:szCs w:val="22"/>
          <w:lang w:val="es-MX"/>
        </w:rPr>
        <w:t xml:space="preserve"> lecherías de venta de leche </w:t>
      </w:r>
      <w:r w:rsidR="00F44B86" w:rsidRPr="00A1764B">
        <w:rPr>
          <w:rFonts w:ascii="Arial" w:hAnsi="Arial" w:cs="Arial"/>
          <w:sz w:val="22"/>
          <w:szCs w:val="22"/>
          <w:lang w:val="es-MX"/>
        </w:rPr>
        <w:t>líquida</w:t>
      </w:r>
      <w:r w:rsidRPr="00A1764B">
        <w:rPr>
          <w:rFonts w:ascii="Arial" w:hAnsi="Arial" w:cs="Arial"/>
          <w:sz w:val="22"/>
          <w:szCs w:val="22"/>
          <w:lang w:val="es-MX"/>
        </w:rPr>
        <w:t xml:space="preserve"> y </w:t>
      </w:r>
      <w:r w:rsidR="00F44B86">
        <w:rPr>
          <w:rFonts w:ascii="Arial" w:hAnsi="Arial" w:cs="Arial"/>
          <w:sz w:val="22"/>
          <w:szCs w:val="22"/>
          <w:lang w:val="es-MX"/>
        </w:rPr>
        <w:t>14</w:t>
      </w:r>
      <w:r w:rsidRPr="00A1764B">
        <w:rPr>
          <w:rFonts w:ascii="Arial" w:hAnsi="Arial" w:cs="Arial"/>
          <w:sz w:val="22"/>
          <w:szCs w:val="22"/>
          <w:lang w:val="es-MX"/>
        </w:rPr>
        <w:t xml:space="preserve"> unidades del parque vehicular de distribución de leche, objeto de este procedimiento de invitación a cuando menos tres personas, se determine que no reúne las condiciones mínimas de calidad o no cumple con las especificaciones solicitadas en el contenido de esta convocatoria; “Liconsa”, no recibirá los mismos, dando el aviso correspondiente al proveedor, para que se proceda con las adecuaciones correspondientes, sin exceder el plazo contratado.</w:t>
      </w:r>
    </w:p>
    <w:p w:rsidR="00E34327" w:rsidRPr="00AE22B6" w:rsidRDefault="00E34327" w:rsidP="00E34327">
      <w:pPr>
        <w:jc w:val="both"/>
        <w:rPr>
          <w:rFonts w:ascii="Arial" w:hAnsi="Arial" w:cs="Arial"/>
          <w:color w:val="000000" w:themeColor="text1"/>
          <w:sz w:val="22"/>
          <w:szCs w:val="22"/>
          <w:highlight w:val="lightGray"/>
        </w:rPr>
      </w:pPr>
    </w:p>
    <w:p w:rsidR="00E34327" w:rsidRPr="00AE22B6" w:rsidRDefault="00E34327" w:rsidP="00E34327">
      <w:pPr>
        <w:autoSpaceDE w:val="0"/>
        <w:autoSpaceDN w:val="0"/>
        <w:adjustRightInd w:val="0"/>
        <w:jc w:val="both"/>
        <w:rPr>
          <w:rFonts w:ascii="Arial" w:hAnsi="Arial" w:cs="Arial"/>
          <w:color w:val="000000" w:themeColor="text1"/>
          <w:sz w:val="22"/>
          <w:szCs w:val="22"/>
          <w:lang w:eastAsia="es-MX"/>
        </w:rPr>
      </w:pPr>
      <w:r w:rsidRPr="00AE22B6">
        <w:rPr>
          <w:rFonts w:ascii="Arial" w:hAnsi="Arial" w:cs="Arial"/>
          <w:bCs/>
          <w:color w:val="000000" w:themeColor="text1"/>
          <w:sz w:val="22"/>
          <w:szCs w:val="22"/>
        </w:rPr>
        <w:t>El</w:t>
      </w:r>
      <w:r w:rsidR="00AE22B6" w:rsidRPr="00AE22B6">
        <w:rPr>
          <w:rFonts w:ascii="Arial" w:hAnsi="Arial" w:cs="Arial"/>
          <w:bCs/>
          <w:color w:val="000000" w:themeColor="text1"/>
          <w:sz w:val="22"/>
          <w:szCs w:val="22"/>
        </w:rPr>
        <w:t xml:space="preserve"> </w:t>
      </w:r>
      <w:r w:rsidRPr="00AE22B6">
        <w:rPr>
          <w:rFonts w:ascii="Arial" w:hAnsi="Arial" w:cs="Arial"/>
          <w:color w:val="000000" w:themeColor="text1"/>
          <w:sz w:val="22"/>
          <w:szCs w:val="22"/>
        </w:rPr>
        <w:t>Subgerente de Administración y Finanzas</w:t>
      </w:r>
      <w:r w:rsidR="00AE22B6" w:rsidRPr="00AE22B6">
        <w:rPr>
          <w:rFonts w:ascii="Arial" w:hAnsi="Arial" w:cs="Arial"/>
          <w:color w:val="000000" w:themeColor="text1"/>
          <w:sz w:val="22"/>
          <w:szCs w:val="22"/>
        </w:rPr>
        <w:t xml:space="preserve"> a través del Área de Servicios Generales </w:t>
      </w:r>
      <w:r w:rsidRPr="00AE22B6">
        <w:rPr>
          <w:rFonts w:ascii="Arial" w:hAnsi="Arial" w:cs="Arial"/>
          <w:color w:val="000000" w:themeColor="text1"/>
          <w:sz w:val="22"/>
          <w:szCs w:val="22"/>
        </w:rPr>
        <w:t xml:space="preserve"> de “LA CONVOCANTE” </w:t>
      </w:r>
      <w:r w:rsidRPr="00AE22B6">
        <w:rPr>
          <w:rFonts w:ascii="Arial" w:hAnsi="Arial" w:cs="Arial"/>
          <w:color w:val="000000" w:themeColor="text1"/>
          <w:sz w:val="22"/>
          <w:szCs w:val="22"/>
          <w:lang w:eastAsia="es-MX"/>
        </w:rPr>
        <w:t xml:space="preserve">serán los encargados de supervisar y verificar que “LOS SERVICIOS” sean realizados </w:t>
      </w:r>
      <w:r w:rsidRPr="00E504AA">
        <w:rPr>
          <w:rFonts w:ascii="Arial" w:hAnsi="Arial" w:cs="Arial"/>
          <w:color w:val="000000" w:themeColor="text1"/>
          <w:sz w:val="22"/>
          <w:szCs w:val="22"/>
          <w:lang w:val="es-MX"/>
        </w:rPr>
        <w:t xml:space="preserve">conforme a </w:t>
      </w:r>
      <w:r w:rsidRPr="00AE22B6">
        <w:rPr>
          <w:rFonts w:ascii="Arial" w:hAnsi="Arial" w:cs="Arial"/>
          <w:color w:val="000000" w:themeColor="text1"/>
          <w:sz w:val="22"/>
          <w:szCs w:val="22"/>
          <w:lang w:val="es-MX"/>
        </w:rPr>
        <w:t xml:space="preserve">las </w:t>
      </w:r>
      <w:r w:rsidRPr="00E504AA">
        <w:rPr>
          <w:rFonts w:ascii="Arial" w:hAnsi="Arial" w:cs="Arial"/>
          <w:color w:val="000000" w:themeColor="text1"/>
          <w:sz w:val="22"/>
          <w:szCs w:val="22"/>
          <w:lang w:val="es-MX"/>
        </w:rPr>
        <w:t>condiciones, características, especificaciones técnicas, planes de trabajo, horarios, días preestablecidos</w:t>
      </w:r>
      <w:r w:rsidRPr="00AE22B6">
        <w:rPr>
          <w:rFonts w:ascii="Arial" w:hAnsi="Arial" w:cs="Arial"/>
          <w:color w:val="000000" w:themeColor="text1"/>
          <w:sz w:val="22"/>
          <w:szCs w:val="22"/>
          <w:lang w:val="es-MX"/>
        </w:rPr>
        <w:t xml:space="preserve"> y </w:t>
      </w:r>
      <w:r w:rsidRPr="00E504AA">
        <w:rPr>
          <w:rFonts w:ascii="Arial" w:hAnsi="Arial" w:cs="Arial"/>
          <w:color w:val="000000" w:themeColor="text1"/>
          <w:sz w:val="22"/>
          <w:szCs w:val="22"/>
          <w:lang w:val="es-MX"/>
        </w:rPr>
        <w:t>domicilios correspondientes indicadas en el contrato y en la factura correspondiente, bajo las condiciones</w:t>
      </w:r>
      <w:r w:rsidRPr="00AE22B6">
        <w:rPr>
          <w:rFonts w:ascii="Arial" w:hAnsi="Arial" w:cs="Arial"/>
          <w:color w:val="000000" w:themeColor="text1"/>
          <w:sz w:val="22"/>
          <w:szCs w:val="22"/>
          <w:lang w:eastAsia="es-MX"/>
        </w:rPr>
        <w:t xml:space="preserve"> establecidas en el mismo y, en su caso, serán los encargados de calcular y solicitar la aplicación de las penas convencionales y deducciones al pago a que haya lugar</w:t>
      </w:r>
      <w:r w:rsidRPr="00AE22B6">
        <w:rPr>
          <w:rFonts w:ascii="Arial" w:hAnsi="Arial" w:cs="Arial"/>
          <w:color w:val="000000" w:themeColor="text1"/>
          <w:sz w:val="22"/>
          <w:szCs w:val="22"/>
          <w:lang w:val="es-MX"/>
        </w:rPr>
        <w:t xml:space="preserve"> establecidas en el numeral 4.3 de esta Convocatoria</w:t>
      </w:r>
      <w:r w:rsidRPr="00AE22B6">
        <w:rPr>
          <w:rFonts w:ascii="Arial" w:hAnsi="Arial" w:cs="Arial"/>
          <w:color w:val="000000" w:themeColor="text1"/>
          <w:sz w:val="22"/>
          <w:szCs w:val="22"/>
          <w:lang w:eastAsia="es-MX"/>
        </w:rPr>
        <w:t>. El “LICITANTE” que resulte adjudicado acepta que, en tanto esto no cumpla con las condiciones en la realización  “LOS servicios” no se tendrán por recibidos.</w:t>
      </w:r>
    </w:p>
    <w:p w:rsidR="00E34327" w:rsidRPr="00AD2C0B" w:rsidRDefault="00E34327" w:rsidP="003928B3">
      <w:pPr>
        <w:tabs>
          <w:tab w:val="left" w:pos="7794"/>
          <w:tab w:val="left" w:pos="8222"/>
          <w:tab w:val="left" w:pos="12862"/>
        </w:tabs>
        <w:spacing w:line="240" w:lineRule="atLeast"/>
        <w:ind w:right="51"/>
        <w:jc w:val="both"/>
        <w:rPr>
          <w:rFonts w:ascii="Arial" w:hAnsi="Arial" w:cs="Arial"/>
          <w:sz w:val="22"/>
          <w:szCs w:val="22"/>
          <w:lang w:val="es-MX"/>
        </w:rPr>
      </w:pPr>
    </w:p>
    <w:p w:rsidR="00395371" w:rsidRPr="00597BE2" w:rsidRDefault="00597BE2" w:rsidP="00597BE2">
      <w:pPr>
        <w:pBdr>
          <w:top w:val="single" w:sz="4" w:space="0" w:color="auto"/>
          <w:left w:val="single" w:sz="4" w:space="4" w:color="auto"/>
          <w:bottom w:val="single" w:sz="4" w:space="0" w:color="auto"/>
          <w:right w:val="single" w:sz="4" w:space="4" w:color="auto"/>
        </w:pBdr>
        <w:shd w:val="clear" w:color="auto" w:fill="33CCCC"/>
        <w:ind w:left="709" w:hanging="425"/>
        <w:rPr>
          <w:rFonts w:ascii="Arial" w:hAnsi="Arial" w:cs="Arial"/>
          <w:b/>
        </w:rPr>
      </w:pPr>
      <w:r w:rsidRPr="00597BE2">
        <w:rPr>
          <w:rFonts w:ascii="Arial" w:hAnsi="Arial" w:cs="Arial"/>
          <w:b/>
          <w:smallCaps/>
        </w:rPr>
        <w:tab/>
        <w:t>3.2</w:t>
      </w:r>
      <w:r w:rsidR="005D6713">
        <w:rPr>
          <w:rFonts w:ascii="Arial" w:hAnsi="Arial" w:cs="Arial"/>
          <w:b/>
          <w:smallCaps/>
        </w:rPr>
        <w:t>.-</w:t>
      </w:r>
      <w:r w:rsidRPr="00597BE2">
        <w:rPr>
          <w:rFonts w:ascii="Arial" w:hAnsi="Arial" w:cs="Arial"/>
          <w:b/>
          <w:smallCaps/>
        </w:rPr>
        <w:t xml:space="preserve">    </w:t>
      </w:r>
      <w:r w:rsidRPr="00597BE2">
        <w:rPr>
          <w:rFonts w:ascii="Arial" w:hAnsi="Arial" w:cs="Arial"/>
          <w:b/>
          <w:smallCaps/>
        </w:rPr>
        <w:tab/>
      </w:r>
      <w:r w:rsidR="00395371" w:rsidRPr="00597BE2">
        <w:rPr>
          <w:rFonts w:ascii="Arial" w:hAnsi="Arial" w:cs="Arial"/>
          <w:b/>
          <w:smallCaps/>
        </w:rPr>
        <w:t>Precios, Impuestos y Condiciones de Pago.</w:t>
      </w:r>
    </w:p>
    <w:p w:rsidR="00395371" w:rsidRPr="00597BE2" w:rsidRDefault="00395371" w:rsidP="00395371">
      <w:pPr>
        <w:tabs>
          <w:tab w:val="left" w:pos="7794"/>
          <w:tab w:val="left" w:pos="8222"/>
          <w:tab w:val="left" w:pos="12862"/>
        </w:tabs>
        <w:spacing w:line="240" w:lineRule="atLeast"/>
        <w:ind w:right="51"/>
        <w:jc w:val="both"/>
        <w:rPr>
          <w:rFonts w:ascii="Arial" w:hAnsi="Arial" w:cs="Arial"/>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Los precios de </w:t>
      </w:r>
      <w:r>
        <w:rPr>
          <w:rFonts w:ascii="Arial" w:hAnsi="Arial" w:cs="Arial"/>
          <w:sz w:val="22"/>
          <w:szCs w:val="22"/>
          <w:lang w:val="es-MX"/>
        </w:rPr>
        <w:t>“LOS SERVICIOS”</w:t>
      </w:r>
      <w:r w:rsidRPr="003928B3">
        <w:rPr>
          <w:rFonts w:ascii="Arial" w:hAnsi="Arial" w:cs="Arial"/>
          <w:sz w:val="22"/>
          <w:szCs w:val="22"/>
          <w:lang w:val="es-MX"/>
        </w:rPr>
        <w:t xml:space="preserve"> motivo de esta invitación deberán presentarse en pesos mexicanos, precios unitarios </w:t>
      </w:r>
      <w:r w:rsidR="008D27F1">
        <w:rPr>
          <w:rFonts w:ascii="Arial" w:hAnsi="Arial" w:cs="Arial"/>
          <w:sz w:val="22"/>
          <w:szCs w:val="22"/>
          <w:lang w:val="es-MX"/>
        </w:rPr>
        <w:t xml:space="preserve">y </w:t>
      </w:r>
      <w:r w:rsidRPr="003928B3">
        <w:rPr>
          <w:rFonts w:ascii="Arial" w:hAnsi="Arial" w:cs="Arial"/>
          <w:sz w:val="22"/>
          <w:szCs w:val="22"/>
          <w:lang w:val="es-MX"/>
        </w:rPr>
        <w:t>el total de la propuesta,</w:t>
      </w:r>
      <w:r w:rsidR="008D27F1">
        <w:rPr>
          <w:rFonts w:ascii="Arial" w:hAnsi="Arial" w:cs="Arial"/>
          <w:sz w:val="22"/>
          <w:szCs w:val="22"/>
          <w:lang w:val="es-MX"/>
        </w:rPr>
        <w:t xml:space="preserve"> señalando el IVA por separado </w:t>
      </w:r>
      <w:r w:rsidRPr="003928B3">
        <w:rPr>
          <w:rFonts w:ascii="Arial" w:hAnsi="Arial" w:cs="Arial"/>
          <w:sz w:val="22"/>
          <w:szCs w:val="22"/>
          <w:lang w:val="es-MX"/>
        </w:rPr>
        <w:t xml:space="preserve">y serán fijos hasta el total cumplimiento del contrato correspondiente, incluyendo todos los gastos, impuestos y derechos que se tengan que erogar para la prestación oportuna de los </w:t>
      </w:r>
      <w:r>
        <w:rPr>
          <w:rFonts w:ascii="Arial" w:hAnsi="Arial" w:cs="Arial"/>
          <w:sz w:val="22"/>
          <w:szCs w:val="22"/>
          <w:lang w:val="es-MX"/>
        </w:rPr>
        <w:t>mismos</w:t>
      </w:r>
      <w:r w:rsidRPr="003928B3">
        <w:rPr>
          <w:rFonts w:ascii="Arial" w:hAnsi="Arial" w:cs="Arial"/>
          <w:sz w:val="22"/>
          <w:szCs w:val="22"/>
          <w:lang w:val="es-MX"/>
        </w:rPr>
        <w:t>.</w:t>
      </w:r>
    </w:p>
    <w:p w:rsidR="00924609" w:rsidRPr="008D27F1" w:rsidRDefault="00924609" w:rsidP="00924609">
      <w:pPr>
        <w:tabs>
          <w:tab w:val="left" w:pos="7794"/>
          <w:tab w:val="left" w:pos="8222"/>
          <w:tab w:val="left" w:pos="12862"/>
        </w:tabs>
        <w:spacing w:line="240" w:lineRule="atLeast"/>
        <w:ind w:right="51"/>
        <w:jc w:val="both"/>
        <w:rPr>
          <w:rFonts w:ascii="Arial" w:hAnsi="Arial" w:cs="Arial"/>
          <w:sz w:val="22"/>
          <w:szCs w:val="22"/>
        </w:rPr>
      </w:pPr>
    </w:p>
    <w:p w:rsidR="00924609" w:rsidRPr="0064258E" w:rsidRDefault="00924609" w:rsidP="00924609">
      <w:pPr>
        <w:tabs>
          <w:tab w:val="left" w:pos="7794"/>
          <w:tab w:val="left" w:pos="8222"/>
          <w:tab w:val="left" w:pos="12862"/>
        </w:tabs>
        <w:spacing w:line="240" w:lineRule="atLeast"/>
        <w:ind w:right="51"/>
        <w:jc w:val="both"/>
        <w:rPr>
          <w:rFonts w:ascii="Arial" w:hAnsi="Arial" w:cs="Arial"/>
          <w:b/>
          <w:sz w:val="22"/>
          <w:szCs w:val="22"/>
          <w:lang w:val="es-MX"/>
        </w:rPr>
      </w:pPr>
      <w:r w:rsidRPr="003928B3">
        <w:rPr>
          <w:rFonts w:ascii="Arial" w:hAnsi="Arial" w:cs="Arial"/>
          <w:sz w:val="22"/>
          <w:szCs w:val="22"/>
          <w:lang w:val="es-MX"/>
        </w:rPr>
        <w:t>No se otorgará anticipo y el pago se realizará en pesos mexicanos, mediante cheque nominativo</w:t>
      </w:r>
      <w:r w:rsidR="00890A3D">
        <w:rPr>
          <w:rFonts w:ascii="Arial" w:hAnsi="Arial" w:cs="Arial"/>
          <w:sz w:val="22"/>
          <w:szCs w:val="22"/>
          <w:lang w:val="es-MX"/>
        </w:rPr>
        <w:t>,</w:t>
      </w:r>
      <w:r w:rsidRPr="003928B3">
        <w:rPr>
          <w:rFonts w:ascii="Arial" w:hAnsi="Arial" w:cs="Arial"/>
          <w:sz w:val="22"/>
          <w:szCs w:val="22"/>
          <w:lang w:val="es-MX"/>
        </w:rPr>
        <w:t xml:space="preserve"> transferencia electrónica bancaria (previa solicitud al Departamento de </w:t>
      </w:r>
      <w:r w:rsidR="00890A3D">
        <w:rPr>
          <w:rFonts w:ascii="Arial" w:hAnsi="Arial" w:cs="Arial"/>
          <w:sz w:val="22"/>
          <w:szCs w:val="22"/>
          <w:lang w:val="es-MX"/>
        </w:rPr>
        <w:t>Contabilidad</w:t>
      </w:r>
      <w:r w:rsidRPr="003928B3">
        <w:rPr>
          <w:rFonts w:ascii="Arial" w:hAnsi="Arial" w:cs="Arial"/>
          <w:sz w:val="22"/>
          <w:szCs w:val="22"/>
          <w:lang w:val="es-MX"/>
        </w:rPr>
        <w:t xml:space="preserve"> y cumplimiento de los requisitos establecidos por esa área)</w:t>
      </w:r>
      <w:r w:rsidR="00890A3D">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en la Caja General de “</w:t>
      </w:r>
      <w:r>
        <w:rPr>
          <w:rFonts w:ascii="Arial" w:hAnsi="Arial" w:cs="Arial"/>
          <w:sz w:val="22"/>
          <w:szCs w:val="22"/>
          <w:lang w:val="es-MX"/>
        </w:rPr>
        <w:t>LA CONVOCANTE</w:t>
      </w:r>
      <w:r w:rsidRPr="003928B3">
        <w:rPr>
          <w:rFonts w:ascii="Arial" w:hAnsi="Arial" w:cs="Arial"/>
          <w:sz w:val="22"/>
          <w:szCs w:val="22"/>
          <w:lang w:val="es-MX"/>
        </w:rPr>
        <w:t xml:space="preserve">”, a favor del </w:t>
      </w:r>
      <w:r w:rsidR="00CB551B">
        <w:rPr>
          <w:rFonts w:ascii="Arial" w:hAnsi="Arial" w:cs="Arial"/>
          <w:sz w:val="22"/>
          <w:szCs w:val="22"/>
        </w:rPr>
        <w:t>“LICITANTE”</w:t>
      </w:r>
      <w:r w:rsidRPr="003928B3">
        <w:rPr>
          <w:rFonts w:ascii="Arial" w:hAnsi="Arial" w:cs="Arial"/>
          <w:sz w:val="22"/>
          <w:szCs w:val="22"/>
          <w:lang w:val="es-MX"/>
        </w:rPr>
        <w:t xml:space="preserve"> que resulte adjudicado, por el 100% (cien por ciento) del valor de los servicios realizados, conforme a lo establecido en esta convocatoria y el contrato respectivo, </w:t>
      </w:r>
      <w:r w:rsidR="00890A3D">
        <w:rPr>
          <w:rFonts w:ascii="Arial" w:hAnsi="Arial" w:cs="Arial"/>
          <w:sz w:val="22"/>
          <w:szCs w:val="22"/>
          <w:lang w:val="es-MX"/>
        </w:rPr>
        <w:t>20</w:t>
      </w:r>
      <w:r w:rsidRPr="003928B3">
        <w:rPr>
          <w:rFonts w:ascii="Arial" w:hAnsi="Arial" w:cs="Arial"/>
          <w:sz w:val="22"/>
          <w:szCs w:val="22"/>
          <w:lang w:val="es-MX"/>
        </w:rPr>
        <w:t xml:space="preserve"> (</w:t>
      </w:r>
      <w:r w:rsidR="00890A3D">
        <w:rPr>
          <w:rFonts w:ascii="Arial" w:hAnsi="Arial" w:cs="Arial"/>
          <w:sz w:val="22"/>
          <w:szCs w:val="22"/>
          <w:lang w:val="es-MX"/>
        </w:rPr>
        <w:t>veinte</w:t>
      </w:r>
      <w:r w:rsidRPr="003928B3">
        <w:rPr>
          <w:rFonts w:ascii="Arial" w:hAnsi="Arial" w:cs="Arial"/>
          <w:sz w:val="22"/>
          <w:szCs w:val="22"/>
          <w:lang w:val="es-MX"/>
        </w:rPr>
        <w:t xml:space="preserve">) días naturales posteriores a la presentación de las facturas a revisión, </w:t>
      </w:r>
      <w:r w:rsidRPr="0064258E">
        <w:rPr>
          <w:rFonts w:ascii="Arial" w:hAnsi="Arial" w:cs="Arial"/>
          <w:b/>
          <w:sz w:val="22"/>
          <w:szCs w:val="22"/>
          <w:lang w:val="es-MX"/>
        </w:rPr>
        <w:t xml:space="preserve">previamente validadas por </w:t>
      </w:r>
      <w:r w:rsidR="00F03D5A" w:rsidRPr="0064258E">
        <w:rPr>
          <w:rFonts w:ascii="Arial" w:hAnsi="Arial" w:cs="Arial"/>
          <w:b/>
          <w:sz w:val="22"/>
          <w:szCs w:val="22"/>
          <w:lang w:val="es-MX"/>
        </w:rPr>
        <w:t>el área de servicios generales</w:t>
      </w:r>
      <w:r w:rsidRPr="0064258E">
        <w:rPr>
          <w:rFonts w:ascii="Arial" w:hAnsi="Arial" w:cs="Arial"/>
          <w:b/>
          <w:sz w:val="22"/>
          <w:szCs w:val="22"/>
          <w:lang w:val="es-MX"/>
        </w:rPr>
        <w:t xml:space="preserve"> </w:t>
      </w:r>
      <w:r w:rsidR="00890A3D" w:rsidRPr="0064258E">
        <w:rPr>
          <w:rFonts w:ascii="Arial" w:hAnsi="Arial" w:cs="Arial"/>
          <w:b/>
          <w:sz w:val="22"/>
          <w:szCs w:val="22"/>
          <w:lang w:val="es-MX"/>
        </w:rPr>
        <w:t>de</w:t>
      </w:r>
      <w:r w:rsidRPr="0064258E">
        <w:rPr>
          <w:rFonts w:ascii="Arial" w:hAnsi="Arial" w:cs="Arial"/>
          <w:b/>
          <w:sz w:val="22"/>
          <w:szCs w:val="22"/>
          <w:lang w:val="es-MX"/>
        </w:rPr>
        <w:t xml:space="preserve"> “LA CONVOCANTE</w:t>
      </w:r>
      <w:r w:rsidR="00890A3D" w:rsidRPr="0064258E">
        <w:rPr>
          <w:rFonts w:ascii="Arial" w:hAnsi="Arial" w:cs="Arial"/>
          <w:b/>
          <w:sz w:val="22"/>
          <w:szCs w:val="22"/>
          <w:lang w:val="es-MX"/>
        </w:rPr>
        <w:t>.</w:t>
      </w:r>
    </w:p>
    <w:p w:rsidR="00890A3D" w:rsidRPr="003928B3" w:rsidRDefault="00890A3D"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deberán presentarse a </w:t>
      </w:r>
      <w:r w:rsidRPr="001D4919">
        <w:rPr>
          <w:rFonts w:ascii="Arial" w:hAnsi="Arial" w:cs="Arial"/>
          <w:b/>
          <w:sz w:val="22"/>
          <w:szCs w:val="22"/>
          <w:lang w:val="es-MX"/>
        </w:rPr>
        <w:t xml:space="preserve">revisión </w:t>
      </w:r>
      <w:r w:rsidR="00B40C05" w:rsidRPr="001D4919">
        <w:rPr>
          <w:rFonts w:ascii="Arial" w:hAnsi="Arial" w:cs="Arial"/>
          <w:b/>
          <w:sz w:val="22"/>
          <w:szCs w:val="22"/>
          <w:lang w:val="es-MX"/>
        </w:rPr>
        <w:t>de lunes</w:t>
      </w:r>
      <w:r w:rsidR="001D4919" w:rsidRPr="001D4919">
        <w:rPr>
          <w:rFonts w:ascii="Arial" w:hAnsi="Arial" w:cs="Arial"/>
          <w:b/>
          <w:sz w:val="22"/>
          <w:szCs w:val="22"/>
          <w:lang w:val="es-MX"/>
        </w:rPr>
        <w:t>, martes y miércoles</w:t>
      </w:r>
      <w:r w:rsidRPr="001D4919">
        <w:rPr>
          <w:rFonts w:ascii="Arial" w:hAnsi="Arial" w:cs="Arial"/>
          <w:b/>
          <w:sz w:val="22"/>
          <w:szCs w:val="22"/>
          <w:lang w:val="es-MX"/>
        </w:rPr>
        <w:t xml:space="preserve">, de 9:00 a </w:t>
      </w:r>
      <w:r w:rsidR="00B40C05" w:rsidRPr="001D4919">
        <w:rPr>
          <w:rFonts w:ascii="Arial" w:hAnsi="Arial" w:cs="Arial"/>
          <w:b/>
          <w:sz w:val="22"/>
          <w:szCs w:val="22"/>
          <w:lang w:val="es-MX"/>
        </w:rPr>
        <w:t>1</w:t>
      </w:r>
      <w:r w:rsidR="001D4919" w:rsidRPr="001D4919">
        <w:rPr>
          <w:rFonts w:ascii="Arial" w:hAnsi="Arial" w:cs="Arial"/>
          <w:b/>
          <w:sz w:val="22"/>
          <w:szCs w:val="22"/>
          <w:lang w:val="es-MX"/>
        </w:rPr>
        <w:t>6</w:t>
      </w:r>
      <w:r w:rsidRPr="001D4919">
        <w:rPr>
          <w:rFonts w:ascii="Arial" w:hAnsi="Arial" w:cs="Arial"/>
          <w:b/>
          <w:sz w:val="22"/>
          <w:szCs w:val="22"/>
          <w:lang w:val="es-MX"/>
        </w:rPr>
        <w:t>:00 hrs</w:t>
      </w:r>
      <w:r w:rsidRPr="003928B3">
        <w:rPr>
          <w:rFonts w:ascii="Arial" w:hAnsi="Arial" w:cs="Arial"/>
          <w:sz w:val="22"/>
          <w:szCs w:val="22"/>
          <w:lang w:val="es-MX"/>
        </w:rPr>
        <w:t xml:space="preserve">. en el </w:t>
      </w:r>
      <w:r w:rsidR="001D4919">
        <w:rPr>
          <w:rFonts w:ascii="Arial" w:hAnsi="Arial" w:cs="Arial"/>
          <w:sz w:val="22"/>
          <w:szCs w:val="22"/>
          <w:lang w:val="es-MX"/>
        </w:rPr>
        <w:t>Área de Servicios Generales</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xml:space="preserve">, ubicado </w:t>
      </w:r>
      <w:r w:rsidR="00B40C05">
        <w:rPr>
          <w:rFonts w:ascii="Arial" w:hAnsi="Arial" w:cs="Arial"/>
          <w:sz w:val="22"/>
          <w:szCs w:val="22"/>
          <w:lang w:val="es-MX"/>
        </w:rPr>
        <w:t>en carretera Oaxaca-México kilómetro 25, municipio de Guadalupe Etla, Oax.,</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7A7033" w:rsidRDefault="00924609" w:rsidP="00924609">
      <w:pPr>
        <w:tabs>
          <w:tab w:val="left" w:pos="7794"/>
          <w:tab w:val="left" w:pos="8222"/>
          <w:tab w:val="left" w:pos="12862"/>
        </w:tabs>
        <w:spacing w:line="240" w:lineRule="atLeast"/>
        <w:ind w:right="51"/>
        <w:jc w:val="both"/>
        <w:rPr>
          <w:rFonts w:ascii="Arial" w:hAnsi="Arial" w:cs="Arial"/>
          <w:color w:val="000000" w:themeColor="text1"/>
          <w:sz w:val="22"/>
          <w:szCs w:val="22"/>
          <w:lang w:val="es-MX"/>
        </w:rPr>
      </w:pPr>
      <w:r w:rsidRPr="003928B3">
        <w:rPr>
          <w:rFonts w:ascii="Arial" w:hAnsi="Arial" w:cs="Arial"/>
          <w:sz w:val="22"/>
          <w:szCs w:val="22"/>
          <w:lang w:val="es-MX"/>
        </w:rPr>
        <w:t>Las facturas deberán presentarse en pesos mexicanos y ser requisitadas en términos del Código Fiscal de la Federación en sus artículos 29 y 29-A, y el pago se</w:t>
      </w:r>
      <w:r w:rsidR="005C5567">
        <w:rPr>
          <w:rFonts w:ascii="Arial" w:hAnsi="Arial" w:cs="Arial"/>
          <w:sz w:val="22"/>
          <w:szCs w:val="22"/>
          <w:lang w:val="es-MX"/>
        </w:rPr>
        <w:t xml:space="preserve"> hará a nombre del </w:t>
      </w:r>
      <w:r w:rsidR="005C5567">
        <w:rPr>
          <w:rFonts w:ascii="Arial" w:hAnsi="Arial" w:cs="Arial"/>
          <w:sz w:val="22"/>
          <w:szCs w:val="22"/>
          <w:lang w:val="es-MX"/>
        </w:rPr>
        <w:lastRenderedPageBreak/>
        <w:t xml:space="preserve">“PROVEEDOR”, </w:t>
      </w:r>
      <w:r w:rsidRPr="003928B3">
        <w:rPr>
          <w:rFonts w:ascii="Arial" w:hAnsi="Arial" w:cs="Arial"/>
          <w:sz w:val="22"/>
          <w:szCs w:val="22"/>
          <w:lang w:val="es-MX"/>
        </w:rPr>
        <w:t xml:space="preserve">en la </w:t>
      </w:r>
      <w:r w:rsidRPr="007A7033">
        <w:rPr>
          <w:rFonts w:ascii="Arial" w:hAnsi="Arial" w:cs="Arial"/>
          <w:color w:val="000000" w:themeColor="text1"/>
          <w:sz w:val="22"/>
          <w:szCs w:val="22"/>
          <w:lang w:val="es-MX"/>
        </w:rPr>
        <w:t xml:space="preserve">Caja </w:t>
      </w:r>
      <w:r w:rsidR="00BF34E6" w:rsidRPr="007A7033">
        <w:rPr>
          <w:rFonts w:ascii="Arial" w:hAnsi="Arial" w:cs="Arial"/>
          <w:color w:val="000000" w:themeColor="text1"/>
          <w:sz w:val="22"/>
          <w:szCs w:val="22"/>
          <w:lang w:val="es-MX"/>
        </w:rPr>
        <w:t xml:space="preserve">de pagos </w:t>
      </w:r>
      <w:r w:rsidRPr="007A7033">
        <w:rPr>
          <w:rFonts w:ascii="Arial" w:hAnsi="Arial" w:cs="Arial"/>
          <w:color w:val="000000" w:themeColor="text1"/>
          <w:sz w:val="22"/>
          <w:szCs w:val="22"/>
          <w:lang w:val="es-MX"/>
        </w:rPr>
        <w:t>de “LA CONVOCANTE”</w:t>
      </w:r>
      <w:r w:rsidR="001968D9" w:rsidRPr="007A7033">
        <w:rPr>
          <w:rFonts w:ascii="Arial" w:hAnsi="Arial" w:cs="Arial"/>
          <w:color w:val="000000" w:themeColor="text1"/>
          <w:sz w:val="22"/>
          <w:szCs w:val="22"/>
          <w:lang w:val="es-MX"/>
        </w:rPr>
        <w:t xml:space="preserve"> o depósito</w:t>
      </w:r>
      <w:r w:rsidRPr="007A7033">
        <w:rPr>
          <w:rFonts w:ascii="Arial" w:hAnsi="Arial" w:cs="Arial"/>
          <w:color w:val="000000" w:themeColor="text1"/>
          <w:sz w:val="22"/>
          <w:szCs w:val="22"/>
          <w:lang w:val="es-MX"/>
        </w:rPr>
        <w:t xml:space="preserve">, conforme a las leyes y disposiciones monetarias y fiscales que se encuentren vigentes en ese momento. </w:t>
      </w:r>
    </w:p>
    <w:p w:rsidR="00924609" w:rsidRPr="007A7033" w:rsidRDefault="00924609" w:rsidP="00924609">
      <w:pPr>
        <w:tabs>
          <w:tab w:val="left" w:pos="7794"/>
          <w:tab w:val="left" w:pos="8222"/>
          <w:tab w:val="left" w:pos="12862"/>
        </w:tabs>
        <w:spacing w:line="240" w:lineRule="atLeast"/>
        <w:ind w:right="51"/>
        <w:jc w:val="both"/>
        <w:rPr>
          <w:rFonts w:ascii="Arial" w:hAnsi="Arial" w:cs="Arial"/>
          <w:color w:val="000000" w:themeColor="text1"/>
          <w:sz w:val="22"/>
          <w:szCs w:val="22"/>
          <w:lang w:val="es-MX"/>
        </w:rPr>
      </w:pPr>
    </w:p>
    <w:p w:rsidR="00924609" w:rsidRPr="007A7033" w:rsidRDefault="00924609" w:rsidP="00924609">
      <w:pPr>
        <w:tabs>
          <w:tab w:val="left" w:pos="7794"/>
          <w:tab w:val="left" w:pos="8222"/>
          <w:tab w:val="left" w:pos="12862"/>
        </w:tabs>
        <w:spacing w:line="240" w:lineRule="atLeast"/>
        <w:ind w:right="51"/>
        <w:jc w:val="both"/>
        <w:rPr>
          <w:rFonts w:ascii="Arial" w:hAnsi="Arial" w:cs="Arial"/>
          <w:color w:val="000000" w:themeColor="text1"/>
          <w:sz w:val="22"/>
          <w:szCs w:val="22"/>
          <w:lang w:val="es-MX"/>
        </w:rPr>
      </w:pPr>
      <w:r w:rsidRPr="007A7033">
        <w:rPr>
          <w:rFonts w:ascii="Arial" w:hAnsi="Arial" w:cs="Arial"/>
          <w:color w:val="000000" w:themeColor="text1"/>
          <w:sz w:val="22"/>
          <w:szCs w:val="22"/>
          <w:lang w:val="es-MX"/>
        </w:rPr>
        <w:t xml:space="preserve">De conformidad con lo indicado en </w:t>
      </w:r>
      <w:r w:rsidR="00BF34E6" w:rsidRPr="007A7033">
        <w:rPr>
          <w:rFonts w:ascii="Arial" w:hAnsi="Arial" w:cs="Arial"/>
          <w:color w:val="000000" w:themeColor="text1"/>
          <w:sz w:val="22"/>
          <w:szCs w:val="22"/>
          <w:lang w:val="es-MX"/>
        </w:rPr>
        <w:t xml:space="preserve">los Artículos </w:t>
      </w:r>
      <w:r w:rsidR="00BF34E6" w:rsidRPr="007A7033">
        <w:rPr>
          <w:rFonts w:ascii="Arial" w:hAnsi="Arial" w:cs="Arial"/>
          <w:bCs/>
          <w:color w:val="000000" w:themeColor="text1"/>
          <w:sz w:val="22"/>
          <w:szCs w:val="22"/>
        </w:rPr>
        <w:t xml:space="preserve">89 y 90 </w:t>
      </w:r>
      <w:r w:rsidRPr="007A7033">
        <w:rPr>
          <w:rFonts w:ascii="Arial" w:hAnsi="Arial" w:cs="Arial"/>
          <w:color w:val="000000" w:themeColor="text1"/>
          <w:sz w:val="22"/>
          <w:szCs w:val="22"/>
          <w:lang w:val="es-MX"/>
        </w:rPr>
        <w:t>de “El Reglamento”, en caso de que las facturas entregadas por el(los) proveedor(es) para su pago, presenten errores o deficiencias, el Departamento de Cuentas por Pagar de “LA CONVOCANTE”, dentro de los 3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Ley.</w:t>
      </w:r>
    </w:p>
    <w:p w:rsidR="00924609" w:rsidRPr="007A7033" w:rsidRDefault="00924609" w:rsidP="00924609">
      <w:pPr>
        <w:tabs>
          <w:tab w:val="left" w:pos="7794"/>
          <w:tab w:val="left" w:pos="8222"/>
          <w:tab w:val="left" w:pos="12862"/>
        </w:tabs>
        <w:spacing w:line="240" w:lineRule="atLeast"/>
        <w:ind w:right="51"/>
        <w:jc w:val="both"/>
        <w:rPr>
          <w:rFonts w:ascii="Arial" w:hAnsi="Arial" w:cs="Arial"/>
          <w:color w:val="000000" w:themeColor="text1"/>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7A7033">
        <w:rPr>
          <w:rFonts w:ascii="Arial" w:hAnsi="Arial" w:cs="Arial"/>
          <w:color w:val="000000" w:themeColor="text1"/>
          <w:sz w:val="22"/>
          <w:szCs w:val="22"/>
          <w:lang w:val="es-MX"/>
        </w:rPr>
        <w:t>Los días de pago mediante cheque nominativo serán exclusivamente los</w:t>
      </w:r>
      <w:r w:rsidR="00191D6F" w:rsidRPr="007A7033">
        <w:rPr>
          <w:rFonts w:ascii="Arial" w:hAnsi="Arial" w:cs="Arial"/>
          <w:color w:val="000000" w:themeColor="text1"/>
          <w:sz w:val="22"/>
          <w:szCs w:val="22"/>
          <w:lang w:val="es-MX"/>
        </w:rPr>
        <w:t xml:space="preserve"> días martes y jueves</w:t>
      </w:r>
      <w:r w:rsidRPr="007A7033">
        <w:rPr>
          <w:rFonts w:ascii="Arial" w:hAnsi="Arial" w:cs="Arial"/>
          <w:color w:val="000000" w:themeColor="text1"/>
          <w:sz w:val="22"/>
          <w:szCs w:val="22"/>
          <w:lang w:val="es-MX"/>
        </w:rPr>
        <w:t xml:space="preserve">  1</w:t>
      </w:r>
      <w:r w:rsidR="00191D6F" w:rsidRPr="007A7033">
        <w:rPr>
          <w:rFonts w:ascii="Arial" w:hAnsi="Arial" w:cs="Arial"/>
          <w:color w:val="000000" w:themeColor="text1"/>
          <w:sz w:val="22"/>
          <w:szCs w:val="22"/>
          <w:lang w:val="es-MX"/>
        </w:rPr>
        <w:t>5</w:t>
      </w:r>
      <w:r w:rsidRPr="007A7033">
        <w:rPr>
          <w:rFonts w:ascii="Arial" w:hAnsi="Arial" w:cs="Arial"/>
          <w:color w:val="000000" w:themeColor="text1"/>
          <w:sz w:val="22"/>
          <w:szCs w:val="22"/>
          <w:lang w:val="es-MX"/>
        </w:rPr>
        <w:t xml:space="preserve">:00 a las 17:00 horas, en la </w:t>
      </w:r>
      <w:r w:rsidR="00BF34E6" w:rsidRPr="007A7033">
        <w:rPr>
          <w:rFonts w:ascii="Arial" w:hAnsi="Arial" w:cs="Arial"/>
          <w:color w:val="000000" w:themeColor="text1"/>
          <w:sz w:val="22"/>
          <w:szCs w:val="22"/>
          <w:lang w:val="es-MX"/>
        </w:rPr>
        <w:t>Caja de pagos</w:t>
      </w:r>
      <w:r w:rsidR="00BF34E6">
        <w:rPr>
          <w:rFonts w:ascii="Arial" w:hAnsi="Arial" w:cs="Arial"/>
          <w:sz w:val="22"/>
          <w:szCs w:val="22"/>
          <w:lang w:val="es-MX"/>
        </w:rPr>
        <w:t xml:space="preserve"> </w:t>
      </w:r>
      <w:r w:rsidRPr="003928B3">
        <w:rPr>
          <w:rFonts w:ascii="Arial" w:hAnsi="Arial" w:cs="Arial"/>
          <w:sz w:val="22"/>
          <w:szCs w:val="22"/>
          <w:lang w:val="es-MX"/>
        </w:rPr>
        <w:t xml:space="preserve">de </w:t>
      </w:r>
      <w:r>
        <w:rPr>
          <w:rFonts w:ascii="Arial" w:hAnsi="Arial" w:cs="Arial"/>
          <w:sz w:val="22"/>
          <w:szCs w:val="22"/>
          <w:lang w:val="es-MX"/>
        </w:rPr>
        <w:t>“LA CONVOCANTE”</w:t>
      </w:r>
      <w:r w:rsidRPr="003928B3">
        <w:rPr>
          <w:rFonts w:ascii="Arial" w:hAnsi="Arial" w:cs="Arial"/>
          <w:sz w:val="22"/>
          <w:szCs w:val="22"/>
          <w:lang w:val="es-MX"/>
        </w:rPr>
        <w:t>; en pagos mediante transferencia bancaria electrónica el horario es de 13:00 a 15:00 horas</w:t>
      </w:r>
      <w:r w:rsidR="00B4471F">
        <w:rPr>
          <w:rFonts w:ascii="Arial" w:hAnsi="Arial" w:cs="Arial"/>
          <w:sz w:val="22"/>
          <w:szCs w:val="22"/>
          <w:lang w:val="es-MX"/>
        </w:rPr>
        <w:t xml:space="preserve"> o vía depósito</w:t>
      </w:r>
      <w:r w:rsidRPr="003928B3">
        <w:rPr>
          <w:rFonts w:ascii="Arial" w:hAnsi="Arial" w:cs="Arial"/>
          <w:sz w:val="22"/>
          <w:szCs w:val="22"/>
          <w:lang w:val="es-MX"/>
        </w:rPr>
        <w:t xml:space="preserve">. En caso de que alguno de estos días fuera inhábil, el pago respectivo se realizará al siguiente día hábil, sin que ello implique para </w:t>
      </w:r>
      <w:r>
        <w:rPr>
          <w:rFonts w:ascii="Arial" w:hAnsi="Arial" w:cs="Arial"/>
          <w:sz w:val="22"/>
          <w:szCs w:val="22"/>
          <w:lang w:val="es-MX"/>
        </w:rPr>
        <w:t>“LA CONVOCANTE”</w:t>
      </w:r>
      <w:r w:rsidRPr="003928B3">
        <w:rPr>
          <w:rFonts w:ascii="Arial" w:hAnsi="Arial" w:cs="Arial"/>
          <w:sz w:val="22"/>
          <w:szCs w:val="22"/>
          <w:lang w:val="es-MX"/>
        </w:rPr>
        <w:t xml:space="preserve"> un incumplimiento en el plazo convenido.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w:t>
      </w:r>
      <w:r>
        <w:rPr>
          <w:rFonts w:ascii="Arial" w:hAnsi="Arial" w:cs="Arial"/>
          <w:sz w:val="22"/>
          <w:szCs w:val="22"/>
          <w:lang w:val="es-MX"/>
        </w:rPr>
        <w:t>“LA CONVOCANTE”</w:t>
      </w:r>
      <w:r w:rsidRPr="003928B3">
        <w:rPr>
          <w:rFonts w:ascii="Arial" w:hAnsi="Arial" w:cs="Arial"/>
          <w:sz w:val="22"/>
          <w:szCs w:val="22"/>
          <w:lang w:val="es-MX"/>
        </w:rPr>
        <w:t xml:space="preserve">, evitando colocar a esta última en posición de incumplimiento sin causa justificada y acreditable, en caso contrario se hará acreedor al pago de daños y perjuicios que tal hecho pueda generar a </w:t>
      </w:r>
      <w:r>
        <w:rPr>
          <w:rFonts w:ascii="Arial" w:hAnsi="Arial" w:cs="Arial"/>
          <w:sz w:val="22"/>
          <w:szCs w:val="22"/>
          <w:lang w:val="es-MX"/>
        </w:rPr>
        <w:t>“LA CONVOCANTE”</w:t>
      </w:r>
      <w:r w:rsidRPr="003928B3">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En el supuesto de que durante la vigencia del contrato no se haya hecho el descuento a las facturas pendientes de pago de las penalizaciones y/o deducciones económicas que alude el </w:t>
      </w:r>
      <w:r w:rsidRPr="00191D6F">
        <w:rPr>
          <w:rFonts w:ascii="Arial" w:hAnsi="Arial" w:cs="Arial"/>
          <w:b/>
          <w:sz w:val="22"/>
          <w:szCs w:val="22"/>
          <w:lang w:val="es-MX"/>
        </w:rPr>
        <w:t xml:space="preserve">numeral </w:t>
      </w:r>
      <w:r w:rsidR="002F28AB" w:rsidRPr="00191D6F">
        <w:rPr>
          <w:rFonts w:ascii="Arial" w:hAnsi="Arial" w:cs="Arial"/>
          <w:b/>
          <w:sz w:val="22"/>
          <w:szCs w:val="22"/>
          <w:lang w:val="es-MX"/>
        </w:rPr>
        <w:t>4.3</w:t>
      </w:r>
      <w:r w:rsidRPr="003928B3">
        <w:rPr>
          <w:rFonts w:ascii="Arial" w:hAnsi="Arial" w:cs="Arial"/>
          <w:sz w:val="22"/>
          <w:szCs w:val="22"/>
          <w:lang w:val="es-MX"/>
        </w:rPr>
        <w:t xml:space="preserve"> de esta convocatoria, el </w:t>
      </w:r>
      <w:r w:rsidR="00CB551B">
        <w:rPr>
          <w:rFonts w:ascii="Arial" w:hAnsi="Arial" w:cs="Arial"/>
          <w:sz w:val="22"/>
          <w:szCs w:val="22"/>
        </w:rPr>
        <w:t>“LICITANTE”</w:t>
      </w:r>
      <w:r w:rsidRPr="003928B3">
        <w:rPr>
          <w:rFonts w:ascii="Arial" w:hAnsi="Arial" w:cs="Arial"/>
          <w:sz w:val="22"/>
          <w:szCs w:val="22"/>
          <w:lang w:val="es-MX"/>
        </w:rPr>
        <w:t xml:space="preserve"> que resulte adjudicado acepta que se hagan todos los descuentos pendientes de aplicar en la última factura que se presente para pago.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pagos quedarán condicionados, proporcionalmente al pago que el proveedor deba efectuar por concepto de las penas convencionales a las que se haya hecho acreedor.</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“LA CONVOCANTE”</w:t>
      </w:r>
      <w:r w:rsidRPr="003928B3">
        <w:rPr>
          <w:rFonts w:ascii="Arial" w:hAnsi="Arial" w:cs="Arial"/>
          <w:sz w:val="22"/>
          <w:szCs w:val="22"/>
          <w:lang w:val="es-MX"/>
        </w:rPr>
        <w:t xml:space="preserve"> otorgará su consentimiento para que el </w:t>
      </w:r>
      <w:r w:rsidR="00CB551B">
        <w:rPr>
          <w:rFonts w:ascii="Arial" w:hAnsi="Arial" w:cs="Arial"/>
          <w:sz w:val="22"/>
          <w:szCs w:val="22"/>
        </w:rPr>
        <w:t>“LICITANTE”</w:t>
      </w:r>
      <w:r w:rsidRPr="003928B3">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sidR="00CB551B">
        <w:rPr>
          <w:rFonts w:ascii="Arial" w:hAnsi="Arial" w:cs="Arial"/>
          <w:sz w:val="22"/>
          <w:szCs w:val="22"/>
        </w:rPr>
        <w:t>“LICITANTE”</w:t>
      </w:r>
      <w:r w:rsidRPr="003928B3">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Productivas de NAFIN, S.N.C.  </w:t>
      </w:r>
    </w:p>
    <w:p w:rsidR="00CB551B" w:rsidRPr="003928B3" w:rsidRDefault="00CB551B"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821E1D" w:rsidP="00924609">
      <w:pPr>
        <w:tabs>
          <w:tab w:val="left" w:pos="7794"/>
          <w:tab w:val="left" w:pos="8222"/>
          <w:tab w:val="left" w:pos="12862"/>
        </w:tabs>
        <w:spacing w:line="240" w:lineRule="atLeast"/>
        <w:ind w:right="51"/>
        <w:rPr>
          <w:rFonts w:ascii="Arial" w:hAnsi="Arial" w:cs="Arial"/>
          <w:sz w:val="22"/>
          <w:szCs w:val="22"/>
          <w:lang w:val="es-MX"/>
        </w:rPr>
      </w:pPr>
      <w:hyperlink r:id="rId9" w:history="1">
        <w:r w:rsidR="00924609" w:rsidRPr="003928B3">
          <w:rPr>
            <w:rFonts w:ascii="Arial" w:hAnsi="Arial" w:cs="Arial"/>
            <w:sz w:val="22"/>
            <w:szCs w:val="22"/>
          </w:rPr>
          <w:t>http://www.nafin.com/portalnf/content/ventas-al-gobierno/programa-de-compras-del-gobierno-federal/cadenas-productivas.html</w:t>
        </w:r>
      </w:hyperlink>
    </w:p>
    <w:p w:rsidR="00BE4B98" w:rsidRPr="00597BE2" w:rsidRDefault="00BE4B98" w:rsidP="00395371">
      <w:pPr>
        <w:tabs>
          <w:tab w:val="left" w:pos="7794"/>
          <w:tab w:val="left" w:pos="8222"/>
          <w:tab w:val="left" w:pos="12862"/>
        </w:tabs>
        <w:ind w:right="51"/>
        <w:jc w:val="both"/>
        <w:rPr>
          <w:rFonts w:ascii="Arial" w:hAnsi="Arial" w:cs="Arial"/>
          <w:lang w:val="es-MX"/>
        </w:rPr>
      </w:pPr>
    </w:p>
    <w:p w:rsidR="00395371" w:rsidRPr="00597BE2" w:rsidRDefault="00B64F46" w:rsidP="00B64F46">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smallCaps/>
        </w:rPr>
        <w:t xml:space="preserve">      </w:t>
      </w:r>
      <w:r w:rsidR="00597BE2" w:rsidRPr="00597BE2">
        <w:rPr>
          <w:rFonts w:ascii="Arial" w:hAnsi="Arial" w:cs="Arial"/>
          <w:b/>
          <w:smallCaps/>
        </w:rPr>
        <w:t>3.3</w:t>
      </w:r>
      <w:r w:rsidR="005D6713">
        <w:rPr>
          <w:rFonts w:ascii="Arial" w:hAnsi="Arial" w:cs="Arial"/>
          <w:b/>
          <w:smallCaps/>
        </w:rPr>
        <w:t xml:space="preserve">.-  </w:t>
      </w:r>
      <w:r w:rsidR="00A55E17" w:rsidRPr="00597BE2">
        <w:rPr>
          <w:rFonts w:ascii="Arial" w:hAnsi="Arial" w:cs="Arial"/>
          <w:b/>
          <w:smallCaps/>
        </w:rPr>
        <w:t xml:space="preserve">Garantía de </w:t>
      </w:r>
      <w:r w:rsidR="00A55E17">
        <w:rPr>
          <w:rFonts w:ascii="Arial" w:hAnsi="Arial" w:cs="Arial"/>
          <w:b/>
          <w:smallCaps/>
        </w:rPr>
        <w:t>“LOS SERVICIOS”</w:t>
      </w:r>
    </w:p>
    <w:p w:rsidR="00395371" w:rsidRPr="00597BE2" w:rsidRDefault="00395371" w:rsidP="00395371">
      <w:pPr>
        <w:tabs>
          <w:tab w:val="left" w:pos="7794"/>
          <w:tab w:val="left" w:pos="8222"/>
          <w:tab w:val="left" w:pos="12862"/>
        </w:tabs>
        <w:spacing w:line="240" w:lineRule="atLeast"/>
        <w:ind w:left="284" w:right="91"/>
        <w:jc w:val="both"/>
        <w:rPr>
          <w:rFonts w:ascii="Arial" w:hAnsi="Arial" w:cs="Arial"/>
        </w:rPr>
      </w:pPr>
    </w:p>
    <w:p w:rsidR="006F3AAE" w:rsidRDefault="00A55E17" w:rsidP="006F3AAE">
      <w:pPr>
        <w:suppressAutoHyphens/>
        <w:jc w:val="both"/>
        <w:rPr>
          <w:rFonts w:ascii="Arial" w:hAnsi="Arial" w:cs="Arial"/>
          <w:sz w:val="22"/>
          <w:szCs w:val="22"/>
        </w:rPr>
      </w:pPr>
      <w:r w:rsidRPr="003928B3">
        <w:rPr>
          <w:rFonts w:ascii="Arial" w:hAnsi="Arial" w:cs="Arial"/>
          <w:sz w:val="22"/>
          <w:szCs w:val="22"/>
        </w:rPr>
        <w:t xml:space="preserve">Los </w:t>
      </w:r>
      <w:r w:rsidR="00CB551B">
        <w:rPr>
          <w:rFonts w:ascii="Arial" w:hAnsi="Arial" w:cs="Arial"/>
          <w:sz w:val="22"/>
          <w:szCs w:val="22"/>
        </w:rPr>
        <w:t>“LICITANTES”</w:t>
      </w:r>
      <w:r w:rsidRPr="003928B3">
        <w:rPr>
          <w:rFonts w:ascii="Arial" w:hAnsi="Arial" w:cs="Arial"/>
          <w:sz w:val="22"/>
          <w:szCs w:val="22"/>
        </w:rPr>
        <w:t xml:space="preserve"> deberán manifestar en su propuesta técnica, que </w:t>
      </w:r>
      <w:r>
        <w:rPr>
          <w:rFonts w:ascii="Arial" w:hAnsi="Arial" w:cs="Arial"/>
          <w:sz w:val="22"/>
          <w:szCs w:val="22"/>
        </w:rPr>
        <w:t>“LOS SERVICIOS”</w:t>
      </w:r>
      <w:r w:rsidRPr="003928B3">
        <w:rPr>
          <w:rFonts w:ascii="Arial" w:hAnsi="Arial" w:cs="Arial"/>
          <w:sz w:val="22"/>
          <w:szCs w:val="22"/>
        </w:rPr>
        <w:t xml:space="preserve"> que ofrecen a </w:t>
      </w:r>
      <w:r>
        <w:rPr>
          <w:rFonts w:ascii="Arial" w:hAnsi="Arial" w:cs="Arial"/>
          <w:sz w:val="22"/>
          <w:szCs w:val="22"/>
        </w:rPr>
        <w:t>“LA CONVOCANTE”</w:t>
      </w:r>
      <w:r w:rsidRPr="003928B3">
        <w:rPr>
          <w:rFonts w:ascii="Arial" w:hAnsi="Arial" w:cs="Arial"/>
          <w:sz w:val="22"/>
          <w:szCs w:val="22"/>
        </w:rPr>
        <w:t xml:space="preserve"> se llevaran a cabo cumpliendo estrictamente con los requisitos, </w:t>
      </w:r>
      <w:r w:rsidRPr="00826B3C">
        <w:rPr>
          <w:rFonts w:ascii="Arial" w:hAnsi="Arial" w:cs="Arial"/>
          <w:color w:val="000000" w:themeColor="text1"/>
          <w:sz w:val="22"/>
          <w:szCs w:val="22"/>
        </w:rPr>
        <w:t>especificaciones y requerimientos  técnicos</w:t>
      </w:r>
      <w:r w:rsidRPr="003928B3">
        <w:rPr>
          <w:rFonts w:ascii="Arial" w:hAnsi="Arial" w:cs="Arial"/>
          <w:sz w:val="22"/>
          <w:szCs w:val="22"/>
        </w:rPr>
        <w:t xml:space="preserve">  que se establecen en</w:t>
      </w:r>
      <w:r w:rsidR="006F3AAE">
        <w:rPr>
          <w:rFonts w:ascii="Arial" w:hAnsi="Arial" w:cs="Arial"/>
          <w:sz w:val="22"/>
          <w:szCs w:val="22"/>
        </w:rPr>
        <w:t xml:space="preserve"> esta convocatoria y sus anexos, garantizando la efectividad teniendo como resultado el control de plagas y roedores durante 30 días </w:t>
      </w:r>
      <w:r w:rsidR="006F3AAE" w:rsidRPr="006F3AAE">
        <w:rPr>
          <w:rFonts w:ascii="Arial" w:hAnsi="Arial" w:cs="Arial"/>
          <w:sz w:val="22"/>
          <w:szCs w:val="22"/>
        </w:rPr>
        <w:t xml:space="preserve">en las instalaciones de la </w:t>
      </w:r>
      <w:r w:rsidR="006F3AAE">
        <w:rPr>
          <w:rFonts w:ascii="Arial" w:hAnsi="Arial" w:cs="Arial"/>
          <w:sz w:val="22"/>
          <w:szCs w:val="22"/>
        </w:rPr>
        <w:t>Gerencia E</w:t>
      </w:r>
      <w:r w:rsidR="006F3AAE" w:rsidRPr="006F3AAE">
        <w:rPr>
          <w:rFonts w:ascii="Arial" w:hAnsi="Arial" w:cs="Arial"/>
          <w:sz w:val="22"/>
          <w:szCs w:val="22"/>
        </w:rPr>
        <w:t xml:space="preserve">statal de </w:t>
      </w:r>
      <w:r w:rsidR="006F3AAE">
        <w:rPr>
          <w:rFonts w:ascii="Arial" w:hAnsi="Arial" w:cs="Arial"/>
          <w:sz w:val="22"/>
          <w:szCs w:val="22"/>
        </w:rPr>
        <w:t>L</w:t>
      </w:r>
      <w:r w:rsidR="006F3AAE" w:rsidRPr="006F3AAE">
        <w:rPr>
          <w:rFonts w:ascii="Arial" w:hAnsi="Arial" w:cs="Arial"/>
          <w:sz w:val="22"/>
          <w:szCs w:val="22"/>
        </w:rPr>
        <w:t xml:space="preserve">iconsa, S.A. de C.V., edificio del </w:t>
      </w:r>
      <w:r w:rsidR="006F3AAE" w:rsidRPr="006F3AAE">
        <w:rPr>
          <w:rFonts w:ascii="Arial" w:hAnsi="Arial" w:cs="Arial"/>
          <w:sz w:val="22"/>
          <w:szCs w:val="22"/>
        </w:rPr>
        <w:lastRenderedPageBreak/>
        <w:t xml:space="preserve">pozo profundo y parque vehicular, en el caso de las lecherías 60 días. </w:t>
      </w:r>
      <w:r w:rsidR="009F0BE6">
        <w:rPr>
          <w:rFonts w:ascii="Arial" w:hAnsi="Arial" w:cs="Arial"/>
          <w:sz w:val="22"/>
          <w:szCs w:val="22"/>
        </w:rPr>
        <w:t>C</w:t>
      </w:r>
      <w:r w:rsidR="006F3AAE" w:rsidRPr="006F3AAE">
        <w:rPr>
          <w:rFonts w:ascii="Arial" w:hAnsi="Arial" w:cs="Arial"/>
          <w:sz w:val="22"/>
          <w:szCs w:val="22"/>
        </w:rPr>
        <w:t xml:space="preserve">aso contrario, el prestador del servicio está obligado a acudir las veces que se le solicite, para una nueva aplicación, sin costo adicional para </w:t>
      </w:r>
      <w:r w:rsidR="00BB541D">
        <w:rPr>
          <w:rFonts w:ascii="Arial" w:hAnsi="Arial" w:cs="Arial"/>
          <w:sz w:val="22"/>
          <w:szCs w:val="22"/>
        </w:rPr>
        <w:t>Liconsa</w:t>
      </w:r>
      <w:r w:rsidR="006F3AAE" w:rsidRPr="006F3AAE">
        <w:rPr>
          <w:rFonts w:ascii="Arial" w:hAnsi="Arial" w:cs="Arial"/>
          <w:sz w:val="22"/>
          <w:szCs w:val="22"/>
        </w:rPr>
        <w:t xml:space="preserve">. </w:t>
      </w:r>
      <w:r w:rsidR="00BB541D">
        <w:rPr>
          <w:rFonts w:ascii="Arial" w:hAnsi="Arial" w:cs="Arial"/>
          <w:sz w:val="22"/>
          <w:szCs w:val="22"/>
        </w:rPr>
        <w:t>A</w:t>
      </w:r>
      <w:r w:rsidR="006F3AAE" w:rsidRPr="006F3AAE">
        <w:rPr>
          <w:rFonts w:ascii="Arial" w:hAnsi="Arial" w:cs="Arial"/>
          <w:sz w:val="22"/>
          <w:szCs w:val="22"/>
        </w:rPr>
        <w:t>simismo en el caso del control de aves, si se observa que no es efectivo el control que el proveedor implemente.</w:t>
      </w:r>
    </w:p>
    <w:p w:rsidR="00BE0BED" w:rsidRDefault="00BE0BED" w:rsidP="006F3AAE">
      <w:pPr>
        <w:suppressAutoHyphens/>
        <w:jc w:val="both"/>
        <w:rPr>
          <w:rFonts w:ascii="Arial" w:hAnsi="Arial" w:cs="Arial"/>
          <w:sz w:val="22"/>
          <w:szCs w:val="22"/>
        </w:rPr>
      </w:pPr>
    </w:p>
    <w:p w:rsidR="00BE0BED" w:rsidRPr="008A7C8A" w:rsidRDefault="00BE0BED" w:rsidP="00BE0BED">
      <w:pPr>
        <w:tabs>
          <w:tab w:val="left" w:pos="0"/>
        </w:tabs>
        <w:spacing w:line="276" w:lineRule="auto"/>
        <w:jc w:val="both"/>
        <w:rPr>
          <w:rFonts w:ascii="Arial" w:hAnsi="Arial" w:cs="Arial"/>
          <w:sz w:val="22"/>
          <w:szCs w:val="22"/>
          <w:lang w:val="es-MX"/>
        </w:rPr>
      </w:pPr>
      <w:r w:rsidRPr="008A7C8A">
        <w:rPr>
          <w:rFonts w:ascii="Arial" w:hAnsi="Arial" w:cs="Arial"/>
          <w:sz w:val="22"/>
          <w:szCs w:val="22"/>
          <w:lang w:val="es-MX"/>
        </w:rPr>
        <w:t xml:space="preserve">Los “LICITANTES” deberán presentar junto con su propuesta técnica, un escrito mediante el cual garanticen la calidad de “LOS SERVICIOS” a realizar, dicho escrito deberá considerar lo siguiente: </w:t>
      </w:r>
    </w:p>
    <w:p w:rsidR="00BE0BED" w:rsidRPr="008A7C8A" w:rsidRDefault="00BE0BED" w:rsidP="00BE0BED">
      <w:pPr>
        <w:tabs>
          <w:tab w:val="left" w:pos="0"/>
        </w:tabs>
        <w:spacing w:line="276" w:lineRule="auto"/>
        <w:jc w:val="both"/>
        <w:rPr>
          <w:rFonts w:ascii="Arial" w:hAnsi="Arial" w:cs="Arial"/>
          <w:sz w:val="22"/>
          <w:szCs w:val="22"/>
          <w:lang w:val="es-MX"/>
        </w:rPr>
      </w:pPr>
    </w:p>
    <w:p w:rsidR="00BE0BED" w:rsidRPr="008A7C8A" w:rsidRDefault="00BE0BED" w:rsidP="00BE0BED">
      <w:pPr>
        <w:numPr>
          <w:ilvl w:val="0"/>
          <w:numId w:val="42"/>
        </w:numPr>
        <w:tabs>
          <w:tab w:val="left" w:pos="720"/>
        </w:tabs>
        <w:suppressAutoHyphens/>
        <w:spacing w:line="252" w:lineRule="auto"/>
        <w:jc w:val="both"/>
        <w:rPr>
          <w:rFonts w:ascii="Arial" w:hAnsi="Arial" w:cs="Arial"/>
          <w:sz w:val="22"/>
          <w:szCs w:val="22"/>
          <w:lang w:val="es-MX"/>
        </w:rPr>
      </w:pPr>
      <w:r w:rsidRPr="008A7C8A">
        <w:rPr>
          <w:rFonts w:ascii="Arial" w:hAnsi="Arial" w:cs="Arial"/>
          <w:sz w:val="22"/>
          <w:szCs w:val="22"/>
          <w:lang w:val="es-MX"/>
        </w:rPr>
        <w:t>“EL “LICITANTE” 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BE0BED" w:rsidRPr="008A7C8A" w:rsidRDefault="00BE0BED" w:rsidP="00BE0BED">
      <w:pPr>
        <w:numPr>
          <w:ilvl w:val="0"/>
          <w:numId w:val="43"/>
        </w:numPr>
        <w:tabs>
          <w:tab w:val="left" w:pos="720"/>
        </w:tabs>
        <w:suppressAutoHyphens/>
        <w:spacing w:before="60" w:after="60" w:line="252" w:lineRule="auto"/>
        <w:ind w:left="714" w:hanging="354"/>
        <w:jc w:val="both"/>
        <w:rPr>
          <w:rFonts w:ascii="Arial" w:hAnsi="Arial" w:cs="Arial"/>
          <w:sz w:val="22"/>
          <w:szCs w:val="22"/>
          <w:lang w:val="es-MX"/>
        </w:rPr>
      </w:pPr>
      <w:r w:rsidRPr="008A7C8A">
        <w:rPr>
          <w:rFonts w:ascii="Arial" w:hAnsi="Arial" w:cs="Arial"/>
          <w:sz w:val="22"/>
          <w:szCs w:val="22"/>
          <w:lang w:val="es-MX"/>
        </w:rPr>
        <w:t>El “LICITANTE” se obliga a no divulgar, por escrito, verbalmente o por cualquier otro medio que la información que obtenga para el desempeño del presente servicio y mantener en la más estricta confidencialidad cualquier información al respecto.</w:t>
      </w:r>
    </w:p>
    <w:p w:rsidR="00BE0BED" w:rsidRPr="008A7C8A" w:rsidRDefault="00BE0BED" w:rsidP="00BE0BED">
      <w:pPr>
        <w:numPr>
          <w:ilvl w:val="0"/>
          <w:numId w:val="43"/>
        </w:numPr>
        <w:tabs>
          <w:tab w:val="left" w:pos="720"/>
        </w:tabs>
        <w:spacing w:before="60" w:after="60" w:line="252" w:lineRule="auto"/>
        <w:ind w:left="714" w:hanging="354"/>
        <w:jc w:val="both"/>
        <w:rPr>
          <w:rFonts w:ascii="Arial" w:hAnsi="Arial" w:cs="Arial"/>
          <w:sz w:val="22"/>
          <w:szCs w:val="22"/>
          <w:lang w:val="es-MX"/>
        </w:rPr>
      </w:pPr>
      <w:r w:rsidRPr="008A7C8A">
        <w:rPr>
          <w:rFonts w:ascii="Arial" w:hAnsi="Arial" w:cs="Arial"/>
          <w:sz w:val="22"/>
          <w:szCs w:val="22"/>
          <w:lang w:val="es-MX"/>
        </w:rPr>
        <w:t xml:space="preserve">El “LICITANTE”, deberá contar con la infraestructura necesaria, personal técnico especializado en el ramo, equipos suficientes y adecuados, a fin de garantizar que “los servicios” objeto de esta licitación sean proporcionados con la calidad, oportunidad y eficiencia requerida para tal efecto, comprometiéndose a desarrollarlo a satisfacción de “LA CONVOCANTE”. </w:t>
      </w:r>
    </w:p>
    <w:p w:rsidR="00BE0BED" w:rsidRPr="008A7C8A" w:rsidRDefault="00BE0BED" w:rsidP="00BE0BED">
      <w:pPr>
        <w:numPr>
          <w:ilvl w:val="0"/>
          <w:numId w:val="42"/>
        </w:numPr>
        <w:tabs>
          <w:tab w:val="left" w:pos="720"/>
        </w:tabs>
        <w:suppressAutoHyphens/>
        <w:spacing w:line="252" w:lineRule="auto"/>
        <w:jc w:val="both"/>
        <w:rPr>
          <w:rFonts w:ascii="Arial" w:hAnsi="Arial" w:cs="Arial"/>
          <w:sz w:val="22"/>
          <w:szCs w:val="22"/>
          <w:lang w:val="es-MX"/>
        </w:rPr>
      </w:pPr>
      <w:r w:rsidRPr="008A7C8A">
        <w:rPr>
          <w:rFonts w:ascii="Arial" w:hAnsi="Arial" w:cs="Arial"/>
          <w:sz w:val="22"/>
          <w:szCs w:val="22"/>
          <w:lang w:val="es-MX"/>
        </w:rPr>
        <w:t>“EL “LICITANTE” que resulte adjudicatario del contrato deberá presentar en el momento en que “LA CONVOCANTE” lo requiera los reportes necesarios respecto a avance y/o ajustes solicitados.</w:t>
      </w:r>
    </w:p>
    <w:p w:rsidR="00BE0BED" w:rsidRPr="008A7C8A" w:rsidRDefault="00BE0BED" w:rsidP="00BE0BED">
      <w:pPr>
        <w:tabs>
          <w:tab w:val="left" w:pos="7794"/>
          <w:tab w:val="left" w:pos="12862"/>
        </w:tabs>
        <w:spacing w:line="240" w:lineRule="exact"/>
        <w:ind w:left="720" w:right="90"/>
        <w:jc w:val="both"/>
        <w:rPr>
          <w:rFonts w:ascii="Arial" w:hAnsi="Arial" w:cs="Arial"/>
          <w:sz w:val="22"/>
          <w:szCs w:val="22"/>
          <w:lang w:val="es-MX"/>
        </w:rPr>
      </w:pPr>
    </w:p>
    <w:p w:rsidR="00BE0BED" w:rsidRPr="008A7C8A" w:rsidRDefault="00BE0BED" w:rsidP="00BE0BED">
      <w:pPr>
        <w:tabs>
          <w:tab w:val="left" w:pos="7794"/>
          <w:tab w:val="left" w:pos="12862"/>
        </w:tabs>
        <w:spacing w:line="240" w:lineRule="exact"/>
        <w:ind w:right="90"/>
        <w:jc w:val="both"/>
        <w:rPr>
          <w:rFonts w:ascii="Arial" w:hAnsi="Arial" w:cs="Arial"/>
          <w:sz w:val="22"/>
          <w:szCs w:val="22"/>
          <w:lang w:val="es-MX"/>
        </w:rPr>
      </w:pPr>
      <w:r w:rsidRPr="008A7C8A">
        <w:rPr>
          <w:rFonts w:ascii="Arial" w:hAnsi="Arial" w:cs="Arial"/>
          <w:sz w:val="22"/>
          <w:szCs w:val="22"/>
          <w:lang w:val="es-MX"/>
        </w:rPr>
        <w:t>Con fundamento en el segundo párrafo del artículo 53 de la “LEY”, el “LICITANTE” que resulte adjudicado, quedará obligado a responder de la calidad de “LOS SERVICIOS” y de cualquier otra responsabilidad en que hubiere incurrido, en los términos señalados en el contrato respectivo y en la legislación aplicable.</w:t>
      </w:r>
    </w:p>
    <w:p w:rsidR="00BE0BED" w:rsidRPr="00BE0BED" w:rsidRDefault="00BE0BED" w:rsidP="006F3AAE">
      <w:pPr>
        <w:suppressAutoHyphens/>
        <w:jc w:val="both"/>
        <w:rPr>
          <w:rFonts w:ascii="Arial" w:hAnsi="Arial" w:cs="Arial"/>
          <w:sz w:val="22"/>
          <w:szCs w:val="22"/>
          <w:lang w:val="es-MX"/>
        </w:rPr>
      </w:pPr>
    </w:p>
    <w:p w:rsidR="00B64F46" w:rsidRPr="00B64F46" w:rsidRDefault="00B64F46" w:rsidP="00B64F46">
      <w:pPr>
        <w:tabs>
          <w:tab w:val="left" w:pos="720"/>
        </w:tabs>
        <w:suppressAutoHyphens/>
        <w:ind w:left="360"/>
        <w:jc w:val="both"/>
        <w:rPr>
          <w:rFonts w:ascii="Arial" w:hAnsi="Arial" w:cs="Arial"/>
        </w:rPr>
      </w:pPr>
    </w:p>
    <w:p w:rsidR="00E22B18" w:rsidRPr="00597BE2" w:rsidRDefault="00B64F46" w:rsidP="00B64F46">
      <w:pPr>
        <w:pBdr>
          <w:top w:val="single" w:sz="4" w:space="1" w:color="auto"/>
          <w:left w:val="single" w:sz="4" w:space="4"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3.4</w:t>
      </w:r>
      <w:r w:rsidR="005D6713">
        <w:rPr>
          <w:rFonts w:ascii="Arial" w:hAnsi="Arial" w:cs="Arial"/>
          <w:b/>
          <w:smallCaps/>
        </w:rPr>
        <w:t xml:space="preserve">.- </w:t>
      </w:r>
      <w:r>
        <w:rPr>
          <w:rFonts w:ascii="Arial" w:hAnsi="Arial" w:cs="Arial"/>
          <w:b/>
          <w:smallCaps/>
        </w:rPr>
        <w:t xml:space="preserve">  </w:t>
      </w:r>
      <w:r w:rsidR="00E22B18" w:rsidRPr="00597BE2">
        <w:rPr>
          <w:rFonts w:ascii="Arial" w:hAnsi="Arial" w:cs="Arial"/>
          <w:b/>
          <w:smallCaps/>
        </w:rPr>
        <w:t xml:space="preserve">Artículo 32-D </w:t>
      </w:r>
      <w:r w:rsidR="00BE4B98">
        <w:rPr>
          <w:rFonts w:ascii="Arial" w:hAnsi="Arial" w:cs="Arial"/>
          <w:b/>
          <w:smallCaps/>
        </w:rPr>
        <w:t>d</w:t>
      </w:r>
      <w:r w:rsidR="00E22B18" w:rsidRPr="00597BE2">
        <w:rPr>
          <w:rFonts w:ascii="Arial" w:hAnsi="Arial" w:cs="Arial"/>
          <w:b/>
          <w:smallCaps/>
        </w:rPr>
        <w:t xml:space="preserve">el Código Fiscal </w:t>
      </w:r>
      <w:r w:rsidR="00BE4B98">
        <w:rPr>
          <w:rFonts w:ascii="Arial" w:hAnsi="Arial" w:cs="Arial"/>
          <w:b/>
          <w:smallCaps/>
        </w:rPr>
        <w:t>d</w:t>
      </w:r>
      <w:r w:rsidR="00E22B18" w:rsidRPr="00597BE2">
        <w:rPr>
          <w:rFonts w:ascii="Arial" w:hAnsi="Arial" w:cs="Arial"/>
          <w:b/>
          <w:smallCaps/>
        </w:rPr>
        <w:t xml:space="preserve">e </w:t>
      </w:r>
      <w:r w:rsidR="00BE4B98">
        <w:rPr>
          <w:rFonts w:ascii="Arial" w:hAnsi="Arial" w:cs="Arial"/>
          <w:b/>
          <w:smallCaps/>
        </w:rPr>
        <w:t>l</w:t>
      </w:r>
      <w:r w:rsidR="00E22B18" w:rsidRPr="00597BE2">
        <w:rPr>
          <w:rFonts w:ascii="Arial" w:hAnsi="Arial" w:cs="Arial"/>
          <w:b/>
          <w:smallCaps/>
        </w:rPr>
        <w:t>a Federación.</w:t>
      </w:r>
    </w:p>
    <w:p w:rsidR="00E22B18" w:rsidRPr="00597BE2" w:rsidRDefault="00E22B18" w:rsidP="00E22B18">
      <w:pPr>
        <w:tabs>
          <w:tab w:val="left" w:pos="7794"/>
          <w:tab w:val="left" w:pos="8222"/>
          <w:tab w:val="left" w:pos="12862"/>
        </w:tabs>
        <w:spacing w:line="240" w:lineRule="atLeast"/>
        <w:ind w:right="51"/>
        <w:jc w:val="both"/>
        <w:rPr>
          <w:rFonts w:ascii="Arial" w:hAnsi="Arial" w:cs="Arial"/>
          <w:lang w:val="es-MX"/>
        </w:rPr>
      </w:pPr>
    </w:p>
    <w:p w:rsidR="00BF34E6" w:rsidRDefault="00BF34E6" w:rsidP="00BF34E6">
      <w:pPr>
        <w:autoSpaceDE w:val="0"/>
        <w:autoSpaceDN w:val="0"/>
        <w:adjustRightInd w:val="0"/>
        <w:jc w:val="both"/>
        <w:rPr>
          <w:rFonts w:ascii="Arial" w:hAnsi="Arial" w:cs="Arial"/>
          <w:sz w:val="22"/>
          <w:szCs w:val="22"/>
          <w:lang w:val="es-MX"/>
        </w:rPr>
      </w:pPr>
      <w:r w:rsidRPr="007A5CD7">
        <w:rPr>
          <w:rFonts w:ascii="Arial" w:hAnsi="Arial" w:cs="Arial"/>
          <w:sz w:val="22"/>
          <w:szCs w:val="22"/>
          <w:lang w:val="es-MX"/>
        </w:rPr>
        <w:t xml:space="preserve">Para dar cumplimiento a lo establecido al artículo 32-D del Código Fiscal de la Federación, el </w:t>
      </w:r>
      <w:r>
        <w:rPr>
          <w:rFonts w:ascii="Arial" w:hAnsi="Arial" w:cs="Arial"/>
          <w:sz w:val="22"/>
          <w:szCs w:val="22"/>
        </w:rPr>
        <w:t>“LICITANTE</w:t>
      </w:r>
      <w:r w:rsidRPr="007A5CD7">
        <w:rPr>
          <w:rFonts w:ascii="Arial" w:hAnsi="Arial" w:cs="Arial"/>
          <w:sz w:val="22"/>
          <w:szCs w:val="22"/>
        </w:rPr>
        <w:t>”</w:t>
      </w:r>
      <w:r w:rsidRPr="007A5CD7">
        <w:rPr>
          <w:rFonts w:ascii="Arial" w:hAnsi="Arial" w:cs="Arial"/>
          <w:sz w:val="22"/>
          <w:szCs w:val="22"/>
          <w:lang w:val="es-MX"/>
        </w:rPr>
        <w:t xml:space="preserve"> adjudicado deberá previamente a la firma del </w:t>
      </w:r>
      <w:r w:rsidRPr="00176B8D">
        <w:rPr>
          <w:rFonts w:ascii="Arial" w:hAnsi="Arial" w:cs="Arial"/>
          <w:b/>
          <w:sz w:val="22"/>
          <w:szCs w:val="22"/>
          <w:lang w:val="es-MX"/>
        </w:rPr>
        <w:t>contrato</w:t>
      </w:r>
      <w:r>
        <w:rPr>
          <w:rFonts w:ascii="Arial" w:hAnsi="Arial" w:cs="Arial"/>
          <w:b/>
          <w:color w:val="00B050"/>
          <w:sz w:val="22"/>
          <w:szCs w:val="22"/>
          <w:lang w:val="es-MX"/>
        </w:rPr>
        <w:t xml:space="preserve"> </w:t>
      </w:r>
      <w:r w:rsidRPr="007A5CD7">
        <w:rPr>
          <w:rFonts w:ascii="Arial" w:hAnsi="Arial" w:cs="Arial"/>
          <w:sz w:val="22"/>
          <w:szCs w:val="22"/>
          <w:lang w:val="es-MX"/>
        </w:rPr>
        <w:t xml:space="preserve">respectivo, cuyo monto exceda </w:t>
      </w:r>
      <w:r w:rsidRPr="00EE3268">
        <w:rPr>
          <w:rFonts w:ascii="Arial" w:hAnsi="Arial" w:cs="Arial"/>
          <w:color w:val="000000" w:themeColor="text1"/>
          <w:sz w:val="22"/>
          <w:szCs w:val="22"/>
          <w:lang w:val="es-MX"/>
        </w:rPr>
        <w:t xml:space="preserve">de los $300,000.00 M.N. (Trescientos mil pesos 00/100 M.N.) sin incluir el IVA, presentar ante </w:t>
      </w:r>
      <w:r w:rsidRPr="00EE3268">
        <w:rPr>
          <w:rFonts w:ascii="Arial" w:hAnsi="Arial" w:cs="Arial"/>
          <w:color w:val="000000" w:themeColor="text1"/>
          <w:sz w:val="22"/>
          <w:szCs w:val="22"/>
        </w:rPr>
        <w:t>la Subgerencia de Administración y Finanzas,</w:t>
      </w:r>
      <w:r w:rsidRPr="00EE3268">
        <w:rPr>
          <w:rFonts w:ascii="Arial" w:hAnsi="Arial" w:cs="Arial"/>
          <w:color w:val="000000" w:themeColor="text1"/>
          <w:sz w:val="22"/>
          <w:szCs w:val="22"/>
          <w:lang w:val="es-MX"/>
        </w:rPr>
        <w:t xml:space="preserve"> la </w:t>
      </w:r>
      <w:r w:rsidRPr="00EE3268">
        <w:rPr>
          <w:rFonts w:ascii="Arial" w:hAnsi="Arial" w:cs="Arial"/>
          <w:b/>
          <w:color w:val="000000" w:themeColor="text1"/>
          <w:sz w:val="22"/>
          <w:szCs w:val="22"/>
          <w:lang w:val="es-MX"/>
        </w:rPr>
        <w:t>“Opinión del cumplimiento de obligaciones fiscales”</w:t>
      </w:r>
      <w:r w:rsidRPr="00EE3268">
        <w:rPr>
          <w:rFonts w:ascii="Arial" w:hAnsi="Arial" w:cs="Arial"/>
          <w:color w:val="000000" w:themeColor="text1"/>
          <w:sz w:val="22"/>
          <w:szCs w:val="22"/>
          <w:lang w:val="es-MX"/>
        </w:rPr>
        <w:t xml:space="preserve"> prevista en la regla 1.2.1.16 de la Resolución Miscelánea Fiscal para el 2014, publicada el 30 de diciembre de 2013 en el Diario Oficial de la Federación ó aquella que en el futuro la sustituya, ante el Servicio de Administración Tributaria (SAT), preferentemente</w:t>
      </w:r>
      <w:r w:rsidRPr="007A5CD7">
        <w:rPr>
          <w:rFonts w:ascii="Arial" w:hAnsi="Arial" w:cs="Arial"/>
          <w:sz w:val="22"/>
          <w:szCs w:val="22"/>
          <w:lang w:val="es-MX"/>
        </w:rPr>
        <w:t xml:space="preserve"> dentro de los 3 (tres) días hábiles posteriores a la fecha de notificación del fallo</w:t>
      </w:r>
      <w:r w:rsidRPr="003928B3">
        <w:rPr>
          <w:rFonts w:ascii="Arial" w:hAnsi="Arial" w:cs="Arial"/>
          <w:sz w:val="22"/>
          <w:szCs w:val="22"/>
          <w:lang w:val="es-MX"/>
        </w:rPr>
        <w:t>.</w:t>
      </w:r>
    </w:p>
    <w:p w:rsidR="00E22B18" w:rsidRDefault="00E22B18" w:rsidP="00E22B18">
      <w:pPr>
        <w:autoSpaceDE w:val="0"/>
        <w:autoSpaceDN w:val="0"/>
        <w:adjustRightInd w:val="0"/>
        <w:jc w:val="both"/>
        <w:rPr>
          <w:rFonts w:ascii="Arial" w:hAnsi="Arial" w:cs="Arial"/>
          <w:sz w:val="22"/>
          <w:szCs w:val="22"/>
          <w:lang w:val="es-MX"/>
        </w:rPr>
      </w:pPr>
    </w:p>
    <w:p w:rsidR="000E2173" w:rsidRPr="003928B3" w:rsidRDefault="000E2173" w:rsidP="00E22B18">
      <w:pPr>
        <w:autoSpaceDE w:val="0"/>
        <w:autoSpaceDN w:val="0"/>
        <w:adjustRightInd w:val="0"/>
        <w:jc w:val="both"/>
        <w:rPr>
          <w:rFonts w:ascii="Arial" w:hAnsi="Arial" w:cs="Arial"/>
          <w:sz w:val="22"/>
          <w:szCs w:val="22"/>
          <w:lang w:val="es-MX"/>
        </w:rPr>
      </w:pPr>
    </w:p>
    <w:p w:rsidR="001F76FE" w:rsidRPr="00597BE2" w:rsidRDefault="001F76FE" w:rsidP="001F76FE">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4.-</w:t>
      </w:r>
      <w:r w:rsidRPr="00597BE2">
        <w:rPr>
          <w:rFonts w:ascii="Arial" w:hAnsi="Arial" w:cs="Arial"/>
          <w:b/>
        </w:rPr>
        <w:t xml:space="preserve"> </w:t>
      </w:r>
      <w:r w:rsidR="00C14FC9">
        <w:rPr>
          <w:rFonts w:ascii="Arial" w:hAnsi="Arial" w:cs="Arial"/>
          <w:b/>
          <w:smallCaps/>
        </w:rPr>
        <w:t xml:space="preserve">Del </w:t>
      </w:r>
      <w:r w:rsidR="00503ECC" w:rsidRPr="00597BE2">
        <w:rPr>
          <w:rFonts w:ascii="Arial" w:hAnsi="Arial" w:cs="Arial"/>
          <w:b/>
          <w:smallCaps/>
        </w:rPr>
        <w:t xml:space="preserve"> </w:t>
      </w:r>
      <w:r w:rsidR="00761069">
        <w:rPr>
          <w:rFonts w:ascii="Arial" w:hAnsi="Arial" w:cs="Arial"/>
          <w:b/>
          <w:smallCaps/>
        </w:rPr>
        <w:t>Contrato</w:t>
      </w:r>
      <w:r w:rsidRPr="00597BE2">
        <w:rPr>
          <w:rFonts w:ascii="Arial" w:hAnsi="Arial" w:cs="Arial"/>
          <w:b/>
          <w:smallCaps/>
        </w:rPr>
        <w:t>.</w:t>
      </w:r>
    </w:p>
    <w:p w:rsidR="001F76FE" w:rsidRPr="00597BE2" w:rsidRDefault="001F76FE" w:rsidP="001F76FE">
      <w:pPr>
        <w:tabs>
          <w:tab w:val="left" w:pos="6857"/>
          <w:tab w:val="left" w:pos="8222"/>
          <w:tab w:val="left" w:pos="13714"/>
        </w:tabs>
        <w:rPr>
          <w:rFonts w:ascii="Arial" w:hAnsi="Arial" w:cs="Arial"/>
          <w:smallCaps/>
          <w:shadow/>
        </w:rPr>
      </w:pPr>
    </w:p>
    <w:p w:rsidR="003928B3" w:rsidRDefault="003928B3" w:rsidP="003928B3">
      <w:pPr>
        <w:jc w:val="both"/>
        <w:rPr>
          <w:rFonts w:ascii="Arial" w:hAnsi="Arial" w:cs="Arial"/>
          <w:sz w:val="22"/>
          <w:szCs w:val="22"/>
          <w:lang w:val="es-MX"/>
        </w:rPr>
      </w:pPr>
      <w:r w:rsidRPr="003928B3">
        <w:rPr>
          <w:rFonts w:ascii="Arial" w:hAnsi="Arial" w:cs="Arial"/>
          <w:sz w:val="22"/>
          <w:szCs w:val="22"/>
          <w:lang w:val="es-MX"/>
        </w:rPr>
        <w:lastRenderedPageBreak/>
        <w:t>Para efectos de lo establecido en el artículo 81 fracción IV de  “</w:t>
      </w:r>
      <w:r w:rsidR="00ED4852">
        <w:rPr>
          <w:rFonts w:ascii="Arial" w:hAnsi="Arial" w:cs="Arial"/>
          <w:sz w:val="22"/>
          <w:szCs w:val="22"/>
          <w:lang w:val="es-MX"/>
        </w:rPr>
        <w:t>El</w:t>
      </w:r>
      <w:r w:rsidRPr="003928B3">
        <w:rPr>
          <w:rFonts w:ascii="Arial" w:hAnsi="Arial" w:cs="Arial"/>
          <w:sz w:val="22"/>
          <w:szCs w:val="22"/>
          <w:lang w:val="es-MX"/>
        </w:rPr>
        <w:t xml:space="preserve"> Reglamento” la convocatoria a la invitación, el </w:t>
      </w:r>
      <w:r w:rsidR="00761069">
        <w:rPr>
          <w:rFonts w:ascii="Arial" w:hAnsi="Arial" w:cs="Arial"/>
          <w:sz w:val="22"/>
          <w:szCs w:val="22"/>
          <w:lang w:val="es-MX"/>
        </w:rPr>
        <w:t>contrato</w:t>
      </w:r>
      <w:r w:rsidR="00924609">
        <w:rPr>
          <w:rFonts w:ascii="Arial" w:hAnsi="Arial" w:cs="Arial"/>
          <w:sz w:val="22"/>
          <w:szCs w:val="22"/>
          <w:lang w:val="es-MX"/>
        </w:rPr>
        <w:t xml:space="preserve"> </w:t>
      </w:r>
      <w:r w:rsidRPr="003928B3">
        <w:rPr>
          <w:rFonts w:ascii="Arial" w:hAnsi="Arial" w:cs="Arial"/>
          <w:sz w:val="22"/>
          <w:szCs w:val="22"/>
          <w:lang w:val="es-MX"/>
        </w:rPr>
        <w:t xml:space="preserve">y sus anexos son los instrumentos que vinculan a las partes en sus derechos y obligaciones. Las estipulaciones que se establezcan en el </w:t>
      </w:r>
      <w:r w:rsidR="00C14FC9">
        <w:rPr>
          <w:rFonts w:ascii="Arial" w:hAnsi="Arial" w:cs="Arial"/>
          <w:sz w:val="22"/>
          <w:szCs w:val="22"/>
          <w:lang w:val="es-MX"/>
        </w:rPr>
        <w:t xml:space="preserve"> </w:t>
      </w:r>
      <w:r w:rsidRPr="003928B3">
        <w:rPr>
          <w:rFonts w:ascii="Arial" w:hAnsi="Arial" w:cs="Arial"/>
          <w:sz w:val="22"/>
          <w:szCs w:val="22"/>
          <w:lang w:val="es-MX"/>
        </w:rPr>
        <w:t>no deberán modificar las condiciones previstas en la convocatoria a la invitación y sus juntas de aclaraciones; en caso de discrepancia, preval</w:t>
      </w:r>
      <w:r w:rsidR="00651AD8">
        <w:rPr>
          <w:rFonts w:ascii="Arial" w:hAnsi="Arial" w:cs="Arial"/>
          <w:sz w:val="22"/>
          <w:szCs w:val="22"/>
          <w:lang w:val="es-MX"/>
        </w:rPr>
        <w:t xml:space="preserve">ecerá lo estipulado en éstas, </w:t>
      </w:r>
      <w:r w:rsidR="00651AD8" w:rsidRPr="00E71B6D">
        <w:rPr>
          <w:rFonts w:ascii="Arial" w:hAnsi="Arial" w:cs="Arial"/>
          <w:sz w:val="22"/>
          <w:szCs w:val="22"/>
          <w:lang w:val="es-MX"/>
        </w:rPr>
        <w:t>de conformidad con lo establecido en la fracción IV del artículo 81 de  “El  REGLAMENTO”.</w:t>
      </w:r>
      <w:r w:rsidRPr="003928B3">
        <w:rPr>
          <w:rFonts w:ascii="Arial" w:hAnsi="Arial" w:cs="Arial"/>
          <w:sz w:val="22"/>
          <w:szCs w:val="22"/>
          <w:lang w:val="es-MX"/>
        </w:rPr>
        <w:t xml:space="preserve">      </w:t>
      </w:r>
    </w:p>
    <w:p w:rsidR="008F0A20" w:rsidRPr="00097E29" w:rsidRDefault="008F0A20" w:rsidP="003928B3">
      <w:pPr>
        <w:jc w:val="both"/>
        <w:rPr>
          <w:rFonts w:ascii="Arial" w:hAnsi="Arial" w:cs="Arial"/>
          <w:b/>
          <w:sz w:val="22"/>
          <w:szCs w:val="22"/>
          <w:lang w:val="es-MX"/>
        </w:rPr>
      </w:pPr>
    </w:p>
    <w:p w:rsidR="003928B3" w:rsidRPr="003928B3" w:rsidRDefault="003928B3" w:rsidP="008C73BF">
      <w:pPr>
        <w:tabs>
          <w:tab w:val="left" w:pos="7794"/>
          <w:tab w:val="left" w:pos="12862"/>
        </w:tabs>
        <w:spacing w:line="240" w:lineRule="exact"/>
        <w:ind w:right="90"/>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adjudicado deberá presentarse a firmar el contrato correspondiente, en </w:t>
      </w:r>
      <w:r w:rsidR="00CE6BE3">
        <w:rPr>
          <w:rFonts w:ascii="Arial" w:hAnsi="Arial" w:cs="Arial"/>
          <w:sz w:val="22"/>
          <w:szCs w:val="22"/>
          <w:lang w:val="es-MX"/>
        </w:rPr>
        <w:t>el</w:t>
      </w:r>
      <w:r w:rsidRPr="003928B3">
        <w:rPr>
          <w:rFonts w:ascii="Arial" w:hAnsi="Arial" w:cs="Arial"/>
          <w:sz w:val="22"/>
          <w:szCs w:val="22"/>
          <w:lang w:val="es-MX"/>
        </w:rPr>
        <w:t xml:space="preserve"> Departamento de </w:t>
      </w:r>
      <w:r w:rsidR="00CE6BE3">
        <w:rPr>
          <w:rFonts w:ascii="Arial" w:hAnsi="Arial" w:cs="Arial"/>
          <w:sz w:val="22"/>
          <w:szCs w:val="22"/>
          <w:lang w:val="es-MX"/>
        </w:rPr>
        <w:t>Adquisiciones</w:t>
      </w:r>
      <w:r w:rsidR="008C73BF">
        <w:rPr>
          <w:rFonts w:ascii="Arial" w:hAnsi="Arial" w:cs="Arial"/>
          <w:sz w:val="22"/>
          <w:szCs w:val="22"/>
          <w:lang w:val="es-MX"/>
        </w:rPr>
        <w:t xml:space="preserve"> en </w:t>
      </w:r>
      <w:r w:rsidR="008C73BF" w:rsidRPr="00481299">
        <w:rPr>
          <w:rFonts w:ascii="Arial" w:hAnsi="Arial" w:cs="Arial"/>
          <w:sz w:val="22"/>
          <w:szCs w:val="22"/>
        </w:rPr>
        <w:t xml:space="preserve">carretera Oaxaca-México kilómetro veinticinco, municipio de Guadalupe Etla, Oax., Código Postal sesenta y ocho mil doscientos cincuenta y seis, Oaxaca de Juárez, Oax., </w:t>
      </w:r>
      <w:r w:rsidRPr="003928B3">
        <w:rPr>
          <w:rFonts w:ascii="Arial" w:hAnsi="Arial" w:cs="Arial"/>
          <w:sz w:val="22"/>
          <w:szCs w:val="22"/>
          <w:lang w:val="es-MX"/>
        </w:rPr>
        <w:t>en días hábiles y en horario de 9:00 a 1</w:t>
      </w:r>
      <w:r w:rsidR="008C73BF">
        <w:rPr>
          <w:rFonts w:ascii="Arial" w:hAnsi="Arial" w:cs="Arial"/>
          <w:sz w:val="22"/>
          <w:szCs w:val="22"/>
          <w:lang w:val="es-MX"/>
        </w:rPr>
        <w:t>7</w:t>
      </w:r>
      <w:r w:rsidRPr="003928B3">
        <w:rPr>
          <w:rFonts w:ascii="Arial" w:hAnsi="Arial" w:cs="Arial"/>
          <w:sz w:val="22"/>
          <w:szCs w:val="22"/>
          <w:lang w:val="es-MX"/>
        </w:rPr>
        <w:t xml:space="preserve">:00 horas dentro de los 15 (quince) días naturales posteriores a la comunicación del fallo. Para ello y dentro de este plazo el </w:t>
      </w:r>
      <w:r w:rsidR="00CB551B">
        <w:rPr>
          <w:rFonts w:ascii="Arial" w:hAnsi="Arial" w:cs="Arial"/>
          <w:sz w:val="22"/>
          <w:szCs w:val="22"/>
        </w:rPr>
        <w:t>“LICITANTE”</w:t>
      </w:r>
      <w:r w:rsidRPr="003928B3">
        <w:rPr>
          <w:rFonts w:ascii="Arial" w:hAnsi="Arial" w:cs="Arial"/>
          <w:sz w:val="22"/>
          <w:szCs w:val="22"/>
          <w:lang w:val="es-MX"/>
        </w:rPr>
        <w:t xml:space="preserve"> ganador deberá comunicarse a</w:t>
      </w:r>
      <w:r w:rsidR="008C73BF">
        <w:rPr>
          <w:rFonts w:ascii="Arial" w:hAnsi="Arial" w:cs="Arial"/>
          <w:sz w:val="22"/>
          <w:szCs w:val="22"/>
          <w:lang w:val="es-MX"/>
        </w:rPr>
        <w:t xml:space="preserve"> </w:t>
      </w:r>
      <w:r w:rsidRPr="003928B3">
        <w:rPr>
          <w:rFonts w:ascii="Arial" w:hAnsi="Arial" w:cs="Arial"/>
          <w:sz w:val="22"/>
          <w:szCs w:val="22"/>
          <w:lang w:val="es-MX"/>
        </w:rPr>
        <w:t>l</w:t>
      </w:r>
      <w:r w:rsidR="008C73BF">
        <w:rPr>
          <w:rFonts w:ascii="Arial" w:hAnsi="Arial" w:cs="Arial"/>
          <w:sz w:val="22"/>
          <w:szCs w:val="22"/>
          <w:lang w:val="es-MX"/>
        </w:rPr>
        <w:t>os</w:t>
      </w:r>
      <w:r w:rsidRPr="003928B3">
        <w:rPr>
          <w:rFonts w:ascii="Arial" w:hAnsi="Arial" w:cs="Arial"/>
          <w:sz w:val="22"/>
          <w:szCs w:val="22"/>
          <w:lang w:val="es-MX"/>
        </w:rPr>
        <w:t xml:space="preserve"> </w:t>
      </w:r>
      <w:r w:rsidR="008C73BF" w:rsidRPr="00481299">
        <w:rPr>
          <w:rFonts w:ascii="Arial" w:hAnsi="Arial" w:cs="Arial"/>
          <w:sz w:val="22"/>
          <w:szCs w:val="22"/>
        </w:rPr>
        <w:t xml:space="preserve">teléfonos 01951 52 </w:t>
      </w:r>
      <w:r w:rsidR="008C73BF">
        <w:rPr>
          <w:rFonts w:ascii="Arial" w:hAnsi="Arial" w:cs="Arial"/>
          <w:sz w:val="22"/>
          <w:szCs w:val="22"/>
        </w:rPr>
        <w:t>12239, 52 12231, ext. 232 y 234</w:t>
      </w:r>
      <w:r w:rsidRPr="003928B3">
        <w:rPr>
          <w:rFonts w:ascii="Arial" w:hAnsi="Arial" w:cs="Arial"/>
          <w:sz w:val="22"/>
          <w:szCs w:val="22"/>
          <w:lang w:val="es-MX"/>
        </w:rPr>
        <w:t>, a fin de coordinar la fecha y hora en que deberá presentarse para la formalización del documento contractual.</w:t>
      </w: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46 de </w:t>
      </w:r>
      <w:r w:rsidR="00A76E5A" w:rsidRPr="003928B3">
        <w:rPr>
          <w:rFonts w:ascii="Arial" w:hAnsi="Arial" w:cs="Arial"/>
          <w:sz w:val="22"/>
          <w:szCs w:val="22"/>
          <w:lang w:val="es-MX"/>
        </w:rPr>
        <w:t>“La Ley”</w:t>
      </w:r>
      <w:r w:rsidRPr="003928B3">
        <w:rPr>
          <w:rFonts w:ascii="Arial" w:hAnsi="Arial" w:cs="Arial"/>
          <w:sz w:val="22"/>
          <w:szCs w:val="22"/>
          <w:lang w:val="es-MX"/>
        </w:rPr>
        <w:t xml:space="preserve">, si el </w:t>
      </w:r>
      <w:r w:rsidR="00CB551B">
        <w:rPr>
          <w:rFonts w:ascii="Arial" w:hAnsi="Arial" w:cs="Arial"/>
          <w:sz w:val="22"/>
          <w:szCs w:val="22"/>
        </w:rPr>
        <w:t>“LICITANTE”</w:t>
      </w:r>
      <w:r w:rsidRPr="003928B3">
        <w:rPr>
          <w:rFonts w:ascii="Arial" w:hAnsi="Arial" w:cs="Arial"/>
          <w:sz w:val="22"/>
          <w:szCs w:val="22"/>
          <w:lang w:val="es-MX"/>
        </w:rPr>
        <w:t xml:space="preserve"> adjudicado no firma el contrato por causas imputables a él mismo, dentro del plazo a que se refiere el párrafo anterior, la  Convocante podrá, sin necesidad de un nuevo procedimiento, adjudicar el contrato al </w:t>
      </w:r>
      <w:r w:rsidR="00CB551B">
        <w:rPr>
          <w:rFonts w:ascii="Arial" w:hAnsi="Arial" w:cs="Arial"/>
          <w:sz w:val="22"/>
          <w:szCs w:val="22"/>
        </w:rPr>
        <w:t>“LICITANTE”</w:t>
      </w:r>
      <w:r w:rsidRPr="003928B3">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3928B3" w:rsidRPr="003928B3" w:rsidRDefault="003928B3" w:rsidP="003928B3">
      <w:pPr>
        <w:jc w:val="both"/>
        <w:rPr>
          <w:rFonts w:ascii="Arial" w:hAnsi="Arial" w:cs="Arial"/>
          <w:sz w:val="22"/>
          <w:szCs w:val="22"/>
          <w:lang w:val="es-MX"/>
        </w:rPr>
      </w:pPr>
    </w:p>
    <w:p w:rsidR="003928B3" w:rsidRPr="003928B3" w:rsidRDefault="003928B3" w:rsidP="003928B3">
      <w:pPr>
        <w:jc w:val="both"/>
        <w:rPr>
          <w:rFonts w:ascii="Arial" w:hAnsi="Arial" w:cs="Arial"/>
          <w:sz w:val="22"/>
          <w:szCs w:val="22"/>
          <w:lang w:val="es-MX"/>
        </w:rPr>
      </w:pPr>
      <w:r w:rsidRPr="003928B3">
        <w:rPr>
          <w:rFonts w:ascii="Arial" w:hAnsi="Arial" w:cs="Arial"/>
          <w:sz w:val="22"/>
          <w:szCs w:val="22"/>
          <w:lang w:val="es-MX"/>
        </w:rPr>
        <w:t xml:space="preserve">Lo anterior, independientemente de la aplicación de las sanciones al </w:t>
      </w:r>
      <w:r w:rsidR="00CB551B">
        <w:rPr>
          <w:rFonts w:ascii="Arial" w:hAnsi="Arial" w:cs="Arial"/>
          <w:sz w:val="22"/>
          <w:szCs w:val="22"/>
        </w:rPr>
        <w:t>“LICITANTE”</w:t>
      </w:r>
      <w:r w:rsidRPr="003928B3">
        <w:rPr>
          <w:rFonts w:ascii="Arial" w:hAnsi="Arial" w:cs="Arial"/>
          <w:sz w:val="22"/>
          <w:szCs w:val="22"/>
          <w:lang w:val="es-MX"/>
        </w:rPr>
        <w:t xml:space="preserve"> adjudicado que no firme el contrato, que procedan en los términos del artículo 60 de “La Ley”.</w:t>
      </w:r>
    </w:p>
    <w:p w:rsidR="000E2173" w:rsidRPr="003928B3" w:rsidRDefault="000E2173" w:rsidP="003928B3">
      <w:pPr>
        <w:jc w:val="both"/>
        <w:rPr>
          <w:rFonts w:ascii="Arial" w:hAnsi="Arial" w:cs="Arial"/>
          <w:sz w:val="22"/>
          <w:szCs w:val="22"/>
          <w:lang w:val="es-MX"/>
        </w:rPr>
      </w:pPr>
    </w:p>
    <w:p w:rsidR="003928B3" w:rsidRPr="000E2173" w:rsidRDefault="003928B3" w:rsidP="003928B3">
      <w:pPr>
        <w:numPr>
          <w:ilvl w:val="1"/>
          <w:numId w:val="5"/>
        </w:numPr>
        <w:tabs>
          <w:tab w:val="clear" w:pos="1440"/>
        </w:tabs>
        <w:ind w:left="720"/>
        <w:rPr>
          <w:rFonts w:ascii="Arial" w:hAnsi="Arial" w:cs="Arial"/>
          <w:b/>
          <w:sz w:val="22"/>
          <w:szCs w:val="22"/>
        </w:rPr>
      </w:pPr>
      <w:r w:rsidRPr="003928B3">
        <w:rPr>
          <w:rFonts w:ascii="Arial" w:hAnsi="Arial" w:cs="Arial"/>
          <w:b/>
          <w:smallCaps/>
          <w:sz w:val="22"/>
          <w:szCs w:val="22"/>
        </w:rPr>
        <w:t>Documentos  que el Licitante Adjudicado deberá presentar , previo a la firma del Contrato</w:t>
      </w:r>
    </w:p>
    <w:p w:rsidR="003928B3" w:rsidRPr="003928B3" w:rsidRDefault="003928B3" w:rsidP="003928B3">
      <w:pPr>
        <w:spacing w:before="120"/>
        <w:ind w:right="-45"/>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48 fracción V de “El Reglamento”, el </w:t>
      </w:r>
      <w:r w:rsidR="00CB551B">
        <w:rPr>
          <w:rFonts w:ascii="Arial" w:hAnsi="Arial" w:cs="Arial"/>
          <w:sz w:val="22"/>
          <w:szCs w:val="22"/>
        </w:rPr>
        <w:t>“LICITANTE”</w:t>
      </w:r>
      <w:r w:rsidRPr="003928B3">
        <w:rPr>
          <w:rFonts w:ascii="Arial" w:hAnsi="Arial" w:cs="Arial"/>
          <w:sz w:val="22"/>
          <w:szCs w:val="22"/>
          <w:lang w:val="es-MX"/>
        </w:rPr>
        <w:t xml:space="preserve"> adjudicado para efectos de elaboración del </w:t>
      </w:r>
      <w:r w:rsidR="00761069">
        <w:rPr>
          <w:rFonts w:ascii="Arial" w:hAnsi="Arial" w:cs="Arial"/>
          <w:sz w:val="22"/>
          <w:szCs w:val="22"/>
          <w:lang w:val="es-MX"/>
        </w:rPr>
        <w:t>contrato</w:t>
      </w:r>
      <w:r w:rsidRPr="003928B3">
        <w:rPr>
          <w:rFonts w:ascii="Arial" w:hAnsi="Arial" w:cs="Arial"/>
          <w:sz w:val="22"/>
          <w:szCs w:val="22"/>
          <w:lang w:val="es-MX"/>
        </w:rPr>
        <w:t xml:space="preserve"> deberá entregar la siguiente documentación, a más tardar a las 17:00 hrs. del día hábil siguiente a la fecha en que se emita el fallo.</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simple y copia certificada del acta constitutiva y sus reformas, en la que conste que se constituyó conforme a las Leyes Mexicanas y que tiene su domicilio en el territorio nacional. (Tratándose de personas morales)</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de su Cédula de Identificación Fiscal.</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de identificación oficial con fotografía y firma del representante legal, acompañando el original para su cotejo.</w:t>
      </w:r>
    </w:p>
    <w:p w:rsidR="009B7642" w:rsidRDefault="009B4C61" w:rsidP="003928B3">
      <w:pPr>
        <w:numPr>
          <w:ilvl w:val="0"/>
          <w:numId w:val="3"/>
        </w:numPr>
        <w:autoSpaceDE w:val="0"/>
        <w:autoSpaceDN w:val="0"/>
        <w:spacing w:before="120"/>
        <w:jc w:val="both"/>
        <w:rPr>
          <w:rFonts w:ascii="Arial" w:hAnsi="Arial" w:cs="Arial"/>
          <w:sz w:val="22"/>
          <w:szCs w:val="22"/>
        </w:rPr>
      </w:pPr>
      <w:r>
        <w:rPr>
          <w:rFonts w:ascii="Arial" w:hAnsi="Arial" w:cs="Arial"/>
          <w:sz w:val="22"/>
          <w:szCs w:val="22"/>
        </w:rPr>
        <w:t xml:space="preserve">Copia de </w:t>
      </w:r>
      <w:r w:rsidR="009B7642" w:rsidRPr="009B7642">
        <w:rPr>
          <w:rFonts w:ascii="Arial" w:hAnsi="Arial" w:cs="Arial"/>
          <w:sz w:val="22"/>
          <w:szCs w:val="22"/>
        </w:rPr>
        <w:t>Comprobante de domicilio</w:t>
      </w:r>
    </w:p>
    <w:p w:rsidR="009B7642" w:rsidRDefault="009B7642" w:rsidP="003928B3">
      <w:pPr>
        <w:numPr>
          <w:ilvl w:val="0"/>
          <w:numId w:val="3"/>
        </w:numPr>
        <w:autoSpaceDE w:val="0"/>
        <w:autoSpaceDN w:val="0"/>
        <w:spacing w:before="120"/>
        <w:jc w:val="both"/>
        <w:rPr>
          <w:rFonts w:ascii="Arial" w:hAnsi="Arial" w:cs="Arial"/>
          <w:sz w:val="22"/>
          <w:szCs w:val="22"/>
        </w:rPr>
      </w:pPr>
      <w:r w:rsidRPr="009B7642">
        <w:rPr>
          <w:rFonts w:ascii="Arial" w:hAnsi="Arial" w:cs="Arial"/>
          <w:sz w:val="22"/>
          <w:szCs w:val="22"/>
        </w:rPr>
        <w:t>Registro Patronal (IMSS),</w:t>
      </w:r>
    </w:p>
    <w:p w:rsidR="00146B28" w:rsidRPr="009B4C61" w:rsidRDefault="00AE4379" w:rsidP="003928B3">
      <w:pPr>
        <w:numPr>
          <w:ilvl w:val="0"/>
          <w:numId w:val="3"/>
        </w:numPr>
        <w:autoSpaceDE w:val="0"/>
        <w:autoSpaceDN w:val="0"/>
        <w:spacing w:before="120"/>
        <w:jc w:val="both"/>
        <w:rPr>
          <w:rFonts w:ascii="Arial" w:hAnsi="Arial" w:cs="Arial"/>
          <w:color w:val="000000" w:themeColor="text1"/>
          <w:sz w:val="22"/>
          <w:szCs w:val="22"/>
        </w:rPr>
      </w:pPr>
      <w:r>
        <w:rPr>
          <w:rFonts w:ascii="Arial" w:hAnsi="Arial" w:cs="Arial"/>
          <w:sz w:val="22"/>
          <w:szCs w:val="22"/>
        </w:rPr>
        <w:lastRenderedPageBreak/>
        <w:t xml:space="preserve">Relación  y </w:t>
      </w:r>
      <w:r w:rsidR="00146B28">
        <w:rPr>
          <w:rFonts w:ascii="Arial" w:hAnsi="Arial" w:cs="Arial"/>
          <w:sz w:val="22"/>
          <w:szCs w:val="22"/>
        </w:rPr>
        <w:t>Altas</w:t>
      </w:r>
      <w:r>
        <w:rPr>
          <w:rFonts w:ascii="Arial" w:hAnsi="Arial" w:cs="Arial"/>
          <w:sz w:val="22"/>
          <w:szCs w:val="22"/>
        </w:rPr>
        <w:t xml:space="preserve"> ante el IMSS</w:t>
      </w:r>
      <w:r w:rsidR="00146B28">
        <w:rPr>
          <w:rFonts w:ascii="Arial" w:hAnsi="Arial" w:cs="Arial"/>
          <w:sz w:val="22"/>
          <w:szCs w:val="22"/>
        </w:rPr>
        <w:t xml:space="preserve"> del personal que realizará el ser</w:t>
      </w:r>
      <w:r w:rsidR="0008651D">
        <w:rPr>
          <w:rFonts w:ascii="Arial" w:hAnsi="Arial" w:cs="Arial"/>
          <w:sz w:val="22"/>
          <w:szCs w:val="22"/>
        </w:rPr>
        <w:t xml:space="preserve">vicio motivo de esta </w:t>
      </w:r>
      <w:r w:rsidR="0008651D" w:rsidRPr="009B4C61">
        <w:rPr>
          <w:rFonts w:ascii="Arial" w:hAnsi="Arial" w:cs="Arial"/>
          <w:color w:val="000000" w:themeColor="text1"/>
          <w:sz w:val="22"/>
          <w:szCs w:val="22"/>
        </w:rPr>
        <w:t xml:space="preserve">invitación, de acuerdo con lo establecido en el </w:t>
      </w:r>
      <w:r w:rsidR="0008651D" w:rsidRPr="009B4C61">
        <w:rPr>
          <w:rFonts w:ascii="Arial" w:hAnsi="Arial" w:cs="Arial"/>
          <w:b/>
          <w:color w:val="000000" w:themeColor="text1"/>
          <w:sz w:val="22"/>
          <w:szCs w:val="22"/>
        </w:rPr>
        <w:t>Anexo V</w:t>
      </w:r>
      <w:r w:rsidR="00312F43" w:rsidRPr="009B4C61">
        <w:rPr>
          <w:rFonts w:ascii="Arial" w:hAnsi="Arial" w:cs="Arial"/>
          <w:b/>
          <w:color w:val="000000" w:themeColor="text1"/>
          <w:sz w:val="22"/>
          <w:szCs w:val="22"/>
        </w:rPr>
        <w:t>I</w:t>
      </w:r>
      <w:r w:rsidR="0008651D" w:rsidRPr="009B4C61">
        <w:rPr>
          <w:rFonts w:ascii="Arial" w:hAnsi="Arial" w:cs="Arial"/>
          <w:b/>
          <w:color w:val="000000" w:themeColor="text1"/>
          <w:sz w:val="22"/>
          <w:szCs w:val="22"/>
        </w:rPr>
        <w:t>.</w:t>
      </w:r>
    </w:p>
    <w:p w:rsidR="007A3DDA" w:rsidRPr="009B4C61" w:rsidRDefault="007A3DDA" w:rsidP="007A3DDA">
      <w:pPr>
        <w:numPr>
          <w:ilvl w:val="0"/>
          <w:numId w:val="3"/>
        </w:numPr>
        <w:autoSpaceDE w:val="0"/>
        <w:autoSpaceDN w:val="0"/>
        <w:spacing w:before="60" w:after="60"/>
        <w:jc w:val="both"/>
        <w:rPr>
          <w:rFonts w:ascii="Arial" w:hAnsi="Arial" w:cs="Arial"/>
          <w:color w:val="000000" w:themeColor="text1"/>
          <w:sz w:val="22"/>
          <w:szCs w:val="22"/>
        </w:rPr>
      </w:pPr>
      <w:r w:rsidRPr="009B4C61">
        <w:rPr>
          <w:rFonts w:ascii="Arial" w:hAnsi="Arial" w:cs="Arial"/>
          <w:color w:val="000000" w:themeColor="text1"/>
          <w:sz w:val="22"/>
          <w:szCs w:val="22"/>
        </w:rPr>
        <w:t>Opinión sobre el cumplimiento de sus obligaciones fiscales emitida por el SAT, señalada en el numeral 3.4 de la presente convocatoria.</w:t>
      </w:r>
    </w:p>
    <w:p w:rsidR="007A3DDA" w:rsidRPr="007A3DDA" w:rsidRDefault="007A3DDA" w:rsidP="001F76FE">
      <w:pPr>
        <w:autoSpaceDE w:val="0"/>
        <w:autoSpaceDN w:val="0"/>
        <w:adjustRightInd w:val="0"/>
        <w:jc w:val="both"/>
        <w:rPr>
          <w:rFonts w:ascii="Arial" w:hAnsi="Arial" w:cs="Arial"/>
          <w:sz w:val="22"/>
          <w:szCs w:val="22"/>
        </w:rPr>
      </w:pPr>
    </w:p>
    <w:p w:rsidR="00534C58" w:rsidRPr="00597BE2" w:rsidRDefault="005D6713" w:rsidP="00534C58">
      <w:pPr>
        <w:pBdr>
          <w:top w:val="single" w:sz="4" w:space="1" w:color="auto"/>
          <w:left w:val="single" w:sz="4" w:space="4" w:color="auto"/>
          <w:bottom w:val="single" w:sz="4" w:space="1" w:color="auto"/>
          <w:right w:val="single" w:sz="4" w:space="4" w:color="auto"/>
        </w:pBdr>
        <w:shd w:val="clear" w:color="auto" w:fill="33CCCC"/>
        <w:ind w:left="851" w:hanging="567"/>
        <w:rPr>
          <w:rFonts w:ascii="Arial" w:hAnsi="Arial" w:cs="Arial"/>
          <w:b/>
        </w:rPr>
      </w:pPr>
      <w:r>
        <w:rPr>
          <w:rFonts w:ascii="Arial" w:hAnsi="Arial" w:cs="Arial"/>
          <w:b/>
          <w:smallCaps/>
        </w:rPr>
        <w:t xml:space="preserve">   </w:t>
      </w:r>
      <w:r w:rsidR="00534C58" w:rsidRPr="00534C58">
        <w:rPr>
          <w:rFonts w:ascii="Arial" w:hAnsi="Arial" w:cs="Arial"/>
          <w:b/>
          <w:smallCaps/>
        </w:rPr>
        <w:t>4.1</w:t>
      </w:r>
      <w:r>
        <w:rPr>
          <w:rFonts w:ascii="Arial" w:hAnsi="Arial" w:cs="Arial"/>
          <w:b/>
          <w:smallCaps/>
        </w:rPr>
        <w:t>.-</w:t>
      </w:r>
      <w:r w:rsidR="00534C58" w:rsidRPr="00534C58">
        <w:rPr>
          <w:rFonts w:ascii="Arial" w:hAnsi="Arial" w:cs="Arial"/>
          <w:b/>
          <w:smallCaps/>
        </w:rPr>
        <w:t xml:space="preserve">    Adjud</w:t>
      </w:r>
      <w:r w:rsidR="00534C58">
        <w:rPr>
          <w:rFonts w:ascii="Arial" w:hAnsi="Arial" w:cs="Arial"/>
          <w:b/>
          <w:smallCaps/>
        </w:rPr>
        <w:t xml:space="preserve">icación del </w:t>
      </w:r>
      <w:r w:rsidR="00534C58" w:rsidRPr="00CB551B">
        <w:rPr>
          <w:rFonts w:ascii="Arial" w:hAnsi="Arial" w:cs="Arial"/>
          <w:b/>
          <w:smallCaps/>
        </w:rPr>
        <w:t>Contrato.</w:t>
      </w:r>
    </w:p>
    <w:p w:rsidR="00534C58" w:rsidRPr="00BE4B98" w:rsidRDefault="00534C58" w:rsidP="001F76FE">
      <w:pPr>
        <w:autoSpaceDE w:val="0"/>
        <w:autoSpaceDN w:val="0"/>
        <w:adjustRightInd w:val="0"/>
        <w:jc w:val="both"/>
        <w:rPr>
          <w:rFonts w:ascii="Arial" w:hAnsi="Arial" w:cs="Arial"/>
          <w:sz w:val="22"/>
          <w:szCs w:val="22"/>
          <w:lang w:val="es-MX"/>
        </w:rPr>
      </w:pPr>
    </w:p>
    <w:p w:rsidR="004D7523" w:rsidRPr="004D7523" w:rsidRDefault="003928B3" w:rsidP="004D7523">
      <w:pPr>
        <w:numPr>
          <w:ilvl w:val="1"/>
          <w:numId w:val="5"/>
        </w:numPr>
        <w:tabs>
          <w:tab w:val="clear" w:pos="1440"/>
          <w:tab w:val="left" w:pos="900"/>
        </w:tabs>
        <w:spacing w:before="120" w:after="120"/>
        <w:ind w:left="539" w:right="-45" w:hanging="357"/>
        <w:jc w:val="both"/>
        <w:rPr>
          <w:rFonts w:ascii="Arial" w:hAnsi="Arial" w:cs="Arial"/>
          <w:b/>
          <w:sz w:val="22"/>
          <w:szCs w:val="22"/>
        </w:rPr>
      </w:pPr>
      <w:r w:rsidRPr="004D7523">
        <w:rPr>
          <w:rFonts w:ascii="Arial" w:hAnsi="Arial" w:cs="Arial"/>
          <w:b/>
          <w:sz w:val="22"/>
          <w:szCs w:val="22"/>
        </w:rPr>
        <w:t>Adjudicación del Contrato.</w:t>
      </w:r>
    </w:p>
    <w:p w:rsidR="003928B3" w:rsidRDefault="003928B3" w:rsidP="003928B3">
      <w:pPr>
        <w:tabs>
          <w:tab w:val="left" w:pos="-3261"/>
          <w:tab w:val="left" w:pos="12862"/>
        </w:tabs>
        <w:spacing w:line="240" w:lineRule="atLeast"/>
        <w:ind w:right="91"/>
        <w:jc w:val="both"/>
        <w:rPr>
          <w:rFonts w:ascii="Arial" w:hAnsi="Arial" w:cs="Arial"/>
          <w:sz w:val="22"/>
          <w:szCs w:val="22"/>
          <w:lang w:val="es-MX"/>
        </w:rPr>
      </w:pPr>
      <w:r w:rsidRPr="003928B3">
        <w:rPr>
          <w:rFonts w:ascii="Arial" w:hAnsi="Arial" w:cs="Arial"/>
          <w:sz w:val="22"/>
          <w:szCs w:val="22"/>
        </w:rPr>
        <w:t xml:space="preserve">Con base en </w:t>
      </w:r>
      <w:r w:rsidR="007A3DDA" w:rsidRPr="009D6EC5">
        <w:rPr>
          <w:rFonts w:ascii="Arial" w:hAnsi="Arial" w:cs="Arial"/>
          <w:sz w:val="22"/>
          <w:szCs w:val="22"/>
          <w:lang w:val="es-MX"/>
        </w:rPr>
        <w:t>los artículos 36 y 36</w:t>
      </w:r>
      <w:r w:rsidR="007A3DDA" w:rsidRPr="003928B3">
        <w:rPr>
          <w:rFonts w:ascii="Arial" w:hAnsi="Arial" w:cs="Arial"/>
          <w:sz w:val="22"/>
          <w:szCs w:val="22"/>
        </w:rPr>
        <w:t xml:space="preserve"> </w:t>
      </w:r>
      <w:r w:rsidRPr="003928B3">
        <w:rPr>
          <w:rFonts w:ascii="Arial" w:hAnsi="Arial" w:cs="Arial"/>
          <w:sz w:val="22"/>
          <w:szCs w:val="22"/>
        </w:rPr>
        <w:t xml:space="preserve">bis de </w:t>
      </w:r>
      <w:r w:rsidR="00A76E5A" w:rsidRPr="003928B3">
        <w:rPr>
          <w:rFonts w:ascii="Arial" w:hAnsi="Arial" w:cs="Arial"/>
          <w:sz w:val="22"/>
          <w:szCs w:val="22"/>
          <w:lang w:val="es-MX"/>
        </w:rPr>
        <w:t>“La Ley”</w:t>
      </w:r>
      <w:r w:rsidR="00A76E5A">
        <w:rPr>
          <w:rFonts w:ascii="Arial" w:hAnsi="Arial" w:cs="Arial"/>
          <w:sz w:val="22"/>
          <w:szCs w:val="22"/>
          <w:lang w:val="es-MX"/>
        </w:rPr>
        <w:t xml:space="preserve"> </w:t>
      </w:r>
      <w:r w:rsidRPr="003928B3">
        <w:rPr>
          <w:rFonts w:ascii="Arial" w:hAnsi="Arial" w:cs="Arial"/>
          <w:sz w:val="22"/>
          <w:szCs w:val="22"/>
        </w:rPr>
        <w:t xml:space="preserve">y 51 de </w:t>
      </w:r>
      <w:r w:rsidR="00A76E5A">
        <w:rPr>
          <w:rFonts w:ascii="Arial" w:hAnsi="Arial" w:cs="Arial"/>
          <w:sz w:val="22"/>
          <w:szCs w:val="22"/>
        </w:rPr>
        <w:t>“El</w:t>
      </w:r>
      <w:r w:rsidRPr="003928B3">
        <w:rPr>
          <w:rFonts w:ascii="Arial" w:hAnsi="Arial" w:cs="Arial"/>
          <w:sz w:val="22"/>
          <w:szCs w:val="22"/>
        </w:rPr>
        <w:t xml:space="preserve"> Reglamento</w:t>
      </w:r>
      <w:r w:rsidR="00A76E5A">
        <w:rPr>
          <w:rFonts w:ascii="Arial" w:hAnsi="Arial" w:cs="Arial"/>
          <w:sz w:val="22"/>
          <w:szCs w:val="22"/>
        </w:rPr>
        <w:t>”</w:t>
      </w:r>
      <w:r w:rsidRPr="003928B3">
        <w:rPr>
          <w:rFonts w:ascii="Arial" w:hAnsi="Arial" w:cs="Arial"/>
          <w:sz w:val="22"/>
          <w:szCs w:val="22"/>
        </w:rPr>
        <w:t xml:space="preserve"> el contrato se adjudicará al </w:t>
      </w:r>
      <w:r w:rsidR="00CB551B">
        <w:rPr>
          <w:rFonts w:ascii="Arial" w:hAnsi="Arial" w:cs="Arial"/>
          <w:sz w:val="22"/>
          <w:szCs w:val="22"/>
        </w:rPr>
        <w:t>“LICITANTE”</w:t>
      </w:r>
      <w:r w:rsidRPr="003928B3">
        <w:rPr>
          <w:rFonts w:ascii="Arial" w:hAnsi="Arial" w:cs="Arial"/>
          <w:sz w:val="22"/>
          <w:szCs w:val="22"/>
        </w:rPr>
        <w:t xml:space="preserve"> </w:t>
      </w:r>
      <w:r w:rsidRPr="003928B3">
        <w:rPr>
          <w:rFonts w:ascii="Arial" w:hAnsi="Arial" w:cs="Arial"/>
          <w:sz w:val="22"/>
          <w:szCs w:val="22"/>
          <w:lang w:val="es-MX"/>
        </w:rPr>
        <w:t xml:space="preserve">cuya propuesta resulte solvente </w:t>
      </w:r>
      <w:r w:rsidR="00ED0B04">
        <w:rPr>
          <w:rFonts w:ascii="Arial" w:hAnsi="Arial" w:cs="Arial"/>
          <w:sz w:val="22"/>
          <w:szCs w:val="22"/>
          <w:lang w:val="es-MX"/>
        </w:rPr>
        <w:t>al cumplir con los requisitos</w:t>
      </w:r>
      <w:r w:rsidRPr="003928B3">
        <w:rPr>
          <w:rFonts w:ascii="Arial" w:hAnsi="Arial" w:cs="Arial"/>
          <w:sz w:val="22"/>
          <w:szCs w:val="22"/>
          <w:lang w:val="es-MX"/>
        </w:rPr>
        <w:t xml:space="preserve"> legales, técnic</w:t>
      </w:r>
      <w:r w:rsidR="00ED0B04">
        <w:rPr>
          <w:rFonts w:ascii="Arial" w:hAnsi="Arial" w:cs="Arial"/>
          <w:sz w:val="22"/>
          <w:szCs w:val="22"/>
          <w:lang w:val="es-MX"/>
        </w:rPr>
        <w:t>o</w:t>
      </w:r>
      <w:r w:rsidRPr="003928B3">
        <w:rPr>
          <w:rFonts w:ascii="Arial" w:hAnsi="Arial" w:cs="Arial"/>
          <w:sz w:val="22"/>
          <w:szCs w:val="22"/>
          <w:lang w:val="es-MX"/>
        </w:rPr>
        <w:t>s y económic</w:t>
      </w:r>
      <w:r w:rsidR="00ED0B04">
        <w:rPr>
          <w:rFonts w:ascii="Arial" w:hAnsi="Arial" w:cs="Arial"/>
          <w:sz w:val="22"/>
          <w:szCs w:val="22"/>
          <w:lang w:val="es-MX"/>
        </w:rPr>
        <w:t>o</w:t>
      </w:r>
      <w:r w:rsidRPr="003928B3">
        <w:rPr>
          <w:rFonts w:ascii="Arial" w:hAnsi="Arial" w:cs="Arial"/>
          <w:sz w:val="22"/>
          <w:szCs w:val="22"/>
          <w:lang w:val="es-MX"/>
        </w:rPr>
        <w:t>s establecid</w:t>
      </w:r>
      <w:r w:rsidR="00ED0B04">
        <w:rPr>
          <w:rFonts w:ascii="Arial" w:hAnsi="Arial" w:cs="Arial"/>
          <w:sz w:val="22"/>
          <w:szCs w:val="22"/>
          <w:lang w:val="es-MX"/>
        </w:rPr>
        <w:t>o</w:t>
      </w:r>
      <w:r w:rsidRPr="003928B3">
        <w:rPr>
          <w:rFonts w:ascii="Arial" w:hAnsi="Arial" w:cs="Arial"/>
          <w:sz w:val="22"/>
          <w:szCs w:val="22"/>
          <w:lang w:val="es-MX"/>
        </w:rPr>
        <w:t>s por “LA CONVOCANTE”, en cuanto a</w:t>
      </w:r>
      <w:r w:rsidRPr="003928B3">
        <w:rPr>
          <w:rFonts w:ascii="Arial" w:hAnsi="Arial" w:cs="Arial"/>
          <w:sz w:val="22"/>
          <w:szCs w:val="22"/>
        </w:rPr>
        <w:t>, especificaciones y requerimientos técnicos</w:t>
      </w:r>
      <w:r w:rsidRPr="003928B3">
        <w:rPr>
          <w:rFonts w:ascii="Arial" w:hAnsi="Arial" w:cs="Arial"/>
          <w:sz w:val="22"/>
          <w:szCs w:val="22"/>
          <w:lang w:val="es-MX"/>
        </w:rPr>
        <w:t xml:space="preserve"> de </w:t>
      </w:r>
      <w:r w:rsidR="00D241A7">
        <w:rPr>
          <w:rFonts w:ascii="Arial" w:hAnsi="Arial" w:cs="Arial"/>
          <w:sz w:val="22"/>
          <w:szCs w:val="22"/>
          <w:lang w:val="es-MX"/>
        </w:rPr>
        <w:t>“LOS SERVICIOS”</w:t>
      </w:r>
      <w:r w:rsidRPr="003928B3">
        <w:rPr>
          <w:rFonts w:ascii="Arial" w:hAnsi="Arial" w:cs="Arial"/>
          <w:sz w:val="22"/>
          <w:szCs w:val="22"/>
          <w:lang w:val="es-MX"/>
        </w:rPr>
        <w:t xml:space="preserve">, vigencia y las demás condiciones contenidas en esta convocatoria y sus anexos, y </w:t>
      </w:r>
      <w:r w:rsidRPr="003928B3">
        <w:rPr>
          <w:rFonts w:ascii="Arial" w:hAnsi="Arial" w:cs="Arial"/>
          <w:b/>
          <w:sz w:val="22"/>
          <w:szCs w:val="22"/>
          <w:u w:val="single"/>
          <w:lang w:val="es-MX"/>
        </w:rPr>
        <w:t xml:space="preserve">su precio sea el más bajo </w:t>
      </w:r>
      <w:r w:rsidRPr="003928B3">
        <w:rPr>
          <w:rFonts w:ascii="Arial" w:hAnsi="Arial" w:cs="Arial"/>
          <w:b/>
          <w:sz w:val="22"/>
          <w:szCs w:val="22"/>
          <w:lang w:val="es-MX"/>
        </w:rPr>
        <w:t xml:space="preserve"> </w:t>
      </w:r>
      <w:r w:rsidRPr="003928B3">
        <w:rPr>
          <w:rFonts w:ascii="Arial" w:hAnsi="Arial" w:cs="Arial"/>
          <w:sz w:val="22"/>
          <w:szCs w:val="22"/>
          <w:lang w:val="es-MX"/>
        </w:rPr>
        <w:t xml:space="preserve">en comparación con las demás propuestas solventes o, al no existir tales, su precio resulte conveniente con base en la investigación de mercado realizada por </w:t>
      </w:r>
      <w:r w:rsidR="00E86DDC">
        <w:rPr>
          <w:rFonts w:ascii="Arial" w:hAnsi="Arial" w:cs="Arial"/>
          <w:sz w:val="22"/>
          <w:szCs w:val="22"/>
          <w:lang w:val="es-MX"/>
        </w:rPr>
        <w:t xml:space="preserve">el </w:t>
      </w:r>
      <w:r w:rsidR="004F057B">
        <w:rPr>
          <w:rFonts w:ascii="Arial" w:hAnsi="Arial" w:cs="Arial"/>
          <w:sz w:val="22"/>
          <w:szCs w:val="22"/>
          <w:lang w:val="es-MX"/>
        </w:rPr>
        <w:t>Área de Servicios Generales</w:t>
      </w:r>
      <w:r w:rsidRPr="003928B3">
        <w:rPr>
          <w:rFonts w:ascii="Arial" w:hAnsi="Arial" w:cs="Arial"/>
          <w:sz w:val="22"/>
          <w:szCs w:val="22"/>
          <w:lang w:val="es-MX"/>
        </w:rPr>
        <w:t xml:space="preserve">; en el entendido de que ninguna de las condiciones establecidas en esta convocatoria, así como en las proposiciones presentadas por los </w:t>
      </w:r>
      <w:r w:rsidR="00CB551B">
        <w:rPr>
          <w:rFonts w:ascii="Arial" w:hAnsi="Arial" w:cs="Arial"/>
          <w:sz w:val="22"/>
          <w:szCs w:val="22"/>
        </w:rPr>
        <w:t>“LICITANTES”</w:t>
      </w:r>
      <w:r w:rsidRPr="003928B3">
        <w:rPr>
          <w:rFonts w:ascii="Arial" w:hAnsi="Arial" w:cs="Arial"/>
          <w:sz w:val="22"/>
          <w:szCs w:val="22"/>
          <w:lang w:val="es-MX"/>
        </w:rPr>
        <w:t xml:space="preserve"> serán negociables por ningún concepto.</w:t>
      </w:r>
    </w:p>
    <w:p w:rsidR="004D7523" w:rsidRPr="003928B3" w:rsidRDefault="004D7523" w:rsidP="003928B3">
      <w:pPr>
        <w:tabs>
          <w:tab w:val="left" w:pos="-3261"/>
          <w:tab w:val="left" w:pos="12862"/>
        </w:tabs>
        <w:spacing w:line="240" w:lineRule="atLeast"/>
        <w:ind w:right="91"/>
        <w:jc w:val="both"/>
        <w:rPr>
          <w:rFonts w:ascii="Arial" w:hAnsi="Arial" w:cs="Arial"/>
          <w:sz w:val="22"/>
          <w:szCs w:val="22"/>
          <w:lang w:val="es-MX"/>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En el caso de que se obtuviera un empate entre dos o más </w:t>
      </w:r>
      <w:r w:rsidR="00CB551B">
        <w:rPr>
          <w:rFonts w:cs="Arial"/>
          <w:sz w:val="22"/>
          <w:szCs w:val="22"/>
        </w:rPr>
        <w:t>“LICITANTES”</w:t>
      </w:r>
      <w:r w:rsidRPr="003928B3">
        <w:rPr>
          <w:rFonts w:cs="Arial"/>
          <w:sz w:val="22"/>
          <w:szCs w:val="22"/>
        </w:rPr>
        <w:t>, de conformidad con lo establecido en el segundo párrafo del artículo 36 Bis de “La Ley”</w:t>
      </w:r>
      <w:r w:rsidR="004D7523">
        <w:rPr>
          <w:rFonts w:cs="Arial"/>
          <w:sz w:val="22"/>
          <w:szCs w:val="22"/>
        </w:rPr>
        <w:t xml:space="preserve"> y el 54 de </w:t>
      </w:r>
      <w:r w:rsidR="00A76E5A">
        <w:rPr>
          <w:rFonts w:cs="Arial"/>
          <w:sz w:val="22"/>
          <w:szCs w:val="22"/>
        </w:rPr>
        <w:t xml:space="preserve">“El </w:t>
      </w:r>
      <w:r w:rsidR="004D7523" w:rsidRPr="003928B3">
        <w:rPr>
          <w:rFonts w:cs="Arial"/>
          <w:sz w:val="22"/>
          <w:szCs w:val="22"/>
        </w:rPr>
        <w:t>Reglamento</w:t>
      </w:r>
      <w:r w:rsidR="00A76E5A">
        <w:rPr>
          <w:rFonts w:cs="Arial"/>
          <w:sz w:val="22"/>
          <w:szCs w:val="22"/>
        </w:rPr>
        <w:t>”</w:t>
      </w:r>
      <w:r w:rsidRPr="003928B3">
        <w:rPr>
          <w:rFonts w:cs="Arial"/>
          <w:sz w:val="22"/>
          <w:szCs w:val="22"/>
        </w:rPr>
        <w:t>, se deberá adjudicar el contrato en primer término a las micro empresas, posteriormente se considerará a las pequeñas empresas y en caso de no contarse con alguna de las anteriores, se adjudicará a la que tenga el carácter de mediana empresa.</w:t>
      </w:r>
    </w:p>
    <w:p w:rsidR="004D7523" w:rsidRPr="003928B3" w:rsidRDefault="004D7523" w:rsidP="004D7523">
      <w:pPr>
        <w:pStyle w:val="Texto0"/>
        <w:spacing w:before="120" w:after="0" w:line="240" w:lineRule="auto"/>
        <w:ind w:firstLine="0"/>
        <w:rPr>
          <w:rFonts w:cs="Arial"/>
          <w:sz w:val="22"/>
          <w:szCs w:val="22"/>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De subsistir el empate entre empresas de la misma estratificación de los sectores señalados en el párrafo anterior, o de no haber empresas de este sector y el empate se diera entre </w:t>
      </w:r>
      <w:r w:rsidR="00CB551B">
        <w:rPr>
          <w:rFonts w:cs="Arial"/>
          <w:sz w:val="22"/>
          <w:szCs w:val="22"/>
        </w:rPr>
        <w:t>“LICITANTES”</w:t>
      </w:r>
      <w:r w:rsidRPr="003928B3">
        <w:rPr>
          <w:rFonts w:cs="Arial"/>
          <w:sz w:val="22"/>
          <w:szCs w:val="22"/>
        </w:rPr>
        <w:t xml:space="preserve"> que no tienen el carácter de MIPYMES, se realizará la adjudicación del contrato a favor del </w:t>
      </w:r>
      <w:r w:rsidR="00CB551B">
        <w:rPr>
          <w:rFonts w:cs="Arial"/>
          <w:sz w:val="22"/>
          <w:szCs w:val="22"/>
        </w:rPr>
        <w:t>“LICITANTE”</w:t>
      </w:r>
      <w:r w:rsidRPr="003928B3">
        <w:rPr>
          <w:rFonts w:cs="Arial"/>
          <w:sz w:val="22"/>
          <w:szCs w:val="22"/>
        </w:rPr>
        <w:t xml:space="preserve"> que resulte adjudicado del sorteo por insaculación que realice “LA CONVOCANTE”, el cual consistirá en depositar en una urna o recipiente transparente, las boletas con el nombre de cada </w:t>
      </w:r>
      <w:r w:rsidR="00CB551B">
        <w:rPr>
          <w:rFonts w:cs="Arial"/>
          <w:sz w:val="22"/>
          <w:szCs w:val="22"/>
        </w:rPr>
        <w:t>“LICITANTE”</w:t>
      </w:r>
      <w:r w:rsidRPr="003928B3">
        <w:rPr>
          <w:rFonts w:cs="Arial"/>
          <w:sz w:val="22"/>
          <w:szCs w:val="22"/>
        </w:rPr>
        <w:t xml:space="preserve"> empatado, acto seguido se extraerá en primer lugar la boleta del </w:t>
      </w:r>
      <w:r w:rsidR="00CB551B">
        <w:rPr>
          <w:rFonts w:cs="Arial"/>
          <w:sz w:val="22"/>
          <w:szCs w:val="22"/>
        </w:rPr>
        <w:t>“LICITANTE”</w:t>
      </w:r>
      <w:r w:rsidRPr="003928B3">
        <w:rPr>
          <w:rFonts w:cs="Arial"/>
          <w:sz w:val="22"/>
          <w:szCs w:val="22"/>
        </w:rPr>
        <w:t xml:space="preserve"> adjudicado y posteriormente las demás boletas de los </w:t>
      </w:r>
      <w:r w:rsidR="00CB551B">
        <w:rPr>
          <w:rFonts w:cs="Arial"/>
          <w:sz w:val="22"/>
          <w:szCs w:val="22"/>
        </w:rPr>
        <w:t>“LICITANTES”</w:t>
      </w:r>
      <w:r w:rsidR="007A3DDA">
        <w:rPr>
          <w:rFonts w:cs="Arial"/>
          <w:sz w:val="22"/>
          <w:szCs w:val="22"/>
        </w:rPr>
        <w:t xml:space="preserve"> que resultaron empatados </w:t>
      </w:r>
      <w:r w:rsidR="007A3DDA" w:rsidRPr="007E037A">
        <w:rPr>
          <w:rFonts w:cs="Arial"/>
          <w:sz w:val="22"/>
          <w:szCs w:val="22"/>
        </w:rPr>
        <w:t>en la partida única</w:t>
      </w:r>
      <w:r w:rsidRPr="003928B3">
        <w:rPr>
          <w:rFonts w:cs="Arial"/>
          <w:sz w:val="22"/>
          <w:szCs w:val="22"/>
        </w:rPr>
        <w:t>, con lo cual se determinarán los subsecuentes lugares que ocuparán tales proposiciones. Si hubiera más partidas empatadas se llevará a cabo un sorteo por cada una de ellas, hasta concluir con la última que estuviera en ese supuesto.</w:t>
      </w:r>
    </w:p>
    <w:p w:rsidR="00CB551B" w:rsidRDefault="00CB551B" w:rsidP="004D7523">
      <w:pPr>
        <w:pStyle w:val="Texto0"/>
        <w:spacing w:after="0" w:line="240" w:lineRule="auto"/>
        <w:ind w:firstLine="0"/>
        <w:rPr>
          <w:rFonts w:cs="Arial"/>
          <w:sz w:val="22"/>
          <w:szCs w:val="22"/>
        </w:rPr>
      </w:pPr>
    </w:p>
    <w:p w:rsidR="004D7523" w:rsidRDefault="003928B3" w:rsidP="004D7523">
      <w:pPr>
        <w:pStyle w:val="Texto0"/>
        <w:spacing w:after="0" w:line="240" w:lineRule="auto"/>
        <w:ind w:firstLine="0"/>
        <w:rPr>
          <w:rFonts w:cs="Arial"/>
          <w:sz w:val="22"/>
          <w:szCs w:val="22"/>
          <w:lang w:val="es-MX"/>
        </w:rPr>
      </w:pPr>
      <w:r w:rsidRPr="003928B3">
        <w:rPr>
          <w:rFonts w:cs="Arial"/>
          <w:sz w:val="22"/>
          <w:szCs w:val="22"/>
        </w:rPr>
        <w:t>Cuando “LA CONVOCANTE” requiera llevar a cabo el sorteo por insaculación, se invitará</w:t>
      </w:r>
      <w:r w:rsidR="00513823">
        <w:rPr>
          <w:rFonts w:cs="Arial"/>
          <w:sz w:val="22"/>
          <w:szCs w:val="22"/>
        </w:rPr>
        <w:t xml:space="preserve"> a un representante de</w:t>
      </w:r>
      <w:r w:rsidRPr="003928B3">
        <w:rPr>
          <w:rFonts w:cs="Arial"/>
          <w:sz w:val="22"/>
          <w:szCs w:val="22"/>
        </w:rPr>
        <w:t xml:space="preserve">l Órgano Interno de Control para que en su presencia se lleve a cabo dicho sorteo; se levantará acta que firmarán los asistentes, sin que la inasistencia, la negativa o falta de firma en el acta respectiva de los </w:t>
      </w:r>
      <w:r w:rsidR="00CB551B">
        <w:rPr>
          <w:rFonts w:cs="Arial"/>
          <w:sz w:val="22"/>
          <w:szCs w:val="22"/>
        </w:rPr>
        <w:t>“LICITANTES”</w:t>
      </w:r>
      <w:r w:rsidRPr="003928B3">
        <w:rPr>
          <w:rFonts w:cs="Arial"/>
          <w:sz w:val="22"/>
          <w:szCs w:val="22"/>
        </w:rPr>
        <w:t xml:space="preserve"> o invitados invalide el acto </w:t>
      </w:r>
      <w:r w:rsidRPr="003928B3">
        <w:rPr>
          <w:rFonts w:cs="Arial"/>
          <w:sz w:val="22"/>
          <w:szCs w:val="22"/>
          <w:lang w:val="es-MX"/>
        </w:rPr>
        <w:t>de conformidad con lo se</w:t>
      </w:r>
      <w:r w:rsidR="00995239">
        <w:rPr>
          <w:rFonts w:cs="Arial"/>
          <w:sz w:val="22"/>
          <w:szCs w:val="22"/>
          <w:lang w:val="es-MX"/>
        </w:rPr>
        <w:t>ñalado en el artículo 54 de  “El</w:t>
      </w:r>
      <w:r w:rsidRPr="003928B3">
        <w:rPr>
          <w:rFonts w:cs="Arial"/>
          <w:sz w:val="22"/>
          <w:szCs w:val="22"/>
          <w:lang w:val="es-MX"/>
        </w:rPr>
        <w:t xml:space="preserve"> Reglamento”.</w:t>
      </w:r>
    </w:p>
    <w:p w:rsidR="004D7523" w:rsidRDefault="004D7523" w:rsidP="004D7523">
      <w:pPr>
        <w:pStyle w:val="Texto0"/>
        <w:spacing w:before="120" w:after="0" w:line="240" w:lineRule="auto"/>
        <w:ind w:firstLine="0"/>
        <w:rPr>
          <w:rFonts w:cs="Arial"/>
          <w:sz w:val="22"/>
          <w:szCs w:val="22"/>
          <w:lang w:val="es-MX"/>
        </w:rPr>
      </w:pPr>
    </w:p>
    <w:p w:rsidR="004D7523" w:rsidRDefault="004D7523" w:rsidP="004D7523">
      <w:pPr>
        <w:pStyle w:val="Texto0"/>
        <w:spacing w:after="0" w:line="240" w:lineRule="auto"/>
        <w:ind w:firstLine="0"/>
        <w:rPr>
          <w:rFonts w:cs="Arial"/>
          <w:sz w:val="22"/>
          <w:szCs w:val="22"/>
        </w:rPr>
      </w:pPr>
      <w:r w:rsidRPr="004D7523">
        <w:rPr>
          <w:rFonts w:cs="Arial"/>
          <w:sz w:val="22"/>
          <w:szCs w:val="22"/>
        </w:rPr>
        <w:t xml:space="preserve">En el </w:t>
      </w:r>
      <w:r w:rsidRPr="00B14439">
        <w:rPr>
          <w:rFonts w:cs="Arial"/>
          <w:b/>
          <w:sz w:val="22"/>
          <w:szCs w:val="22"/>
        </w:rPr>
        <w:t xml:space="preserve">anexo </w:t>
      </w:r>
      <w:r w:rsidR="00A22E61" w:rsidRPr="00B14439">
        <w:rPr>
          <w:rFonts w:cs="Arial"/>
          <w:b/>
          <w:sz w:val="22"/>
          <w:szCs w:val="22"/>
        </w:rPr>
        <w:t>V</w:t>
      </w:r>
      <w:r w:rsidRPr="004D7523">
        <w:rPr>
          <w:rFonts w:cs="Arial"/>
          <w:sz w:val="22"/>
          <w:szCs w:val="22"/>
        </w:rPr>
        <w:t xml:space="preserve"> se incluye el Modelo de Contrato al que para la presente invitación se sujetarán las partes,  mismo que contiene los requisitos establecidos en el artículo 45 de </w:t>
      </w:r>
      <w:r w:rsidR="00A76E5A" w:rsidRPr="003928B3">
        <w:rPr>
          <w:rFonts w:cs="Arial"/>
          <w:sz w:val="22"/>
          <w:szCs w:val="22"/>
          <w:lang w:val="es-MX"/>
        </w:rPr>
        <w:t>“La Ley”</w:t>
      </w:r>
      <w:r w:rsidRPr="004D7523">
        <w:rPr>
          <w:rFonts w:cs="Arial"/>
          <w:sz w:val="22"/>
          <w:szCs w:val="22"/>
        </w:rPr>
        <w:t>.</w:t>
      </w:r>
    </w:p>
    <w:p w:rsidR="004B0A0B" w:rsidRPr="00597BE2" w:rsidRDefault="004B0A0B" w:rsidP="001F76FE">
      <w:pPr>
        <w:autoSpaceDE w:val="0"/>
        <w:autoSpaceDN w:val="0"/>
        <w:adjustRightInd w:val="0"/>
        <w:jc w:val="both"/>
        <w:rPr>
          <w:rFonts w:ascii="Arial" w:hAnsi="Arial" w:cs="Arial"/>
          <w:lang w:val="es-MX"/>
        </w:rPr>
      </w:pPr>
    </w:p>
    <w:p w:rsidR="00E75A56" w:rsidRPr="00597BE2" w:rsidRDefault="00534C58" w:rsidP="00534C58">
      <w:pPr>
        <w:pBdr>
          <w:top w:val="single" w:sz="4" w:space="1" w:color="auto"/>
          <w:left w:val="single" w:sz="4" w:space="4" w:color="auto"/>
          <w:bottom w:val="single" w:sz="4" w:space="1" w:color="auto"/>
          <w:right w:val="single" w:sz="4" w:space="4" w:color="auto"/>
        </w:pBdr>
        <w:shd w:val="clear" w:color="auto" w:fill="33CCCC"/>
        <w:ind w:firstLine="284"/>
        <w:rPr>
          <w:rFonts w:ascii="Arial" w:hAnsi="Arial" w:cs="Arial"/>
          <w:b/>
        </w:rPr>
      </w:pPr>
      <w:r>
        <w:rPr>
          <w:rFonts w:ascii="Arial" w:hAnsi="Arial" w:cs="Arial"/>
          <w:b/>
          <w:smallCaps/>
        </w:rPr>
        <w:lastRenderedPageBreak/>
        <w:t xml:space="preserve">4.2 </w:t>
      </w:r>
      <w:r w:rsidR="005D6713">
        <w:rPr>
          <w:rFonts w:ascii="Arial" w:hAnsi="Arial" w:cs="Arial"/>
          <w:b/>
          <w:smallCaps/>
        </w:rPr>
        <w:t>.-</w:t>
      </w:r>
      <w:r>
        <w:rPr>
          <w:rFonts w:ascii="Arial" w:hAnsi="Arial" w:cs="Arial"/>
          <w:b/>
          <w:smallCaps/>
        </w:rPr>
        <w:t xml:space="preserve">    </w:t>
      </w:r>
      <w:r w:rsidR="00E75A56" w:rsidRPr="00597BE2">
        <w:rPr>
          <w:rFonts w:ascii="Arial" w:hAnsi="Arial" w:cs="Arial"/>
          <w:b/>
          <w:smallCaps/>
        </w:rPr>
        <w:t xml:space="preserve">De las Garantías de Cumplimiento </w:t>
      </w:r>
    </w:p>
    <w:p w:rsidR="00E75A56" w:rsidRPr="00597BE2" w:rsidRDefault="00E75A56" w:rsidP="00E75A56">
      <w:pPr>
        <w:autoSpaceDE w:val="0"/>
        <w:autoSpaceDN w:val="0"/>
        <w:adjustRightInd w:val="0"/>
        <w:jc w:val="both"/>
        <w:rPr>
          <w:rFonts w:ascii="Arial" w:hAnsi="Arial" w:cs="Arial"/>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Conforme a lo señalado en el artículo 48 de “La Ley”, el </w:t>
      </w:r>
      <w:r w:rsidR="00CB551B">
        <w:rPr>
          <w:rFonts w:ascii="Arial" w:hAnsi="Arial" w:cs="Arial"/>
          <w:sz w:val="22"/>
          <w:szCs w:val="22"/>
        </w:rPr>
        <w:t>“LICITANTE”</w:t>
      </w:r>
      <w:r w:rsidRPr="004E4751">
        <w:rPr>
          <w:rFonts w:ascii="Arial" w:hAnsi="Arial" w:cs="Arial"/>
          <w:sz w:val="22"/>
          <w:szCs w:val="22"/>
          <w:lang w:val="es-MX"/>
        </w:rPr>
        <w:t xml:space="preserve"> que resulte adjudicado deberá entregar en </w:t>
      </w:r>
      <w:r w:rsidR="002E2432">
        <w:rPr>
          <w:rFonts w:ascii="Arial" w:hAnsi="Arial" w:cs="Arial"/>
          <w:sz w:val="22"/>
          <w:szCs w:val="22"/>
          <w:lang w:val="es-MX"/>
        </w:rPr>
        <w:t>el Departamento</w:t>
      </w:r>
      <w:r w:rsidRPr="004E4751">
        <w:rPr>
          <w:rFonts w:ascii="Arial" w:hAnsi="Arial" w:cs="Arial"/>
          <w:sz w:val="22"/>
          <w:szCs w:val="22"/>
          <w:lang w:val="es-MX"/>
        </w:rPr>
        <w:t xml:space="preserve"> de Adquisiciones, antes de cualquier pago derivado del contrato de que se trata, en un término no mayor de 10 (diez) días naturales posteriores a la firma </w:t>
      </w:r>
      <w:r w:rsidR="007A3DDA" w:rsidRPr="00D8129F">
        <w:rPr>
          <w:rFonts w:ascii="Arial" w:hAnsi="Arial" w:cs="Arial"/>
          <w:color w:val="000000" w:themeColor="text1"/>
          <w:sz w:val="22"/>
          <w:szCs w:val="22"/>
          <w:lang w:val="es-MX"/>
        </w:rPr>
        <w:t>del contrato</w:t>
      </w:r>
      <w:r w:rsidRPr="00D8129F">
        <w:rPr>
          <w:rFonts w:ascii="Arial" w:hAnsi="Arial" w:cs="Arial"/>
          <w:color w:val="000000" w:themeColor="text1"/>
          <w:sz w:val="22"/>
          <w:szCs w:val="22"/>
          <w:lang w:val="es-MX"/>
        </w:rPr>
        <w:t>,</w:t>
      </w:r>
      <w:r w:rsidRPr="004E4751">
        <w:rPr>
          <w:rFonts w:ascii="Arial" w:hAnsi="Arial" w:cs="Arial"/>
          <w:sz w:val="22"/>
          <w:szCs w:val="22"/>
          <w:lang w:val="es-MX"/>
        </w:rPr>
        <w:t xml:space="preserve"> fianza expedida por institución autorizada para ello, a favor de “LA CONVOCANTE”, que garantice el total cumplimiento de las obligaciones establecidas en el </w:t>
      </w:r>
      <w:r w:rsidR="00761069">
        <w:rPr>
          <w:rFonts w:ascii="Arial" w:hAnsi="Arial" w:cs="Arial"/>
          <w:sz w:val="22"/>
          <w:szCs w:val="22"/>
          <w:lang w:val="es-MX"/>
        </w:rPr>
        <w:t>contrato</w:t>
      </w:r>
      <w:r w:rsidRPr="004E4751">
        <w:rPr>
          <w:rFonts w:ascii="Arial" w:hAnsi="Arial" w:cs="Arial"/>
          <w:sz w:val="22"/>
          <w:szCs w:val="22"/>
          <w:lang w:val="es-MX"/>
        </w:rPr>
        <w:t xml:space="preserve">, por un importe equivalente a 10% (diez por ciento) del monto total del mismo antes del IVA. Esta fianza se mantendrá en vigor hasta que el </w:t>
      </w:r>
      <w:r w:rsidR="00CB551B">
        <w:rPr>
          <w:rFonts w:ascii="Arial" w:hAnsi="Arial" w:cs="Arial"/>
          <w:sz w:val="22"/>
          <w:szCs w:val="22"/>
        </w:rPr>
        <w:t>“LICITANTE”</w:t>
      </w:r>
      <w:r w:rsidRPr="004E4751">
        <w:rPr>
          <w:rFonts w:ascii="Arial" w:hAnsi="Arial" w:cs="Arial"/>
          <w:sz w:val="22"/>
          <w:szCs w:val="22"/>
          <w:lang w:val="es-MX"/>
        </w:rPr>
        <w:t xml:space="preserve"> adjudicado cumpla con todas y cada una de las obligaciones por él contraídas.</w:t>
      </w:r>
    </w:p>
    <w:p w:rsidR="004E4751" w:rsidRPr="004E4751" w:rsidRDefault="004E4751" w:rsidP="004E4751">
      <w:pPr>
        <w:jc w:val="both"/>
        <w:rPr>
          <w:rFonts w:ascii="Arial" w:hAnsi="Arial" w:cs="Arial"/>
          <w:sz w:val="22"/>
          <w:szCs w:val="22"/>
          <w:lang w:val="es-MX"/>
        </w:rPr>
      </w:pPr>
    </w:p>
    <w:p w:rsidR="004E4751" w:rsidRPr="004E4751" w:rsidRDefault="004E4751" w:rsidP="006B4293">
      <w:pPr>
        <w:numPr>
          <w:ilvl w:val="0"/>
          <w:numId w:val="15"/>
        </w:numPr>
        <w:ind w:left="567" w:hanging="207"/>
        <w:jc w:val="both"/>
        <w:rPr>
          <w:rFonts w:ascii="Arial" w:hAnsi="Arial" w:cs="Arial"/>
          <w:sz w:val="22"/>
          <w:szCs w:val="22"/>
          <w:lang w:val="es-MX"/>
        </w:rPr>
      </w:pPr>
      <w:r w:rsidRPr="004E4751">
        <w:rPr>
          <w:rFonts w:ascii="Arial" w:hAnsi="Arial" w:cs="Arial"/>
          <w:sz w:val="22"/>
          <w:szCs w:val="22"/>
          <w:lang w:val="es-MX"/>
        </w:rPr>
        <w:t xml:space="preserve">En apego a lo establecido por el artículo 103 fracción I de “El Reglamento”, dicha fianza deberá prever como mínimo, las siguientes declaraciones:  </w:t>
      </w:r>
    </w:p>
    <w:p w:rsidR="004E4751" w:rsidRPr="004E4751" w:rsidRDefault="004E4751" w:rsidP="004E4751">
      <w:pPr>
        <w:jc w:val="both"/>
        <w:rPr>
          <w:rFonts w:ascii="Arial" w:hAnsi="Arial" w:cs="Arial"/>
          <w:sz w:val="22"/>
          <w:szCs w:val="22"/>
          <w:lang w:val="es-MX"/>
        </w:rPr>
      </w:pP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a)</w:t>
      </w:r>
      <w:r w:rsidRPr="004E4751">
        <w:rPr>
          <w:rFonts w:cs="Arial"/>
          <w:b/>
          <w:sz w:val="22"/>
          <w:szCs w:val="22"/>
        </w:rPr>
        <w:tab/>
      </w:r>
      <w:r w:rsidRPr="004E4751">
        <w:rPr>
          <w:rFonts w:cs="Arial"/>
          <w:sz w:val="22"/>
          <w:szCs w:val="22"/>
        </w:rPr>
        <w:t>Que la fianza se otorga atendiendo a todas las estipulaciones contenidas en el contrato;</w:t>
      </w:r>
    </w:p>
    <w:p w:rsidR="004E4751" w:rsidRDefault="004E4751" w:rsidP="00B96BEF">
      <w:pPr>
        <w:pStyle w:val="Texto0"/>
        <w:spacing w:after="54" w:line="240" w:lineRule="auto"/>
        <w:ind w:left="709" w:hanging="425"/>
        <w:rPr>
          <w:rFonts w:cs="Arial"/>
          <w:sz w:val="22"/>
          <w:szCs w:val="22"/>
        </w:rPr>
      </w:pPr>
      <w:r w:rsidRPr="004E4751">
        <w:rPr>
          <w:rFonts w:cs="Arial"/>
          <w:b/>
          <w:sz w:val="22"/>
          <w:szCs w:val="22"/>
        </w:rPr>
        <w:t>b)</w:t>
      </w:r>
      <w:r w:rsidRPr="004E4751">
        <w:rPr>
          <w:rFonts w:cs="Arial"/>
          <w:b/>
          <w:sz w:val="22"/>
          <w:szCs w:val="22"/>
        </w:rPr>
        <w:tab/>
      </w:r>
      <w:r w:rsidRPr="004E4751">
        <w:rPr>
          <w:rFonts w:cs="Arial"/>
          <w:sz w:val="22"/>
          <w:szCs w:val="22"/>
        </w:rPr>
        <w:t>Que para cancelar la fianza, será requisito contar con la constancia de cumplimiento total de las obligaciones contractuales;</w:t>
      </w: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c)</w:t>
      </w:r>
      <w:r w:rsidRPr="004E4751">
        <w:rPr>
          <w:rFonts w:cs="Arial"/>
          <w:b/>
          <w:sz w:val="22"/>
          <w:szCs w:val="22"/>
        </w:rPr>
        <w:tab/>
      </w:r>
      <w:r w:rsidRPr="004E4751">
        <w:rPr>
          <w:rFonts w:cs="Arial"/>
          <w:sz w:val="22"/>
          <w:szCs w:val="2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4E4751" w:rsidRDefault="004E4751" w:rsidP="00B96BEF">
      <w:pPr>
        <w:pStyle w:val="Texto0"/>
        <w:spacing w:after="0" w:line="240" w:lineRule="auto"/>
        <w:ind w:left="709" w:hanging="425"/>
        <w:rPr>
          <w:rFonts w:cs="Arial"/>
          <w:sz w:val="22"/>
          <w:szCs w:val="22"/>
        </w:rPr>
      </w:pPr>
      <w:r w:rsidRPr="004E4751">
        <w:rPr>
          <w:rFonts w:cs="Arial"/>
          <w:b/>
          <w:sz w:val="22"/>
          <w:szCs w:val="22"/>
        </w:rPr>
        <w:t>d)</w:t>
      </w:r>
      <w:r w:rsidRPr="004E4751">
        <w:rPr>
          <w:rFonts w:cs="Arial"/>
          <w:b/>
          <w:sz w:val="22"/>
          <w:szCs w:val="22"/>
        </w:rPr>
        <w:tab/>
      </w:r>
      <w:r w:rsidRPr="004E4751">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316CB1" w:rsidRDefault="00316CB1" w:rsidP="00B96BEF">
      <w:pPr>
        <w:pStyle w:val="Texto0"/>
        <w:spacing w:after="0" w:line="240" w:lineRule="auto"/>
        <w:ind w:left="709" w:hanging="425"/>
        <w:rPr>
          <w:rFonts w:cs="Arial"/>
          <w:sz w:val="22"/>
          <w:szCs w:val="22"/>
        </w:rPr>
      </w:pPr>
    </w:p>
    <w:p w:rsidR="00316CB1" w:rsidRPr="00316CB1" w:rsidRDefault="00316CB1" w:rsidP="006B4293">
      <w:pPr>
        <w:pStyle w:val="Texto0"/>
        <w:numPr>
          <w:ilvl w:val="0"/>
          <w:numId w:val="15"/>
        </w:numPr>
        <w:spacing w:after="54" w:line="240" w:lineRule="auto"/>
        <w:ind w:left="567" w:hanging="207"/>
        <w:rPr>
          <w:rFonts w:cs="Arial"/>
          <w:sz w:val="22"/>
          <w:szCs w:val="22"/>
          <w:lang w:val="es-MX"/>
        </w:rPr>
      </w:pPr>
      <w:r w:rsidRPr="00316CB1">
        <w:rPr>
          <w:rFonts w:cs="Arial"/>
          <w:sz w:val="22"/>
          <w:szCs w:val="22"/>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16CB1" w:rsidRPr="00316CB1" w:rsidRDefault="00316CB1" w:rsidP="00316CB1">
      <w:pPr>
        <w:pStyle w:val="Texto0"/>
        <w:spacing w:after="0" w:line="240" w:lineRule="auto"/>
        <w:ind w:firstLine="0"/>
        <w:rPr>
          <w:rFonts w:cs="Arial"/>
          <w:sz w:val="22"/>
          <w:szCs w:val="22"/>
          <w:lang w:val="es-MX"/>
        </w:rPr>
      </w:pPr>
    </w:p>
    <w:p w:rsidR="00316CB1" w:rsidRPr="00316CB1" w:rsidRDefault="00316CB1" w:rsidP="00316CB1">
      <w:pPr>
        <w:tabs>
          <w:tab w:val="left" w:pos="8222"/>
        </w:tabs>
        <w:jc w:val="both"/>
        <w:rPr>
          <w:rFonts w:ascii="Arial" w:hAnsi="Arial" w:cs="Arial"/>
          <w:sz w:val="22"/>
          <w:szCs w:val="22"/>
          <w:lang w:val="es-MX"/>
        </w:rPr>
      </w:pPr>
      <w:r w:rsidRPr="00316CB1">
        <w:rPr>
          <w:rFonts w:ascii="Arial" w:hAnsi="Arial" w:cs="Arial"/>
          <w:sz w:val="22"/>
          <w:szCs w:val="22"/>
          <w:lang w:val="es-MX"/>
        </w:rPr>
        <w:t>Las modificaciones a las fianzas deberán formalizarse con la participación que corresponda a la afianzadora, en términos de las disposiciones aplicables.</w:t>
      </w:r>
    </w:p>
    <w:p w:rsidR="00316CB1" w:rsidRDefault="00316CB1" w:rsidP="00B96BEF">
      <w:pPr>
        <w:pStyle w:val="Texto0"/>
        <w:spacing w:after="0" w:line="240" w:lineRule="auto"/>
        <w:ind w:left="709" w:hanging="425"/>
        <w:rPr>
          <w:rFonts w:cs="Arial"/>
          <w:sz w:val="22"/>
          <w:szCs w:val="22"/>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En tanto el </w:t>
      </w:r>
      <w:r w:rsidR="00CB551B">
        <w:rPr>
          <w:rFonts w:ascii="Arial" w:hAnsi="Arial" w:cs="Arial"/>
          <w:sz w:val="22"/>
          <w:szCs w:val="22"/>
        </w:rPr>
        <w:t>“LICITANTE”</w:t>
      </w:r>
      <w:r w:rsidRPr="004E4751">
        <w:rPr>
          <w:rFonts w:ascii="Arial" w:hAnsi="Arial" w:cs="Arial"/>
          <w:sz w:val="22"/>
          <w:szCs w:val="22"/>
          <w:lang w:val="es-MX"/>
        </w:rPr>
        <w:t xml:space="preserv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8D32EB" w:rsidRPr="004E4751" w:rsidRDefault="008D32EB" w:rsidP="004E4751">
      <w:pPr>
        <w:jc w:val="both"/>
        <w:rPr>
          <w:rFonts w:ascii="Arial" w:hAnsi="Arial" w:cs="Arial"/>
          <w:sz w:val="22"/>
          <w:szCs w:val="22"/>
          <w:lang w:val="es-MX"/>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sidR="00CB551B">
        <w:rPr>
          <w:rFonts w:ascii="Arial" w:hAnsi="Arial" w:cs="Arial"/>
          <w:sz w:val="22"/>
          <w:szCs w:val="22"/>
        </w:rPr>
        <w:t>“LICITANTE”</w:t>
      </w:r>
      <w:r w:rsidRPr="004E4751">
        <w:rPr>
          <w:rFonts w:ascii="Arial" w:hAnsi="Arial" w:cs="Arial"/>
          <w:sz w:val="22"/>
          <w:szCs w:val="22"/>
          <w:lang w:val="es-MX"/>
        </w:rPr>
        <w:t>, sin embargo este no estará en posibilidades de exigir los derechos a su favor.</w:t>
      </w:r>
    </w:p>
    <w:p w:rsidR="008D32EB" w:rsidRPr="004E4751" w:rsidRDefault="008D32EB" w:rsidP="004E4751">
      <w:pPr>
        <w:jc w:val="both"/>
        <w:rPr>
          <w:rFonts w:ascii="Arial" w:hAnsi="Arial" w:cs="Arial"/>
          <w:sz w:val="22"/>
          <w:szCs w:val="22"/>
          <w:lang w:val="es-MX"/>
        </w:rPr>
      </w:pPr>
    </w:p>
    <w:p w:rsidR="00580CF4" w:rsidRPr="00597BE2" w:rsidRDefault="00FE7042" w:rsidP="00FE7042">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bCs/>
        </w:rPr>
        <w:t xml:space="preserve">    4.3</w:t>
      </w:r>
      <w:r w:rsidR="005D6713">
        <w:rPr>
          <w:rFonts w:ascii="Arial" w:hAnsi="Arial" w:cs="Arial"/>
          <w:b/>
          <w:bCs/>
        </w:rPr>
        <w:t>.-</w:t>
      </w:r>
      <w:r>
        <w:rPr>
          <w:rFonts w:ascii="Arial" w:hAnsi="Arial" w:cs="Arial"/>
          <w:b/>
          <w:bCs/>
        </w:rPr>
        <w:t xml:space="preserve">    </w:t>
      </w:r>
      <w:r w:rsidRPr="00FE7042">
        <w:rPr>
          <w:rFonts w:ascii="Arial" w:hAnsi="Arial" w:cs="Arial"/>
          <w:b/>
          <w:bCs/>
          <w:smallCaps/>
        </w:rPr>
        <w:t>Pena Convencional y Deducciones al Pago.</w:t>
      </w:r>
    </w:p>
    <w:p w:rsidR="004E4751" w:rsidRDefault="004E4751" w:rsidP="004E4751">
      <w:pPr>
        <w:spacing w:before="120"/>
        <w:jc w:val="both"/>
        <w:rPr>
          <w:rFonts w:ascii="Arial" w:hAnsi="Arial" w:cs="Arial"/>
          <w:sz w:val="22"/>
          <w:szCs w:val="22"/>
        </w:rPr>
      </w:pPr>
      <w:r w:rsidRPr="004E4751">
        <w:rPr>
          <w:rFonts w:ascii="Arial" w:hAnsi="Arial" w:cs="Arial"/>
          <w:sz w:val="22"/>
          <w:szCs w:val="22"/>
        </w:rPr>
        <w:t>Con fundamento en lo dispuesto en los artículos 45 fracción XI</w:t>
      </w:r>
      <w:r w:rsidR="00B96BEF">
        <w:rPr>
          <w:rFonts w:ascii="Arial" w:hAnsi="Arial" w:cs="Arial"/>
          <w:sz w:val="22"/>
          <w:szCs w:val="22"/>
        </w:rPr>
        <w:t>X</w:t>
      </w:r>
      <w:r w:rsidR="00271C27">
        <w:rPr>
          <w:rFonts w:ascii="Arial" w:hAnsi="Arial" w:cs="Arial"/>
          <w:sz w:val="22"/>
          <w:szCs w:val="22"/>
        </w:rPr>
        <w:t xml:space="preserve">, </w:t>
      </w:r>
      <w:r w:rsidR="00B96BEF">
        <w:rPr>
          <w:rFonts w:ascii="Arial" w:hAnsi="Arial" w:cs="Arial"/>
          <w:sz w:val="22"/>
          <w:szCs w:val="22"/>
        </w:rPr>
        <w:t xml:space="preserve">53 </w:t>
      </w:r>
      <w:r w:rsidR="00271C27">
        <w:rPr>
          <w:rFonts w:ascii="Arial" w:hAnsi="Arial" w:cs="Arial"/>
          <w:sz w:val="22"/>
          <w:szCs w:val="22"/>
        </w:rPr>
        <w:t xml:space="preserve">y 53 Bis </w:t>
      </w:r>
      <w:r w:rsidR="00B96BEF">
        <w:rPr>
          <w:rFonts w:ascii="Arial" w:hAnsi="Arial" w:cs="Arial"/>
          <w:sz w:val="22"/>
          <w:szCs w:val="22"/>
        </w:rPr>
        <w:t>de “La Ley”, se aplicará</w:t>
      </w:r>
      <w:r w:rsidR="00373CDD">
        <w:rPr>
          <w:rFonts w:ascii="Arial" w:hAnsi="Arial" w:cs="Arial"/>
          <w:sz w:val="22"/>
          <w:szCs w:val="22"/>
        </w:rPr>
        <w:t>n</w:t>
      </w:r>
      <w:r w:rsidRPr="004E4751">
        <w:rPr>
          <w:rFonts w:ascii="Arial" w:hAnsi="Arial" w:cs="Arial"/>
          <w:sz w:val="22"/>
          <w:szCs w:val="22"/>
        </w:rPr>
        <w:t xml:space="preserve"> la</w:t>
      </w:r>
      <w:r w:rsidR="00373CDD">
        <w:rPr>
          <w:rFonts w:ascii="Arial" w:hAnsi="Arial" w:cs="Arial"/>
          <w:sz w:val="22"/>
          <w:szCs w:val="22"/>
        </w:rPr>
        <w:t>s</w:t>
      </w:r>
      <w:r w:rsidRPr="004E4751">
        <w:rPr>
          <w:rFonts w:ascii="Arial" w:hAnsi="Arial" w:cs="Arial"/>
          <w:sz w:val="22"/>
          <w:szCs w:val="22"/>
        </w:rPr>
        <w:t xml:space="preserve"> pena</w:t>
      </w:r>
      <w:r w:rsidR="00373CDD">
        <w:rPr>
          <w:rFonts w:ascii="Arial" w:hAnsi="Arial" w:cs="Arial"/>
          <w:sz w:val="22"/>
          <w:szCs w:val="22"/>
        </w:rPr>
        <w:t>s</w:t>
      </w:r>
      <w:r w:rsidRPr="004E4751">
        <w:rPr>
          <w:rFonts w:ascii="Arial" w:hAnsi="Arial" w:cs="Arial"/>
          <w:sz w:val="22"/>
          <w:szCs w:val="22"/>
        </w:rPr>
        <w:t xml:space="preserve"> convencional</w:t>
      </w:r>
      <w:r w:rsidR="00373CDD">
        <w:rPr>
          <w:rFonts w:ascii="Arial" w:hAnsi="Arial" w:cs="Arial"/>
          <w:sz w:val="22"/>
          <w:szCs w:val="22"/>
        </w:rPr>
        <w:t>es</w:t>
      </w:r>
      <w:r w:rsidRPr="004E4751">
        <w:rPr>
          <w:rFonts w:ascii="Arial" w:hAnsi="Arial" w:cs="Arial"/>
          <w:sz w:val="22"/>
          <w:szCs w:val="22"/>
        </w:rPr>
        <w:t xml:space="preserve"> </w:t>
      </w:r>
      <w:r w:rsidR="00271C27">
        <w:rPr>
          <w:rFonts w:ascii="Arial" w:hAnsi="Arial" w:cs="Arial"/>
          <w:sz w:val="22"/>
          <w:szCs w:val="22"/>
        </w:rPr>
        <w:t xml:space="preserve">al pago </w:t>
      </w:r>
      <w:r w:rsidR="00B96BEF">
        <w:rPr>
          <w:rFonts w:ascii="Arial" w:hAnsi="Arial" w:cs="Arial"/>
          <w:sz w:val="22"/>
          <w:szCs w:val="22"/>
        </w:rPr>
        <w:t>siguientes:</w:t>
      </w:r>
    </w:p>
    <w:p w:rsidR="00A116D5" w:rsidRDefault="00A116D5" w:rsidP="00A116D5">
      <w:pPr>
        <w:ind w:left="708"/>
        <w:jc w:val="both"/>
        <w:rPr>
          <w:rFonts w:cs="Arial"/>
          <w:sz w:val="20"/>
          <w:szCs w:val="20"/>
        </w:rPr>
      </w:pPr>
    </w:p>
    <w:p w:rsidR="00A116D5" w:rsidRPr="00A116D5" w:rsidRDefault="00A116D5" w:rsidP="00A116D5">
      <w:pPr>
        <w:numPr>
          <w:ilvl w:val="0"/>
          <w:numId w:val="35"/>
        </w:numPr>
        <w:tabs>
          <w:tab w:val="clear" w:pos="360"/>
          <w:tab w:val="num" w:pos="720"/>
        </w:tabs>
        <w:suppressAutoHyphens/>
        <w:ind w:left="720"/>
        <w:jc w:val="both"/>
        <w:rPr>
          <w:rFonts w:ascii="Arial" w:hAnsi="Arial" w:cs="Arial"/>
          <w:sz w:val="22"/>
          <w:szCs w:val="22"/>
        </w:rPr>
      </w:pPr>
      <w:r w:rsidRPr="00A116D5">
        <w:rPr>
          <w:rFonts w:ascii="Arial" w:hAnsi="Arial" w:cs="Arial"/>
          <w:sz w:val="22"/>
          <w:szCs w:val="22"/>
        </w:rPr>
        <w:t>Después de acudir dos veces, independientes del servicio mensual o bimestral y se continua observando que no se ha logrado un control de plagas y roedores,  adecuado, la convocante podrá contratar el servicio con otro prestador, con cargo al proveedor ganador y se le aplicara una pena convencional del 5% sobre el costo mensual del servicio</w:t>
      </w:r>
      <w:r>
        <w:rPr>
          <w:rFonts w:ascii="Arial" w:hAnsi="Arial" w:cs="Arial"/>
          <w:sz w:val="22"/>
          <w:szCs w:val="22"/>
        </w:rPr>
        <w:t>.</w:t>
      </w:r>
    </w:p>
    <w:p w:rsidR="00A116D5" w:rsidRPr="00A116D5" w:rsidRDefault="00A116D5" w:rsidP="00A116D5">
      <w:pPr>
        <w:ind w:left="708" w:firstLine="27"/>
        <w:jc w:val="both"/>
        <w:rPr>
          <w:rFonts w:ascii="Arial" w:hAnsi="Arial" w:cs="Arial"/>
          <w:sz w:val="22"/>
          <w:szCs w:val="22"/>
        </w:rPr>
      </w:pPr>
    </w:p>
    <w:p w:rsidR="00A116D5" w:rsidRPr="00A116D5" w:rsidRDefault="00A116D5" w:rsidP="00A116D5">
      <w:pPr>
        <w:numPr>
          <w:ilvl w:val="0"/>
          <w:numId w:val="35"/>
        </w:numPr>
        <w:tabs>
          <w:tab w:val="clear" w:pos="360"/>
          <w:tab w:val="num" w:pos="720"/>
        </w:tabs>
        <w:suppressAutoHyphens/>
        <w:ind w:left="720" w:right="57"/>
        <w:jc w:val="both"/>
        <w:rPr>
          <w:rFonts w:ascii="Arial" w:hAnsi="Arial" w:cs="Arial"/>
          <w:sz w:val="22"/>
          <w:szCs w:val="22"/>
        </w:rPr>
      </w:pPr>
      <w:r w:rsidRPr="00A116D5">
        <w:rPr>
          <w:rFonts w:ascii="Arial" w:hAnsi="Arial" w:cs="Arial"/>
          <w:sz w:val="22"/>
          <w:szCs w:val="22"/>
        </w:rPr>
        <w:t>En los días de la aplicación de la fumigación y relleno del depósito que abastece el equipo de fumigación permanente, el personal designado para la supervisión del servicio, verificara la etiqueta y el descorche de los productos a utilizar, en el entendido de que si detecta que el producto es diferente al cotizado o está abierto, se pospondrá la fumigación y se le aplicara una  sanción del 5% sobre el costo del servicio mensual.</w:t>
      </w:r>
    </w:p>
    <w:p w:rsidR="00A116D5" w:rsidRPr="00A116D5" w:rsidRDefault="00A116D5" w:rsidP="00A116D5">
      <w:pPr>
        <w:ind w:right="57"/>
        <w:jc w:val="both"/>
        <w:rPr>
          <w:rFonts w:ascii="Arial" w:hAnsi="Arial" w:cs="Arial"/>
          <w:sz w:val="22"/>
          <w:szCs w:val="22"/>
        </w:rPr>
      </w:pPr>
    </w:p>
    <w:p w:rsidR="00A116D5" w:rsidRPr="00A116D5" w:rsidRDefault="00A116D5" w:rsidP="00A116D5">
      <w:pPr>
        <w:numPr>
          <w:ilvl w:val="0"/>
          <w:numId w:val="35"/>
        </w:numPr>
        <w:tabs>
          <w:tab w:val="clear" w:pos="360"/>
          <w:tab w:val="num" w:pos="720"/>
        </w:tabs>
        <w:suppressAutoHyphens/>
        <w:ind w:left="720" w:right="57"/>
        <w:jc w:val="both"/>
        <w:rPr>
          <w:rFonts w:ascii="Arial" w:hAnsi="Arial" w:cs="Arial"/>
          <w:sz w:val="22"/>
          <w:szCs w:val="22"/>
        </w:rPr>
      </w:pPr>
      <w:r w:rsidRPr="00A116D5">
        <w:rPr>
          <w:rFonts w:ascii="Arial" w:hAnsi="Arial" w:cs="Arial"/>
          <w:sz w:val="22"/>
          <w:szCs w:val="22"/>
        </w:rPr>
        <w:t>Cuando por causas imputables “EL LICITANTE” QUE RESULTE ADJUDICATARIO DEL CONTRATO” se deje de prestar el servicio en las fechas señaladas en el calendario, la convocante podrá contratar el servicio con otro prestador, con cargo al “EL LICITANTE” QUE RESULTE ADJUDICATARIO DEL CONTRATO” ganador y se le aplicara una pena convencional del 5% sobre el costo mensual del servicio.</w:t>
      </w:r>
    </w:p>
    <w:p w:rsidR="00483254" w:rsidRDefault="00483254" w:rsidP="00483254">
      <w:pPr>
        <w:jc w:val="both"/>
        <w:rPr>
          <w:rFonts w:ascii="Arial" w:hAnsi="Arial" w:cs="Arial"/>
          <w:sz w:val="22"/>
          <w:szCs w:val="22"/>
        </w:rPr>
      </w:pPr>
    </w:p>
    <w:p w:rsidR="00373CDD" w:rsidRDefault="00373CDD" w:rsidP="00483254">
      <w:pPr>
        <w:jc w:val="both"/>
        <w:rPr>
          <w:rFonts w:ascii="Arial" w:hAnsi="Arial" w:cs="Arial"/>
          <w:sz w:val="22"/>
          <w:szCs w:val="22"/>
        </w:rPr>
      </w:pPr>
      <w:r w:rsidRPr="004E4751">
        <w:rPr>
          <w:rFonts w:ascii="Arial" w:hAnsi="Arial" w:cs="Arial"/>
          <w:sz w:val="22"/>
          <w:szCs w:val="22"/>
        </w:rPr>
        <w:t>y las deducciones</w:t>
      </w:r>
      <w:r>
        <w:rPr>
          <w:rFonts w:ascii="Arial" w:hAnsi="Arial" w:cs="Arial"/>
          <w:sz w:val="22"/>
          <w:szCs w:val="22"/>
        </w:rPr>
        <w:t xml:space="preserve"> siguientes:</w:t>
      </w:r>
    </w:p>
    <w:p w:rsidR="00373CDD" w:rsidRDefault="00373CDD" w:rsidP="00483254">
      <w:pPr>
        <w:jc w:val="both"/>
        <w:rPr>
          <w:rFonts w:ascii="Arial" w:hAnsi="Arial" w:cs="Arial"/>
          <w:sz w:val="22"/>
          <w:szCs w:val="22"/>
        </w:rPr>
      </w:pPr>
    </w:p>
    <w:p w:rsidR="00373CDD" w:rsidRDefault="00373CDD" w:rsidP="00373CDD">
      <w:pPr>
        <w:numPr>
          <w:ilvl w:val="0"/>
          <w:numId w:val="36"/>
        </w:numPr>
        <w:jc w:val="both"/>
        <w:rPr>
          <w:rFonts w:ascii="Arial" w:hAnsi="Arial" w:cs="Arial"/>
          <w:sz w:val="22"/>
          <w:szCs w:val="22"/>
        </w:rPr>
      </w:pPr>
      <w:r w:rsidRPr="00373CDD">
        <w:rPr>
          <w:rFonts w:ascii="Arial" w:hAnsi="Arial" w:cs="Arial"/>
          <w:sz w:val="22"/>
          <w:szCs w:val="22"/>
        </w:rPr>
        <w:t>EL LICITANTE” QUE RESULTE ADJUDICATARIO DEL CONTRATO” se obliga a responder por los daños parciales o totales que su personal cause a los bienes propiedad de la convocante o de los servidores públicos, para lo cual el proveedor contará con un plazo de 15 (quince) días naturales contados a partir de la fecha de notificación del hecho que por escrito le haga la convocante, para manifestar lo que a su derecho convenga y aporte las pruebas que estime pertinentes, en caso de resultar responsable, contará con igual plazo para la reparación, reposición o pago total de los bienes, a satisfacción de la convocante, de no cubrir los daños, su costo se deducirá administrativamente de los saldos pendientes de pago que tuviese la convocante con el proveedor. el descuento se aplicará al pago programado siguiente después de vencido el plazo señalado.</w:t>
      </w:r>
    </w:p>
    <w:p w:rsidR="00373CDD" w:rsidRPr="00483254" w:rsidRDefault="00373CDD" w:rsidP="00483254">
      <w:pPr>
        <w:jc w:val="both"/>
        <w:rPr>
          <w:rFonts w:ascii="Arial" w:hAnsi="Arial" w:cs="Arial"/>
          <w:sz w:val="22"/>
          <w:szCs w:val="22"/>
        </w:rPr>
      </w:pPr>
    </w:p>
    <w:p w:rsidR="0001225F" w:rsidRPr="0001225F" w:rsidRDefault="0001225F" w:rsidP="0001225F">
      <w:pPr>
        <w:tabs>
          <w:tab w:val="left" w:pos="7794"/>
          <w:tab w:val="left" w:pos="8222"/>
          <w:tab w:val="left" w:pos="12862"/>
        </w:tabs>
        <w:jc w:val="both"/>
        <w:rPr>
          <w:rFonts w:ascii="Arial" w:hAnsi="Arial" w:cs="Arial"/>
          <w:sz w:val="22"/>
          <w:szCs w:val="22"/>
        </w:rPr>
      </w:pPr>
      <w:r w:rsidRPr="0001225F">
        <w:rPr>
          <w:rFonts w:ascii="Arial" w:hAnsi="Arial" w:cs="Arial"/>
          <w:sz w:val="22"/>
          <w:szCs w:val="22"/>
        </w:rPr>
        <w:t xml:space="preserve">La aplicación de la pena </w:t>
      </w:r>
      <w:r w:rsidR="00DE5121">
        <w:rPr>
          <w:rFonts w:ascii="Arial" w:hAnsi="Arial" w:cs="Arial"/>
          <w:sz w:val="22"/>
          <w:szCs w:val="22"/>
        </w:rPr>
        <w:t>no excederá de la garantía de cumplimiento.</w:t>
      </w:r>
      <w:r w:rsidRPr="0001225F">
        <w:rPr>
          <w:rFonts w:ascii="Arial" w:hAnsi="Arial" w:cs="Arial"/>
          <w:sz w:val="22"/>
          <w:szCs w:val="22"/>
        </w:rPr>
        <w:t xml:space="preserve"> En cualquier caso, “LICONSA”</w:t>
      </w:r>
      <w:r w:rsidRPr="0001225F">
        <w:rPr>
          <w:rFonts w:ascii="Arial" w:hAnsi="Arial" w:cs="Arial"/>
          <w:b/>
          <w:sz w:val="22"/>
          <w:szCs w:val="22"/>
        </w:rPr>
        <w:t xml:space="preserve"> </w:t>
      </w:r>
      <w:r w:rsidRPr="0001225F">
        <w:rPr>
          <w:rFonts w:ascii="Arial" w:hAnsi="Arial" w:cs="Arial"/>
          <w:sz w:val="22"/>
          <w:szCs w:val="22"/>
        </w:rPr>
        <w:t>podrá optar por la rescisión sin responsabilidad alguna para ella sin necesidad de acudir a los tribunales competentes, o exigir el cumplimiento forzoso y el pago de los daños y perjuicios en ambos casos, sin que medie resolución judicial.</w:t>
      </w:r>
    </w:p>
    <w:p w:rsidR="004E4751" w:rsidRPr="004E4751" w:rsidRDefault="004E4751" w:rsidP="004E4751">
      <w:pPr>
        <w:tabs>
          <w:tab w:val="left" w:pos="7794"/>
          <w:tab w:val="left" w:pos="8222"/>
          <w:tab w:val="left" w:pos="12862"/>
        </w:tabs>
        <w:jc w:val="both"/>
        <w:rPr>
          <w:rFonts w:ascii="Arial" w:hAnsi="Arial" w:cs="Arial"/>
          <w:sz w:val="22"/>
          <w:szCs w:val="22"/>
        </w:rPr>
      </w:pPr>
    </w:p>
    <w:p w:rsidR="004E4751" w:rsidRPr="004E4751" w:rsidRDefault="004E4751" w:rsidP="004E4751">
      <w:pPr>
        <w:tabs>
          <w:tab w:val="left" w:pos="7794"/>
          <w:tab w:val="left" w:pos="8222"/>
          <w:tab w:val="left" w:pos="12862"/>
        </w:tabs>
        <w:jc w:val="both"/>
        <w:rPr>
          <w:rFonts w:ascii="Arial" w:hAnsi="Arial" w:cs="Arial"/>
          <w:sz w:val="22"/>
          <w:szCs w:val="22"/>
        </w:rPr>
      </w:pPr>
      <w:r w:rsidRPr="004E4751">
        <w:rPr>
          <w:rFonts w:ascii="Arial" w:hAnsi="Arial" w:cs="Arial"/>
          <w:sz w:val="22"/>
          <w:szCs w:val="22"/>
        </w:rPr>
        <w:t xml:space="preserve">El importe de la penalización aplicada será descontado del valor total de la factura correspondiente o el </w:t>
      </w:r>
      <w:r w:rsidR="00CB551B">
        <w:rPr>
          <w:rFonts w:ascii="Arial" w:hAnsi="Arial" w:cs="Arial"/>
          <w:sz w:val="22"/>
          <w:szCs w:val="22"/>
        </w:rPr>
        <w:t>“LICITANTE”</w:t>
      </w:r>
      <w:r w:rsidRPr="004E4751">
        <w:rPr>
          <w:rFonts w:ascii="Arial" w:hAnsi="Arial" w:cs="Arial"/>
          <w:sz w:val="22"/>
          <w:szCs w:val="22"/>
        </w:rPr>
        <w:t xml:space="preserve"> lo cubrirá mediante cheque certificado a nombre de </w:t>
      </w:r>
      <w:r w:rsidR="00A76E5A" w:rsidRPr="00321377">
        <w:rPr>
          <w:rFonts w:ascii="Arial" w:hAnsi="Arial" w:cs="Arial"/>
          <w:sz w:val="22"/>
          <w:szCs w:val="22"/>
        </w:rPr>
        <w:t>“LA CONVOCANTE”</w:t>
      </w:r>
      <w:r w:rsidRPr="004E4751">
        <w:rPr>
          <w:rFonts w:ascii="Arial" w:hAnsi="Arial" w:cs="Arial"/>
          <w:sz w:val="22"/>
          <w:szCs w:val="22"/>
        </w:rPr>
        <w:t>, previamente al pago respectivo de la factura.</w:t>
      </w:r>
    </w:p>
    <w:p w:rsidR="004E4751" w:rsidRPr="004E4751" w:rsidRDefault="004E4751" w:rsidP="004E4751">
      <w:pPr>
        <w:tabs>
          <w:tab w:val="left" w:pos="7794"/>
          <w:tab w:val="left" w:pos="8222"/>
          <w:tab w:val="left" w:pos="12862"/>
        </w:tabs>
        <w:jc w:val="both"/>
        <w:rPr>
          <w:rFonts w:ascii="Arial" w:hAnsi="Arial" w:cs="Arial"/>
          <w:sz w:val="22"/>
          <w:szCs w:val="22"/>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El pago quedará condicionado, proporcionalmente, al pago que el </w:t>
      </w:r>
      <w:r w:rsidR="00CB551B">
        <w:rPr>
          <w:rFonts w:ascii="Arial" w:hAnsi="Arial" w:cs="Arial"/>
          <w:sz w:val="22"/>
          <w:szCs w:val="22"/>
        </w:rPr>
        <w:t>“LICITANTE”</w:t>
      </w:r>
      <w:r w:rsidRPr="004E4751">
        <w:rPr>
          <w:rFonts w:ascii="Arial" w:hAnsi="Arial" w:cs="Arial"/>
          <w:sz w:val="22"/>
          <w:szCs w:val="22"/>
        </w:rPr>
        <w:t xml:space="preserve"> deba efectuar por concepto de pena convencional o deducciones.</w:t>
      </w:r>
    </w:p>
    <w:p w:rsidR="008D32EB" w:rsidRPr="004E4751" w:rsidRDefault="008D32EB" w:rsidP="004E4751">
      <w:pPr>
        <w:tabs>
          <w:tab w:val="left" w:pos="7794"/>
          <w:tab w:val="left" w:pos="8222"/>
          <w:tab w:val="left" w:pos="12862"/>
        </w:tabs>
        <w:spacing w:line="240" w:lineRule="atLeast"/>
        <w:ind w:right="51"/>
        <w:jc w:val="both"/>
        <w:rPr>
          <w:rFonts w:ascii="Arial" w:hAnsi="Arial" w:cs="Arial"/>
          <w:sz w:val="22"/>
          <w:szCs w:val="22"/>
        </w:rPr>
      </w:pPr>
    </w:p>
    <w:p w:rsidR="00580CF4" w:rsidRPr="00597BE2" w:rsidRDefault="00A8304D" w:rsidP="005D6713">
      <w:pPr>
        <w:pBdr>
          <w:top w:val="single" w:sz="4" w:space="1" w:color="auto"/>
          <w:left w:val="single" w:sz="4" w:space="4" w:color="auto"/>
          <w:bottom w:val="single" w:sz="4" w:space="1" w:color="auto"/>
          <w:right w:val="single" w:sz="4" w:space="4" w:color="auto"/>
        </w:pBdr>
        <w:shd w:val="clear" w:color="auto" w:fill="33CCCC"/>
        <w:tabs>
          <w:tab w:val="left" w:pos="284"/>
          <w:tab w:val="left" w:pos="851"/>
        </w:tabs>
        <w:ind w:left="709" w:hanging="709"/>
        <w:rPr>
          <w:rFonts w:ascii="Arial" w:hAnsi="Arial" w:cs="Arial"/>
          <w:b/>
        </w:rPr>
      </w:pPr>
      <w:r>
        <w:rPr>
          <w:rFonts w:ascii="Arial" w:hAnsi="Arial" w:cs="Arial"/>
          <w:b/>
          <w:smallCaps/>
        </w:rPr>
        <w:t xml:space="preserve">     </w:t>
      </w:r>
      <w:r w:rsidR="005D6713">
        <w:rPr>
          <w:rFonts w:ascii="Arial" w:hAnsi="Arial" w:cs="Arial"/>
          <w:b/>
          <w:smallCaps/>
        </w:rPr>
        <w:t>4.4.-</w:t>
      </w:r>
      <w:r>
        <w:rPr>
          <w:rFonts w:ascii="Arial" w:hAnsi="Arial" w:cs="Arial"/>
          <w:b/>
          <w:smallCaps/>
        </w:rPr>
        <w:t xml:space="preserve">   </w:t>
      </w:r>
      <w:r w:rsidR="00580CF4" w:rsidRPr="00597BE2">
        <w:rPr>
          <w:rFonts w:ascii="Arial" w:hAnsi="Arial" w:cs="Arial"/>
          <w:b/>
          <w:smallCaps/>
        </w:rPr>
        <w:t>Causales de Rescisión y Terminaci</w:t>
      </w:r>
      <w:r w:rsidR="00761069">
        <w:rPr>
          <w:rFonts w:ascii="Arial" w:hAnsi="Arial" w:cs="Arial"/>
          <w:b/>
          <w:smallCaps/>
        </w:rPr>
        <w:t>ón Anticipada del Contrato</w:t>
      </w:r>
      <w:r w:rsidR="00E84AAC">
        <w:rPr>
          <w:rFonts w:ascii="Arial" w:hAnsi="Arial" w:cs="Arial"/>
          <w:b/>
          <w:smallCaps/>
        </w:rPr>
        <w:t>.</w:t>
      </w:r>
    </w:p>
    <w:p w:rsidR="00580CF4" w:rsidRDefault="00034711" w:rsidP="00580CF4">
      <w:pPr>
        <w:ind w:left="360" w:right="-45"/>
        <w:jc w:val="both"/>
        <w:rPr>
          <w:rFonts w:ascii="Arial" w:hAnsi="Arial" w:cs="Arial"/>
          <w:b/>
          <w:lang w:val="es-MX"/>
        </w:rPr>
      </w:pPr>
      <w:r>
        <w:rPr>
          <w:rFonts w:ascii="Arial" w:hAnsi="Arial" w:cs="Arial"/>
          <w:b/>
          <w:lang w:val="es-MX"/>
        </w:rPr>
        <w:t xml:space="preserve"> </w:t>
      </w:r>
    </w:p>
    <w:p w:rsidR="004E4751" w:rsidRPr="00CD02C3"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CD02C3">
        <w:rPr>
          <w:rFonts w:ascii="Arial" w:hAnsi="Arial" w:cs="Arial"/>
          <w:b/>
          <w:sz w:val="22"/>
          <w:szCs w:val="22"/>
          <w:lang w:val="es-MX"/>
        </w:rPr>
        <w:t>Rescisión del Contrato.</w:t>
      </w:r>
    </w:p>
    <w:p w:rsidR="004E4751" w:rsidRPr="004E4751" w:rsidRDefault="004E4751" w:rsidP="004E4751">
      <w:pPr>
        <w:ind w:right="-45"/>
        <w:jc w:val="both"/>
        <w:rPr>
          <w:rFonts w:ascii="Arial" w:hAnsi="Arial" w:cs="Arial"/>
          <w:b/>
          <w:sz w:val="22"/>
          <w:szCs w:val="22"/>
          <w:lang w:val="es-MX"/>
        </w:rPr>
      </w:pPr>
    </w:p>
    <w:p w:rsidR="00620D7C" w:rsidRPr="00EB20CB" w:rsidRDefault="004E4751" w:rsidP="00620D7C">
      <w:pPr>
        <w:tabs>
          <w:tab w:val="left" w:pos="7794"/>
          <w:tab w:val="left" w:pos="8222"/>
          <w:tab w:val="left" w:pos="12862"/>
        </w:tabs>
        <w:spacing w:before="60" w:after="60"/>
        <w:ind w:right="91"/>
        <w:jc w:val="both"/>
        <w:rPr>
          <w:rFonts w:ascii="Arial" w:hAnsi="Arial" w:cs="Arial"/>
          <w:sz w:val="22"/>
          <w:szCs w:val="22"/>
          <w:lang w:val="es-MX"/>
        </w:rPr>
      </w:pPr>
      <w:r w:rsidRPr="004E4751">
        <w:rPr>
          <w:rFonts w:ascii="Arial" w:hAnsi="Arial" w:cs="Arial"/>
          <w:sz w:val="22"/>
          <w:szCs w:val="22"/>
          <w:lang w:val="es-MX"/>
        </w:rPr>
        <w:t xml:space="preserve">“LA CONVOCANTE”, con fundamento en el artículo 54 de “La Ley” y 98 de </w:t>
      </w:r>
      <w:r w:rsidRPr="004E4751">
        <w:rPr>
          <w:rFonts w:ascii="Arial" w:hAnsi="Arial" w:cs="Arial"/>
          <w:sz w:val="22"/>
          <w:szCs w:val="22"/>
        </w:rPr>
        <w:t>“El Reglamento”</w:t>
      </w:r>
      <w:r w:rsidRPr="004E4751">
        <w:rPr>
          <w:rFonts w:ascii="Arial" w:hAnsi="Arial" w:cs="Arial"/>
          <w:sz w:val="22"/>
          <w:szCs w:val="22"/>
          <w:lang w:val="es-MX"/>
        </w:rPr>
        <w:t xml:space="preserve">, podrá en cualquier momento iniciar el procedimiento de rescisión administrativa del </w:t>
      </w:r>
      <w:r w:rsidR="00761069">
        <w:rPr>
          <w:rFonts w:ascii="Arial" w:hAnsi="Arial" w:cs="Arial"/>
          <w:sz w:val="22"/>
          <w:szCs w:val="22"/>
          <w:lang w:val="es-MX"/>
        </w:rPr>
        <w:t xml:space="preserve">contrato </w:t>
      </w:r>
      <w:r w:rsidRPr="004E4751">
        <w:rPr>
          <w:rFonts w:ascii="Arial" w:hAnsi="Arial" w:cs="Arial"/>
          <w:sz w:val="22"/>
          <w:szCs w:val="22"/>
          <w:lang w:val="es-MX"/>
        </w:rPr>
        <w:t xml:space="preserve">adjudicado, por el incumplimiento de cualquiera de las obligaciones del </w:t>
      </w:r>
      <w:r w:rsidR="00CB551B">
        <w:rPr>
          <w:rFonts w:ascii="Arial" w:hAnsi="Arial" w:cs="Arial"/>
          <w:sz w:val="22"/>
          <w:szCs w:val="22"/>
        </w:rPr>
        <w:t>“LICITANTE”</w:t>
      </w:r>
      <w:r w:rsidRPr="004E4751">
        <w:rPr>
          <w:rFonts w:ascii="Arial" w:hAnsi="Arial" w:cs="Arial"/>
          <w:sz w:val="22"/>
          <w:szCs w:val="22"/>
          <w:lang w:val="es-MX"/>
        </w:rPr>
        <w:t xml:space="preserve"> que se estipulen en ese documento, así como por la contravención a las disposiciones, lineamientos, convocatoria, procedimientos y requisitos que establece dicha “La Ley” y demás normatividad aplicable en la materia</w:t>
      </w:r>
      <w:r w:rsidR="00620D7C">
        <w:rPr>
          <w:rFonts w:ascii="Arial" w:hAnsi="Arial" w:cs="Arial"/>
          <w:sz w:val="22"/>
          <w:szCs w:val="22"/>
          <w:lang w:val="es-MX"/>
        </w:rPr>
        <w:t>,</w:t>
      </w:r>
      <w:r w:rsidR="00620D7C" w:rsidRPr="00EB20CB">
        <w:rPr>
          <w:rFonts w:ascii="Arial" w:hAnsi="Arial" w:cs="Arial"/>
          <w:sz w:val="22"/>
          <w:szCs w:val="22"/>
          <w:lang w:val="es-MX"/>
        </w:rPr>
        <w:t xml:space="preserve"> o en alguno de los siguientes casos.</w:t>
      </w:r>
    </w:p>
    <w:p w:rsidR="00620D7C" w:rsidRPr="00EB20CB" w:rsidRDefault="00620D7C" w:rsidP="00620D7C">
      <w:pPr>
        <w:jc w:val="both"/>
        <w:rPr>
          <w:rFonts w:ascii="Arial" w:hAnsi="Arial" w:cs="Arial"/>
          <w:sz w:val="22"/>
          <w:szCs w:val="22"/>
          <w:lang w:val="es-MX"/>
        </w:rPr>
      </w:pPr>
    </w:p>
    <w:p w:rsidR="00620D7C" w:rsidRPr="00EB20CB" w:rsidRDefault="00620D7C" w:rsidP="00620D7C">
      <w:pPr>
        <w:numPr>
          <w:ilvl w:val="0"/>
          <w:numId w:val="37"/>
        </w:numPr>
        <w:jc w:val="both"/>
        <w:rPr>
          <w:rFonts w:ascii="Arial" w:hAnsi="Arial" w:cs="Arial"/>
          <w:sz w:val="22"/>
          <w:szCs w:val="22"/>
          <w:lang w:val="es-MX"/>
        </w:rPr>
      </w:pPr>
      <w:r w:rsidRPr="00EB20CB">
        <w:rPr>
          <w:rFonts w:ascii="Arial" w:hAnsi="Arial" w:cs="Arial"/>
          <w:sz w:val="22"/>
          <w:szCs w:val="22"/>
          <w:lang w:val="es-MX"/>
        </w:rPr>
        <w:t>Por el incumplimiento del “PROVEEDOR” en la entrega de la garantía, en el plazo establecido en el Artículo 48, último párrafo de “LA LEY”, y los daños y perjuicios que pudiera sufrir “LA CONVOCANTE” por incumplimiento del pedido, serán a su cargo.</w:t>
      </w:r>
    </w:p>
    <w:p w:rsidR="00620D7C" w:rsidRPr="00EB20CB" w:rsidRDefault="00620D7C" w:rsidP="00620D7C">
      <w:pPr>
        <w:tabs>
          <w:tab w:val="num" w:pos="720"/>
        </w:tabs>
        <w:jc w:val="both"/>
        <w:rPr>
          <w:rFonts w:ascii="Arial" w:hAnsi="Arial" w:cs="Arial"/>
          <w:sz w:val="22"/>
          <w:szCs w:val="22"/>
          <w:lang w:val="es-MX"/>
        </w:rPr>
      </w:pPr>
    </w:p>
    <w:p w:rsidR="00620D7C" w:rsidRPr="00EB20CB" w:rsidRDefault="00620D7C" w:rsidP="00620D7C">
      <w:pPr>
        <w:numPr>
          <w:ilvl w:val="0"/>
          <w:numId w:val="37"/>
        </w:numPr>
        <w:jc w:val="both"/>
        <w:rPr>
          <w:rFonts w:ascii="Arial" w:hAnsi="Arial" w:cs="Arial"/>
          <w:sz w:val="22"/>
          <w:szCs w:val="22"/>
          <w:lang w:val="es-MX"/>
        </w:rPr>
      </w:pPr>
      <w:r w:rsidRPr="00EB20CB">
        <w:rPr>
          <w:rFonts w:ascii="Arial" w:hAnsi="Arial" w:cs="Arial"/>
          <w:sz w:val="22"/>
          <w:szCs w:val="22"/>
          <w:lang w:val="es-MX"/>
        </w:rPr>
        <w:t>Si el “PROVEEDOR” es declarado en estado de quiebra o suspensión de pagos por autoridades competentes.</w:t>
      </w:r>
    </w:p>
    <w:p w:rsidR="00620D7C" w:rsidRPr="00EB20CB" w:rsidRDefault="00620D7C" w:rsidP="00620D7C">
      <w:pPr>
        <w:tabs>
          <w:tab w:val="num" w:pos="720"/>
        </w:tabs>
        <w:jc w:val="both"/>
        <w:rPr>
          <w:rFonts w:ascii="Arial" w:hAnsi="Arial" w:cs="Arial"/>
          <w:sz w:val="22"/>
          <w:szCs w:val="22"/>
          <w:lang w:val="es-MX"/>
        </w:rPr>
      </w:pPr>
    </w:p>
    <w:p w:rsidR="00620D7C" w:rsidRPr="00EB20CB" w:rsidRDefault="00620D7C" w:rsidP="00620D7C">
      <w:pPr>
        <w:numPr>
          <w:ilvl w:val="0"/>
          <w:numId w:val="37"/>
        </w:numPr>
        <w:jc w:val="both"/>
        <w:rPr>
          <w:rFonts w:ascii="Arial" w:hAnsi="Arial" w:cs="Arial"/>
          <w:sz w:val="22"/>
          <w:szCs w:val="22"/>
          <w:lang w:val="es-MX"/>
        </w:rPr>
      </w:pPr>
      <w:r w:rsidRPr="00EB20CB">
        <w:rPr>
          <w:rFonts w:ascii="Arial" w:hAnsi="Arial" w:cs="Arial"/>
          <w:sz w:val="22"/>
          <w:szCs w:val="22"/>
          <w:lang w:val="es-MX"/>
        </w:rPr>
        <w:t>Por el incumplimiento del “PROVEEDOR” en la realización de “LOS SERVICIOS” en el plazo establecido en la presente Convocatoria.</w:t>
      </w:r>
    </w:p>
    <w:p w:rsidR="00620D7C" w:rsidRPr="00EB20CB" w:rsidRDefault="00620D7C" w:rsidP="00620D7C">
      <w:pPr>
        <w:tabs>
          <w:tab w:val="num" w:pos="720"/>
        </w:tabs>
        <w:jc w:val="both"/>
        <w:rPr>
          <w:rFonts w:ascii="Arial" w:hAnsi="Arial" w:cs="Arial"/>
          <w:sz w:val="22"/>
          <w:szCs w:val="22"/>
          <w:lang w:val="es-MX"/>
        </w:rPr>
      </w:pPr>
    </w:p>
    <w:p w:rsidR="00BB19D4" w:rsidRPr="00DD1302" w:rsidRDefault="00BB19D4" w:rsidP="00BB19D4">
      <w:pPr>
        <w:shd w:val="clear" w:color="auto" w:fill="FFFFFF"/>
        <w:tabs>
          <w:tab w:val="left" w:pos="-1134"/>
        </w:tabs>
        <w:jc w:val="both"/>
        <w:rPr>
          <w:rFonts w:ascii="Arial" w:hAnsi="Arial" w:cs="Arial"/>
          <w:sz w:val="22"/>
          <w:szCs w:val="22"/>
        </w:rPr>
      </w:pPr>
      <w:r w:rsidRPr="00DD1302">
        <w:rPr>
          <w:rFonts w:ascii="Arial" w:hAnsi="Arial" w:cs="Arial"/>
          <w:sz w:val="22"/>
          <w:szCs w:val="22"/>
        </w:rPr>
        <w:t>El procedimiento de rescisión por incumplimiento a las obligaciones establecidas en el contrato respectivo, se llevará a cabo en los términos señalados en el artículo 54 de “LA LEY”.</w:t>
      </w:r>
    </w:p>
    <w:p w:rsidR="00BB19D4" w:rsidRPr="00DD1302" w:rsidRDefault="00BB19D4" w:rsidP="00BB19D4">
      <w:pPr>
        <w:shd w:val="clear" w:color="auto" w:fill="FFFFFF"/>
        <w:tabs>
          <w:tab w:val="left" w:pos="-1134"/>
        </w:tabs>
        <w:jc w:val="both"/>
        <w:rPr>
          <w:rFonts w:ascii="Arial" w:hAnsi="Arial" w:cs="Arial"/>
          <w:sz w:val="22"/>
          <w:szCs w:val="22"/>
        </w:rPr>
      </w:pPr>
    </w:p>
    <w:p w:rsidR="00BB19D4" w:rsidRPr="00DD1302" w:rsidRDefault="00BB19D4" w:rsidP="00BB19D4">
      <w:pPr>
        <w:shd w:val="clear" w:color="auto" w:fill="FFFFFF"/>
        <w:tabs>
          <w:tab w:val="left" w:pos="-1134"/>
        </w:tabs>
        <w:jc w:val="both"/>
        <w:rPr>
          <w:rFonts w:ascii="Arial" w:hAnsi="Arial" w:cs="Arial"/>
          <w:sz w:val="22"/>
          <w:szCs w:val="22"/>
        </w:rPr>
      </w:pPr>
      <w:r w:rsidRPr="00DD1302">
        <w:rPr>
          <w:rFonts w:ascii="Arial" w:hAnsi="Arial" w:cs="Arial"/>
          <w:sz w:val="22"/>
          <w:szCs w:val="22"/>
        </w:rPr>
        <w:t>En caso de rescisión, la aplicación de la garantía de cumplimiento será proporcional al monto de las obligaciones incumplidas.</w:t>
      </w:r>
    </w:p>
    <w:p w:rsidR="00BB19D4" w:rsidRPr="00DD1302" w:rsidRDefault="00BB19D4" w:rsidP="00BB19D4">
      <w:pPr>
        <w:shd w:val="clear" w:color="auto" w:fill="FFFFFF"/>
        <w:tabs>
          <w:tab w:val="left" w:pos="-1134"/>
        </w:tabs>
        <w:jc w:val="both"/>
        <w:rPr>
          <w:rFonts w:ascii="Arial" w:hAnsi="Arial" w:cs="Arial"/>
          <w:sz w:val="22"/>
          <w:szCs w:val="22"/>
        </w:rPr>
      </w:pPr>
    </w:p>
    <w:p w:rsidR="00BB19D4" w:rsidRPr="00DD1302" w:rsidRDefault="00BB19D4" w:rsidP="00BB19D4">
      <w:pPr>
        <w:shd w:val="clear" w:color="auto" w:fill="FFFFFF"/>
        <w:tabs>
          <w:tab w:val="left" w:pos="-1134"/>
        </w:tabs>
        <w:jc w:val="both"/>
        <w:rPr>
          <w:rFonts w:ascii="Arial" w:hAnsi="Arial" w:cs="Arial"/>
          <w:sz w:val="22"/>
          <w:szCs w:val="22"/>
        </w:rPr>
      </w:pPr>
      <w:r w:rsidRPr="00DD1302">
        <w:rPr>
          <w:rFonts w:ascii="Arial" w:hAnsi="Arial" w:cs="Arial"/>
          <w:sz w:val="22"/>
          <w:szCs w:val="22"/>
        </w:rPr>
        <w:t>En caso de rescisión, no procederá el cobro de las penalizaciones.</w:t>
      </w:r>
    </w:p>
    <w:p w:rsidR="00BB19D4" w:rsidRPr="00BB19D4" w:rsidRDefault="00BB19D4" w:rsidP="004E4751">
      <w:pPr>
        <w:tabs>
          <w:tab w:val="left" w:pos="7794"/>
          <w:tab w:val="left" w:pos="8222"/>
          <w:tab w:val="left" w:pos="12862"/>
        </w:tabs>
        <w:spacing w:line="240" w:lineRule="atLeast"/>
        <w:ind w:right="91"/>
        <w:jc w:val="both"/>
        <w:rPr>
          <w:rFonts w:ascii="Arial" w:hAnsi="Arial" w:cs="Arial"/>
          <w:sz w:val="22"/>
          <w:szCs w:val="22"/>
        </w:rPr>
      </w:pPr>
    </w:p>
    <w:p w:rsidR="00BB19D4" w:rsidRDefault="00BB19D4" w:rsidP="004E4751">
      <w:pPr>
        <w:tabs>
          <w:tab w:val="left" w:pos="7794"/>
          <w:tab w:val="left" w:pos="8222"/>
          <w:tab w:val="left" w:pos="12862"/>
        </w:tabs>
        <w:spacing w:line="240" w:lineRule="atLeast"/>
        <w:ind w:right="91"/>
        <w:jc w:val="both"/>
        <w:rPr>
          <w:rFonts w:ascii="Arial" w:hAnsi="Arial" w:cs="Arial"/>
          <w:sz w:val="22"/>
          <w:szCs w:val="22"/>
          <w:lang w:val="es-MX"/>
        </w:rPr>
      </w:pP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 xml:space="preserve">Sin perjuicio de lo anterior, “LA CONVOCANTE” podrá aplicar al </w:t>
      </w:r>
      <w:r w:rsidR="00CB551B">
        <w:rPr>
          <w:rFonts w:ascii="Arial" w:hAnsi="Arial" w:cs="Arial"/>
          <w:sz w:val="22"/>
          <w:szCs w:val="22"/>
        </w:rPr>
        <w:t>“LICITANTE”</w:t>
      </w:r>
      <w:r w:rsidRPr="004E4751">
        <w:rPr>
          <w:rFonts w:ascii="Arial" w:hAnsi="Arial" w:cs="Arial"/>
          <w:sz w:val="22"/>
          <w:szCs w:val="22"/>
          <w:lang w:val="es-MX"/>
        </w:rPr>
        <w:t xml:space="preserve"> la pena convencional conforme a lo pactado en esta convocatoria y el contrato correspondiente que proceda y podrá hacer efectiva la garantía otorgada para el cumplimiento del mismo, en forma proporcional al incumplimiento y sin contabilizar la pana convencional aplicada.</w:t>
      </w: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p>
    <w:p w:rsidR="00BE5BC6"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“LA CONVOCANTE”,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4E4751"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Terminación Anticipada del Contrato.</w:t>
      </w:r>
    </w:p>
    <w:p w:rsidR="0089106C" w:rsidRDefault="0089106C" w:rsidP="0089106C">
      <w:pPr>
        <w:spacing w:before="120"/>
        <w:ind w:left="720" w:right="-45"/>
        <w:jc w:val="both"/>
        <w:rPr>
          <w:rFonts w:ascii="Arial" w:hAnsi="Arial" w:cs="Arial"/>
          <w:b/>
          <w:sz w:val="22"/>
          <w:szCs w:val="22"/>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CONVOCANTE”, con fundamento en lo establecido por el artículo 54 Bis de “La Ley”, podrá dar por terminado anticipadamente el contrato correspondiente, cuando concurran razones de interés general, o bien, cuando por causas justificadas se extinga la necesidad de contratar </w:t>
      </w:r>
      <w:r w:rsidR="00D241A7">
        <w:rPr>
          <w:rFonts w:ascii="Arial" w:hAnsi="Arial" w:cs="Arial"/>
          <w:b/>
          <w:color w:val="C00000"/>
          <w:sz w:val="22"/>
          <w:szCs w:val="22"/>
        </w:rPr>
        <w:t>“LOS SERVICIOS”</w:t>
      </w:r>
      <w:r w:rsidRPr="004E4751">
        <w:rPr>
          <w:rFonts w:ascii="Arial" w:hAnsi="Arial" w:cs="Arial"/>
          <w:b/>
          <w:sz w:val="22"/>
          <w:szCs w:val="22"/>
          <w:lang w:val="es-MX"/>
        </w:rPr>
        <w:t xml:space="preserve"> </w:t>
      </w:r>
      <w:r w:rsidRPr="004E4751">
        <w:rPr>
          <w:rFonts w:ascii="Arial" w:hAnsi="Arial" w:cs="Arial"/>
          <w:sz w:val="22"/>
          <w:szCs w:val="22"/>
          <w:lang w:val="es-MX"/>
        </w:rPr>
        <w:t xml:space="preserve">originalmente adquiridos y se demuestre que de continuar con el cumplimiento de las obligaciones pactadas, se ocasionaría algún daño o perjuicio a “LA CONVOCANTE”, o se determine la nulidad total o parcial de los actos que dieron origen al contrato, con motivo de la resolución de una inconformidad emitida por la “SFP”. En estos supuestos “LA CONVOCANTE” reembolsará al </w:t>
      </w:r>
      <w:r w:rsidR="00CB551B">
        <w:rPr>
          <w:rFonts w:ascii="Arial" w:hAnsi="Arial" w:cs="Arial"/>
          <w:sz w:val="22"/>
          <w:szCs w:val="22"/>
        </w:rPr>
        <w:t>“LICITANTE”</w:t>
      </w:r>
      <w:r w:rsidRPr="004E4751">
        <w:rPr>
          <w:rFonts w:ascii="Arial" w:hAnsi="Arial" w:cs="Arial"/>
          <w:sz w:val="22"/>
          <w:szCs w:val="22"/>
          <w:lang w:val="es-MX"/>
        </w:rPr>
        <w:t xml:space="preserve"> adjudicado los gastos no </w:t>
      </w:r>
      <w:r w:rsidRPr="004E4751">
        <w:rPr>
          <w:rFonts w:ascii="Arial" w:hAnsi="Arial" w:cs="Arial"/>
          <w:sz w:val="22"/>
          <w:szCs w:val="22"/>
          <w:lang w:val="es-MX"/>
        </w:rPr>
        <w:lastRenderedPageBreak/>
        <w:t>recuperables en que haya incurrido, siempre que éstos sean razonables, estén debidamente comprobados y se relacionen directamente con el contrato correspondiente.</w:t>
      </w:r>
    </w:p>
    <w:p w:rsid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Cuando la terminación anticipada afecte en forma parcial las obligaciones pactadas en el contrato, es decir, respecto de alguno(s) de</w:t>
      </w:r>
      <w:r w:rsidR="00B96BEF">
        <w:rPr>
          <w:rFonts w:ascii="Arial" w:hAnsi="Arial" w:cs="Arial"/>
          <w:sz w:val="22"/>
          <w:szCs w:val="22"/>
          <w:lang w:val="es-MX"/>
        </w:rPr>
        <w:t xml:space="preserve"> los conceptos que lo integran, </w:t>
      </w:r>
      <w:r w:rsidRPr="004E4751">
        <w:rPr>
          <w:rFonts w:ascii="Arial" w:hAnsi="Arial" w:cs="Arial"/>
          <w:sz w:val="22"/>
          <w:szCs w:val="22"/>
          <w:lang w:val="es-MX"/>
        </w:rPr>
        <w:t>se celebrará convenio modificatorio.</w:t>
      </w:r>
    </w:p>
    <w:p w:rsidR="001322DD" w:rsidRDefault="001322DD" w:rsidP="00580CF4">
      <w:pPr>
        <w:ind w:right="-45"/>
        <w:jc w:val="both"/>
        <w:rPr>
          <w:rFonts w:ascii="Arial" w:hAnsi="Arial" w:cs="Arial"/>
          <w:sz w:val="22"/>
          <w:szCs w:val="22"/>
          <w:lang w:val="es-MX"/>
        </w:rPr>
      </w:pPr>
    </w:p>
    <w:p w:rsidR="00580CF4"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rPr>
      </w:pPr>
      <w:r>
        <w:rPr>
          <w:rFonts w:ascii="Arial" w:hAnsi="Arial" w:cs="Arial"/>
          <w:b/>
          <w:smallCaps/>
        </w:rPr>
        <w:t xml:space="preserve">    4.5.-    </w:t>
      </w:r>
      <w:r w:rsidR="00AA3B75">
        <w:rPr>
          <w:rFonts w:ascii="Arial" w:hAnsi="Arial" w:cs="Arial"/>
          <w:b/>
          <w:smallCaps/>
        </w:rPr>
        <w:t>Modificaciones al Contrato</w:t>
      </w:r>
      <w:r w:rsidR="00CB551B">
        <w:rPr>
          <w:rFonts w:ascii="Arial" w:hAnsi="Arial" w:cs="Arial"/>
          <w:b/>
          <w:smallCaps/>
        </w:rPr>
        <w:t>.</w:t>
      </w:r>
    </w:p>
    <w:p w:rsidR="00580CF4" w:rsidRPr="00597BE2" w:rsidRDefault="00580CF4" w:rsidP="00580CF4">
      <w:pPr>
        <w:tabs>
          <w:tab w:val="left" w:pos="7794"/>
          <w:tab w:val="left" w:pos="8222"/>
          <w:tab w:val="left" w:pos="12862"/>
        </w:tabs>
        <w:spacing w:line="240" w:lineRule="atLeast"/>
        <w:ind w:right="51"/>
        <w:jc w:val="both"/>
        <w:rPr>
          <w:rFonts w:ascii="Arial" w:hAnsi="Arial" w:cs="Arial"/>
          <w:lang w:val="es-MX"/>
        </w:rPr>
      </w:pPr>
    </w:p>
    <w:p w:rsidR="004E4751" w:rsidRP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Cualquier modificación al contrato deberá formalizarse por escrito, en cuyo caso  el </w:t>
      </w:r>
      <w:r w:rsidR="00CB551B">
        <w:rPr>
          <w:rFonts w:ascii="Arial" w:hAnsi="Arial" w:cs="Arial"/>
          <w:sz w:val="22"/>
          <w:szCs w:val="22"/>
        </w:rPr>
        <w:t>“LICITANTE”</w:t>
      </w:r>
      <w:r w:rsidRPr="004E4751">
        <w:rPr>
          <w:rFonts w:ascii="Arial" w:hAnsi="Arial" w:cs="Arial"/>
          <w:sz w:val="22"/>
          <w:szCs w:val="22"/>
          <w:lang w:val="es-MX"/>
        </w:rPr>
        <w:t xml:space="preserve"> adjudicado deberá entregar el endoso correspondiente a la garantía de cumplimiento.</w:t>
      </w:r>
    </w:p>
    <w:p w:rsidR="004E4751" w:rsidRPr="004E4751"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Las modificaciones al contrato no podrán ser superiores al 20%</w:t>
      </w:r>
      <w:r w:rsidR="00034711">
        <w:rPr>
          <w:rFonts w:ascii="Arial" w:hAnsi="Arial" w:cs="Arial"/>
          <w:sz w:val="22"/>
          <w:szCs w:val="22"/>
          <w:lang w:val="es-MX"/>
        </w:rPr>
        <w:t xml:space="preserve"> (veinte por ciento) </w:t>
      </w:r>
      <w:r w:rsidRPr="004E4751">
        <w:rPr>
          <w:rFonts w:ascii="Arial" w:hAnsi="Arial" w:cs="Arial"/>
          <w:sz w:val="22"/>
          <w:szCs w:val="22"/>
          <w:lang w:val="es-MX"/>
        </w:rPr>
        <w:t>en monto, volumen o vigencia, conforme a lo previsto en los artículos 52 de “La Ley” y 91 de “El Reglamento”.</w:t>
      </w:r>
    </w:p>
    <w:p w:rsidR="00C63557"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 xml:space="preserve">El contrato podrá ser modificado a efecto de diferir las fechas para la prestación de </w:t>
      </w:r>
      <w:r w:rsidR="00D241A7">
        <w:rPr>
          <w:rFonts w:ascii="Arial" w:hAnsi="Arial" w:cs="Arial"/>
          <w:sz w:val="22"/>
          <w:szCs w:val="22"/>
          <w:lang w:val="es-MX"/>
        </w:rPr>
        <w:t>“LOS SERVICIOS”</w:t>
      </w:r>
      <w:r w:rsidRPr="004E4751">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4E4751" w:rsidRDefault="004E4751" w:rsidP="004E4751">
      <w:pPr>
        <w:spacing w:before="120"/>
        <w:ind w:right="-44"/>
        <w:jc w:val="both"/>
        <w:rPr>
          <w:rFonts w:ascii="Arial" w:hAnsi="Arial" w:cs="Arial"/>
          <w:lang w:val="es-MX"/>
        </w:rPr>
      </w:pPr>
    </w:p>
    <w:p w:rsidR="00C63557"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Pr>
          <w:rFonts w:ascii="Arial" w:hAnsi="Arial" w:cs="Arial"/>
          <w:b/>
          <w:smallCaps/>
        </w:rPr>
        <w:t xml:space="preserve">     4.6.-    </w:t>
      </w:r>
      <w:r w:rsidR="005B5C57">
        <w:rPr>
          <w:rFonts w:ascii="Arial" w:hAnsi="Arial" w:cs="Arial"/>
          <w:b/>
          <w:smallCaps/>
        </w:rPr>
        <w:t xml:space="preserve">Juicios, Reclamaciones o Controversias, </w:t>
      </w:r>
      <w:r w:rsidR="00C63557" w:rsidRPr="00597BE2">
        <w:rPr>
          <w:rFonts w:ascii="Arial" w:hAnsi="Arial" w:cs="Arial"/>
          <w:b/>
          <w:smallCaps/>
        </w:rPr>
        <w:t>Relación Laboral, Civil y Fiscal.</w:t>
      </w:r>
    </w:p>
    <w:p w:rsidR="00601B84" w:rsidRDefault="00601B84" w:rsidP="001F76FE">
      <w:pPr>
        <w:autoSpaceDE w:val="0"/>
        <w:autoSpaceDN w:val="0"/>
        <w:adjustRightInd w:val="0"/>
        <w:jc w:val="both"/>
        <w:rPr>
          <w:rFonts w:ascii="Arial" w:hAnsi="Arial" w:cs="Arial"/>
          <w:lang w:val="es-MX"/>
        </w:rPr>
      </w:pP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bCs/>
          <w:sz w:val="22"/>
          <w:szCs w:val="22"/>
        </w:rPr>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Contrato que lleguen a formalizar, razón por la cual el personal que intervenga en el desarrollo del mismo será contratado por exclusiva cuenta de los </w:t>
      </w:r>
      <w:r>
        <w:rPr>
          <w:rFonts w:ascii="Arial" w:hAnsi="Arial" w:cs="Arial"/>
          <w:sz w:val="22"/>
          <w:szCs w:val="22"/>
        </w:rPr>
        <w:t>“LICITANTES”</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Contrato,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sz w:val="22"/>
          <w:szCs w:val="22"/>
          <w:lang w:val="es-MX"/>
        </w:rPr>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w:t>
      </w:r>
      <w:r>
        <w:rPr>
          <w:rFonts w:ascii="Arial" w:hAnsi="Arial" w:cs="Arial"/>
          <w:bCs/>
          <w:sz w:val="22"/>
          <w:szCs w:val="22"/>
        </w:rPr>
        <w:lastRenderedPageBreak/>
        <w:t>empleado asignado a la otra parte, por lo que no podrá designarse a la contraparte como patrón sustituto.</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El Contrato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C73DD1" w:rsidRPr="00597BE2" w:rsidRDefault="00C73DD1" w:rsidP="001F76FE">
      <w:pPr>
        <w:autoSpaceDE w:val="0"/>
        <w:autoSpaceDN w:val="0"/>
        <w:adjustRightInd w:val="0"/>
        <w:jc w:val="both"/>
        <w:rPr>
          <w:rFonts w:ascii="Arial" w:hAnsi="Arial" w:cs="Arial"/>
          <w:lang w:val="es-MX"/>
        </w:rPr>
      </w:pPr>
    </w:p>
    <w:p w:rsidR="00601B84" w:rsidRPr="00597BE2" w:rsidRDefault="005D6713" w:rsidP="00601B84">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5.-  </w:t>
      </w:r>
      <w:r w:rsidR="00601B84" w:rsidRPr="00597BE2">
        <w:rPr>
          <w:rFonts w:ascii="Arial" w:hAnsi="Arial" w:cs="Arial"/>
          <w:b/>
          <w:smallCaps/>
        </w:rPr>
        <w:t xml:space="preserve">Forma y Términos que </w:t>
      </w:r>
      <w:r w:rsidRPr="00597BE2">
        <w:rPr>
          <w:rFonts w:ascii="Arial" w:hAnsi="Arial" w:cs="Arial"/>
          <w:b/>
          <w:smallCaps/>
        </w:rPr>
        <w:t>R</w:t>
      </w:r>
      <w:r w:rsidR="00601B84" w:rsidRPr="00597BE2">
        <w:rPr>
          <w:rFonts w:ascii="Arial" w:hAnsi="Arial" w:cs="Arial"/>
          <w:b/>
          <w:smallCaps/>
        </w:rPr>
        <w:t xml:space="preserve">egirán los </w:t>
      </w:r>
      <w:r w:rsidRPr="00597BE2">
        <w:rPr>
          <w:rFonts w:ascii="Arial" w:hAnsi="Arial" w:cs="Arial"/>
          <w:b/>
          <w:smallCaps/>
        </w:rPr>
        <w:t>D</w:t>
      </w:r>
      <w:r w:rsidR="00601B84" w:rsidRPr="00597BE2">
        <w:rPr>
          <w:rFonts w:ascii="Arial" w:hAnsi="Arial" w:cs="Arial"/>
          <w:b/>
          <w:smallCaps/>
        </w:rPr>
        <w:t xml:space="preserve">iversos </w:t>
      </w:r>
      <w:r w:rsidRPr="00597BE2">
        <w:rPr>
          <w:rFonts w:ascii="Arial" w:hAnsi="Arial" w:cs="Arial"/>
          <w:b/>
          <w:smallCaps/>
        </w:rPr>
        <w:t>A</w:t>
      </w:r>
      <w:r w:rsidR="00601B84" w:rsidRPr="00597BE2">
        <w:rPr>
          <w:rFonts w:ascii="Arial" w:hAnsi="Arial" w:cs="Arial"/>
          <w:b/>
          <w:smallCaps/>
        </w:rPr>
        <w:t>ctos  del Procedimiento.</w:t>
      </w:r>
    </w:p>
    <w:p w:rsidR="00A2633E" w:rsidRPr="00597BE2" w:rsidRDefault="00A2633E" w:rsidP="001F76FE">
      <w:pPr>
        <w:autoSpaceDE w:val="0"/>
        <w:autoSpaceDN w:val="0"/>
        <w:adjustRightInd w:val="0"/>
        <w:jc w:val="both"/>
        <w:rPr>
          <w:rFonts w:ascii="Arial" w:hAnsi="Arial" w:cs="Arial"/>
        </w:rPr>
      </w:pPr>
    </w:p>
    <w:p w:rsidR="00650A4C" w:rsidRPr="005D6713" w:rsidRDefault="00650A4C" w:rsidP="00650A4C">
      <w:pPr>
        <w:shd w:val="clear" w:color="auto" w:fill="33CCCC"/>
        <w:jc w:val="center"/>
        <w:rPr>
          <w:rFonts w:ascii="Arial" w:hAnsi="Arial" w:cs="Arial"/>
          <w:b/>
          <w:sz w:val="22"/>
          <w:szCs w:val="22"/>
          <w:lang w:val="es-MX"/>
        </w:rPr>
      </w:pPr>
      <w:r w:rsidRPr="005D6713">
        <w:rPr>
          <w:rFonts w:ascii="Arial" w:hAnsi="Arial" w:cs="Arial"/>
          <w:b/>
          <w:sz w:val="22"/>
          <w:szCs w:val="22"/>
          <w:lang w:val="es-MX"/>
        </w:rPr>
        <w:t>Calendario de Eventos</w:t>
      </w:r>
    </w:p>
    <w:p w:rsidR="00650A4C" w:rsidRDefault="00650A4C" w:rsidP="00650A4C">
      <w:pPr>
        <w:ind w:left="705"/>
        <w:jc w:val="both"/>
        <w:rPr>
          <w:rFonts w:ascii="Arial" w:hAnsi="Arial" w:cs="Arial"/>
          <w:lang w:val="es-MX"/>
        </w:rPr>
      </w:pPr>
    </w:p>
    <w:p w:rsidR="007A0B47" w:rsidRPr="004E4751" w:rsidRDefault="007A0B47" w:rsidP="007A0B47">
      <w:pPr>
        <w:ind w:left="705"/>
        <w:jc w:val="both"/>
        <w:rPr>
          <w:rFonts w:ascii="Arial" w:hAnsi="Arial" w:cs="Arial"/>
          <w:b/>
          <w:sz w:val="22"/>
          <w:szCs w:val="22"/>
          <w:lang w:val="es-MX"/>
        </w:rPr>
      </w:pPr>
      <w:r>
        <w:rPr>
          <w:rFonts w:ascii="Arial" w:hAnsi="Arial" w:cs="Arial"/>
          <w:b/>
          <w:sz w:val="22"/>
          <w:szCs w:val="22"/>
          <w:lang w:val="es-MX"/>
        </w:rPr>
        <w:t>VISITA A INSTALACIONES</w:t>
      </w:r>
      <w:r w:rsidRPr="004E4751">
        <w:rPr>
          <w:rFonts w:ascii="Arial" w:hAnsi="Arial" w:cs="Arial"/>
          <w:b/>
          <w:sz w:val="22"/>
          <w:szCs w:val="22"/>
          <w:lang w:val="es-MX"/>
        </w:rPr>
        <w:t>:</w:t>
      </w:r>
    </w:p>
    <w:p w:rsidR="007A0B47" w:rsidRPr="004E4751" w:rsidRDefault="007A0B47" w:rsidP="007A0B47">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416AD" w:rsidRPr="004416AD" w:rsidTr="00C4239F">
        <w:tc>
          <w:tcPr>
            <w:tcW w:w="1260" w:type="dxa"/>
            <w:shd w:val="clear" w:color="auto" w:fill="F3F3F3"/>
            <w:vAlign w:val="center"/>
          </w:tcPr>
          <w:p w:rsidR="007A0B47" w:rsidRPr="004416AD" w:rsidRDefault="007A0B47" w:rsidP="00C4239F">
            <w:pPr>
              <w:pStyle w:val="Ttulo2"/>
              <w:rPr>
                <w:rFonts w:cs="Arial"/>
                <w:color w:val="FF0000"/>
                <w:szCs w:val="22"/>
                <w:u w:val="none"/>
              </w:rPr>
            </w:pPr>
            <w:r w:rsidRPr="004416AD">
              <w:rPr>
                <w:rFonts w:cs="Arial"/>
                <w:color w:val="FF0000"/>
                <w:szCs w:val="22"/>
                <w:u w:val="none"/>
              </w:rPr>
              <w:t>DÍA:</w:t>
            </w:r>
          </w:p>
        </w:tc>
        <w:tc>
          <w:tcPr>
            <w:tcW w:w="1080" w:type="dxa"/>
            <w:shd w:val="clear" w:color="auto" w:fill="F3F3F3"/>
            <w:vAlign w:val="center"/>
          </w:tcPr>
          <w:p w:rsidR="007A0B47" w:rsidRPr="004416AD" w:rsidRDefault="004416AD" w:rsidP="00C4239F">
            <w:pPr>
              <w:jc w:val="center"/>
              <w:rPr>
                <w:rFonts w:ascii="Arial" w:hAnsi="Arial" w:cs="Arial"/>
                <w:b/>
                <w:color w:val="FF0000"/>
                <w:sz w:val="22"/>
                <w:szCs w:val="22"/>
                <w:lang w:val="es-MX"/>
              </w:rPr>
            </w:pPr>
            <w:r w:rsidRPr="004416AD">
              <w:rPr>
                <w:rFonts w:ascii="Arial" w:hAnsi="Arial" w:cs="Arial"/>
                <w:b/>
                <w:color w:val="FF0000"/>
                <w:sz w:val="22"/>
                <w:szCs w:val="22"/>
                <w:lang w:val="es-MX"/>
              </w:rPr>
              <w:t>20</w:t>
            </w:r>
          </w:p>
        </w:tc>
        <w:tc>
          <w:tcPr>
            <w:tcW w:w="900" w:type="dxa"/>
            <w:shd w:val="clear" w:color="auto" w:fill="F3F3F3"/>
            <w:vAlign w:val="center"/>
          </w:tcPr>
          <w:p w:rsidR="007A0B47" w:rsidRPr="004416AD" w:rsidRDefault="007A0B47" w:rsidP="00C4239F">
            <w:pPr>
              <w:jc w:val="center"/>
              <w:rPr>
                <w:rFonts w:ascii="Arial" w:hAnsi="Arial" w:cs="Arial"/>
                <w:b/>
                <w:color w:val="FF0000"/>
                <w:sz w:val="22"/>
                <w:szCs w:val="22"/>
                <w:lang w:val="es-MX"/>
              </w:rPr>
            </w:pPr>
            <w:r w:rsidRPr="004416AD">
              <w:rPr>
                <w:rFonts w:ascii="Arial" w:hAnsi="Arial" w:cs="Arial"/>
                <w:b/>
                <w:color w:val="FF0000"/>
                <w:sz w:val="22"/>
                <w:szCs w:val="22"/>
                <w:lang w:val="es-MX"/>
              </w:rPr>
              <w:t>MES:</w:t>
            </w:r>
          </w:p>
        </w:tc>
        <w:tc>
          <w:tcPr>
            <w:tcW w:w="1620" w:type="dxa"/>
            <w:shd w:val="clear" w:color="auto" w:fill="F3F3F3"/>
            <w:vAlign w:val="center"/>
          </w:tcPr>
          <w:p w:rsidR="007A0B47" w:rsidRPr="004416AD" w:rsidRDefault="004416AD" w:rsidP="00C4239F">
            <w:pPr>
              <w:jc w:val="center"/>
              <w:rPr>
                <w:rFonts w:ascii="Arial" w:hAnsi="Arial" w:cs="Arial"/>
                <w:b/>
                <w:color w:val="FF0000"/>
                <w:sz w:val="22"/>
                <w:szCs w:val="22"/>
                <w:lang w:val="es-MX"/>
              </w:rPr>
            </w:pPr>
            <w:r w:rsidRPr="004416AD">
              <w:rPr>
                <w:rFonts w:ascii="Arial" w:hAnsi="Arial" w:cs="Arial"/>
                <w:b/>
                <w:color w:val="FF0000"/>
                <w:sz w:val="22"/>
                <w:szCs w:val="22"/>
                <w:lang w:val="es-MX"/>
              </w:rPr>
              <w:t>FEBRERO</w:t>
            </w:r>
          </w:p>
        </w:tc>
        <w:tc>
          <w:tcPr>
            <w:tcW w:w="900" w:type="dxa"/>
            <w:shd w:val="clear" w:color="auto" w:fill="F3F3F3"/>
            <w:vAlign w:val="center"/>
          </w:tcPr>
          <w:p w:rsidR="007A0B47" w:rsidRPr="004416AD" w:rsidRDefault="007A0B47" w:rsidP="00C4239F">
            <w:pPr>
              <w:jc w:val="center"/>
              <w:rPr>
                <w:rFonts w:ascii="Arial" w:hAnsi="Arial" w:cs="Arial"/>
                <w:b/>
                <w:color w:val="FF0000"/>
                <w:sz w:val="22"/>
                <w:szCs w:val="22"/>
                <w:lang w:val="es-MX"/>
              </w:rPr>
            </w:pPr>
            <w:r w:rsidRPr="004416AD">
              <w:rPr>
                <w:rFonts w:ascii="Arial" w:hAnsi="Arial" w:cs="Arial"/>
                <w:b/>
                <w:color w:val="FF0000"/>
                <w:sz w:val="22"/>
                <w:szCs w:val="22"/>
                <w:lang w:val="es-MX"/>
              </w:rPr>
              <w:t>AÑO:</w:t>
            </w:r>
          </w:p>
        </w:tc>
        <w:tc>
          <w:tcPr>
            <w:tcW w:w="1080" w:type="dxa"/>
            <w:shd w:val="clear" w:color="auto" w:fill="F3F3F3"/>
            <w:vAlign w:val="center"/>
          </w:tcPr>
          <w:p w:rsidR="007A0B47" w:rsidRPr="004416AD" w:rsidRDefault="007A0B47" w:rsidP="00C4239F">
            <w:pPr>
              <w:jc w:val="center"/>
              <w:rPr>
                <w:rFonts w:ascii="Arial" w:hAnsi="Arial" w:cs="Arial"/>
                <w:b/>
                <w:color w:val="FF0000"/>
                <w:sz w:val="22"/>
                <w:szCs w:val="22"/>
                <w:lang w:val="es-MX"/>
              </w:rPr>
            </w:pPr>
            <w:r w:rsidRPr="004416AD">
              <w:rPr>
                <w:rFonts w:ascii="Arial" w:hAnsi="Arial" w:cs="Arial"/>
                <w:b/>
                <w:color w:val="FF0000"/>
                <w:sz w:val="22"/>
                <w:szCs w:val="22"/>
                <w:lang w:val="es-MX"/>
              </w:rPr>
              <w:t>2014</w:t>
            </w:r>
          </w:p>
        </w:tc>
        <w:tc>
          <w:tcPr>
            <w:tcW w:w="900" w:type="dxa"/>
            <w:shd w:val="clear" w:color="auto" w:fill="F3F3F3"/>
            <w:vAlign w:val="center"/>
          </w:tcPr>
          <w:p w:rsidR="007A0B47" w:rsidRPr="004416AD" w:rsidRDefault="007A0B47" w:rsidP="00C4239F">
            <w:pPr>
              <w:jc w:val="center"/>
              <w:rPr>
                <w:rFonts w:ascii="Arial" w:hAnsi="Arial" w:cs="Arial"/>
                <w:b/>
                <w:color w:val="FF0000"/>
                <w:sz w:val="22"/>
                <w:szCs w:val="22"/>
                <w:lang w:val="es-MX"/>
              </w:rPr>
            </w:pPr>
            <w:r w:rsidRPr="004416AD">
              <w:rPr>
                <w:rFonts w:ascii="Arial" w:hAnsi="Arial" w:cs="Arial"/>
                <w:b/>
                <w:color w:val="FF0000"/>
                <w:sz w:val="22"/>
                <w:szCs w:val="22"/>
                <w:lang w:val="es-MX"/>
              </w:rPr>
              <w:t>HORA:</w:t>
            </w:r>
          </w:p>
        </w:tc>
        <w:tc>
          <w:tcPr>
            <w:tcW w:w="1260" w:type="dxa"/>
            <w:shd w:val="clear" w:color="auto" w:fill="F3F3F3"/>
            <w:vAlign w:val="center"/>
          </w:tcPr>
          <w:p w:rsidR="007A0B47" w:rsidRPr="004416AD" w:rsidRDefault="004416AD" w:rsidP="004416AD">
            <w:pPr>
              <w:jc w:val="center"/>
              <w:rPr>
                <w:rFonts w:ascii="Arial" w:hAnsi="Arial" w:cs="Arial"/>
                <w:b/>
                <w:color w:val="FF0000"/>
                <w:sz w:val="22"/>
                <w:szCs w:val="22"/>
                <w:lang w:val="es-MX"/>
              </w:rPr>
            </w:pPr>
            <w:r w:rsidRPr="004416AD">
              <w:rPr>
                <w:rFonts w:ascii="Arial" w:hAnsi="Arial" w:cs="Arial"/>
                <w:b/>
                <w:color w:val="FF0000"/>
                <w:sz w:val="22"/>
                <w:szCs w:val="22"/>
                <w:lang w:val="es-MX"/>
              </w:rPr>
              <w:t>13</w:t>
            </w:r>
            <w:r w:rsidR="007A0B47" w:rsidRPr="004416AD">
              <w:rPr>
                <w:rFonts w:ascii="Arial" w:hAnsi="Arial" w:cs="Arial"/>
                <w:b/>
                <w:color w:val="FF0000"/>
                <w:sz w:val="22"/>
                <w:szCs w:val="22"/>
                <w:lang w:val="es-MX"/>
              </w:rPr>
              <w:t>:</w:t>
            </w:r>
            <w:r w:rsidRPr="004416AD">
              <w:rPr>
                <w:rFonts w:ascii="Arial" w:hAnsi="Arial" w:cs="Arial"/>
                <w:b/>
                <w:color w:val="FF0000"/>
                <w:sz w:val="22"/>
                <w:szCs w:val="22"/>
                <w:lang w:val="es-MX"/>
              </w:rPr>
              <w:t>00</w:t>
            </w:r>
          </w:p>
        </w:tc>
      </w:tr>
      <w:tr w:rsidR="007A0B47" w:rsidRPr="004E4751" w:rsidTr="00C4239F">
        <w:tc>
          <w:tcPr>
            <w:tcW w:w="1260" w:type="dxa"/>
            <w:shd w:val="clear" w:color="auto" w:fill="F3F3F3"/>
            <w:vAlign w:val="center"/>
          </w:tcPr>
          <w:p w:rsidR="007A0B47" w:rsidRPr="004E4751" w:rsidRDefault="007A0B47" w:rsidP="00C4239F">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tcPr>
          <w:p w:rsidR="007A0B47" w:rsidRPr="004E4751" w:rsidRDefault="007A0B47" w:rsidP="00C4239F">
            <w:pPr>
              <w:snapToGrid w:val="0"/>
              <w:spacing w:line="192" w:lineRule="atLeast"/>
              <w:jc w:val="both"/>
              <w:rPr>
                <w:rFonts w:ascii="Arial" w:hAnsi="Arial" w:cs="Arial"/>
                <w:sz w:val="22"/>
                <w:szCs w:val="22"/>
                <w:lang w:val="es-MX"/>
              </w:rPr>
            </w:pPr>
            <w:r w:rsidRPr="00050196">
              <w:rPr>
                <w:rFonts w:ascii="Arial" w:hAnsi="Arial" w:cs="Arial"/>
                <w:bCs/>
                <w:sz w:val="22"/>
                <w:szCs w:val="22"/>
              </w:rPr>
              <w:t>En la Sala de juntas de la Gerencia Estatal Oaxaca, ubicada en carretera Oaxaca-México, kilómetro veinticinco, municipio de Guadalupe Etla, Oax., Código Postal 68256, Oaxaca de Juárez, Oax.</w:t>
            </w:r>
          </w:p>
        </w:tc>
      </w:tr>
    </w:tbl>
    <w:p w:rsidR="007A0B47" w:rsidRDefault="007A0B47" w:rsidP="004E4751">
      <w:pPr>
        <w:ind w:left="705"/>
        <w:jc w:val="both"/>
        <w:rPr>
          <w:rFonts w:ascii="Arial" w:hAnsi="Arial" w:cs="Arial"/>
          <w:b/>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JUNTA DE ACLARACIONES:</w:t>
      </w:r>
    </w:p>
    <w:p w:rsidR="004E4751" w:rsidRPr="004E4751" w:rsidRDefault="004E4751" w:rsidP="004E4751">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416AD" w:rsidRPr="004416AD" w:rsidTr="003015E2">
        <w:tc>
          <w:tcPr>
            <w:tcW w:w="1260" w:type="dxa"/>
            <w:shd w:val="clear" w:color="auto" w:fill="F3F3F3"/>
            <w:vAlign w:val="center"/>
          </w:tcPr>
          <w:p w:rsidR="004E4751" w:rsidRPr="004416AD" w:rsidRDefault="004E4751" w:rsidP="003015E2">
            <w:pPr>
              <w:pStyle w:val="Ttulo2"/>
              <w:rPr>
                <w:rFonts w:cs="Arial"/>
                <w:color w:val="FF0000"/>
                <w:szCs w:val="22"/>
                <w:u w:val="none"/>
              </w:rPr>
            </w:pPr>
            <w:r w:rsidRPr="004416AD">
              <w:rPr>
                <w:rFonts w:cs="Arial"/>
                <w:color w:val="FF0000"/>
                <w:szCs w:val="22"/>
                <w:u w:val="none"/>
              </w:rPr>
              <w:t>DÍA:</w:t>
            </w:r>
          </w:p>
        </w:tc>
        <w:tc>
          <w:tcPr>
            <w:tcW w:w="1080" w:type="dxa"/>
            <w:shd w:val="clear" w:color="auto" w:fill="F3F3F3"/>
            <w:vAlign w:val="center"/>
          </w:tcPr>
          <w:p w:rsidR="004E4751" w:rsidRPr="004416AD" w:rsidRDefault="004416AD" w:rsidP="003015E2">
            <w:pPr>
              <w:jc w:val="center"/>
              <w:rPr>
                <w:rFonts w:ascii="Arial" w:hAnsi="Arial" w:cs="Arial"/>
                <w:b/>
                <w:color w:val="FF0000"/>
                <w:sz w:val="22"/>
                <w:szCs w:val="22"/>
                <w:lang w:val="es-MX"/>
              </w:rPr>
            </w:pPr>
            <w:r w:rsidRPr="004416AD">
              <w:rPr>
                <w:rFonts w:ascii="Arial" w:hAnsi="Arial" w:cs="Arial"/>
                <w:b/>
                <w:color w:val="FF0000"/>
                <w:sz w:val="22"/>
                <w:szCs w:val="22"/>
                <w:lang w:val="es-MX"/>
              </w:rPr>
              <w:t>20</w:t>
            </w:r>
          </w:p>
        </w:tc>
        <w:tc>
          <w:tcPr>
            <w:tcW w:w="900" w:type="dxa"/>
            <w:shd w:val="clear" w:color="auto" w:fill="F3F3F3"/>
            <w:vAlign w:val="center"/>
          </w:tcPr>
          <w:p w:rsidR="004E4751" w:rsidRPr="004416AD" w:rsidRDefault="004E4751" w:rsidP="003015E2">
            <w:pPr>
              <w:jc w:val="center"/>
              <w:rPr>
                <w:rFonts w:ascii="Arial" w:hAnsi="Arial" w:cs="Arial"/>
                <w:b/>
                <w:color w:val="FF0000"/>
                <w:sz w:val="22"/>
                <w:szCs w:val="22"/>
                <w:lang w:val="es-MX"/>
              </w:rPr>
            </w:pPr>
            <w:r w:rsidRPr="004416AD">
              <w:rPr>
                <w:rFonts w:ascii="Arial" w:hAnsi="Arial" w:cs="Arial"/>
                <w:b/>
                <w:color w:val="FF0000"/>
                <w:sz w:val="22"/>
                <w:szCs w:val="22"/>
                <w:lang w:val="es-MX"/>
              </w:rPr>
              <w:t>MES:</w:t>
            </w:r>
          </w:p>
        </w:tc>
        <w:tc>
          <w:tcPr>
            <w:tcW w:w="1620" w:type="dxa"/>
            <w:shd w:val="clear" w:color="auto" w:fill="F3F3F3"/>
            <w:vAlign w:val="center"/>
          </w:tcPr>
          <w:p w:rsidR="004E4751" w:rsidRPr="004416AD" w:rsidRDefault="004416AD" w:rsidP="003015E2">
            <w:pPr>
              <w:jc w:val="center"/>
              <w:rPr>
                <w:rFonts w:ascii="Arial" w:hAnsi="Arial" w:cs="Arial"/>
                <w:b/>
                <w:color w:val="FF0000"/>
                <w:sz w:val="22"/>
                <w:szCs w:val="22"/>
                <w:lang w:val="es-MX"/>
              </w:rPr>
            </w:pPr>
            <w:r w:rsidRPr="004416AD">
              <w:rPr>
                <w:rFonts w:ascii="Arial" w:hAnsi="Arial" w:cs="Arial"/>
                <w:b/>
                <w:color w:val="FF0000"/>
                <w:sz w:val="22"/>
                <w:szCs w:val="22"/>
                <w:lang w:val="es-MX"/>
              </w:rPr>
              <w:t>FEBRERO</w:t>
            </w:r>
          </w:p>
        </w:tc>
        <w:tc>
          <w:tcPr>
            <w:tcW w:w="900" w:type="dxa"/>
            <w:shd w:val="clear" w:color="auto" w:fill="F3F3F3"/>
            <w:vAlign w:val="center"/>
          </w:tcPr>
          <w:p w:rsidR="004E4751" w:rsidRPr="004416AD" w:rsidRDefault="004E4751" w:rsidP="003015E2">
            <w:pPr>
              <w:jc w:val="center"/>
              <w:rPr>
                <w:rFonts w:ascii="Arial" w:hAnsi="Arial" w:cs="Arial"/>
                <w:b/>
                <w:color w:val="FF0000"/>
                <w:sz w:val="22"/>
                <w:szCs w:val="22"/>
                <w:lang w:val="es-MX"/>
              </w:rPr>
            </w:pPr>
            <w:r w:rsidRPr="004416AD">
              <w:rPr>
                <w:rFonts w:ascii="Arial" w:hAnsi="Arial" w:cs="Arial"/>
                <w:b/>
                <w:color w:val="FF0000"/>
                <w:sz w:val="22"/>
                <w:szCs w:val="22"/>
                <w:lang w:val="es-MX"/>
              </w:rPr>
              <w:t>AÑO:</w:t>
            </w:r>
          </w:p>
        </w:tc>
        <w:tc>
          <w:tcPr>
            <w:tcW w:w="1080" w:type="dxa"/>
            <w:shd w:val="clear" w:color="auto" w:fill="F3F3F3"/>
            <w:vAlign w:val="center"/>
          </w:tcPr>
          <w:p w:rsidR="004E4751" w:rsidRPr="004416AD" w:rsidRDefault="004E4751" w:rsidP="00050196">
            <w:pPr>
              <w:jc w:val="center"/>
              <w:rPr>
                <w:rFonts w:ascii="Arial" w:hAnsi="Arial" w:cs="Arial"/>
                <w:b/>
                <w:color w:val="FF0000"/>
                <w:sz w:val="22"/>
                <w:szCs w:val="22"/>
                <w:lang w:val="es-MX"/>
              </w:rPr>
            </w:pPr>
            <w:r w:rsidRPr="004416AD">
              <w:rPr>
                <w:rFonts w:ascii="Arial" w:hAnsi="Arial" w:cs="Arial"/>
                <w:b/>
                <w:color w:val="FF0000"/>
                <w:sz w:val="22"/>
                <w:szCs w:val="22"/>
                <w:lang w:val="es-MX"/>
              </w:rPr>
              <w:t>201</w:t>
            </w:r>
            <w:r w:rsidR="00050196" w:rsidRPr="004416AD">
              <w:rPr>
                <w:rFonts w:ascii="Arial" w:hAnsi="Arial" w:cs="Arial"/>
                <w:b/>
                <w:color w:val="FF0000"/>
                <w:sz w:val="22"/>
                <w:szCs w:val="22"/>
                <w:lang w:val="es-MX"/>
              </w:rPr>
              <w:t>4</w:t>
            </w:r>
          </w:p>
        </w:tc>
        <w:tc>
          <w:tcPr>
            <w:tcW w:w="900" w:type="dxa"/>
            <w:shd w:val="clear" w:color="auto" w:fill="F3F3F3"/>
            <w:vAlign w:val="center"/>
          </w:tcPr>
          <w:p w:rsidR="004E4751" w:rsidRPr="004416AD" w:rsidRDefault="004E4751" w:rsidP="003015E2">
            <w:pPr>
              <w:jc w:val="center"/>
              <w:rPr>
                <w:rFonts w:ascii="Arial" w:hAnsi="Arial" w:cs="Arial"/>
                <w:b/>
                <w:color w:val="FF0000"/>
                <w:sz w:val="22"/>
                <w:szCs w:val="22"/>
                <w:lang w:val="es-MX"/>
              </w:rPr>
            </w:pPr>
            <w:r w:rsidRPr="004416AD">
              <w:rPr>
                <w:rFonts w:ascii="Arial" w:hAnsi="Arial" w:cs="Arial"/>
                <w:b/>
                <w:color w:val="FF0000"/>
                <w:sz w:val="22"/>
                <w:szCs w:val="22"/>
                <w:lang w:val="es-MX"/>
              </w:rPr>
              <w:t>HORA:</w:t>
            </w:r>
          </w:p>
        </w:tc>
        <w:tc>
          <w:tcPr>
            <w:tcW w:w="1260" w:type="dxa"/>
            <w:shd w:val="clear" w:color="auto" w:fill="F3F3F3"/>
            <w:vAlign w:val="center"/>
          </w:tcPr>
          <w:p w:rsidR="004E4751" w:rsidRPr="004416AD" w:rsidRDefault="004416AD" w:rsidP="004416AD">
            <w:pPr>
              <w:jc w:val="center"/>
              <w:rPr>
                <w:rFonts w:ascii="Arial" w:hAnsi="Arial" w:cs="Arial"/>
                <w:b/>
                <w:color w:val="FF0000"/>
                <w:sz w:val="22"/>
                <w:szCs w:val="22"/>
                <w:lang w:val="es-MX"/>
              </w:rPr>
            </w:pPr>
            <w:r w:rsidRPr="004416AD">
              <w:rPr>
                <w:rFonts w:ascii="Arial" w:hAnsi="Arial" w:cs="Arial"/>
                <w:b/>
                <w:color w:val="FF0000"/>
                <w:sz w:val="22"/>
                <w:szCs w:val="22"/>
                <w:lang w:val="es-MX"/>
              </w:rPr>
              <w:t>13</w:t>
            </w:r>
            <w:r w:rsidR="00050196" w:rsidRPr="004416AD">
              <w:rPr>
                <w:rFonts w:ascii="Arial" w:hAnsi="Arial" w:cs="Arial"/>
                <w:b/>
                <w:color w:val="FF0000"/>
                <w:sz w:val="22"/>
                <w:szCs w:val="22"/>
                <w:lang w:val="es-MX"/>
              </w:rPr>
              <w:t>:</w:t>
            </w:r>
            <w:r w:rsidRPr="004416AD">
              <w:rPr>
                <w:rFonts w:ascii="Arial" w:hAnsi="Arial" w:cs="Arial"/>
                <w:b/>
                <w:color w:val="FF0000"/>
                <w:sz w:val="22"/>
                <w:szCs w:val="22"/>
                <w:lang w:val="es-MX"/>
              </w:rPr>
              <w:t>30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tcPr>
          <w:p w:rsidR="004E4751" w:rsidRPr="004E4751" w:rsidRDefault="00050196" w:rsidP="003015E2">
            <w:pPr>
              <w:snapToGrid w:val="0"/>
              <w:spacing w:line="192" w:lineRule="atLeast"/>
              <w:jc w:val="both"/>
              <w:rPr>
                <w:rFonts w:ascii="Arial" w:hAnsi="Arial" w:cs="Arial"/>
                <w:sz w:val="22"/>
                <w:szCs w:val="22"/>
                <w:lang w:val="es-MX"/>
              </w:rPr>
            </w:pPr>
            <w:r w:rsidRPr="00050196">
              <w:rPr>
                <w:rFonts w:ascii="Arial" w:hAnsi="Arial" w:cs="Arial"/>
                <w:bCs/>
                <w:sz w:val="22"/>
                <w:szCs w:val="22"/>
              </w:rPr>
              <w:t>En la Sala de juntas de la Gerencia Estatal Oaxaca, ubicada en carretera Oaxaca-México, kilómetro veinticinco, municipio de Guadalupe Etla, Oax., Código Postal 68256, Oaxaca de Juárez, Oax.</w:t>
            </w:r>
          </w:p>
        </w:tc>
      </w:tr>
    </w:tbl>
    <w:p w:rsidR="004E4751" w:rsidRDefault="004E4751" w:rsidP="004E4751">
      <w:pPr>
        <w:ind w:left="705" w:hanging="705"/>
        <w:jc w:val="both"/>
        <w:rPr>
          <w:rFonts w:ascii="Arial" w:hAnsi="Arial" w:cs="Arial"/>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PRESENTACIÓN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416AD" w:rsidRPr="004416AD" w:rsidTr="003015E2">
        <w:tc>
          <w:tcPr>
            <w:tcW w:w="1260" w:type="dxa"/>
            <w:shd w:val="clear" w:color="auto" w:fill="F3F3F3"/>
            <w:vAlign w:val="center"/>
          </w:tcPr>
          <w:p w:rsidR="004E4751" w:rsidRPr="004416AD" w:rsidRDefault="004E4751" w:rsidP="003015E2">
            <w:pPr>
              <w:pStyle w:val="Ttulo2"/>
              <w:rPr>
                <w:rFonts w:cs="Arial"/>
                <w:color w:val="FF0000"/>
                <w:szCs w:val="22"/>
                <w:u w:val="none"/>
              </w:rPr>
            </w:pPr>
            <w:r w:rsidRPr="004416AD">
              <w:rPr>
                <w:rFonts w:cs="Arial"/>
                <w:color w:val="FF0000"/>
                <w:szCs w:val="22"/>
                <w:u w:val="none"/>
              </w:rPr>
              <w:t>DÍA:</w:t>
            </w:r>
          </w:p>
        </w:tc>
        <w:tc>
          <w:tcPr>
            <w:tcW w:w="1080" w:type="dxa"/>
            <w:shd w:val="clear" w:color="auto" w:fill="F3F3F3"/>
            <w:vAlign w:val="center"/>
          </w:tcPr>
          <w:p w:rsidR="004E4751" w:rsidRPr="004416AD" w:rsidRDefault="004416AD" w:rsidP="003015E2">
            <w:pPr>
              <w:jc w:val="center"/>
              <w:rPr>
                <w:rFonts w:ascii="Arial" w:hAnsi="Arial" w:cs="Arial"/>
                <w:b/>
                <w:color w:val="FF0000"/>
                <w:sz w:val="22"/>
                <w:szCs w:val="22"/>
                <w:lang w:val="es-MX"/>
              </w:rPr>
            </w:pPr>
            <w:r w:rsidRPr="004416AD">
              <w:rPr>
                <w:rFonts w:ascii="Arial" w:hAnsi="Arial" w:cs="Arial"/>
                <w:b/>
                <w:color w:val="FF0000"/>
                <w:sz w:val="22"/>
                <w:szCs w:val="22"/>
                <w:lang w:val="es-MX"/>
              </w:rPr>
              <w:t>25</w:t>
            </w:r>
          </w:p>
        </w:tc>
        <w:tc>
          <w:tcPr>
            <w:tcW w:w="900" w:type="dxa"/>
            <w:shd w:val="clear" w:color="auto" w:fill="F3F3F3"/>
            <w:vAlign w:val="center"/>
          </w:tcPr>
          <w:p w:rsidR="004E4751" w:rsidRPr="004416AD" w:rsidRDefault="004E4751" w:rsidP="003015E2">
            <w:pPr>
              <w:jc w:val="center"/>
              <w:rPr>
                <w:rFonts w:ascii="Arial" w:hAnsi="Arial" w:cs="Arial"/>
                <w:b/>
                <w:color w:val="FF0000"/>
                <w:sz w:val="22"/>
                <w:szCs w:val="22"/>
                <w:lang w:val="es-MX"/>
              </w:rPr>
            </w:pPr>
            <w:r w:rsidRPr="004416AD">
              <w:rPr>
                <w:rFonts w:ascii="Arial" w:hAnsi="Arial" w:cs="Arial"/>
                <w:b/>
                <w:color w:val="FF0000"/>
                <w:sz w:val="22"/>
                <w:szCs w:val="22"/>
                <w:lang w:val="es-MX"/>
              </w:rPr>
              <w:t>MES:</w:t>
            </w:r>
          </w:p>
        </w:tc>
        <w:tc>
          <w:tcPr>
            <w:tcW w:w="1620" w:type="dxa"/>
            <w:shd w:val="clear" w:color="auto" w:fill="F3F3F3"/>
            <w:vAlign w:val="center"/>
          </w:tcPr>
          <w:p w:rsidR="004E4751" w:rsidRPr="004416AD" w:rsidRDefault="004416AD" w:rsidP="003015E2">
            <w:pPr>
              <w:jc w:val="center"/>
              <w:rPr>
                <w:rFonts w:ascii="Arial" w:hAnsi="Arial" w:cs="Arial"/>
                <w:b/>
                <w:color w:val="FF0000"/>
                <w:sz w:val="22"/>
                <w:szCs w:val="22"/>
                <w:lang w:val="es-MX"/>
              </w:rPr>
            </w:pPr>
            <w:r w:rsidRPr="004416AD">
              <w:rPr>
                <w:rFonts w:ascii="Arial" w:hAnsi="Arial" w:cs="Arial"/>
                <w:b/>
                <w:color w:val="FF0000"/>
                <w:sz w:val="22"/>
                <w:szCs w:val="22"/>
                <w:lang w:val="es-MX"/>
              </w:rPr>
              <w:t>FEBRERO</w:t>
            </w:r>
          </w:p>
        </w:tc>
        <w:tc>
          <w:tcPr>
            <w:tcW w:w="900" w:type="dxa"/>
            <w:shd w:val="clear" w:color="auto" w:fill="F3F3F3"/>
            <w:vAlign w:val="center"/>
          </w:tcPr>
          <w:p w:rsidR="004E4751" w:rsidRPr="004416AD" w:rsidRDefault="004E4751" w:rsidP="003015E2">
            <w:pPr>
              <w:jc w:val="center"/>
              <w:rPr>
                <w:rFonts w:ascii="Arial" w:hAnsi="Arial" w:cs="Arial"/>
                <w:b/>
                <w:color w:val="FF0000"/>
                <w:sz w:val="22"/>
                <w:szCs w:val="22"/>
                <w:lang w:val="es-MX"/>
              </w:rPr>
            </w:pPr>
            <w:r w:rsidRPr="004416AD">
              <w:rPr>
                <w:rFonts w:ascii="Arial" w:hAnsi="Arial" w:cs="Arial"/>
                <w:b/>
                <w:color w:val="FF0000"/>
                <w:sz w:val="22"/>
                <w:szCs w:val="22"/>
                <w:lang w:val="es-MX"/>
              </w:rPr>
              <w:t>AÑO:</w:t>
            </w:r>
          </w:p>
        </w:tc>
        <w:tc>
          <w:tcPr>
            <w:tcW w:w="1080" w:type="dxa"/>
            <w:shd w:val="clear" w:color="auto" w:fill="F3F3F3"/>
            <w:vAlign w:val="center"/>
          </w:tcPr>
          <w:p w:rsidR="004E4751" w:rsidRPr="004416AD" w:rsidRDefault="004E4751" w:rsidP="00050196">
            <w:pPr>
              <w:jc w:val="center"/>
              <w:rPr>
                <w:rFonts w:ascii="Arial" w:hAnsi="Arial" w:cs="Arial"/>
                <w:b/>
                <w:color w:val="FF0000"/>
                <w:sz w:val="22"/>
                <w:szCs w:val="22"/>
                <w:lang w:val="es-MX"/>
              </w:rPr>
            </w:pPr>
            <w:r w:rsidRPr="004416AD">
              <w:rPr>
                <w:rFonts w:ascii="Arial" w:hAnsi="Arial" w:cs="Arial"/>
                <w:b/>
                <w:color w:val="FF0000"/>
                <w:sz w:val="22"/>
                <w:szCs w:val="22"/>
                <w:lang w:val="es-MX"/>
              </w:rPr>
              <w:t>201</w:t>
            </w:r>
            <w:r w:rsidR="00050196" w:rsidRPr="004416AD">
              <w:rPr>
                <w:rFonts w:ascii="Arial" w:hAnsi="Arial" w:cs="Arial"/>
                <w:b/>
                <w:color w:val="FF0000"/>
                <w:sz w:val="22"/>
                <w:szCs w:val="22"/>
                <w:lang w:val="es-MX"/>
              </w:rPr>
              <w:t>4</w:t>
            </w:r>
          </w:p>
        </w:tc>
        <w:tc>
          <w:tcPr>
            <w:tcW w:w="900" w:type="dxa"/>
            <w:shd w:val="clear" w:color="auto" w:fill="F3F3F3"/>
            <w:vAlign w:val="center"/>
          </w:tcPr>
          <w:p w:rsidR="004E4751" w:rsidRPr="004416AD" w:rsidRDefault="004E4751" w:rsidP="003015E2">
            <w:pPr>
              <w:jc w:val="center"/>
              <w:rPr>
                <w:rFonts w:ascii="Arial" w:hAnsi="Arial" w:cs="Arial"/>
                <w:b/>
                <w:color w:val="FF0000"/>
                <w:sz w:val="22"/>
                <w:szCs w:val="22"/>
                <w:lang w:val="es-MX"/>
              </w:rPr>
            </w:pPr>
            <w:r w:rsidRPr="004416AD">
              <w:rPr>
                <w:rFonts w:ascii="Arial" w:hAnsi="Arial" w:cs="Arial"/>
                <w:b/>
                <w:color w:val="FF0000"/>
                <w:sz w:val="22"/>
                <w:szCs w:val="22"/>
                <w:lang w:val="es-MX"/>
              </w:rPr>
              <w:t>HRS:</w:t>
            </w:r>
          </w:p>
        </w:tc>
        <w:tc>
          <w:tcPr>
            <w:tcW w:w="1260" w:type="dxa"/>
            <w:shd w:val="clear" w:color="auto" w:fill="F3F3F3"/>
            <w:vAlign w:val="center"/>
          </w:tcPr>
          <w:p w:rsidR="004E4751" w:rsidRPr="004416AD" w:rsidRDefault="004416AD" w:rsidP="003015E2">
            <w:pPr>
              <w:jc w:val="center"/>
              <w:rPr>
                <w:rFonts w:ascii="Arial" w:hAnsi="Arial" w:cs="Arial"/>
                <w:b/>
                <w:color w:val="FF0000"/>
                <w:sz w:val="22"/>
                <w:szCs w:val="22"/>
                <w:lang w:val="es-MX"/>
              </w:rPr>
            </w:pPr>
            <w:r w:rsidRPr="004416AD">
              <w:rPr>
                <w:rFonts w:ascii="Arial" w:hAnsi="Arial" w:cs="Arial"/>
                <w:b/>
                <w:color w:val="FF0000"/>
                <w:sz w:val="22"/>
                <w:szCs w:val="22"/>
                <w:lang w:val="es-MX"/>
              </w:rPr>
              <w:t>13:00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vAlign w:val="center"/>
          </w:tcPr>
          <w:p w:rsidR="004E4751" w:rsidRPr="004E4751" w:rsidRDefault="00050196" w:rsidP="003015E2">
            <w:pPr>
              <w:jc w:val="both"/>
              <w:rPr>
                <w:rFonts w:ascii="Arial" w:hAnsi="Arial" w:cs="Arial"/>
                <w:sz w:val="22"/>
                <w:szCs w:val="22"/>
                <w:lang w:val="es-MX"/>
              </w:rPr>
            </w:pPr>
            <w:r w:rsidRPr="007B54A7">
              <w:rPr>
                <w:rFonts w:ascii="Arial" w:hAnsi="Arial" w:cs="Arial"/>
                <w:bCs/>
                <w:sz w:val="22"/>
                <w:szCs w:val="22"/>
              </w:rPr>
              <w:t>En la Sala de juntas de la Gerencia Estatal Oaxaca, ubicada en carretera Oaxaca-México, kilómetro veinticinco, municipio de Guadalupe Etla, Oax., Código Postal 68256, Oaxaca de Juárez, Oax.</w:t>
            </w:r>
          </w:p>
        </w:tc>
      </w:tr>
    </w:tbl>
    <w:p w:rsidR="004E4751" w:rsidRPr="004E4751" w:rsidRDefault="004E4751" w:rsidP="004E4751">
      <w:pPr>
        <w:ind w:left="705" w:hanging="705"/>
        <w:jc w:val="both"/>
        <w:rPr>
          <w:rFonts w:ascii="Arial" w:hAnsi="Arial" w:cs="Arial"/>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APERTURA DE PROPOSICIONES:</w:t>
      </w:r>
    </w:p>
    <w:p w:rsidR="004E4751" w:rsidRPr="004E4751" w:rsidRDefault="004E4751" w:rsidP="004E4751">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416AD" w:rsidRPr="004416AD" w:rsidTr="003015E2">
        <w:tc>
          <w:tcPr>
            <w:tcW w:w="1260" w:type="dxa"/>
            <w:shd w:val="clear" w:color="auto" w:fill="F3F3F3"/>
            <w:vAlign w:val="center"/>
          </w:tcPr>
          <w:p w:rsidR="004E4751" w:rsidRPr="004416AD" w:rsidRDefault="004E4751" w:rsidP="003015E2">
            <w:pPr>
              <w:pStyle w:val="Ttulo2"/>
              <w:rPr>
                <w:rFonts w:cs="Arial"/>
                <w:color w:val="FF0000"/>
                <w:szCs w:val="22"/>
                <w:u w:val="none"/>
              </w:rPr>
            </w:pPr>
            <w:r w:rsidRPr="004416AD">
              <w:rPr>
                <w:rFonts w:cs="Arial"/>
                <w:color w:val="FF0000"/>
                <w:szCs w:val="22"/>
                <w:u w:val="none"/>
              </w:rPr>
              <w:t>DÍA:</w:t>
            </w:r>
          </w:p>
        </w:tc>
        <w:tc>
          <w:tcPr>
            <w:tcW w:w="1080" w:type="dxa"/>
            <w:shd w:val="clear" w:color="auto" w:fill="F3F3F3"/>
            <w:vAlign w:val="center"/>
          </w:tcPr>
          <w:p w:rsidR="004E4751" w:rsidRPr="004416AD" w:rsidRDefault="004416AD" w:rsidP="003015E2">
            <w:pPr>
              <w:jc w:val="center"/>
              <w:rPr>
                <w:rFonts w:ascii="Arial" w:hAnsi="Arial" w:cs="Arial"/>
                <w:b/>
                <w:color w:val="FF0000"/>
                <w:sz w:val="22"/>
                <w:szCs w:val="22"/>
                <w:lang w:val="es-MX"/>
              </w:rPr>
            </w:pPr>
            <w:r w:rsidRPr="004416AD">
              <w:rPr>
                <w:rFonts w:ascii="Arial" w:hAnsi="Arial" w:cs="Arial"/>
                <w:b/>
                <w:color w:val="FF0000"/>
                <w:sz w:val="22"/>
                <w:szCs w:val="22"/>
                <w:lang w:val="es-MX"/>
              </w:rPr>
              <w:t>25</w:t>
            </w:r>
          </w:p>
        </w:tc>
        <w:tc>
          <w:tcPr>
            <w:tcW w:w="900" w:type="dxa"/>
            <w:shd w:val="clear" w:color="auto" w:fill="F3F3F3"/>
            <w:vAlign w:val="center"/>
          </w:tcPr>
          <w:p w:rsidR="004E4751" w:rsidRPr="004416AD" w:rsidRDefault="004E4751" w:rsidP="003015E2">
            <w:pPr>
              <w:jc w:val="center"/>
              <w:rPr>
                <w:rFonts w:ascii="Arial" w:hAnsi="Arial" w:cs="Arial"/>
                <w:b/>
                <w:color w:val="FF0000"/>
                <w:sz w:val="22"/>
                <w:szCs w:val="22"/>
                <w:lang w:val="es-MX"/>
              </w:rPr>
            </w:pPr>
            <w:r w:rsidRPr="004416AD">
              <w:rPr>
                <w:rFonts w:ascii="Arial" w:hAnsi="Arial" w:cs="Arial"/>
                <w:b/>
                <w:color w:val="FF0000"/>
                <w:sz w:val="22"/>
                <w:szCs w:val="22"/>
                <w:lang w:val="es-MX"/>
              </w:rPr>
              <w:t>MES:</w:t>
            </w:r>
          </w:p>
        </w:tc>
        <w:tc>
          <w:tcPr>
            <w:tcW w:w="1620" w:type="dxa"/>
            <w:shd w:val="clear" w:color="auto" w:fill="F3F3F3"/>
            <w:vAlign w:val="center"/>
          </w:tcPr>
          <w:p w:rsidR="004E4751" w:rsidRPr="004416AD" w:rsidRDefault="004416AD" w:rsidP="003015E2">
            <w:pPr>
              <w:jc w:val="center"/>
              <w:rPr>
                <w:rFonts w:ascii="Arial" w:hAnsi="Arial" w:cs="Arial"/>
                <w:b/>
                <w:color w:val="FF0000"/>
                <w:sz w:val="22"/>
                <w:szCs w:val="22"/>
                <w:lang w:val="es-MX"/>
              </w:rPr>
            </w:pPr>
            <w:r w:rsidRPr="004416AD">
              <w:rPr>
                <w:rFonts w:ascii="Arial" w:hAnsi="Arial" w:cs="Arial"/>
                <w:b/>
                <w:color w:val="FF0000"/>
                <w:sz w:val="22"/>
                <w:szCs w:val="22"/>
                <w:lang w:val="es-MX"/>
              </w:rPr>
              <w:t>FEBRERO</w:t>
            </w:r>
          </w:p>
        </w:tc>
        <w:tc>
          <w:tcPr>
            <w:tcW w:w="900" w:type="dxa"/>
            <w:shd w:val="clear" w:color="auto" w:fill="F3F3F3"/>
            <w:vAlign w:val="center"/>
          </w:tcPr>
          <w:p w:rsidR="004E4751" w:rsidRPr="004416AD" w:rsidRDefault="004E4751" w:rsidP="003015E2">
            <w:pPr>
              <w:jc w:val="center"/>
              <w:rPr>
                <w:rFonts w:ascii="Arial" w:hAnsi="Arial" w:cs="Arial"/>
                <w:b/>
                <w:color w:val="FF0000"/>
                <w:sz w:val="22"/>
                <w:szCs w:val="22"/>
                <w:lang w:val="es-MX"/>
              </w:rPr>
            </w:pPr>
            <w:r w:rsidRPr="004416AD">
              <w:rPr>
                <w:rFonts w:ascii="Arial" w:hAnsi="Arial" w:cs="Arial"/>
                <w:b/>
                <w:color w:val="FF0000"/>
                <w:sz w:val="22"/>
                <w:szCs w:val="22"/>
                <w:lang w:val="es-MX"/>
              </w:rPr>
              <w:t>AÑO:</w:t>
            </w:r>
          </w:p>
        </w:tc>
        <w:tc>
          <w:tcPr>
            <w:tcW w:w="1080" w:type="dxa"/>
            <w:shd w:val="clear" w:color="auto" w:fill="F3F3F3"/>
            <w:vAlign w:val="center"/>
          </w:tcPr>
          <w:p w:rsidR="004E4751" w:rsidRPr="004416AD" w:rsidRDefault="004E4751" w:rsidP="003015E2">
            <w:pPr>
              <w:jc w:val="center"/>
              <w:rPr>
                <w:rFonts w:ascii="Arial" w:hAnsi="Arial" w:cs="Arial"/>
                <w:b/>
                <w:color w:val="FF0000"/>
                <w:sz w:val="22"/>
                <w:szCs w:val="22"/>
                <w:lang w:val="es-MX"/>
              </w:rPr>
            </w:pPr>
            <w:r w:rsidRPr="004416AD">
              <w:rPr>
                <w:rFonts w:ascii="Arial" w:hAnsi="Arial" w:cs="Arial"/>
                <w:b/>
                <w:color w:val="FF0000"/>
                <w:sz w:val="22"/>
                <w:szCs w:val="22"/>
                <w:lang w:val="es-MX"/>
              </w:rPr>
              <w:t>201</w:t>
            </w:r>
            <w:r w:rsidR="00050196" w:rsidRPr="004416AD">
              <w:rPr>
                <w:rFonts w:ascii="Arial" w:hAnsi="Arial" w:cs="Arial"/>
                <w:b/>
                <w:color w:val="FF0000"/>
                <w:sz w:val="22"/>
                <w:szCs w:val="22"/>
                <w:lang w:val="es-MX"/>
              </w:rPr>
              <w:t>4</w:t>
            </w:r>
          </w:p>
        </w:tc>
        <w:tc>
          <w:tcPr>
            <w:tcW w:w="900" w:type="dxa"/>
            <w:shd w:val="clear" w:color="auto" w:fill="F3F3F3"/>
            <w:vAlign w:val="center"/>
          </w:tcPr>
          <w:p w:rsidR="004E4751" w:rsidRPr="004416AD" w:rsidRDefault="004E4751" w:rsidP="003015E2">
            <w:pPr>
              <w:jc w:val="center"/>
              <w:rPr>
                <w:rFonts w:ascii="Arial" w:hAnsi="Arial" w:cs="Arial"/>
                <w:b/>
                <w:color w:val="FF0000"/>
                <w:sz w:val="22"/>
                <w:szCs w:val="22"/>
                <w:lang w:val="es-MX"/>
              </w:rPr>
            </w:pPr>
            <w:r w:rsidRPr="004416AD">
              <w:rPr>
                <w:rFonts w:ascii="Arial" w:hAnsi="Arial" w:cs="Arial"/>
                <w:b/>
                <w:color w:val="FF0000"/>
                <w:sz w:val="22"/>
                <w:szCs w:val="22"/>
                <w:lang w:val="es-MX"/>
              </w:rPr>
              <w:t>HORA:</w:t>
            </w:r>
          </w:p>
        </w:tc>
        <w:tc>
          <w:tcPr>
            <w:tcW w:w="1260" w:type="dxa"/>
            <w:shd w:val="clear" w:color="auto" w:fill="F3F3F3"/>
            <w:vAlign w:val="center"/>
          </w:tcPr>
          <w:p w:rsidR="004E4751" w:rsidRPr="004416AD" w:rsidRDefault="004416AD" w:rsidP="004416AD">
            <w:pPr>
              <w:jc w:val="center"/>
              <w:rPr>
                <w:rFonts w:ascii="Arial" w:hAnsi="Arial" w:cs="Arial"/>
                <w:b/>
                <w:color w:val="FF0000"/>
                <w:sz w:val="22"/>
                <w:szCs w:val="22"/>
                <w:lang w:val="es-MX"/>
              </w:rPr>
            </w:pPr>
            <w:r w:rsidRPr="004416AD">
              <w:rPr>
                <w:rFonts w:ascii="Arial" w:hAnsi="Arial" w:cs="Arial"/>
                <w:b/>
                <w:color w:val="FF0000"/>
                <w:sz w:val="22"/>
                <w:szCs w:val="22"/>
                <w:lang w:val="es-MX"/>
              </w:rPr>
              <w:t>13</w:t>
            </w:r>
            <w:r w:rsidR="00050196" w:rsidRPr="004416AD">
              <w:rPr>
                <w:rFonts w:ascii="Arial" w:hAnsi="Arial" w:cs="Arial"/>
                <w:b/>
                <w:color w:val="FF0000"/>
                <w:sz w:val="22"/>
                <w:szCs w:val="22"/>
                <w:lang w:val="es-MX"/>
              </w:rPr>
              <w:t>:</w:t>
            </w:r>
            <w:r w:rsidRPr="004416AD">
              <w:rPr>
                <w:rFonts w:ascii="Arial" w:hAnsi="Arial" w:cs="Arial"/>
                <w:b/>
                <w:color w:val="FF0000"/>
                <w:sz w:val="22"/>
                <w:szCs w:val="22"/>
                <w:lang w:val="es-MX"/>
              </w:rPr>
              <w:t>00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vAlign w:val="center"/>
          </w:tcPr>
          <w:p w:rsidR="004E4751" w:rsidRPr="004E4751" w:rsidRDefault="00050196" w:rsidP="00C35B22">
            <w:pPr>
              <w:jc w:val="both"/>
              <w:rPr>
                <w:rFonts w:ascii="Arial" w:hAnsi="Arial" w:cs="Arial"/>
                <w:sz w:val="22"/>
                <w:szCs w:val="22"/>
                <w:lang w:val="es-MX"/>
              </w:rPr>
            </w:pPr>
            <w:r w:rsidRPr="007B54A7">
              <w:rPr>
                <w:rFonts w:ascii="Arial" w:hAnsi="Arial" w:cs="Arial"/>
                <w:bCs/>
                <w:sz w:val="22"/>
                <w:szCs w:val="22"/>
              </w:rPr>
              <w:t>En la Sala de juntas de la Gerencia Estatal Oaxaca, ubicada en carretera Oaxaca-México, kilómetro veinticinco, municipio de Guadalupe Etla, Oax., Código Postal 68256, Oaxaca de Juárez, Oax.</w:t>
            </w:r>
          </w:p>
        </w:tc>
      </w:tr>
    </w:tbl>
    <w:p w:rsidR="004E4751" w:rsidRPr="004E4751" w:rsidRDefault="004E4751" w:rsidP="004E4751">
      <w:pPr>
        <w:tabs>
          <w:tab w:val="left" w:pos="7794"/>
          <w:tab w:val="left" w:pos="12862"/>
        </w:tabs>
        <w:jc w:val="both"/>
        <w:rPr>
          <w:rFonts w:ascii="Arial" w:hAnsi="Arial" w:cs="Arial"/>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ACTA DE NOTIFICACIÓN DE FALLO:</w:t>
      </w:r>
    </w:p>
    <w:p w:rsidR="004E4751" w:rsidRPr="004E4751" w:rsidRDefault="004E4751" w:rsidP="004E4751">
      <w:pPr>
        <w:tabs>
          <w:tab w:val="left" w:pos="7794"/>
          <w:tab w:val="left" w:pos="12862"/>
        </w:tabs>
        <w:jc w:val="both"/>
        <w:rPr>
          <w:rFonts w:ascii="Arial" w:hAnsi="Arial" w:cs="Arial"/>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A742F3" w:rsidRPr="00A742F3" w:rsidTr="003015E2">
        <w:tc>
          <w:tcPr>
            <w:tcW w:w="1260" w:type="dxa"/>
            <w:shd w:val="clear" w:color="auto" w:fill="F3F3F3"/>
            <w:vAlign w:val="center"/>
          </w:tcPr>
          <w:p w:rsidR="004E4751" w:rsidRPr="00A742F3" w:rsidRDefault="004E4751" w:rsidP="003015E2">
            <w:pPr>
              <w:pStyle w:val="Ttulo2"/>
              <w:rPr>
                <w:rFonts w:cs="Arial"/>
                <w:color w:val="FF0000"/>
                <w:szCs w:val="22"/>
                <w:highlight w:val="lightGray"/>
              </w:rPr>
            </w:pPr>
            <w:r w:rsidRPr="00A742F3">
              <w:rPr>
                <w:rFonts w:cs="Arial"/>
                <w:color w:val="FF0000"/>
                <w:szCs w:val="22"/>
                <w:u w:val="none"/>
              </w:rPr>
              <w:t>DÍA:</w:t>
            </w:r>
          </w:p>
        </w:tc>
        <w:tc>
          <w:tcPr>
            <w:tcW w:w="1080" w:type="dxa"/>
            <w:shd w:val="clear" w:color="auto" w:fill="F3F3F3"/>
            <w:vAlign w:val="center"/>
          </w:tcPr>
          <w:p w:rsidR="004E4751" w:rsidRPr="00A742F3" w:rsidRDefault="00A742F3" w:rsidP="003015E2">
            <w:pPr>
              <w:jc w:val="center"/>
              <w:rPr>
                <w:rFonts w:ascii="Arial" w:hAnsi="Arial" w:cs="Arial"/>
                <w:b/>
                <w:color w:val="FF0000"/>
                <w:sz w:val="22"/>
                <w:szCs w:val="22"/>
              </w:rPr>
            </w:pPr>
            <w:r w:rsidRPr="00A742F3">
              <w:rPr>
                <w:rFonts w:ascii="Arial" w:hAnsi="Arial" w:cs="Arial"/>
                <w:b/>
                <w:color w:val="FF0000"/>
                <w:sz w:val="22"/>
                <w:szCs w:val="22"/>
              </w:rPr>
              <w:t>10</w:t>
            </w:r>
          </w:p>
        </w:tc>
        <w:tc>
          <w:tcPr>
            <w:tcW w:w="900" w:type="dxa"/>
            <w:shd w:val="clear" w:color="auto" w:fill="F3F3F3"/>
            <w:vAlign w:val="center"/>
          </w:tcPr>
          <w:p w:rsidR="004E4751" w:rsidRPr="00A742F3" w:rsidRDefault="004E4751" w:rsidP="003015E2">
            <w:pPr>
              <w:jc w:val="center"/>
              <w:rPr>
                <w:rFonts w:ascii="Arial" w:hAnsi="Arial" w:cs="Arial"/>
                <w:b/>
                <w:color w:val="FF0000"/>
                <w:sz w:val="22"/>
                <w:szCs w:val="22"/>
              </w:rPr>
            </w:pPr>
            <w:r w:rsidRPr="00A742F3">
              <w:rPr>
                <w:rFonts w:ascii="Arial" w:hAnsi="Arial" w:cs="Arial"/>
                <w:b/>
                <w:color w:val="FF0000"/>
                <w:sz w:val="22"/>
                <w:szCs w:val="22"/>
              </w:rPr>
              <w:t>MES:</w:t>
            </w:r>
          </w:p>
        </w:tc>
        <w:tc>
          <w:tcPr>
            <w:tcW w:w="1620" w:type="dxa"/>
            <w:shd w:val="clear" w:color="auto" w:fill="F3F3F3"/>
            <w:vAlign w:val="center"/>
          </w:tcPr>
          <w:p w:rsidR="004E4751" w:rsidRPr="00A742F3" w:rsidRDefault="00A742F3" w:rsidP="003015E2">
            <w:pPr>
              <w:jc w:val="center"/>
              <w:rPr>
                <w:rFonts w:ascii="Arial" w:hAnsi="Arial" w:cs="Arial"/>
                <w:b/>
                <w:color w:val="FF0000"/>
                <w:sz w:val="22"/>
                <w:szCs w:val="22"/>
              </w:rPr>
            </w:pPr>
            <w:r w:rsidRPr="00A742F3">
              <w:rPr>
                <w:rFonts w:ascii="Arial" w:hAnsi="Arial" w:cs="Arial"/>
                <w:b/>
                <w:color w:val="FF0000"/>
                <w:sz w:val="22"/>
                <w:szCs w:val="22"/>
              </w:rPr>
              <w:t>MARZO</w:t>
            </w:r>
          </w:p>
        </w:tc>
        <w:tc>
          <w:tcPr>
            <w:tcW w:w="900" w:type="dxa"/>
            <w:shd w:val="clear" w:color="auto" w:fill="F3F3F3"/>
            <w:vAlign w:val="center"/>
          </w:tcPr>
          <w:p w:rsidR="004E4751" w:rsidRPr="00A742F3" w:rsidRDefault="004E4751" w:rsidP="003015E2">
            <w:pPr>
              <w:jc w:val="center"/>
              <w:rPr>
                <w:rFonts w:ascii="Arial" w:hAnsi="Arial" w:cs="Arial"/>
                <w:b/>
                <w:color w:val="FF0000"/>
                <w:sz w:val="22"/>
                <w:szCs w:val="22"/>
              </w:rPr>
            </w:pPr>
            <w:r w:rsidRPr="00A742F3">
              <w:rPr>
                <w:rFonts w:ascii="Arial" w:hAnsi="Arial" w:cs="Arial"/>
                <w:b/>
                <w:color w:val="FF0000"/>
                <w:sz w:val="22"/>
                <w:szCs w:val="22"/>
              </w:rPr>
              <w:t>AÑO:</w:t>
            </w:r>
          </w:p>
        </w:tc>
        <w:tc>
          <w:tcPr>
            <w:tcW w:w="1080" w:type="dxa"/>
            <w:shd w:val="clear" w:color="auto" w:fill="F3F3F3"/>
            <w:vAlign w:val="center"/>
          </w:tcPr>
          <w:p w:rsidR="004E4751" w:rsidRPr="00A742F3" w:rsidRDefault="004E4751" w:rsidP="003015E2">
            <w:pPr>
              <w:jc w:val="center"/>
              <w:rPr>
                <w:rFonts w:ascii="Arial" w:hAnsi="Arial" w:cs="Arial"/>
                <w:b/>
                <w:color w:val="FF0000"/>
                <w:sz w:val="22"/>
                <w:szCs w:val="22"/>
              </w:rPr>
            </w:pPr>
            <w:r w:rsidRPr="00A742F3">
              <w:rPr>
                <w:rFonts w:ascii="Arial" w:hAnsi="Arial" w:cs="Arial"/>
                <w:b/>
                <w:color w:val="FF0000"/>
                <w:sz w:val="22"/>
                <w:szCs w:val="22"/>
              </w:rPr>
              <w:t>201</w:t>
            </w:r>
            <w:r w:rsidR="00050196" w:rsidRPr="00A742F3">
              <w:rPr>
                <w:rFonts w:ascii="Arial" w:hAnsi="Arial" w:cs="Arial"/>
                <w:b/>
                <w:color w:val="FF0000"/>
                <w:sz w:val="22"/>
                <w:szCs w:val="22"/>
              </w:rPr>
              <w:t>4</w:t>
            </w:r>
          </w:p>
        </w:tc>
        <w:tc>
          <w:tcPr>
            <w:tcW w:w="900" w:type="dxa"/>
            <w:shd w:val="clear" w:color="auto" w:fill="F3F3F3"/>
            <w:vAlign w:val="center"/>
          </w:tcPr>
          <w:p w:rsidR="004E4751" w:rsidRPr="00A742F3" w:rsidRDefault="004E4751" w:rsidP="003015E2">
            <w:pPr>
              <w:jc w:val="center"/>
              <w:rPr>
                <w:rFonts w:ascii="Arial" w:hAnsi="Arial" w:cs="Arial"/>
                <w:b/>
                <w:color w:val="FF0000"/>
                <w:sz w:val="22"/>
                <w:szCs w:val="22"/>
              </w:rPr>
            </w:pPr>
            <w:r w:rsidRPr="00A742F3">
              <w:rPr>
                <w:rFonts w:ascii="Arial" w:hAnsi="Arial" w:cs="Arial"/>
                <w:b/>
                <w:color w:val="FF0000"/>
                <w:sz w:val="22"/>
                <w:szCs w:val="22"/>
              </w:rPr>
              <w:t>HORA:</w:t>
            </w:r>
          </w:p>
        </w:tc>
        <w:tc>
          <w:tcPr>
            <w:tcW w:w="1260" w:type="dxa"/>
            <w:shd w:val="clear" w:color="auto" w:fill="F3F3F3"/>
            <w:vAlign w:val="center"/>
          </w:tcPr>
          <w:p w:rsidR="004E4751" w:rsidRPr="00A742F3" w:rsidRDefault="00A742F3" w:rsidP="00A742F3">
            <w:pPr>
              <w:jc w:val="center"/>
              <w:rPr>
                <w:rFonts w:ascii="Arial" w:hAnsi="Arial" w:cs="Arial"/>
                <w:b/>
                <w:color w:val="FF0000"/>
                <w:sz w:val="22"/>
                <w:szCs w:val="22"/>
              </w:rPr>
            </w:pPr>
            <w:r w:rsidRPr="00A742F3">
              <w:rPr>
                <w:rFonts w:ascii="Arial" w:hAnsi="Arial" w:cs="Arial"/>
                <w:b/>
                <w:color w:val="FF0000"/>
                <w:sz w:val="22"/>
                <w:szCs w:val="22"/>
              </w:rPr>
              <w:t>12</w:t>
            </w:r>
            <w:r w:rsidR="00050196" w:rsidRPr="00A742F3">
              <w:rPr>
                <w:rFonts w:ascii="Arial" w:hAnsi="Arial" w:cs="Arial"/>
                <w:b/>
                <w:color w:val="FF0000"/>
                <w:sz w:val="22"/>
                <w:szCs w:val="22"/>
              </w:rPr>
              <w:t>:</w:t>
            </w:r>
            <w:r w:rsidRPr="00A742F3">
              <w:rPr>
                <w:rFonts w:ascii="Arial" w:hAnsi="Arial" w:cs="Arial"/>
                <w:b/>
                <w:color w:val="FF0000"/>
                <w:sz w:val="22"/>
                <w:szCs w:val="22"/>
              </w:rPr>
              <w:t>00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rPr>
            </w:pPr>
            <w:r w:rsidRPr="004E4751">
              <w:rPr>
                <w:rFonts w:ascii="Arial" w:hAnsi="Arial" w:cs="Arial"/>
                <w:sz w:val="22"/>
                <w:szCs w:val="22"/>
              </w:rPr>
              <w:t>LUGAR:</w:t>
            </w:r>
          </w:p>
        </w:tc>
        <w:tc>
          <w:tcPr>
            <w:tcW w:w="7740" w:type="dxa"/>
            <w:gridSpan w:val="7"/>
            <w:shd w:val="clear" w:color="auto" w:fill="F3F3F3"/>
            <w:vAlign w:val="center"/>
          </w:tcPr>
          <w:p w:rsidR="004E4751" w:rsidRPr="004E4751" w:rsidRDefault="00050196" w:rsidP="003015E2">
            <w:pPr>
              <w:jc w:val="both"/>
              <w:rPr>
                <w:rFonts w:ascii="Arial" w:hAnsi="Arial" w:cs="Arial"/>
                <w:sz w:val="22"/>
                <w:szCs w:val="22"/>
              </w:rPr>
            </w:pPr>
            <w:r w:rsidRPr="007B54A7">
              <w:rPr>
                <w:rFonts w:ascii="Arial" w:hAnsi="Arial" w:cs="Arial"/>
                <w:bCs/>
                <w:sz w:val="22"/>
                <w:szCs w:val="22"/>
              </w:rPr>
              <w:t>En la Sala de juntas de la Gerencia Estatal Oaxaca, ubicada en carretera Oaxaca-México, kilómetro veinticinco, municipio de Guadalupe Etla, Oax., Código Postal 68256, Oaxaca de Juárez, Oax.</w:t>
            </w:r>
          </w:p>
        </w:tc>
      </w:tr>
    </w:tbl>
    <w:p w:rsidR="00650A4C" w:rsidRPr="004E4751" w:rsidRDefault="00650A4C" w:rsidP="00650A4C">
      <w:pPr>
        <w:ind w:left="705" w:hanging="705"/>
        <w:jc w:val="both"/>
        <w:rPr>
          <w:rFonts w:ascii="Arial" w:hAnsi="Arial" w:cs="Arial"/>
          <w:sz w:val="22"/>
          <w:szCs w:val="22"/>
        </w:rPr>
      </w:pPr>
    </w:p>
    <w:p w:rsidR="00601B84" w:rsidRPr="00597BE2" w:rsidRDefault="00601B84" w:rsidP="00E56DCE">
      <w:pPr>
        <w:tabs>
          <w:tab w:val="left" w:pos="7794"/>
          <w:tab w:val="left" w:pos="8222"/>
          <w:tab w:val="left" w:pos="12862"/>
        </w:tabs>
        <w:spacing w:line="240" w:lineRule="exact"/>
        <w:ind w:right="90"/>
        <w:jc w:val="both"/>
        <w:rPr>
          <w:rFonts w:ascii="Arial" w:hAnsi="Arial" w:cs="Arial"/>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lastRenderedPageBreak/>
        <w:t xml:space="preserve">      5.1.-   </w:t>
      </w:r>
      <w:r w:rsidR="0003297A" w:rsidRPr="00597BE2">
        <w:rPr>
          <w:rFonts w:ascii="Arial" w:hAnsi="Arial" w:cs="Arial"/>
          <w:b/>
          <w:smallCaps/>
        </w:rPr>
        <w:t>Consulta, Difusión y Disponibilidad de la Convocatoria del Procedimiento.</w:t>
      </w:r>
    </w:p>
    <w:p w:rsidR="00D94C7A" w:rsidRPr="00597BE2" w:rsidRDefault="00D94C7A" w:rsidP="00D94C7A">
      <w:pPr>
        <w:widowControl w:val="0"/>
        <w:autoSpaceDE w:val="0"/>
        <w:autoSpaceDN w:val="0"/>
        <w:adjustRightInd w:val="0"/>
        <w:rPr>
          <w:rFonts w:ascii="Arial" w:hAnsi="Arial" w:cs="Arial"/>
          <w:bCs/>
        </w:rPr>
      </w:pPr>
    </w:p>
    <w:p w:rsidR="004E4751" w:rsidRPr="002A0799" w:rsidRDefault="004E4751" w:rsidP="004E4751">
      <w:pPr>
        <w:tabs>
          <w:tab w:val="left" w:pos="7794"/>
          <w:tab w:val="left" w:pos="8222"/>
          <w:tab w:val="left" w:pos="12862"/>
        </w:tabs>
        <w:spacing w:line="240" w:lineRule="atLeast"/>
        <w:ind w:right="51"/>
        <w:jc w:val="both"/>
        <w:rPr>
          <w:rFonts w:ascii="Arial" w:hAnsi="Arial" w:cs="Arial"/>
          <w:color w:val="0000FF"/>
          <w:sz w:val="22"/>
          <w:szCs w:val="22"/>
          <w:lang w:val="es-MX"/>
        </w:rPr>
      </w:pPr>
      <w:r w:rsidRPr="004E4751">
        <w:rPr>
          <w:rFonts w:ascii="Arial" w:hAnsi="Arial" w:cs="Arial"/>
          <w:sz w:val="22"/>
          <w:szCs w:val="22"/>
          <w:lang w:val="es-MX"/>
        </w:rPr>
        <w:t xml:space="preserve">La convocatoria de este procedimiento </w:t>
      </w:r>
      <w:r w:rsidRPr="00FB694D">
        <w:rPr>
          <w:rFonts w:ascii="Arial" w:hAnsi="Arial" w:cs="Arial"/>
          <w:sz w:val="22"/>
          <w:szCs w:val="22"/>
          <w:lang w:val="es-MX"/>
        </w:rPr>
        <w:t>no tendrá costo para los</w:t>
      </w:r>
      <w:r w:rsidRPr="004E4751">
        <w:rPr>
          <w:rFonts w:ascii="Arial" w:hAnsi="Arial" w:cs="Arial"/>
          <w:sz w:val="22"/>
          <w:szCs w:val="22"/>
          <w:lang w:val="es-MX"/>
        </w:rPr>
        <w:t xml:space="preserve"> participantes y su difusión se efectuará </w:t>
      </w:r>
      <w:r w:rsidR="00B96BEF" w:rsidRPr="004E4751">
        <w:rPr>
          <w:rFonts w:ascii="Arial" w:hAnsi="Arial" w:cs="Arial"/>
          <w:b/>
          <w:i/>
          <w:sz w:val="22"/>
          <w:szCs w:val="22"/>
          <w:u w:val="single"/>
          <w:lang w:val="es-MX"/>
        </w:rPr>
        <w:t xml:space="preserve">únicamente </w:t>
      </w:r>
      <w:r w:rsidRPr="004E4751">
        <w:rPr>
          <w:rFonts w:ascii="Arial" w:hAnsi="Arial" w:cs="Arial"/>
          <w:b/>
          <w:i/>
          <w:sz w:val="22"/>
          <w:szCs w:val="22"/>
          <w:u w:val="single"/>
          <w:lang w:val="es-MX"/>
        </w:rPr>
        <w:t xml:space="preserve">a título informativo </w:t>
      </w:r>
      <w:r w:rsidRPr="004E4751">
        <w:rPr>
          <w:rFonts w:ascii="Arial" w:hAnsi="Arial" w:cs="Arial"/>
          <w:sz w:val="22"/>
          <w:szCs w:val="22"/>
          <w:lang w:val="es-MX"/>
        </w:rPr>
        <w:t xml:space="preserve">en lugar visible del domicilio de “LA CONVOCANTE” y en la página de Internet de CompraNet </w:t>
      </w:r>
      <w:hyperlink r:id="rId10" w:history="1">
        <w:r w:rsidRPr="004E4751">
          <w:rPr>
            <w:rStyle w:val="Hipervnculo"/>
            <w:rFonts w:ascii="Arial" w:hAnsi="Arial" w:cs="Arial"/>
            <w:sz w:val="22"/>
            <w:szCs w:val="22"/>
            <w:lang w:val="es-MX"/>
          </w:rPr>
          <w:t>http://compranet.funcionpublica.gob.mx</w:t>
        </w:r>
      </w:hyperlink>
      <w:r w:rsidRPr="004E4751">
        <w:rPr>
          <w:rFonts w:ascii="Arial" w:hAnsi="Arial" w:cs="Arial"/>
          <w:sz w:val="22"/>
          <w:szCs w:val="22"/>
          <w:lang w:val="es-MX"/>
        </w:rPr>
        <w:t xml:space="preserve">  y de  “LA CONVOCANTE”: http://www.liconsa.gob.mx., de conformidad </w:t>
      </w:r>
      <w:r w:rsidRPr="002A0799">
        <w:rPr>
          <w:rFonts w:ascii="Arial" w:hAnsi="Arial" w:cs="Arial"/>
          <w:sz w:val="22"/>
          <w:szCs w:val="22"/>
          <w:lang w:val="es-MX"/>
        </w:rPr>
        <w:t xml:space="preserve">con lo establecido en la fracción I del artículo 43 de “La Ley” y cuarto párrafo del artículo 77  de “El Reglamento”, </w:t>
      </w:r>
      <w:r w:rsidR="00620D7C" w:rsidRPr="002A0799">
        <w:rPr>
          <w:rFonts w:ascii="Arial" w:hAnsi="Arial" w:cs="Arial"/>
          <w:color w:val="0000FF"/>
          <w:sz w:val="22"/>
          <w:szCs w:val="22"/>
          <w:lang w:val="es-MX"/>
        </w:rPr>
        <w:t xml:space="preserve">a partir </w:t>
      </w:r>
      <w:r w:rsidR="002A0799" w:rsidRPr="002A0799">
        <w:rPr>
          <w:rFonts w:ascii="Arial" w:hAnsi="Arial" w:cs="Arial"/>
          <w:color w:val="0000FF"/>
          <w:sz w:val="22"/>
          <w:szCs w:val="22"/>
          <w:lang w:val="es-MX"/>
        </w:rPr>
        <w:t>11</w:t>
      </w:r>
      <w:r w:rsidR="00620D7C" w:rsidRPr="002A0799">
        <w:rPr>
          <w:rFonts w:ascii="Arial" w:hAnsi="Arial" w:cs="Arial"/>
          <w:color w:val="0000FF"/>
          <w:sz w:val="22"/>
          <w:szCs w:val="22"/>
          <w:lang w:val="es-MX"/>
        </w:rPr>
        <w:t xml:space="preserve"> de </w:t>
      </w:r>
      <w:r w:rsidR="002A0799" w:rsidRPr="002A0799">
        <w:rPr>
          <w:rFonts w:ascii="Arial" w:hAnsi="Arial" w:cs="Arial"/>
          <w:color w:val="0000FF"/>
          <w:sz w:val="22"/>
          <w:szCs w:val="22"/>
          <w:lang w:val="es-MX"/>
        </w:rPr>
        <w:t>febrero</w:t>
      </w:r>
      <w:r w:rsidR="00620D7C" w:rsidRPr="002A0799">
        <w:rPr>
          <w:rFonts w:ascii="Arial" w:hAnsi="Arial" w:cs="Arial"/>
          <w:color w:val="0000FF"/>
          <w:sz w:val="22"/>
          <w:szCs w:val="22"/>
          <w:lang w:val="es-MX"/>
        </w:rPr>
        <w:t xml:space="preserve"> al </w:t>
      </w:r>
      <w:r w:rsidR="002A0799" w:rsidRPr="002A0799">
        <w:rPr>
          <w:rFonts w:ascii="Arial" w:hAnsi="Arial" w:cs="Arial"/>
          <w:color w:val="0000FF"/>
          <w:sz w:val="22"/>
          <w:szCs w:val="22"/>
          <w:lang w:val="es-MX"/>
        </w:rPr>
        <w:t>25</w:t>
      </w:r>
      <w:r w:rsidR="00620D7C" w:rsidRPr="002A0799">
        <w:rPr>
          <w:rFonts w:ascii="Arial" w:hAnsi="Arial" w:cs="Arial"/>
          <w:color w:val="0000FF"/>
          <w:sz w:val="22"/>
          <w:szCs w:val="22"/>
          <w:lang w:val="es-MX"/>
        </w:rPr>
        <w:t xml:space="preserve"> de </w:t>
      </w:r>
      <w:r w:rsidR="002A0799" w:rsidRPr="002A0799">
        <w:rPr>
          <w:rFonts w:ascii="Arial" w:hAnsi="Arial" w:cs="Arial"/>
          <w:color w:val="0000FF"/>
          <w:sz w:val="22"/>
          <w:szCs w:val="22"/>
          <w:lang w:val="es-MX"/>
        </w:rPr>
        <w:t xml:space="preserve"> febrero </w:t>
      </w:r>
      <w:r w:rsidR="00620D7C" w:rsidRPr="002A0799">
        <w:rPr>
          <w:rFonts w:ascii="Arial" w:hAnsi="Arial" w:cs="Arial"/>
          <w:color w:val="0000FF"/>
          <w:sz w:val="22"/>
          <w:szCs w:val="22"/>
          <w:lang w:val="es-MX"/>
        </w:rPr>
        <w:t>de</w:t>
      </w:r>
      <w:r w:rsidR="002A0799" w:rsidRPr="002A0799">
        <w:rPr>
          <w:rFonts w:ascii="Arial" w:hAnsi="Arial" w:cs="Arial"/>
          <w:color w:val="0000FF"/>
          <w:sz w:val="22"/>
          <w:szCs w:val="22"/>
          <w:lang w:val="es-MX"/>
        </w:rPr>
        <w:t>l</w:t>
      </w:r>
      <w:r w:rsidR="00620D7C" w:rsidRPr="002A0799">
        <w:rPr>
          <w:rFonts w:ascii="Arial" w:hAnsi="Arial" w:cs="Arial"/>
          <w:color w:val="0000FF"/>
          <w:sz w:val="22"/>
          <w:szCs w:val="22"/>
          <w:lang w:val="es-MX"/>
        </w:rPr>
        <w:t xml:space="preserve"> 2014, de las </w:t>
      </w:r>
      <w:r w:rsidR="002A0799" w:rsidRPr="002A0799">
        <w:rPr>
          <w:rFonts w:ascii="Arial" w:hAnsi="Arial" w:cs="Arial"/>
          <w:color w:val="0000FF"/>
          <w:sz w:val="22"/>
          <w:szCs w:val="22"/>
          <w:lang w:val="es-MX"/>
        </w:rPr>
        <w:t>09:00</w:t>
      </w:r>
      <w:r w:rsidR="00620D7C" w:rsidRPr="002A0799">
        <w:rPr>
          <w:rFonts w:ascii="Arial" w:hAnsi="Arial" w:cs="Arial"/>
          <w:color w:val="0000FF"/>
          <w:sz w:val="22"/>
          <w:szCs w:val="22"/>
          <w:lang w:val="es-MX"/>
        </w:rPr>
        <w:t xml:space="preserve"> a las </w:t>
      </w:r>
      <w:r w:rsidR="002A0799" w:rsidRPr="002A0799">
        <w:rPr>
          <w:rFonts w:ascii="Arial" w:hAnsi="Arial" w:cs="Arial"/>
          <w:color w:val="0000FF"/>
          <w:sz w:val="22"/>
          <w:szCs w:val="22"/>
          <w:lang w:val="es-MX"/>
        </w:rPr>
        <w:t>17</w:t>
      </w:r>
      <w:r w:rsidR="00620D7C" w:rsidRPr="002A0799">
        <w:rPr>
          <w:rFonts w:ascii="Arial" w:hAnsi="Arial" w:cs="Arial"/>
          <w:color w:val="0000FF"/>
          <w:sz w:val="22"/>
          <w:szCs w:val="22"/>
          <w:lang w:val="es-MX"/>
        </w:rPr>
        <w:t>:00 horas</w:t>
      </w:r>
    </w:p>
    <w:p w:rsidR="00BE5BC6" w:rsidRPr="002A0799" w:rsidRDefault="00BE5BC6"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2A0799">
        <w:rPr>
          <w:rFonts w:ascii="Arial" w:hAnsi="Arial" w:cs="Arial"/>
          <w:sz w:val="22"/>
          <w:szCs w:val="22"/>
          <w:lang w:val="es-MX"/>
        </w:rPr>
        <w:t>La presente convocatoria contiene entre otros</w:t>
      </w:r>
      <w:r w:rsidRPr="004E4751">
        <w:rPr>
          <w:rFonts w:ascii="Arial" w:hAnsi="Arial" w:cs="Arial"/>
          <w:sz w:val="22"/>
          <w:szCs w:val="22"/>
          <w:lang w:val="es-MX"/>
        </w:rPr>
        <w:t xml:space="preserve"> aspectos, </w:t>
      </w:r>
      <w:r w:rsidRPr="004E4751">
        <w:rPr>
          <w:rFonts w:ascii="Arial" w:hAnsi="Arial" w:cs="Arial"/>
          <w:sz w:val="22"/>
          <w:szCs w:val="22"/>
        </w:rPr>
        <w:t xml:space="preserve">las especificaciones condiciones y requerimientos técnicos, </w:t>
      </w:r>
      <w:r w:rsidRPr="004E4751">
        <w:rPr>
          <w:rFonts w:ascii="Arial" w:hAnsi="Arial" w:cs="Arial"/>
          <w:sz w:val="22"/>
          <w:szCs w:val="22"/>
          <w:lang w:val="es-MX"/>
        </w:rPr>
        <w:t xml:space="preserve">para participar en el procedimiento de contratación en cuestión, mismas a las que se sujetará el criterio de evaluación seleccionado para adjudicar el contrato al </w:t>
      </w:r>
      <w:r w:rsidR="00CB551B">
        <w:rPr>
          <w:rFonts w:ascii="Arial" w:hAnsi="Arial" w:cs="Arial"/>
          <w:sz w:val="22"/>
          <w:szCs w:val="22"/>
        </w:rPr>
        <w:t>“LICITANTE”</w:t>
      </w:r>
      <w:r w:rsidRPr="004E4751">
        <w:rPr>
          <w:rFonts w:ascii="Arial" w:hAnsi="Arial" w:cs="Arial"/>
          <w:sz w:val="22"/>
          <w:szCs w:val="22"/>
          <w:lang w:val="es-MX"/>
        </w:rPr>
        <w:t xml:space="preserve"> que resulte ganador.</w:t>
      </w:r>
    </w:p>
    <w:p w:rsidR="00E10360"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E10360" w:rsidRPr="00E10360" w:rsidRDefault="00E10360" w:rsidP="00E10360">
      <w:pPr>
        <w:jc w:val="both"/>
        <w:rPr>
          <w:rFonts w:ascii="Arial" w:hAnsi="Arial" w:cs="Arial"/>
          <w:sz w:val="22"/>
          <w:szCs w:val="22"/>
        </w:rPr>
      </w:pPr>
      <w:r w:rsidRPr="00E10360">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w:t>
      </w:r>
      <w:r w:rsidR="00594939">
        <w:rPr>
          <w:rFonts w:ascii="Arial" w:hAnsi="Arial" w:cs="Arial"/>
          <w:sz w:val="22"/>
          <w:szCs w:val="22"/>
        </w:rPr>
        <w:t xml:space="preserve">n cualquier forma en los mismos, </w:t>
      </w:r>
      <w:r w:rsidR="00594939" w:rsidRPr="00D9014E">
        <w:rPr>
          <w:rFonts w:ascii="Arial" w:hAnsi="Arial" w:cs="Arial"/>
          <w:sz w:val="22"/>
          <w:szCs w:val="22"/>
        </w:rPr>
        <w:t>de conformidad con el artículo 26, párrafo décimo de la “LA LEY”.</w:t>
      </w:r>
    </w:p>
    <w:p w:rsidR="00E10360" w:rsidRPr="004E4751"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Pr="004E4751" w:rsidRDefault="004E4751" w:rsidP="004E4751">
      <w:pPr>
        <w:tabs>
          <w:tab w:val="left" w:pos="7794"/>
          <w:tab w:val="left" w:pos="12862"/>
        </w:tabs>
        <w:jc w:val="both"/>
        <w:rPr>
          <w:rFonts w:ascii="Arial" w:hAnsi="Arial" w:cs="Arial"/>
          <w:sz w:val="22"/>
          <w:szCs w:val="22"/>
          <w:lang w:val="es-MX"/>
        </w:rPr>
      </w:pPr>
      <w:r w:rsidRPr="004E4751">
        <w:rPr>
          <w:rFonts w:ascii="Arial" w:hAnsi="Arial" w:cs="Arial"/>
          <w:sz w:val="22"/>
          <w:szCs w:val="22"/>
          <w:lang w:val="es-MX"/>
        </w:rPr>
        <w:t xml:space="preserve">No podrán participar las personas físicas o morales inhabilitadas por resolución de la </w:t>
      </w:r>
      <w:r w:rsidRPr="004E4751">
        <w:rPr>
          <w:rFonts w:ascii="Arial" w:hAnsi="Arial" w:cs="Arial"/>
          <w:sz w:val="22"/>
          <w:szCs w:val="22"/>
        </w:rPr>
        <w:t xml:space="preserve">Secretaría de la Función Pública, de ahora en adelante </w:t>
      </w:r>
      <w:r w:rsidRPr="004E4751">
        <w:rPr>
          <w:rFonts w:ascii="Arial" w:hAnsi="Arial" w:cs="Arial"/>
          <w:b/>
          <w:sz w:val="22"/>
          <w:szCs w:val="22"/>
        </w:rPr>
        <w:t>“SFP</w:t>
      </w:r>
      <w:r w:rsidRPr="004E4751">
        <w:rPr>
          <w:rFonts w:ascii="Arial" w:hAnsi="Arial" w:cs="Arial"/>
          <w:sz w:val="22"/>
          <w:szCs w:val="22"/>
        </w:rPr>
        <w:t>”</w:t>
      </w:r>
      <w:r w:rsidRPr="004E4751">
        <w:rPr>
          <w:rFonts w:ascii="Arial" w:hAnsi="Arial" w:cs="Arial"/>
          <w:sz w:val="22"/>
          <w:szCs w:val="22"/>
          <w:lang w:val="es-MX"/>
        </w:rPr>
        <w:t xml:space="preserve">, en los términos de “La Ley” o de la Ley de Obras Públicas y </w:t>
      </w:r>
      <w:r w:rsidR="00D946F0">
        <w:rPr>
          <w:rFonts w:ascii="Arial" w:hAnsi="Arial" w:cs="Arial"/>
          <w:sz w:val="22"/>
          <w:szCs w:val="22"/>
          <w:lang w:val="es-MX"/>
        </w:rPr>
        <w:t>Servicios Relacionados con las M</w:t>
      </w:r>
      <w:r w:rsidRPr="004E4751">
        <w:rPr>
          <w:rFonts w:ascii="Arial" w:hAnsi="Arial" w:cs="Arial"/>
          <w:sz w:val="22"/>
          <w:szCs w:val="22"/>
          <w:lang w:val="es-MX"/>
        </w:rPr>
        <w:t>ismas.</w:t>
      </w:r>
    </w:p>
    <w:p w:rsidR="005D6713" w:rsidRPr="00597BE2" w:rsidRDefault="005D6713" w:rsidP="00053FF2">
      <w:pPr>
        <w:tabs>
          <w:tab w:val="left" w:pos="7794"/>
          <w:tab w:val="left" w:pos="12862"/>
        </w:tabs>
        <w:jc w:val="both"/>
        <w:rPr>
          <w:rFonts w:ascii="Arial" w:hAnsi="Arial" w:cs="Arial"/>
          <w:lang w:val="es-MX"/>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5.2.-  </w:t>
      </w:r>
      <w:r w:rsidR="00FB694D">
        <w:rPr>
          <w:rFonts w:ascii="Arial" w:hAnsi="Arial" w:cs="Arial"/>
          <w:b/>
          <w:smallCaps/>
        </w:rPr>
        <w:t xml:space="preserve">Visita a instalaciones y </w:t>
      </w:r>
      <w:r>
        <w:rPr>
          <w:rFonts w:ascii="Arial" w:hAnsi="Arial" w:cs="Arial"/>
          <w:b/>
          <w:smallCaps/>
        </w:rPr>
        <w:t xml:space="preserve"> </w:t>
      </w:r>
      <w:r w:rsidR="0003297A" w:rsidRPr="00597BE2">
        <w:rPr>
          <w:rFonts w:ascii="Arial" w:hAnsi="Arial" w:cs="Arial"/>
          <w:b/>
          <w:smallCaps/>
        </w:rPr>
        <w:t>Junta de Aclaraciones a la Convocatoria de este Procedimiento.</w:t>
      </w:r>
    </w:p>
    <w:p w:rsidR="00B66C47" w:rsidRDefault="00B66C47" w:rsidP="00787823">
      <w:pPr>
        <w:tabs>
          <w:tab w:val="left" w:pos="7794"/>
          <w:tab w:val="left" w:pos="8222"/>
          <w:tab w:val="left" w:pos="12862"/>
        </w:tabs>
        <w:spacing w:line="240" w:lineRule="atLeast"/>
        <w:ind w:right="51"/>
        <w:jc w:val="both"/>
        <w:rPr>
          <w:rFonts w:ascii="Arial" w:hAnsi="Arial" w:cs="Arial"/>
        </w:rPr>
      </w:pPr>
    </w:p>
    <w:p w:rsidR="00FB694D" w:rsidRDefault="00FB694D" w:rsidP="00FB694D">
      <w:pPr>
        <w:tabs>
          <w:tab w:val="left" w:pos="6857"/>
          <w:tab w:val="left" w:pos="13714"/>
        </w:tabs>
        <w:spacing w:line="240" w:lineRule="exact"/>
        <w:jc w:val="both"/>
        <w:rPr>
          <w:rFonts w:ascii="Arial" w:hAnsi="Arial" w:cs="Arial"/>
          <w:b/>
          <w:smallCaps/>
        </w:rPr>
      </w:pPr>
      <w:r>
        <w:rPr>
          <w:rFonts w:ascii="Arial" w:hAnsi="Arial" w:cs="Arial"/>
          <w:b/>
          <w:smallCaps/>
        </w:rPr>
        <w:t>Visita a instalaciones</w:t>
      </w:r>
    </w:p>
    <w:p w:rsidR="00FB694D" w:rsidRDefault="00FB694D" w:rsidP="00FB694D">
      <w:pPr>
        <w:tabs>
          <w:tab w:val="left" w:pos="6857"/>
          <w:tab w:val="left" w:pos="13714"/>
        </w:tabs>
        <w:spacing w:line="240" w:lineRule="exact"/>
        <w:jc w:val="both"/>
        <w:rPr>
          <w:rFonts w:ascii="Arial" w:hAnsi="Arial" w:cs="Arial"/>
          <w:sz w:val="22"/>
          <w:szCs w:val="22"/>
        </w:rPr>
      </w:pPr>
    </w:p>
    <w:p w:rsidR="00FB694D" w:rsidRDefault="00FB694D" w:rsidP="00FB694D">
      <w:pPr>
        <w:tabs>
          <w:tab w:val="left" w:pos="6857"/>
          <w:tab w:val="left" w:pos="13714"/>
        </w:tabs>
        <w:spacing w:line="240" w:lineRule="exact"/>
        <w:jc w:val="both"/>
        <w:rPr>
          <w:rFonts w:ascii="Arial" w:hAnsi="Arial" w:cs="Arial"/>
          <w:sz w:val="22"/>
          <w:szCs w:val="22"/>
        </w:rPr>
      </w:pPr>
      <w:r w:rsidRPr="00FB694D">
        <w:rPr>
          <w:rFonts w:ascii="Arial" w:hAnsi="Arial" w:cs="Arial"/>
          <w:sz w:val="22"/>
          <w:szCs w:val="22"/>
        </w:rPr>
        <w:t xml:space="preserve">Con la finalidad de que los licitantes conozcan las instalaciones para que tengan un mejor panorama y puedan cotizar en igualdad de circunstancias, se realizará una visita a las instalaciones el día </w:t>
      </w:r>
      <w:r w:rsidR="006100FC" w:rsidRPr="006100FC">
        <w:rPr>
          <w:rFonts w:ascii="Arial" w:hAnsi="Arial" w:cs="Arial"/>
          <w:b/>
          <w:sz w:val="22"/>
          <w:szCs w:val="22"/>
        </w:rPr>
        <w:t>20</w:t>
      </w:r>
      <w:r w:rsidRPr="006100FC">
        <w:rPr>
          <w:rFonts w:ascii="Arial" w:hAnsi="Arial" w:cs="Arial"/>
          <w:b/>
          <w:sz w:val="22"/>
          <w:szCs w:val="22"/>
        </w:rPr>
        <w:t xml:space="preserve"> de </w:t>
      </w:r>
      <w:r w:rsidR="006100FC" w:rsidRPr="006100FC">
        <w:rPr>
          <w:rFonts w:ascii="Arial" w:hAnsi="Arial" w:cs="Arial"/>
          <w:b/>
          <w:sz w:val="22"/>
          <w:szCs w:val="22"/>
        </w:rPr>
        <w:t>febrero</w:t>
      </w:r>
      <w:r w:rsidRPr="006100FC">
        <w:rPr>
          <w:rFonts w:ascii="Arial" w:hAnsi="Arial" w:cs="Arial"/>
          <w:b/>
          <w:sz w:val="22"/>
          <w:szCs w:val="22"/>
        </w:rPr>
        <w:t xml:space="preserve"> del dos mil catorce, a las </w:t>
      </w:r>
      <w:r w:rsidR="006100FC" w:rsidRPr="006100FC">
        <w:rPr>
          <w:rFonts w:ascii="Arial" w:hAnsi="Arial" w:cs="Arial"/>
          <w:b/>
          <w:sz w:val="22"/>
          <w:szCs w:val="22"/>
        </w:rPr>
        <w:t>13</w:t>
      </w:r>
      <w:r w:rsidRPr="006100FC">
        <w:rPr>
          <w:rFonts w:ascii="Arial" w:hAnsi="Arial" w:cs="Arial"/>
          <w:b/>
          <w:sz w:val="22"/>
          <w:szCs w:val="22"/>
        </w:rPr>
        <w:t>:</w:t>
      </w:r>
      <w:r w:rsidR="006100FC" w:rsidRPr="006100FC">
        <w:rPr>
          <w:rFonts w:ascii="Arial" w:hAnsi="Arial" w:cs="Arial"/>
          <w:b/>
          <w:sz w:val="22"/>
          <w:szCs w:val="22"/>
        </w:rPr>
        <w:t>00</w:t>
      </w:r>
      <w:r w:rsidRPr="006100FC">
        <w:rPr>
          <w:rFonts w:ascii="Arial" w:hAnsi="Arial" w:cs="Arial"/>
          <w:b/>
          <w:sz w:val="22"/>
          <w:szCs w:val="22"/>
        </w:rPr>
        <w:t xml:space="preserve"> horas</w:t>
      </w:r>
      <w:r w:rsidRPr="00FB694D">
        <w:rPr>
          <w:rFonts w:ascii="Arial" w:hAnsi="Arial" w:cs="Arial"/>
          <w:sz w:val="22"/>
          <w:szCs w:val="22"/>
        </w:rPr>
        <w:t xml:space="preserve"> en Carretera Oaxaca-México km. 25, municipio de Guadalupe Etla, Oax., Código Postal 68256, donde se prestarán “LOS SERVICIOS”, debiendo confirmar su asistencia con el Departamento de Adquisiciones, el día </w:t>
      </w:r>
      <w:r w:rsidR="00EF4782">
        <w:rPr>
          <w:rFonts w:ascii="Arial" w:hAnsi="Arial" w:cs="Arial"/>
          <w:sz w:val="22"/>
          <w:szCs w:val="22"/>
        </w:rPr>
        <w:t>19</w:t>
      </w:r>
      <w:r w:rsidRPr="00FB694D">
        <w:rPr>
          <w:rFonts w:ascii="Arial" w:hAnsi="Arial" w:cs="Arial"/>
          <w:sz w:val="22"/>
          <w:szCs w:val="22"/>
        </w:rPr>
        <w:t xml:space="preserve"> de</w:t>
      </w:r>
      <w:r w:rsidR="00EF4782">
        <w:rPr>
          <w:rFonts w:ascii="Arial" w:hAnsi="Arial" w:cs="Arial"/>
          <w:sz w:val="22"/>
          <w:szCs w:val="22"/>
        </w:rPr>
        <w:t xml:space="preserve"> febrero</w:t>
      </w:r>
      <w:r w:rsidRPr="00FB694D">
        <w:rPr>
          <w:rFonts w:ascii="Arial" w:hAnsi="Arial" w:cs="Arial"/>
          <w:sz w:val="22"/>
          <w:szCs w:val="22"/>
        </w:rPr>
        <w:t xml:space="preserve"> del dos mil </w:t>
      </w:r>
      <w:r w:rsidR="005D13EB">
        <w:rPr>
          <w:rFonts w:ascii="Arial" w:hAnsi="Arial" w:cs="Arial"/>
          <w:sz w:val="22"/>
          <w:szCs w:val="22"/>
        </w:rPr>
        <w:t>catorce</w:t>
      </w:r>
      <w:r w:rsidRPr="00FB694D">
        <w:rPr>
          <w:rFonts w:ascii="Arial" w:hAnsi="Arial" w:cs="Arial"/>
          <w:sz w:val="22"/>
          <w:szCs w:val="22"/>
        </w:rPr>
        <w:t xml:space="preserve">, de las </w:t>
      </w:r>
      <w:r w:rsidR="00EF4782">
        <w:rPr>
          <w:rFonts w:ascii="Arial" w:hAnsi="Arial" w:cs="Arial"/>
          <w:sz w:val="22"/>
          <w:szCs w:val="22"/>
        </w:rPr>
        <w:t>09</w:t>
      </w:r>
      <w:r w:rsidRPr="00FB694D">
        <w:rPr>
          <w:rFonts w:ascii="Arial" w:hAnsi="Arial" w:cs="Arial"/>
          <w:sz w:val="22"/>
          <w:szCs w:val="22"/>
        </w:rPr>
        <w:t xml:space="preserve">:00 a las </w:t>
      </w:r>
      <w:r w:rsidR="00EF4782">
        <w:rPr>
          <w:rFonts w:ascii="Arial" w:hAnsi="Arial" w:cs="Arial"/>
          <w:sz w:val="22"/>
          <w:szCs w:val="22"/>
        </w:rPr>
        <w:t>17</w:t>
      </w:r>
      <w:r w:rsidRPr="00FB694D">
        <w:rPr>
          <w:rFonts w:ascii="Arial" w:hAnsi="Arial" w:cs="Arial"/>
          <w:sz w:val="22"/>
          <w:szCs w:val="22"/>
        </w:rPr>
        <w:t>:00 horas.</w:t>
      </w:r>
    </w:p>
    <w:p w:rsidR="00FB694D" w:rsidRDefault="00FB694D" w:rsidP="00FB694D">
      <w:pPr>
        <w:tabs>
          <w:tab w:val="left" w:pos="6857"/>
          <w:tab w:val="left" w:pos="13714"/>
        </w:tabs>
        <w:spacing w:line="240" w:lineRule="exact"/>
        <w:jc w:val="both"/>
        <w:rPr>
          <w:rFonts w:ascii="Arial" w:hAnsi="Arial" w:cs="Arial"/>
          <w:sz w:val="22"/>
          <w:szCs w:val="22"/>
        </w:rPr>
      </w:pPr>
    </w:p>
    <w:p w:rsidR="00F82CE3" w:rsidRDefault="00F82CE3" w:rsidP="00FB694D">
      <w:pPr>
        <w:tabs>
          <w:tab w:val="left" w:pos="6857"/>
          <w:tab w:val="left" w:pos="13714"/>
        </w:tabs>
        <w:spacing w:line="240" w:lineRule="exact"/>
        <w:jc w:val="both"/>
        <w:rPr>
          <w:rFonts w:ascii="Arial" w:hAnsi="Arial" w:cs="Arial"/>
          <w:sz w:val="22"/>
          <w:szCs w:val="22"/>
        </w:rPr>
      </w:pPr>
    </w:p>
    <w:p w:rsidR="00FB694D" w:rsidRPr="00FB694D" w:rsidRDefault="00FB694D" w:rsidP="00FB694D">
      <w:pPr>
        <w:tabs>
          <w:tab w:val="left" w:pos="6857"/>
          <w:tab w:val="left" w:pos="13714"/>
        </w:tabs>
        <w:spacing w:line="240" w:lineRule="exact"/>
        <w:jc w:val="both"/>
        <w:rPr>
          <w:rFonts w:ascii="Arial" w:hAnsi="Arial" w:cs="Arial"/>
          <w:sz w:val="22"/>
          <w:szCs w:val="22"/>
        </w:rPr>
      </w:pPr>
      <w:r w:rsidRPr="00597BE2">
        <w:rPr>
          <w:rFonts w:ascii="Arial" w:hAnsi="Arial" w:cs="Arial"/>
          <w:b/>
          <w:smallCaps/>
        </w:rPr>
        <w:t>Junta de Aclaraciones a la Convocatoria</w:t>
      </w:r>
    </w:p>
    <w:p w:rsidR="00FB694D" w:rsidRDefault="00FB694D" w:rsidP="004E4751">
      <w:pPr>
        <w:tabs>
          <w:tab w:val="left" w:pos="7794"/>
          <w:tab w:val="left" w:pos="8222"/>
          <w:tab w:val="left" w:pos="12862"/>
        </w:tabs>
        <w:spacing w:line="240" w:lineRule="atLeast"/>
        <w:ind w:right="51"/>
        <w:jc w:val="both"/>
        <w:rPr>
          <w:rFonts w:ascii="Arial" w:hAnsi="Arial" w:cs="Arial"/>
          <w:sz w:val="22"/>
          <w:szCs w:val="22"/>
        </w:rPr>
      </w:pPr>
    </w:p>
    <w:p w:rsidR="00DC7CD5"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El acto de la junta de aclaraciones a la presente convocatoria, se celebrará el día </w:t>
      </w:r>
      <w:r w:rsidR="00DC7CD5">
        <w:rPr>
          <w:rFonts w:ascii="Arial" w:hAnsi="Arial" w:cs="Arial"/>
          <w:b/>
          <w:sz w:val="22"/>
          <w:szCs w:val="22"/>
        </w:rPr>
        <w:t>20</w:t>
      </w:r>
      <w:r w:rsidRPr="004E4751">
        <w:rPr>
          <w:rFonts w:ascii="Arial" w:hAnsi="Arial" w:cs="Arial"/>
          <w:b/>
          <w:sz w:val="22"/>
          <w:szCs w:val="22"/>
        </w:rPr>
        <w:t xml:space="preserve"> de </w:t>
      </w:r>
      <w:r w:rsidR="00DC7CD5">
        <w:rPr>
          <w:rFonts w:ascii="Arial" w:hAnsi="Arial" w:cs="Arial"/>
          <w:b/>
          <w:sz w:val="22"/>
          <w:szCs w:val="22"/>
        </w:rPr>
        <w:t>febrero</w:t>
      </w:r>
      <w:r w:rsidRPr="004E4751">
        <w:rPr>
          <w:rFonts w:ascii="Arial" w:hAnsi="Arial" w:cs="Arial"/>
          <w:b/>
          <w:sz w:val="22"/>
          <w:szCs w:val="22"/>
        </w:rPr>
        <w:t xml:space="preserve"> de</w:t>
      </w:r>
      <w:r w:rsidR="00DC7CD5">
        <w:rPr>
          <w:rFonts w:ascii="Arial" w:hAnsi="Arial" w:cs="Arial"/>
          <w:b/>
          <w:sz w:val="22"/>
          <w:szCs w:val="22"/>
        </w:rPr>
        <w:t>l</w:t>
      </w:r>
      <w:r w:rsidRPr="004E4751">
        <w:rPr>
          <w:rFonts w:ascii="Arial" w:hAnsi="Arial" w:cs="Arial"/>
          <w:b/>
          <w:sz w:val="22"/>
          <w:szCs w:val="22"/>
        </w:rPr>
        <w:t xml:space="preserve"> 201</w:t>
      </w:r>
      <w:r w:rsidR="000A1018">
        <w:rPr>
          <w:rFonts w:ascii="Arial" w:hAnsi="Arial" w:cs="Arial"/>
          <w:b/>
          <w:sz w:val="22"/>
          <w:szCs w:val="22"/>
        </w:rPr>
        <w:t>4</w:t>
      </w:r>
      <w:r w:rsidR="00DC7CD5">
        <w:rPr>
          <w:rFonts w:ascii="Arial" w:hAnsi="Arial" w:cs="Arial"/>
          <w:b/>
          <w:sz w:val="22"/>
          <w:szCs w:val="22"/>
        </w:rPr>
        <w:t xml:space="preserve"> a las 13:30 horas.</w:t>
      </w:r>
    </w:p>
    <w:p w:rsidR="00DC7CD5" w:rsidRDefault="00DC7CD5" w:rsidP="004E4751">
      <w:pPr>
        <w:tabs>
          <w:tab w:val="left" w:pos="7794"/>
          <w:tab w:val="left" w:pos="8222"/>
          <w:tab w:val="left" w:pos="12862"/>
        </w:tabs>
        <w:spacing w:line="240" w:lineRule="atLeast"/>
        <w:ind w:right="51"/>
        <w:jc w:val="both"/>
        <w:rPr>
          <w:rFonts w:ascii="Arial" w:hAnsi="Arial" w:cs="Arial"/>
          <w:b/>
          <w:sz w:val="22"/>
          <w:szCs w:val="22"/>
        </w:rPr>
      </w:pPr>
    </w:p>
    <w:p w:rsidR="00DC7CD5" w:rsidRDefault="00DC7CD5" w:rsidP="00DC7CD5">
      <w:pPr>
        <w:tabs>
          <w:tab w:val="left" w:pos="7794"/>
          <w:tab w:val="left" w:pos="8222"/>
          <w:tab w:val="left" w:pos="12862"/>
        </w:tabs>
        <w:spacing w:line="240" w:lineRule="atLeast"/>
        <w:ind w:right="51"/>
        <w:jc w:val="both"/>
        <w:rPr>
          <w:rFonts w:ascii="Arial" w:hAnsi="Arial" w:cs="Arial"/>
          <w:b/>
          <w:sz w:val="22"/>
          <w:szCs w:val="22"/>
        </w:rPr>
      </w:pPr>
    </w:p>
    <w:p w:rsidR="00DC7CD5" w:rsidRPr="00E27C21" w:rsidRDefault="00DC7CD5" w:rsidP="00DC7CD5">
      <w:pPr>
        <w:tabs>
          <w:tab w:val="left" w:pos="7794"/>
          <w:tab w:val="left" w:pos="8222"/>
          <w:tab w:val="left" w:pos="12862"/>
        </w:tabs>
        <w:spacing w:line="240" w:lineRule="atLeast"/>
        <w:ind w:right="51"/>
        <w:jc w:val="both"/>
        <w:rPr>
          <w:rFonts w:ascii="Arial" w:hAnsi="Arial" w:cs="Arial"/>
          <w:sz w:val="22"/>
          <w:szCs w:val="22"/>
        </w:rPr>
      </w:pPr>
      <w:r w:rsidRPr="00E27C21">
        <w:rPr>
          <w:rFonts w:ascii="Arial" w:hAnsi="Arial" w:cs="Arial"/>
          <w:sz w:val="22"/>
          <w:szCs w:val="22"/>
        </w:rPr>
        <w:t>El registro de los  “LICITANTES” se llevará a cabo 30 minutos previos al inicio de la junta de aclaraciones.</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E10360" w:rsidRDefault="004E4751" w:rsidP="00E10360">
      <w:pPr>
        <w:ind w:right="50"/>
        <w:jc w:val="both"/>
        <w:rPr>
          <w:rFonts w:ascii="Arial" w:hAnsi="Arial" w:cs="Arial"/>
          <w:sz w:val="22"/>
          <w:szCs w:val="22"/>
        </w:rPr>
      </w:pPr>
      <w:r w:rsidRPr="004E4751">
        <w:rPr>
          <w:rFonts w:ascii="Arial" w:hAnsi="Arial" w:cs="Arial"/>
          <w:sz w:val="22"/>
          <w:szCs w:val="22"/>
        </w:rPr>
        <w:t xml:space="preserve">Los </w:t>
      </w:r>
      <w:r w:rsidR="00CB551B">
        <w:rPr>
          <w:rFonts w:ascii="Arial" w:hAnsi="Arial" w:cs="Arial"/>
          <w:sz w:val="22"/>
          <w:szCs w:val="22"/>
        </w:rPr>
        <w:t>“LICITANTES”</w:t>
      </w:r>
      <w:r w:rsidRPr="004E4751">
        <w:rPr>
          <w:rFonts w:ascii="Arial" w:hAnsi="Arial" w:cs="Arial"/>
          <w:sz w:val="22"/>
          <w:szCs w:val="22"/>
        </w:rPr>
        <w:t xml:space="preserve"> que pretendan solicitar aclaraciones a los aspectos contenidos en la presente convocatoria, deberán presentar un escrito preferentemente en hoja membretada en </w:t>
      </w:r>
      <w:r w:rsidRPr="004E4751">
        <w:rPr>
          <w:rFonts w:ascii="Arial" w:hAnsi="Arial" w:cs="Arial"/>
          <w:sz w:val="22"/>
          <w:szCs w:val="22"/>
        </w:rPr>
        <w:lastRenderedPageBreak/>
        <w:t xml:space="preserve">el que expresen su interés en participar en la invitación, por sí o en representación de un tercero, manifestando en todos los casos los datos generales del </w:t>
      </w:r>
      <w:r w:rsidR="00CB551B">
        <w:rPr>
          <w:rFonts w:ascii="Arial" w:hAnsi="Arial" w:cs="Arial"/>
          <w:sz w:val="22"/>
          <w:szCs w:val="22"/>
        </w:rPr>
        <w:t>“LICITANTE”</w:t>
      </w:r>
      <w:r w:rsidRPr="004E4751">
        <w:rPr>
          <w:rFonts w:ascii="Arial" w:hAnsi="Arial" w:cs="Arial"/>
          <w:sz w:val="22"/>
          <w:szCs w:val="22"/>
        </w:rPr>
        <w:t xml:space="preserve">, </w:t>
      </w:r>
      <w:r w:rsidR="00E10360" w:rsidRPr="00E10360">
        <w:rPr>
          <w:rFonts w:ascii="Arial" w:hAnsi="Arial" w:cs="Arial"/>
          <w:sz w:val="22"/>
          <w:szCs w:val="22"/>
        </w:rPr>
        <w:t xml:space="preserve">y en su caso, del representante conforme a los requisitos </w:t>
      </w:r>
      <w:r w:rsidR="00E9247E">
        <w:rPr>
          <w:rFonts w:ascii="Arial" w:hAnsi="Arial" w:cs="Arial"/>
          <w:sz w:val="22"/>
          <w:szCs w:val="22"/>
        </w:rPr>
        <w:t>previst</w:t>
      </w:r>
      <w:r w:rsidR="00E10360" w:rsidRPr="00E10360">
        <w:rPr>
          <w:rFonts w:ascii="Arial" w:hAnsi="Arial" w:cs="Arial"/>
          <w:sz w:val="22"/>
          <w:szCs w:val="22"/>
        </w:rPr>
        <w:t xml:space="preserve">os en </w:t>
      </w:r>
      <w:r w:rsidR="00E9247E">
        <w:rPr>
          <w:rFonts w:ascii="Arial" w:hAnsi="Arial" w:cs="Arial"/>
          <w:sz w:val="22"/>
          <w:szCs w:val="22"/>
        </w:rPr>
        <w:t>el artículo</w:t>
      </w:r>
      <w:r w:rsidR="00E10360" w:rsidRPr="00E10360">
        <w:rPr>
          <w:rFonts w:ascii="Arial" w:hAnsi="Arial" w:cs="Arial"/>
          <w:sz w:val="22"/>
          <w:szCs w:val="22"/>
        </w:rPr>
        <w:t xml:space="preserve"> 48 fracción V </w:t>
      </w:r>
      <w:r w:rsidR="00E10360" w:rsidRPr="00A76E5A">
        <w:rPr>
          <w:rFonts w:ascii="Arial" w:hAnsi="Arial" w:cs="Arial"/>
          <w:color w:val="000000"/>
          <w:sz w:val="22"/>
          <w:szCs w:val="22"/>
        </w:rPr>
        <w:t>de</w:t>
      </w:r>
      <w:r w:rsidR="00A76E5A" w:rsidRPr="00A76E5A">
        <w:rPr>
          <w:rFonts w:ascii="Arial" w:hAnsi="Arial" w:cs="Arial"/>
          <w:color w:val="000000"/>
          <w:sz w:val="22"/>
          <w:szCs w:val="22"/>
        </w:rPr>
        <w:t xml:space="preserve"> </w:t>
      </w:r>
      <w:r w:rsidR="00A76E5A" w:rsidRPr="00A76E5A">
        <w:rPr>
          <w:rFonts w:ascii="Arial" w:hAnsi="Arial" w:cs="Arial"/>
          <w:color w:val="000000"/>
          <w:sz w:val="22"/>
          <w:szCs w:val="22"/>
          <w:lang w:val="es-MX"/>
        </w:rPr>
        <w:t>“El Reglamento”</w:t>
      </w:r>
      <w:r w:rsidR="00E10360" w:rsidRPr="00A76E5A">
        <w:rPr>
          <w:rFonts w:ascii="Arial" w:hAnsi="Arial" w:cs="Arial"/>
          <w:color w:val="000000"/>
          <w:sz w:val="22"/>
          <w:szCs w:val="22"/>
        </w:rPr>
        <w:t>;</w:t>
      </w:r>
      <w:r w:rsidR="00E10360" w:rsidRPr="00E10360">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w:t>
      </w:r>
      <w:r w:rsidR="00A76E5A">
        <w:rPr>
          <w:rFonts w:ascii="Arial" w:hAnsi="Arial" w:cs="Arial"/>
          <w:sz w:val="22"/>
          <w:szCs w:val="22"/>
        </w:rPr>
        <w:t xml:space="preserve"> </w:t>
      </w:r>
      <w:r w:rsidR="00A76E5A" w:rsidRPr="00A76E5A">
        <w:rPr>
          <w:rFonts w:ascii="Arial" w:hAnsi="Arial" w:cs="Arial"/>
          <w:color w:val="000000"/>
          <w:sz w:val="22"/>
          <w:szCs w:val="22"/>
          <w:lang w:val="es-MX"/>
        </w:rPr>
        <w:t>“El Reglamento”</w:t>
      </w:r>
      <w:r w:rsidR="00E10360" w:rsidRPr="00E10360">
        <w:rPr>
          <w:rFonts w:ascii="Arial" w:hAnsi="Arial" w:cs="Arial"/>
          <w:sz w:val="22"/>
          <w:szCs w:val="22"/>
        </w:rPr>
        <w:t xml:space="preserve">, a elección del </w:t>
      </w:r>
      <w:r w:rsidR="00CB551B">
        <w:rPr>
          <w:rFonts w:ascii="Arial" w:hAnsi="Arial" w:cs="Arial"/>
          <w:sz w:val="22"/>
          <w:szCs w:val="22"/>
        </w:rPr>
        <w:t>“LICITANTE”</w:t>
      </w:r>
      <w:r w:rsidR="00E10360" w:rsidRPr="00E10360">
        <w:rPr>
          <w:rFonts w:ascii="Arial" w:hAnsi="Arial" w:cs="Arial"/>
          <w:sz w:val="22"/>
          <w:szCs w:val="22"/>
        </w:rPr>
        <w:t xml:space="preserve"> podrá utilizarse el formato del Anexo I.</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De conformidad con los Artículos 33-Bis antepenúltimo párrafo de “La Ley” y 45 de “El Reglamento”, las solicitudes de aclaración y el escrito en el que los </w:t>
      </w:r>
      <w:r w:rsidR="00CB551B">
        <w:rPr>
          <w:rFonts w:ascii="Arial" w:hAnsi="Arial" w:cs="Arial"/>
          <w:sz w:val="22"/>
          <w:szCs w:val="22"/>
        </w:rPr>
        <w:t>“LICITANTES”</w:t>
      </w:r>
      <w:r w:rsidRPr="004E4751">
        <w:rPr>
          <w:rFonts w:ascii="Arial" w:hAnsi="Arial" w:cs="Arial"/>
          <w:sz w:val="22"/>
          <w:szCs w:val="22"/>
        </w:rPr>
        <w:t xml:space="preserve"> expresen su interés en participar en este procedimiento (el cual deberá estar firmado por la persona facultada para ello) deberán enviarse a través de “CompraNet” o entregarlas personalmente en </w:t>
      </w:r>
      <w:r w:rsidR="00B16B19">
        <w:rPr>
          <w:rFonts w:ascii="Arial" w:hAnsi="Arial" w:cs="Arial"/>
          <w:b/>
          <w:sz w:val="22"/>
          <w:szCs w:val="22"/>
        </w:rPr>
        <w:t>el Departamento de Adquisiciones</w:t>
      </w:r>
      <w:r w:rsidRPr="004E4751">
        <w:rPr>
          <w:rFonts w:ascii="Arial" w:hAnsi="Arial" w:cs="Arial"/>
          <w:b/>
          <w:sz w:val="22"/>
          <w:szCs w:val="22"/>
        </w:rPr>
        <w:t xml:space="preserve"> </w:t>
      </w:r>
      <w:r w:rsidRPr="004E4751">
        <w:rPr>
          <w:rFonts w:ascii="Arial" w:hAnsi="Arial" w:cs="Arial"/>
          <w:sz w:val="22"/>
          <w:szCs w:val="22"/>
        </w:rPr>
        <w:t>ubicad</w:t>
      </w:r>
      <w:r w:rsidR="00B16B19">
        <w:rPr>
          <w:rFonts w:ascii="Arial" w:hAnsi="Arial" w:cs="Arial"/>
          <w:sz w:val="22"/>
          <w:szCs w:val="22"/>
        </w:rPr>
        <w:t>o en carretera Oaxaca-México km. 25, municipio de Guadalupe Etla, Oax., C.P. 68256</w:t>
      </w:r>
      <w:r w:rsidRPr="004E4751">
        <w:rPr>
          <w:rFonts w:ascii="Arial" w:hAnsi="Arial" w:cs="Arial"/>
          <w:sz w:val="22"/>
          <w:szCs w:val="22"/>
        </w:rPr>
        <w:t xml:space="preserve"> ó a través de  correo electrónico </w:t>
      </w:r>
      <w:hyperlink r:id="rId11" w:history="1">
        <w:r w:rsidR="00901F3E" w:rsidRPr="00BF3532">
          <w:rPr>
            <w:b/>
            <w:color w:val="548DD4"/>
            <w:lang w:val="es-MX"/>
          </w:rPr>
          <w:t>adquisiciones.liconsa.oaxaca@gmail.com</w:t>
        </w:r>
      </w:hyperlink>
      <w:r w:rsidR="00901F3E" w:rsidRPr="004E4751">
        <w:rPr>
          <w:rFonts w:ascii="Arial" w:hAnsi="Arial" w:cs="Arial"/>
          <w:sz w:val="22"/>
          <w:szCs w:val="22"/>
        </w:rPr>
        <w:t xml:space="preserve"> </w:t>
      </w:r>
      <w:r w:rsidR="00901F3E">
        <w:rPr>
          <w:rFonts w:ascii="Arial" w:hAnsi="Arial" w:cs="Arial"/>
          <w:sz w:val="22"/>
          <w:szCs w:val="22"/>
        </w:rPr>
        <w:t xml:space="preserve"> </w:t>
      </w:r>
      <w:r w:rsidRPr="004E4751">
        <w:rPr>
          <w:rFonts w:ascii="Arial" w:hAnsi="Arial" w:cs="Arial"/>
          <w:sz w:val="22"/>
          <w:szCs w:val="22"/>
        </w:rPr>
        <w:t xml:space="preserve">(en formato Word versión 2003 o posteriores, libre de virus), a más tardar </w:t>
      </w:r>
      <w:r w:rsidRPr="004E4751">
        <w:rPr>
          <w:rFonts w:ascii="Arial" w:hAnsi="Arial" w:cs="Arial"/>
          <w:b/>
          <w:sz w:val="22"/>
          <w:szCs w:val="22"/>
        </w:rPr>
        <w:t>24 horas antes de la fecha y hora en que se vaya a realizar la junta de aclaraciones</w:t>
      </w:r>
      <w:r w:rsidRPr="004E4751">
        <w:rPr>
          <w:rFonts w:ascii="Arial" w:hAnsi="Arial" w:cs="Arial"/>
          <w:sz w:val="22"/>
          <w:szCs w:val="22"/>
        </w:rPr>
        <w:t>, a efecto de que “LA CONVOCANTE” este en posibilidad de analizarlas y hacer las correspondientes aclaraciones en la propia junta; sin embargo, las solicitudes de aclaración que sean recibidas con posterioridad al plazo señalado en este párrafo, no serán contestadas</w:t>
      </w:r>
      <w:r w:rsidR="00E10360">
        <w:rPr>
          <w:rFonts w:ascii="Arial" w:hAnsi="Arial" w:cs="Arial"/>
          <w:sz w:val="22"/>
          <w:szCs w:val="22"/>
        </w:rPr>
        <w:t xml:space="preserve"> </w:t>
      </w:r>
      <w:r w:rsidRPr="004E4751">
        <w:rPr>
          <w:rFonts w:ascii="Arial" w:hAnsi="Arial" w:cs="Arial"/>
          <w:sz w:val="22"/>
          <w:szCs w:val="22"/>
        </w:rPr>
        <w:t xml:space="preserve">por resultar extemporáneas; en caso de que algún </w:t>
      </w:r>
      <w:r w:rsidR="00CB551B">
        <w:rPr>
          <w:rFonts w:ascii="Arial" w:hAnsi="Arial" w:cs="Arial"/>
          <w:sz w:val="22"/>
          <w:szCs w:val="22"/>
        </w:rPr>
        <w:t>“LICITANTE”</w:t>
      </w:r>
      <w:r w:rsidRPr="004E4751">
        <w:rPr>
          <w:rFonts w:ascii="Arial" w:hAnsi="Arial" w:cs="Arial"/>
          <w:sz w:val="22"/>
          <w:szCs w:val="22"/>
        </w:rPr>
        <w:t xml:space="preserve"> presente nuevas solicitudes de aclaración en la junta correspondiente, las deberá entregar por escrito y “LA CONVOCANTE” las recibirá, pero no les dará respuesta. Lo anterior de conformidad con el Artículo 46, fracción VI de “El Reglamento”.</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F82CE3" w:rsidRPr="004E4751" w:rsidRDefault="00F82CE3" w:rsidP="00F82CE3">
      <w:pPr>
        <w:tabs>
          <w:tab w:val="left" w:pos="7794"/>
          <w:tab w:val="left" w:pos="8222"/>
          <w:tab w:val="left" w:pos="12862"/>
        </w:tabs>
        <w:spacing w:line="240" w:lineRule="atLeast"/>
        <w:ind w:right="51"/>
        <w:jc w:val="both"/>
        <w:rPr>
          <w:rFonts w:ascii="Arial" w:hAnsi="Arial" w:cs="Arial"/>
          <w:sz w:val="22"/>
          <w:szCs w:val="22"/>
        </w:rPr>
      </w:pPr>
      <w:r w:rsidRPr="007A5CD7">
        <w:rPr>
          <w:rFonts w:ascii="Arial" w:hAnsi="Arial" w:cs="Arial"/>
        </w:rPr>
        <w:t>La junta de aclaraciones será para despejar las dudas que existan en la convocatoria y sus anexos</w:t>
      </w:r>
      <w:r>
        <w:rPr>
          <w:rFonts w:ascii="Arial" w:hAnsi="Arial" w:cs="Arial"/>
        </w:rPr>
        <w:t xml:space="preserve">, </w:t>
      </w:r>
      <w:r w:rsidRPr="00EF0634">
        <w:rPr>
          <w:rFonts w:ascii="Arial" w:hAnsi="Arial" w:cs="Arial"/>
          <w:sz w:val="22"/>
          <w:szCs w:val="22"/>
        </w:rPr>
        <w:t>en ningún caso podrán consistir en la sustitución de “LOS SERVICIOS” o servicios convocados originalmente, adición de otros de distintos rubros o en variación significativa de sus características artículo 33 de “La Ley.</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Durante el acto de la junta de aclaraciones, “LA CONVOCANTE” dará respuesta a las solicitudes de aclaración recibidas con la anticipación señalada y a las que los </w:t>
      </w:r>
      <w:r w:rsidR="00CB551B">
        <w:rPr>
          <w:rFonts w:ascii="Arial" w:hAnsi="Arial" w:cs="Arial"/>
          <w:sz w:val="22"/>
          <w:szCs w:val="22"/>
        </w:rPr>
        <w:t>“LICITANTES”</w:t>
      </w:r>
      <w:r w:rsidRPr="004E4751">
        <w:rPr>
          <w:rFonts w:ascii="Arial" w:hAnsi="Arial" w:cs="Arial"/>
          <w:sz w:val="22"/>
          <w:szCs w:val="22"/>
        </w:rPr>
        <w:t xml:space="preserve">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punto señalado en la presente convocatoria respecto del cual no sea solicitada aclaración por parte de los </w:t>
      </w:r>
      <w:r w:rsidR="00CB551B">
        <w:rPr>
          <w:rFonts w:ascii="Arial" w:hAnsi="Arial" w:cs="Arial"/>
          <w:sz w:val="22"/>
          <w:szCs w:val="22"/>
        </w:rPr>
        <w:t>“LICITANTES”</w:t>
      </w:r>
      <w:r w:rsidRPr="004E4751">
        <w:rPr>
          <w:rFonts w:ascii="Arial" w:hAnsi="Arial" w:cs="Arial"/>
          <w:sz w:val="22"/>
          <w:szCs w:val="22"/>
        </w:rPr>
        <w:t>, se considerará como plenamente entendido y aceptado, debiéndose cumplir en los términos de la presente convocatoria.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C13A0A" w:rsidRPr="00C13A0A" w:rsidRDefault="004E4751" w:rsidP="00C13A0A">
      <w:pPr>
        <w:spacing w:line="240" w:lineRule="atLeast"/>
        <w:jc w:val="both"/>
        <w:rPr>
          <w:rFonts w:ascii="Arial" w:hAnsi="Arial" w:cs="Arial"/>
          <w:sz w:val="22"/>
          <w:szCs w:val="22"/>
        </w:rPr>
      </w:pPr>
      <w:r w:rsidRPr="004E4751">
        <w:rPr>
          <w:rFonts w:ascii="Arial" w:hAnsi="Arial" w:cs="Arial"/>
          <w:sz w:val="22"/>
          <w:szCs w:val="22"/>
        </w:rPr>
        <w:t xml:space="preserve">La asistencia de los </w:t>
      </w:r>
      <w:r w:rsidR="00CB551B">
        <w:rPr>
          <w:rFonts w:ascii="Arial" w:hAnsi="Arial" w:cs="Arial"/>
          <w:sz w:val="22"/>
          <w:szCs w:val="22"/>
        </w:rPr>
        <w:t>“LICITANTES”</w:t>
      </w:r>
      <w:r w:rsidRPr="004E4751">
        <w:rPr>
          <w:rFonts w:ascii="Arial" w:hAnsi="Arial" w:cs="Arial"/>
          <w:sz w:val="22"/>
          <w:szCs w:val="22"/>
        </w:rPr>
        <w:t xml:space="preserve"> a la junta de aclaraciones será de su estricta responsabilidad</w:t>
      </w:r>
      <w:r w:rsidR="00C13A0A">
        <w:rPr>
          <w:rFonts w:ascii="Arial" w:hAnsi="Arial" w:cs="Arial"/>
          <w:sz w:val="22"/>
          <w:szCs w:val="22"/>
        </w:rPr>
        <w:t xml:space="preserve">, </w:t>
      </w:r>
      <w:r w:rsidR="00C13A0A" w:rsidRPr="00C13A0A">
        <w:rPr>
          <w:rFonts w:ascii="Arial" w:hAnsi="Arial" w:cs="Arial"/>
          <w:sz w:val="22"/>
          <w:szCs w:val="22"/>
        </w:rPr>
        <w:t xml:space="preserve">con fundamento en el artículo 37 Bis de </w:t>
      </w:r>
      <w:r w:rsidR="00C13A0A" w:rsidRPr="004E4751">
        <w:rPr>
          <w:rFonts w:ascii="Arial" w:hAnsi="Arial" w:cs="Arial"/>
          <w:sz w:val="22"/>
          <w:szCs w:val="22"/>
        </w:rPr>
        <w:t>“La Ley”</w:t>
      </w:r>
      <w:r w:rsidR="00C13A0A" w:rsidRPr="00C13A0A">
        <w:rPr>
          <w:rFonts w:ascii="Arial" w:hAnsi="Arial" w:cs="Arial"/>
          <w:sz w:val="22"/>
          <w:szCs w:val="22"/>
        </w:rPr>
        <w:t xml:space="preserve"> el acta de la junta de </w:t>
      </w:r>
      <w:r w:rsidR="00C13A0A" w:rsidRPr="00C13A0A">
        <w:rPr>
          <w:rFonts w:ascii="Arial" w:hAnsi="Arial" w:cs="Arial"/>
          <w:sz w:val="22"/>
          <w:szCs w:val="22"/>
        </w:rPr>
        <w:lastRenderedPageBreak/>
        <w:t xml:space="preserve">aclaraciones será firmada por los </w:t>
      </w:r>
      <w:r w:rsidR="00CB551B">
        <w:rPr>
          <w:rFonts w:ascii="Arial" w:hAnsi="Arial" w:cs="Arial"/>
          <w:sz w:val="22"/>
          <w:szCs w:val="22"/>
        </w:rPr>
        <w:t>“LICITANTES”</w:t>
      </w:r>
      <w:r w:rsidR="00C13A0A" w:rsidRPr="00C13A0A">
        <w:rPr>
          <w:rFonts w:ascii="Arial" w:hAnsi="Arial" w:cs="Arial"/>
          <w:sz w:val="22"/>
          <w:szCs w:val="22"/>
        </w:rPr>
        <w:t xml:space="preserve"> que hubieran asistido, sin que la falta de firma de alguno de ellos reste validez o efectos a las mismas, de la cual se entregará una copia a los asistentes y al finalizar el acto se fijará un ejemplar de la misma en un lugar visible, al que tenga acceso el público, así como en</w:t>
      </w:r>
      <w:r w:rsidR="00474E33">
        <w:rPr>
          <w:rFonts w:ascii="Arial" w:hAnsi="Arial" w:cs="Arial"/>
          <w:sz w:val="22"/>
          <w:szCs w:val="22"/>
        </w:rPr>
        <w:t xml:space="preserve"> el Departamento de Adquisiciones</w:t>
      </w:r>
      <w:r w:rsidR="00C13A0A" w:rsidRPr="00C13A0A">
        <w:rPr>
          <w:rFonts w:ascii="Arial" w:hAnsi="Arial" w:cs="Arial"/>
          <w:sz w:val="22"/>
          <w:szCs w:val="22"/>
        </w:rPr>
        <w:t xml:space="preserve">, </w:t>
      </w:r>
      <w:r w:rsidR="00474E33" w:rsidRPr="004E4751">
        <w:rPr>
          <w:rFonts w:ascii="Arial" w:hAnsi="Arial" w:cs="Arial"/>
          <w:sz w:val="22"/>
          <w:szCs w:val="22"/>
        </w:rPr>
        <w:t>ubicad</w:t>
      </w:r>
      <w:r w:rsidR="00474E33">
        <w:rPr>
          <w:rFonts w:ascii="Arial" w:hAnsi="Arial" w:cs="Arial"/>
          <w:sz w:val="22"/>
          <w:szCs w:val="22"/>
        </w:rPr>
        <w:t>o en carretera Oaxaca-México km. 25, municipio de Guadalupe Etla, Oax., C.P. 68256</w:t>
      </w:r>
      <w:r w:rsidR="00C13A0A" w:rsidRPr="00C13A0A">
        <w:rPr>
          <w:rFonts w:ascii="Arial" w:hAnsi="Arial" w:cs="Arial"/>
          <w:sz w:val="22"/>
          <w:szCs w:val="22"/>
        </w:rPr>
        <w:t xml:space="preserve">, por un término de cinco (5) días hábiles. Asimismo se difundirá un ejemplar en “CompraNet” en la dirección electrónica: </w:t>
      </w:r>
      <w:hyperlink r:id="rId12" w:history="1">
        <w:r w:rsidR="00C13A0A" w:rsidRPr="00C13A0A">
          <w:rPr>
            <w:rFonts w:ascii="Arial" w:hAnsi="Arial" w:cs="Arial"/>
            <w:b/>
            <w:sz w:val="22"/>
            <w:szCs w:val="22"/>
          </w:rPr>
          <w:t>http://www.compranet.gob.mx</w:t>
        </w:r>
      </w:hyperlink>
      <w:r w:rsidR="00C13A0A" w:rsidRPr="00C13A0A">
        <w:rPr>
          <w:rFonts w:ascii="Arial" w:hAnsi="Arial" w:cs="Arial"/>
          <w:b/>
          <w:sz w:val="22"/>
          <w:szCs w:val="22"/>
        </w:rPr>
        <w:t xml:space="preserve">. </w:t>
      </w:r>
      <w:r w:rsidR="00C13A0A" w:rsidRPr="00C13A0A">
        <w:rPr>
          <w:rFonts w:ascii="Arial" w:hAnsi="Arial" w:cs="Arial"/>
          <w:sz w:val="22"/>
          <w:szCs w:val="22"/>
        </w:rPr>
        <w:t xml:space="preserve">para efectos de notificación de los </w:t>
      </w:r>
      <w:r w:rsidR="00CB551B">
        <w:rPr>
          <w:rFonts w:ascii="Arial" w:hAnsi="Arial" w:cs="Arial"/>
          <w:sz w:val="22"/>
          <w:szCs w:val="22"/>
        </w:rPr>
        <w:t>“LICITANTES”</w:t>
      </w:r>
      <w:r w:rsidR="00C13A0A" w:rsidRPr="00C13A0A">
        <w:rPr>
          <w:rFonts w:ascii="Arial" w:hAnsi="Arial" w:cs="Arial"/>
          <w:sz w:val="22"/>
          <w:szCs w:val="22"/>
        </w:rPr>
        <w:t xml:space="preserve"> que no hayan asistido al acto. Dicho procedimiento sustituirá a la notificación personal.</w:t>
      </w:r>
    </w:p>
    <w:p w:rsidR="004E4751" w:rsidRPr="004E4751" w:rsidRDefault="004E4751" w:rsidP="00C13A0A">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modificación a la convocatoria de la invitación y sus anexos, derivada del resultado de la junta de aclaraciones, será considerada como parte integrante de la propia convocatoria y deberá tomarse en cuenta por los </w:t>
      </w:r>
      <w:r w:rsidR="00CB551B">
        <w:rPr>
          <w:rFonts w:ascii="Arial" w:hAnsi="Arial" w:cs="Arial"/>
          <w:sz w:val="22"/>
          <w:szCs w:val="22"/>
        </w:rPr>
        <w:t>“LICITANTES”</w:t>
      </w:r>
      <w:r w:rsidRPr="004E4751">
        <w:rPr>
          <w:rFonts w:ascii="Arial" w:hAnsi="Arial" w:cs="Arial"/>
          <w:sz w:val="22"/>
          <w:szCs w:val="22"/>
        </w:rPr>
        <w:t xml:space="preserve"> en la elaboración de sus proposiciones. </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A los actos del procedimiento de invitación podrá asistir cualquier persona en calidad de observador, bajo la condición de registrar su asistencia y abstenerse de intervenir en cualquier forma en los mismos.</w:t>
      </w:r>
    </w:p>
    <w:p w:rsidR="00946E62" w:rsidRPr="00597BE2" w:rsidRDefault="00946E62" w:rsidP="00197F45">
      <w:pPr>
        <w:tabs>
          <w:tab w:val="left" w:pos="5635"/>
        </w:tabs>
        <w:spacing w:line="240" w:lineRule="exact"/>
        <w:jc w:val="both"/>
        <w:rPr>
          <w:rFonts w:ascii="Arial" w:hAnsi="Arial" w:cs="Arial"/>
          <w:lang w:val="es-MX"/>
        </w:rPr>
      </w:pPr>
    </w:p>
    <w:p w:rsidR="00DF7A5C"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rPr>
      </w:pPr>
      <w:r>
        <w:rPr>
          <w:rFonts w:ascii="Arial" w:hAnsi="Arial" w:cs="Arial"/>
          <w:b/>
          <w:smallCaps/>
        </w:rPr>
        <w:t xml:space="preserve">    5.3.-   </w:t>
      </w:r>
      <w:r w:rsidR="00DF7A5C" w:rsidRPr="00597BE2">
        <w:rPr>
          <w:rFonts w:ascii="Arial" w:hAnsi="Arial" w:cs="Arial"/>
          <w:b/>
          <w:smallCaps/>
        </w:rPr>
        <w:t>Presentación y Apertura de Proposiciones.</w:t>
      </w:r>
    </w:p>
    <w:p w:rsidR="00DF7A5C" w:rsidRPr="00BF3532" w:rsidRDefault="00DF7A5C" w:rsidP="00DF7A5C">
      <w:pPr>
        <w:tabs>
          <w:tab w:val="left" w:pos="7794"/>
          <w:tab w:val="left" w:pos="12862"/>
        </w:tabs>
        <w:spacing w:line="240" w:lineRule="exact"/>
        <w:ind w:right="90"/>
        <w:jc w:val="both"/>
        <w:rPr>
          <w:rFonts w:ascii="Arial" w:hAnsi="Arial" w:cs="Arial"/>
          <w:color w:val="0000FF"/>
          <w:highlight w:val="lightGray"/>
        </w:rPr>
      </w:pPr>
    </w:p>
    <w:p w:rsidR="00270A99" w:rsidRPr="00270A99" w:rsidRDefault="00270A99" w:rsidP="00270A99">
      <w:pPr>
        <w:tabs>
          <w:tab w:val="left" w:pos="7794"/>
          <w:tab w:val="left" w:pos="12862"/>
        </w:tabs>
        <w:spacing w:before="60" w:after="60"/>
        <w:jc w:val="both"/>
        <w:rPr>
          <w:rFonts w:ascii="Arial" w:hAnsi="Arial" w:cs="Arial"/>
          <w:sz w:val="22"/>
          <w:szCs w:val="22"/>
        </w:rPr>
      </w:pPr>
      <w:r w:rsidRPr="00270A99">
        <w:rPr>
          <w:rFonts w:ascii="Arial" w:hAnsi="Arial" w:cs="Arial"/>
          <w:sz w:val="22"/>
          <w:szCs w:val="22"/>
        </w:rPr>
        <w:t xml:space="preserve">Los sobres que contengan la documentación legal y administrativa, así como las propuestas técnicas y económicas, deberán ser entregados en la sala de juntas de la Gerencia de “LA CONVOCANTE”, ubicada en ubicada en carretera Oaxaca-México kilómetro veinticinco, municipio de Guadalupe Etla, Oax., Código Postal 68256, Oaxaca de Juárez, Oax, a más tardar el </w:t>
      </w:r>
      <w:r w:rsidR="002F7F6B">
        <w:rPr>
          <w:rFonts w:ascii="Arial" w:hAnsi="Arial" w:cs="Arial"/>
          <w:b/>
          <w:sz w:val="22"/>
          <w:szCs w:val="22"/>
        </w:rPr>
        <w:t>25</w:t>
      </w:r>
      <w:r w:rsidRPr="00270A99">
        <w:rPr>
          <w:rFonts w:ascii="Arial" w:hAnsi="Arial" w:cs="Arial"/>
          <w:sz w:val="22"/>
          <w:szCs w:val="22"/>
        </w:rPr>
        <w:t xml:space="preserve"> de </w:t>
      </w:r>
      <w:r w:rsidR="002F7F6B">
        <w:rPr>
          <w:rFonts w:ascii="Arial" w:hAnsi="Arial" w:cs="Arial"/>
          <w:b/>
          <w:sz w:val="22"/>
          <w:szCs w:val="22"/>
        </w:rPr>
        <w:t>febrero</w:t>
      </w:r>
      <w:r w:rsidRPr="00270A99">
        <w:rPr>
          <w:rFonts w:ascii="Arial" w:hAnsi="Arial" w:cs="Arial"/>
          <w:sz w:val="22"/>
          <w:szCs w:val="22"/>
        </w:rPr>
        <w:t xml:space="preserve"> de</w:t>
      </w:r>
      <w:r w:rsidR="002F7F6B">
        <w:rPr>
          <w:rFonts w:ascii="Arial" w:hAnsi="Arial" w:cs="Arial"/>
          <w:sz w:val="22"/>
          <w:szCs w:val="22"/>
        </w:rPr>
        <w:t>l</w:t>
      </w:r>
      <w:r w:rsidRPr="00270A99">
        <w:rPr>
          <w:rFonts w:ascii="Arial" w:hAnsi="Arial" w:cs="Arial"/>
          <w:sz w:val="22"/>
          <w:szCs w:val="22"/>
        </w:rPr>
        <w:t xml:space="preserve"> 2014, a las </w:t>
      </w:r>
      <w:r w:rsidR="002F7F6B" w:rsidRPr="002F7F6B">
        <w:rPr>
          <w:rFonts w:ascii="Arial" w:hAnsi="Arial" w:cs="Arial"/>
          <w:b/>
          <w:sz w:val="22"/>
          <w:szCs w:val="22"/>
        </w:rPr>
        <w:t>13</w:t>
      </w:r>
      <w:r w:rsidRPr="002F7F6B">
        <w:rPr>
          <w:rFonts w:ascii="Arial" w:hAnsi="Arial" w:cs="Arial"/>
          <w:b/>
          <w:sz w:val="22"/>
          <w:szCs w:val="22"/>
        </w:rPr>
        <w:t>:</w:t>
      </w:r>
      <w:r w:rsidR="002F7F6B" w:rsidRPr="002F7F6B">
        <w:rPr>
          <w:rFonts w:ascii="Arial" w:hAnsi="Arial" w:cs="Arial"/>
          <w:b/>
          <w:sz w:val="22"/>
          <w:szCs w:val="22"/>
        </w:rPr>
        <w:t>00</w:t>
      </w:r>
      <w:r w:rsidRPr="002F7F6B">
        <w:rPr>
          <w:rFonts w:ascii="Arial" w:hAnsi="Arial" w:cs="Arial"/>
          <w:b/>
          <w:sz w:val="22"/>
          <w:szCs w:val="22"/>
        </w:rPr>
        <w:t xml:space="preserve"> horas</w:t>
      </w:r>
      <w:r w:rsidRPr="00270A99">
        <w:rPr>
          <w:rFonts w:ascii="Arial" w:hAnsi="Arial" w:cs="Arial"/>
          <w:sz w:val="22"/>
          <w:szCs w:val="22"/>
        </w:rPr>
        <w:t xml:space="preserve">. </w:t>
      </w:r>
    </w:p>
    <w:p w:rsidR="00F9488F" w:rsidRPr="00C73DD1" w:rsidRDefault="00F9488F" w:rsidP="00F9488F">
      <w:pPr>
        <w:tabs>
          <w:tab w:val="left" w:pos="7794"/>
          <w:tab w:val="left" w:pos="8222"/>
          <w:tab w:val="left" w:pos="12862"/>
        </w:tabs>
        <w:ind w:right="51"/>
        <w:jc w:val="both"/>
        <w:rPr>
          <w:rFonts w:ascii="Arial" w:hAnsi="Arial" w:cs="Arial"/>
          <w:sz w:val="22"/>
          <w:szCs w:val="22"/>
        </w:rPr>
      </w:pPr>
    </w:p>
    <w:p w:rsidR="00F82CE3" w:rsidRPr="00B22572" w:rsidRDefault="00626367" w:rsidP="00F82CE3">
      <w:pPr>
        <w:tabs>
          <w:tab w:val="left" w:pos="7794"/>
          <w:tab w:val="left" w:pos="12862"/>
        </w:tabs>
        <w:jc w:val="both"/>
        <w:rPr>
          <w:rFonts w:ascii="Arial" w:hAnsi="Arial" w:cs="Arial"/>
          <w:b/>
          <w:sz w:val="22"/>
          <w:szCs w:val="22"/>
        </w:rPr>
      </w:pPr>
      <w:r w:rsidRPr="00626367">
        <w:rPr>
          <w:rFonts w:ascii="Arial" w:hAnsi="Arial" w:cs="Arial"/>
          <w:sz w:val="22"/>
          <w:szCs w:val="22"/>
        </w:rPr>
        <w:t xml:space="preserve">De conformidad con lo indicado en la fracción II del artículo 43 de “LA LEY”, la revisión de la documentación legal y administrativa, así como la apertura de proposiciones se llevará a cabo </w:t>
      </w:r>
      <w:r w:rsidR="008E36AA">
        <w:rPr>
          <w:rFonts w:ascii="Arial" w:hAnsi="Arial" w:cs="Arial"/>
          <w:sz w:val="22"/>
          <w:szCs w:val="22"/>
        </w:rPr>
        <w:t xml:space="preserve">con o </w:t>
      </w:r>
      <w:r w:rsidRPr="00626367">
        <w:rPr>
          <w:rFonts w:ascii="Arial" w:hAnsi="Arial" w:cs="Arial"/>
          <w:sz w:val="22"/>
          <w:szCs w:val="22"/>
        </w:rPr>
        <w:t xml:space="preserve">sin la presencia de los “LICITANTES”, el </w:t>
      </w:r>
      <w:r w:rsidR="00B22572">
        <w:rPr>
          <w:rFonts w:ascii="Arial" w:hAnsi="Arial" w:cs="Arial"/>
          <w:b/>
          <w:sz w:val="22"/>
          <w:szCs w:val="22"/>
        </w:rPr>
        <w:t>25</w:t>
      </w:r>
      <w:r w:rsidRPr="00626367">
        <w:rPr>
          <w:rFonts w:ascii="Arial" w:hAnsi="Arial" w:cs="Arial"/>
          <w:sz w:val="22"/>
          <w:szCs w:val="22"/>
        </w:rPr>
        <w:t xml:space="preserve"> de </w:t>
      </w:r>
      <w:r w:rsidR="00B22572">
        <w:rPr>
          <w:rFonts w:ascii="Arial" w:hAnsi="Arial" w:cs="Arial"/>
          <w:b/>
          <w:sz w:val="22"/>
          <w:szCs w:val="22"/>
        </w:rPr>
        <w:t>febrero</w:t>
      </w:r>
      <w:r w:rsidRPr="00626367">
        <w:rPr>
          <w:rFonts w:ascii="Arial" w:hAnsi="Arial" w:cs="Arial"/>
          <w:sz w:val="22"/>
          <w:szCs w:val="22"/>
        </w:rPr>
        <w:t xml:space="preserve"> de</w:t>
      </w:r>
      <w:r w:rsidR="00B22572">
        <w:rPr>
          <w:rFonts w:ascii="Arial" w:hAnsi="Arial" w:cs="Arial"/>
          <w:sz w:val="22"/>
          <w:szCs w:val="22"/>
        </w:rPr>
        <w:t xml:space="preserve">l 2014 a las </w:t>
      </w:r>
      <w:r w:rsidR="00B22572" w:rsidRPr="00B22572">
        <w:rPr>
          <w:rFonts w:ascii="Arial" w:hAnsi="Arial" w:cs="Arial"/>
          <w:b/>
          <w:sz w:val="22"/>
          <w:szCs w:val="22"/>
        </w:rPr>
        <w:t>13</w:t>
      </w:r>
      <w:r w:rsidRPr="00B22572">
        <w:rPr>
          <w:rFonts w:ascii="Arial" w:hAnsi="Arial" w:cs="Arial"/>
          <w:b/>
          <w:sz w:val="22"/>
          <w:szCs w:val="22"/>
        </w:rPr>
        <w:t>:</w:t>
      </w:r>
      <w:r w:rsidR="00B22572" w:rsidRPr="00B22572">
        <w:rPr>
          <w:rFonts w:ascii="Arial" w:hAnsi="Arial" w:cs="Arial"/>
          <w:b/>
          <w:sz w:val="22"/>
          <w:szCs w:val="22"/>
        </w:rPr>
        <w:t>00</w:t>
      </w:r>
      <w:r w:rsidRPr="00B22572">
        <w:rPr>
          <w:rFonts w:ascii="Arial" w:hAnsi="Arial" w:cs="Arial"/>
          <w:b/>
          <w:sz w:val="22"/>
          <w:szCs w:val="22"/>
        </w:rPr>
        <w:t xml:space="preserve"> horas</w:t>
      </w:r>
      <w:r w:rsidRPr="00626367">
        <w:rPr>
          <w:rFonts w:ascii="Arial" w:hAnsi="Arial" w:cs="Arial"/>
          <w:sz w:val="22"/>
          <w:szCs w:val="22"/>
        </w:rPr>
        <w:t xml:space="preserve">, en la sala de juntas de la Gerencia, por el Subgerente de Administración y Finanzas, en presencia de un </w:t>
      </w:r>
      <w:r w:rsidRPr="00B22572">
        <w:rPr>
          <w:rFonts w:ascii="Arial" w:hAnsi="Arial" w:cs="Arial"/>
          <w:b/>
          <w:sz w:val="22"/>
          <w:szCs w:val="22"/>
        </w:rPr>
        <w:t xml:space="preserve">representante del Órgano Interno de Control </w:t>
      </w:r>
      <w:r w:rsidR="00F82CE3" w:rsidRPr="00B22572">
        <w:rPr>
          <w:rFonts w:ascii="Arial" w:hAnsi="Arial" w:cs="Arial"/>
          <w:b/>
          <w:sz w:val="22"/>
          <w:szCs w:val="22"/>
        </w:rPr>
        <w:t>en LICONSA,</w:t>
      </w:r>
      <w:r w:rsidRPr="00B22572">
        <w:rPr>
          <w:rFonts w:ascii="Arial" w:hAnsi="Arial" w:cs="Arial"/>
          <w:b/>
          <w:sz w:val="22"/>
          <w:szCs w:val="22"/>
        </w:rPr>
        <w:t xml:space="preserve"> </w:t>
      </w:r>
      <w:r w:rsidR="00F82CE3" w:rsidRPr="00B22572">
        <w:rPr>
          <w:rFonts w:ascii="Arial" w:hAnsi="Arial" w:cs="Arial"/>
          <w:b/>
          <w:sz w:val="22"/>
          <w:szCs w:val="22"/>
        </w:rPr>
        <w:t>si asiste al evento de acuerdo a la invitación realizada por “LA CONVOCANTE”</w:t>
      </w:r>
    </w:p>
    <w:p w:rsidR="00DF7A5C" w:rsidRPr="00597BE2" w:rsidRDefault="00DF7A5C" w:rsidP="00DF7A5C">
      <w:pPr>
        <w:jc w:val="both"/>
        <w:rPr>
          <w:rFonts w:ascii="Arial" w:hAnsi="Arial" w:cs="Arial"/>
          <w:b/>
          <w:smallCaps/>
        </w:rPr>
      </w:pPr>
    </w:p>
    <w:p w:rsidR="00DF7A5C" w:rsidRPr="00704C3A"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xml:space="preserve">. La documentación legal y administrativa requerida en el </w:t>
      </w:r>
      <w:r w:rsidRPr="00704C3A">
        <w:rPr>
          <w:rFonts w:ascii="Arial" w:hAnsi="Arial" w:cs="Arial"/>
          <w:b/>
          <w:sz w:val="22"/>
          <w:szCs w:val="22"/>
        </w:rPr>
        <w:t xml:space="preserve">numeral </w:t>
      </w:r>
      <w:r w:rsidR="00C617D0" w:rsidRPr="00704C3A">
        <w:rPr>
          <w:rFonts w:ascii="Arial" w:hAnsi="Arial" w:cs="Arial"/>
          <w:b/>
          <w:sz w:val="22"/>
          <w:szCs w:val="22"/>
        </w:rPr>
        <w:t>5.4</w:t>
      </w:r>
      <w:r w:rsidRPr="00704C3A">
        <w:rPr>
          <w:rFonts w:ascii="Arial" w:hAnsi="Arial" w:cs="Arial"/>
          <w:sz w:val="22"/>
          <w:szCs w:val="22"/>
        </w:rPr>
        <w:t xml:space="preserve"> de esta convocatoria deberá presentarse simultáneamente con las propuestas técnica y económica, dentro o fuera del sobre, a elección del licitante.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704C3A">
        <w:rPr>
          <w:rFonts w:ascii="Arial" w:hAnsi="Arial" w:cs="Arial"/>
          <w:sz w:val="22"/>
          <w:szCs w:val="22"/>
        </w:rPr>
        <w:t xml:space="preserve">En el supuesto de que el licitante elija presentar la documentación legal y administrativa a que se refiere el </w:t>
      </w:r>
      <w:r w:rsidRPr="00704C3A">
        <w:rPr>
          <w:rFonts w:ascii="Arial" w:hAnsi="Arial" w:cs="Arial"/>
          <w:b/>
          <w:bCs/>
          <w:sz w:val="22"/>
          <w:szCs w:val="22"/>
        </w:rPr>
        <w:t xml:space="preserve">numeral </w:t>
      </w:r>
      <w:r w:rsidR="00C617D0" w:rsidRPr="00704C3A">
        <w:rPr>
          <w:rFonts w:ascii="Arial" w:hAnsi="Arial" w:cs="Arial"/>
          <w:b/>
          <w:bCs/>
          <w:sz w:val="22"/>
          <w:szCs w:val="22"/>
        </w:rPr>
        <w:t>5.4</w:t>
      </w:r>
      <w:r w:rsidRPr="00704C3A">
        <w:rPr>
          <w:rFonts w:ascii="Arial" w:hAnsi="Arial" w:cs="Arial"/>
          <w:sz w:val="22"/>
          <w:szCs w:val="22"/>
        </w:rPr>
        <w:t xml:space="preserve"> fuera del sobre que contenga sus propuestas técnica y económica, se agradecerá incluirla en un sobre adicional, identificado claramente.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 xml:space="preserve">Para mejor conducción del presente procedimiento, se solicita que la documentación sea presentada preferentemente en carpetas, cuyo contenido se identifique mediante </w:t>
      </w:r>
      <w:r w:rsidRPr="00704C3A">
        <w:rPr>
          <w:rFonts w:ascii="Arial" w:hAnsi="Arial" w:cs="Arial"/>
          <w:sz w:val="22"/>
          <w:szCs w:val="22"/>
        </w:rPr>
        <w:lastRenderedPageBreak/>
        <w:t xml:space="preserve">separadores y éstas tengan en la parte exterior los datos del licitante y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así como la indicación de que el contenido se refiere a la documentación legal y administrativa o a la proposición técnica o a la propuesta económica, según corresponda.</w:t>
      </w:r>
    </w:p>
    <w:p w:rsidR="00DF7A5C" w:rsidRPr="00704C3A" w:rsidRDefault="00DF7A5C" w:rsidP="00DF7A5C">
      <w:pPr>
        <w:tabs>
          <w:tab w:val="left" w:pos="7794"/>
          <w:tab w:val="left" w:pos="8222"/>
          <w:tab w:val="left" w:pos="12862"/>
        </w:tabs>
        <w:spacing w:line="240" w:lineRule="atLeast"/>
        <w:jc w:val="both"/>
        <w:rPr>
          <w:rFonts w:ascii="Arial" w:hAnsi="Arial" w:cs="Arial"/>
          <w:sz w:val="22"/>
          <w:szCs w:val="22"/>
        </w:rPr>
      </w:pPr>
    </w:p>
    <w:p w:rsidR="00DF7A5C" w:rsidRPr="00C73DD1" w:rsidRDefault="00DF7A5C" w:rsidP="00DF7A5C">
      <w:pPr>
        <w:tabs>
          <w:tab w:val="left" w:pos="7794"/>
          <w:tab w:val="left" w:pos="8222"/>
          <w:tab w:val="left" w:pos="12862"/>
        </w:tabs>
        <w:spacing w:line="240" w:lineRule="atLeast"/>
        <w:ind w:left="180"/>
        <w:jc w:val="both"/>
        <w:rPr>
          <w:rFonts w:ascii="Arial" w:hAnsi="Arial" w:cs="Arial"/>
          <w:sz w:val="22"/>
          <w:szCs w:val="22"/>
        </w:rPr>
      </w:pPr>
      <w:r w:rsidRPr="00C73DD1">
        <w:rPr>
          <w:rFonts w:ascii="Arial" w:hAnsi="Arial" w:cs="Arial"/>
          <w:sz w:val="22"/>
          <w:szCs w:val="22"/>
        </w:rPr>
        <w:t>Las proposiciones técnicas y económicas deberán presentarse:</w:t>
      </w:r>
    </w:p>
    <w:p w:rsidR="00C828AF" w:rsidRPr="00C73DD1" w:rsidRDefault="00C828AF" w:rsidP="00DF7A5C">
      <w:pPr>
        <w:tabs>
          <w:tab w:val="left" w:pos="7794"/>
          <w:tab w:val="left" w:pos="8222"/>
          <w:tab w:val="left" w:pos="12862"/>
        </w:tabs>
        <w:spacing w:line="240" w:lineRule="atLeast"/>
        <w:ind w:left="180"/>
        <w:jc w:val="both"/>
        <w:rPr>
          <w:rFonts w:ascii="Arial" w:hAnsi="Arial" w:cs="Arial"/>
          <w:sz w:val="22"/>
          <w:szCs w:val="22"/>
        </w:rPr>
      </w:pPr>
    </w:p>
    <w:p w:rsidR="00F82CE3" w:rsidRPr="00C73DD1" w:rsidRDefault="00F82CE3" w:rsidP="00F82CE3">
      <w:pPr>
        <w:tabs>
          <w:tab w:val="left" w:pos="7794"/>
          <w:tab w:val="left" w:pos="8222"/>
          <w:tab w:val="left" w:pos="12862"/>
        </w:tabs>
        <w:spacing w:line="240" w:lineRule="atLeast"/>
        <w:ind w:left="180"/>
        <w:jc w:val="both"/>
        <w:rPr>
          <w:rFonts w:ascii="Arial" w:hAnsi="Arial" w:cs="Arial"/>
          <w:sz w:val="22"/>
          <w:szCs w:val="22"/>
        </w:rPr>
      </w:pPr>
    </w:p>
    <w:p w:rsidR="00F82CE3" w:rsidRPr="00C73DD1" w:rsidRDefault="00F82CE3" w:rsidP="00F82CE3">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a. Preferentemente, en papel membretado con el domicilio fiscal, teléfono, fax y correo electrónico del licitante.</w:t>
      </w:r>
    </w:p>
    <w:p w:rsidR="00F82CE3" w:rsidRPr="00C73DD1" w:rsidRDefault="00F82CE3" w:rsidP="00F82CE3">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b. </w:t>
      </w:r>
      <w:r w:rsidR="00061E02" w:rsidRPr="00F50CBF">
        <w:rPr>
          <w:rFonts w:ascii="Arial" w:hAnsi="Arial" w:cs="Arial"/>
          <w:sz w:val="22"/>
          <w:szCs w:val="22"/>
        </w:rPr>
        <w:t xml:space="preserve">Foliadas de conformidad con lo establecido en el artículo 50 de “EL REGLAMENTO” </w:t>
      </w:r>
      <w:r w:rsidR="00061E02" w:rsidRPr="00D738C5">
        <w:rPr>
          <w:i/>
          <w:sz w:val="16"/>
          <w:szCs w:val="16"/>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w:t>
      </w:r>
      <w:r w:rsidR="00061E02">
        <w:rPr>
          <w:i/>
          <w:sz w:val="16"/>
          <w:szCs w:val="16"/>
        </w:rPr>
        <w:t>entos que entregue el licitante</w:t>
      </w:r>
      <w:r w:rsidR="00061E02" w:rsidRPr="00D738C5">
        <w:rPr>
          <w:i/>
          <w:sz w:val="16"/>
          <w:szCs w:val="16"/>
        </w:rPr>
        <w:t>).</w:t>
      </w:r>
    </w:p>
    <w:p w:rsidR="00F82CE3" w:rsidRPr="00C73DD1" w:rsidRDefault="00F82CE3" w:rsidP="00F82CE3">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c. En idioma español. </w:t>
      </w:r>
    </w:p>
    <w:p w:rsidR="00F82CE3" w:rsidRPr="00C73DD1" w:rsidRDefault="00F82CE3" w:rsidP="00F82CE3">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d. Sin tachaduras o enmendaduras.</w:t>
      </w:r>
    </w:p>
    <w:p w:rsidR="00F82CE3" w:rsidRDefault="00F82CE3" w:rsidP="00F82CE3">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e. Firmadas de manera autógrafa por la persona facultada para ello, al menos en la última hoja del documento que las contenga.</w:t>
      </w:r>
    </w:p>
    <w:p w:rsidR="00D17738" w:rsidRPr="00C73DD1" w:rsidRDefault="00D17738" w:rsidP="00F82CE3">
      <w:pPr>
        <w:tabs>
          <w:tab w:val="left" w:pos="-1843"/>
          <w:tab w:val="left" w:pos="1134"/>
          <w:tab w:val="left" w:pos="12862"/>
        </w:tabs>
        <w:spacing w:before="120" w:after="120" w:line="240" w:lineRule="atLeast"/>
        <w:ind w:left="993" w:right="91" w:hanging="284"/>
        <w:jc w:val="both"/>
        <w:rPr>
          <w:rFonts w:ascii="Arial" w:hAnsi="Arial" w:cs="Arial"/>
          <w:sz w:val="22"/>
          <w:szCs w:val="22"/>
        </w:rPr>
      </w:pPr>
    </w:p>
    <w:p w:rsidR="00F82CE3" w:rsidRDefault="00F82CE3" w:rsidP="00F82CE3">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f</w:t>
      </w:r>
      <w:r w:rsidRPr="005D4027">
        <w:rPr>
          <w:rFonts w:ascii="Arial" w:hAnsi="Arial" w:cs="Arial"/>
          <w:b/>
          <w:sz w:val="22"/>
          <w:szCs w:val="22"/>
        </w:rPr>
        <w:t xml:space="preserve">. </w:t>
      </w:r>
      <w:r w:rsidR="00061E02" w:rsidRPr="00F50CBF">
        <w:rPr>
          <w:rFonts w:ascii="Arial" w:hAnsi="Arial" w:cs="Arial"/>
          <w:sz w:val="22"/>
          <w:szCs w:val="22"/>
        </w:rPr>
        <w:t>Presentar en dispositivo electrónico (disco ó memoria USB)  que contenga la propuesta escaneada en tres CARPETAS (documentación legal, propuesta técnica y propuesta económica en formato PDF documento por documento).</w:t>
      </w:r>
    </w:p>
    <w:p w:rsidR="00D17738" w:rsidRDefault="00D17738" w:rsidP="00F82CE3">
      <w:pPr>
        <w:tabs>
          <w:tab w:val="left" w:pos="-1843"/>
          <w:tab w:val="left" w:pos="1134"/>
          <w:tab w:val="left" w:pos="12862"/>
        </w:tabs>
        <w:spacing w:before="120" w:after="120" w:line="240" w:lineRule="atLeast"/>
        <w:ind w:left="993" w:right="91" w:hanging="284"/>
        <w:jc w:val="both"/>
        <w:rPr>
          <w:rFonts w:ascii="Arial" w:hAnsi="Arial" w:cs="Arial"/>
          <w:sz w:val="22"/>
          <w:szCs w:val="22"/>
        </w:rPr>
      </w:pPr>
      <w:r>
        <w:rPr>
          <w:rFonts w:ascii="Arial" w:hAnsi="Arial" w:cs="Arial"/>
          <w:sz w:val="22"/>
          <w:szCs w:val="22"/>
        </w:rPr>
        <w:t xml:space="preserve">g.  </w:t>
      </w:r>
      <w:r w:rsidRPr="00F50CBF">
        <w:rPr>
          <w:rFonts w:ascii="Arial" w:hAnsi="Arial" w:cs="Arial"/>
          <w:sz w:val="22"/>
          <w:szCs w:val="22"/>
        </w:rPr>
        <w:t>En moneda nacional (pesos mexicanos)</w:t>
      </w:r>
    </w:p>
    <w:p w:rsidR="00704C3A" w:rsidRPr="00C73DD1" w:rsidRDefault="00704C3A" w:rsidP="00704C3A">
      <w:pPr>
        <w:ind w:left="720"/>
        <w:jc w:val="both"/>
        <w:rPr>
          <w:rFonts w:ascii="Arial" w:hAnsi="Arial" w:cs="Arial"/>
          <w:sz w:val="22"/>
          <w:szCs w:val="22"/>
        </w:rPr>
      </w:pPr>
      <w:r w:rsidRPr="00C73DD1">
        <w:rPr>
          <w:rFonts w:ascii="Arial" w:hAnsi="Arial" w:cs="Arial"/>
          <w:sz w:val="22"/>
          <w:szCs w:val="22"/>
        </w:rPr>
        <w:t xml:space="preserve">En el caso de aquellos </w:t>
      </w:r>
      <w:r w:rsidR="00CB551B" w:rsidRPr="00C73DD1">
        <w:rPr>
          <w:rFonts w:ascii="Arial" w:hAnsi="Arial" w:cs="Arial"/>
          <w:sz w:val="22"/>
          <w:szCs w:val="22"/>
        </w:rPr>
        <w:t>“LICITANTES”</w:t>
      </w:r>
      <w:r w:rsidRPr="00C73DD1">
        <w:rPr>
          <w:rFonts w:ascii="Arial" w:hAnsi="Arial" w:cs="Arial"/>
          <w:sz w:val="22"/>
          <w:szCs w:val="22"/>
        </w:rPr>
        <w:t xml:space="preserve"> que a su elección opten por participar a través de medios remotos de comunicación electrónica, deberán estar certificados en “CompraNet”.</w:t>
      </w:r>
    </w:p>
    <w:p w:rsidR="00704C3A" w:rsidRPr="00C73DD1" w:rsidRDefault="00704C3A" w:rsidP="00704C3A">
      <w:pPr>
        <w:ind w:left="720"/>
        <w:jc w:val="both"/>
        <w:rPr>
          <w:rFonts w:ascii="Arial" w:hAnsi="Arial" w:cs="Arial"/>
          <w:sz w:val="22"/>
          <w:szCs w:val="22"/>
        </w:rPr>
      </w:pPr>
    </w:p>
    <w:p w:rsidR="00704C3A" w:rsidRPr="00C73DD1" w:rsidRDefault="00704C3A" w:rsidP="000B7A71">
      <w:pPr>
        <w:numPr>
          <w:ilvl w:val="0"/>
          <w:numId w:val="6"/>
        </w:numPr>
        <w:tabs>
          <w:tab w:val="clear" w:pos="1440"/>
          <w:tab w:val="num" w:pos="1080"/>
        </w:tabs>
        <w:spacing w:before="120" w:after="120" w:line="240" w:lineRule="atLeast"/>
        <w:ind w:left="1077" w:hanging="357"/>
        <w:jc w:val="both"/>
        <w:rPr>
          <w:rFonts w:ascii="Arial" w:hAnsi="Arial" w:cs="Arial"/>
          <w:sz w:val="22"/>
          <w:szCs w:val="22"/>
        </w:rPr>
      </w:pPr>
      <w:r w:rsidRPr="00C73DD1">
        <w:rPr>
          <w:rFonts w:ascii="Arial" w:hAnsi="Arial" w:cs="Arial"/>
          <w:sz w:val="22"/>
          <w:szCs w:val="22"/>
        </w:rPr>
        <w:t>El licitante, presentará su propuesta técnica y económica y documentación adicional a través de “CompraNet” conforme al “Acuerdo” por el que se establecen las disposiciones para el uso de medios remotos de comunicación electrónica, en el envío de propuestas dentro de las invitaciones públicas que celebren las Dependencias y Entidades de la Administración Pública Federal</w:t>
      </w:r>
      <w:r w:rsidR="00C13A0A" w:rsidRPr="00C73DD1">
        <w:rPr>
          <w:rFonts w:ascii="Arial" w:hAnsi="Arial" w:cs="Arial"/>
          <w:sz w:val="22"/>
          <w:szCs w:val="22"/>
        </w:rPr>
        <w:t>.</w:t>
      </w:r>
    </w:p>
    <w:p w:rsidR="00704C3A" w:rsidRPr="00C73DD1" w:rsidRDefault="00704C3A" w:rsidP="000B7A71">
      <w:pPr>
        <w:numPr>
          <w:ilvl w:val="0"/>
          <w:numId w:val="6"/>
        </w:numPr>
        <w:tabs>
          <w:tab w:val="clear" w:pos="1440"/>
          <w:tab w:val="num" w:pos="1080"/>
        </w:tabs>
        <w:spacing w:before="120" w:after="120" w:line="240" w:lineRule="atLeast"/>
        <w:ind w:left="1077" w:hanging="357"/>
        <w:jc w:val="both"/>
        <w:rPr>
          <w:rFonts w:ascii="Arial" w:hAnsi="Arial" w:cs="Arial"/>
          <w:sz w:val="22"/>
          <w:szCs w:val="22"/>
        </w:rPr>
      </w:pPr>
      <w:r w:rsidRPr="00C73DD1">
        <w:rPr>
          <w:rFonts w:ascii="Arial" w:hAnsi="Arial" w:cs="Arial"/>
          <w:sz w:val="22"/>
          <w:szCs w:val="22"/>
        </w:rPr>
        <w:t>Deberá ser elaborada preferentemente en formatos WORD (versión 2003 o posterior), EXCEL (versión 2003 o superior), PDF (versión 4 o superior), HTML o en su caso, utilizar archivos de imagen tipo JPG o GIF, en WinZip, según se requiera.</w:t>
      </w:r>
    </w:p>
    <w:p w:rsidR="00704C3A" w:rsidRPr="00C73DD1" w:rsidRDefault="00704C3A" w:rsidP="000B7A71">
      <w:pPr>
        <w:numPr>
          <w:ilvl w:val="0"/>
          <w:numId w:val="6"/>
        </w:numPr>
        <w:tabs>
          <w:tab w:val="clear" w:pos="1440"/>
          <w:tab w:val="num" w:pos="1080"/>
        </w:tabs>
        <w:spacing w:before="120" w:after="120"/>
        <w:ind w:left="1080"/>
        <w:jc w:val="both"/>
        <w:rPr>
          <w:rFonts w:ascii="Arial" w:hAnsi="Arial" w:cs="Arial"/>
          <w:sz w:val="22"/>
          <w:szCs w:val="22"/>
        </w:rPr>
      </w:pPr>
      <w:r w:rsidRPr="00C73DD1">
        <w:rPr>
          <w:rFonts w:ascii="Arial" w:hAnsi="Arial" w:cs="Arial"/>
          <w:sz w:val="22"/>
          <w:szCs w:val="22"/>
        </w:rPr>
        <w:t xml:space="preserve">Preferentemente, deben identificarse cada una de las páginas que integran la propuesta, con el RFC, número de invitación y número de página, cuando ello técnicamente sea posible; dicha identificación debe reflejarse, en su caso, en la impresión que se realice de los documentos durante el acto de apertura de proposiciones. </w:t>
      </w:r>
    </w:p>
    <w:p w:rsidR="00853D98" w:rsidRDefault="00853D98" w:rsidP="00704C3A">
      <w:pPr>
        <w:jc w:val="both"/>
        <w:rPr>
          <w:rFonts w:ascii="Arial" w:hAnsi="Arial" w:cs="Arial"/>
          <w:sz w:val="22"/>
          <w:szCs w:val="22"/>
          <w:lang w:val="es-MX"/>
        </w:rPr>
      </w:pPr>
    </w:p>
    <w:p w:rsidR="00853D98" w:rsidRPr="00247603" w:rsidRDefault="00853D98" w:rsidP="00853D98">
      <w:pPr>
        <w:tabs>
          <w:tab w:val="left" w:pos="7794"/>
          <w:tab w:val="left" w:pos="8222"/>
          <w:tab w:val="left" w:pos="12862"/>
        </w:tabs>
        <w:spacing w:before="60" w:after="60"/>
        <w:jc w:val="both"/>
        <w:rPr>
          <w:rFonts w:ascii="Arial" w:hAnsi="Arial" w:cs="Arial"/>
          <w:sz w:val="22"/>
          <w:szCs w:val="22"/>
          <w:lang w:val="es-MX"/>
        </w:rPr>
      </w:pPr>
      <w:r w:rsidRPr="00247603">
        <w:rPr>
          <w:rFonts w:ascii="Arial" w:hAnsi="Arial" w:cs="Arial"/>
          <w:sz w:val="22"/>
          <w:szCs w:val="22"/>
          <w:lang w:val="es-MX"/>
        </w:rPr>
        <w:lastRenderedPageBreak/>
        <w:t>En sustitución de la firma autógrafa, se emplearán los medios de identificación electrónica que para tal fin debe certificar previamente la “SFP”. (Deberá incluir el archivo pdf.p7m que se genera al firmar de manera electrónica las proposiciones).</w:t>
      </w:r>
    </w:p>
    <w:p w:rsidR="00704C3A" w:rsidRPr="00C73DD1" w:rsidRDefault="00704C3A" w:rsidP="00704C3A">
      <w:pPr>
        <w:jc w:val="both"/>
        <w:rPr>
          <w:rFonts w:ascii="Arial" w:hAnsi="Arial" w:cs="Arial"/>
          <w:sz w:val="22"/>
          <w:szCs w:val="22"/>
          <w:lang w:val="es-MX"/>
        </w:rPr>
      </w:pPr>
    </w:p>
    <w:p w:rsidR="00704C3A" w:rsidRPr="00C73DD1" w:rsidRDefault="00704C3A" w:rsidP="00704C3A">
      <w:pPr>
        <w:tabs>
          <w:tab w:val="left" w:pos="7794"/>
          <w:tab w:val="left" w:pos="8222"/>
          <w:tab w:val="left" w:pos="12862"/>
        </w:tabs>
        <w:spacing w:line="240" w:lineRule="atLeast"/>
        <w:jc w:val="both"/>
        <w:rPr>
          <w:rFonts w:ascii="Arial" w:hAnsi="Arial" w:cs="Arial"/>
          <w:sz w:val="22"/>
          <w:szCs w:val="22"/>
        </w:rPr>
      </w:pPr>
      <w:r w:rsidRPr="00C73DD1">
        <w:rPr>
          <w:rFonts w:ascii="Arial" w:hAnsi="Arial" w:cs="Arial"/>
          <w:sz w:val="22"/>
          <w:szCs w:val="22"/>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704C3A" w:rsidRPr="00C73DD1" w:rsidRDefault="00704C3A" w:rsidP="00704C3A">
      <w:pPr>
        <w:tabs>
          <w:tab w:val="left" w:pos="7794"/>
          <w:tab w:val="left" w:pos="8222"/>
          <w:tab w:val="left" w:pos="12862"/>
        </w:tabs>
        <w:spacing w:line="240" w:lineRule="atLeast"/>
        <w:ind w:left="284" w:right="91"/>
        <w:jc w:val="both"/>
        <w:rPr>
          <w:rFonts w:ascii="Arial" w:hAnsi="Arial" w:cs="Arial"/>
          <w:sz w:val="22"/>
          <w:szCs w:val="22"/>
        </w:rPr>
      </w:pPr>
    </w:p>
    <w:p w:rsidR="00704C3A" w:rsidRPr="00C73DD1" w:rsidRDefault="00704C3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r w:rsidRPr="00C73DD1">
        <w:rPr>
          <w:rFonts w:ascii="Arial" w:hAnsi="Arial" w:cs="Arial"/>
          <w:sz w:val="22"/>
          <w:szCs w:val="22"/>
          <w:lang w:val="es-MX"/>
        </w:rPr>
        <w:t xml:space="preserve">Los </w:t>
      </w:r>
      <w:r w:rsidR="00CB551B" w:rsidRPr="00C73DD1">
        <w:rPr>
          <w:rFonts w:ascii="Arial" w:hAnsi="Arial" w:cs="Arial"/>
          <w:sz w:val="22"/>
          <w:szCs w:val="22"/>
        </w:rPr>
        <w:t>“LICITANTES”</w:t>
      </w:r>
      <w:r w:rsidRPr="00C73DD1">
        <w:rPr>
          <w:rFonts w:ascii="Arial" w:hAnsi="Arial" w:cs="Arial"/>
          <w:sz w:val="22"/>
          <w:szCs w:val="22"/>
          <w:lang w:val="es-MX"/>
        </w:rPr>
        <w:t xml:space="preserve"> que opten por el envío de sus proposiciones por medios remotos de comunicación electrónica, admitirán que se tendrán por no presentadas las proposiciones y la demás documentación requerida por “LA CONVOCANTE”, </w:t>
      </w:r>
      <w:r w:rsidRPr="00C73DD1">
        <w:rPr>
          <w:rFonts w:ascii="Arial" w:hAnsi="Arial" w:cs="Arial"/>
          <w:sz w:val="22"/>
          <w:szCs w:val="22"/>
          <w:u w:val="single"/>
          <w:lang w:val="es-MX"/>
        </w:rPr>
        <w:t>cuando los archivos que la contenga presenten virus informáticos o no puedan abrirse, por cualquier causa motivada por problemas técnicos imputables a sus programas o equipos de cómputo.</w:t>
      </w:r>
    </w:p>
    <w:p w:rsidR="00C13A0A" w:rsidRDefault="00C13A0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p>
    <w:p w:rsidR="00F82CE3" w:rsidRPr="00C73DD1" w:rsidRDefault="00F82CE3"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p>
    <w:p w:rsidR="00C828AF" w:rsidRPr="00C73DD1" w:rsidRDefault="00C828AF" w:rsidP="00C828AF">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C73DD1">
        <w:rPr>
          <w:rFonts w:ascii="Arial" w:hAnsi="Arial" w:cs="Arial"/>
          <w:b/>
          <w:smallCaps/>
        </w:rPr>
        <w:t xml:space="preserve">Proposiciones </w:t>
      </w:r>
      <w:r w:rsidR="006B5DAC" w:rsidRPr="00C73DD1">
        <w:rPr>
          <w:rFonts w:ascii="Arial" w:hAnsi="Arial" w:cs="Arial"/>
          <w:b/>
          <w:smallCaps/>
        </w:rPr>
        <w:t>Presentadas por Medios Remotos de Comunicación Electrónica</w:t>
      </w:r>
      <w:r w:rsidRPr="00C73DD1">
        <w:rPr>
          <w:rFonts w:ascii="Arial" w:hAnsi="Arial" w:cs="Arial"/>
          <w:b/>
          <w:smallCaps/>
        </w:rPr>
        <w:t>.</w:t>
      </w:r>
    </w:p>
    <w:p w:rsidR="00C828AF" w:rsidRPr="00C73DD1" w:rsidRDefault="00C828AF" w:rsidP="00DF7A5C">
      <w:pPr>
        <w:tabs>
          <w:tab w:val="num" w:pos="360"/>
          <w:tab w:val="left" w:pos="7794"/>
          <w:tab w:val="left" w:pos="8222"/>
          <w:tab w:val="left" w:pos="12862"/>
        </w:tabs>
        <w:spacing w:line="240" w:lineRule="atLeast"/>
        <w:jc w:val="both"/>
        <w:rPr>
          <w:rFonts w:ascii="Arial" w:hAnsi="Arial" w:cs="Arial"/>
          <w:sz w:val="22"/>
          <w:szCs w:val="22"/>
          <w:lang w:val="es-MX"/>
        </w:rPr>
      </w:pPr>
    </w:p>
    <w:p w:rsidR="00F9488F" w:rsidRPr="00C73DD1" w:rsidRDefault="00F9488F" w:rsidP="00F9488F">
      <w:pPr>
        <w:tabs>
          <w:tab w:val="left" w:pos="7794"/>
          <w:tab w:val="left" w:pos="12862"/>
        </w:tabs>
        <w:jc w:val="both"/>
        <w:rPr>
          <w:rFonts w:ascii="Arial" w:hAnsi="Arial" w:cs="Arial"/>
          <w:sz w:val="22"/>
          <w:szCs w:val="22"/>
        </w:rPr>
      </w:pPr>
      <w:r w:rsidRPr="00C73DD1">
        <w:rPr>
          <w:rFonts w:ascii="Arial" w:hAnsi="Arial" w:cs="Arial"/>
          <w:sz w:val="22"/>
          <w:szCs w:val="22"/>
        </w:rPr>
        <w:t xml:space="preserve">Las propuestas enviadas por medios remotos de comunicación electrónica, se sujetarán al horario establecido para tal efecto en “CompraNet”. El horario para el envío de sus propuestas electrónica tendrá como límite hasta </w:t>
      </w:r>
      <w:r w:rsidRPr="00C73DD1">
        <w:rPr>
          <w:rFonts w:ascii="Arial" w:hAnsi="Arial" w:cs="Arial"/>
          <w:b/>
          <w:sz w:val="22"/>
          <w:szCs w:val="22"/>
        </w:rPr>
        <w:t xml:space="preserve">las </w:t>
      </w:r>
      <w:r w:rsidR="00D17738">
        <w:rPr>
          <w:rFonts w:ascii="Arial" w:hAnsi="Arial" w:cs="Arial"/>
          <w:b/>
          <w:sz w:val="22"/>
          <w:szCs w:val="22"/>
        </w:rPr>
        <w:t>13</w:t>
      </w:r>
      <w:r w:rsidR="00D21820">
        <w:rPr>
          <w:rFonts w:ascii="Arial" w:hAnsi="Arial" w:cs="Arial"/>
          <w:b/>
          <w:sz w:val="22"/>
          <w:szCs w:val="22"/>
        </w:rPr>
        <w:t>:</w:t>
      </w:r>
      <w:r w:rsidR="00D17738">
        <w:rPr>
          <w:rFonts w:ascii="Arial" w:hAnsi="Arial" w:cs="Arial"/>
          <w:b/>
          <w:sz w:val="22"/>
          <w:szCs w:val="22"/>
        </w:rPr>
        <w:t>00</w:t>
      </w:r>
      <w:r w:rsidRPr="00C73DD1">
        <w:rPr>
          <w:rFonts w:ascii="Arial" w:hAnsi="Arial" w:cs="Arial"/>
          <w:b/>
          <w:sz w:val="22"/>
          <w:szCs w:val="22"/>
        </w:rPr>
        <w:t xml:space="preserve"> hrs. del día </w:t>
      </w:r>
      <w:r w:rsidR="00D17738">
        <w:rPr>
          <w:rFonts w:ascii="Arial" w:hAnsi="Arial" w:cs="Arial"/>
          <w:b/>
          <w:sz w:val="22"/>
          <w:szCs w:val="22"/>
        </w:rPr>
        <w:t>25</w:t>
      </w:r>
      <w:r w:rsidRPr="00C73DD1">
        <w:rPr>
          <w:rFonts w:ascii="Arial" w:hAnsi="Arial" w:cs="Arial"/>
          <w:b/>
          <w:sz w:val="22"/>
          <w:szCs w:val="22"/>
        </w:rPr>
        <w:t xml:space="preserve"> de </w:t>
      </w:r>
      <w:r w:rsidR="00D17738">
        <w:rPr>
          <w:rFonts w:ascii="Arial" w:hAnsi="Arial" w:cs="Arial"/>
          <w:b/>
          <w:sz w:val="22"/>
          <w:szCs w:val="22"/>
        </w:rPr>
        <w:t xml:space="preserve">febrero </w:t>
      </w:r>
      <w:r w:rsidR="00D21820">
        <w:rPr>
          <w:rFonts w:ascii="Arial" w:hAnsi="Arial" w:cs="Arial"/>
          <w:b/>
          <w:sz w:val="22"/>
          <w:szCs w:val="22"/>
        </w:rPr>
        <w:t>del 2014</w:t>
      </w:r>
      <w:r w:rsidRPr="00C73DD1">
        <w:rPr>
          <w:rFonts w:ascii="Arial" w:hAnsi="Arial" w:cs="Arial"/>
          <w:b/>
          <w:sz w:val="22"/>
          <w:szCs w:val="22"/>
        </w:rPr>
        <w:t>.</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 </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w:t>
      </w:r>
      <w:r w:rsidR="002968BA">
        <w:rPr>
          <w:rFonts w:ascii="Arial" w:hAnsi="Arial" w:cs="Arial"/>
          <w:sz w:val="22"/>
          <w:szCs w:val="22"/>
        </w:rPr>
        <w:t xml:space="preserve"> </w:t>
      </w:r>
      <w:r w:rsidR="002968BA" w:rsidRPr="002968BA">
        <w:rPr>
          <w:rFonts w:ascii="Arial" w:hAnsi="Arial" w:cs="Arial"/>
          <w:b/>
          <w:sz w:val="22"/>
          <w:szCs w:val="22"/>
        </w:rPr>
        <w:t>13</w:t>
      </w:r>
      <w:r w:rsidRPr="002968BA">
        <w:rPr>
          <w:rFonts w:ascii="Arial" w:hAnsi="Arial" w:cs="Arial"/>
          <w:b/>
          <w:sz w:val="22"/>
          <w:szCs w:val="22"/>
        </w:rPr>
        <w:t>:</w:t>
      </w:r>
      <w:r w:rsidR="002968BA">
        <w:rPr>
          <w:rFonts w:ascii="Arial" w:hAnsi="Arial" w:cs="Arial"/>
          <w:b/>
          <w:sz w:val="22"/>
          <w:szCs w:val="22"/>
        </w:rPr>
        <w:t>00</w:t>
      </w:r>
      <w:r w:rsidRPr="00C73DD1">
        <w:rPr>
          <w:rFonts w:ascii="Arial" w:hAnsi="Arial" w:cs="Arial"/>
          <w:b/>
          <w:sz w:val="22"/>
          <w:szCs w:val="22"/>
        </w:rPr>
        <w:t xml:space="preserve"> de</w:t>
      </w:r>
      <w:r w:rsidR="00DC0DA1" w:rsidRPr="00C73DD1">
        <w:rPr>
          <w:rFonts w:ascii="Arial" w:hAnsi="Arial" w:cs="Arial"/>
          <w:b/>
          <w:sz w:val="22"/>
          <w:szCs w:val="22"/>
        </w:rPr>
        <w:t>l</w:t>
      </w:r>
      <w:r w:rsidRPr="00C73DD1">
        <w:rPr>
          <w:rFonts w:ascii="Arial" w:hAnsi="Arial" w:cs="Arial"/>
          <w:b/>
          <w:sz w:val="22"/>
          <w:szCs w:val="22"/>
        </w:rPr>
        <w:t xml:space="preserve"> </w:t>
      </w:r>
      <w:r w:rsidR="002968BA">
        <w:rPr>
          <w:rFonts w:ascii="Arial" w:hAnsi="Arial" w:cs="Arial"/>
          <w:b/>
          <w:sz w:val="22"/>
          <w:szCs w:val="22"/>
        </w:rPr>
        <w:t xml:space="preserve">25 </w:t>
      </w:r>
      <w:r w:rsidRPr="00C73DD1">
        <w:rPr>
          <w:rFonts w:ascii="Arial" w:hAnsi="Arial" w:cs="Arial"/>
          <w:b/>
          <w:sz w:val="22"/>
          <w:szCs w:val="22"/>
        </w:rPr>
        <w:t xml:space="preserve">de </w:t>
      </w:r>
      <w:r w:rsidR="002968BA">
        <w:rPr>
          <w:rFonts w:ascii="Arial" w:hAnsi="Arial" w:cs="Arial"/>
          <w:b/>
          <w:sz w:val="22"/>
          <w:szCs w:val="22"/>
        </w:rPr>
        <w:t>febrero</w:t>
      </w:r>
      <w:r w:rsidRPr="00C73DD1">
        <w:rPr>
          <w:rFonts w:ascii="Arial" w:hAnsi="Arial" w:cs="Arial"/>
          <w:b/>
          <w:sz w:val="22"/>
          <w:szCs w:val="22"/>
        </w:rPr>
        <w:t xml:space="preserve"> del 201</w:t>
      </w:r>
      <w:r w:rsidR="007F177C">
        <w:rPr>
          <w:rFonts w:ascii="Arial" w:hAnsi="Arial" w:cs="Arial"/>
          <w:b/>
          <w:sz w:val="22"/>
          <w:szCs w:val="22"/>
        </w:rPr>
        <w:t>4</w:t>
      </w:r>
      <w:r w:rsidRPr="00C73DD1">
        <w:rPr>
          <w:rFonts w:ascii="Arial" w:hAnsi="Arial" w:cs="Arial"/>
          <w:sz w:val="22"/>
          <w:szCs w:val="22"/>
        </w:rPr>
        <w:t xml:space="preserve">, con lo cual </w:t>
      </w:r>
      <w:r w:rsidRPr="00C73DD1">
        <w:rPr>
          <w:rFonts w:ascii="Arial" w:hAnsi="Arial" w:cs="Arial"/>
          <w:b/>
          <w:sz w:val="22"/>
          <w:szCs w:val="22"/>
        </w:rPr>
        <w:t>quedarán anuladas</w:t>
      </w:r>
      <w:r w:rsidRPr="00C73DD1">
        <w:rPr>
          <w:rFonts w:ascii="Arial" w:hAnsi="Arial" w:cs="Arial"/>
          <w:sz w:val="22"/>
          <w:szCs w:val="22"/>
        </w:rPr>
        <w:t xml:space="preserve"> las proposiciones enviadas en forma electrónica, mismas que no serán abiertas, lo que quedará asentado en el acta correspondiente.</w:t>
      </w:r>
    </w:p>
    <w:p w:rsidR="004D2E53" w:rsidRPr="00C73DD1" w:rsidRDefault="004D2E53" w:rsidP="00F9488F">
      <w:pPr>
        <w:tabs>
          <w:tab w:val="left" w:pos="7794"/>
          <w:tab w:val="left" w:pos="12862"/>
        </w:tabs>
        <w:spacing w:line="240" w:lineRule="exact"/>
        <w:ind w:right="90"/>
        <w:jc w:val="both"/>
        <w:rPr>
          <w:rFonts w:ascii="Arial" w:hAnsi="Arial" w:cs="Arial"/>
          <w:sz w:val="22"/>
          <w:szCs w:val="22"/>
        </w:rPr>
      </w:pPr>
    </w:p>
    <w:p w:rsidR="004D2E53" w:rsidRPr="004D2E53" w:rsidRDefault="004D2E53" w:rsidP="004D2E53">
      <w:pPr>
        <w:tabs>
          <w:tab w:val="left" w:pos="7794"/>
          <w:tab w:val="left" w:pos="8222"/>
          <w:tab w:val="left" w:pos="12862"/>
        </w:tabs>
        <w:spacing w:line="240" w:lineRule="atLeast"/>
        <w:ind w:right="91"/>
        <w:jc w:val="both"/>
        <w:rPr>
          <w:rFonts w:ascii="Arial" w:hAnsi="Arial" w:cs="Arial"/>
          <w:b/>
          <w:sz w:val="22"/>
          <w:szCs w:val="22"/>
          <w:lang w:val="es-MX"/>
        </w:rPr>
      </w:pPr>
      <w:r w:rsidRPr="00C73DD1">
        <w:rPr>
          <w:rFonts w:ascii="Arial" w:hAnsi="Arial" w:cs="Arial"/>
          <w:sz w:val="22"/>
          <w:szCs w:val="22"/>
          <w:lang w:val="es-MX"/>
        </w:rPr>
        <w:t xml:space="preserve">Recibidas las proposiciones en la fecha, hora y lugar establecidos en esta convocatoria, no podrán ser retiradas o dejarse sin efecto, por lo que se considerarán vigentes dentro del procedimiento, hasta su conclusión. </w:t>
      </w:r>
      <w:r w:rsidRPr="00C73DD1">
        <w:rPr>
          <w:rFonts w:ascii="Arial" w:hAnsi="Arial" w:cs="Arial"/>
          <w:b/>
          <w:sz w:val="22"/>
          <w:szCs w:val="22"/>
          <w:lang w:val="es-MX"/>
        </w:rPr>
        <w:t>Las proposiciones presentadas por los licitantes fuera de la hora y día previstos no serán recibidas.</w:t>
      </w:r>
    </w:p>
    <w:p w:rsidR="00F9488F" w:rsidRPr="00F9488F" w:rsidRDefault="00F9488F" w:rsidP="00F9488F">
      <w:pPr>
        <w:tabs>
          <w:tab w:val="left" w:pos="7794"/>
          <w:tab w:val="left" w:pos="12862"/>
        </w:tabs>
        <w:jc w:val="both"/>
        <w:rPr>
          <w:rFonts w:ascii="Arial" w:hAnsi="Arial" w:cs="Arial"/>
          <w:sz w:val="22"/>
          <w:szCs w:val="22"/>
        </w:rPr>
      </w:pPr>
    </w:p>
    <w:p w:rsidR="00C828AF" w:rsidRPr="00C35B22" w:rsidRDefault="00C828AF" w:rsidP="00C35B22">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597BE2">
        <w:rPr>
          <w:rFonts w:ascii="Arial" w:hAnsi="Arial" w:cs="Arial"/>
          <w:b/>
          <w:smallCaps/>
        </w:rPr>
        <w:t>Desarrollo de la Apertura de Proposiciones.</w:t>
      </w:r>
    </w:p>
    <w:p w:rsidR="00F9488F" w:rsidRPr="00F9488F" w:rsidRDefault="00F9488F" w:rsidP="00F9488F">
      <w:pPr>
        <w:spacing w:before="240" w:after="240"/>
        <w:ind w:left="142" w:right="23"/>
        <w:jc w:val="both"/>
        <w:rPr>
          <w:rFonts w:ascii="Arial" w:hAnsi="Arial" w:cs="Arial"/>
          <w:sz w:val="22"/>
          <w:szCs w:val="22"/>
        </w:rPr>
      </w:pPr>
      <w:r w:rsidRPr="00F9488F">
        <w:rPr>
          <w:rFonts w:ascii="Arial" w:hAnsi="Arial" w:cs="Arial"/>
          <w:sz w:val="22"/>
          <w:szCs w:val="22"/>
          <w:lang w:val="es-MX"/>
        </w:rPr>
        <w:t>El acto de presentación y apertura de proposiciones se llevará a cabo, conforme a lo siguiente:</w:t>
      </w:r>
    </w:p>
    <w:p w:rsidR="00F9488F" w:rsidRPr="00F9488F" w:rsidRDefault="00F9488F" w:rsidP="00F9488F">
      <w:pPr>
        <w:spacing w:before="240" w:after="240"/>
        <w:ind w:left="540" w:right="23" w:hanging="360"/>
        <w:jc w:val="both"/>
        <w:rPr>
          <w:rFonts w:ascii="Arial" w:hAnsi="Arial" w:cs="Arial"/>
          <w:sz w:val="22"/>
          <w:szCs w:val="22"/>
        </w:rPr>
      </w:pPr>
      <w:r w:rsidRPr="00F9488F">
        <w:rPr>
          <w:rFonts w:ascii="Arial" w:hAnsi="Arial" w:cs="Arial"/>
          <w:sz w:val="22"/>
          <w:szCs w:val="22"/>
        </w:rPr>
        <w:t>a)</w:t>
      </w:r>
      <w:r w:rsidRPr="00F9488F">
        <w:rPr>
          <w:rFonts w:ascii="Arial" w:hAnsi="Arial" w:cs="Arial"/>
          <w:sz w:val="22"/>
          <w:szCs w:val="22"/>
        </w:rPr>
        <w:tab/>
        <w:t xml:space="preserve">Una vez verificado que haya proposiciones depositadas en la página de "CompraNet", la convocante iniciará el registro en la página de “CompraNet”, de los </w:t>
      </w:r>
      <w:r w:rsidR="00CB551B">
        <w:rPr>
          <w:rFonts w:ascii="Arial" w:hAnsi="Arial" w:cs="Arial"/>
          <w:sz w:val="22"/>
          <w:szCs w:val="22"/>
        </w:rPr>
        <w:t>“LICITANTES”</w:t>
      </w:r>
      <w:r w:rsidRPr="00F9488F">
        <w:rPr>
          <w:rFonts w:ascii="Arial" w:hAnsi="Arial" w:cs="Arial"/>
          <w:sz w:val="22"/>
          <w:szCs w:val="22"/>
        </w:rPr>
        <w:t xml:space="preserve"> que presentan sus propuestas en forma presencial, dando así inicio a la apertura de las propuestas presentadas en forma presencial, revisando en forma cuantitativa la documentación presentada, posteriormente se subirán al Sistema “CompraNet” y se procederá a la impresión de las propuestas presentadas electrónicamente, para su revisión cuantitativa.</w:t>
      </w:r>
    </w:p>
    <w:p w:rsidR="00F9488F" w:rsidRPr="00F9488F" w:rsidRDefault="00F9488F" w:rsidP="00F9488F">
      <w:pPr>
        <w:spacing w:before="240" w:after="240"/>
        <w:ind w:left="540" w:right="23" w:hanging="360"/>
        <w:jc w:val="both"/>
        <w:rPr>
          <w:rFonts w:ascii="Arial" w:hAnsi="Arial" w:cs="Arial"/>
          <w:sz w:val="22"/>
          <w:szCs w:val="22"/>
        </w:rPr>
      </w:pPr>
      <w:r w:rsidRPr="00F9488F">
        <w:rPr>
          <w:rFonts w:ascii="Arial" w:hAnsi="Arial" w:cs="Arial"/>
          <w:sz w:val="22"/>
          <w:szCs w:val="22"/>
        </w:rPr>
        <w:lastRenderedPageBreak/>
        <w:t>b)</w:t>
      </w:r>
      <w:r w:rsidRPr="00F9488F">
        <w:rPr>
          <w:rFonts w:ascii="Arial" w:hAnsi="Arial" w:cs="Arial"/>
          <w:sz w:val="22"/>
          <w:szCs w:val="22"/>
        </w:rPr>
        <w:tab/>
        <w:t>En el supuesto de que durante el acto de presentación y apertura, por causas ajenas a la voluntad de la “SFP”, o de “LA CONVOCANTE”, no sea posible abrir la página de “CompraNet” que contenga las propuestas enviadas por medios remotos de comunicación electrónica, el acto se suspenderá y se reanudará a partir de que se reestablezcan las condiciones que dieron origen a la interrupción, salvo que el archivo en el que se incluya dicha información contenga virus informático o no pueda abrirse por cualquier causa motivada por problemas técnicos imputables a los programas o equipo de cómputo del licitante en este caso estas propuestas, se tendrán por no presentadas.</w:t>
      </w:r>
    </w:p>
    <w:p w:rsidR="00F9488F" w:rsidRPr="00F9488F" w:rsidRDefault="00704AB9" w:rsidP="00F9488F">
      <w:pPr>
        <w:ind w:left="540" w:hanging="360"/>
        <w:jc w:val="both"/>
        <w:rPr>
          <w:rFonts w:ascii="Arial" w:hAnsi="Arial" w:cs="Arial"/>
          <w:sz w:val="22"/>
          <w:szCs w:val="22"/>
          <w:lang w:val="es-MX"/>
        </w:rPr>
      </w:pPr>
      <w:r>
        <w:rPr>
          <w:rFonts w:ascii="Arial" w:hAnsi="Arial" w:cs="Arial"/>
          <w:sz w:val="22"/>
          <w:szCs w:val="22"/>
        </w:rPr>
        <w:t>c</w:t>
      </w:r>
      <w:r w:rsidR="00F9488F" w:rsidRPr="00F9488F">
        <w:rPr>
          <w:rFonts w:ascii="Arial" w:hAnsi="Arial" w:cs="Arial"/>
          <w:sz w:val="22"/>
          <w:szCs w:val="22"/>
          <w:lang w:val="es-MX"/>
        </w:rPr>
        <w:t>)</w:t>
      </w:r>
      <w:r w:rsidR="00F9488F" w:rsidRPr="00F9488F">
        <w:rPr>
          <w:rFonts w:ascii="Arial" w:hAnsi="Arial" w:cs="Arial"/>
          <w:sz w:val="22"/>
          <w:szCs w:val="22"/>
          <w:lang w:val="es-MX"/>
        </w:rPr>
        <w:tab/>
        <w:t xml:space="preserve">Lo anterior será aplicable </w:t>
      </w:r>
      <w:r w:rsidR="00D97467" w:rsidRPr="00D97467">
        <w:rPr>
          <w:rFonts w:ascii="Arial" w:hAnsi="Arial" w:cs="Arial"/>
          <w:sz w:val="22"/>
          <w:szCs w:val="22"/>
          <w:lang w:val="es-MX"/>
        </w:rPr>
        <w:t>cuando</w:t>
      </w:r>
      <w:r w:rsidR="00F9488F" w:rsidRPr="00F9488F">
        <w:rPr>
          <w:rFonts w:ascii="Arial" w:hAnsi="Arial" w:cs="Arial"/>
          <w:sz w:val="22"/>
          <w:szCs w:val="22"/>
          <w:lang w:val="es-MX"/>
        </w:rPr>
        <w:t xml:space="preserve"> “LA CONVOCANTE” haya intentado abrir los archivos más de </w:t>
      </w:r>
      <w:r w:rsidR="00F9488F" w:rsidRPr="00D97467">
        <w:rPr>
          <w:rFonts w:ascii="Arial" w:hAnsi="Arial" w:cs="Arial"/>
          <w:sz w:val="22"/>
          <w:szCs w:val="22"/>
          <w:lang w:val="es-MX"/>
        </w:rPr>
        <w:t>una vez</w:t>
      </w:r>
      <w:r w:rsidR="00F9488F" w:rsidRPr="00F9488F">
        <w:rPr>
          <w:rFonts w:ascii="Arial" w:hAnsi="Arial" w:cs="Arial"/>
          <w:sz w:val="22"/>
          <w:szCs w:val="22"/>
          <w:lang w:val="es-MX"/>
        </w:rPr>
        <w:t xml:space="preserve"> en presencia del representante del OIC, en caso de que éste asista y se haya entablado comunicación con el personal que administra el sistema "CompraNet" en la SFP. </w:t>
      </w:r>
    </w:p>
    <w:p w:rsidR="00F9488F" w:rsidRPr="00F9488F" w:rsidRDefault="00F9488F" w:rsidP="00F9488F">
      <w:pPr>
        <w:autoSpaceDE w:val="0"/>
        <w:autoSpaceDN w:val="0"/>
        <w:adjustRightInd w:val="0"/>
        <w:ind w:left="540" w:hanging="360"/>
        <w:jc w:val="both"/>
        <w:rPr>
          <w:rFonts w:ascii="Arial" w:hAnsi="Arial" w:cs="Arial"/>
          <w:sz w:val="22"/>
          <w:szCs w:val="22"/>
        </w:rPr>
      </w:pPr>
    </w:p>
    <w:p w:rsidR="00F9488F" w:rsidRPr="00F9488F" w:rsidRDefault="00704AB9" w:rsidP="00F9488F">
      <w:pPr>
        <w:ind w:left="540" w:hanging="360"/>
        <w:jc w:val="both"/>
        <w:rPr>
          <w:rFonts w:ascii="Arial" w:hAnsi="Arial" w:cs="Arial"/>
          <w:sz w:val="22"/>
          <w:szCs w:val="22"/>
          <w:lang w:val="es-MX"/>
        </w:rPr>
      </w:pPr>
      <w:r>
        <w:rPr>
          <w:rFonts w:ascii="Arial" w:hAnsi="Arial" w:cs="Arial"/>
          <w:sz w:val="22"/>
          <w:szCs w:val="22"/>
        </w:rPr>
        <w:t>d</w:t>
      </w:r>
      <w:r w:rsidR="00F9488F" w:rsidRPr="00F9488F">
        <w:rPr>
          <w:rFonts w:ascii="Arial" w:hAnsi="Arial" w:cs="Arial"/>
          <w:sz w:val="22"/>
          <w:szCs w:val="22"/>
          <w:lang w:val="es-MX"/>
        </w:rPr>
        <w:t>)</w:t>
      </w:r>
      <w:r w:rsidR="00F9488F" w:rsidRPr="00F9488F">
        <w:rPr>
          <w:rFonts w:ascii="Arial" w:hAnsi="Arial" w:cs="Arial"/>
          <w:sz w:val="22"/>
          <w:szCs w:val="22"/>
          <w:lang w:val="es-MX"/>
        </w:rPr>
        <w:tab/>
        <w:t xml:space="preserve">En caso de que se confirme que el archivo contiene algún virus informático o que tiene diferencias imputables al licitante, la proposición se tendrá por no presentada. </w:t>
      </w:r>
    </w:p>
    <w:p w:rsidR="00F9488F" w:rsidRPr="00F9488F" w:rsidRDefault="00F9488F" w:rsidP="00F9488F">
      <w:pPr>
        <w:ind w:left="540" w:hanging="360"/>
        <w:jc w:val="both"/>
        <w:rPr>
          <w:rFonts w:ascii="Arial" w:hAnsi="Arial" w:cs="Arial"/>
          <w:sz w:val="22"/>
          <w:szCs w:val="22"/>
          <w:lang w:val="es-MX"/>
        </w:rPr>
      </w:pPr>
    </w:p>
    <w:p w:rsidR="00821E1D" w:rsidRPr="00821E1D" w:rsidRDefault="00F9488F" w:rsidP="00821E1D">
      <w:pPr>
        <w:numPr>
          <w:ilvl w:val="0"/>
          <w:numId w:val="41"/>
        </w:numPr>
        <w:jc w:val="both"/>
        <w:rPr>
          <w:rFonts w:ascii="Arial" w:hAnsi="Arial" w:cs="Arial"/>
          <w:sz w:val="22"/>
          <w:szCs w:val="22"/>
          <w:lang w:val="es-MX"/>
        </w:rPr>
      </w:pPr>
      <w:r w:rsidRPr="00821E1D">
        <w:rPr>
          <w:rFonts w:ascii="Arial" w:hAnsi="Arial" w:cs="Arial"/>
          <w:sz w:val="22"/>
          <w:szCs w:val="22"/>
          <w:lang w:val="es-MX"/>
        </w:rPr>
        <w:t xml:space="preserve">Si derivado del caso fortuito o fuerza mayor, no fuera posible realizar el acto de presentación y apertura de proposiciones en la fecha señalada en esta convocatoria, el mismo se celebrará el día que indique “LA CONVOCANTE”, </w:t>
      </w:r>
      <w:r w:rsidR="00821E1D">
        <w:rPr>
          <w:rFonts w:ascii="Arial" w:hAnsi="Arial" w:cs="Arial"/>
          <w:sz w:val="22"/>
          <w:szCs w:val="22"/>
          <w:lang w:val="es-MX"/>
        </w:rPr>
        <w:t>dentro de los plazos previstos en el artículo 32 de la Ley de Adquisiciones, Arrendamientos y Servicios del Sector Público</w:t>
      </w:r>
      <w:r w:rsidR="00821E1D" w:rsidRPr="00F9488F">
        <w:rPr>
          <w:rFonts w:ascii="Arial" w:hAnsi="Arial" w:cs="Arial"/>
          <w:sz w:val="22"/>
          <w:szCs w:val="22"/>
          <w:lang w:val="es-MX"/>
        </w:rPr>
        <w:t xml:space="preserve"> lo cual se dará a conocer por medio del sistema "CompraNet".</w:t>
      </w:r>
      <w:bookmarkStart w:id="0" w:name="_GoBack"/>
      <w:bookmarkEnd w:id="0"/>
    </w:p>
    <w:p w:rsidR="00704AB9" w:rsidRDefault="00704AB9" w:rsidP="00704AB9">
      <w:pPr>
        <w:numPr>
          <w:ilvl w:val="0"/>
          <w:numId w:val="41"/>
        </w:numPr>
        <w:suppressAutoHyphens/>
        <w:spacing w:before="60" w:after="60"/>
        <w:jc w:val="both"/>
        <w:rPr>
          <w:rFonts w:ascii="Arial" w:hAnsi="Arial" w:cs="Arial"/>
          <w:sz w:val="22"/>
          <w:szCs w:val="22"/>
          <w:lang w:val="es-MX"/>
        </w:rPr>
      </w:pPr>
      <w:r w:rsidRPr="00D30183">
        <w:rPr>
          <w:rFonts w:ascii="Arial" w:hAnsi="Arial" w:cs="Arial"/>
          <w:sz w:val="22"/>
          <w:szCs w:val="22"/>
          <w:lang w:val="es-MX"/>
        </w:rPr>
        <w:t>Las propuestas técnicas y económicas serán rubricadas en todas sus hojas por el licitante que se elija de entre los que asistan, conjuntamente por el Subgerente de Administración y Finanzas, Jefe del Departamento de Adquisiciones y servicios, áreas requirentes y  por el representante del OIC que acuda, inclusive las recibidas a través del sistema CompraNet, lo que se hará constar en el acta. La falta de firma de algún “LICITANTE” en el acta, no invalidará su contenido y efectos.</w:t>
      </w:r>
    </w:p>
    <w:p w:rsidR="000E651C" w:rsidRDefault="000E651C" w:rsidP="00F9488F">
      <w:pPr>
        <w:jc w:val="both"/>
        <w:rPr>
          <w:rFonts w:ascii="Arial" w:hAnsi="Arial" w:cs="Arial"/>
          <w:sz w:val="22"/>
          <w:szCs w:val="22"/>
        </w:rPr>
      </w:pPr>
    </w:p>
    <w:p w:rsidR="00704AB9" w:rsidRPr="00D30183" w:rsidRDefault="00704AB9" w:rsidP="00704AB9">
      <w:pPr>
        <w:spacing w:before="60" w:after="60"/>
        <w:jc w:val="both"/>
        <w:rPr>
          <w:rFonts w:ascii="Arial" w:hAnsi="Arial" w:cs="Arial"/>
          <w:sz w:val="22"/>
          <w:szCs w:val="22"/>
          <w:lang w:val="es-MX"/>
        </w:rPr>
      </w:pPr>
      <w:r w:rsidRPr="00D30183">
        <w:rPr>
          <w:rFonts w:ascii="Arial" w:hAnsi="Arial" w:cs="Arial"/>
          <w:sz w:val="22"/>
          <w:szCs w:val="22"/>
          <w:lang w:val="es-MX"/>
        </w:rPr>
        <w:t>En el acta que se levante de este evento, se identificarán las propuestas que se hayan presentado por escrito. Al finalizar se entregará copia a los LICITANTES que hayan asistido se fijará un ejemplar del acta en algún lugar vis</w:t>
      </w:r>
      <w:r>
        <w:rPr>
          <w:rFonts w:ascii="Arial" w:hAnsi="Arial" w:cs="Arial"/>
          <w:sz w:val="22"/>
          <w:szCs w:val="22"/>
          <w:lang w:val="es-MX"/>
        </w:rPr>
        <w:t>ible, en la Gerencia Estatal Oa</w:t>
      </w:r>
      <w:r w:rsidRPr="00D30183">
        <w:rPr>
          <w:rFonts w:ascii="Arial" w:hAnsi="Arial" w:cs="Arial"/>
          <w:sz w:val="22"/>
          <w:szCs w:val="22"/>
          <w:lang w:val="es-MX"/>
        </w:rPr>
        <w:t xml:space="preserve">xaca, ubicada en la carretera Oaxaca-México kilómetro veinticinco, municipio de Guadalupe Etla, Oax., Código Postal sesenta y ocho mil doscientos cincuenta y seis, Oaxaca de Juárez,, por un término no menor de cinco (5) días hábiles. Asimismo se difundirá un ejemplar en “CompraNet” en la dirección electrónica: </w:t>
      </w:r>
      <w:hyperlink r:id="rId13" w:history="1">
        <w:r w:rsidRPr="00D30183">
          <w:rPr>
            <w:rFonts w:ascii="Arial" w:hAnsi="Arial" w:cs="Arial"/>
            <w:sz w:val="22"/>
            <w:szCs w:val="22"/>
            <w:lang w:val="es-MX"/>
          </w:rPr>
          <w:t>http://www.compranet.gob.mx</w:t>
        </w:r>
      </w:hyperlink>
      <w:r w:rsidRPr="00D30183">
        <w:rPr>
          <w:rFonts w:ascii="Arial" w:hAnsi="Arial" w:cs="Arial"/>
          <w:sz w:val="22"/>
          <w:szCs w:val="22"/>
          <w:lang w:val="es-MX"/>
        </w:rPr>
        <w:t>, para efectos de notificación de los “LICITANTES” que no hayan asistido al acto. Dicho procedimiento sustituirá a la notificación personal.</w:t>
      </w:r>
    </w:p>
    <w:p w:rsidR="00DF7A5C" w:rsidRPr="00597BE2" w:rsidRDefault="00DF7A5C" w:rsidP="00DF7A5C">
      <w:pPr>
        <w:tabs>
          <w:tab w:val="left" w:pos="6857"/>
          <w:tab w:val="left" w:pos="8222"/>
          <w:tab w:val="left" w:pos="13714"/>
        </w:tabs>
        <w:spacing w:line="240" w:lineRule="exact"/>
        <w:jc w:val="both"/>
        <w:rPr>
          <w:rFonts w:ascii="Arial" w:hAnsi="Arial" w:cs="Arial"/>
          <w:lang w:val="es-MX"/>
        </w:rPr>
      </w:pPr>
    </w:p>
    <w:p w:rsidR="00F60902" w:rsidRPr="00597BE2" w:rsidRDefault="00C617D0" w:rsidP="00C617D0">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shadow/>
        </w:rPr>
      </w:pPr>
      <w:r>
        <w:rPr>
          <w:rFonts w:ascii="Arial" w:hAnsi="Arial" w:cs="Arial"/>
          <w:b/>
          <w:smallCaps/>
        </w:rPr>
        <w:t xml:space="preserve">5.4.-  </w:t>
      </w:r>
      <w:r w:rsidR="00F60902" w:rsidRPr="00597BE2">
        <w:rPr>
          <w:rFonts w:ascii="Arial" w:hAnsi="Arial" w:cs="Arial"/>
          <w:b/>
          <w:smallCaps/>
        </w:rPr>
        <w:t>Documentación Legal y Administrativa que Deben Exhibir los Licitantes.</w:t>
      </w:r>
    </w:p>
    <w:p w:rsidR="00F60902" w:rsidRPr="00597BE2" w:rsidRDefault="00F60902" w:rsidP="00F60902">
      <w:pPr>
        <w:tabs>
          <w:tab w:val="left" w:pos="360"/>
          <w:tab w:val="left" w:pos="8222"/>
          <w:tab w:val="left" w:pos="12862"/>
        </w:tabs>
        <w:spacing w:line="240" w:lineRule="atLeast"/>
        <w:ind w:right="51"/>
        <w:jc w:val="both"/>
        <w:rPr>
          <w:rFonts w:ascii="Arial" w:hAnsi="Arial" w:cs="Arial"/>
          <w:lang w:val="es-MX"/>
        </w:rPr>
      </w:pPr>
    </w:p>
    <w:p w:rsidR="00F9488F" w:rsidRPr="00074A19" w:rsidRDefault="00F9488F" w:rsidP="006B4293">
      <w:pPr>
        <w:numPr>
          <w:ilvl w:val="2"/>
          <w:numId w:val="10"/>
        </w:numPr>
        <w:tabs>
          <w:tab w:val="left" w:pos="360"/>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Con fundamento en el artículo 48 fracción V de “E</w:t>
      </w:r>
      <w:r w:rsidR="00D97467">
        <w:rPr>
          <w:rFonts w:ascii="Arial" w:hAnsi="Arial" w:cs="Arial"/>
          <w:sz w:val="22"/>
          <w:szCs w:val="22"/>
          <w:lang w:val="es-MX"/>
        </w:rPr>
        <w:t>l</w:t>
      </w:r>
      <w:r w:rsidRPr="00074A19">
        <w:rPr>
          <w:rFonts w:ascii="Arial" w:hAnsi="Arial" w:cs="Arial"/>
          <w:sz w:val="22"/>
          <w:szCs w:val="22"/>
          <w:lang w:val="es-MX"/>
        </w:rPr>
        <w:t xml:space="preserve">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9488F" w:rsidRPr="00074A19" w:rsidRDefault="00F9488F" w:rsidP="00F9488F">
      <w:pPr>
        <w:pStyle w:val="Texto0"/>
        <w:spacing w:after="20" w:line="194" w:lineRule="exact"/>
        <w:ind w:left="864" w:hanging="576"/>
        <w:rPr>
          <w:rFonts w:cs="Arial"/>
          <w:sz w:val="22"/>
          <w:szCs w:val="22"/>
          <w:lang w:val="es-MX"/>
        </w:rPr>
      </w:pPr>
    </w:p>
    <w:p w:rsidR="00F9488F" w:rsidRPr="00074A19" w:rsidRDefault="00F9488F" w:rsidP="00F9488F">
      <w:pPr>
        <w:pStyle w:val="Texto0"/>
        <w:spacing w:after="120" w:line="240" w:lineRule="auto"/>
        <w:ind w:left="1293" w:hanging="431"/>
        <w:rPr>
          <w:rFonts w:cs="Arial"/>
          <w:sz w:val="22"/>
          <w:szCs w:val="22"/>
        </w:rPr>
      </w:pPr>
      <w:r w:rsidRPr="00074A19">
        <w:rPr>
          <w:rFonts w:cs="Arial"/>
          <w:sz w:val="22"/>
          <w:szCs w:val="22"/>
        </w:rPr>
        <w:t>a)</w:t>
      </w:r>
      <w:r w:rsidRPr="00074A19">
        <w:rPr>
          <w:rFonts w:cs="Arial"/>
          <w:b/>
          <w:sz w:val="22"/>
          <w:szCs w:val="22"/>
        </w:rPr>
        <w:tab/>
      </w:r>
      <w:r w:rsidRPr="00074A19">
        <w:rPr>
          <w:rFonts w:cs="Arial"/>
          <w:sz w:val="22"/>
          <w:szCs w:val="22"/>
          <w:lang w:val="es-MX"/>
        </w:rPr>
        <w:t xml:space="preserve">Del licitante: Registro Federal de Contribuyentes, nombre y domicilio, así como, en su caso, de su apoderado o representante. Tratándose de personas morales, </w:t>
      </w:r>
      <w:r w:rsidRPr="00074A19">
        <w:rPr>
          <w:rFonts w:cs="Arial"/>
          <w:sz w:val="22"/>
          <w:szCs w:val="22"/>
          <w:lang w:val="es-MX"/>
        </w:rPr>
        <w:lastRenderedPageBreak/>
        <w:t>además se señalará la descripción del objeto social de la empresa</w:t>
      </w:r>
      <w:r w:rsidRPr="00074A19">
        <w:rPr>
          <w:rFonts w:cs="Arial"/>
          <w:sz w:val="22"/>
          <w:szCs w:val="22"/>
        </w:rPr>
        <w:t>, identificando los datos de las escrituras públicas y, de haberlas, sus reformas y modificaciones, con las que se acredita la existencia legal de las personas morales así como el nombre de los socios, y</w:t>
      </w:r>
    </w:p>
    <w:p w:rsidR="00F9488F" w:rsidRDefault="00F9488F" w:rsidP="00F9488F">
      <w:pPr>
        <w:pStyle w:val="Texto0"/>
        <w:spacing w:after="120" w:line="240" w:lineRule="auto"/>
        <w:ind w:left="1293" w:hanging="431"/>
        <w:rPr>
          <w:rFonts w:cs="Arial"/>
          <w:sz w:val="22"/>
          <w:szCs w:val="22"/>
        </w:rPr>
      </w:pPr>
      <w:r w:rsidRPr="00074A19">
        <w:rPr>
          <w:rFonts w:cs="Arial"/>
          <w:sz w:val="22"/>
          <w:szCs w:val="22"/>
        </w:rPr>
        <w:t>b)</w:t>
      </w:r>
      <w:r w:rsidRPr="00074A19">
        <w:rPr>
          <w:rFonts w:cs="Arial"/>
          <w:b/>
          <w:sz w:val="22"/>
          <w:szCs w:val="22"/>
        </w:rPr>
        <w:tab/>
      </w:r>
      <w:r w:rsidRPr="00074A19">
        <w:rPr>
          <w:rFonts w:cs="Arial"/>
          <w:sz w:val="22"/>
          <w:szCs w:val="22"/>
        </w:rPr>
        <w:t>Del representante legal del licitante: datos de las escrituras públicas en las que le fueron otorgadas las facultades para suscribir las propuestas.</w:t>
      </w:r>
    </w:p>
    <w:p w:rsidR="00F9488F" w:rsidRDefault="00F9488F" w:rsidP="00F9488F">
      <w:pPr>
        <w:tabs>
          <w:tab w:val="left" w:pos="7794"/>
          <w:tab w:val="left" w:pos="12862"/>
        </w:tabs>
        <w:spacing w:line="240" w:lineRule="exact"/>
        <w:ind w:left="360" w:right="90"/>
        <w:jc w:val="both"/>
        <w:rPr>
          <w:rFonts w:ascii="Arial" w:hAnsi="Arial" w:cs="Arial"/>
          <w:sz w:val="22"/>
          <w:szCs w:val="22"/>
        </w:rPr>
      </w:pPr>
      <w:r w:rsidRPr="00074A19">
        <w:rPr>
          <w:rFonts w:ascii="Arial" w:hAnsi="Arial" w:cs="Arial"/>
          <w:sz w:val="22"/>
          <w:szCs w:val="22"/>
        </w:rPr>
        <w:t xml:space="preserve">Los licitantes podrán optar por entregar, en lugar del escrito a que se ha hecho referencia, el formato </w:t>
      </w:r>
      <w:r w:rsidRPr="00074A19">
        <w:rPr>
          <w:rFonts w:ascii="Arial" w:hAnsi="Arial" w:cs="Arial"/>
          <w:b/>
          <w:sz w:val="22"/>
          <w:szCs w:val="22"/>
        </w:rPr>
        <w:t xml:space="preserve">Anexo II </w:t>
      </w:r>
      <w:r w:rsidRPr="00074A19">
        <w:rPr>
          <w:rFonts w:ascii="Arial" w:hAnsi="Arial" w:cs="Arial"/>
          <w:sz w:val="22"/>
          <w:szCs w:val="22"/>
        </w:rPr>
        <w:t xml:space="preserve">(Manifestación de Identidad y Facultades) </w:t>
      </w:r>
      <w:r w:rsidR="003921CA">
        <w:rPr>
          <w:rFonts w:ascii="Arial" w:hAnsi="Arial" w:cs="Arial"/>
          <w:sz w:val="22"/>
          <w:szCs w:val="22"/>
        </w:rPr>
        <w:t>junto con la documentación legal</w:t>
      </w:r>
      <w:r w:rsidRPr="00074A19">
        <w:rPr>
          <w:rFonts w:ascii="Arial" w:hAnsi="Arial" w:cs="Arial"/>
          <w:sz w:val="22"/>
          <w:szCs w:val="22"/>
        </w:rPr>
        <w:t>, debidamente requisitado.</w:t>
      </w:r>
    </w:p>
    <w:p w:rsidR="00F8338F" w:rsidRPr="00074A19" w:rsidRDefault="00F8338F" w:rsidP="00F9488F">
      <w:pPr>
        <w:tabs>
          <w:tab w:val="left" w:pos="7794"/>
          <w:tab w:val="left" w:pos="12862"/>
        </w:tabs>
        <w:spacing w:line="240" w:lineRule="exact"/>
        <w:ind w:left="360" w:right="90"/>
        <w:jc w:val="both"/>
        <w:rPr>
          <w:rFonts w:ascii="Arial" w:hAnsi="Arial" w:cs="Arial"/>
          <w:sz w:val="22"/>
          <w:szCs w:val="22"/>
        </w:rPr>
      </w:pPr>
    </w:p>
    <w:p w:rsidR="00F9488F" w:rsidRPr="00074A19" w:rsidRDefault="00F9488F" w:rsidP="00F9488F">
      <w:pPr>
        <w:tabs>
          <w:tab w:val="left" w:pos="709"/>
          <w:tab w:val="left" w:pos="7794"/>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 xml:space="preserve">5.4.2 </w:t>
      </w:r>
      <w:r w:rsidRPr="00074A19">
        <w:rPr>
          <w:rFonts w:ascii="Arial" w:hAnsi="Arial" w:cs="Arial"/>
          <w:sz w:val="22"/>
          <w:szCs w:val="22"/>
          <w:lang w:val="es-MX"/>
        </w:rPr>
        <w:tab/>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Pr="00074A19" w:rsidRDefault="00F9488F" w:rsidP="006B4293">
      <w:pPr>
        <w:numPr>
          <w:ilvl w:val="2"/>
          <w:numId w:val="11"/>
        </w:numPr>
        <w:tabs>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Copia de identificación oficial vigente del licitante y en caso de personas morales de su apoderado, con fotografía y firma (credencial para votar, pasaporte o Cartilla del Servicio Militar Nacional).</w:t>
      </w:r>
    </w:p>
    <w:p w:rsidR="00F9488F" w:rsidRPr="00074A19" w:rsidRDefault="00F9488F" w:rsidP="00F9488F">
      <w:pPr>
        <w:tabs>
          <w:tab w:val="left" w:pos="709"/>
          <w:tab w:val="left" w:pos="12862"/>
        </w:tabs>
        <w:spacing w:line="240" w:lineRule="atLeast"/>
        <w:ind w:left="607" w:right="51"/>
        <w:jc w:val="both"/>
        <w:rPr>
          <w:rFonts w:ascii="Arial" w:hAnsi="Arial" w:cs="Arial"/>
          <w:sz w:val="22"/>
          <w:szCs w:val="22"/>
          <w:lang w:val="es-MX"/>
        </w:rPr>
      </w:pPr>
    </w:p>
    <w:p w:rsidR="00F9488F" w:rsidRPr="00074A19" w:rsidRDefault="00D97467" w:rsidP="00D97467">
      <w:pPr>
        <w:tabs>
          <w:tab w:val="left" w:pos="709"/>
          <w:tab w:val="left" w:pos="12862"/>
        </w:tabs>
        <w:spacing w:line="240" w:lineRule="atLeast"/>
        <w:ind w:left="709" w:right="51" w:hanging="709"/>
        <w:jc w:val="both"/>
        <w:rPr>
          <w:rFonts w:ascii="Arial" w:hAnsi="Arial" w:cs="Arial"/>
          <w:sz w:val="22"/>
          <w:szCs w:val="22"/>
          <w:lang w:val="es-MX"/>
        </w:rPr>
      </w:pPr>
      <w:r>
        <w:rPr>
          <w:rFonts w:ascii="Arial" w:hAnsi="Arial" w:cs="Arial"/>
          <w:sz w:val="22"/>
          <w:szCs w:val="22"/>
          <w:lang w:val="es-MX"/>
        </w:rPr>
        <w:t xml:space="preserve">5.4.4.  </w:t>
      </w:r>
      <w:r w:rsidR="00F9488F" w:rsidRPr="00074A19">
        <w:rPr>
          <w:rFonts w:ascii="Arial" w:hAnsi="Arial" w:cs="Arial"/>
          <w:sz w:val="22"/>
          <w:szCs w:val="22"/>
          <w:lang w:val="es-MX"/>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Pr>
          <w:rFonts w:ascii="Arial" w:hAnsi="Arial" w:cs="Arial"/>
          <w:sz w:val="22"/>
          <w:szCs w:val="22"/>
          <w:lang w:val="es-MX"/>
        </w:rPr>
        <w:t>”</w:t>
      </w:r>
      <w:r w:rsidR="00F9488F" w:rsidRPr="00074A19">
        <w:rPr>
          <w:rFonts w:ascii="Arial" w:hAnsi="Arial" w:cs="Arial"/>
          <w:sz w:val="22"/>
          <w:szCs w:val="22"/>
          <w:lang w:val="es-MX"/>
        </w:rPr>
        <w:t>.</w:t>
      </w:r>
    </w:p>
    <w:p w:rsidR="00F9488F" w:rsidRPr="00074A19" w:rsidRDefault="00F9488F" w:rsidP="00F9488F">
      <w:pPr>
        <w:tabs>
          <w:tab w:val="left" w:pos="709"/>
          <w:tab w:val="left" w:pos="7794"/>
          <w:tab w:val="left" w:pos="8222"/>
          <w:tab w:val="left" w:pos="12862"/>
        </w:tabs>
        <w:spacing w:line="240" w:lineRule="atLeast"/>
        <w:ind w:right="51" w:hanging="709"/>
        <w:jc w:val="both"/>
        <w:rPr>
          <w:rFonts w:ascii="Arial" w:hAnsi="Arial" w:cs="Arial"/>
          <w:sz w:val="22"/>
          <w:szCs w:val="22"/>
        </w:rPr>
      </w:pPr>
    </w:p>
    <w:p w:rsidR="00F9488F" w:rsidRPr="00074A19" w:rsidRDefault="00F9488F" w:rsidP="006B4293">
      <w:pPr>
        <w:numPr>
          <w:ilvl w:val="2"/>
          <w:numId w:val="12"/>
        </w:num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 xml:space="preserve">Con fundamento en el </w:t>
      </w:r>
      <w:r w:rsidR="00D97467" w:rsidRPr="00074A19">
        <w:rPr>
          <w:rFonts w:ascii="Arial" w:hAnsi="Arial" w:cs="Arial"/>
          <w:sz w:val="22"/>
          <w:szCs w:val="22"/>
          <w:lang w:val="es-MX"/>
        </w:rPr>
        <w:t>artículo</w:t>
      </w:r>
      <w:r w:rsidRPr="00074A19">
        <w:rPr>
          <w:rFonts w:ascii="Arial" w:hAnsi="Arial" w:cs="Arial"/>
          <w:sz w:val="22"/>
          <w:szCs w:val="22"/>
          <w:lang w:val="es-MX"/>
        </w:rPr>
        <w:t xml:space="preserve">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F9488F" w:rsidRPr="00074A19" w:rsidRDefault="00F9488F" w:rsidP="00F9488F">
      <w:pPr>
        <w:tabs>
          <w:tab w:val="left" w:pos="-1843"/>
          <w:tab w:val="left" w:pos="709"/>
          <w:tab w:val="left" w:pos="12862"/>
        </w:tabs>
        <w:spacing w:line="240" w:lineRule="atLeast"/>
        <w:ind w:left="-315" w:right="51" w:hanging="709"/>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.6 </w:t>
      </w:r>
      <w:r w:rsidRPr="00074A19">
        <w:rPr>
          <w:rFonts w:ascii="Arial" w:hAnsi="Arial" w:cs="Arial"/>
          <w:sz w:val="22"/>
          <w:szCs w:val="22"/>
          <w:lang w:val="es-MX"/>
        </w:rPr>
        <w:tab/>
        <w:t>Copia de la Cédula de Identidad Fiscal, de la persona física o moral licitante.</w:t>
      </w: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.7. </w:t>
      </w:r>
      <w:r w:rsidRPr="00074A19">
        <w:rPr>
          <w:rFonts w:ascii="Arial" w:hAnsi="Arial" w:cs="Arial"/>
          <w:sz w:val="22"/>
          <w:szCs w:val="22"/>
          <w:lang w:val="es-MX"/>
        </w:rPr>
        <w:tab/>
        <w:t>Con fundamento en el artículo 34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074A19">
        <w:rPr>
          <w:rFonts w:ascii="Arial" w:hAnsi="Arial" w:cs="Arial"/>
          <w:sz w:val="22"/>
          <w:szCs w:val="22"/>
          <w:lang w:val="es-MX"/>
        </w:rPr>
        <w:t xml:space="preserve">, declaración del licitante en la cual deberá manifestar la estratificación a la que pertenece dentro de las MIPYMES, de acuerdo al </w:t>
      </w:r>
      <w:r w:rsidRPr="00074A19">
        <w:rPr>
          <w:rFonts w:ascii="Arial" w:hAnsi="Arial" w:cs="Arial"/>
          <w:b/>
          <w:sz w:val="22"/>
          <w:szCs w:val="22"/>
          <w:lang w:val="es-MX"/>
        </w:rPr>
        <w:t>Anexo III</w:t>
      </w:r>
      <w:r w:rsidRPr="00074A19">
        <w:rPr>
          <w:rFonts w:ascii="Arial" w:hAnsi="Arial" w:cs="Arial"/>
          <w:sz w:val="22"/>
          <w:szCs w:val="22"/>
          <w:lang w:val="es-MX"/>
        </w:rPr>
        <w:t>.</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Default="00F9488F" w:rsidP="00F9488F">
      <w:pPr>
        <w:tabs>
          <w:tab w:val="left" w:pos="-1985"/>
          <w:tab w:val="left" w:pos="-1843"/>
          <w:tab w:val="left" w:pos="12862"/>
        </w:tabs>
        <w:spacing w:line="240" w:lineRule="atLeast"/>
        <w:ind w:left="709" w:right="51" w:hanging="709"/>
        <w:jc w:val="both"/>
        <w:rPr>
          <w:rFonts w:ascii="Arial" w:hAnsi="Arial" w:cs="Arial"/>
          <w:sz w:val="22"/>
          <w:szCs w:val="22"/>
        </w:rPr>
      </w:pPr>
      <w:r w:rsidRPr="00074A19">
        <w:rPr>
          <w:rFonts w:ascii="Arial" w:hAnsi="Arial" w:cs="Arial"/>
          <w:sz w:val="22"/>
          <w:szCs w:val="22"/>
        </w:rPr>
        <w:t>5.</w:t>
      </w:r>
      <w:r w:rsidR="00074A19" w:rsidRPr="00074A19">
        <w:rPr>
          <w:rFonts w:ascii="Arial" w:hAnsi="Arial" w:cs="Arial"/>
          <w:sz w:val="22"/>
          <w:szCs w:val="22"/>
        </w:rPr>
        <w:t>4.</w:t>
      </w:r>
      <w:r w:rsidRPr="00074A19">
        <w:rPr>
          <w:rFonts w:ascii="Arial" w:hAnsi="Arial" w:cs="Arial"/>
          <w:sz w:val="22"/>
          <w:szCs w:val="22"/>
        </w:rPr>
        <w:t xml:space="preserve">8 </w:t>
      </w:r>
      <w:r w:rsidRPr="00074A19">
        <w:rPr>
          <w:rFonts w:ascii="Arial" w:hAnsi="Arial" w:cs="Arial"/>
          <w:sz w:val="22"/>
          <w:szCs w:val="22"/>
        </w:rPr>
        <w:tab/>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186158" w:rsidRDefault="00186158" w:rsidP="00F9488F">
      <w:pPr>
        <w:tabs>
          <w:tab w:val="left" w:pos="-1985"/>
          <w:tab w:val="left" w:pos="-1843"/>
          <w:tab w:val="left" w:pos="12862"/>
        </w:tabs>
        <w:spacing w:line="240" w:lineRule="atLeast"/>
        <w:ind w:left="709" w:right="51" w:hanging="709"/>
        <w:jc w:val="both"/>
        <w:rPr>
          <w:rFonts w:ascii="Arial" w:hAnsi="Arial" w:cs="Arial"/>
          <w:sz w:val="22"/>
          <w:szCs w:val="22"/>
        </w:rPr>
      </w:pPr>
    </w:p>
    <w:p w:rsidR="00186158" w:rsidRDefault="00445317" w:rsidP="00F9488F">
      <w:pPr>
        <w:tabs>
          <w:tab w:val="left" w:pos="-1985"/>
          <w:tab w:val="left" w:pos="-1843"/>
          <w:tab w:val="left" w:pos="12862"/>
        </w:tabs>
        <w:spacing w:line="240" w:lineRule="atLeast"/>
        <w:ind w:left="709" w:right="51" w:hanging="709"/>
        <w:jc w:val="both"/>
        <w:rPr>
          <w:rFonts w:ascii="Arial" w:hAnsi="Arial" w:cs="Arial"/>
          <w:sz w:val="22"/>
          <w:szCs w:val="22"/>
        </w:rPr>
      </w:pPr>
      <w:r>
        <w:rPr>
          <w:rFonts w:ascii="Arial" w:hAnsi="Arial" w:cs="Arial"/>
          <w:sz w:val="22"/>
          <w:szCs w:val="22"/>
        </w:rPr>
        <w:t>5.4.</w:t>
      </w:r>
      <w:r w:rsidR="005C6B25">
        <w:rPr>
          <w:rFonts w:ascii="Arial" w:hAnsi="Arial" w:cs="Arial"/>
          <w:sz w:val="22"/>
          <w:szCs w:val="22"/>
        </w:rPr>
        <w:t xml:space="preserve">9   </w:t>
      </w:r>
      <w:r>
        <w:rPr>
          <w:rFonts w:ascii="Arial" w:hAnsi="Arial" w:cs="Arial"/>
          <w:sz w:val="22"/>
          <w:szCs w:val="22"/>
        </w:rPr>
        <w:t xml:space="preserve"> </w:t>
      </w:r>
      <w:r w:rsidRPr="00FF60B0">
        <w:rPr>
          <w:rFonts w:ascii="Arial" w:hAnsi="Arial" w:cs="Arial"/>
          <w:sz w:val="22"/>
          <w:szCs w:val="22"/>
        </w:rPr>
        <w:t>Copia del registro patronal del I.M.S.S</w:t>
      </w:r>
    </w:p>
    <w:p w:rsidR="00AF0860" w:rsidRDefault="00AF0860" w:rsidP="00F9488F">
      <w:pPr>
        <w:tabs>
          <w:tab w:val="left" w:pos="-1985"/>
          <w:tab w:val="left" w:pos="-1843"/>
          <w:tab w:val="left" w:pos="12862"/>
        </w:tabs>
        <w:spacing w:line="240" w:lineRule="atLeast"/>
        <w:ind w:left="709" w:right="51" w:hanging="709"/>
        <w:jc w:val="both"/>
        <w:rPr>
          <w:rFonts w:ascii="Arial" w:hAnsi="Arial" w:cs="Arial"/>
          <w:sz w:val="22"/>
          <w:szCs w:val="22"/>
        </w:rPr>
      </w:pPr>
    </w:p>
    <w:p w:rsidR="00186158" w:rsidRPr="00771A92" w:rsidRDefault="001F00DF" w:rsidP="000B3AB6">
      <w:pPr>
        <w:ind w:left="709" w:hanging="709"/>
        <w:jc w:val="both"/>
        <w:rPr>
          <w:rFonts w:ascii="Arial Narrow" w:hAnsi="Arial Narrow" w:cs="Arial"/>
          <w:b/>
          <w:sz w:val="18"/>
          <w:szCs w:val="18"/>
          <w:lang w:val="es-MX"/>
        </w:rPr>
      </w:pPr>
      <w:r>
        <w:rPr>
          <w:rFonts w:ascii="Arial" w:hAnsi="Arial" w:cs="Arial"/>
          <w:sz w:val="22"/>
          <w:szCs w:val="22"/>
        </w:rPr>
        <w:t xml:space="preserve">5.4.10 </w:t>
      </w:r>
      <w:r w:rsidRPr="001F00DF">
        <w:rPr>
          <w:rFonts w:ascii="Arial" w:hAnsi="Arial" w:cs="Arial"/>
          <w:sz w:val="22"/>
          <w:szCs w:val="22"/>
        </w:rPr>
        <w:t>Como parte de sus obligaciones el licitante deberá anexar a la propuesta administrativa el original y copia de</w:t>
      </w:r>
      <w:r>
        <w:rPr>
          <w:rFonts w:cs="Arial"/>
          <w:color w:val="000000"/>
          <w:sz w:val="20"/>
          <w:szCs w:val="20"/>
        </w:rPr>
        <w:t xml:space="preserve"> </w:t>
      </w:r>
      <w:r w:rsidRPr="001F00DF">
        <w:rPr>
          <w:rFonts w:ascii="Arial" w:hAnsi="Arial" w:cs="Arial"/>
          <w:sz w:val="22"/>
          <w:szCs w:val="22"/>
        </w:rPr>
        <w:t>l</w:t>
      </w:r>
      <w:r>
        <w:rPr>
          <w:rFonts w:ascii="Arial" w:hAnsi="Arial" w:cs="Arial"/>
          <w:sz w:val="22"/>
          <w:szCs w:val="22"/>
        </w:rPr>
        <w:t>a</w:t>
      </w:r>
      <w:r w:rsidRPr="001F00DF">
        <w:rPr>
          <w:rFonts w:ascii="Arial" w:hAnsi="Arial" w:cs="Arial"/>
          <w:sz w:val="22"/>
          <w:szCs w:val="22"/>
        </w:rPr>
        <w:t>s cedulas mensuales y bimestrales de determinación de cuotas obrero patronales, aportaciones y amortizaciones emitidas por el SUA, así como el comprobante de los pagos de las cuotas, aportaciones y amortizaciones de crédito, con sello de la institución bancaria de pagado o los baucher’s de pago emitidos por la institución bancaria o si lo realiza vía transferencia con la cadena  o la parte del estado de cuenta donde fue aplicado el pago por parte de la institución bancaria, el documento</w:t>
      </w:r>
      <w:r>
        <w:rPr>
          <w:rFonts w:ascii="Arial" w:hAnsi="Arial" w:cs="Arial"/>
          <w:sz w:val="22"/>
          <w:szCs w:val="22"/>
        </w:rPr>
        <w:t xml:space="preserve"> </w:t>
      </w:r>
      <w:r w:rsidRPr="001F00DF">
        <w:rPr>
          <w:rFonts w:ascii="Arial" w:hAnsi="Arial" w:cs="Arial"/>
          <w:sz w:val="22"/>
          <w:szCs w:val="22"/>
        </w:rPr>
        <w:t>de pago debe mostrar el importe y el día que se realizó</w:t>
      </w:r>
      <w:r w:rsidR="00C920E5">
        <w:rPr>
          <w:rFonts w:ascii="Arial" w:hAnsi="Arial" w:cs="Arial"/>
          <w:sz w:val="22"/>
          <w:szCs w:val="22"/>
        </w:rPr>
        <w:t xml:space="preserve"> </w:t>
      </w:r>
      <w:r w:rsidR="00C920E5" w:rsidRPr="00771A92">
        <w:rPr>
          <w:rFonts w:ascii="Arial" w:hAnsi="Arial" w:cs="Arial"/>
          <w:b/>
          <w:sz w:val="22"/>
          <w:szCs w:val="22"/>
        </w:rPr>
        <w:t>el pago correspondiente al último mes o bimestre previo a la publicación de esta convocatoria</w:t>
      </w:r>
      <w:r w:rsidRPr="00771A92">
        <w:rPr>
          <w:rFonts w:ascii="Arial" w:hAnsi="Arial" w:cs="Arial"/>
          <w:b/>
          <w:sz w:val="22"/>
          <w:szCs w:val="22"/>
        </w:rPr>
        <w:t>. Los cuales deberá realizar, sin excepción, de manera oportuna</w:t>
      </w:r>
      <w:r w:rsidR="00C920E5" w:rsidRPr="00771A92">
        <w:rPr>
          <w:rFonts w:ascii="Arial" w:hAnsi="Arial" w:cs="Arial"/>
          <w:b/>
          <w:sz w:val="22"/>
          <w:szCs w:val="22"/>
        </w:rPr>
        <w:t>.</w:t>
      </w:r>
    </w:p>
    <w:p w:rsidR="00186158" w:rsidRDefault="00186158" w:rsidP="00186158">
      <w:pPr>
        <w:tabs>
          <w:tab w:val="left" w:pos="-1985"/>
          <w:tab w:val="left" w:pos="-1843"/>
          <w:tab w:val="left" w:pos="12862"/>
        </w:tabs>
        <w:spacing w:line="240" w:lineRule="atLeast"/>
        <w:ind w:left="709" w:right="51" w:hanging="709"/>
        <w:jc w:val="both"/>
        <w:rPr>
          <w:rFonts w:ascii="Arial" w:hAnsi="Arial" w:cs="Arial"/>
          <w:lang w:val="es-MX"/>
        </w:rPr>
      </w:pPr>
    </w:p>
    <w:p w:rsidR="00F82CE3" w:rsidRPr="00F24565" w:rsidRDefault="00F82CE3" w:rsidP="00F82CE3">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sidRPr="00F24565">
        <w:rPr>
          <w:rFonts w:ascii="Arial" w:hAnsi="Arial" w:cs="Arial"/>
          <w:b/>
          <w:smallCaps/>
        </w:rPr>
        <w:t xml:space="preserve">Pago de cuotas Obrero Patronales </w:t>
      </w:r>
    </w:p>
    <w:p w:rsidR="00F82CE3" w:rsidRPr="00704C3A" w:rsidRDefault="00F82CE3" w:rsidP="00F82CE3">
      <w:pPr>
        <w:tabs>
          <w:tab w:val="num" w:pos="426"/>
          <w:tab w:val="left" w:pos="6857"/>
          <w:tab w:val="left" w:pos="8222"/>
          <w:tab w:val="left" w:pos="13714"/>
        </w:tabs>
        <w:jc w:val="both"/>
        <w:rPr>
          <w:rFonts w:ascii="Arial" w:hAnsi="Arial" w:cs="Arial"/>
          <w:sz w:val="22"/>
          <w:szCs w:val="22"/>
          <w:highlight w:val="yellow"/>
        </w:rPr>
      </w:pPr>
    </w:p>
    <w:p w:rsidR="00F82CE3" w:rsidRDefault="00F82CE3" w:rsidP="00F82CE3">
      <w:pPr>
        <w:tabs>
          <w:tab w:val="num" w:pos="426"/>
          <w:tab w:val="left" w:pos="6857"/>
          <w:tab w:val="left" w:pos="8222"/>
          <w:tab w:val="left" w:pos="13714"/>
        </w:tabs>
        <w:jc w:val="both"/>
        <w:rPr>
          <w:rFonts w:ascii="Arial" w:hAnsi="Arial" w:cs="Arial"/>
          <w:sz w:val="22"/>
          <w:szCs w:val="22"/>
        </w:rPr>
      </w:pPr>
      <w:r w:rsidRPr="001F00DF">
        <w:rPr>
          <w:rFonts w:ascii="Arial" w:hAnsi="Arial" w:cs="Arial"/>
          <w:sz w:val="22"/>
          <w:szCs w:val="22"/>
        </w:rPr>
        <w:t>Como parte de sus obligaciones el licitante deberá anexar a la propuesta administrativa el original y copia de</w:t>
      </w:r>
      <w:r>
        <w:rPr>
          <w:rFonts w:cs="Arial"/>
          <w:color w:val="000000"/>
          <w:sz w:val="20"/>
          <w:szCs w:val="20"/>
        </w:rPr>
        <w:t xml:space="preserve"> </w:t>
      </w:r>
      <w:r w:rsidRPr="001F00DF">
        <w:rPr>
          <w:rFonts w:ascii="Arial" w:hAnsi="Arial" w:cs="Arial"/>
          <w:sz w:val="22"/>
          <w:szCs w:val="22"/>
        </w:rPr>
        <w:t>l</w:t>
      </w:r>
      <w:r>
        <w:rPr>
          <w:rFonts w:ascii="Arial" w:hAnsi="Arial" w:cs="Arial"/>
          <w:sz w:val="22"/>
          <w:szCs w:val="22"/>
        </w:rPr>
        <w:t>a</w:t>
      </w:r>
      <w:r w:rsidRPr="001F00DF">
        <w:rPr>
          <w:rFonts w:ascii="Arial" w:hAnsi="Arial" w:cs="Arial"/>
          <w:sz w:val="22"/>
          <w:szCs w:val="22"/>
        </w:rPr>
        <w:t>s cedulas mensuales y bimestrales de determinación de cuotas obrero patronales, aportaciones y amortizaciones emitidas por el SUA, así como el comprobante de los pagos de las cuotas, aportaciones y amortizaciones de crédito, con sello de la institución bancaria de pagado o los baucher’s de pago emitidos por la institución bancaria o si lo realiza vía transferencia con la cadena o la parte del estado de cuenta donde fue aplicado el pago por parte de la institución bancaria, el documento</w:t>
      </w:r>
      <w:r>
        <w:rPr>
          <w:rFonts w:ascii="Arial" w:hAnsi="Arial" w:cs="Arial"/>
          <w:sz w:val="22"/>
          <w:szCs w:val="22"/>
        </w:rPr>
        <w:t xml:space="preserve"> </w:t>
      </w:r>
      <w:r w:rsidRPr="001F00DF">
        <w:rPr>
          <w:rFonts w:ascii="Arial" w:hAnsi="Arial" w:cs="Arial"/>
          <w:sz w:val="22"/>
          <w:szCs w:val="22"/>
        </w:rPr>
        <w:t>de pago debe mostrar el importe y el día que se realizó</w:t>
      </w:r>
      <w:r>
        <w:rPr>
          <w:rFonts w:ascii="Arial" w:hAnsi="Arial" w:cs="Arial"/>
          <w:sz w:val="22"/>
          <w:szCs w:val="22"/>
        </w:rPr>
        <w:t xml:space="preserve"> el </w:t>
      </w:r>
      <w:r w:rsidRPr="00DD4AC9">
        <w:rPr>
          <w:rFonts w:ascii="Arial" w:hAnsi="Arial" w:cs="Arial"/>
          <w:b/>
          <w:sz w:val="22"/>
          <w:szCs w:val="22"/>
        </w:rPr>
        <w:t>pago correspondiente al último mes o bimestre previo a la publicación de esta convocatoria. Los cuales deberá realizar, sin excepción, de manera oportuna</w:t>
      </w:r>
      <w:r>
        <w:rPr>
          <w:rFonts w:ascii="Arial" w:hAnsi="Arial" w:cs="Arial"/>
          <w:sz w:val="22"/>
          <w:szCs w:val="22"/>
        </w:rPr>
        <w:t>.</w:t>
      </w:r>
    </w:p>
    <w:p w:rsidR="00F82CE3" w:rsidRDefault="00F82CE3" w:rsidP="00F82CE3">
      <w:pPr>
        <w:tabs>
          <w:tab w:val="num" w:pos="426"/>
          <w:tab w:val="left" w:pos="6857"/>
          <w:tab w:val="left" w:pos="8222"/>
          <w:tab w:val="left" w:pos="13714"/>
        </w:tabs>
        <w:jc w:val="both"/>
        <w:rPr>
          <w:rFonts w:ascii="Arial" w:hAnsi="Arial" w:cs="Arial"/>
          <w:sz w:val="22"/>
          <w:szCs w:val="22"/>
        </w:rPr>
      </w:pPr>
    </w:p>
    <w:p w:rsidR="00F82CE3" w:rsidRPr="00702043" w:rsidRDefault="00F82CE3" w:rsidP="00F82CE3">
      <w:pPr>
        <w:jc w:val="both"/>
        <w:rPr>
          <w:rFonts w:ascii="Arial" w:hAnsi="Arial" w:cs="Arial"/>
          <w:sz w:val="22"/>
          <w:szCs w:val="22"/>
        </w:rPr>
      </w:pPr>
      <w:r w:rsidRPr="00702043">
        <w:rPr>
          <w:rFonts w:ascii="Arial" w:hAnsi="Arial" w:cs="Arial"/>
          <w:sz w:val="22"/>
          <w:szCs w:val="22"/>
        </w:rPr>
        <w:t>Para dar cumpli</w:t>
      </w:r>
      <w:r>
        <w:rPr>
          <w:rFonts w:ascii="Arial" w:hAnsi="Arial" w:cs="Arial"/>
          <w:sz w:val="22"/>
          <w:szCs w:val="22"/>
        </w:rPr>
        <w:t>miento a las disposiciones del Á</w:t>
      </w:r>
      <w:r w:rsidRPr="00702043">
        <w:rPr>
          <w:rFonts w:ascii="Arial" w:hAnsi="Arial" w:cs="Arial"/>
          <w:sz w:val="22"/>
          <w:szCs w:val="22"/>
        </w:rPr>
        <w:t xml:space="preserve">rticulo 15-A de la ley del seguro social, el proveedor deberá entregar al </w:t>
      </w:r>
      <w:r>
        <w:rPr>
          <w:rFonts w:ascii="Arial" w:hAnsi="Arial" w:cs="Arial"/>
          <w:sz w:val="22"/>
          <w:szCs w:val="22"/>
        </w:rPr>
        <w:t>Á</w:t>
      </w:r>
      <w:r w:rsidRPr="00702043">
        <w:rPr>
          <w:rFonts w:ascii="Arial" w:hAnsi="Arial" w:cs="Arial"/>
          <w:sz w:val="22"/>
          <w:szCs w:val="22"/>
        </w:rPr>
        <w:t>rea de servicios generales, un día hábil antes de iniciar la prestación del servicio, una relación del personal con el que prestar</w:t>
      </w:r>
      <w:r>
        <w:rPr>
          <w:rFonts w:ascii="Arial" w:hAnsi="Arial" w:cs="Arial"/>
          <w:sz w:val="22"/>
          <w:szCs w:val="22"/>
        </w:rPr>
        <w:t>á</w:t>
      </w:r>
      <w:r w:rsidRPr="00702043">
        <w:rPr>
          <w:rFonts w:ascii="Arial" w:hAnsi="Arial" w:cs="Arial"/>
          <w:sz w:val="22"/>
          <w:szCs w:val="22"/>
        </w:rPr>
        <w:t xml:space="preserve"> dicho servicio, máximo cinco días posteriores el alta ante el IMSS de cada uno de los trabajadores que aparezca en dicha relación.  En el entendido que si el quinto día máximo a las 17:00 horas, la convocante no cuenta con las altas de dicho personal, el sexto día no podrá ingresar a las instalaciones para realizar las actividades de limpieza y se aplicará la sanción que proceda. Esta disposición aplicará también en los casos de baja o rotación de personal.</w:t>
      </w:r>
    </w:p>
    <w:p w:rsidR="00F82CE3" w:rsidRDefault="00F82CE3" w:rsidP="00F82CE3">
      <w:pPr>
        <w:tabs>
          <w:tab w:val="num" w:pos="426"/>
          <w:tab w:val="left" w:pos="6857"/>
          <w:tab w:val="left" w:pos="8222"/>
          <w:tab w:val="left" w:pos="13714"/>
        </w:tabs>
        <w:jc w:val="both"/>
        <w:rPr>
          <w:rFonts w:ascii="Arial" w:hAnsi="Arial" w:cs="Arial"/>
          <w:sz w:val="22"/>
          <w:szCs w:val="22"/>
        </w:rPr>
      </w:pPr>
    </w:p>
    <w:p w:rsidR="00F82CE3" w:rsidRDefault="00F82CE3" w:rsidP="00F82CE3">
      <w:pPr>
        <w:tabs>
          <w:tab w:val="num" w:pos="426"/>
          <w:tab w:val="left" w:pos="6857"/>
          <w:tab w:val="left" w:pos="8222"/>
          <w:tab w:val="left" w:pos="13714"/>
        </w:tabs>
        <w:jc w:val="both"/>
        <w:rPr>
          <w:rFonts w:ascii="Arial" w:hAnsi="Arial" w:cs="Arial"/>
          <w:color w:val="000000"/>
          <w:sz w:val="22"/>
          <w:szCs w:val="22"/>
        </w:rPr>
      </w:pPr>
      <w:r>
        <w:rPr>
          <w:rFonts w:ascii="Arial" w:hAnsi="Arial" w:cs="Arial"/>
          <w:color w:val="000000"/>
          <w:sz w:val="22"/>
          <w:szCs w:val="22"/>
        </w:rPr>
        <w:t>Asimismo</w:t>
      </w:r>
      <w:r w:rsidRPr="002211EB">
        <w:rPr>
          <w:rFonts w:ascii="Arial" w:hAnsi="Arial" w:cs="Arial"/>
          <w:color w:val="000000"/>
          <w:sz w:val="22"/>
          <w:szCs w:val="22"/>
        </w:rPr>
        <w:t xml:space="preserve"> durante la vigencia del </w:t>
      </w:r>
      <w:r>
        <w:rPr>
          <w:rFonts w:ascii="Arial" w:hAnsi="Arial" w:cs="Arial"/>
          <w:color w:val="000000"/>
          <w:sz w:val="22"/>
          <w:szCs w:val="22"/>
        </w:rPr>
        <w:t xml:space="preserve">contrato, el licitante ganador </w:t>
      </w:r>
      <w:r w:rsidRPr="002211EB">
        <w:rPr>
          <w:rFonts w:ascii="Arial" w:hAnsi="Arial" w:cs="Arial"/>
          <w:color w:val="000000"/>
          <w:sz w:val="22"/>
          <w:szCs w:val="22"/>
        </w:rPr>
        <w:t>entregar</w:t>
      </w:r>
      <w:r>
        <w:rPr>
          <w:rFonts w:ascii="Arial" w:hAnsi="Arial" w:cs="Arial"/>
          <w:color w:val="000000"/>
          <w:sz w:val="22"/>
          <w:szCs w:val="22"/>
        </w:rPr>
        <w:t>á</w:t>
      </w:r>
      <w:r w:rsidRPr="002211EB">
        <w:rPr>
          <w:rFonts w:ascii="Arial" w:hAnsi="Arial" w:cs="Arial"/>
          <w:color w:val="000000"/>
          <w:sz w:val="22"/>
          <w:szCs w:val="22"/>
        </w:rPr>
        <w:t xml:space="preserve"> al Área de servicios generales,</w:t>
      </w:r>
      <w:r>
        <w:rPr>
          <w:rFonts w:ascii="Arial" w:hAnsi="Arial" w:cs="Arial"/>
          <w:color w:val="000000"/>
          <w:sz w:val="22"/>
          <w:szCs w:val="22"/>
        </w:rPr>
        <w:t xml:space="preserve"> </w:t>
      </w:r>
      <w:r w:rsidRPr="002211EB">
        <w:rPr>
          <w:rFonts w:ascii="Arial" w:hAnsi="Arial" w:cs="Arial"/>
          <w:color w:val="000000"/>
          <w:sz w:val="22"/>
          <w:szCs w:val="22"/>
        </w:rPr>
        <w:t xml:space="preserve">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baucher’s de pago emitidos por la institución bancaria o si lo realiza vía transferencia con la cadena  o la parte del estado de cuenta donde fue aplicado el pago por parte de la institución bancaria, el documento de pago debe mostrar el importe y el día </w:t>
      </w:r>
      <w:r>
        <w:rPr>
          <w:rFonts w:ascii="Arial" w:hAnsi="Arial" w:cs="Arial"/>
          <w:color w:val="000000"/>
          <w:sz w:val="22"/>
          <w:szCs w:val="22"/>
        </w:rPr>
        <w:t xml:space="preserve">en </w:t>
      </w:r>
      <w:r w:rsidRPr="002211EB">
        <w:rPr>
          <w:rFonts w:ascii="Arial" w:hAnsi="Arial" w:cs="Arial"/>
          <w:color w:val="000000"/>
          <w:sz w:val="22"/>
          <w:szCs w:val="22"/>
        </w:rPr>
        <w:t>que se realizó</w:t>
      </w:r>
      <w:r>
        <w:rPr>
          <w:rFonts w:ascii="Arial" w:hAnsi="Arial" w:cs="Arial"/>
          <w:color w:val="000000"/>
          <w:sz w:val="22"/>
          <w:szCs w:val="22"/>
        </w:rPr>
        <w:t xml:space="preserve"> el </w:t>
      </w:r>
      <w:r>
        <w:rPr>
          <w:rFonts w:ascii="Arial" w:hAnsi="Arial" w:cs="Arial"/>
          <w:sz w:val="22"/>
          <w:szCs w:val="22"/>
        </w:rPr>
        <w:t>mismo</w:t>
      </w:r>
      <w:r w:rsidRPr="009C1AA7">
        <w:rPr>
          <w:rFonts w:ascii="Arial" w:hAnsi="Arial" w:cs="Arial"/>
          <w:color w:val="000000"/>
          <w:sz w:val="22"/>
          <w:szCs w:val="22"/>
        </w:rPr>
        <w:t>. Los cuales deberá realizar, sin excepción, de m</w:t>
      </w:r>
      <w:r w:rsidRPr="002211EB">
        <w:rPr>
          <w:rFonts w:ascii="Arial" w:hAnsi="Arial" w:cs="Arial"/>
          <w:color w:val="000000"/>
          <w:sz w:val="22"/>
          <w:szCs w:val="22"/>
        </w:rPr>
        <w:t>anera oportuna.</w:t>
      </w:r>
    </w:p>
    <w:p w:rsidR="00F82CE3" w:rsidRDefault="00F82CE3" w:rsidP="00F82CE3">
      <w:pPr>
        <w:tabs>
          <w:tab w:val="num" w:pos="426"/>
          <w:tab w:val="left" w:pos="6857"/>
          <w:tab w:val="left" w:pos="8222"/>
          <w:tab w:val="left" w:pos="13714"/>
        </w:tabs>
        <w:jc w:val="both"/>
        <w:rPr>
          <w:rFonts w:ascii="Arial" w:hAnsi="Arial" w:cs="Arial"/>
          <w:color w:val="000000"/>
          <w:sz w:val="22"/>
          <w:szCs w:val="22"/>
        </w:rPr>
      </w:pPr>
    </w:p>
    <w:p w:rsidR="00F82CE3" w:rsidRPr="00702043" w:rsidRDefault="00F82CE3" w:rsidP="00F82CE3">
      <w:pPr>
        <w:pStyle w:val="Textoindependiente"/>
        <w:spacing w:after="0"/>
        <w:jc w:val="both"/>
        <w:rPr>
          <w:rFonts w:ascii="Arial" w:hAnsi="Arial" w:cs="Arial"/>
          <w:color w:val="000000"/>
          <w:sz w:val="22"/>
          <w:szCs w:val="22"/>
        </w:rPr>
      </w:pPr>
      <w:r w:rsidRPr="00702043">
        <w:rPr>
          <w:rFonts w:ascii="Arial" w:hAnsi="Arial" w:cs="Arial"/>
          <w:color w:val="000000"/>
          <w:sz w:val="22"/>
          <w:szCs w:val="22"/>
        </w:rPr>
        <w:t>Las altas y pagos ante el IMSS se concentraran en el Departamento de Relaciones Industriales para su validación y seguimiento correspondiente.</w:t>
      </w:r>
    </w:p>
    <w:p w:rsidR="00F82CE3" w:rsidRPr="00F24565" w:rsidRDefault="00F82CE3" w:rsidP="00F82CE3">
      <w:pPr>
        <w:tabs>
          <w:tab w:val="num" w:pos="426"/>
          <w:tab w:val="left" w:pos="6857"/>
          <w:tab w:val="left" w:pos="8222"/>
          <w:tab w:val="left" w:pos="13714"/>
        </w:tabs>
        <w:jc w:val="both"/>
        <w:rPr>
          <w:rFonts w:ascii="Arial" w:hAnsi="Arial" w:cs="Arial"/>
          <w:sz w:val="22"/>
          <w:szCs w:val="22"/>
        </w:rPr>
      </w:pPr>
    </w:p>
    <w:p w:rsidR="00F82CE3" w:rsidRPr="00F24565" w:rsidRDefault="00F82CE3" w:rsidP="00F82CE3">
      <w:pPr>
        <w:tabs>
          <w:tab w:val="num" w:pos="426"/>
          <w:tab w:val="left" w:pos="6857"/>
          <w:tab w:val="left" w:pos="8222"/>
          <w:tab w:val="left" w:pos="13714"/>
        </w:tabs>
        <w:jc w:val="both"/>
        <w:rPr>
          <w:rFonts w:ascii="Arial" w:hAnsi="Arial" w:cs="Arial"/>
          <w:sz w:val="22"/>
          <w:szCs w:val="22"/>
        </w:rPr>
      </w:pPr>
      <w:r w:rsidRPr="00F24565">
        <w:rPr>
          <w:rFonts w:ascii="Arial" w:hAnsi="Arial" w:cs="Arial"/>
          <w:sz w:val="22"/>
          <w:szCs w:val="22"/>
        </w:rPr>
        <w:t xml:space="preserve">En caso de que “EL PROVEEDOR”  tuviera la necesidad de sustituir algún trabajador, lo deberá informar a “LA CONVOCANTE” tomando las providencias necesarias para cumplir con las </w:t>
      </w:r>
      <w:r w:rsidRPr="00F24565">
        <w:rPr>
          <w:rFonts w:ascii="Arial" w:hAnsi="Arial" w:cs="Arial"/>
          <w:sz w:val="22"/>
          <w:szCs w:val="22"/>
        </w:rPr>
        <w:lastRenderedPageBreak/>
        <w:t>obligaciones de seguridad social de su nuevo trabajador, a efecto de garantizar la prestación ininterrumpida de “LOS SERVICIOS”.</w:t>
      </w:r>
    </w:p>
    <w:p w:rsidR="00F82CE3" w:rsidRPr="00F82CE3" w:rsidRDefault="00F82CE3" w:rsidP="00186158">
      <w:pPr>
        <w:tabs>
          <w:tab w:val="left" w:pos="-1985"/>
          <w:tab w:val="left" w:pos="-1843"/>
          <w:tab w:val="left" w:pos="12862"/>
        </w:tabs>
        <w:spacing w:line="240" w:lineRule="atLeast"/>
        <w:ind w:left="709" w:right="51" w:hanging="709"/>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DF7A5C" w:rsidRPr="00597BE2" w:rsidTr="00597BE2">
        <w:tc>
          <w:tcPr>
            <w:tcW w:w="9360" w:type="dxa"/>
            <w:shd w:val="clear" w:color="auto" w:fill="33CCCC"/>
          </w:tcPr>
          <w:p w:rsidR="00DF7A5C" w:rsidRPr="00597BE2" w:rsidRDefault="00D761BA" w:rsidP="00D761BA">
            <w:pPr>
              <w:tabs>
                <w:tab w:val="left" w:pos="218"/>
                <w:tab w:val="left" w:pos="885"/>
                <w:tab w:val="left" w:pos="7794"/>
                <w:tab w:val="left" w:pos="8222"/>
                <w:tab w:val="left" w:pos="12862"/>
              </w:tabs>
              <w:spacing w:line="240" w:lineRule="atLeast"/>
              <w:rPr>
                <w:rFonts w:ascii="Arial" w:hAnsi="Arial" w:cs="Arial"/>
                <w:b/>
                <w:smallCaps/>
                <w:lang w:val="es-MX"/>
              </w:rPr>
            </w:pPr>
            <w:r>
              <w:rPr>
                <w:rFonts w:ascii="Arial" w:hAnsi="Arial" w:cs="Arial"/>
                <w:b/>
                <w:smallCaps/>
                <w:lang w:val="es-MX"/>
              </w:rPr>
              <w:t xml:space="preserve">    5.5.-</w:t>
            </w:r>
            <w:r w:rsidR="00DF7A5C" w:rsidRPr="00597BE2">
              <w:rPr>
                <w:rFonts w:ascii="Arial" w:hAnsi="Arial" w:cs="Arial"/>
                <w:b/>
                <w:smallCaps/>
                <w:lang w:val="es-MX"/>
              </w:rPr>
              <w:t xml:space="preserve">   Contenido de la Propuesta Técnica</w:t>
            </w:r>
            <w:r>
              <w:rPr>
                <w:rFonts w:ascii="Arial" w:hAnsi="Arial" w:cs="Arial"/>
                <w:b/>
                <w:smallCaps/>
                <w:lang w:val="es-MX"/>
              </w:rPr>
              <w:t>.</w:t>
            </w:r>
          </w:p>
        </w:tc>
      </w:tr>
    </w:tbl>
    <w:p w:rsidR="00074A19" w:rsidRPr="00074A19" w:rsidRDefault="00074A19" w:rsidP="00074A19">
      <w:pPr>
        <w:ind w:left="284"/>
        <w:jc w:val="both"/>
        <w:rPr>
          <w:rFonts w:ascii="Arial" w:hAnsi="Arial" w:cs="Arial"/>
          <w:sz w:val="22"/>
          <w:szCs w:val="22"/>
        </w:rPr>
      </w:pPr>
    </w:p>
    <w:p w:rsidR="00074A19" w:rsidRPr="0071134A" w:rsidRDefault="00074A19" w:rsidP="0012770F">
      <w:pPr>
        <w:jc w:val="both"/>
        <w:rPr>
          <w:rFonts w:ascii="Arial" w:hAnsi="Arial" w:cs="Arial"/>
          <w:sz w:val="22"/>
          <w:szCs w:val="22"/>
        </w:rPr>
      </w:pPr>
      <w:r w:rsidRPr="00074A19">
        <w:rPr>
          <w:rFonts w:ascii="Arial" w:hAnsi="Arial" w:cs="Arial"/>
          <w:sz w:val="22"/>
          <w:szCs w:val="22"/>
        </w:rPr>
        <w:t xml:space="preserve">Deberá identificarse como tal, incluyendo en la parte superior de la primera hoja la leyenda “PROPUESTA TÉCNICA”, </w:t>
      </w:r>
      <w:r w:rsidRPr="0071134A">
        <w:rPr>
          <w:rFonts w:ascii="Arial" w:hAnsi="Arial" w:cs="Arial"/>
          <w:sz w:val="22"/>
          <w:szCs w:val="22"/>
        </w:rPr>
        <w:t xml:space="preserve">debiendo integrarse con toda la información y documentación técnica requerida por </w:t>
      </w:r>
      <w:r w:rsidR="00FF3294" w:rsidRPr="0071134A">
        <w:rPr>
          <w:rFonts w:ascii="Arial" w:hAnsi="Arial" w:cs="Arial"/>
          <w:sz w:val="22"/>
          <w:szCs w:val="22"/>
        </w:rPr>
        <w:t>“LA CONVOCANTE”</w:t>
      </w:r>
      <w:r w:rsidRPr="0071134A">
        <w:rPr>
          <w:rFonts w:ascii="Arial" w:hAnsi="Arial" w:cs="Arial"/>
          <w:sz w:val="22"/>
          <w:szCs w:val="22"/>
        </w:rPr>
        <w:t xml:space="preserve">, en congruencia con esta convocatoria y </w:t>
      </w:r>
      <w:r w:rsidR="00463BDE" w:rsidRPr="0071134A">
        <w:rPr>
          <w:rFonts w:ascii="Arial" w:hAnsi="Arial" w:cs="Arial"/>
          <w:sz w:val="22"/>
          <w:szCs w:val="22"/>
        </w:rPr>
        <w:t>el</w:t>
      </w:r>
      <w:r w:rsidR="004E552C" w:rsidRPr="0071134A">
        <w:rPr>
          <w:rFonts w:ascii="Arial" w:hAnsi="Arial" w:cs="Arial"/>
          <w:sz w:val="22"/>
          <w:szCs w:val="22"/>
        </w:rPr>
        <w:t xml:space="preserve"> </w:t>
      </w:r>
      <w:r w:rsidR="004E552C" w:rsidRPr="0071134A">
        <w:rPr>
          <w:rFonts w:ascii="Arial" w:hAnsi="Arial" w:cs="Arial"/>
          <w:color w:val="000000"/>
          <w:sz w:val="22"/>
          <w:szCs w:val="22"/>
        </w:rPr>
        <w:t xml:space="preserve">Anexo VI </w:t>
      </w:r>
      <w:r w:rsidRPr="0071134A">
        <w:rPr>
          <w:rFonts w:ascii="Arial" w:hAnsi="Arial" w:cs="Arial"/>
          <w:color w:val="000000"/>
          <w:sz w:val="22"/>
          <w:szCs w:val="22"/>
        </w:rPr>
        <w:t xml:space="preserve">de la misma, </w:t>
      </w:r>
      <w:r w:rsidR="00F0188F" w:rsidRPr="0071134A">
        <w:rPr>
          <w:rFonts w:ascii="Arial" w:hAnsi="Arial" w:cs="Arial"/>
          <w:color w:val="000000"/>
          <w:sz w:val="22"/>
          <w:szCs w:val="22"/>
        </w:rPr>
        <w:t xml:space="preserve">conforme a las condiciones, características, especificaciones técnicas, planes de trabajo, horarios, días preestablecidos y domicilios </w:t>
      </w:r>
      <w:r w:rsidRPr="0071134A">
        <w:rPr>
          <w:rFonts w:ascii="Arial" w:hAnsi="Arial" w:cs="Arial"/>
          <w:color w:val="000000"/>
          <w:sz w:val="22"/>
          <w:szCs w:val="22"/>
        </w:rPr>
        <w:t xml:space="preserve">y requerimientos técnicos del servicio que se ofrece a </w:t>
      </w:r>
      <w:r w:rsidR="00FF3294" w:rsidRPr="0071134A">
        <w:rPr>
          <w:rFonts w:ascii="Arial" w:hAnsi="Arial" w:cs="Arial"/>
          <w:color w:val="000000"/>
          <w:sz w:val="22"/>
          <w:szCs w:val="22"/>
        </w:rPr>
        <w:t>“LA CONVOCANTE”</w:t>
      </w:r>
      <w:r w:rsidRPr="0071134A">
        <w:rPr>
          <w:rFonts w:ascii="Arial" w:hAnsi="Arial" w:cs="Arial"/>
          <w:color w:val="000000"/>
          <w:sz w:val="22"/>
          <w:szCs w:val="22"/>
        </w:rPr>
        <w:t>, considerando</w:t>
      </w:r>
      <w:r w:rsidRPr="0071134A">
        <w:rPr>
          <w:rFonts w:ascii="Arial" w:hAnsi="Arial" w:cs="Arial"/>
          <w:sz w:val="22"/>
          <w:szCs w:val="22"/>
        </w:rPr>
        <w:t xml:space="preserve"> las precisiones que, en su caso, se deriven de la junta de aclaraciones. </w:t>
      </w:r>
    </w:p>
    <w:p w:rsidR="00074A19" w:rsidRPr="00074A19" w:rsidRDefault="00074A19" w:rsidP="0012770F">
      <w:pPr>
        <w:tabs>
          <w:tab w:val="left" w:pos="540"/>
          <w:tab w:val="left" w:pos="12862"/>
        </w:tabs>
        <w:spacing w:line="240" w:lineRule="atLeast"/>
        <w:ind w:right="91"/>
        <w:jc w:val="both"/>
        <w:rPr>
          <w:rFonts w:ascii="Arial" w:hAnsi="Arial" w:cs="Arial"/>
          <w:sz w:val="22"/>
          <w:szCs w:val="22"/>
          <w:lang w:val="es-MX"/>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 xml:space="preserve">Se presentará propuesta por la partida única conforme a lo indicado en </w:t>
      </w:r>
      <w:r w:rsidRPr="004E552C">
        <w:rPr>
          <w:rFonts w:ascii="Arial" w:hAnsi="Arial" w:cs="Arial"/>
          <w:color w:val="000000"/>
          <w:sz w:val="22"/>
          <w:szCs w:val="22"/>
        </w:rPr>
        <w:t xml:space="preserve">el </w:t>
      </w:r>
      <w:r w:rsidRPr="004E552C">
        <w:rPr>
          <w:rFonts w:ascii="Arial" w:hAnsi="Arial" w:cs="Arial"/>
          <w:b/>
          <w:color w:val="000000"/>
          <w:sz w:val="22"/>
          <w:szCs w:val="22"/>
        </w:rPr>
        <w:t xml:space="preserve">numeral 3 y </w:t>
      </w:r>
      <w:r w:rsidR="00C81DCF">
        <w:rPr>
          <w:rFonts w:ascii="Arial" w:hAnsi="Arial" w:cs="Arial"/>
          <w:b/>
          <w:color w:val="000000"/>
          <w:sz w:val="22"/>
          <w:szCs w:val="22"/>
        </w:rPr>
        <w:t>el</w:t>
      </w:r>
      <w:r w:rsidRPr="004E552C">
        <w:rPr>
          <w:rFonts w:ascii="Arial" w:hAnsi="Arial" w:cs="Arial"/>
          <w:b/>
          <w:color w:val="000000"/>
          <w:sz w:val="22"/>
          <w:szCs w:val="22"/>
        </w:rPr>
        <w:t xml:space="preserve"> </w:t>
      </w:r>
      <w:r w:rsidR="004E552C" w:rsidRPr="004E552C">
        <w:rPr>
          <w:rFonts w:ascii="Arial" w:hAnsi="Arial" w:cs="Arial"/>
          <w:b/>
          <w:color w:val="000000"/>
          <w:sz w:val="22"/>
          <w:szCs w:val="22"/>
          <w:lang w:val="es-MX"/>
        </w:rPr>
        <w:t>Anexo V</w:t>
      </w:r>
      <w:r w:rsidR="004E552C" w:rsidRPr="004647CC">
        <w:rPr>
          <w:rFonts w:ascii="Arial" w:hAnsi="Arial" w:cs="Arial"/>
          <w:b/>
          <w:sz w:val="22"/>
          <w:szCs w:val="22"/>
          <w:lang w:val="es-MX"/>
        </w:rPr>
        <w:t>I</w:t>
      </w:r>
      <w:r w:rsidR="004E552C" w:rsidRPr="00074A19">
        <w:rPr>
          <w:rFonts w:ascii="Arial" w:hAnsi="Arial" w:cs="Arial"/>
          <w:color w:val="000000"/>
          <w:sz w:val="22"/>
          <w:szCs w:val="22"/>
        </w:rPr>
        <w:t xml:space="preserve"> </w:t>
      </w:r>
      <w:r w:rsidRPr="00074A19">
        <w:rPr>
          <w:rFonts w:ascii="Arial" w:hAnsi="Arial" w:cs="Arial"/>
          <w:color w:val="000000"/>
          <w:sz w:val="22"/>
          <w:szCs w:val="22"/>
        </w:rPr>
        <w:t>de esta convocatoria, para la prestación del servicio.</w:t>
      </w:r>
    </w:p>
    <w:p w:rsidR="00074A19" w:rsidRPr="00074A19" w:rsidRDefault="00074A19" w:rsidP="0012770F">
      <w:pPr>
        <w:jc w:val="both"/>
        <w:rPr>
          <w:rFonts w:ascii="Arial" w:hAnsi="Arial" w:cs="Arial"/>
          <w:color w:val="000000"/>
          <w:sz w:val="22"/>
          <w:szCs w:val="22"/>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La proposición técnica se integrará con la documentación que a continuación se describe, misma qu</w:t>
      </w:r>
      <w:r w:rsidR="00086C0C">
        <w:rPr>
          <w:rFonts w:ascii="Arial" w:hAnsi="Arial" w:cs="Arial"/>
          <w:color w:val="000000"/>
          <w:sz w:val="22"/>
          <w:szCs w:val="22"/>
        </w:rPr>
        <w:t>e se elaborará en papel membret</w:t>
      </w:r>
      <w:r w:rsidRPr="00074A19">
        <w:rPr>
          <w:rFonts w:ascii="Arial" w:hAnsi="Arial" w:cs="Arial"/>
          <w:color w:val="000000"/>
          <w:sz w:val="22"/>
          <w:szCs w:val="22"/>
        </w:rPr>
        <w:t>ado del licitante y deberá estar debidamente firmada autógrafamente por la persona facultada para ello en la última hoja de cada uno de los documentos que forman parte de la proposición y foliados, con fundamento en e</w:t>
      </w:r>
      <w:r w:rsidR="00D97467">
        <w:rPr>
          <w:rFonts w:ascii="Arial" w:hAnsi="Arial" w:cs="Arial"/>
          <w:color w:val="000000"/>
          <w:sz w:val="22"/>
          <w:szCs w:val="22"/>
        </w:rPr>
        <w:t>l Artículo 50 primer párrafo de</w:t>
      </w:r>
      <w:r w:rsidRPr="00074A19">
        <w:rPr>
          <w:rFonts w:ascii="Arial" w:hAnsi="Arial" w:cs="Arial"/>
          <w:color w:val="000000"/>
          <w:sz w:val="22"/>
          <w:szCs w:val="22"/>
        </w:rPr>
        <w:t xml:space="preserve"> “</w:t>
      </w:r>
      <w:r w:rsidR="00D97467">
        <w:rPr>
          <w:rFonts w:ascii="Arial" w:hAnsi="Arial" w:cs="Arial"/>
          <w:color w:val="000000"/>
          <w:sz w:val="22"/>
          <w:szCs w:val="22"/>
        </w:rPr>
        <w:t xml:space="preserve">El </w:t>
      </w:r>
      <w:r w:rsidRPr="00074A19">
        <w:rPr>
          <w:rFonts w:ascii="Arial" w:hAnsi="Arial" w:cs="Arial"/>
          <w:color w:val="000000"/>
          <w:sz w:val="22"/>
          <w:szCs w:val="22"/>
        </w:rPr>
        <w:t>Reglamento”.</w:t>
      </w:r>
    </w:p>
    <w:p w:rsidR="00074A19" w:rsidRPr="00074A19" w:rsidRDefault="00074A19" w:rsidP="00074A19">
      <w:pPr>
        <w:ind w:left="720"/>
        <w:jc w:val="both"/>
        <w:rPr>
          <w:rFonts w:ascii="Arial" w:hAnsi="Arial" w:cs="Arial"/>
          <w:color w:val="000000"/>
          <w:sz w:val="22"/>
          <w:szCs w:val="22"/>
        </w:rPr>
      </w:pPr>
    </w:p>
    <w:tbl>
      <w:tblPr>
        <w:tblW w:w="0" w:type="auto"/>
        <w:tblInd w:w="108" w:type="dxa"/>
        <w:tblLook w:val="04A0" w:firstRow="1" w:lastRow="0" w:firstColumn="1" w:lastColumn="0" w:noHBand="0" w:noVBand="1"/>
      </w:tblPr>
      <w:tblGrid>
        <w:gridCol w:w="1907"/>
        <w:gridCol w:w="7607"/>
      </w:tblGrid>
      <w:tr w:rsidR="00943A92" w:rsidRPr="00D824E5" w:rsidTr="008672B8">
        <w:tc>
          <w:tcPr>
            <w:tcW w:w="1907" w:type="dxa"/>
            <w:shd w:val="clear" w:color="auto" w:fill="auto"/>
          </w:tcPr>
          <w:p w:rsidR="00943A92" w:rsidRPr="005362FA" w:rsidRDefault="00943A92" w:rsidP="00894490">
            <w:pPr>
              <w:tabs>
                <w:tab w:val="left" w:pos="709"/>
                <w:tab w:val="left" w:pos="8222"/>
                <w:tab w:val="left" w:pos="12862"/>
              </w:tabs>
              <w:spacing w:before="60" w:after="60"/>
              <w:jc w:val="both"/>
              <w:rPr>
                <w:rFonts w:ascii="Arial" w:hAnsi="Arial" w:cs="Arial"/>
                <w:color w:val="000000"/>
                <w:sz w:val="22"/>
                <w:szCs w:val="22"/>
              </w:rPr>
            </w:pPr>
            <w:r w:rsidRPr="005362FA">
              <w:rPr>
                <w:rFonts w:ascii="Arial" w:hAnsi="Arial" w:cs="Arial"/>
                <w:color w:val="000000"/>
                <w:sz w:val="22"/>
                <w:szCs w:val="22"/>
              </w:rPr>
              <w:t xml:space="preserve">Documento Núm.1  </w:t>
            </w:r>
          </w:p>
        </w:tc>
        <w:tc>
          <w:tcPr>
            <w:tcW w:w="7607" w:type="dxa"/>
            <w:shd w:val="clear" w:color="auto" w:fill="auto"/>
          </w:tcPr>
          <w:p w:rsidR="00943A92" w:rsidRPr="005362FA" w:rsidRDefault="00943A92" w:rsidP="00290FDC">
            <w:pPr>
              <w:tabs>
                <w:tab w:val="left" w:pos="9736"/>
              </w:tabs>
              <w:suppressAutoHyphens/>
              <w:jc w:val="both"/>
              <w:rPr>
                <w:rFonts w:ascii="Arial" w:hAnsi="Arial" w:cs="Arial"/>
                <w:color w:val="000000"/>
                <w:sz w:val="22"/>
                <w:szCs w:val="22"/>
              </w:rPr>
            </w:pPr>
            <w:r w:rsidRPr="005362FA">
              <w:rPr>
                <w:rFonts w:ascii="Arial" w:hAnsi="Arial" w:cs="Arial"/>
                <w:color w:val="000000"/>
                <w:sz w:val="22"/>
                <w:szCs w:val="22"/>
              </w:rPr>
              <w:t xml:space="preserve">Junto con su propuesta técnica los licitantes deberán presentar declaración expresa y por </w:t>
            </w:r>
            <w:r w:rsidRPr="006D10AB">
              <w:rPr>
                <w:rFonts w:ascii="Arial" w:hAnsi="Arial" w:cs="Arial"/>
                <w:color w:val="000000"/>
                <w:sz w:val="22"/>
                <w:szCs w:val="22"/>
              </w:rPr>
              <w:t>escrito firmada por el</w:t>
            </w:r>
            <w:r w:rsidRPr="005362FA">
              <w:rPr>
                <w:rFonts w:ascii="Arial" w:hAnsi="Arial" w:cs="Arial"/>
                <w:color w:val="000000"/>
                <w:sz w:val="22"/>
                <w:szCs w:val="22"/>
              </w:rPr>
              <w:t xml:space="preserve"> apoderado de la empresa licitante, </w:t>
            </w:r>
            <w:r w:rsidRPr="00290FDC">
              <w:rPr>
                <w:rFonts w:ascii="Arial" w:hAnsi="Arial" w:cs="Arial"/>
                <w:color w:val="000000" w:themeColor="text1"/>
                <w:sz w:val="22"/>
                <w:szCs w:val="22"/>
              </w:rPr>
              <w:t>bajo protesta de decir verdad, que la prestación de “LOS SERVICIOS”</w:t>
            </w:r>
            <w:r w:rsidRPr="005362FA">
              <w:rPr>
                <w:rFonts w:ascii="Arial" w:hAnsi="Arial" w:cs="Arial"/>
                <w:color w:val="000000"/>
                <w:sz w:val="22"/>
                <w:szCs w:val="22"/>
              </w:rPr>
              <w:t>, a realizarse cumple</w:t>
            </w:r>
            <w:r w:rsidR="002211EB">
              <w:rPr>
                <w:rFonts w:ascii="Arial" w:hAnsi="Arial" w:cs="Arial"/>
                <w:color w:val="000000"/>
                <w:sz w:val="22"/>
                <w:szCs w:val="22"/>
              </w:rPr>
              <w:t>n</w:t>
            </w:r>
            <w:r w:rsidRPr="005362FA">
              <w:rPr>
                <w:rFonts w:ascii="Arial" w:hAnsi="Arial" w:cs="Arial"/>
                <w:color w:val="000000"/>
                <w:sz w:val="22"/>
                <w:szCs w:val="22"/>
              </w:rPr>
              <w:t xml:space="preserve"> estrictamente </w:t>
            </w:r>
            <w:r w:rsidR="00B23FA4" w:rsidRPr="00290FDC">
              <w:rPr>
                <w:rFonts w:ascii="Arial" w:hAnsi="Arial" w:cs="Arial"/>
                <w:color w:val="000000"/>
                <w:sz w:val="22"/>
                <w:szCs w:val="22"/>
              </w:rPr>
              <w:t>conforme a las condiciones, características, especificaciones técnicas, planes de trabajo, horarios, días preestablecidos y domicilios</w:t>
            </w:r>
            <w:r w:rsidR="00B23FA4" w:rsidRPr="00B23FA4">
              <w:rPr>
                <w:rFonts w:ascii="Arial" w:hAnsi="Arial" w:cs="Arial"/>
                <w:sz w:val="22"/>
                <w:szCs w:val="22"/>
              </w:rPr>
              <w:t xml:space="preserve"> </w:t>
            </w:r>
            <w:r w:rsidRPr="00B23FA4">
              <w:rPr>
                <w:rFonts w:ascii="Arial" w:hAnsi="Arial" w:cs="Arial"/>
                <w:color w:val="000000"/>
                <w:sz w:val="22"/>
                <w:szCs w:val="22"/>
              </w:rPr>
              <w:t>que se establecen en esta</w:t>
            </w:r>
            <w:r w:rsidRPr="005362FA">
              <w:rPr>
                <w:rFonts w:ascii="Arial" w:hAnsi="Arial" w:cs="Arial"/>
                <w:color w:val="000000"/>
                <w:sz w:val="22"/>
                <w:szCs w:val="22"/>
              </w:rPr>
              <w:t xml:space="preserve"> convocatoria y sus anexos. Así mismo que los productos que suministrarán para realizar el servicio cumplen con las Normas Oficiales Mexicanas, Normas Mexicanas y a la falta de estas las Normas Internacionales.</w:t>
            </w:r>
            <w:r w:rsidR="00290FDC" w:rsidRPr="002640BC">
              <w:rPr>
                <w:rFonts w:cs="Arial"/>
                <w:sz w:val="16"/>
                <w:szCs w:val="16"/>
              </w:rPr>
              <w:t xml:space="preserve"> (Art.31de Reglamento</w:t>
            </w:r>
            <w:r w:rsidR="00290FDC">
              <w:rPr>
                <w:rFonts w:cs="Arial"/>
                <w:sz w:val="16"/>
                <w:szCs w:val="16"/>
              </w:rPr>
              <w:t xml:space="preserve"> de Ley</w:t>
            </w:r>
            <w:r w:rsidR="00290FDC" w:rsidRPr="002640BC">
              <w:rPr>
                <w:rFonts w:cs="Arial"/>
                <w:sz w:val="16"/>
                <w:szCs w:val="16"/>
              </w:rPr>
              <w:t>)</w:t>
            </w:r>
          </w:p>
        </w:tc>
      </w:tr>
      <w:tr w:rsidR="00943A92" w:rsidRPr="002211EB" w:rsidTr="008672B8">
        <w:tc>
          <w:tcPr>
            <w:tcW w:w="1907" w:type="dxa"/>
            <w:shd w:val="clear" w:color="auto" w:fill="auto"/>
          </w:tcPr>
          <w:p w:rsidR="009F266A" w:rsidRPr="002211EB" w:rsidRDefault="00943A92" w:rsidP="00894490">
            <w:pPr>
              <w:tabs>
                <w:tab w:val="left" w:pos="709"/>
                <w:tab w:val="left" w:pos="8222"/>
                <w:tab w:val="left" w:pos="12862"/>
              </w:tabs>
              <w:spacing w:before="60" w:after="60"/>
              <w:jc w:val="both"/>
              <w:rPr>
                <w:rFonts w:ascii="Arial" w:hAnsi="Arial" w:cs="Arial"/>
                <w:color w:val="000000"/>
                <w:sz w:val="22"/>
                <w:szCs w:val="22"/>
              </w:rPr>
            </w:pPr>
            <w:r w:rsidRPr="002211EB">
              <w:rPr>
                <w:rFonts w:ascii="Arial" w:hAnsi="Arial" w:cs="Arial"/>
                <w:color w:val="000000"/>
                <w:sz w:val="22"/>
                <w:szCs w:val="22"/>
              </w:rPr>
              <w:t xml:space="preserve">Documento Núm.2   </w:t>
            </w:r>
          </w:p>
          <w:p w:rsidR="009F266A" w:rsidRPr="002211EB" w:rsidRDefault="009F266A" w:rsidP="009F266A">
            <w:pPr>
              <w:rPr>
                <w:rFonts w:ascii="Arial" w:hAnsi="Arial" w:cs="Arial"/>
                <w:sz w:val="22"/>
                <w:szCs w:val="22"/>
              </w:rPr>
            </w:pPr>
          </w:p>
          <w:p w:rsidR="009F266A" w:rsidRPr="002211EB" w:rsidRDefault="009F266A" w:rsidP="009F266A">
            <w:pPr>
              <w:rPr>
                <w:rFonts w:ascii="Arial" w:hAnsi="Arial" w:cs="Arial"/>
                <w:sz w:val="22"/>
                <w:szCs w:val="22"/>
              </w:rPr>
            </w:pPr>
          </w:p>
          <w:p w:rsidR="009F266A" w:rsidRPr="002211EB" w:rsidRDefault="009F266A" w:rsidP="009F266A">
            <w:pPr>
              <w:rPr>
                <w:rFonts w:ascii="Arial" w:hAnsi="Arial" w:cs="Arial"/>
                <w:sz w:val="22"/>
                <w:szCs w:val="22"/>
              </w:rPr>
            </w:pPr>
          </w:p>
          <w:p w:rsidR="00410200" w:rsidRDefault="00410200" w:rsidP="009F266A">
            <w:pPr>
              <w:rPr>
                <w:rFonts w:ascii="Arial" w:hAnsi="Arial" w:cs="Arial"/>
                <w:color w:val="000000"/>
                <w:sz w:val="22"/>
                <w:szCs w:val="22"/>
              </w:rPr>
            </w:pPr>
          </w:p>
          <w:p w:rsidR="0022527D" w:rsidRDefault="0022527D" w:rsidP="009F266A">
            <w:pPr>
              <w:rPr>
                <w:rFonts w:ascii="Arial" w:hAnsi="Arial" w:cs="Arial"/>
                <w:color w:val="000000"/>
                <w:sz w:val="22"/>
                <w:szCs w:val="22"/>
              </w:rPr>
            </w:pPr>
          </w:p>
          <w:p w:rsidR="002211EB" w:rsidRDefault="009F266A" w:rsidP="009F266A">
            <w:pPr>
              <w:rPr>
                <w:rFonts w:ascii="Arial" w:hAnsi="Arial" w:cs="Arial"/>
                <w:sz w:val="22"/>
                <w:szCs w:val="22"/>
              </w:rPr>
            </w:pPr>
            <w:r w:rsidRPr="002211EB">
              <w:rPr>
                <w:rFonts w:ascii="Arial" w:hAnsi="Arial" w:cs="Arial"/>
                <w:color w:val="000000"/>
                <w:sz w:val="22"/>
                <w:szCs w:val="22"/>
              </w:rPr>
              <w:t xml:space="preserve">Documento Núm.3   </w:t>
            </w:r>
          </w:p>
          <w:p w:rsidR="002211EB" w:rsidRPr="002211EB" w:rsidRDefault="002211EB" w:rsidP="002211EB">
            <w:pPr>
              <w:rPr>
                <w:rFonts w:ascii="Arial" w:hAnsi="Arial" w:cs="Arial"/>
                <w:sz w:val="22"/>
                <w:szCs w:val="22"/>
              </w:rPr>
            </w:pPr>
          </w:p>
          <w:p w:rsidR="002211EB" w:rsidRPr="002211EB" w:rsidRDefault="002211EB" w:rsidP="002211EB">
            <w:pPr>
              <w:rPr>
                <w:rFonts w:ascii="Arial" w:hAnsi="Arial" w:cs="Arial"/>
                <w:sz w:val="22"/>
                <w:szCs w:val="22"/>
              </w:rPr>
            </w:pPr>
          </w:p>
          <w:p w:rsidR="002211EB" w:rsidRPr="002211EB" w:rsidRDefault="002211EB" w:rsidP="002211EB">
            <w:pPr>
              <w:rPr>
                <w:rFonts w:ascii="Arial" w:hAnsi="Arial" w:cs="Arial"/>
                <w:sz w:val="22"/>
                <w:szCs w:val="22"/>
              </w:rPr>
            </w:pPr>
          </w:p>
          <w:p w:rsidR="002211EB" w:rsidRDefault="002211EB" w:rsidP="002211EB">
            <w:pPr>
              <w:rPr>
                <w:rFonts w:ascii="Arial" w:hAnsi="Arial" w:cs="Arial"/>
                <w:sz w:val="22"/>
                <w:szCs w:val="22"/>
              </w:rPr>
            </w:pPr>
          </w:p>
          <w:p w:rsidR="00410200" w:rsidRDefault="00410200" w:rsidP="002211EB">
            <w:pPr>
              <w:rPr>
                <w:rFonts w:ascii="Arial" w:hAnsi="Arial" w:cs="Arial"/>
                <w:color w:val="000000"/>
                <w:sz w:val="22"/>
                <w:szCs w:val="22"/>
              </w:rPr>
            </w:pPr>
          </w:p>
          <w:p w:rsidR="00410200" w:rsidRDefault="00410200" w:rsidP="002211EB">
            <w:pPr>
              <w:rPr>
                <w:rFonts w:ascii="Arial" w:hAnsi="Arial" w:cs="Arial"/>
                <w:color w:val="000000"/>
                <w:sz w:val="22"/>
                <w:szCs w:val="22"/>
              </w:rPr>
            </w:pPr>
          </w:p>
          <w:p w:rsidR="00410200" w:rsidRDefault="00410200" w:rsidP="002211EB">
            <w:pPr>
              <w:rPr>
                <w:rFonts w:ascii="Arial" w:hAnsi="Arial" w:cs="Arial"/>
                <w:color w:val="000000"/>
                <w:sz w:val="22"/>
                <w:szCs w:val="22"/>
              </w:rPr>
            </w:pPr>
          </w:p>
          <w:p w:rsidR="00F85F50" w:rsidRDefault="00F85F50" w:rsidP="00F85F50">
            <w:pPr>
              <w:rPr>
                <w:rFonts w:ascii="Arial" w:hAnsi="Arial" w:cs="Arial"/>
                <w:sz w:val="22"/>
                <w:szCs w:val="22"/>
              </w:rPr>
            </w:pPr>
            <w:r>
              <w:rPr>
                <w:rFonts w:ascii="Arial" w:hAnsi="Arial" w:cs="Arial"/>
                <w:color w:val="000000"/>
                <w:sz w:val="22"/>
                <w:szCs w:val="22"/>
              </w:rPr>
              <w:t xml:space="preserve">Documento </w:t>
            </w:r>
            <w:r>
              <w:rPr>
                <w:rFonts w:ascii="Arial" w:hAnsi="Arial" w:cs="Arial"/>
                <w:color w:val="000000"/>
                <w:sz w:val="22"/>
                <w:szCs w:val="22"/>
              </w:rPr>
              <w:lastRenderedPageBreak/>
              <w:t>Núm.4</w:t>
            </w:r>
            <w:r w:rsidRPr="002211EB">
              <w:rPr>
                <w:rFonts w:ascii="Arial" w:hAnsi="Arial" w:cs="Arial"/>
                <w:color w:val="000000"/>
                <w:sz w:val="22"/>
                <w:szCs w:val="22"/>
              </w:rPr>
              <w:t xml:space="preserve">   </w:t>
            </w:r>
          </w:p>
          <w:p w:rsidR="00F85F50" w:rsidRDefault="00F85F50" w:rsidP="002211EB">
            <w:pPr>
              <w:rPr>
                <w:rFonts w:ascii="Arial" w:hAnsi="Arial" w:cs="Arial"/>
                <w:color w:val="000000"/>
                <w:sz w:val="22"/>
                <w:szCs w:val="22"/>
              </w:rPr>
            </w:pPr>
          </w:p>
          <w:p w:rsidR="00F85F50" w:rsidRDefault="00F85F50" w:rsidP="002211EB">
            <w:pPr>
              <w:rPr>
                <w:rFonts w:ascii="Arial" w:hAnsi="Arial" w:cs="Arial"/>
                <w:color w:val="000000"/>
                <w:sz w:val="22"/>
                <w:szCs w:val="22"/>
              </w:rPr>
            </w:pPr>
          </w:p>
          <w:p w:rsidR="00F85F50" w:rsidRDefault="00F85F50" w:rsidP="002211EB">
            <w:pPr>
              <w:rPr>
                <w:rFonts w:ascii="Arial" w:hAnsi="Arial" w:cs="Arial"/>
                <w:color w:val="000000"/>
                <w:sz w:val="22"/>
                <w:szCs w:val="22"/>
              </w:rPr>
            </w:pPr>
          </w:p>
          <w:p w:rsidR="00F85F50" w:rsidRDefault="00F85F50" w:rsidP="002211EB">
            <w:pPr>
              <w:rPr>
                <w:rFonts w:ascii="Arial" w:hAnsi="Arial" w:cs="Arial"/>
                <w:color w:val="000000"/>
                <w:sz w:val="22"/>
                <w:szCs w:val="22"/>
              </w:rPr>
            </w:pPr>
          </w:p>
          <w:p w:rsidR="00F85F50" w:rsidRDefault="00F85F50" w:rsidP="002211EB">
            <w:pPr>
              <w:rPr>
                <w:rFonts w:ascii="Arial" w:hAnsi="Arial" w:cs="Arial"/>
                <w:color w:val="000000"/>
                <w:sz w:val="22"/>
                <w:szCs w:val="22"/>
              </w:rPr>
            </w:pPr>
          </w:p>
          <w:p w:rsidR="00F85F50" w:rsidRDefault="00F85F50" w:rsidP="002211EB">
            <w:pPr>
              <w:rPr>
                <w:rFonts w:ascii="Arial" w:hAnsi="Arial" w:cs="Arial"/>
                <w:color w:val="000000"/>
                <w:sz w:val="22"/>
                <w:szCs w:val="22"/>
              </w:rPr>
            </w:pPr>
          </w:p>
          <w:p w:rsidR="002211EB" w:rsidRDefault="002211EB" w:rsidP="002211EB">
            <w:pPr>
              <w:rPr>
                <w:rFonts w:ascii="Arial" w:hAnsi="Arial" w:cs="Arial"/>
                <w:sz w:val="22"/>
                <w:szCs w:val="22"/>
              </w:rPr>
            </w:pPr>
            <w:r w:rsidRPr="002211EB">
              <w:rPr>
                <w:rFonts w:ascii="Arial" w:hAnsi="Arial" w:cs="Arial"/>
                <w:color w:val="000000"/>
                <w:sz w:val="22"/>
                <w:szCs w:val="22"/>
              </w:rPr>
              <w:t>Documento Núm.</w:t>
            </w:r>
            <w:r w:rsidR="00F85F50">
              <w:rPr>
                <w:rFonts w:ascii="Arial" w:hAnsi="Arial" w:cs="Arial"/>
                <w:color w:val="000000"/>
                <w:sz w:val="22"/>
                <w:szCs w:val="22"/>
              </w:rPr>
              <w:t>5</w:t>
            </w:r>
            <w:r w:rsidRPr="002211EB">
              <w:rPr>
                <w:rFonts w:ascii="Arial" w:hAnsi="Arial" w:cs="Arial"/>
                <w:color w:val="000000"/>
                <w:sz w:val="22"/>
                <w:szCs w:val="22"/>
              </w:rPr>
              <w:t xml:space="preserve">   </w:t>
            </w:r>
          </w:p>
          <w:p w:rsidR="00DF5E36" w:rsidRDefault="00DF5E36" w:rsidP="002211EB">
            <w:pPr>
              <w:rPr>
                <w:rFonts w:ascii="Arial" w:hAnsi="Arial" w:cs="Arial"/>
                <w:sz w:val="22"/>
                <w:szCs w:val="22"/>
              </w:rPr>
            </w:pPr>
          </w:p>
          <w:p w:rsidR="00DF5E36" w:rsidRPr="00DF5E36" w:rsidRDefault="00DF5E36" w:rsidP="00DF5E36">
            <w:pPr>
              <w:rPr>
                <w:rFonts w:ascii="Arial" w:hAnsi="Arial" w:cs="Arial"/>
                <w:sz w:val="22"/>
                <w:szCs w:val="22"/>
              </w:rPr>
            </w:pPr>
          </w:p>
          <w:p w:rsidR="00DF5E36" w:rsidRPr="00DF5E36" w:rsidRDefault="00DF5E36" w:rsidP="00DF5E36">
            <w:pPr>
              <w:rPr>
                <w:rFonts w:ascii="Arial" w:hAnsi="Arial" w:cs="Arial"/>
                <w:sz w:val="22"/>
                <w:szCs w:val="22"/>
              </w:rPr>
            </w:pPr>
          </w:p>
          <w:p w:rsidR="00DF5E36" w:rsidRPr="00DF5E36" w:rsidRDefault="00DF5E36" w:rsidP="00DF5E36">
            <w:pPr>
              <w:rPr>
                <w:rFonts w:ascii="Arial" w:hAnsi="Arial" w:cs="Arial"/>
                <w:sz w:val="22"/>
                <w:szCs w:val="22"/>
              </w:rPr>
            </w:pPr>
          </w:p>
          <w:p w:rsidR="00DF5E36" w:rsidRPr="00DF5E36" w:rsidRDefault="00DF5E36" w:rsidP="00DF5E36">
            <w:pPr>
              <w:rPr>
                <w:rFonts w:ascii="Arial" w:hAnsi="Arial" w:cs="Arial"/>
                <w:sz w:val="22"/>
                <w:szCs w:val="22"/>
              </w:rPr>
            </w:pPr>
          </w:p>
          <w:p w:rsidR="00DF5E36" w:rsidRPr="00DF5E36" w:rsidRDefault="00DF5E36" w:rsidP="00DF5E36">
            <w:pPr>
              <w:rPr>
                <w:rFonts w:ascii="Arial" w:hAnsi="Arial" w:cs="Arial"/>
                <w:sz w:val="22"/>
                <w:szCs w:val="22"/>
              </w:rPr>
            </w:pPr>
          </w:p>
          <w:p w:rsidR="00DF5E36" w:rsidRPr="00DF5E36" w:rsidRDefault="00DF5E36" w:rsidP="00DF5E36">
            <w:pPr>
              <w:rPr>
                <w:rFonts w:ascii="Arial" w:hAnsi="Arial" w:cs="Arial"/>
                <w:sz w:val="22"/>
                <w:szCs w:val="22"/>
              </w:rPr>
            </w:pPr>
          </w:p>
          <w:p w:rsidR="00DF5E36" w:rsidRDefault="00DF5E36" w:rsidP="00DF5E36">
            <w:pPr>
              <w:rPr>
                <w:rFonts w:ascii="Arial" w:hAnsi="Arial" w:cs="Arial"/>
                <w:sz w:val="22"/>
                <w:szCs w:val="22"/>
              </w:rPr>
            </w:pPr>
          </w:p>
          <w:p w:rsidR="00DF5E36" w:rsidRDefault="00DF5E36" w:rsidP="00DF5E36">
            <w:pPr>
              <w:rPr>
                <w:rFonts w:ascii="Arial" w:hAnsi="Arial" w:cs="Arial"/>
                <w:sz w:val="22"/>
                <w:szCs w:val="22"/>
              </w:rPr>
            </w:pPr>
            <w:r w:rsidRPr="002211EB">
              <w:rPr>
                <w:rFonts w:ascii="Arial" w:hAnsi="Arial" w:cs="Arial"/>
                <w:color w:val="000000"/>
                <w:sz w:val="22"/>
                <w:szCs w:val="22"/>
              </w:rPr>
              <w:t>Documento Núm.</w:t>
            </w:r>
            <w:r>
              <w:rPr>
                <w:rFonts w:ascii="Arial" w:hAnsi="Arial" w:cs="Arial"/>
                <w:color w:val="000000"/>
                <w:sz w:val="22"/>
                <w:szCs w:val="22"/>
              </w:rPr>
              <w:t>6</w:t>
            </w:r>
            <w:r w:rsidRPr="002211EB">
              <w:rPr>
                <w:rFonts w:ascii="Arial" w:hAnsi="Arial" w:cs="Arial"/>
                <w:color w:val="000000"/>
                <w:sz w:val="22"/>
                <w:szCs w:val="22"/>
              </w:rPr>
              <w:t xml:space="preserve">   </w:t>
            </w:r>
          </w:p>
          <w:p w:rsidR="00943A92" w:rsidRDefault="00943A92" w:rsidP="00DF5E36">
            <w:pPr>
              <w:rPr>
                <w:rFonts w:ascii="Arial" w:hAnsi="Arial" w:cs="Arial"/>
                <w:sz w:val="22"/>
                <w:szCs w:val="22"/>
              </w:rPr>
            </w:pPr>
          </w:p>
          <w:p w:rsidR="00810A30" w:rsidRDefault="00810A30" w:rsidP="00DF5E36">
            <w:pPr>
              <w:rPr>
                <w:rFonts w:ascii="Arial" w:hAnsi="Arial" w:cs="Arial"/>
                <w:sz w:val="22"/>
                <w:szCs w:val="22"/>
              </w:rPr>
            </w:pPr>
          </w:p>
          <w:p w:rsidR="00810A30" w:rsidRDefault="00810A30" w:rsidP="00DF5E36">
            <w:pPr>
              <w:rPr>
                <w:rFonts w:ascii="Arial" w:hAnsi="Arial" w:cs="Arial"/>
                <w:sz w:val="22"/>
                <w:szCs w:val="22"/>
              </w:rPr>
            </w:pPr>
          </w:p>
          <w:p w:rsidR="00810A30" w:rsidRDefault="00810A30" w:rsidP="00DF5E36">
            <w:pPr>
              <w:rPr>
                <w:rFonts w:ascii="Arial" w:hAnsi="Arial" w:cs="Arial"/>
                <w:sz w:val="22"/>
                <w:szCs w:val="22"/>
              </w:rPr>
            </w:pPr>
          </w:p>
          <w:p w:rsidR="00810A30" w:rsidRDefault="00810A30" w:rsidP="00DF5E36">
            <w:pPr>
              <w:rPr>
                <w:rFonts w:ascii="Arial" w:hAnsi="Arial" w:cs="Arial"/>
                <w:sz w:val="22"/>
                <w:szCs w:val="22"/>
              </w:rPr>
            </w:pPr>
          </w:p>
          <w:p w:rsidR="00810A30" w:rsidRDefault="00810A30" w:rsidP="00DF5E36">
            <w:pPr>
              <w:rPr>
                <w:rFonts w:ascii="Arial" w:hAnsi="Arial" w:cs="Arial"/>
                <w:sz w:val="22"/>
                <w:szCs w:val="22"/>
              </w:rPr>
            </w:pPr>
          </w:p>
          <w:p w:rsidR="00810A30" w:rsidRDefault="00810A30" w:rsidP="00DF5E36">
            <w:pPr>
              <w:rPr>
                <w:rFonts w:ascii="Arial" w:hAnsi="Arial" w:cs="Arial"/>
                <w:sz w:val="22"/>
                <w:szCs w:val="22"/>
              </w:rPr>
            </w:pPr>
          </w:p>
          <w:p w:rsidR="00810A30" w:rsidRDefault="00810A30" w:rsidP="00810A30">
            <w:pPr>
              <w:rPr>
                <w:rFonts w:ascii="Arial" w:hAnsi="Arial" w:cs="Arial"/>
                <w:sz w:val="22"/>
                <w:szCs w:val="22"/>
              </w:rPr>
            </w:pPr>
            <w:r w:rsidRPr="002211EB">
              <w:rPr>
                <w:rFonts w:ascii="Arial" w:hAnsi="Arial" w:cs="Arial"/>
                <w:color w:val="000000"/>
                <w:sz w:val="22"/>
                <w:szCs w:val="22"/>
              </w:rPr>
              <w:t>Documento Núm.</w:t>
            </w:r>
            <w:r>
              <w:rPr>
                <w:rFonts w:ascii="Arial" w:hAnsi="Arial" w:cs="Arial"/>
                <w:color w:val="000000"/>
                <w:sz w:val="22"/>
                <w:szCs w:val="22"/>
              </w:rPr>
              <w:t>7</w:t>
            </w:r>
          </w:p>
          <w:p w:rsidR="00810A30" w:rsidRDefault="00810A30" w:rsidP="00DF5E36">
            <w:pPr>
              <w:rPr>
                <w:rFonts w:ascii="Arial" w:hAnsi="Arial" w:cs="Arial"/>
                <w:sz w:val="22"/>
                <w:szCs w:val="22"/>
              </w:rPr>
            </w:pPr>
          </w:p>
          <w:p w:rsidR="003D5200" w:rsidRDefault="003D5200" w:rsidP="00DF5E36">
            <w:pPr>
              <w:rPr>
                <w:rFonts w:ascii="Arial" w:hAnsi="Arial" w:cs="Arial"/>
                <w:sz w:val="22"/>
                <w:szCs w:val="22"/>
              </w:rPr>
            </w:pPr>
          </w:p>
          <w:p w:rsidR="003D5200" w:rsidRDefault="003D5200" w:rsidP="00DF5E36">
            <w:pPr>
              <w:rPr>
                <w:rFonts w:ascii="Arial" w:hAnsi="Arial" w:cs="Arial"/>
                <w:sz w:val="22"/>
                <w:szCs w:val="22"/>
              </w:rPr>
            </w:pPr>
          </w:p>
          <w:p w:rsidR="003D5200" w:rsidRDefault="003D5200" w:rsidP="00DF5E36">
            <w:pPr>
              <w:rPr>
                <w:rFonts w:ascii="Arial" w:hAnsi="Arial" w:cs="Arial"/>
                <w:sz w:val="22"/>
                <w:szCs w:val="22"/>
              </w:rPr>
            </w:pPr>
          </w:p>
          <w:p w:rsidR="003D5200" w:rsidRDefault="003D5200" w:rsidP="00DF5E36">
            <w:pPr>
              <w:rPr>
                <w:rFonts w:ascii="Arial" w:hAnsi="Arial" w:cs="Arial"/>
                <w:sz w:val="22"/>
                <w:szCs w:val="22"/>
              </w:rPr>
            </w:pPr>
          </w:p>
          <w:p w:rsidR="003D5200" w:rsidRDefault="003D5200" w:rsidP="003D5200">
            <w:pPr>
              <w:rPr>
                <w:rFonts w:ascii="Arial" w:hAnsi="Arial" w:cs="Arial"/>
                <w:sz w:val="22"/>
                <w:szCs w:val="22"/>
              </w:rPr>
            </w:pPr>
            <w:r w:rsidRPr="002211EB">
              <w:rPr>
                <w:rFonts w:ascii="Arial" w:hAnsi="Arial" w:cs="Arial"/>
                <w:color w:val="000000"/>
                <w:sz w:val="22"/>
                <w:szCs w:val="22"/>
              </w:rPr>
              <w:t>Documento Núm.</w:t>
            </w:r>
            <w:r>
              <w:rPr>
                <w:rFonts w:ascii="Arial" w:hAnsi="Arial" w:cs="Arial"/>
                <w:color w:val="000000"/>
                <w:sz w:val="22"/>
                <w:szCs w:val="22"/>
              </w:rPr>
              <w:t>8</w:t>
            </w:r>
          </w:p>
          <w:p w:rsidR="003D5200" w:rsidRDefault="003D5200" w:rsidP="00DF5E36">
            <w:pPr>
              <w:rPr>
                <w:rFonts w:ascii="Arial" w:hAnsi="Arial" w:cs="Arial"/>
                <w:sz w:val="22"/>
                <w:szCs w:val="22"/>
              </w:rPr>
            </w:pPr>
          </w:p>
          <w:p w:rsidR="00372070" w:rsidRDefault="00372070" w:rsidP="00DF5E36">
            <w:pPr>
              <w:rPr>
                <w:rFonts w:ascii="Arial" w:hAnsi="Arial" w:cs="Arial"/>
                <w:sz w:val="22"/>
                <w:szCs w:val="22"/>
              </w:rPr>
            </w:pPr>
          </w:p>
          <w:p w:rsidR="00372070" w:rsidRDefault="00372070" w:rsidP="00DF5E36">
            <w:pPr>
              <w:rPr>
                <w:rFonts w:ascii="Arial" w:hAnsi="Arial" w:cs="Arial"/>
                <w:sz w:val="22"/>
                <w:szCs w:val="22"/>
              </w:rPr>
            </w:pPr>
          </w:p>
          <w:p w:rsidR="00372070" w:rsidRDefault="00372070" w:rsidP="00DF5E36">
            <w:pPr>
              <w:rPr>
                <w:rFonts w:ascii="Arial" w:hAnsi="Arial" w:cs="Arial"/>
                <w:sz w:val="22"/>
                <w:szCs w:val="22"/>
              </w:rPr>
            </w:pPr>
          </w:p>
          <w:p w:rsidR="00372070" w:rsidRDefault="00372070" w:rsidP="00DF5E36">
            <w:pPr>
              <w:rPr>
                <w:rFonts w:ascii="Arial" w:hAnsi="Arial" w:cs="Arial"/>
                <w:sz w:val="22"/>
                <w:szCs w:val="22"/>
              </w:rPr>
            </w:pPr>
          </w:p>
          <w:p w:rsidR="00372070" w:rsidRDefault="00372070" w:rsidP="00DF5E36">
            <w:pPr>
              <w:rPr>
                <w:rFonts w:ascii="Arial" w:hAnsi="Arial" w:cs="Arial"/>
                <w:sz w:val="22"/>
                <w:szCs w:val="22"/>
              </w:rPr>
            </w:pPr>
          </w:p>
          <w:p w:rsidR="00372070" w:rsidRDefault="00372070" w:rsidP="00DF5E36">
            <w:pPr>
              <w:rPr>
                <w:rFonts w:ascii="Arial" w:hAnsi="Arial" w:cs="Arial"/>
                <w:sz w:val="22"/>
                <w:szCs w:val="22"/>
              </w:rPr>
            </w:pPr>
          </w:p>
          <w:p w:rsidR="00372070" w:rsidRDefault="00372070" w:rsidP="00DF5E36">
            <w:pPr>
              <w:rPr>
                <w:rFonts w:ascii="Arial" w:hAnsi="Arial" w:cs="Arial"/>
                <w:sz w:val="22"/>
                <w:szCs w:val="22"/>
              </w:rPr>
            </w:pPr>
          </w:p>
          <w:p w:rsidR="00372070" w:rsidRDefault="00372070" w:rsidP="00DF5E36">
            <w:pPr>
              <w:rPr>
                <w:rFonts w:ascii="Arial" w:hAnsi="Arial" w:cs="Arial"/>
                <w:sz w:val="22"/>
                <w:szCs w:val="22"/>
              </w:rPr>
            </w:pPr>
          </w:p>
          <w:p w:rsidR="00372070" w:rsidRDefault="00372070" w:rsidP="00DF5E36">
            <w:pPr>
              <w:rPr>
                <w:rFonts w:ascii="Arial" w:hAnsi="Arial" w:cs="Arial"/>
                <w:sz w:val="22"/>
                <w:szCs w:val="22"/>
              </w:rPr>
            </w:pPr>
          </w:p>
          <w:p w:rsidR="00372070" w:rsidRDefault="00372070" w:rsidP="00372070">
            <w:pPr>
              <w:rPr>
                <w:rFonts w:ascii="Arial" w:hAnsi="Arial" w:cs="Arial"/>
                <w:sz w:val="22"/>
                <w:szCs w:val="22"/>
              </w:rPr>
            </w:pPr>
            <w:r w:rsidRPr="002211EB">
              <w:rPr>
                <w:rFonts w:ascii="Arial" w:hAnsi="Arial" w:cs="Arial"/>
                <w:color w:val="000000"/>
                <w:sz w:val="22"/>
                <w:szCs w:val="22"/>
              </w:rPr>
              <w:t>Documento Núm.</w:t>
            </w:r>
            <w:r>
              <w:rPr>
                <w:rFonts w:ascii="Arial" w:hAnsi="Arial" w:cs="Arial"/>
                <w:color w:val="000000"/>
                <w:sz w:val="22"/>
                <w:szCs w:val="22"/>
              </w:rPr>
              <w:t>9</w:t>
            </w:r>
          </w:p>
          <w:p w:rsidR="00372070" w:rsidRDefault="00372070" w:rsidP="00DF5E36">
            <w:pPr>
              <w:rPr>
                <w:rFonts w:ascii="Arial" w:hAnsi="Arial" w:cs="Arial"/>
                <w:sz w:val="22"/>
                <w:szCs w:val="22"/>
              </w:rPr>
            </w:pPr>
          </w:p>
          <w:p w:rsidR="00372070" w:rsidRDefault="00372070" w:rsidP="00DF5E36">
            <w:pPr>
              <w:rPr>
                <w:rFonts w:ascii="Arial" w:hAnsi="Arial" w:cs="Arial"/>
                <w:sz w:val="22"/>
                <w:szCs w:val="22"/>
              </w:rPr>
            </w:pPr>
          </w:p>
          <w:p w:rsidR="00ED2DB6" w:rsidRDefault="00ED2DB6" w:rsidP="00DF5E36">
            <w:pPr>
              <w:rPr>
                <w:rFonts w:ascii="Arial" w:hAnsi="Arial" w:cs="Arial"/>
                <w:sz w:val="22"/>
                <w:szCs w:val="22"/>
              </w:rPr>
            </w:pPr>
          </w:p>
          <w:p w:rsidR="00ED2DB6" w:rsidRDefault="00ED2DB6" w:rsidP="00DF5E36">
            <w:pPr>
              <w:rPr>
                <w:rFonts w:ascii="Arial" w:hAnsi="Arial" w:cs="Arial"/>
                <w:sz w:val="22"/>
                <w:szCs w:val="22"/>
              </w:rPr>
            </w:pPr>
          </w:p>
          <w:p w:rsidR="00ED2DB6" w:rsidRDefault="00ED2DB6" w:rsidP="00DF5E36">
            <w:pPr>
              <w:rPr>
                <w:rFonts w:ascii="Arial" w:hAnsi="Arial" w:cs="Arial"/>
                <w:sz w:val="22"/>
                <w:szCs w:val="22"/>
              </w:rPr>
            </w:pPr>
          </w:p>
          <w:p w:rsidR="00ED2DB6" w:rsidRDefault="00ED2DB6" w:rsidP="00DF5E36">
            <w:pPr>
              <w:rPr>
                <w:rFonts w:ascii="Arial" w:hAnsi="Arial" w:cs="Arial"/>
                <w:sz w:val="22"/>
                <w:szCs w:val="22"/>
              </w:rPr>
            </w:pPr>
          </w:p>
          <w:p w:rsidR="00ED2DB6" w:rsidRDefault="00ED2DB6" w:rsidP="00DF5E36">
            <w:pPr>
              <w:rPr>
                <w:rFonts w:ascii="Arial" w:hAnsi="Arial" w:cs="Arial"/>
                <w:sz w:val="22"/>
                <w:szCs w:val="22"/>
              </w:rPr>
            </w:pPr>
          </w:p>
          <w:p w:rsidR="00ED2DB6" w:rsidRDefault="00ED2DB6" w:rsidP="00DF5E36">
            <w:pPr>
              <w:rPr>
                <w:rFonts w:ascii="Arial" w:hAnsi="Arial" w:cs="Arial"/>
                <w:sz w:val="22"/>
                <w:szCs w:val="22"/>
              </w:rPr>
            </w:pPr>
          </w:p>
          <w:p w:rsidR="00ED2DB6" w:rsidRDefault="00ED2DB6" w:rsidP="00ED2DB6">
            <w:pPr>
              <w:rPr>
                <w:rFonts w:ascii="Arial" w:hAnsi="Arial" w:cs="Arial"/>
                <w:sz w:val="22"/>
                <w:szCs w:val="22"/>
              </w:rPr>
            </w:pPr>
            <w:r w:rsidRPr="002211EB">
              <w:rPr>
                <w:rFonts w:ascii="Arial" w:hAnsi="Arial" w:cs="Arial"/>
                <w:color w:val="000000"/>
                <w:sz w:val="22"/>
                <w:szCs w:val="22"/>
              </w:rPr>
              <w:t>Documento Núm.</w:t>
            </w:r>
            <w:r>
              <w:rPr>
                <w:rFonts w:ascii="Arial" w:hAnsi="Arial" w:cs="Arial"/>
                <w:color w:val="000000"/>
                <w:sz w:val="22"/>
                <w:szCs w:val="22"/>
              </w:rPr>
              <w:t>10</w:t>
            </w:r>
          </w:p>
          <w:p w:rsidR="00ED2DB6" w:rsidRDefault="00ED2DB6" w:rsidP="00DF5E36">
            <w:pPr>
              <w:rPr>
                <w:rFonts w:ascii="Arial" w:hAnsi="Arial" w:cs="Arial"/>
                <w:sz w:val="22"/>
                <w:szCs w:val="22"/>
              </w:rPr>
            </w:pPr>
          </w:p>
          <w:p w:rsidR="001B7A8A" w:rsidRDefault="001B7A8A" w:rsidP="00DF5E36">
            <w:pPr>
              <w:rPr>
                <w:rFonts w:ascii="Arial" w:hAnsi="Arial" w:cs="Arial"/>
                <w:sz w:val="22"/>
                <w:szCs w:val="22"/>
              </w:rPr>
            </w:pPr>
          </w:p>
          <w:p w:rsidR="001B7A8A" w:rsidRDefault="001B7A8A" w:rsidP="00DF5E36">
            <w:pPr>
              <w:rPr>
                <w:rFonts w:ascii="Arial" w:hAnsi="Arial" w:cs="Arial"/>
                <w:sz w:val="22"/>
                <w:szCs w:val="22"/>
              </w:rPr>
            </w:pPr>
          </w:p>
          <w:p w:rsidR="001B7A8A" w:rsidRDefault="001B7A8A" w:rsidP="00DF5E36">
            <w:pPr>
              <w:rPr>
                <w:rFonts w:ascii="Arial" w:hAnsi="Arial" w:cs="Arial"/>
                <w:sz w:val="22"/>
                <w:szCs w:val="22"/>
              </w:rPr>
            </w:pPr>
          </w:p>
          <w:p w:rsidR="001B7A8A" w:rsidRDefault="001B7A8A" w:rsidP="001B7A8A">
            <w:pPr>
              <w:rPr>
                <w:rFonts w:ascii="Arial" w:hAnsi="Arial" w:cs="Arial"/>
                <w:sz w:val="22"/>
                <w:szCs w:val="22"/>
              </w:rPr>
            </w:pPr>
            <w:r w:rsidRPr="002211EB">
              <w:rPr>
                <w:rFonts w:ascii="Arial" w:hAnsi="Arial" w:cs="Arial"/>
                <w:color w:val="000000"/>
                <w:sz w:val="22"/>
                <w:szCs w:val="22"/>
              </w:rPr>
              <w:t>Documento Núm.</w:t>
            </w:r>
            <w:r>
              <w:rPr>
                <w:rFonts w:ascii="Arial" w:hAnsi="Arial" w:cs="Arial"/>
                <w:color w:val="000000"/>
                <w:sz w:val="22"/>
                <w:szCs w:val="22"/>
              </w:rPr>
              <w:t>11</w:t>
            </w:r>
          </w:p>
          <w:p w:rsidR="001B7A8A" w:rsidRDefault="001B7A8A" w:rsidP="00DF5E36">
            <w:pPr>
              <w:rPr>
                <w:rFonts w:ascii="Arial" w:hAnsi="Arial" w:cs="Arial"/>
                <w:sz w:val="22"/>
                <w:szCs w:val="22"/>
              </w:rPr>
            </w:pPr>
          </w:p>
          <w:p w:rsidR="006E7547" w:rsidRDefault="006E7547" w:rsidP="00DF5E36">
            <w:pPr>
              <w:rPr>
                <w:rFonts w:ascii="Arial" w:hAnsi="Arial" w:cs="Arial"/>
                <w:sz w:val="22"/>
                <w:szCs w:val="22"/>
              </w:rPr>
            </w:pPr>
          </w:p>
          <w:p w:rsidR="006E7547" w:rsidRDefault="006E7547" w:rsidP="00DF5E36">
            <w:pPr>
              <w:rPr>
                <w:rFonts w:ascii="Arial" w:hAnsi="Arial" w:cs="Arial"/>
                <w:sz w:val="22"/>
                <w:szCs w:val="22"/>
              </w:rPr>
            </w:pPr>
          </w:p>
          <w:p w:rsidR="006E7547" w:rsidRDefault="006E7547" w:rsidP="00DF5E36">
            <w:pPr>
              <w:rPr>
                <w:rFonts w:ascii="Arial" w:hAnsi="Arial" w:cs="Arial"/>
                <w:sz w:val="22"/>
                <w:szCs w:val="22"/>
              </w:rPr>
            </w:pPr>
          </w:p>
          <w:p w:rsidR="006E7547" w:rsidRDefault="006E7547" w:rsidP="006E7547">
            <w:pPr>
              <w:rPr>
                <w:rFonts w:ascii="Arial" w:hAnsi="Arial" w:cs="Arial"/>
                <w:sz w:val="22"/>
                <w:szCs w:val="22"/>
              </w:rPr>
            </w:pPr>
            <w:r w:rsidRPr="002211EB">
              <w:rPr>
                <w:rFonts w:ascii="Arial" w:hAnsi="Arial" w:cs="Arial"/>
                <w:color w:val="000000"/>
                <w:sz w:val="22"/>
                <w:szCs w:val="22"/>
              </w:rPr>
              <w:t>Documento Núm.</w:t>
            </w:r>
            <w:r>
              <w:rPr>
                <w:rFonts w:ascii="Arial" w:hAnsi="Arial" w:cs="Arial"/>
                <w:color w:val="000000"/>
                <w:sz w:val="22"/>
                <w:szCs w:val="22"/>
              </w:rPr>
              <w:t>12</w:t>
            </w:r>
          </w:p>
          <w:p w:rsidR="006E7547" w:rsidRPr="00DF5E36" w:rsidRDefault="006E7547" w:rsidP="00DF5E36">
            <w:pPr>
              <w:rPr>
                <w:rFonts w:ascii="Arial" w:hAnsi="Arial" w:cs="Arial"/>
                <w:sz w:val="22"/>
                <w:szCs w:val="22"/>
              </w:rPr>
            </w:pPr>
          </w:p>
        </w:tc>
        <w:tc>
          <w:tcPr>
            <w:tcW w:w="7607" w:type="dxa"/>
            <w:shd w:val="clear" w:color="auto" w:fill="auto"/>
          </w:tcPr>
          <w:p w:rsidR="0056399C" w:rsidRPr="0056399C" w:rsidRDefault="0056399C" w:rsidP="0056399C">
            <w:pPr>
              <w:tabs>
                <w:tab w:val="left" w:pos="9736"/>
              </w:tabs>
              <w:suppressAutoHyphens/>
              <w:jc w:val="both"/>
              <w:rPr>
                <w:rFonts w:ascii="Arial" w:hAnsi="Arial" w:cs="Arial"/>
                <w:color w:val="000000"/>
                <w:sz w:val="22"/>
                <w:szCs w:val="22"/>
              </w:rPr>
            </w:pPr>
            <w:r w:rsidRPr="0056399C">
              <w:rPr>
                <w:rFonts w:ascii="Arial" w:hAnsi="Arial" w:cs="Arial"/>
                <w:color w:val="000000"/>
                <w:sz w:val="22"/>
                <w:szCs w:val="22"/>
              </w:rPr>
              <w:lastRenderedPageBreak/>
              <w:t>El licitante deberá garantizar la efectividad del servicio por escrito, teniendo como resultado el control de plagas y roedores durante 30 días en las instalaciones de la Gerencia Estatal Oaxaca, edificio del pozo profundo y parque vehicular, en el caso de las lecherías 60 días. Caso contrario, el prestador del servicio está obligado a acudir las veces que se le solicite, para una nueva aplicación, s</w:t>
            </w:r>
            <w:r w:rsidR="0022527D">
              <w:rPr>
                <w:rFonts w:ascii="Arial" w:hAnsi="Arial" w:cs="Arial"/>
                <w:color w:val="000000"/>
                <w:sz w:val="22"/>
                <w:szCs w:val="22"/>
              </w:rPr>
              <w:t>in costo adicional para Liconsa, así como garantizar lo establecido en numeral 3.3 de esta convocatoria.</w:t>
            </w:r>
          </w:p>
          <w:p w:rsidR="009F266A" w:rsidRPr="002211EB" w:rsidRDefault="009F266A" w:rsidP="005362FA">
            <w:pPr>
              <w:tabs>
                <w:tab w:val="left" w:pos="9736"/>
              </w:tabs>
              <w:suppressAutoHyphens/>
              <w:jc w:val="both"/>
              <w:rPr>
                <w:rFonts w:ascii="Arial" w:hAnsi="Arial" w:cs="Arial"/>
                <w:color w:val="000000"/>
                <w:sz w:val="22"/>
                <w:szCs w:val="22"/>
              </w:rPr>
            </w:pPr>
          </w:p>
          <w:p w:rsidR="00611EF7" w:rsidRDefault="00611EF7" w:rsidP="00611EF7">
            <w:pPr>
              <w:suppressAutoHyphens/>
              <w:jc w:val="both"/>
              <w:rPr>
                <w:rFonts w:ascii="Arial" w:hAnsi="Arial" w:cs="Arial"/>
                <w:color w:val="000000"/>
                <w:sz w:val="22"/>
                <w:szCs w:val="22"/>
              </w:rPr>
            </w:pPr>
            <w:r w:rsidRPr="00611EF7">
              <w:rPr>
                <w:rFonts w:ascii="Arial" w:hAnsi="Arial" w:cs="Arial"/>
                <w:color w:val="000000"/>
                <w:sz w:val="22"/>
                <w:szCs w:val="22"/>
              </w:rPr>
              <w:t>El licitante deberá manifestar por escrito bajo protesta de decir verdad que cuenta con una oficina en la ciudad  de Oaxaca de Juárez o zonas conurbadas,  con línea telefónica fija, fax y celular, opcional correo electrónico, no localizador, no línea virtual, para atender los reportes de la convocante en horas hábiles, dicho espacio se verificara al iniciar el servicio, para lo que deberá anotar el domicilio de esta oficina y nombre la persona responsable, que cuente con la facultad de recibir toda documentación que la convocante necesite hacer entrega al proveedor.</w:t>
            </w:r>
          </w:p>
          <w:p w:rsidR="00F85F50" w:rsidRDefault="00F85F50" w:rsidP="00611EF7">
            <w:pPr>
              <w:suppressAutoHyphens/>
              <w:jc w:val="both"/>
              <w:rPr>
                <w:rFonts w:ascii="Arial" w:hAnsi="Arial" w:cs="Arial"/>
                <w:color w:val="000000"/>
                <w:sz w:val="22"/>
                <w:szCs w:val="22"/>
              </w:rPr>
            </w:pPr>
          </w:p>
          <w:p w:rsidR="00F85F50" w:rsidRPr="00F85F50" w:rsidRDefault="00F85F50" w:rsidP="00F85F50">
            <w:pPr>
              <w:tabs>
                <w:tab w:val="left" w:pos="9736"/>
              </w:tabs>
              <w:suppressAutoHyphens/>
              <w:jc w:val="both"/>
              <w:rPr>
                <w:rFonts w:ascii="Arial" w:hAnsi="Arial" w:cs="Arial"/>
                <w:color w:val="000000"/>
                <w:sz w:val="22"/>
                <w:szCs w:val="22"/>
              </w:rPr>
            </w:pPr>
            <w:r w:rsidRPr="00F85F50">
              <w:rPr>
                <w:rFonts w:ascii="Arial" w:hAnsi="Arial" w:cs="Arial"/>
                <w:color w:val="000000"/>
                <w:sz w:val="22"/>
                <w:szCs w:val="22"/>
              </w:rPr>
              <w:lastRenderedPageBreak/>
              <w:t xml:space="preserve">Las empresas interesadas en participar en el presente procedimiento deberán contar con experiencia en la prestación del servicio de fumigación en empresas dedicadas al ramo de la alimentación, por lo tanto deberán presentar </w:t>
            </w:r>
            <w:r w:rsidR="007E3280">
              <w:rPr>
                <w:rFonts w:ascii="Arial" w:hAnsi="Arial" w:cs="Arial"/>
                <w:color w:val="000000"/>
                <w:sz w:val="22"/>
                <w:szCs w:val="22"/>
              </w:rPr>
              <w:t>relación de clientes</w:t>
            </w:r>
            <w:r w:rsidRPr="00F85F50">
              <w:rPr>
                <w:rFonts w:ascii="Arial" w:hAnsi="Arial" w:cs="Arial"/>
                <w:color w:val="000000"/>
                <w:sz w:val="22"/>
                <w:szCs w:val="22"/>
              </w:rPr>
              <w:t xml:space="preserve"> a quienes han prestado dichos servicios con el nombre y teléfono de la persona responsable para corroborar la información.</w:t>
            </w:r>
          </w:p>
          <w:p w:rsidR="00610FD6" w:rsidRPr="00610FD6" w:rsidRDefault="00610FD6" w:rsidP="00610FD6">
            <w:pPr>
              <w:pStyle w:val="Textoindependiente"/>
              <w:tabs>
                <w:tab w:val="left" w:pos="900"/>
              </w:tabs>
              <w:suppressAutoHyphens/>
              <w:spacing w:before="280" w:after="280"/>
              <w:jc w:val="both"/>
              <w:rPr>
                <w:rFonts w:ascii="Arial" w:hAnsi="Arial" w:cs="Arial"/>
                <w:color w:val="000000"/>
                <w:sz w:val="22"/>
                <w:szCs w:val="22"/>
              </w:rPr>
            </w:pPr>
            <w:r>
              <w:rPr>
                <w:rFonts w:ascii="Arial" w:hAnsi="Arial" w:cs="Arial"/>
                <w:color w:val="000000"/>
                <w:sz w:val="22"/>
                <w:szCs w:val="22"/>
              </w:rPr>
              <w:t>L</w:t>
            </w:r>
            <w:r w:rsidRPr="00610FD6">
              <w:rPr>
                <w:rFonts w:ascii="Arial" w:hAnsi="Arial" w:cs="Arial"/>
                <w:color w:val="000000"/>
                <w:sz w:val="22"/>
                <w:szCs w:val="22"/>
              </w:rPr>
              <w:t>as empresas participantes deberán contar como mínimo con un supervisor y un técnico fumigador con experiencia en la aplicación de los productos a utilizar en el servicio de fumigación, por lo tanto deberán anexar constancias de capacitación en general, así como constancias expedidas por una empresa acreditada por un organismo certificador que avale el cumplimiento de la NOM-256-SSA1-2012, cartas de referencia de empresas donde hayan prestado  los servicios de fumigación durante los dos últimos años.</w:t>
            </w:r>
          </w:p>
          <w:p w:rsidR="00F51A90" w:rsidRPr="00F51A90" w:rsidRDefault="00F51A90" w:rsidP="00F51A90">
            <w:pPr>
              <w:pStyle w:val="Textoindependiente"/>
              <w:tabs>
                <w:tab w:val="left" w:pos="900"/>
              </w:tabs>
              <w:suppressAutoHyphens/>
              <w:spacing w:before="280" w:after="280"/>
              <w:jc w:val="both"/>
              <w:rPr>
                <w:rFonts w:ascii="Arial" w:hAnsi="Arial" w:cs="Arial"/>
                <w:color w:val="000000"/>
                <w:sz w:val="22"/>
                <w:szCs w:val="22"/>
              </w:rPr>
            </w:pPr>
            <w:r>
              <w:rPr>
                <w:rFonts w:ascii="Arial" w:hAnsi="Arial" w:cs="Arial"/>
                <w:color w:val="000000"/>
                <w:sz w:val="22"/>
                <w:szCs w:val="22"/>
              </w:rPr>
              <w:t>E</w:t>
            </w:r>
            <w:r w:rsidRPr="00F51A90">
              <w:rPr>
                <w:rFonts w:ascii="Arial" w:hAnsi="Arial" w:cs="Arial"/>
                <w:color w:val="000000"/>
                <w:sz w:val="22"/>
                <w:szCs w:val="22"/>
              </w:rPr>
              <w:t>l personal que designe la empresa ganadora del servicio de fumigación deberá contar con equipo de seguridad y ropa de trabajo debidamente identificada con el logotipo de la empresa, la cual deberán presentar una descripción detallada del equipo, con fotografías, que les proporciona</w:t>
            </w:r>
            <w:r w:rsidR="006E7410">
              <w:rPr>
                <w:rFonts w:ascii="Arial" w:hAnsi="Arial" w:cs="Arial"/>
                <w:color w:val="000000"/>
                <w:sz w:val="22"/>
                <w:szCs w:val="22"/>
              </w:rPr>
              <w:t>ra a sus técnicos fumigadores. D</w:t>
            </w:r>
            <w:r w:rsidRPr="00F51A90">
              <w:rPr>
                <w:rFonts w:ascii="Arial" w:hAnsi="Arial" w:cs="Arial"/>
                <w:color w:val="000000"/>
                <w:sz w:val="22"/>
                <w:szCs w:val="22"/>
              </w:rPr>
              <w:t>e igual manera deberá contar con una identificación que deberá presentar al momento de ingresar a las instalaciones.</w:t>
            </w:r>
          </w:p>
          <w:p w:rsidR="003D5200" w:rsidRPr="003D5200" w:rsidRDefault="00810A30" w:rsidP="003D5200">
            <w:pPr>
              <w:pStyle w:val="Textoindependiente"/>
              <w:tabs>
                <w:tab w:val="left" w:pos="900"/>
              </w:tabs>
              <w:suppressAutoHyphens/>
              <w:spacing w:before="280" w:after="280"/>
              <w:jc w:val="both"/>
              <w:rPr>
                <w:rFonts w:ascii="Arial" w:hAnsi="Arial" w:cs="Arial"/>
                <w:color w:val="000000"/>
                <w:sz w:val="22"/>
                <w:szCs w:val="22"/>
              </w:rPr>
            </w:pPr>
            <w:r>
              <w:rPr>
                <w:rFonts w:ascii="Arial" w:hAnsi="Arial" w:cs="Arial"/>
                <w:color w:val="000000"/>
                <w:sz w:val="22"/>
                <w:szCs w:val="22"/>
              </w:rPr>
              <w:t>L</w:t>
            </w:r>
            <w:r w:rsidRPr="00810A30">
              <w:rPr>
                <w:rFonts w:ascii="Arial" w:hAnsi="Arial" w:cs="Arial"/>
                <w:color w:val="000000"/>
                <w:sz w:val="22"/>
                <w:szCs w:val="22"/>
              </w:rPr>
              <w:t>a empresa participante deberá manifestar que cuenta con la infraestructura para la prestación del servicio de fumigación para las instalaciones de la planta, edificio del pozo profundo, lecherías, parque vehicular de distribución y control de aves, por lo que deberán presentar una relación detallada de la infraestructura con que cuenta, con fotografías, para la prestación del servicio.</w:t>
            </w:r>
          </w:p>
          <w:p w:rsidR="003D5200" w:rsidRDefault="003D5200" w:rsidP="003D5200">
            <w:pPr>
              <w:jc w:val="both"/>
              <w:rPr>
                <w:rFonts w:ascii="Arial" w:hAnsi="Arial" w:cs="Arial"/>
                <w:color w:val="000000"/>
                <w:sz w:val="22"/>
                <w:szCs w:val="22"/>
              </w:rPr>
            </w:pPr>
            <w:r w:rsidRPr="003D5200">
              <w:rPr>
                <w:rFonts w:ascii="Arial" w:hAnsi="Arial" w:cs="Arial"/>
                <w:color w:val="000000"/>
                <w:sz w:val="22"/>
                <w:szCs w:val="22"/>
              </w:rPr>
              <w:t>Deberá anexar en su propuesta una relación en la que especifique, el tipo, dosis y marca de los insecticidas a utilizar, incluyendo la ficha técnica, con los cuales garantizará el control de la fauna nociva durante la prestación del servicio, comprometiéndose a utilizar la dosis recomendada en la ficha técnica de dicho producto, el cual deberá ser moderadamente toxico, c</w:t>
            </w:r>
            <w:r>
              <w:rPr>
                <w:rFonts w:ascii="Arial" w:hAnsi="Arial" w:cs="Arial"/>
                <w:color w:val="000000"/>
                <w:sz w:val="22"/>
                <w:szCs w:val="22"/>
              </w:rPr>
              <w:t>on olor leve, aprobados por la Secretaria de S</w:t>
            </w:r>
            <w:r w:rsidRPr="003D5200">
              <w:rPr>
                <w:rFonts w:ascii="Arial" w:hAnsi="Arial" w:cs="Arial"/>
                <w:color w:val="000000"/>
                <w:sz w:val="22"/>
                <w:szCs w:val="22"/>
              </w:rPr>
              <w:t xml:space="preserve">alud, para empresas de producción de alimentos, por la </w:t>
            </w:r>
            <w:r>
              <w:rPr>
                <w:rFonts w:ascii="Arial" w:hAnsi="Arial" w:cs="Arial"/>
                <w:color w:val="000000"/>
                <w:sz w:val="22"/>
                <w:szCs w:val="22"/>
              </w:rPr>
              <w:t>Secretaria de M</w:t>
            </w:r>
            <w:r w:rsidRPr="003D5200">
              <w:rPr>
                <w:rFonts w:ascii="Arial" w:hAnsi="Arial" w:cs="Arial"/>
                <w:color w:val="000000"/>
                <w:sz w:val="22"/>
                <w:szCs w:val="22"/>
              </w:rPr>
              <w:t xml:space="preserve">edio </w:t>
            </w:r>
            <w:r>
              <w:rPr>
                <w:rFonts w:ascii="Arial" w:hAnsi="Arial" w:cs="Arial"/>
                <w:color w:val="000000"/>
                <w:sz w:val="22"/>
                <w:szCs w:val="22"/>
              </w:rPr>
              <w:t>A</w:t>
            </w:r>
            <w:r w:rsidRPr="003D5200">
              <w:rPr>
                <w:rFonts w:ascii="Arial" w:hAnsi="Arial" w:cs="Arial"/>
                <w:color w:val="000000"/>
                <w:sz w:val="22"/>
                <w:szCs w:val="22"/>
              </w:rPr>
              <w:t xml:space="preserve">mbiente y </w:t>
            </w:r>
            <w:r>
              <w:rPr>
                <w:rFonts w:ascii="Arial" w:hAnsi="Arial" w:cs="Arial"/>
                <w:color w:val="000000"/>
                <w:sz w:val="22"/>
                <w:szCs w:val="22"/>
              </w:rPr>
              <w:t>R</w:t>
            </w:r>
            <w:r w:rsidRPr="003D5200">
              <w:rPr>
                <w:rFonts w:ascii="Arial" w:hAnsi="Arial" w:cs="Arial"/>
                <w:color w:val="000000"/>
                <w:sz w:val="22"/>
                <w:szCs w:val="22"/>
              </w:rPr>
              <w:t xml:space="preserve">ecursos </w:t>
            </w:r>
            <w:r>
              <w:rPr>
                <w:rFonts w:ascii="Arial" w:hAnsi="Arial" w:cs="Arial"/>
                <w:color w:val="000000"/>
                <w:sz w:val="22"/>
                <w:szCs w:val="22"/>
              </w:rPr>
              <w:t>Naturales y por la S</w:t>
            </w:r>
            <w:r w:rsidRPr="003D5200">
              <w:rPr>
                <w:rFonts w:ascii="Arial" w:hAnsi="Arial" w:cs="Arial"/>
                <w:color w:val="000000"/>
                <w:sz w:val="22"/>
                <w:szCs w:val="22"/>
              </w:rPr>
              <w:t>agarpa a través de la CICOPLAFEST</w:t>
            </w:r>
            <w:r>
              <w:rPr>
                <w:rFonts w:ascii="Arial" w:hAnsi="Arial" w:cs="Arial"/>
                <w:color w:val="000000"/>
                <w:sz w:val="22"/>
                <w:szCs w:val="22"/>
              </w:rPr>
              <w:t xml:space="preserve"> (C</w:t>
            </w:r>
            <w:r w:rsidRPr="003D5200">
              <w:rPr>
                <w:rFonts w:ascii="Arial" w:hAnsi="Arial" w:cs="Arial"/>
                <w:color w:val="000000"/>
                <w:sz w:val="22"/>
                <w:szCs w:val="22"/>
              </w:rPr>
              <w:t xml:space="preserve">omisión </w:t>
            </w:r>
            <w:r>
              <w:rPr>
                <w:rFonts w:ascii="Arial" w:hAnsi="Arial" w:cs="Arial"/>
                <w:color w:val="000000"/>
                <w:sz w:val="22"/>
                <w:szCs w:val="22"/>
              </w:rPr>
              <w:t>Intersecretarial para el C</w:t>
            </w:r>
            <w:r w:rsidRPr="003D5200">
              <w:rPr>
                <w:rFonts w:ascii="Arial" w:hAnsi="Arial" w:cs="Arial"/>
                <w:color w:val="000000"/>
                <w:sz w:val="22"/>
                <w:szCs w:val="22"/>
              </w:rPr>
              <w:t xml:space="preserve">ontrol del </w:t>
            </w:r>
            <w:r>
              <w:rPr>
                <w:rFonts w:ascii="Arial" w:hAnsi="Arial" w:cs="Arial"/>
                <w:color w:val="000000"/>
                <w:sz w:val="22"/>
                <w:szCs w:val="22"/>
              </w:rPr>
              <w:t>Proceso y uso de P</w:t>
            </w:r>
            <w:r w:rsidRPr="003D5200">
              <w:rPr>
                <w:rFonts w:ascii="Arial" w:hAnsi="Arial" w:cs="Arial"/>
                <w:color w:val="000000"/>
                <w:sz w:val="22"/>
                <w:szCs w:val="22"/>
              </w:rPr>
              <w:t xml:space="preserve">laguicidas y </w:t>
            </w:r>
            <w:r>
              <w:rPr>
                <w:rFonts w:ascii="Arial" w:hAnsi="Arial" w:cs="Arial"/>
                <w:color w:val="000000"/>
                <w:sz w:val="22"/>
                <w:szCs w:val="22"/>
              </w:rPr>
              <w:t>S</w:t>
            </w:r>
            <w:r w:rsidRPr="003D5200">
              <w:rPr>
                <w:rFonts w:ascii="Arial" w:hAnsi="Arial" w:cs="Arial"/>
                <w:color w:val="000000"/>
                <w:sz w:val="22"/>
                <w:szCs w:val="22"/>
              </w:rPr>
              <w:t xml:space="preserve">ustancias </w:t>
            </w:r>
            <w:r>
              <w:rPr>
                <w:rFonts w:ascii="Arial" w:hAnsi="Arial" w:cs="Arial"/>
                <w:color w:val="000000"/>
                <w:sz w:val="22"/>
                <w:szCs w:val="22"/>
              </w:rPr>
              <w:t>T</w:t>
            </w:r>
            <w:r w:rsidRPr="003D5200">
              <w:rPr>
                <w:rFonts w:ascii="Arial" w:hAnsi="Arial" w:cs="Arial"/>
                <w:color w:val="000000"/>
                <w:sz w:val="22"/>
                <w:szCs w:val="22"/>
              </w:rPr>
              <w:t>oxicas), para asegurar el menor impacto ambiental.</w:t>
            </w:r>
          </w:p>
          <w:p w:rsidR="00372070" w:rsidRDefault="00372070" w:rsidP="003D5200">
            <w:pPr>
              <w:jc w:val="both"/>
              <w:rPr>
                <w:rFonts w:ascii="Arial" w:hAnsi="Arial" w:cs="Arial"/>
                <w:color w:val="000000"/>
                <w:sz w:val="22"/>
                <w:szCs w:val="22"/>
              </w:rPr>
            </w:pPr>
          </w:p>
          <w:p w:rsidR="00372070" w:rsidRDefault="00372070" w:rsidP="003D5200">
            <w:pPr>
              <w:jc w:val="both"/>
              <w:rPr>
                <w:rFonts w:ascii="Arial" w:hAnsi="Arial" w:cs="Arial"/>
                <w:color w:val="000000"/>
                <w:sz w:val="22"/>
                <w:szCs w:val="22"/>
              </w:rPr>
            </w:pPr>
          </w:p>
          <w:p w:rsidR="00372070" w:rsidRDefault="00372070" w:rsidP="00372070">
            <w:pPr>
              <w:tabs>
                <w:tab w:val="left" w:pos="9736"/>
              </w:tabs>
              <w:suppressAutoHyphens/>
              <w:jc w:val="both"/>
              <w:rPr>
                <w:rFonts w:ascii="Arial" w:hAnsi="Arial" w:cs="Arial"/>
                <w:color w:val="000000"/>
                <w:sz w:val="22"/>
                <w:szCs w:val="22"/>
              </w:rPr>
            </w:pPr>
            <w:r w:rsidRPr="00372070">
              <w:rPr>
                <w:rFonts w:ascii="Arial" w:hAnsi="Arial" w:cs="Arial"/>
                <w:color w:val="000000"/>
                <w:sz w:val="22"/>
                <w:szCs w:val="22"/>
              </w:rPr>
              <w:t>El licitante deberá hacer constar por escrito que conoce el funcionamiento del equipo que la convocante tiene en el área de envasado de leche en polvo: “Equipo de fumigación permanente, AMS Pro System, Modelo: BMS-B100VC-11-B1-ZR, No. de parte: 10-</w:t>
            </w:r>
            <w:r w:rsidR="008D2E90" w:rsidRPr="00372070">
              <w:rPr>
                <w:rFonts w:ascii="Arial" w:hAnsi="Arial" w:cs="Arial"/>
                <w:color w:val="000000"/>
                <w:sz w:val="22"/>
                <w:szCs w:val="22"/>
              </w:rPr>
              <w:t>BMS-</w:t>
            </w:r>
            <w:r w:rsidRPr="00372070">
              <w:rPr>
                <w:rFonts w:ascii="Arial" w:hAnsi="Arial" w:cs="Arial"/>
                <w:color w:val="000000"/>
                <w:sz w:val="22"/>
                <w:szCs w:val="22"/>
              </w:rPr>
              <w:t xml:space="preserve">1000”, esto con la </w:t>
            </w:r>
            <w:r w:rsidRPr="00BD11BE">
              <w:rPr>
                <w:rFonts w:ascii="Arial" w:hAnsi="Arial" w:cs="Arial"/>
                <w:color w:val="000000"/>
                <w:sz w:val="22"/>
                <w:szCs w:val="22"/>
              </w:rPr>
              <w:t xml:space="preserve">finalidad de que pueda cumplir con lo especificado en el </w:t>
            </w:r>
            <w:r w:rsidR="00C50F86" w:rsidRPr="00BD11BE">
              <w:rPr>
                <w:rFonts w:ascii="Arial" w:hAnsi="Arial" w:cs="Arial"/>
                <w:b/>
                <w:color w:val="000000"/>
                <w:sz w:val="22"/>
                <w:szCs w:val="22"/>
              </w:rPr>
              <w:t>Anexo VI</w:t>
            </w:r>
            <w:r w:rsidRPr="00372070">
              <w:rPr>
                <w:rFonts w:ascii="Arial" w:hAnsi="Arial" w:cs="Arial"/>
                <w:color w:val="000000"/>
                <w:sz w:val="22"/>
                <w:szCs w:val="22"/>
              </w:rPr>
              <w:t xml:space="preserve"> “Áreas de </w:t>
            </w:r>
            <w:r w:rsidRPr="00372070">
              <w:rPr>
                <w:rFonts w:ascii="Arial" w:hAnsi="Arial" w:cs="Arial"/>
                <w:color w:val="000000"/>
                <w:sz w:val="22"/>
                <w:szCs w:val="22"/>
              </w:rPr>
              <w:lastRenderedPageBreak/>
              <w:t>producción”, ya que quedará bajo responsabilidad del licitante ganador cualquier daño que se ocasione a dicho equipo por falta de capacidad técnica.</w:t>
            </w:r>
          </w:p>
          <w:p w:rsidR="008672B8" w:rsidRDefault="008672B8" w:rsidP="00372070">
            <w:pPr>
              <w:tabs>
                <w:tab w:val="left" w:pos="9736"/>
              </w:tabs>
              <w:suppressAutoHyphens/>
              <w:jc w:val="both"/>
              <w:rPr>
                <w:rFonts w:ascii="Arial" w:hAnsi="Arial" w:cs="Arial"/>
                <w:color w:val="000000"/>
                <w:sz w:val="22"/>
                <w:szCs w:val="22"/>
              </w:rPr>
            </w:pPr>
          </w:p>
          <w:p w:rsidR="008672B8" w:rsidRPr="00372070" w:rsidRDefault="008672B8" w:rsidP="00372070">
            <w:pPr>
              <w:tabs>
                <w:tab w:val="left" w:pos="9736"/>
              </w:tabs>
              <w:suppressAutoHyphens/>
              <w:jc w:val="both"/>
              <w:rPr>
                <w:rFonts w:ascii="Arial" w:hAnsi="Arial" w:cs="Arial"/>
                <w:color w:val="000000"/>
                <w:sz w:val="22"/>
                <w:szCs w:val="22"/>
              </w:rPr>
            </w:pPr>
          </w:p>
          <w:p w:rsidR="008672B8" w:rsidRDefault="008672B8" w:rsidP="008672B8">
            <w:pPr>
              <w:tabs>
                <w:tab w:val="left" w:pos="9736"/>
              </w:tabs>
              <w:suppressAutoHyphens/>
              <w:jc w:val="both"/>
              <w:rPr>
                <w:rFonts w:cs="Arial"/>
                <w:b/>
                <w:bCs/>
                <w:sz w:val="20"/>
                <w:szCs w:val="20"/>
              </w:rPr>
            </w:pPr>
            <w:r w:rsidRPr="008672B8">
              <w:rPr>
                <w:rFonts w:ascii="Arial" w:hAnsi="Arial" w:cs="Arial"/>
                <w:color w:val="000000"/>
                <w:sz w:val="22"/>
                <w:szCs w:val="22"/>
              </w:rPr>
              <w:t xml:space="preserve">En su propuesta técnica deberá anexar la ficha técnica de los productos a utilizar y la descripción detallada del sistema de control que pretende utilizar en el servicio </w:t>
            </w:r>
            <w:r w:rsidRPr="003E6BA4">
              <w:rPr>
                <w:rFonts w:ascii="Arial" w:hAnsi="Arial" w:cs="Arial"/>
                <w:color w:val="000000"/>
                <w:sz w:val="22"/>
                <w:szCs w:val="22"/>
              </w:rPr>
              <w:t xml:space="preserve">de control de aves como se especifica en el </w:t>
            </w:r>
            <w:r w:rsidRPr="003E6BA4">
              <w:rPr>
                <w:rFonts w:ascii="Arial" w:hAnsi="Arial" w:cs="Arial"/>
                <w:b/>
                <w:color w:val="000000"/>
                <w:sz w:val="22"/>
                <w:szCs w:val="22"/>
              </w:rPr>
              <w:t>Anexo VI</w:t>
            </w:r>
            <w:r w:rsidRPr="003E6BA4">
              <w:rPr>
                <w:rFonts w:ascii="Arial" w:hAnsi="Arial" w:cs="Arial"/>
                <w:color w:val="000000"/>
                <w:sz w:val="22"/>
                <w:szCs w:val="22"/>
              </w:rPr>
              <w:t xml:space="preserve"> “Área de Almacenes”.</w:t>
            </w:r>
          </w:p>
          <w:p w:rsidR="002D1B35" w:rsidRDefault="002D1B35" w:rsidP="002D1B35">
            <w:pPr>
              <w:tabs>
                <w:tab w:val="left" w:pos="9736"/>
              </w:tabs>
              <w:suppressAutoHyphens/>
              <w:ind w:left="720"/>
              <w:jc w:val="both"/>
              <w:rPr>
                <w:rFonts w:cs="Arial"/>
                <w:b/>
                <w:bCs/>
                <w:sz w:val="20"/>
                <w:szCs w:val="20"/>
              </w:rPr>
            </w:pPr>
          </w:p>
          <w:p w:rsidR="002D1B35" w:rsidRPr="002D1B35" w:rsidRDefault="002D1B35" w:rsidP="002D1B35">
            <w:pPr>
              <w:tabs>
                <w:tab w:val="left" w:pos="9736"/>
              </w:tabs>
              <w:suppressAutoHyphens/>
              <w:ind w:left="720"/>
              <w:jc w:val="both"/>
              <w:rPr>
                <w:rFonts w:cs="Arial"/>
                <w:b/>
                <w:bCs/>
                <w:sz w:val="20"/>
                <w:szCs w:val="20"/>
              </w:rPr>
            </w:pPr>
          </w:p>
          <w:p w:rsidR="002D1B35" w:rsidRPr="002D1B35" w:rsidRDefault="002D1B35" w:rsidP="002D1B35">
            <w:pPr>
              <w:tabs>
                <w:tab w:val="left" w:pos="9736"/>
              </w:tabs>
              <w:suppressAutoHyphens/>
              <w:jc w:val="both"/>
              <w:rPr>
                <w:rFonts w:ascii="Arial" w:hAnsi="Arial" w:cs="Arial"/>
                <w:color w:val="000000"/>
                <w:sz w:val="22"/>
                <w:szCs w:val="22"/>
              </w:rPr>
            </w:pPr>
            <w:r w:rsidRPr="002D1B35">
              <w:rPr>
                <w:rFonts w:ascii="Arial" w:hAnsi="Arial" w:cs="Arial"/>
                <w:color w:val="000000"/>
                <w:sz w:val="22"/>
                <w:szCs w:val="22"/>
              </w:rPr>
              <w:t>El licitante deberá contar con licencia sanitaria vigente expedida por la Secretaría de Salubridad, por lo que deberá presentar fotocopia de ésta y el original para cotejo.</w:t>
            </w:r>
          </w:p>
          <w:p w:rsidR="00382E84" w:rsidRDefault="00382E84" w:rsidP="009C1AA7">
            <w:pPr>
              <w:tabs>
                <w:tab w:val="left" w:pos="10930"/>
                <w:tab w:val="left" w:pos="15998"/>
              </w:tabs>
              <w:suppressAutoHyphens/>
              <w:spacing w:line="240" w:lineRule="exact"/>
              <w:ind w:right="91"/>
              <w:jc w:val="both"/>
              <w:rPr>
                <w:rFonts w:ascii="Arial" w:hAnsi="Arial" w:cs="Arial"/>
                <w:color w:val="000000"/>
                <w:sz w:val="22"/>
                <w:szCs w:val="22"/>
              </w:rPr>
            </w:pPr>
          </w:p>
          <w:p w:rsidR="00382E84" w:rsidRDefault="00382E84" w:rsidP="009C1AA7">
            <w:pPr>
              <w:tabs>
                <w:tab w:val="left" w:pos="10930"/>
                <w:tab w:val="left" w:pos="15998"/>
              </w:tabs>
              <w:suppressAutoHyphens/>
              <w:spacing w:line="240" w:lineRule="exact"/>
              <w:ind w:right="91"/>
              <w:jc w:val="both"/>
              <w:rPr>
                <w:rFonts w:ascii="Arial" w:hAnsi="Arial" w:cs="Arial"/>
                <w:color w:val="000000"/>
                <w:sz w:val="22"/>
                <w:szCs w:val="22"/>
              </w:rPr>
            </w:pPr>
          </w:p>
          <w:p w:rsidR="00943A92" w:rsidRDefault="002211EB" w:rsidP="009C1AA7">
            <w:pPr>
              <w:tabs>
                <w:tab w:val="left" w:pos="10930"/>
                <w:tab w:val="left" w:pos="15998"/>
              </w:tabs>
              <w:suppressAutoHyphens/>
              <w:spacing w:line="240" w:lineRule="exact"/>
              <w:ind w:right="91"/>
              <w:jc w:val="both"/>
              <w:rPr>
                <w:rFonts w:ascii="Arial" w:hAnsi="Arial" w:cs="Arial"/>
                <w:color w:val="000000"/>
                <w:sz w:val="22"/>
                <w:szCs w:val="22"/>
              </w:rPr>
            </w:pPr>
            <w:r w:rsidRPr="002211EB">
              <w:rPr>
                <w:rFonts w:ascii="Arial" w:hAnsi="Arial" w:cs="Arial"/>
                <w:color w:val="000000"/>
                <w:sz w:val="22"/>
                <w:szCs w:val="22"/>
              </w:rPr>
              <w:t xml:space="preserve">Manifestación que en caso de que resulte adjudicatario del contrato durante la vigencia del </w:t>
            </w:r>
            <w:r>
              <w:rPr>
                <w:rFonts w:ascii="Arial" w:hAnsi="Arial" w:cs="Arial"/>
                <w:color w:val="000000"/>
                <w:sz w:val="22"/>
                <w:szCs w:val="22"/>
              </w:rPr>
              <w:t>mismo</w:t>
            </w:r>
            <w:r w:rsidRPr="002211EB">
              <w:rPr>
                <w:rFonts w:ascii="Arial" w:hAnsi="Arial" w:cs="Arial"/>
                <w:color w:val="000000"/>
                <w:sz w:val="22"/>
                <w:szCs w:val="22"/>
              </w:rPr>
              <w:t xml:space="preserve">, entregara al Área de servicios generales, 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baucher’s de pago emitidos por la institución bancaria o si lo realiza vía transferencia con la cadena  o la parte del estado de cuenta donde fue aplicado el pago por parte de la institución bancaria, el documento de pago debe mostrar el importe y el día </w:t>
            </w:r>
            <w:r w:rsidR="00466197">
              <w:rPr>
                <w:rFonts w:ascii="Arial" w:hAnsi="Arial" w:cs="Arial"/>
                <w:color w:val="000000"/>
                <w:sz w:val="22"/>
                <w:szCs w:val="22"/>
              </w:rPr>
              <w:t xml:space="preserve">en </w:t>
            </w:r>
            <w:r w:rsidRPr="002211EB">
              <w:rPr>
                <w:rFonts w:ascii="Arial" w:hAnsi="Arial" w:cs="Arial"/>
                <w:color w:val="000000"/>
                <w:sz w:val="22"/>
                <w:szCs w:val="22"/>
              </w:rPr>
              <w:t>que se realizó</w:t>
            </w:r>
            <w:r w:rsidR="009C1AA7">
              <w:rPr>
                <w:rFonts w:ascii="Arial" w:hAnsi="Arial" w:cs="Arial"/>
                <w:color w:val="000000"/>
                <w:sz w:val="22"/>
                <w:szCs w:val="22"/>
              </w:rPr>
              <w:t xml:space="preserve"> el</w:t>
            </w:r>
            <w:r w:rsidR="00E61206">
              <w:rPr>
                <w:rFonts w:ascii="Arial" w:hAnsi="Arial" w:cs="Arial"/>
                <w:color w:val="000000"/>
                <w:sz w:val="22"/>
                <w:szCs w:val="22"/>
              </w:rPr>
              <w:t xml:space="preserve"> </w:t>
            </w:r>
            <w:r w:rsidR="009C1AA7">
              <w:rPr>
                <w:rFonts w:ascii="Arial" w:hAnsi="Arial" w:cs="Arial"/>
                <w:sz w:val="22"/>
                <w:szCs w:val="22"/>
              </w:rPr>
              <w:t>mismo</w:t>
            </w:r>
            <w:r w:rsidRPr="009C1AA7">
              <w:rPr>
                <w:rFonts w:ascii="Arial" w:hAnsi="Arial" w:cs="Arial"/>
                <w:color w:val="000000"/>
                <w:sz w:val="22"/>
                <w:szCs w:val="22"/>
              </w:rPr>
              <w:t>. Los cuales deberá realizar, sin excepción, de m</w:t>
            </w:r>
            <w:r w:rsidRPr="002211EB">
              <w:rPr>
                <w:rFonts w:ascii="Arial" w:hAnsi="Arial" w:cs="Arial"/>
                <w:color w:val="000000"/>
                <w:sz w:val="22"/>
                <w:szCs w:val="22"/>
              </w:rPr>
              <w:t>anera oportuna.</w:t>
            </w:r>
          </w:p>
          <w:p w:rsidR="00F85F50" w:rsidRDefault="00F85F50" w:rsidP="009C1AA7">
            <w:pPr>
              <w:tabs>
                <w:tab w:val="left" w:pos="10930"/>
                <w:tab w:val="left" w:pos="15998"/>
              </w:tabs>
              <w:suppressAutoHyphens/>
              <w:spacing w:line="240" w:lineRule="exact"/>
              <w:ind w:right="91"/>
              <w:jc w:val="both"/>
              <w:rPr>
                <w:rFonts w:ascii="Arial" w:hAnsi="Arial" w:cs="Arial"/>
                <w:color w:val="000000"/>
                <w:sz w:val="22"/>
                <w:szCs w:val="22"/>
              </w:rPr>
            </w:pPr>
          </w:p>
          <w:p w:rsidR="00F85F50" w:rsidRDefault="00F85F50" w:rsidP="009C1AA7">
            <w:pPr>
              <w:tabs>
                <w:tab w:val="left" w:pos="10930"/>
                <w:tab w:val="left" w:pos="15998"/>
              </w:tabs>
              <w:suppressAutoHyphens/>
              <w:spacing w:line="240" w:lineRule="exact"/>
              <w:ind w:right="91"/>
              <w:jc w:val="both"/>
              <w:rPr>
                <w:rFonts w:ascii="Arial" w:hAnsi="Arial" w:cs="Arial"/>
                <w:color w:val="000000"/>
                <w:sz w:val="22"/>
                <w:szCs w:val="22"/>
              </w:rPr>
            </w:pPr>
          </w:p>
          <w:p w:rsidR="00F85F50" w:rsidRPr="005362FA" w:rsidRDefault="00F85F50" w:rsidP="009C1AA7">
            <w:pPr>
              <w:tabs>
                <w:tab w:val="left" w:pos="10930"/>
                <w:tab w:val="left" w:pos="15998"/>
              </w:tabs>
              <w:suppressAutoHyphens/>
              <w:spacing w:line="240" w:lineRule="exact"/>
              <w:ind w:right="91"/>
              <w:jc w:val="both"/>
              <w:rPr>
                <w:rFonts w:ascii="Arial" w:hAnsi="Arial" w:cs="Arial"/>
                <w:color w:val="000000"/>
                <w:sz w:val="22"/>
                <w:szCs w:val="22"/>
              </w:rPr>
            </w:pPr>
          </w:p>
        </w:tc>
      </w:tr>
    </w:tbl>
    <w:p w:rsidR="00074A19" w:rsidRDefault="00074A19" w:rsidP="00074A19">
      <w:pPr>
        <w:ind w:left="1418" w:hanging="709"/>
        <w:jc w:val="both"/>
        <w:rPr>
          <w:rFonts w:ascii="Arial" w:hAnsi="Arial" w:cs="Arial"/>
          <w:sz w:val="22"/>
          <w:szCs w:val="22"/>
        </w:rPr>
      </w:pPr>
    </w:p>
    <w:p w:rsidR="00074A19" w:rsidRDefault="00074A19" w:rsidP="009B123F">
      <w:pPr>
        <w:jc w:val="both"/>
        <w:rPr>
          <w:rFonts w:ascii="Arial" w:hAnsi="Arial" w:cs="Arial"/>
          <w:color w:val="000000"/>
          <w:sz w:val="22"/>
          <w:szCs w:val="22"/>
        </w:rPr>
      </w:pPr>
      <w:r w:rsidRPr="00074A19">
        <w:rPr>
          <w:rFonts w:ascii="Arial" w:hAnsi="Arial" w:cs="Arial"/>
          <w:color w:val="000000"/>
          <w:sz w:val="22"/>
          <w:szCs w:val="22"/>
        </w:rPr>
        <w:t xml:space="preserve">Posterior al acto de presentación y apertura de proposiciones, las proposiciones técnicas se entregarán al área requirente para su evaluación cualitativa y verificación del cumplimiento de los requisitos solicitados. </w:t>
      </w:r>
    </w:p>
    <w:p w:rsidR="00F0188F" w:rsidRPr="00DB48F7" w:rsidRDefault="00F0188F" w:rsidP="00F0188F">
      <w:pPr>
        <w:ind w:left="720"/>
        <w:jc w:val="both"/>
        <w:rPr>
          <w:rFonts w:ascii="Arial" w:hAnsi="Arial" w:cs="Arial"/>
          <w:color w:val="0000FF"/>
          <w:highlight w:val="lightGray"/>
        </w:rPr>
      </w:pPr>
    </w:p>
    <w:p w:rsidR="00A14524" w:rsidRPr="00597BE2" w:rsidRDefault="00A14524" w:rsidP="00A14524">
      <w:pPr>
        <w:pBdr>
          <w:top w:val="single" w:sz="4" w:space="1" w:color="auto"/>
          <w:left w:val="single" w:sz="4" w:space="4" w:color="auto"/>
          <w:bottom w:val="single" w:sz="4" w:space="1" w:color="auto"/>
          <w:right w:val="single" w:sz="4" w:space="4" w:color="auto"/>
        </w:pBdr>
        <w:shd w:val="clear" w:color="auto" w:fill="33CCCC"/>
        <w:ind w:left="360"/>
        <w:rPr>
          <w:rFonts w:ascii="Arial" w:hAnsi="Arial" w:cs="Arial"/>
          <w:smallCaps/>
          <w:shadow/>
        </w:rPr>
      </w:pPr>
      <w:r>
        <w:rPr>
          <w:rFonts w:ascii="Arial" w:hAnsi="Arial" w:cs="Arial"/>
          <w:b/>
          <w:smallCaps/>
        </w:rPr>
        <w:t xml:space="preserve">   5.6.-  Contenido de la Propuesta Económica.</w:t>
      </w:r>
    </w:p>
    <w:p w:rsidR="00D761BA" w:rsidRDefault="00D761BA" w:rsidP="00DF7A5C">
      <w:pPr>
        <w:tabs>
          <w:tab w:val="left" w:pos="540"/>
          <w:tab w:val="left" w:pos="7794"/>
          <w:tab w:val="left" w:pos="8222"/>
          <w:tab w:val="left" w:pos="12862"/>
        </w:tabs>
        <w:spacing w:line="240" w:lineRule="atLeast"/>
        <w:ind w:hanging="540"/>
        <w:jc w:val="both"/>
        <w:rPr>
          <w:rFonts w:ascii="Arial" w:hAnsi="Arial" w:cs="Arial"/>
          <w:b/>
          <w:lang w:val="es-MX"/>
        </w:rPr>
      </w:pPr>
    </w:p>
    <w:p w:rsidR="00074A19" w:rsidRDefault="00A14524" w:rsidP="00074A19">
      <w:pPr>
        <w:tabs>
          <w:tab w:val="left" w:pos="12862"/>
        </w:tabs>
        <w:spacing w:line="240" w:lineRule="atLeast"/>
        <w:ind w:left="709" w:right="91" w:hanging="709"/>
        <w:jc w:val="both"/>
        <w:rPr>
          <w:rFonts w:ascii="Arial" w:hAnsi="Arial" w:cs="Arial"/>
          <w:sz w:val="22"/>
          <w:szCs w:val="22"/>
          <w:lang w:val="es-MX"/>
        </w:rPr>
      </w:pPr>
      <w:r>
        <w:rPr>
          <w:rFonts w:ascii="Arial" w:hAnsi="Arial" w:cs="Arial"/>
          <w:sz w:val="22"/>
          <w:szCs w:val="22"/>
          <w:lang w:val="es-MX"/>
        </w:rPr>
        <w:t>5.</w:t>
      </w:r>
      <w:r w:rsidRPr="00074A19">
        <w:rPr>
          <w:rFonts w:ascii="Arial" w:hAnsi="Arial" w:cs="Arial"/>
          <w:sz w:val="22"/>
          <w:szCs w:val="22"/>
          <w:lang w:val="es-MX"/>
        </w:rPr>
        <w:t xml:space="preserve">6.1. </w:t>
      </w:r>
      <w:r w:rsidR="00074A19" w:rsidRPr="00074A19">
        <w:rPr>
          <w:rFonts w:ascii="Arial" w:hAnsi="Arial" w:cs="Arial"/>
          <w:sz w:val="22"/>
          <w:szCs w:val="22"/>
          <w:lang w:val="es-MX"/>
        </w:rPr>
        <w:tab/>
        <w:t xml:space="preserve">La propuesta económica deberá identificarse como tal, incluyendo en la parte superior de la primera hoja la leyenda </w:t>
      </w:r>
      <w:r w:rsidR="00074A19" w:rsidRPr="00074A19">
        <w:rPr>
          <w:rFonts w:ascii="Arial" w:hAnsi="Arial" w:cs="Arial"/>
          <w:b/>
          <w:sz w:val="22"/>
          <w:szCs w:val="22"/>
          <w:lang w:val="es-MX"/>
        </w:rPr>
        <w:t>“PROPUESTA ECONÓMICA</w:t>
      </w:r>
      <w:r w:rsidR="00074A19" w:rsidRPr="00074A19">
        <w:rPr>
          <w:rFonts w:ascii="Arial" w:hAnsi="Arial" w:cs="Arial"/>
          <w:sz w:val="22"/>
          <w:szCs w:val="22"/>
          <w:lang w:val="es-MX"/>
        </w:rPr>
        <w:t xml:space="preserve">”, indicando la descripción general de </w:t>
      </w:r>
      <w:r w:rsidR="00D241A7">
        <w:rPr>
          <w:rFonts w:ascii="Arial" w:hAnsi="Arial" w:cs="Arial"/>
          <w:sz w:val="22"/>
          <w:szCs w:val="22"/>
          <w:lang w:val="es-MX"/>
        </w:rPr>
        <w:t>“LOS SERVICIOS”</w:t>
      </w:r>
      <w:r w:rsidR="00074A19" w:rsidRPr="00074A19">
        <w:rPr>
          <w:rFonts w:ascii="Arial" w:hAnsi="Arial" w:cs="Arial"/>
          <w:sz w:val="22"/>
          <w:szCs w:val="22"/>
          <w:lang w:val="es-MX"/>
        </w:rPr>
        <w:t xml:space="preserve">, precios en moneda nacional, desglose de precios unitarios y el importe total de la propuesta, considerando todos los gastos necesarios para la prestación de </w:t>
      </w:r>
      <w:r w:rsidR="00D97467">
        <w:rPr>
          <w:rFonts w:ascii="Arial" w:hAnsi="Arial" w:cs="Arial"/>
          <w:sz w:val="22"/>
          <w:szCs w:val="22"/>
          <w:lang w:val="es-MX"/>
        </w:rPr>
        <w:t>los mismos,</w:t>
      </w:r>
      <w:r w:rsidR="00074A19" w:rsidRPr="00074A19">
        <w:rPr>
          <w:rFonts w:ascii="Arial" w:hAnsi="Arial" w:cs="Arial"/>
          <w:sz w:val="22"/>
          <w:szCs w:val="22"/>
          <w:lang w:val="es-MX"/>
        </w:rPr>
        <w:t xml:space="preserve"> señalando el IVA por separado, así como la forma de pago</w:t>
      </w:r>
      <w:r w:rsidR="00074A19" w:rsidRPr="00074A19">
        <w:rPr>
          <w:rFonts w:ascii="Arial" w:hAnsi="Arial" w:cs="Arial"/>
          <w:sz w:val="22"/>
          <w:szCs w:val="22"/>
        </w:rPr>
        <w:t xml:space="preserve"> </w:t>
      </w:r>
      <w:r w:rsidR="00074A19" w:rsidRPr="00074A19">
        <w:rPr>
          <w:rFonts w:ascii="Arial" w:hAnsi="Arial" w:cs="Arial"/>
          <w:sz w:val="22"/>
          <w:szCs w:val="22"/>
          <w:lang w:val="es-MX"/>
        </w:rPr>
        <w:t>de conformidad con los requisitos y condiciones establecidos por “LA CONVOCANTE” en esta convocatoria y sus anexos.</w:t>
      </w:r>
    </w:p>
    <w:p w:rsidR="006330E6" w:rsidRDefault="006330E6" w:rsidP="00074A19">
      <w:pPr>
        <w:tabs>
          <w:tab w:val="left" w:pos="12862"/>
        </w:tabs>
        <w:spacing w:line="240" w:lineRule="atLeast"/>
        <w:ind w:left="709" w:right="91" w:hanging="709"/>
        <w:jc w:val="both"/>
        <w:rPr>
          <w:rFonts w:ascii="Arial" w:hAnsi="Arial" w:cs="Arial"/>
          <w:sz w:val="22"/>
          <w:szCs w:val="22"/>
          <w:lang w:val="es-MX"/>
        </w:rPr>
      </w:pPr>
    </w:p>
    <w:p w:rsidR="006330E6" w:rsidRDefault="006330E6" w:rsidP="006330E6">
      <w:pPr>
        <w:tabs>
          <w:tab w:val="num" w:pos="-851"/>
          <w:tab w:val="num" w:pos="709"/>
          <w:tab w:val="left" w:pos="12862"/>
        </w:tabs>
        <w:spacing w:line="240" w:lineRule="atLeast"/>
        <w:ind w:left="709" w:right="91"/>
        <w:jc w:val="both"/>
        <w:rPr>
          <w:rFonts w:ascii="Arial" w:hAnsi="Arial" w:cs="Arial"/>
          <w:sz w:val="22"/>
          <w:szCs w:val="22"/>
          <w:lang w:val="es-MX"/>
        </w:rPr>
      </w:pPr>
      <w:r w:rsidRPr="00E94CEB">
        <w:rPr>
          <w:rFonts w:ascii="Arial" w:hAnsi="Arial" w:cs="Arial"/>
          <w:sz w:val="22"/>
          <w:szCs w:val="22"/>
          <w:lang w:val="es-MX"/>
        </w:rPr>
        <w:t xml:space="preserve">En caso de elegir como medio de pago la transferencia electrónica, el “LICITANTE” deberá adjuntar a su propuesta económica, escrito en hoja membretada, firmada por el representante, en el que se indique el nombre de la institución bancaria, número de </w:t>
      </w:r>
      <w:r w:rsidRPr="00E94CEB">
        <w:rPr>
          <w:rFonts w:ascii="Arial" w:hAnsi="Arial" w:cs="Arial"/>
          <w:sz w:val="22"/>
          <w:szCs w:val="22"/>
          <w:lang w:val="es-MX"/>
        </w:rPr>
        <w:lastRenderedPageBreak/>
        <w:t>cuenta, número de CLABE y plaza. En caso de resultar ganador, éste escrito deberá estar certificado por la institución bancaria respectiva y ser presentado al Departamento de Contabilidad de “LA CONVOCANTE”.</w:t>
      </w:r>
    </w:p>
    <w:p w:rsidR="006330E6" w:rsidRDefault="006330E6" w:rsidP="00074A19">
      <w:pPr>
        <w:tabs>
          <w:tab w:val="left" w:pos="12862"/>
        </w:tabs>
        <w:spacing w:line="240" w:lineRule="atLeast"/>
        <w:ind w:left="709" w:right="91" w:hanging="709"/>
        <w:jc w:val="both"/>
        <w:rPr>
          <w:rFonts w:ascii="Arial" w:hAnsi="Arial" w:cs="Arial"/>
          <w:sz w:val="22"/>
          <w:szCs w:val="22"/>
          <w:lang w:val="es-MX"/>
        </w:rPr>
      </w:pPr>
    </w:p>
    <w:p w:rsidR="00074A19" w:rsidRDefault="00A14524" w:rsidP="00074A19">
      <w:pPr>
        <w:tabs>
          <w:tab w:val="left" w:pos="12862"/>
        </w:tabs>
        <w:spacing w:line="240" w:lineRule="atLeast"/>
        <w:ind w:left="709" w:right="91" w:hanging="709"/>
        <w:jc w:val="both"/>
        <w:rPr>
          <w:rFonts w:ascii="Arial" w:hAnsi="Arial" w:cs="Arial"/>
          <w:sz w:val="22"/>
          <w:szCs w:val="22"/>
          <w:lang w:val="es-MX"/>
        </w:rPr>
      </w:pPr>
      <w:r w:rsidRPr="00074A19">
        <w:rPr>
          <w:rFonts w:ascii="Arial" w:hAnsi="Arial" w:cs="Arial"/>
          <w:sz w:val="22"/>
          <w:szCs w:val="22"/>
          <w:lang w:val="es-MX"/>
        </w:rPr>
        <w:t xml:space="preserve">5.6.2. </w:t>
      </w:r>
      <w:r w:rsidR="00074A19" w:rsidRPr="00074A19">
        <w:rPr>
          <w:rFonts w:ascii="Arial" w:hAnsi="Arial" w:cs="Arial"/>
          <w:sz w:val="22"/>
          <w:szCs w:val="22"/>
          <w:lang w:val="es-MX"/>
        </w:rPr>
        <w:tab/>
        <w:t>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B1189E" w:rsidRDefault="00B1189E" w:rsidP="00074A19">
      <w:pPr>
        <w:tabs>
          <w:tab w:val="left" w:pos="12862"/>
        </w:tabs>
        <w:spacing w:line="240" w:lineRule="atLeast"/>
        <w:ind w:left="709" w:right="91" w:hanging="709"/>
        <w:jc w:val="both"/>
        <w:rPr>
          <w:rFonts w:ascii="Arial" w:hAnsi="Arial" w:cs="Arial"/>
          <w:sz w:val="22"/>
          <w:szCs w:val="22"/>
          <w:lang w:val="es-MX"/>
        </w:rPr>
      </w:pPr>
    </w:p>
    <w:p w:rsidR="00B1189E" w:rsidRPr="00B1189E" w:rsidRDefault="00031560" w:rsidP="00B1189E">
      <w:pPr>
        <w:tabs>
          <w:tab w:val="left" w:pos="12862"/>
        </w:tabs>
        <w:spacing w:line="240" w:lineRule="atLeast"/>
        <w:ind w:right="91"/>
        <w:jc w:val="both"/>
        <w:rPr>
          <w:rFonts w:ascii="Arial" w:hAnsi="Arial" w:cs="Arial"/>
          <w:b/>
          <w:sz w:val="22"/>
          <w:szCs w:val="22"/>
          <w:lang w:val="es-MX"/>
        </w:rPr>
      </w:pPr>
      <w:r>
        <w:rPr>
          <w:rFonts w:ascii="Arial" w:hAnsi="Arial" w:cs="Arial"/>
          <w:b/>
          <w:sz w:val="22"/>
          <w:szCs w:val="22"/>
          <w:lang w:val="es-MX"/>
        </w:rPr>
        <w:t xml:space="preserve">Los </w:t>
      </w:r>
      <w:r w:rsidR="00B1189E" w:rsidRPr="00B1189E">
        <w:rPr>
          <w:rFonts w:ascii="Arial" w:hAnsi="Arial" w:cs="Arial"/>
          <w:b/>
          <w:sz w:val="22"/>
          <w:szCs w:val="22"/>
          <w:lang w:val="es-MX"/>
        </w:rPr>
        <w:t>servicios deberán ser cotizados por separado, de la siguiente manera: servicio a:  lecherías, oficinas y áreas de proceso, edificio del pozo profundo, vehículos y control de aves.</w:t>
      </w:r>
    </w:p>
    <w:p w:rsidR="006038B4" w:rsidRPr="00597BE2" w:rsidRDefault="006038B4" w:rsidP="006038B4">
      <w:pPr>
        <w:ind w:left="540" w:right="-44"/>
        <w:jc w:val="both"/>
        <w:rPr>
          <w:rFonts w:ascii="Arial" w:hAnsi="Arial" w:cs="Arial"/>
          <w:lang w:val="es-MX"/>
        </w:rPr>
      </w:pPr>
    </w:p>
    <w:p w:rsidR="003B480C" w:rsidRPr="00597BE2"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rPr>
          <w:rFonts w:ascii="Arial" w:hAnsi="Arial" w:cs="Arial"/>
          <w:b/>
        </w:rPr>
      </w:pPr>
      <w:r>
        <w:rPr>
          <w:rFonts w:ascii="Arial" w:hAnsi="Arial" w:cs="Arial"/>
          <w:b/>
          <w:smallCaps/>
        </w:rPr>
        <w:t xml:space="preserve">  5.</w:t>
      </w:r>
      <w:r w:rsidR="00074A19">
        <w:rPr>
          <w:rFonts w:ascii="Arial" w:hAnsi="Arial" w:cs="Arial"/>
          <w:b/>
          <w:smallCaps/>
        </w:rPr>
        <w:t>7</w:t>
      </w:r>
      <w:r>
        <w:rPr>
          <w:rFonts w:ascii="Arial" w:hAnsi="Arial" w:cs="Arial"/>
          <w:b/>
          <w:smallCaps/>
        </w:rPr>
        <w:t xml:space="preserve">.-   </w:t>
      </w:r>
      <w:r w:rsidR="003B480C" w:rsidRPr="00597BE2">
        <w:rPr>
          <w:rFonts w:ascii="Arial" w:hAnsi="Arial" w:cs="Arial"/>
          <w:b/>
          <w:smallCaps/>
        </w:rPr>
        <w:t xml:space="preserve">Criterios Específicos para Evaluar Proposiciones y Adjudicar el </w:t>
      </w:r>
      <w:r>
        <w:rPr>
          <w:rFonts w:ascii="Arial" w:hAnsi="Arial" w:cs="Arial"/>
          <w:b/>
          <w:smallCaps/>
        </w:rPr>
        <w:t xml:space="preserve">  </w:t>
      </w:r>
      <w:r w:rsidR="003B480C" w:rsidRPr="00597BE2">
        <w:rPr>
          <w:rFonts w:ascii="Arial" w:hAnsi="Arial" w:cs="Arial"/>
          <w:b/>
          <w:smallCaps/>
        </w:rPr>
        <w:t>Contrat</w:t>
      </w:r>
      <w:r w:rsidR="00CB551B">
        <w:rPr>
          <w:rFonts w:ascii="Arial" w:hAnsi="Arial" w:cs="Arial"/>
          <w:b/>
          <w:smallCaps/>
        </w:rPr>
        <w:t>o</w:t>
      </w:r>
      <w:r w:rsidR="003B480C" w:rsidRPr="00597BE2">
        <w:rPr>
          <w:rFonts w:ascii="Arial" w:hAnsi="Arial" w:cs="Arial"/>
          <w:b/>
          <w:smallCaps/>
        </w:rPr>
        <w:t>.</w:t>
      </w:r>
    </w:p>
    <w:p w:rsidR="003B480C" w:rsidRPr="00597BE2" w:rsidRDefault="003B480C" w:rsidP="003B480C">
      <w:pPr>
        <w:tabs>
          <w:tab w:val="left" w:pos="7794"/>
          <w:tab w:val="left" w:pos="8222"/>
          <w:tab w:val="left" w:pos="12862"/>
        </w:tabs>
        <w:ind w:right="51"/>
        <w:jc w:val="both"/>
        <w:rPr>
          <w:rFonts w:ascii="Arial" w:hAnsi="Arial" w:cs="Arial"/>
        </w:rPr>
      </w:pPr>
    </w:p>
    <w:p w:rsidR="007F6725" w:rsidRPr="00074A19" w:rsidRDefault="00074A19" w:rsidP="007F6725">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Una vez recibida la documentación, en términos de lo establecido en el artículo 36 de “La Ley”, “LA CONVOCANTE” efectuará la evaluación cuantitativa y cualitativa detallada de las proposiciones, para lo cual revisará y analizará la documentación legal, administrativa, técnica y económica, presentada por cada uno de los licitantes que cumplan con lo </w:t>
      </w:r>
      <w:r w:rsidR="00456E61">
        <w:rPr>
          <w:rFonts w:ascii="Arial" w:hAnsi="Arial" w:cs="Arial"/>
          <w:sz w:val="22"/>
          <w:szCs w:val="22"/>
          <w:lang w:val="es-ES"/>
        </w:rPr>
        <w:t>solicitado en esta convocatoria y sus anexos.</w:t>
      </w:r>
    </w:p>
    <w:p w:rsidR="007F6725" w:rsidRPr="00456E61" w:rsidRDefault="007F6725" w:rsidP="007F6725">
      <w:pPr>
        <w:pStyle w:val="Textoindependiente3"/>
        <w:spacing w:before="120"/>
        <w:jc w:val="both"/>
        <w:rPr>
          <w:rFonts w:ascii="Arial" w:hAnsi="Arial" w:cs="Arial"/>
          <w:color w:val="000000" w:themeColor="text1"/>
          <w:sz w:val="22"/>
          <w:szCs w:val="22"/>
          <w:lang w:val="es-ES"/>
        </w:rPr>
      </w:pPr>
      <w:r w:rsidRPr="00074A19">
        <w:rPr>
          <w:rFonts w:ascii="Arial" w:hAnsi="Arial" w:cs="Arial"/>
          <w:sz w:val="22"/>
          <w:szCs w:val="22"/>
        </w:rPr>
        <w:t>Para la evaluación de las proposiciones, se utilizará el criterio binario (cumple, no cumple), fu</w:t>
      </w:r>
      <w:r w:rsidRPr="00456E61">
        <w:rPr>
          <w:rFonts w:ascii="Arial" w:hAnsi="Arial" w:cs="Arial"/>
          <w:color w:val="000000" w:themeColor="text1"/>
          <w:sz w:val="22"/>
          <w:szCs w:val="22"/>
        </w:rPr>
        <w:t xml:space="preserve">ndamentado en el artículo 36 segundo párrafo de “La Ley” y 51 de “El Reglamento”, se cumplen con las </w:t>
      </w:r>
      <w:r w:rsidRPr="00456E61">
        <w:rPr>
          <w:rFonts w:ascii="Arial" w:hAnsi="Arial" w:cs="Arial"/>
          <w:bCs/>
          <w:color w:val="000000" w:themeColor="text1"/>
          <w:sz w:val="22"/>
          <w:szCs w:val="22"/>
          <w:lang w:eastAsia="ar-SA"/>
        </w:rPr>
        <w:t>condiciones, características, especificaciones técnicas, planes de trabajo, horarios, días preestablecidos</w:t>
      </w:r>
      <w:r w:rsidRPr="00456E61">
        <w:rPr>
          <w:rFonts w:ascii="Arial" w:hAnsi="Arial" w:cs="Arial"/>
          <w:color w:val="000000" w:themeColor="text1"/>
          <w:sz w:val="22"/>
          <w:szCs w:val="22"/>
          <w:lang w:eastAsia="ar-SA"/>
        </w:rPr>
        <w:t xml:space="preserve"> y </w:t>
      </w:r>
      <w:r w:rsidRPr="00456E61">
        <w:rPr>
          <w:rFonts w:ascii="Arial" w:hAnsi="Arial" w:cs="Arial"/>
          <w:bCs/>
          <w:color w:val="000000" w:themeColor="text1"/>
          <w:sz w:val="22"/>
          <w:szCs w:val="22"/>
          <w:lang w:eastAsia="ar-SA"/>
        </w:rPr>
        <w:t>domicilios</w:t>
      </w:r>
      <w:r w:rsidRPr="00456E61">
        <w:rPr>
          <w:rFonts w:ascii="Arial" w:hAnsi="Arial" w:cs="Arial"/>
          <w:color w:val="000000" w:themeColor="text1"/>
          <w:sz w:val="22"/>
          <w:szCs w:val="22"/>
        </w:rPr>
        <w:t xml:space="preserve"> establecidos para el objeto del presente procedimiento, son determinados y están estandarizados</w:t>
      </w:r>
      <w:r w:rsidR="00DF4F6A">
        <w:rPr>
          <w:rFonts w:ascii="Arial" w:hAnsi="Arial" w:cs="Arial"/>
          <w:color w:val="000000" w:themeColor="text1"/>
          <w:sz w:val="22"/>
          <w:szCs w:val="22"/>
          <w:lang w:val="es-ES"/>
        </w:rPr>
        <w:t xml:space="preserve"> </w:t>
      </w:r>
      <w:r w:rsidR="00DF4F6A" w:rsidRPr="00365B71">
        <w:rPr>
          <w:rFonts w:ascii="Arial" w:hAnsi="Arial" w:cs="Arial"/>
          <w:sz w:val="22"/>
          <w:szCs w:val="22"/>
          <w:lang w:val="es-ES"/>
        </w:rPr>
        <w:t>en el mercado y el factor preponderante que se considera para la adjudicación del contrato es el precio más bajo.</w:t>
      </w:r>
    </w:p>
    <w:p w:rsidR="007F6725" w:rsidRPr="00456E61" w:rsidRDefault="007F6725" w:rsidP="007F6725">
      <w:pPr>
        <w:pStyle w:val="Textoindependiente3"/>
        <w:jc w:val="both"/>
        <w:rPr>
          <w:rFonts w:ascii="Arial" w:hAnsi="Arial" w:cs="Arial"/>
          <w:color w:val="000000" w:themeColor="text1"/>
          <w:sz w:val="22"/>
          <w:szCs w:val="22"/>
        </w:rPr>
      </w:pPr>
    </w:p>
    <w:p w:rsidR="007F6725" w:rsidRPr="00456E61" w:rsidRDefault="007F6725" w:rsidP="007F6725">
      <w:pPr>
        <w:pStyle w:val="Textoindependiente3"/>
        <w:jc w:val="both"/>
        <w:rPr>
          <w:rFonts w:ascii="Arial" w:hAnsi="Arial" w:cs="Arial"/>
          <w:color w:val="000000" w:themeColor="text1"/>
          <w:sz w:val="22"/>
          <w:szCs w:val="22"/>
        </w:rPr>
      </w:pPr>
      <w:r w:rsidRPr="00456E61">
        <w:rPr>
          <w:rFonts w:ascii="Arial" w:hAnsi="Arial" w:cs="Arial"/>
          <w:color w:val="000000" w:themeColor="text1"/>
          <w:sz w:val="22"/>
          <w:szCs w:val="22"/>
        </w:rPr>
        <w:t>La revisión, análisis detallado, evaluación y dictamen de las proposiciones técnicas que presenten los licitantes, serán efectuados por el Área requirente de “</w:t>
      </w:r>
      <w:r w:rsidRPr="00456E61">
        <w:rPr>
          <w:rFonts w:ascii="Arial" w:hAnsi="Arial" w:cs="Arial"/>
          <w:b/>
          <w:color w:val="000000" w:themeColor="text1"/>
          <w:sz w:val="22"/>
          <w:szCs w:val="22"/>
        </w:rPr>
        <w:t>LA CONVOCANTE</w:t>
      </w:r>
      <w:r w:rsidRPr="00456E61">
        <w:rPr>
          <w:rFonts w:ascii="Arial" w:hAnsi="Arial" w:cs="Arial"/>
          <w:color w:val="000000" w:themeColor="text1"/>
          <w:sz w:val="22"/>
          <w:szCs w:val="22"/>
        </w:rPr>
        <w:t>”.</w:t>
      </w:r>
    </w:p>
    <w:p w:rsidR="007F6725" w:rsidRPr="00456E61" w:rsidRDefault="007F6725" w:rsidP="007F6725">
      <w:pPr>
        <w:pStyle w:val="Textoindependiente3"/>
        <w:jc w:val="both"/>
        <w:rPr>
          <w:rFonts w:ascii="Arial" w:hAnsi="Arial" w:cs="Arial"/>
          <w:color w:val="000000" w:themeColor="text1"/>
          <w:sz w:val="22"/>
          <w:szCs w:val="22"/>
        </w:rPr>
      </w:pPr>
    </w:p>
    <w:p w:rsidR="007F6725" w:rsidRPr="00456E61" w:rsidRDefault="007F6725" w:rsidP="007F6725">
      <w:pPr>
        <w:pStyle w:val="Textoindependiente3"/>
        <w:shd w:val="clear" w:color="auto" w:fill="FFFFFF"/>
        <w:jc w:val="both"/>
        <w:rPr>
          <w:rFonts w:ascii="Arial" w:hAnsi="Arial" w:cs="Arial"/>
          <w:color w:val="000000" w:themeColor="text1"/>
          <w:sz w:val="22"/>
          <w:szCs w:val="22"/>
          <w:lang w:val="es-ES"/>
        </w:rPr>
      </w:pPr>
      <w:r w:rsidRPr="00456E61">
        <w:rPr>
          <w:rFonts w:ascii="Arial" w:hAnsi="Arial" w:cs="Arial"/>
          <w:color w:val="000000" w:themeColor="text1"/>
          <w:sz w:val="22"/>
          <w:szCs w:val="22"/>
          <w:lang w:val="es-ES"/>
        </w:rPr>
        <w:t>“</w:t>
      </w:r>
      <w:r w:rsidRPr="00456E61">
        <w:rPr>
          <w:rFonts w:ascii="Arial" w:hAnsi="Arial" w:cs="Arial"/>
          <w:b/>
          <w:color w:val="000000" w:themeColor="text1"/>
          <w:sz w:val="22"/>
          <w:szCs w:val="22"/>
          <w:lang w:val="es-ES"/>
        </w:rPr>
        <w:t>LA CONVOCANTE</w:t>
      </w:r>
      <w:r w:rsidRPr="00456E61">
        <w:rPr>
          <w:rFonts w:ascii="Arial" w:hAnsi="Arial" w:cs="Arial"/>
          <w:color w:val="000000" w:themeColor="text1"/>
          <w:sz w:val="22"/>
          <w:szCs w:val="22"/>
          <w:lang w:val="es-ES"/>
        </w:rPr>
        <w:t xml:space="preserve">”, a través de la Subgerencia de Administración y Finanzas </w:t>
      </w:r>
      <w:r w:rsidR="00456E61" w:rsidRPr="00456E61">
        <w:rPr>
          <w:rFonts w:ascii="Arial" w:hAnsi="Arial" w:cs="Arial"/>
          <w:color w:val="000000" w:themeColor="text1"/>
          <w:sz w:val="22"/>
          <w:szCs w:val="22"/>
          <w:lang w:val="es-ES"/>
        </w:rPr>
        <w:t xml:space="preserve">en coordinación con el Departamento de Adquisiciones, </w:t>
      </w:r>
      <w:r w:rsidRPr="00456E61">
        <w:rPr>
          <w:rFonts w:ascii="Arial" w:hAnsi="Arial" w:cs="Arial"/>
          <w:color w:val="000000" w:themeColor="text1"/>
          <w:sz w:val="22"/>
          <w:szCs w:val="22"/>
          <w:lang w:val="es-ES"/>
        </w:rPr>
        <w:t>realizará la evaluación de los requisitos legales y administrativos, verificando que cumplan con lo solicitado en esta convocatoria, o en su caso señalar aquellos incumplimientos, motivando y fundando dicha evaluación.</w:t>
      </w:r>
    </w:p>
    <w:p w:rsidR="007F6725" w:rsidRDefault="007F6725" w:rsidP="007F6725">
      <w:pPr>
        <w:pStyle w:val="Textoindependiente3"/>
        <w:shd w:val="clear" w:color="auto" w:fill="FFFFFF"/>
        <w:jc w:val="both"/>
        <w:rPr>
          <w:rFonts w:ascii="Arial" w:hAnsi="Arial" w:cs="Arial"/>
          <w:color w:val="000000" w:themeColor="text1"/>
          <w:sz w:val="22"/>
          <w:szCs w:val="22"/>
          <w:lang w:val="es-ES"/>
        </w:rPr>
      </w:pPr>
    </w:p>
    <w:p w:rsidR="007F6725" w:rsidRDefault="007F6725" w:rsidP="007F6725">
      <w:pPr>
        <w:pStyle w:val="Textoindependiente3"/>
        <w:shd w:val="clear" w:color="auto" w:fill="FFFFFF"/>
        <w:jc w:val="both"/>
        <w:rPr>
          <w:rFonts w:ascii="Arial" w:hAnsi="Arial" w:cs="Arial"/>
          <w:color w:val="000000" w:themeColor="text1"/>
          <w:sz w:val="22"/>
          <w:szCs w:val="22"/>
          <w:lang w:val="es-ES"/>
        </w:rPr>
      </w:pPr>
      <w:r w:rsidRPr="00456E61">
        <w:rPr>
          <w:rFonts w:ascii="Arial" w:hAnsi="Arial" w:cs="Arial"/>
          <w:color w:val="000000" w:themeColor="text1"/>
          <w:sz w:val="22"/>
          <w:szCs w:val="22"/>
          <w:lang w:val="es-ES"/>
        </w:rPr>
        <w:t xml:space="preserve">Las condiciones que tengan como propósito facilitar la presentación de las proposiciones y agilizar la conducción de los actos de la </w:t>
      </w:r>
      <w:r w:rsidR="00456E61" w:rsidRPr="00456E61">
        <w:rPr>
          <w:rFonts w:ascii="Arial" w:hAnsi="Arial" w:cs="Arial"/>
          <w:color w:val="000000" w:themeColor="text1"/>
          <w:sz w:val="22"/>
          <w:szCs w:val="22"/>
          <w:lang w:val="es-ES"/>
        </w:rPr>
        <w:t>invitación</w:t>
      </w:r>
      <w:r w:rsidRPr="00456E61">
        <w:rPr>
          <w:rFonts w:ascii="Arial" w:hAnsi="Arial" w:cs="Arial"/>
          <w:color w:val="000000" w:themeColor="text1"/>
          <w:sz w:val="22"/>
          <w:szCs w:val="22"/>
          <w:lang w:val="es-ES"/>
        </w:rPr>
        <w:t xml:space="preserve">, así como cualquier otro requisito cuyo incumplimiento por sí mismo o deficiencia en su contenido no afecte la solvencia de las proposiciones, no será objeto de evaluación y se tendrán por no establecidas; La inobservancia por parte de los </w:t>
      </w:r>
      <w:r w:rsidRPr="00456E61">
        <w:rPr>
          <w:rFonts w:ascii="Arial" w:hAnsi="Arial" w:cs="Arial"/>
          <w:color w:val="000000" w:themeColor="text1"/>
          <w:sz w:val="22"/>
          <w:szCs w:val="22"/>
        </w:rPr>
        <w:t>“</w:t>
      </w:r>
      <w:r w:rsidRPr="00456E61">
        <w:rPr>
          <w:rFonts w:ascii="Arial" w:hAnsi="Arial" w:cs="Arial"/>
          <w:b/>
          <w:color w:val="000000" w:themeColor="text1"/>
          <w:sz w:val="22"/>
          <w:szCs w:val="22"/>
        </w:rPr>
        <w:t>LICITANTES</w:t>
      </w:r>
      <w:r w:rsidRPr="00456E61">
        <w:rPr>
          <w:rFonts w:ascii="Arial" w:hAnsi="Arial" w:cs="Arial"/>
          <w:color w:val="000000" w:themeColor="text1"/>
          <w:sz w:val="22"/>
          <w:szCs w:val="22"/>
        </w:rPr>
        <w:t>”</w:t>
      </w:r>
      <w:r w:rsidRPr="00456E61">
        <w:rPr>
          <w:rFonts w:ascii="Arial" w:hAnsi="Arial" w:cs="Arial"/>
          <w:color w:val="000000" w:themeColor="text1"/>
          <w:sz w:val="22"/>
          <w:szCs w:val="22"/>
          <w:lang w:val="es-ES"/>
        </w:rPr>
        <w:t xml:space="preserve"> respecto a dichas condiciones o requisitos no será motivo para desechar sus proposiciones.</w:t>
      </w:r>
    </w:p>
    <w:p w:rsidR="007E3682" w:rsidRDefault="007E3682" w:rsidP="007F6725">
      <w:pPr>
        <w:pStyle w:val="Textoindependiente3"/>
        <w:shd w:val="clear" w:color="auto" w:fill="FFFFFF"/>
        <w:jc w:val="both"/>
        <w:rPr>
          <w:rFonts w:ascii="Arial" w:hAnsi="Arial" w:cs="Arial"/>
          <w:color w:val="000000" w:themeColor="text1"/>
          <w:sz w:val="22"/>
          <w:szCs w:val="22"/>
          <w:lang w:val="es-ES"/>
        </w:rPr>
      </w:pPr>
    </w:p>
    <w:p w:rsidR="007E3682" w:rsidRPr="00365B71" w:rsidRDefault="007E3682" w:rsidP="007E3682">
      <w:pPr>
        <w:pStyle w:val="Textoindependiente3"/>
        <w:spacing w:before="60" w:after="60"/>
        <w:jc w:val="both"/>
        <w:rPr>
          <w:rFonts w:ascii="Arial" w:hAnsi="Arial" w:cs="Arial"/>
          <w:sz w:val="22"/>
          <w:szCs w:val="22"/>
          <w:lang w:val="es-ES"/>
        </w:rPr>
      </w:pPr>
      <w:r w:rsidRPr="00365B71">
        <w:rPr>
          <w:rFonts w:ascii="Arial" w:hAnsi="Arial" w:cs="Arial"/>
          <w:sz w:val="22"/>
          <w:szCs w:val="22"/>
          <w:lang w:val="es-ES"/>
        </w:rPr>
        <w:t xml:space="preserve">Con fundamento en el artículo 56 del Reglamento de “LA LEY” en lo sucesivo “EL REGLAMENTO”, “LA CONVOCANTE” podrá efectuar reducciones hasta por el 10% (diez por ciento) de las cantidades de </w:t>
      </w:r>
      <w:r>
        <w:rPr>
          <w:rFonts w:ascii="Arial" w:hAnsi="Arial" w:cs="Arial"/>
          <w:sz w:val="22"/>
          <w:szCs w:val="22"/>
          <w:lang w:val="es-ES"/>
        </w:rPr>
        <w:t>servicios</w:t>
      </w:r>
      <w:r w:rsidRPr="00365B71">
        <w:rPr>
          <w:rFonts w:ascii="Arial" w:hAnsi="Arial" w:cs="Arial"/>
          <w:sz w:val="22"/>
          <w:szCs w:val="22"/>
          <w:lang w:val="es-ES"/>
        </w:rPr>
        <w:t xml:space="preserve"> materia de la invitación a cuando menos tres personas, cuando el presupuesto asignado al procedimiento de contratación sea rebasado por las proposiciones presentadas. Al efecto, los responsables de la evaluación de la propuesta </w:t>
      </w:r>
      <w:r w:rsidRPr="00365B71">
        <w:rPr>
          <w:rFonts w:ascii="Arial" w:hAnsi="Arial" w:cs="Arial"/>
          <w:sz w:val="22"/>
          <w:szCs w:val="22"/>
          <w:lang w:val="es-ES"/>
        </w:rPr>
        <w:lastRenderedPageBreak/>
        <w:t>económica verificarán previamente que los precios de la misma son aceptables; el Área requirente emitirá dictamen en el que se indique la conveniencia de efectuar la reducción respectiva, así como la justificación para no reasignar recursos a fin de cubrir el faltante, y el titular del Área contratante deberá autorizar la reducción correspondiente.</w:t>
      </w:r>
    </w:p>
    <w:p w:rsidR="00C73DD1" w:rsidRDefault="00DF41D2" w:rsidP="00074A19">
      <w:pPr>
        <w:pStyle w:val="Textoindependiente3"/>
        <w:spacing w:before="120"/>
        <w:jc w:val="both"/>
        <w:rPr>
          <w:rFonts w:ascii="Arial" w:hAnsi="Arial" w:cs="Arial"/>
          <w:b/>
          <w:sz w:val="22"/>
          <w:szCs w:val="22"/>
          <w:lang w:val="es-ES"/>
        </w:rPr>
      </w:pPr>
      <w:r w:rsidRPr="00456E61">
        <w:rPr>
          <w:rFonts w:ascii="Arial" w:hAnsi="Arial" w:cs="Arial"/>
          <w:b/>
          <w:color w:val="000000" w:themeColor="text1"/>
          <w:sz w:val="22"/>
          <w:szCs w:val="22"/>
          <w:lang w:val="es-ES"/>
        </w:rPr>
        <w:t xml:space="preserve">El servicio objeto del presente procedimiento </w:t>
      </w:r>
      <w:r w:rsidRPr="00DF41D2">
        <w:rPr>
          <w:rFonts w:ascii="Arial" w:hAnsi="Arial" w:cs="Arial"/>
          <w:b/>
          <w:sz w:val="22"/>
          <w:szCs w:val="22"/>
          <w:lang w:val="es-ES"/>
        </w:rPr>
        <w:t>será adjudicado a un solo licitante.</w:t>
      </w:r>
    </w:p>
    <w:p w:rsidR="00DF41D2" w:rsidRPr="00DF41D2" w:rsidRDefault="00DF41D2" w:rsidP="00074A19">
      <w:pPr>
        <w:pStyle w:val="Textoindependiente3"/>
        <w:spacing w:before="120"/>
        <w:jc w:val="both"/>
        <w:rPr>
          <w:rFonts w:ascii="Arial" w:hAnsi="Arial" w:cs="Arial"/>
          <w:b/>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Técnica</w:t>
      </w:r>
      <w:r>
        <w:rPr>
          <w:rFonts w:ascii="Arial" w:hAnsi="Arial" w:cs="Arial"/>
          <w:b/>
        </w:rPr>
        <w:t>.</w:t>
      </w:r>
    </w:p>
    <w:p w:rsidR="00BA1C2C" w:rsidRPr="00BA1C2C" w:rsidRDefault="00BA1C2C" w:rsidP="003B480C">
      <w:pPr>
        <w:pStyle w:val="Textoindependiente3"/>
        <w:jc w:val="both"/>
        <w:rPr>
          <w:rFonts w:ascii="Arial" w:hAnsi="Arial" w:cs="Arial"/>
          <w:sz w:val="22"/>
          <w:szCs w:val="22"/>
          <w:lang w:val="es-ES"/>
        </w:rPr>
      </w:pPr>
    </w:p>
    <w:p w:rsidR="00074A19" w:rsidRDefault="00074A19" w:rsidP="00074A19">
      <w:pPr>
        <w:pStyle w:val="Textoindependiente3"/>
        <w:spacing w:before="120"/>
        <w:jc w:val="both"/>
        <w:rPr>
          <w:rFonts w:ascii="Arial" w:hAnsi="Arial" w:cs="Arial"/>
          <w:sz w:val="22"/>
          <w:szCs w:val="22"/>
        </w:rPr>
      </w:pPr>
      <w:r w:rsidRPr="00074A19">
        <w:rPr>
          <w:rFonts w:ascii="Arial" w:hAnsi="Arial" w:cs="Arial"/>
          <w:sz w:val="22"/>
          <w:szCs w:val="22"/>
        </w:rPr>
        <w:t xml:space="preserve">La revisión, análisis detallado, evaluación y dictamen técnico de las proposiciones que presenten los licitantes, serán efectuadas por </w:t>
      </w:r>
      <w:r w:rsidRPr="00F4553E">
        <w:rPr>
          <w:rFonts w:ascii="Arial" w:hAnsi="Arial" w:cs="Arial"/>
          <w:b/>
          <w:sz w:val="22"/>
          <w:szCs w:val="22"/>
        </w:rPr>
        <w:t xml:space="preserve">el </w:t>
      </w:r>
      <w:r w:rsidR="00F4553E" w:rsidRPr="00F4553E">
        <w:rPr>
          <w:rFonts w:ascii="Arial" w:hAnsi="Arial" w:cs="Arial"/>
          <w:b/>
          <w:sz w:val="22"/>
          <w:szCs w:val="22"/>
        </w:rPr>
        <w:t>Área de Servicios Generales adscrita a la Subgerencia de Administración y Finanzas</w:t>
      </w:r>
      <w:r w:rsidRPr="00074A19">
        <w:rPr>
          <w:rFonts w:ascii="Arial" w:hAnsi="Arial" w:cs="Arial"/>
          <w:sz w:val="22"/>
          <w:szCs w:val="22"/>
        </w:rPr>
        <w:t xml:space="preserve"> conforme a lo siguiente:</w:t>
      </w:r>
    </w:p>
    <w:p w:rsidR="00074A19" w:rsidRPr="00074A19" w:rsidRDefault="00074A19" w:rsidP="00074A19">
      <w:pPr>
        <w:pStyle w:val="Textoindependiente3"/>
        <w:spacing w:before="120"/>
        <w:jc w:val="both"/>
        <w:rPr>
          <w:rFonts w:ascii="Arial" w:hAnsi="Arial" w:cs="Arial"/>
          <w:sz w:val="22"/>
          <w:szCs w:val="22"/>
        </w:rPr>
      </w:pPr>
    </w:p>
    <w:p w:rsidR="00074A19" w:rsidRPr="00074A19" w:rsidRDefault="00074A19" w:rsidP="006B4293">
      <w:pPr>
        <w:numPr>
          <w:ilvl w:val="0"/>
          <w:numId w:val="13"/>
        </w:numPr>
        <w:suppressAutoHyphens/>
        <w:jc w:val="both"/>
        <w:rPr>
          <w:rFonts w:ascii="Arial" w:hAnsi="Arial" w:cs="Arial"/>
          <w:sz w:val="22"/>
          <w:szCs w:val="22"/>
        </w:rPr>
      </w:pPr>
      <w:r w:rsidRPr="00074A19">
        <w:rPr>
          <w:rFonts w:ascii="Arial" w:hAnsi="Arial" w:cs="Arial"/>
          <w:sz w:val="22"/>
          <w:szCs w:val="22"/>
        </w:rPr>
        <w:t xml:space="preserve">La evaluación permitirá verificar y/o asegurar la confiabilidad de las propuestas técnicas de los participantes, así como que las características técnicas ofrecidas cumplan con los requerimientos solicitados por </w:t>
      </w:r>
      <w:r w:rsidR="00A76E5A" w:rsidRPr="00321377">
        <w:rPr>
          <w:rFonts w:ascii="Arial" w:hAnsi="Arial" w:cs="Arial"/>
          <w:sz w:val="22"/>
          <w:szCs w:val="22"/>
        </w:rPr>
        <w:t>“LA CONVOCANTE”</w:t>
      </w:r>
      <w:r w:rsidRPr="00074A19">
        <w:rPr>
          <w:rFonts w:ascii="Arial" w:hAnsi="Arial" w:cs="Arial"/>
          <w:sz w:val="22"/>
          <w:szCs w:val="22"/>
        </w:rPr>
        <w:t>.</w:t>
      </w:r>
    </w:p>
    <w:p w:rsidR="00074A19" w:rsidRPr="00074A19" w:rsidRDefault="00074A19" w:rsidP="00074A19">
      <w:pPr>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Los participantes deberán proporcionar para la realización de las evaluaciones técnicas, todos los elementos requeridos en</w:t>
      </w:r>
      <w:r w:rsidR="002E2519">
        <w:rPr>
          <w:rFonts w:ascii="Arial" w:hAnsi="Arial" w:cs="Arial"/>
          <w:sz w:val="22"/>
          <w:szCs w:val="22"/>
        </w:rPr>
        <w:t xml:space="preserve"> </w:t>
      </w:r>
      <w:r w:rsidR="00903C82">
        <w:rPr>
          <w:rFonts w:ascii="Arial" w:hAnsi="Arial" w:cs="Arial"/>
          <w:sz w:val="22"/>
          <w:szCs w:val="22"/>
        </w:rPr>
        <w:t>el</w:t>
      </w:r>
      <w:r w:rsidRPr="00074A19">
        <w:rPr>
          <w:rFonts w:ascii="Arial" w:hAnsi="Arial" w:cs="Arial"/>
          <w:sz w:val="22"/>
          <w:szCs w:val="22"/>
        </w:rPr>
        <w:t xml:space="preserve"> </w:t>
      </w:r>
      <w:r w:rsidR="002E2519" w:rsidRPr="002E2519">
        <w:rPr>
          <w:rFonts w:ascii="Arial" w:hAnsi="Arial" w:cs="Arial"/>
          <w:b/>
          <w:color w:val="000000"/>
          <w:sz w:val="22"/>
          <w:szCs w:val="22"/>
          <w:lang w:val="es-MX"/>
        </w:rPr>
        <w:t>Anexo VI</w:t>
      </w:r>
      <w:r w:rsidR="002E2519" w:rsidRPr="00074A19">
        <w:rPr>
          <w:rFonts w:ascii="Arial" w:hAnsi="Arial" w:cs="Arial"/>
          <w:sz w:val="22"/>
          <w:szCs w:val="22"/>
        </w:rPr>
        <w:t xml:space="preserve"> </w:t>
      </w:r>
      <w:r w:rsidRPr="00074A19">
        <w:rPr>
          <w:rFonts w:ascii="Arial" w:hAnsi="Arial" w:cs="Arial"/>
          <w:sz w:val="22"/>
          <w:szCs w:val="22"/>
        </w:rPr>
        <w:t>de esta convocatoria.</w:t>
      </w:r>
    </w:p>
    <w:p w:rsidR="00074A19" w:rsidRPr="00074A19" w:rsidRDefault="00074A19" w:rsidP="00074A19">
      <w:pPr>
        <w:tabs>
          <w:tab w:val="num" w:pos="1440"/>
        </w:tabs>
        <w:suppressAutoHyphens/>
        <w:jc w:val="both"/>
        <w:rPr>
          <w:rFonts w:ascii="Arial" w:hAnsi="Arial" w:cs="Arial"/>
          <w:sz w:val="22"/>
          <w:szCs w:val="22"/>
          <w:lang w:val="es-MX"/>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lang w:val="es-MX"/>
        </w:rPr>
        <w:t>Que</w:t>
      </w:r>
      <w:r w:rsidRPr="00074A19">
        <w:rPr>
          <w:rFonts w:ascii="Arial" w:hAnsi="Arial" w:cs="Arial"/>
          <w:sz w:val="22"/>
          <w:szCs w:val="22"/>
        </w:rPr>
        <w:t xml:space="preserve"> la propuesta técnica contenga la información indicada en el numeral</w:t>
      </w:r>
      <w:r w:rsidR="00091F42" w:rsidRPr="00091F42">
        <w:rPr>
          <w:rFonts w:ascii="Arial" w:hAnsi="Arial" w:cs="Arial"/>
          <w:b/>
          <w:sz w:val="22"/>
          <w:szCs w:val="22"/>
        </w:rPr>
        <w:t xml:space="preserve"> 3</w:t>
      </w:r>
      <w:r w:rsidR="00091F42" w:rsidRPr="00091F42">
        <w:rPr>
          <w:rFonts w:ascii="Arial" w:hAnsi="Arial" w:cs="Arial"/>
          <w:color w:val="000000" w:themeColor="text1"/>
          <w:sz w:val="22"/>
          <w:szCs w:val="22"/>
        </w:rPr>
        <w:t xml:space="preserve">, </w:t>
      </w:r>
      <w:r w:rsidRPr="00091F42">
        <w:rPr>
          <w:rFonts w:ascii="Arial" w:hAnsi="Arial" w:cs="Arial"/>
          <w:color w:val="000000" w:themeColor="text1"/>
          <w:sz w:val="22"/>
          <w:szCs w:val="22"/>
        </w:rPr>
        <w:t xml:space="preserve"> </w:t>
      </w:r>
      <w:r w:rsidRPr="00091F42">
        <w:rPr>
          <w:rFonts w:ascii="Arial" w:hAnsi="Arial" w:cs="Arial"/>
          <w:b/>
          <w:color w:val="000000" w:themeColor="text1"/>
          <w:sz w:val="22"/>
          <w:szCs w:val="22"/>
        </w:rPr>
        <w:t>5.5</w:t>
      </w:r>
      <w:r w:rsidRPr="00091F42">
        <w:rPr>
          <w:rFonts w:ascii="Arial" w:hAnsi="Arial" w:cs="Arial"/>
          <w:color w:val="000000" w:themeColor="text1"/>
          <w:sz w:val="22"/>
          <w:szCs w:val="22"/>
        </w:rPr>
        <w:t xml:space="preserve"> y las manifestaciones por</w:t>
      </w:r>
      <w:r w:rsidRPr="00074A19">
        <w:rPr>
          <w:rFonts w:ascii="Arial" w:hAnsi="Arial" w:cs="Arial"/>
          <w:sz w:val="22"/>
          <w:szCs w:val="22"/>
        </w:rPr>
        <w:t xml:space="preserve"> escrito solicitadas en el </w:t>
      </w:r>
      <w:r w:rsidRPr="00BF3532">
        <w:rPr>
          <w:rFonts w:ascii="Arial" w:hAnsi="Arial" w:cs="Arial"/>
          <w:b/>
          <w:color w:val="000000"/>
          <w:sz w:val="22"/>
          <w:szCs w:val="22"/>
        </w:rPr>
        <w:t>Anexo V</w:t>
      </w:r>
      <w:r w:rsidR="00596FE4" w:rsidRPr="00BF3532">
        <w:rPr>
          <w:rFonts w:ascii="Arial" w:hAnsi="Arial" w:cs="Arial"/>
          <w:b/>
          <w:color w:val="000000"/>
          <w:sz w:val="22"/>
          <w:szCs w:val="22"/>
        </w:rPr>
        <w:t>I</w:t>
      </w:r>
      <w:r w:rsidRPr="00074A19">
        <w:rPr>
          <w:rFonts w:ascii="Arial" w:hAnsi="Arial" w:cs="Arial"/>
          <w:sz w:val="22"/>
          <w:szCs w:val="22"/>
        </w:rPr>
        <w:t xml:space="preserve"> de esta convocatoria.</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El incumplimiento de los requisitos antes citados o en las especificaciones técnicas del </w:t>
      </w:r>
      <w:r w:rsidRPr="00091F42">
        <w:rPr>
          <w:rFonts w:ascii="Arial" w:hAnsi="Arial" w:cs="Arial"/>
          <w:b/>
          <w:color w:val="000000" w:themeColor="text1"/>
          <w:sz w:val="22"/>
          <w:szCs w:val="22"/>
        </w:rPr>
        <w:t>Anexo</w:t>
      </w:r>
      <w:r w:rsidR="00387E0C" w:rsidRPr="00091F42">
        <w:rPr>
          <w:rFonts w:ascii="Arial" w:hAnsi="Arial" w:cs="Arial"/>
          <w:b/>
          <w:color w:val="000000" w:themeColor="text1"/>
          <w:sz w:val="22"/>
          <w:szCs w:val="22"/>
        </w:rPr>
        <w:t xml:space="preserve"> </w:t>
      </w:r>
      <w:r w:rsidR="00091F42" w:rsidRPr="00091F42">
        <w:rPr>
          <w:rFonts w:ascii="Arial" w:hAnsi="Arial" w:cs="Arial"/>
          <w:b/>
          <w:color w:val="000000" w:themeColor="text1"/>
          <w:sz w:val="22"/>
          <w:szCs w:val="22"/>
        </w:rPr>
        <w:t>VI</w:t>
      </w:r>
      <w:r w:rsidRPr="00074A19">
        <w:rPr>
          <w:rFonts w:ascii="Arial" w:hAnsi="Arial" w:cs="Arial"/>
          <w:sz w:val="22"/>
          <w:szCs w:val="22"/>
        </w:rPr>
        <w:t>, será motivo para que la propuesta sea desechada.</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En ningún caso “LA CONVOCANTE” o los </w:t>
      </w:r>
      <w:r w:rsidR="00CB551B">
        <w:rPr>
          <w:rFonts w:ascii="Arial" w:hAnsi="Arial" w:cs="Arial"/>
          <w:sz w:val="22"/>
          <w:szCs w:val="22"/>
        </w:rPr>
        <w:t>“LICITANTES”</w:t>
      </w:r>
      <w:r w:rsidRPr="00074A19">
        <w:rPr>
          <w:rFonts w:ascii="Arial" w:hAnsi="Arial" w:cs="Arial"/>
          <w:sz w:val="22"/>
          <w:szCs w:val="22"/>
        </w:rPr>
        <w:t xml:space="preserve"> podrán suplir o corregir las deficiencias de la propuesta presentada. </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del cumplimiento de la prestación de </w:t>
      </w:r>
      <w:r w:rsidR="00D241A7">
        <w:rPr>
          <w:rFonts w:ascii="Arial" w:hAnsi="Arial" w:cs="Arial"/>
          <w:sz w:val="22"/>
          <w:szCs w:val="22"/>
        </w:rPr>
        <w:t>“LOS SERVICIOS”</w:t>
      </w:r>
      <w:r w:rsidRPr="00074A19">
        <w:rPr>
          <w:rFonts w:ascii="Arial" w:hAnsi="Arial" w:cs="Arial"/>
          <w:sz w:val="22"/>
          <w:szCs w:val="22"/>
        </w:rPr>
        <w:t xml:space="preserve"> o presente contradicción entre los diversos documentos de la oferta, serán consideradas insolventes y serán desechadas. </w:t>
      </w: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074A19" w:rsidRDefault="00CB551B" w:rsidP="00074A19">
      <w:pPr>
        <w:pStyle w:val="Textoindependiente3"/>
        <w:spacing w:before="120"/>
        <w:jc w:val="both"/>
        <w:rPr>
          <w:rFonts w:ascii="Arial" w:hAnsi="Arial" w:cs="Arial"/>
          <w:sz w:val="22"/>
          <w:szCs w:val="22"/>
          <w:lang w:val="es-ES"/>
        </w:rPr>
      </w:pPr>
      <w:r>
        <w:rPr>
          <w:rFonts w:ascii="Arial" w:hAnsi="Arial" w:cs="Arial"/>
          <w:sz w:val="22"/>
          <w:szCs w:val="22"/>
          <w:lang w:val="es-ES"/>
        </w:rPr>
        <w:t xml:space="preserve">Los </w:t>
      </w:r>
      <w:r>
        <w:rPr>
          <w:rFonts w:ascii="Arial" w:hAnsi="Arial" w:cs="Arial"/>
          <w:sz w:val="22"/>
          <w:szCs w:val="22"/>
        </w:rPr>
        <w:t>“LICITANTES”</w:t>
      </w:r>
      <w:r w:rsidR="00074A19" w:rsidRPr="00074A19">
        <w:rPr>
          <w:rFonts w:ascii="Arial" w:hAnsi="Arial" w:cs="Arial"/>
          <w:sz w:val="22"/>
          <w:szCs w:val="22"/>
          <w:lang w:val="es-ES"/>
        </w:rPr>
        <w:t xml:space="preserve"> deben demostrar a través de la documentación y la información presentada en su propuesta técnica, que su objeto social, actividad comercial y profesional está relacionada con la descripción técnica de </w:t>
      </w:r>
      <w:r w:rsidR="00D241A7">
        <w:rPr>
          <w:rFonts w:ascii="Arial" w:hAnsi="Arial" w:cs="Arial"/>
          <w:sz w:val="22"/>
          <w:szCs w:val="22"/>
          <w:lang w:val="es-ES"/>
        </w:rPr>
        <w:t>“LOS SERVICIOS”</w:t>
      </w:r>
      <w:r w:rsidR="00074A19" w:rsidRPr="00074A19">
        <w:rPr>
          <w:rFonts w:ascii="Arial" w:hAnsi="Arial" w:cs="Arial"/>
          <w:sz w:val="22"/>
          <w:szCs w:val="22"/>
          <w:lang w:val="es-ES"/>
        </w:rPr>
        <w:t>, que cuenta con la capacidad técnica, administrativa y legal para atender los requerimientos solicitados en esta invitación conforme a sus Anexos, entre los que destacan los requisitos del parque vehicular requerido.</w:t>
      </w:r>
    </w:p>
    <w:p w:rsidR="00BA1C2C" w:rsidRDefault="00BA1C2C" w:rsidP="003B480C">
      <w:pPr>
        <w:pStyle w:val="Textoindependiente3"/>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lastRenderedPageBreak/>
        <w:t>Criterios de Evaluación de la Propuesta Económica.</w:t>
      </w:r>
    </w:p>
    <w:p w:rsidR="00BA1C2C" w:rsidRPr="00BA1C2C" w:rsidRDefault="00BA1C2C" w:rsidP="003B480C">
      <w:pPr>
        <w:pStyle w:val="Textoindependiente3"/>
        <w:jc w:val="both"/>
        <w:rPr>
          <w:rFonts w:ascii="Arial" w:hAnsi="Arial" w:cs="Arial"/>
          <w:sz w:val="22"/>
          <w:szCs w:val="22"/>
          <w:lang w:val="es-ES"/>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“LA CONVOCANTE”, efectuará el análisis, revisión y cotejo de la documentación económica presentada por cada uno de los </w:t>
      </w:r>
      <w:r w:rsidR="00CB551B">
        <w:rPr>
          <w:rFonts w:ascii="Arial" w:hAnsi="Arial" w:cs="Arial"/>
          <w:sz w:val="22"/>
          <w:szCs w:val="22"/>
        </w:rPr>
        <w:t>“LICITANTES”</w:t>
      </w:r>
      <w:r w:rsidRPr="00074A19">
        <w:rPr>
          <w:rFonts w:ascii="Arial" w:hAnsi="Arial" w:cs="Arial"/>
          <w:sz w:val="22"/>
          <w:szCs w:val="22"/>
          <w:lang w:val="es-ES"/>
        </w:rPr>
        <w:t xml:space="preserve"> y efectuará la evaluación cuantitativa y cualitativa de sus propuestas económicas de conformidad con los términos y condiciones de esta convocatoria.</w:t>
      </w:r>
    </w:p>
    <w:p w:rsidR="00074A19" w:rsidRPr="00074A19" w:rsidRDefault="00074A19" w:rsidP="00074A19">
      <w:pPr>
        <w:tabs>
          <w:tab w:val="left" w:pos="-3600"/>
          <w:tab w:val="left" w:pos="7794"/>
          <w:tab w:val="left" w:pos="8222"/>
          <w:tab w:val="left" w:pos="12862"/>
        </w:tabs>
        <w:spacing w:line="240" w:lineRule="atLeast"/>
        <w:ind w:right="91"/>
        <w:jc w:val="both"/>
        <w:rPr>
          <w:rFonts w:ascii="Arial" w:hAnsi="Arial" w:cs="Arial"/>
          <w:sz w:val="22"/>
          <w:szCs w:val="22"/>
          <w:lang w:val="es-MX"/>
        </w:rPr>
      </w:pPr>
    </w:p>
    <w:p w:rsidR="00074A19" w:rsidRPr="00074A19" w:rsidRDefault="00074A19" w:rsidP="00074A19">
      <w:pPr>
        <w:tabs>
          <w:tab w:val="left" w:pos="-3600"/>
          <w:tab w:val="left" w:pos="7794"/>
          <w:tab w:val="left" w:pos="8222"/>
          <w:tab w:val="left" w:pos="12862"/>
        </w:tabs>
        <w:spacing w:line="240" w:lineRule="atLeast"/>
        <w:ind w:right="91"/>
        <w:jc w:val="both"/>
        <w:rPr>
          <w:rFonts w:ascii="Arial" w:hAnsi="Arial" w:cs="Arial"/>
          <w:b/>
          <w:sz w:val="22"/>
          <w:szCs w:val="22"/>
        </w:rPr>
      </w:pPr>
      <w:r w:rsidRPr="00074A19">
        <w:rPr>
          <w:rFonts w:ascii="Arial" w:hAnsi="Arial" w:cs="Arial"/>
          <w:sz w:val="22"/>
          <w:szCs w:val="22"/>
          <w:lang w:val="es-MX"/>
        </w:rPr>
        <w:t xml:space="preserve">Que la propuesta económica incluya la información y las declaraciones solicitadas en los numerales </w:t>
      </w:r>
      <w:r w:rsidR="001D3EEA" w:rsidRPr="008A1304">
        <w:rPr>
          <w:rFonts w:ascii="Arial" w:hAnsi="Arial" w:cs="Arial"/>
          <w:b/>
          <w:color w:val="000000" w:themeColor="text1"/>
          <w:sz w:val="22"/>
          <w:szCs w:val="22"/>
          <w:lang w:val="es-MX"/>
        </w:rPr>
        <w:t>5.6.1. y</w:t>
      </w:r>
      <w:r w:rsidRPr="008A1304">
        <w:rPr>
          <w:rFonts w:ascii="Arial" w:hAnsi="Arial" w:cs="Arial"/>
          <w:b/>
          <w:color w:val="000000" w:themeColor="text1"/>
          <w:sz w:val="22"/>
          <w:szCs w:val="22"/>
          <w:lang w:val="es-MX"/>
        </w:rPr>
        <w:t xml:space="preserve"> 5.6.2</w:t>
      </w:r>
      <w:r w:rsidR="008A1304">
        <w:rPr>
          <w:rFonts w:ascii="Arial" w:hAnsi="Arial" w:cs="Arial"/>
          <w:b/>
          <w:color w:val="0000FF"/>
          <w:sz w:val="22"/>
          <w:szCs w:val="22"/>
          <w:lang w:val="es-MX"/>
        </w:rPr>
        <w:t xml:space="preserve"> </w:t>
      </w:r>
      <w:r w:rsidRPr="00074A19">
        <w:rPr>
          <w:rFonts w:ascii="Arial" w:hAnsi="Arial" w:cs="Arial"/>
          <w:sz w:val="22"/>
          <w:szCs w:val="22"/>
          <w:lang w:val="es-MX"/>
        </w:rPr>
        <w:t xml:space="preserve">de esta convocatoria, tomando en cuenta las condiciones establecidas por </w:t>
      </w:r>
      <w:r w:rsidR="00FF3294">
        <w:rPr>
          <w:rFonts w:ascii="Arial" w:hAnsi="Arial" w:cs="Arial"/>
          <w:sz w:val="22"/>
          <w:szCs w:val="22"/>
          <w:lang w:val="es-MX"/>
        </w:rPr>
        <w:t>“LA CONVOCANTE”</w:t>
      </w:r>
      <w:r w:rsidRPr="00074A19">
        <w:rPr>
          <w:rFonts w:ascii="Arial" w:hAnsi="Arial" w:cs="Arial"/>
          <w:sz w:val="22"/>
          <w:szCs w:val="22"/>
          <w:lang w:val="es-MX"/>
        </w:rPr>
        <w:t>.</w:t>
      </w:r>
    </w:p>
    <w:p w:rsidR="00074A19" w:rsidRPr="00074A19"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p>
    <w:p w:rsidR="00074A19" w:rsidRPr="00074A19"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r w:rsidRPr="00074A19">
        <w:rPr>
          <w:rFonts w:ascii="Arial" w:hAnsi="Arial" w:cs="Arial"/>
          <w:sz w:val="22"/>
          <w:szCs w:val="22"/>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00A76E5A" w:rsidRPr="00A76E5A">
        <w:rPr>
          <w:rFonts w:ascii="Arial" w:hAnsi="Arial" w:cs="Arial"/>
          <w:color w:val="000000"/>
          <w:sz w:val="22"/>
          <w:szCs w:val="22"/>
          <w:lang w:val="es-MX"/>
        </w:rPr>
        <w:t>“El Reglamento”</w:t>
      </w:r>
      <w:r w:rsidRPr="00074A19">
        <w:rPr>
          <w:rFonts w:ascii="Arial" w:hAnsi="Arial" w:cs="Arial"/>
          <w:sz w:val="22"/>
          <w:szCs w:val="22"/>
        </w:rPr>
        <w:t>.</w:t>
      </w:r>
    </w:p>
    <w:p w:rsidR="003B480C" w:rsidRDefault="003B480C" w:rsidP="006038B4">
      <w:pPr>
        <w:ind w:left="540" w:right="-44"/>
        <w:jc w:val="both"/>
        <w:rPr>
          <w:rFonts w:ascii="Arial" w:hAnsi="Arial" w:cs="Arial"/>
          <w:sz w:val="22"/>
          <w:szCs w:val="22"/>
          <w:lang w:val="es-MX"/>
        </w:rPr>
      </w:pPr>
    </w:p>
    <w:p w:rsidR="003B480C" w:rsidRPr="00597BE2" w:rsidRDefault="00BA1C2C" w:rsidP="00BA1C2C">
      <w:pPr>
        <w:pBdr>
          <w:top w:val="single" w:sz="4" w:space="1" w:color="auto"/>
          <w:left w:val="single" w:sz="4" w:space="3"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5.</w:t>
      </w:r>
      <w:r w:rsidR="00342E21">
        <w:rPr>
          <w:rFonts w:ascii="Arial" w:hAnsi="Arial" w:cs="Arial"/>
          <w:b/>
          <w:smallCaps/>
        </w:rPr>
        <w:t>8</w:t>
      </w:r>
      <w:r>
        <w:rPr>
          <w:rFonts w:ascii="Arial" w:hAnsi="Arial" w:cs="Arial"/>
          <w:b/>
          <w:smallCaps/>
        </w:rPr>
        <w:t xml:space="preserve">.-    </w:t>
      </w:r>
      <w:r w:rsidR="003B480C" w:rsidRPr="00597BE2">
        <w:rPr>
          <w:rFonts w:ascii="Arial" w:hAnsi="Arial" w:cs="Arial"/>
          <w:b/>
          <w:smallCaps/>
        </w:rPr>
        <w:t>Causas</w:t>
      </w:r>
      <w:r w:rsidR="008945F1">
        <w:rPr>
          <w:rFonts w:ascii="Arial" w:hAnsi="Arial" w:cs="Arial"/>
          <w:b/>
          <w:smallCaps/>
        </w:rPr>
        <w:t xml:space="preserve"> </w:t>
      </w:r>
      <w:r w:rsidR="00387E0C" w:rsidRPr="00520FA8">
        <w:rPr>
          <w:rFonts w:ascii="Arial" w:hAnsi="Arial" w:cs="Arial"/>
          <w:b/>
          <w:smallCaps/>
        </w:rPr>
        <w:t>de</w:t>
      </w:r>
      <w:r w:rsidR="00387E0C">
        <w:rPr>
          <w:rFonts w:ascii="Arial" w:hAnsi="Arial" w:cs="Arial"/>
          <w:b/>
          <w:smallCaps/>
        </w:rPr>
        <w:t xml:space="preserve"> </w:t>
      </w:r>
      <w:r w:rsidR="008945F1">
        <w:rPr>
          <w:rFonts w:ascii="Arial" w:hAnsi="Arial" w:cs="Arial"/>
          <w:b/>
          <w:smallCaps/>
        </w:rPr>
        <w:t>Desechamiento de las Proposiciones P</w:t>
      </w:r>
      <w:r w:rsidR="003B480C" w:rsidRPr="00597BE2">
        <w:rPr>
          <w:rFonts w:ascii="Arial" w:hAnsi="Arial" w:cs="Arial"/>
          <w:b/>
          <w:smallCaps/>
        </w:rPr>
        <w:t xml:space="preserve">resentadas por </w:t>
      </w:r>
      <w:r>
        <w:rPr>
          <w:rFonts w:ascii="Arial" w:hAnsi="Arial" w:cs="Arial"/>
          <w:b/>
          <w:smallCaps/>
        </w:rPr>
        <w:t xml:space="preserve"> </w:t>
      </w:r>
      <w:r w:rsidR="003B480C" w:rsidRPr="00597BE2">
        <w:rPr>
          <w:rFonts w:ascii="Arial" w:hAnsi="Arial" w:cs="Arial"/>
          <w:b/>
          <w:smallCaps/>
        </w:rPr>
        <w:t>los Licitantes.</w:t>
      </w:r>
    </w:p>
    <w:p w:rsidR="003B480C" w:rsidRPr="00597BE2" w:rsidRDefault="003B480C" w:rsidP="003B480C">
      <w:pPr>
        <w:pStyle w:val="Texto0"/>
        <w:spacing w:after="0" w:line="240" w:lineRule="auto"/>
        <w:rPr>
          <w:rFonts w:cs="Arial"/>
          <w:sz w:val="24"/>
          <w:szCs w:val="24"/>
        </w:rPr>
      </w:pPr>
    </w:p>
    <w:p w:rsidR="00355296" w:rsidRPr="00355296" w:rsidRDefault="00355296" w:rsidP="007C5CA1">
      <w:pPr>
        <w:pStyle w:val="Texto0"/>
        <w:spacing w:before="120" w:after="0" w:line="276" w:lineRule="auto"/>
        <w:rPr>
          <w:rFonts w:cs="Arial"/>
          <w:sz w:val="22"/>
          <w:szCs w:val="22"/>
        </w:rPr>
      </w:pPr>
      <w:r w:rsidRPr="00355296">
        <w:rPr>
          <w:rFonts w:cs="Arial"/>
          <w:sz w:val="22"/>
          <w:szCs w:val="22"/>
        </w:rPr>
        <w:t>Será motivo de desechamiento de las proposiciones presentadas por los licitantes:</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Será causa de desechamiento la contravención de las condiciones establecidas en esta convocatoria y su Anexo Técnico.</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 xml:space="preserve">La comprobación de que algún licitante ha acordado con otro u otros elevar los precios de </w:t>
      </w:r>
      <w:r w:rsidR="00341B04">
        <w:rPr>
          <w:rFonts w:ascii="Arial" w:hAnsi="Arial" w:cs="Arial"/>
          <w:sz w:val="22"/>
          <w:szCs w:val="22"/>
        </w:rPr>
        <w:t xml:space="preserve">“LOS SERVICIOS” </w:t>
      </w:r>
      <w:r w:rsidRPr="00355296">
        <w:rPr>
          <w:rFonts w:ascii="Arial" w:hAnsi="Arial" w:cs="Arial"/>
          <w:sz w:val="22"/>
          <w:szCs w:val="22"/>
        </w:rPr>
        <w:t>objeto de esta invitación o cualquier otro acuerdo que tenga como fin obtener una ventaja sobre los demás licitantes.</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 xml:space="preserve">Cuando el licitante presente cualquiera de los documentos legales, técnicos y económicos fuera de los términos establecidos en esta convocatoria. </w:t>
      </w:r>
    </w:p>
    <w:p w:rsidR="00355296" w:rsidRPr="00355296" w:rsidRDefault="00387E0C" w:rsidP="007C5CA1">
      <w:pPr>
        <w:pStyle w:val="Prrafodelista1"/>
        <w:numPr>
          <w:ilvl w:val="0"/>
          <w:numId w:val="4"/>
        </w:numPr>
        <w:spacing w:before="120" w:line="276" w:lineRule="auto"/>
        <w:ind w:right="-44"/>
        <w:jc w:val="both"/>
        <w:rPr>
          <w:rFonts w:ascii="Arial" w:hAnsi="Arial" w:cs="Arial"/>
          <w:sz w:val="22"/>
          <w:szCs w:val="22"/>
        </w:rPr>
      </w:pPr>
      <w:r w:rsidRPr="00EC49D2">
        <w:rPr>
          <w:rFonts w:ascii="Arial" w:hAnsi="Arial" w:cs="Arial"/>
          <w:sz w:val="22"/>
          <w:szCs w:val="22"/>
        </w:rPr>
        <w:t>Las proposiciones deberán estar firmadas autógrafamente por la persona facultada para ello en cada una de las hojas de cada uno de los documentos que forman parte de la misma, cada uno de los documentos que integren la proposición y aquéllos distintos a ésta, deberán estar foliados en todas y cada una de las hojas que los integren. De conformidad con lo establecido en el artículo 50 del Reglamento de “La Ley”</w:t>
      </w:r>
      <w:r w:rsidR="00355296" w:rsidRPr="00355296">
        <w:rPr>
          <w:rFonts w:ascii="Arial" w:hAnsi="Arial" w:cs="Arial"/>
          <w:sz w:val="22"/>
          <w:szCs w:val="22"/>
        </w:rPr>
        <w:t>.</w:t>
      </w:r>
    </w:p>
    <w:p w:rsidR="00355296" w:rsidRPr="00355296" w:rsidRDefault="00355296" w:rsidP="007C5CA1">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t>Cuando alguno de los documentos de las propuestas técnicas y económicas se presente con tachaduras y enmendaduras.</w:t>
      </w:r>
    </w:p>
    <w:p w:rsidR="00355296" w:rsidRPr="00355296" w:rsidRDefault="00355296" w:rsidP="007C5CA1">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lastRenderedPageBreak/>
        <w:t>Si se contraviene cualquier disposición de “La Ley”, o “El Reglamento” o de las demás disposiciones vigentes en la materia.</w:t>
      </w:r>
    </w:p>
    <w:p w:rsidR="00355296" w:rsidRPr="00FE5412" w:rsidRDefault="00355296" w:rsidP="007C5CA1">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t xml:space="preserve">Si el precio indicado en la propuesta no se considera conveniente para “LA </w:t>
      </w:r>
      <w:r w:rsidRPr="00BF3532">
        <w:rPr>
          <w:rFonts w:ascii="Arial" w:hAnsi="Arial" w:cs="Arial"/>
          <w:color w:val="000000"/>
          <w:sz w:val="22"/>
          <w:szCs w:val="22"/>
        </w:rPr>
        <w:t xml:space="preserve">CONVOCANTE”, conforme a la investigación de precios realizada por </w:t>
      </w:r>
      <w:r w:rsidR="00DD0458" w:rsidRPr="00BF3532">
        <w:rPr>
          <w:rFonts w:ascii="Arial" w:hAnsi="Arial" w:cs="Arial"/>
          <w:color w:val="000000"/>
          <w:sz w:val="22"/>
          <w:szCs w:val="22"/>
          <w:lang w:val="es-MX"/>
        </w:rPr>
        <w:t xml:space="preserve">el </w:t>
      </w:r>
      <w:r w:rsidR="00E43922">
        <w:rPr>
          <w:rFonts w:ascii="Arial" w:hAnsi="Arial" w:cs="Arial"/>
          <w:color w:val="000000"/>
          <w:sz w:val="22"/>
          <w:szCs w:val="22"/>
          <w:lang w:val="es-MX"/>
        </w:rPr>
        <w:t>Área de Servicios Generales</w:t>
      </w:r>
      <w:r w:rsidR="00DD0458" w:rsidRPr="00BF3532">
        <w:rPr>
          <w:rFonts w:ascii="Arial" w:hAnsi="Arial" w:cs="Arial"/>
          <w:color w:val="000000"/>
          <w:sz w:val="22"/>
          <w:szCs w:val="22"/>
          <w:lang w:val="es-MX"/>
        </w:rPr>
        <w:t xml:space="preserve"> de</w:t>
      </w:r>
      <w:r w:rsidRPr="00BF3532">
        <w:rPr>
          <w:rFonts w:ascii="Arial" w:hAnsi="Arial" w:cs="Arial"/>
          <w:color w:val="000000"/>
          <w:sz w:val="22"/>
          <w:szCs w:val="22"/>
          <w:lang w:val="es-MX"/>
        </w:rPr>
        <w:t xml:space="preserve"> Liconsa, S.A. de C.V.</w:t>
      </w:r>
    </w:p>
    <w:p w:rsidR="00355296" w:rsidRPr="004F30DA" w:rsidRDefault="00355296" w:rsidP="00355296">
      <w:pPr>
        <w:pStyle w:val="Textoindependiente31"/>
        <w:tabs>
          <w:tab w:val="left" w:pos="6857"/>
          <w:tab w:val="left" w:pos="8222"/>
          <w:tab w:val="left" w:pos="13714"/>
        </w:tabs>
        <w:jc w:val="both"/>
        <w:rPr>
          <w:rFonts w:cs="Arial"/>
          <w:b w:val="0"/>
          <w:sz w:val="22"/>
          <w:szCs w:val="22"/>
          <w:lang w:val="es-ES"/>
        </w:rPr>
      </w:pPr>
      <w:r w:rsidRPr="004F30DA">
        <w:rPr>
          <w:rFonts w:cs="Arial"/>
          <w:b w:val="0"/>
          <w:sz w:val="22"/>
          <w:szCs w:val="22"/>
          <w:lang w:val="es-ES"/>
        </w:rPr>
        <w:br/>
        <w:t>Circunstancias que, en su caso, “LA CONVOCANTE” comunicará a los licitantes, por escrito debidamente fundado y motivado.</w:t>
      </w:r>
    </w:p>
    <w:p w:rsidR="007F4A2C" w:rsidRPr="00BA1C2C" w:rsidRDefault="007F4A2C" w:rsidP="003B480C">
      <w:pPr>
        <w:pStyle w:val="Textoindependiente31"/>
        <w:tabs>
          <w:tab w:val="left" w:pos="6857"/>
          <w:tab w:val="left" w:pos="8222"/>
          <w:tab w:val="left" w:pos="13714"/>
        </w:tabs>
        <w:jc w:val="both"/>
        <w:rPr>
          <w:rFonts w:cs="Arial"/>
          <w:sz w:val="22"/>
          <w:szCs w:val="22"/>
          <w:lang w:val="es-ES"/>
        </w:rPr>
      </w:pPr>
    </w:p>
    <w:p w:rsidR="00716BFF" w:rsidRPr="00597BE2" w:rsidRDefault="007F4A2C" w:rsidP="007F4A2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rPr>
      </w:pPr>
      <w:r>
        <w:rPr>
          <w:rFonts w:ascii="Arial" w:hAnsi="Arial" w:cs="Arial"/>
          <w:b/>
          <w:smallCaps/>
        </w:rPr>
        <w:t xml:space="preserve">   5.</w:t>
      </w:r>
      <w:r w:rsidR="00342E21">
        <w:rPr>
          <w:rFonts w:ascii="Arial" w:hAnsi="Arial" w:cs="Arial"/>
          <w:b/>
          <w:smallCaps/>
        </w:rPr>
        <w:t>9</w:t>
      </w:r>
      <w:r>
        <w:rPr>
          <w:rFonts w:ascii="Arial" w:hAnsi="Arial" w:cs="Arial"/>
          <w:b/>
          <w:smallCaps/>
        </w:rPr>
        <w:t xml:space="preserve">.-   </w:t>
      </w:r>
      <w:r w:rsidR="00716BFF" w:rsidRPr="00597BE2">
        <w:rPr>
          <w:rFonts w:ascii="Arial" w:hAnsi="Arial" w:cs="Arial"/>
          <w:b/>
          <w:smallCaps/>
        </w:rPr>
        <w:t xml:space="preserve">Causas que Determinan Declarar Desierta la </w:t>
      </w:r>
      <w:r w:rsidR="008B0D07">
        <w:rPr>
          <w:rFonts w:ascii="Arial" w:hAnsi="Arial" w:cs="Arial"/>
          <w:b/>
          <w:smallCaps/>
        </w:rPr>
        <w:t>Invitación</w:t>
      </w:r>
      <w:r w:rsidR="00716BFF" w:rsidRPr="00597BE2">
        <w:rPr>
          <w:rFonts w:ascii="Arial" w:hAnsi="Arial" w:cs="Arial"/>
          <w:b/>
          <w:smallCaps/>
        </w:rPr>
        <w:t>.</w:t>
      </w:r>
    </w:p>
    <w:p w:rsidR="00716BFF" w:rsidRPr="00597BE2" w:rsidRDefault="00716BFF" w:rsidP="00716BFF">
      <w:pPr>
        <w:pStyle w:val="Lista2"/>
        <w:tabs>
          <w:tab w:val="left" w:pos="8222"/>
        </w:tabs>
        <w:spacing w:line="240" w:lineRule="atLeast"/>
        <w:ind w:left="0" w:firstLine="0"/>
        <w:jc w:val="both"/>
        <w:rPr>
          <w:rFonts w:ascii="Arial" w:hAnsi="Arial" w:cs="Arial"/>
        </w:rPr>
      </w:pPr>
    </w:p>
    <w:p w:rsidR="00654FC6" w:rsidRPr="00F24F21" w:rsidRDefault="00654FC6" w:rsidP="00654FC6">
      <w:pPr>
        <w:numPr>
          <w:ilvl w:val="0"/>
          <w:numId w:val="1"/>
        </w:numPr>
        <w:tabs>
          <w:tab w:val="clear" w:pos="810"/>
          <w:tab w:val="num" w:pos="426"/>
          <w:tab w:val="left" w:pos="1080"/>
          <w:tab w:val="left" w:pos="12862"/>
        </w:tabs>
        <w:suppressAutoHyphens/>
        <w:spacing w:line="240" w:lineRule="exact"/>
        <w:ind w:left="426" w:right="90" w:hanging="426"/>
        <w:jc w:val="both"/>
        <w:rPr>
          <w:rFonts w:ascii="Arial" w:hAnsi="Arial" w:cs="Arial"/>
          <w:color w:val="000000" w:themeColor="text1"/>
          <w:sz w:val="22"/>
          <w:szCs w:val="22"/>
        </w:rPr>
      </w:pPr>
      <w:r w:rsidRPr="00F24F21">
        <w:rPr>
          <w:rFonts w:ascii="Arial" w:hAnsi="Arial" w:cs="Arial"/>
          <w:color w:val="000000" w:themeColor="text1"/>
          <w:sz w:val="22"/>
          <w:szCs w:val="22"/>
        </w:rPr>
        <w:t xml:space="preserve">No se reúna un mínimo de tres propuestas, o no se cuente con un mínimo de </w:t>
      </w:r>
      <w:r w:rsidRPr="00F24F21">
        <w:rPr>
          <w:rFonts w:ascii="Arial" w:hAnsi="Arial" w:cs="Arial"/>
          <w:b/>
          <w:color w:val="000000" w:themeColor="text1"/>
          <w:sz w:val="22"/>
          <w:szCs w:val="22"/>
        </w:rPr>
        <w:t>1 (UNA)</w:t>
      </w:r>
      <w:r w:rsidRPr="00F24F21">
        <w:rPr>
          <w:rFonts w:ascii="Arial" w:hAnsi="Arial" w:cs="Arial"/>
          <w:color w:val="000000" w:themeColor="text1"/>
          <w:sz w:val="22"/>
          <w:szCs w:val="22"/>
        </w:rPr>
        <w:t xml:space="preserve"> susceptibles de analizarse técnicamente de conformidad, a lo establecido en los artículos 43 fracción III segundo párrafo de </w:t>
      </w:r>
      <w:r w:rsidRPr="00F24F21">
        <w:rPr>
          <w:rFonts w:ascii="Arial" w:hAnsi="Arial" w:cs="Arial"/>
          <w:color w:val="000000" w:themeColor="text1"/>
          <w:sz w:val="22"/>
          <w:szCs w:val="22"/>
          <w:lang w:val="es-MX"/>
        </w:rPr>
        <w:t>“LA LEY”</w:t>
      </w:r>
      <w:r w:rsidRPr="00F24F21">
        <w:rPr>
          <w:rFonts w:ascii="Arial" w:hAnsi="Arial" w:cs="Arial"/>
          <w:color w:val="000000" w:themeColor="text1"/>
          <w:sz w:val="22"/>
          <w:szCs w:val="22"/>
        </w:rPr>
        <w:t xml:space="preserve">, y 77 y 78 </w:t>
      </w:r>
      <w:r w:rsidRPr="00F24F21">
        <w:rPr>
          <w:rFonts w:ascii="Arial" w:hAnsi="Arial" w:cs="Arial"/>
          <w:color w:val="000000" w:themeColor="text1"/>
          <w:sz w:val="22"/>
          <w:szCs w:val="22"/>
          <w:lang w:val="es-MX"/>
        </w:rPr>
        <w:t>de “EL REGLAMENTO”</w:t>
      </w:r>
      <w:r w:rsidRPr="00F24F21">
        <w:rPr>
          <w:rFonts w:ascii="Arial" w:hAnsi="Arial" w:cs="Arial"/>
          <w:b/>
          <w:color w:val="000000" w:themeColor="text1"/>
          <w:sz w:val="22"/>
          <w:szCs w:val="22"/>
          <w:lang w:val="es-MX"/>
        </w:rPr>
        <w:t>.</w:t>
      </w:r>
      <w:r w:rsidRPr="00F24F21">
        <w:rPr>
          <w:rFonts w:ascii="Arial" w:hAnsi="Arial" w:cs="Arial"/>
          <w:color w:val="000000" w:themeColor="text1"/>
          <w:sz w:val="22"/>
          <w:szCs w:val="22"/>
          <w:lang w:val="es-MX"/>
        </w:rPr>
        <w:t xml:space="preserve"> </w:t>
      </w:r>
    </w:p>
    <w:p w:rsidR="00654FC6" w:rsidRPr="00F24F21" w:rsidRDefault="00654FC6" w:rsidP="00654FC6">
      <w:pPr>
        <w:pStyle w:val="Prrafodelista"/>
        <w:tabs>
          <w:tab w:val="left" w:pos="7794"/>
          <w:tab w:val="left" w:pos="12862"/>
        </w:tabs>
        <w:spacing w:line="240" w:lineRule="exact"/>
        <w:ind w:left="720" w:right="90"/>
        <w:jc w:val="both"/>
        <w:rPr>
          <w:rFonts w:ascii="Arial" w:hAnsi="Arial" w:cs="Arial"/>
          <w:color w:val="000000" w:themeColor="text1"/>
        </w:rPr>
      </w:pPr>
    </w:p>
    <w:p w:rsidR="00654FC6" w:rsidRPr="00F24F21" w:rsidRDefault="00654FC6" w:rsidP="00654FC6">
      <w:pPr>
        <w:pStyle w:val="Lista2"/>
        <w:tabs>
          <w:tab w:val="left" w:pos="8222"/>
        </w:tabs>
        <w:spacing w:line="240" w:lineRule="atLeast"/>
        <w:ind w:left="426" w:firstLine="0"/>
        <w:jc w:val="both"/>
        <w:rPr>
          <w:rFonts w:ascii="Arial" w:hAnsi="Arial" w:cs="Arial"/>
          <w:color w:val="000000" w:themeColor="text1"/>
          <w:sz w:val="22"/>
          <w:szCs w:val="22"/>
          <w:lang w:val="es-MX"/>
        </w:rPr>
      </w:pPr>
      <w:r w:rsidRPr="00F24F21">
        <w:rPr>
          <w:rFonts w:ascii="Arial" w:hAnsi="Arial" w:cs="Arial"/>
          <w:color w:val="000000" w:themeColor="text1"/>
          <w:sz w:val="22"/>
          <w:szCs w:val="22"/>
        </w:rP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r w:rsidRPr="00F24F21">
        <w:rPr>
          <w:rFonts w:ascii="Arial" w:hAnsi="Arial" w:cs="Arial"/>
          <w:color w:val="000000" w:themeColor="text1"/>
          <w:sz w:val="22"/>
          <w:szCs w:val="22"/>
          <w:lang w:val="es-MX"/>
        </w:rPr>
        <w:t>.</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355296"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Ninguna de las proposiciones presentadas reúna los requisitos establecidos en esta convocatoria.</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355296"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el importe de la propuesta solvente más baja sea superior al monto del presupuesto autorizado a “LA CONVOCANTE” para  contratación de </w:t>
      </w:r>
      <w:r w:rsidR="00D241A7">
        <w:rPr>
          <w:rFonts w:ascii="Arial" w:hAnsi="Arial" w:cs="Arial"/>
          <w:b/>
          <w:smallCaps/>
          <w:color w:val="C00000"/>
          <w:sz w:val="22"/>
          <w:szCs w:val="22"/>
          <w:shd w:val="clear" w:color="auto" w:fill="FFFFFF"/>
          <w:lang w:val="es-ES_tradnl"/>
        </w:rPr>
        <w:t>“LOS SERVICIOS”</w:t>
      </w:r>
      <w:r w:rsidRPr="00355296">
        <w:rPr>
          <w:rFonts w:ascii="Arial" w:hAnsi="Arial" w:cs="Arial"/>
          <w:sz w:val="22"/>
          <w:szCs w:val="22"/>
          <w:lang w:val="es-MX"/>
        </w:rPr>
        <w:t>, objeto de la presente invitación y no sea posible obtener la reasignación de recursos en términos de lo señalado por el artículo 56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355296">
        <w:rPr>
          <w:rFonts w:ascii="Arial" w:hAnsi="Arial" w:cs="Arial"/>
          <w:sz w:val="22"/>
          <w:szCs w:val="22"/>
          <w:lang w:val="es-MX"/>
        </w:rPr>
        <w:t>, ni efectuar las reducciones indicadas en dicho precepto.</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Default="00355296" w:rsidP="00C35B22">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los precios de las propuestas presentadas, conforme a la investigación de precios realizada por </w:t>
      </w:r>
      <w:r w:rsidR="00440B6C">
        <w:rPr>
          <w:rFonts w:ascii="Arial" w:hAnsi="Arial" w:cs="Arial"/>
          <w:sz w:val="22"/>
          <w:szCs w:val="22"/>
          <w:lang w:val="es-MX"/>
        </w:rPr>
        <w:t xml:space="preserve">el </w:t>
      </w:r>
      <w:r w:rsidR="00F24F21">
        <w:rPr>
          <w:rFonts w:ascii="Arial" w:hAnsi="Arial" w:cs="Arial"/>
          <w:sz w:val="22"/>
          <w:szCs w:val="22"/>
          <w:lang w:val="es-MX"/>
        </w:rPr>
        <w:t>Área de Servicios Generales</w:t>
      </w:r>
      <w:r w:rsidRPr="00355296">
        <w:rPr>
          <w:rFonts w:ascii="Arial" w:hAnsi="Arial" w:cs="Arial"/>
          <w:sz w:val="22"/>
          <w:szCs w:val="22"/>
          <w:lang w:val="es-MX"/>
        </w:rPr>
        <w:t>, no fueren convenientes para “LA CONVOCANTE”.</w:t>
      </w:r>
    </w:p>
    <w:p w:rsidR="00C35B22" w:rsidRDefault="00C35B22" w:rsidP="00C35B22">
      <w:pPr>
        <w:pStyle w:val="Prrafodelista"/>
        <w:rPr>
          <w:rFonts w:ascii="Arial" w:hAnsi="Arial" w:cs="Arial"/>
          <w:sz w:val="22"/>
          <w:szCs w:val="22"/>
        </w:rPr>
      </w:pPr>
    </w:p>
    <w:p w:rsidR="00341B04" w:rsidRDefault="00355296" w:rsidP="00341B04">
      <w:pPr>
        <w:spacing w:before="120"/>
        <w:jc w:val="both"/>
        <w:rPr>
          <w:rFonts w:ascii="Arial" w:hAnsi="Arial" w:cs="Arial"/>
          <w:sz w:val="22"/>
          <w:szCs w:val="22"/>
        </w:rPr>
      </w:pPr>
      <w:r w:rsidRPr="00355296">
        <w:rPr>
          <w:rFonts w:ascii="Arial" w:hAnsi="Arial" w:cs="Arial"/>
          <w:sz w:val="22"/>
          <w:szCs w:val="22"/>
        </w:rPr>
        <w:t>Cuando la invitación haya sido declarada desierta, se podrá realizar una segunda convocatoria, u optar por la adjudicación directa de conformidad con lo dispuesto en el quinto párr</w:t>
      </w:r>
      <w:r w:rsidR="00E3386C">
        <w:rPr>
          <w:rFonts w:ascii="Arial" w:hAnsi="Arial" w:cs="Arial"/>
          <w:sz w:val="22"/>
          <w:szCs w:val="22"/>
        </w:rPr>
        <w:t>afo del artículo 42 y 43 fracción III</w:t>
      </w:r>
      <w:r w:rsidR="00E3386C" w:rsidRPr="00666FF2">
        <w:rPr>
          <w:rFonts w:ascii="Arial" w:hAnsi="Arial" w:cs="Arial"/>
          <w:color w:val="000000" w:themeColor="text1"/>
          <w:sz w:val="22"/>
          <w:szCs w:val="22"/>
        </w:rPr>
        <w:t xml:space="preserve"> </w:t>
      </w:r>
      <w:r w:rsidR="00654FC6" w:rsidRPr="00666FF2">
        <w:rPr>
          <w:rFonts w:ascii="Arial" w:hAnsi="Arial" w:cs="Arial"/>
          <w:color w:val="000000" w:themeColor="text1"/>
        </w:rPr>
        <w:t>último</w:t>
      </w:r>
      <w:r w:rsidR="00E3386C" w:rsidRPr="00666FF2">
        <w:rPr>
          <w:rFonts w:ascii="Arial" w:hAnsi="Arial" w:cs="Arial"/>
          <w:sz w:val="22"/>
          <w:szCs w:val="22"/>
        </w:rPr>
        <w:t xml:space="preserve"> párrafo</w:t>
      </w:r>
      <w:r w:rsidR="00E3386C">
        <w:rPr>
          <w:rFonts w:ascii="Arial" w:hAnsi="Arial" w:cs="Arial"/>
          <w:sz w:val="22"/>
          <w:szCs w:val="22"/>
        </w:rPr>
        <w:t xml:space="preserve"> de “La Ley”.</w:t>
      </w:r>
    </w:p>
    <w:p w:rsidR="00341B04" w:rsidRPr="00597BE2" w:rsidRDefault="00341B04" w:rsidP="00716BFF">
      <w:pPr>
        <w:pStyle w:val="Lista2"/>
        <w:tabs>
          <w:tab w:val="left" w:pos="8222"/>
        </w:tabs>
        <w:spacing w:line="240" w:lineRule="atLeast"/>
        <w:ind w:left="0" w:firstLine="0"/>
        <w:jc w:val="both"/>
        <w:rPr>
          <w:rFonts w:ascii="Arial" w:hAnsi="Arial" w:cs="Arial"/>
        </w:rPr>
      </w:pPr>
    </w:p>
    <w:p w:rsidR="00716BFF" w:rsidRPr="007F4A2C" w:rsidRDefault="007F4A2C" w:rsidP="00716BF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Pr>
          <w:rFonts w:ascii="Arial" w:hAnsi="Arial" w:cs="Arial"/>
          <w:b/>
          <w:smallCaps/>
        </w:rPr>
        <w:t xml:space="preserve">   5.1</w:t>
      </w:r>
      <w:r w:rsidR="00342E21">
        <w:rPr>
          <w:rFonts w:ascii="Arial" w:hAnsi="Arial" w:cs="Arial"/>
          <w:b/>
          <w:smallCaps/>
        </w:rPr>
        <w:t>0</w:t>
      </w:r>
      <w:r>
        <w:rPr>
          <w:rFonts w:ascii="Arial" w:hAnsi="Arial" w:cs="Arial"/>
          <w:b/>
          <w:smallCaps/>
        </w:rPr>
        <w:t>.-   Cancelación del Procedimiento de C</w:t>
      </w:r>
      <w:r w:rsidR="00716BFF" w:rsidRPr="00597BE2">
        <w:rPr>
          <w:rFonts w:ascii="Arial" w:hAnsi="Arial" w:cs="Arial"/>
          <w:b/>
          <w:smallCaps/>
        </w:rPr>
        <w:t>ontratación.</w:t>
      </w:r>
    </w:p>
    <w:p w:rsidR="00716BFF" w:rsidRPr="00597BE2" w:rsidRDefault="00716BFF" w:rsidP="00716BFF">
      <w:pPr>
        <w:ind w:right="-44"/>
        <w:jc w:val="both"/>
        <w:rPr>
          <w:rFonts w:ascii="Arial" w:hAnsi="Arial" w:cs="Arial"/>
          <w:color w:val="0000FF"/>
        </w:rPr>
      </w:pPr>
    </w:p>
    <w:p w:rsidR="00341B04" w:rsidRDefault="00355296" w:rsidP="00355296">
      <w:pPr>
        <w:spacing w:before="120"/>
        <w:jc w:val="both"/>
        <w:rPr>
          <w:rFonts w:ascii="Arial" w:hAnsi="Arial" w:cs="Arial"/>
          <w:sz w:val="22"/>
          <w:szCs w:val="22"/>
        </w:rPr>
      </w:pPr>
      <w:r w:rsidRPr="00355296">
        <w:rPr>
          <w:rFonts w:ascii="Arial" w:hAnsi="Arial" w:cs="Arial"/>
          <w:sz w:val="22"/>
          <w:szCs w:val="22"/>
        </w:rPr>
        <w:t xml:space="preserve">Con fundamento en el artículo 38 de “La Ley” </w:t>
      </w:r>
      <w:r w:rsidR="00FF3294">
        <w:rPr>
          <w:rFonts w:ascii="Arial" w:hAnsi="Arial" w:cs="Arial"/>
          <w:sz w:val="22"/>
          <w:szCs w:val="22"/>
        </w:rPr>
        <w:t>“LA CONVOCANTE”</w:t>
      </w:r>
      <w:r w:rsidRPr="00355296">
        <w:rPr>
          <w:rFonts w:ascii="Arial" w:hAnsi="Arial" w:cs="Arial"/>
          <w:sz w:val="22"/>
          <w:szCs w:val="22"/>
        </w:rPr>
        <w:t xml:space="preserve"> podrá cancelar esta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incluidos en éstas, cuando se presente caso fortuito; fuerza mayor; existan circunstancias justificadas que extingan la necesidad para contratar </w:t>
      </w:r>
      <w:r w:rsidR="00D241A7">
        <w:rPr>
          <w:rFonts w:ascii="Arial" w:hAnsi="Arial" w:cs="Arial"/>
          <w:sz w:val="22"/>
          <w:szCs w:val="22"/>
        </w:rPr>
        <w:t>“LOS SERVICIOS”</w:t>
      </w:r>
      <w:r w:rsidRPr="00355296">
        <w:rPr>
          <w:rFonts w:ascii="Arial" w:hAnsi="Arial" w:cs="Arial"/>
          <w:sz w:val="22"/>
          <w:szCs w:val="22"/>
        </w:rPr>
        <w:t>, y que de continuarse con el procedimiento se pudiera ocasionar u</w:t>
      </w:r>
      <w:r w:rsidR="00E3386C">
        <w:rPr>
          <w:rFonts w:ascii="Arial" w:hAnsi="Arial" w:cs="Arial"/>
          <w:sz w:val="22"/>
          <w:szCs w:val="22"/>
        </w:rPr>
        <w:t xml:space="preserve">n daño o perjuicio a la propia </w:t>
      </w:r>
      <w:r w:rsidRPr="00355296">
        <w:rPr>
          <w:rFonts w:ascii="Arial" w:hAnsi="Arial" w:cs="Arial"/>
          <w:sz w:val="22"/>
          <w:szCs w:val="22"/>
        </w:rPr>
        <w:t xml:space="preserve"> </w:t>
      </w:r>
      <w:r w:rsidR="00FF3294">
        <w:rPr>
          <w:rFonts w:ascii="Arial" w:hAnsi="Arial" w:cs="Arial"/>
          <w:sz w:val="22"/>
          <w:szCs w:val="22"/>
        </w:rPr>
        <w:t>“LA CONVOCANTE”</w:t>
      </w:r>
      <w:r w:rsidRPr="00355296">
        <w:rPr>
          <w:rFonts w:ascii="Arial" w:hAnsi="Arial" w:cs="Arial"/>
          <w:sz w:val="22"/>
          <w:szCs w:val="22"/>
        </w:rPr>
        <w:t xml:space="preserve">. </w:t>
      </w:r>
    </w:p>
    <w:p w:rsidR="00355296" w:rsidRPr="00355296" w:rsidRDefault="00355296" w:rsidP="00355296">
      <w:pPr>
        <w:spacing w:before="120"/>
        <w:jc w:val="both"/>
        <w:rPr>
          <w:rFonts w:ascii="Arial" w:hAnsi="Arial" w:cs="Arial"/>
          <w:sz w:val="22"/>
          <w:szCs w:val="22"/>
        </w:rPr>
      </w:pPr>
      <w:r w:rsidRPr="00355296">
        <w:rPr>
          <w:rFonts w:ascii="Arial" w:hAnsi="Arial" w:cs="Arial"/>
          <w:sz w:val="22"/>
          <w:szCs w:val="22"/>
        </w:rPr>
        <w:lastRenderedPageBreak/>
        <w:t xml:space="preserve">La determinación de dar por cancelada la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deberá precisar el acontecimiento que motiva la decisión, la cual se hará del conocimiento de los </w:t>
      </w:r>
      <w:r w:rsidR="00CB551B">
        <w:rPr>
          <w:rFonts w:ascii="Arial" w:hAnsi="Arial" w:cs="Arial"/>
          <w:sz w:val="22"/>
          <w:szCs w:val="22"/>
        </w:rPr>
        <w:t>“LICITANTES”</w:t>
      </w:r>
      <w:r w:rsidRPr="00355296">
        <w:rPr>
          <w:rFonts w:ascii="Arial" w:hAnsi="Arial" w:cs="Arial"/>
          <w:sz w:val="22"/>
          <w:szCs w:val="22"/>
        </w:rPr>
        <w:t>, y no será procedente contra ella recurso alguno, sin embargo podrán interponer la inconformidad en términos del Título Sexto, Capítulo Primero de esta “La Ley”.</w:t>
      </w:r>
    </w:p>
    <w:p w:rsidR="00355296" w:rsidRPr="00F93261" w:rsidRDefault="00355296" w:rsidP="00355296">
      <w:pPr>
        <w:ind w:right="-44"/>
        <w:jc w:val="both"/>
        <w:rPr>
          <w:rFonts w:ascii="Arial" w:hAnsi="Arial" w:cs="Arial"/>
          <w:sz w:val="21"/>
          <w:szCs w:val="21"/>
          <w:lang w:val="es-MX"/>
        </w:rPr>
      </w:pPr>
    </w:p>
    <w:p w:rsidR="00CC2ACB" w:rsidRPr="00597BE2" w:rsidRDefault="00BA0523" w:rsidP="00BA0523">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rPr>
      </w:pPr>
      <w:r>
        <w:rPr>
          <w:rFonts w:ascii="Arial" w:hAnsi="Arial" w:cs="Arial"/>
          <w:b/>
          <w:smallCaps/>
        </w:rPr>
        <w:t xml:space="preserve">   5.1</w:t>
      </w:r>
      <w:r w:rsidR="00342E21">
        <w:rPr>
          <w:rFonts w:ascii="Arial" w:hAnsi="Arial" w:cs="Arial"/>
          <w:b/>
          <w:smallCaps/>
        </w:rPr>
        <w:t>1</w:t>
      </w:r>
      <w:r w:rsidR="008945F1">
        <w:rPr>
          <w:rFonts w:ascii="Arial" w:hAnsi="Arial" w:cs="Arial"/>
          <w:b/>
          <w:smallCaps/>
        </w:rPr>
        <w:t xml:space="preserve">.- </w:t>
      </w:r>
      <w:r>
        <w:rPr>
          <w:rFonts w:ascii="Arial" w:hAnsi="Arial" w:cs="Arial"/>
          <w:b/>
          <w:smallCaps/>
        </w:rPr>
        <w:t xml:space="preserve">   </w:t>
      </w:r>
      <w:r w:rsidR="00CC2ACB" w:rsidRPr="00597BE2">
        <w:rPr>
          <w:rFonts w:ascii="Arial" w:hAnsi="Arial" w:cs="Arial"/>
          <w:b/>
          <w:smallCaps/>
        </w:rPr>
        <w:t>Fallo.</w:t>
      </w:r>
    </w:p>
    <w:p w:rsidR="00CC2ACB" w:rsidRDefault="00CC2ACB" w:rsidP="00CC2ACB">
      <w:pPr>
        <w:jc w:val="both"/>
        <w:rPr>
          <w:rFonts w:ascii="Arial" w:hAnsi="Arial" w:cs="Arial"/>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597BE2">
        <w:rPr>
          <w:rFonts w:ascii="Arial" w:hAnsi="Arial" w:cs="Arial"/>
          <w:b/>
          <w:smallCaps/>
        </w:rPr>
        <w:t>Comunicación del Fallo</w:t>
      </w:r>
      <w:r>
        <w:rPr>
          <w:rFonts w:ascii="Arial" w:hAnsi="Arial" w:cs="Arial"/>
          <w:b/>
          <w:smallCaps/>
        </w:rPr>
        <w:t>.</w:t>
      </w:r>
    </w:p>
    <w:p w:rsidR="008945F1" w:rsidRDefault="008945F1" w:rsidP="00CC2ACB">
      <w:pPr>
        <w:jc w:val="both"/>
        <w:rPr>
          <w:rFonts w:ascii="Arial" w:hAnsi="Arial" w:cs="Arial"/>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artículo 37 de  “La Ley” el fallo de este procedimiento de invitación será notificado en junta pública, la cual </w:t>
      </w:r>
      <w:r w:rsidRPr="00181D25">
        <w:rPr>
          <w:rFonts w:ascii="Arial" w:hAnsi="Arial" w:cs="Arial"/>
          <w:sz w:val="22"/>
          <w:szCs w:val="22"/>
        </w:rPr>
        <w:t xml:space="preserve">se llevará a cabo en el aula asignada por </w:t>
      </w:r>
      <w:r w:rsidRPr="00181D25">
        <w:rPr>
          <w:rFonts w:ascii="Arial" w:hAnsi="Arial" w:cs="Arial"/>
          <w:sz w:val="22"/>
          <w:szCs w:val="22"/>
          <w:lang w:val="es-MX"/>
        </w:rPr>
        <w:t xml:space="preserve">“LA CONVOCANTE” </w:t>
      </w:r>
      <w:r w:rsidRPr="00181D25">
        <w:rPr>
          <w:rFonts w:ascii="Arial" w:hAnsi="Arial" w:cs="Arial"/>
          <w:sz w:val="22"/>
          <w:szCs w:val="22"/>
        </w:rPr>
        <w:t xml:space="preserve">en el domicilio indicado en el numeral 1 de esta convocatoria, </w:t>
      </w:r>
      <w:r w:rsidRPr="00181D25">
        <w:rPr>
          <w:rFonts w:ascii="Arial" w:hAnsi="Arial" w:cs="Arial"/>
          <w:b/>
          <w:sz w:val="22"/>
          <w:szCs w:val="22"/>
        </w:rPr>
        <w:t xml:space="preserve">el </w:t>
      </w:r>
      <w:r w:rsidR="00DC7D45">
        <w:rPr>
          <w:rFonts w:ascii="Arial" w:hAnsi="Arial" w:cs="Arial"/>
          <w:b/>
          <w:sz w:val="22"/>
          <w:szCs w:val="22"/>
        </w:rPr>
        <w:t>10</w:t>
      </w:r>
      <w:r w:rsidRPr="00181D25">
        <w:rPr>
          <w:rFonts w:ascii="Arial" w:hAnsi="Arial" w:cs="Arial"/>
          <w:b/>
          <w:sz w:val="22"/>
          <w:szCs w:val="22"/>
        </w:rPr>
        <w:t xml:space="preserve"> de </w:t>
      </w:r>
      <w:r w:rsidR="00DC7D45">
        <w:rPr>
          <w:rFonts w:ascii="Arial" w:hAnsi="Arial" w:cs="Arial"/>
          <w:b/>
          <w:sz w:val="22"/>
          <w:szCs w:val="22"/>
        </w:rPr>
        <w:t xml:space="preserve">marzo </w:t>
      </w:r>
      <w:r w:rsidRPr="00181D25">
        <w:rPr>
          <w:rFonts w:ascii="Arial" w:hAnsi="Arial" w:cs="Arial"/>
          <w:b/>
          <w:sz w:val="22"/>
          <w:szCs w:val="22"/>
        </w:rPr>
        <w:t>de 201</w:t>
      </w:r>
      <w:r w:rsidR="00DC7D45">
        <w:rPr>
          <w:rFonts w:ascii="Arial" w:hAnsi="Arial" w:cs="Arial"/>
          <w:b/>
          <w:sz w:val="22"/>
          <w:szCs w:val="22"/>
        </w:rPr>
        <w:t>4, a las 12</w:t>
      </w:r>
      <w:r w:rsidRPr="00181D25">
        <w:rPr>
          <w:rFonts w:ascii="Arial" w:hAnsi="Arial" w:cs="Arial"/>
          <w:b/>
          <w:sz w:val="22"/>
          <w:szCs w:val="22"/>
        </w:rPr>
        <w:t>:</w:t>
      </w:r>
      <w:r w:rsidR="00DC7D45">
        <w:rPr>
          <w:rFonts w:ascii="Arial" w:hAnsi="Arial" w:cs="Arial"/>
          <w:b/>
          <w:sz w:val="22"/>
          <w:szCs w:val="22"/>
        </w:rPr>
        <w:t>00</w:t>
      </w:r>
      <w:r w:rsidRPr="00181D25">
        <w:rPr>
          <w:rFonts w:ascii="Arial" w:hAnsi="Arial" w:cs="Arial"/>
          <w:b/>
          <w:sz w:val="22"/>
          <w:szCs w:val="22"/>
        </w:rPr>
        <w:t xml:space="preserve"> horas</w:t>
      </w:r>
      <w:r w:rsidRPr="00181D25">
        <w:rPr>
          <w:rFonts w:ascii="Arial" w:hAnsi="Arial" w:cs="Arial"/>
          <w:sz w:val="22"/>
          <w:szCs w:val="22"/>
        </w:rPr>
        <w:t xml:space="preserve"> </w:t>
      </w:r>
      <w:r w:rsidRPr="00181D25">
        <w:rPr>
          <w:rFonts w:ascii="Arial" w:hAnsi="Arial" w:cs="Arial"/>
          <w:sz w:val="22"/>
          <w:szCs w:val="22"/>
          <w:lang w:val="es-MX"/>
        </w:rPr>
        <w:t xml:space="preserve">a la que libremente podrán asistir los </w:t>
      </w:r>
      <w:r w:rsidR="00CB551B">
        <w:rPr>
          <w:rFonts w:ascii="Arial" w:hAnsi="Arial" w:cs="Arial"/>
          <w:sz w:val="22"/>
          <w:szCs w:val="22"/>
        </w:rPr>
        <w:t>“LICITANTES”</w:t>
      </w:r>
      <w:r w:rsidRPr="00181D25">
        <w:rPr>
          <w:rFonts w:ascii="Arial" w:hAnsi="Arial" w:cs="Arial"/>
          <w:sz w:val="22"/>
          <w:szCs w:val="22"/>
          <w:lang w:val="es-MX"/>
        </w:rPr>
        <w:t xml:space="preserve"> que hubieran presentado proposiciones,  levantándose el acta respectiva; la falta de firma de algún licitante no invalidará el contenido y los efectos del acta.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983839" w:rsidRPr="00983839" w:rsidRDefault="00983839" w:rsidP="00983839">
      <w:pPr>
        <w:tabs>
          <w:tab w:val="left" w:pos="7794"/>
          <w:tab w:val="left" w:pos="8222"/>
          <w:tab w:val="left" w:pos="12862"/>
        </w:tabs>
        <w:spacing w:before="60" w:after="60"/>
        <w:ind w:right="51"/>
        <w:jc w:val="both"/>
        <w:rPr>
          <w:rFonts w:ascii="Arial" w:hAnsi="Arial" w:cs="Arial"/>
          <w:sz w:val="22"/>
          <w:szCs w:val="22"/>
          <w:lang w:val="es-MX"/>
        </w:rPr>
      </w:pPr>
      <w:r w:rsidRPr="00983839">
        <w:rPr>
          <w:rFonts w:ascii="Arial" w:hAnsi="Arial" w:cs="Arial"/>
          <w:sz w:val="22"/>
          <w:szCs w:val="22"/>
          <w:lang w:val="es-MX"/>
        </w:rPr>
        <w:t>El  fallo se difundirá a través de “CompraNet” el mismo día en que se realice el acto. A los “LICITANTES” que no hayan asistido a la junta pública, CompraNet  enviará por correo electrónico un aviso informando que el fallo se encuentra disponible en la página, así como en las oficinas del Departamento de Adquisiciones de “LA CONVOCANTE” ubicado en carretera Oaxaca-México kilómetro veinticinco, municipio de Guadalupe Etla, Oax., Código Postal 68256, Oaxaca de Juárez, Oax, por un término de 5 (cinco) días hábiles posteriores a la celebración del acto, en horario comprendido de las 09:00  a las 16:30 horas.</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Los </w:t>
      </w:r>
      <w:r w:rsidR="00CB551B">
        <w:rPr>
          <w:rFonts w:ascii="Arial" w:hAnsi="Arial" w:cs="Arial"/>
          <w:sz w:val="22"/>
          <w:szCs w:val="22"/>
        </w:rPr>
        <w:t>“LICITANTES”</w:t>
      </w:r>
      <w:r w:rsidRPr="00181D25">
        <w:rPr>
          <w:rFonts w:ascii="Arial" w:hAnsi="Arial" w:cs="Arial"/>
          <w:sz w:val="22"/>
          <w:szCs w:val="22"/>
          <w:lang w:val="es-MX"/>
        </w:rPr>
        <w:t xml:space="preserve"> que se encuentren presentes se darán por notificados del fallo y de las adjudicaciones efectuadas.</w:t>
      </w:r>
    </w:p>
    <w:p w:rsidR="008945F1" w:rsidRDefault="008945F1" w:rsidP="00CC2ACB">
      <w:pPr>
        <w:tabs>
          <w:tab w:val="left" w:pos="7794"/>
          <w:tab w:val="left" w:pos="8222"/>
          <w:tab w:val="left" w:pos="12862"/>
        </w:tabs>
        <w:ind w:right="51"/>
        <w:jc w:val="both"/>
        <w:rPr>
          <w:rFonts w:ascii="Arial" w:hAnsi="Arial" w:cs="Arial"/>
          <w:sz w:val="22"/>
          <w:szCs w:val="22"/>
          <w:lang w:val="es-MX"/>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Pr>
          <w:rFonts w:ascii="Arial" w:hAnsi="Arial" w:cs="Arial"/>
          <w:b/>
          <w:smallCaps/>
        </w:rPr>
        <w:t xml:space="preserve">Efectos </w:t>
      </w:r>
      <w:r w:rsidRPr="00597BE2">
        <w:rPr>
          <w:rFonts w:ascii="Arial" w:hAnsi="Arial" w:cs="Arial"/>
          <w:b/>
          <w:smallCaps/>
        </w:rPr>
        <w:t>del Fallo</w:t>
      </w:r>
      <w:r>
        <w:rPr>
          <w:rFonts w:ascii="Arial" w:hAnsi="Arial" w:cs="Arial"/>
          <w:b/>
          <w:smallCaps/>
        </w:rPr>
        <w:t>.</w:t>
      </w:r>
    </w:p>
    <w:p w:rsidR="008945F1" w:rsidRPr="008945F1" w:rsidRDefault="008945F1" w:rsidP="00CC2ACB">
      <w:pPr>
        <w:tabs>
          <w:tab w:val="left" w:pos="7794"/>
          <w:tab w:val="left" w:pos="8222"/>
          <w:tab w:val="left" w:pos="12862"/>
        </w:tabs>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CB551B">
        <w:rPr>
          <w:rFonts w:ascii="Arial" w:hAnsi="Arial" w:cs="Arial"/>
          <w:sz w:val="22"/>
          <w:szCs w:val="22"/>
        </w:rPr>
        <w:t>“LICITANTES”</w:t>
      </w:r>
      <w:r w:rsidRPr="00181D25">
        <w:rPr>
          <w:rFonts w:ascii="Arial" w:hAnsi="Arial" w:cs="Arial"/>
          <w:sz w:val="22"/>
          <w:szCs w:val="22"/>
          <w:lang w:val="es-MX"/>
        </w:rPr>
        <w:t xml:space="preserve"> que hubieren participado en el procedimiento de contratación, remitiendo copia </w:t>
      </w:r>
      <w:r w:rsidRPr="00181D25">
        <w:rPr>
          <w:rFonts w:ascii="Arial" w:hAnsi="Arial" w:cs="Arial"/>
          <w:sz w:val="22"/>
          <w:szCs w:val="22"/>
          <w:lang w:val="es-MX"/>
        </w:rPr>
        <w:lastRenderedPageBreak/>
        <w:t xml:space="preserve">de la misma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dentro de los 5 (cinco) días hábiles posteriores a la fecha de su firma.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Si el error cometido en el fallo no fuera susceptible de corrección conforme a lo dispuesto en el párrafo anterior, </w:t>
      </w:r>
      <w:r w:rsidR="00B839EB">
        <w:rPr>
          <w:rFonts w:ascii="Arial" w:hAnsi="Arial" w:cs="Arial"/>
          <w:sz w:val="22"/>
          <w:szCs w:val="22"/>
          <w:lang w:val="es-MX"/>
        </w:rPr>
        <w:t xml:space="preserve">el área contratante </w:t>
      </w:r>
      <w:r w:rsidRPr="00181D25">
        <w:rPr>
          <w:rFonts w:ascii="Arial" w:hAnsi="Arial" w:cs="Arial"/>
          <w:sz w:val="22"/>
          <w:szCs w:val="22"/>
          <w:lang w:val="es-MX"/>
        </w:rPr>
        <w:t xml:space="preserve">dará vista de inmediato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a efecto de que, previa intervención de oficio, se emitan las directrices para su reposición.</w:t>
      </w:r>
    </w:p>
    <w:p w:rsidR="00FE5412"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FE5412" w:rsidRPr="00181D25"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5864AB" w:rsidRPr="00597BE2" w:rsidRDefault="008945F1" w:rsidP="005864AB">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   </w:t>
      </w:r>
      <w:r w:rsidR="00BA0523">
        <w:rPr>
          <w:rFonts w:ascii="Arial" w:hAnsi="Arial" w:cs="Arial"/>
          <w:b/>
          <w:smallCaps/>
        </w:rPr>
        <w:t>6</w:t>
      </w:r>
      <w:r>
        <w:rPr>
          <w:rFonts w:ascii="Arial" w:hAnsi="Arial" w:cs="Arial"/>
          <w:b/>
          <w:smallCaps/>
        </w:rPr>
        <w:t xml:space="preserve">.-    </w:t>
      </w:r>
      <w:r w:rsidR="005864AB" w:rsidRPr="00597BE2">
        <w:rPr>
          <w:rFonts w:ascii="Arial" w:hAnsi="Arial" w:cs="Arial"/>
          <w:b/>
          <w:smallCaps/>
        </w:rPr>
        <w:t>Inconformidades.</w:t>
      </w:r>
    </w:p>
    <w:p w:rsidR="005864AB" w:rsidRPr="00597BE2" w:rsidRDefault="005864AB" w:rsidP="005864AB">
      <w:pPr>
        <w:pStyle w:val="BodyTextIndent31"/>
        <w:tabs>
          <w:tab w:val="left" w:pos="567"/>
          <w:tab w:val="left" w:pos="8222"/>
        </w:tabs>
        <w:spacing w:line="120" w:lineRule="auto"/>
        <w:ind w:left="567" w:right="51" w:hanging="425"/>
        <w:rPr>
          <w:rFonts w:cs="Arial"/>
          <w:b w:val="0"/>
          <w:sz w:val="24"/>
          <w:szCs w:val="24"/>
          <w:lang w:val="es-ES"/>
        </w:rPr>
      </w:pPr>
    </w:p>
    <w:p w:rsidR="005864AB" w:rsidRPr="008945F1" w:rsidRDefault="005864AB" w:rsidP="005864AB">
      <w:pPr>
        <w:spacing w:before="120"/>
        <w:ind w:right="-45"/>
        <w:jc w:val="both"/>
        <w:rPr>
          <w:rFonts w:ascii="Arial" w:hAnsi="Arial" w:cs="Arial"/>
          <w:sz w:val="22"/>
          <w:szCs w:val="22"/>
          <w:lang w:val="es-ES_tradnl"/>
        </w:rPr>
      </w:pPr>
      <w:r w:rsidRPr="008945F1">
        <w:rPr>
          <w:rFonts w:ascii="Arial" w:hAnsi="Arial" w:cs="Arial"/>
          <w:sz w:val="22"/>
          <w:szCs w:val="22"/>
          <w:lang w:val="es-ES_tradnl"/>
        </w:rPr>
        <w:t xml:space="preserve">Con fundamento en lo dispuesto en los artículos 65 y 66 de </w:t>
      </w:r>
      <w:r w:rsidR="00A76E5A" w:rsidRPr="003928B3">
        <w:rPr>
          <w:rFonts w:ascii="Arial" w:hAnsi="Arial" w:cs="Arial"/>
          <w:sz w:val="22"/>
          <w:szCs w:val="22"/>
          <w:lang w:val="es-MX"/>
        </w:rPr>
        <w:t>“La Ley”</w:t>
      </w:r>
      <w:r w:rsidR="00CB551B">
        <w:rPr>
          <w:rFonts w:ascii="Arial" w:hAnsi="Arial" w:cs="Arial"/>
          <w:sz w:val="22"/>
          <w:szCs w:val="22"/>
          <w:lang w:val="es-ES_tradnl"/>
        </w:rPr>
        <w:t xml:space="preserve">, los </w:t>
      </w:r>
      <w:r w:rsidR="00CB551B">
        <w:rPr>
          <w:rFonts w:ascii="Arial" w:hAnsi="Arial" w:cs="Arial"/>
          <w:sz w:val="22"/>
          <w:szCs w:val="22"/>
        </w:rPr>
        <w:t>“LICITANTES”</w:t>
      </w:r>
      <w:r w:rsidRPr="008945F1">
        <w:rPr>
          <w:rFonts w:ascii="Arial" w:hAnsi="Arial" w:cs="Arial"/>
          <w:sz w:val="22"/>
          <w:szCs w:val="22"/>
          <w:lang w:val="es-ES_tradnl"/>
        </w:rPr>
        <w:t xml:space="preserve"> podrán presentar inconformidades por escrito, en el horario establecido en las oficinas de la Secretaría de la Función Pública (SFP), sita en Av. de los Insurgentes Sur número</w:t>
      </w:r>
      <w:r w:rsidRPr="008945F1">
        <w:rPr>
          <w:rFonts w:ascii="Arial" w:hAnsi="Arial" w:cs="Arial"/>
          <w:color w:val="0000FF"/>
          <w:sz w:val="22"/>
          <w:szCs w:val="22"/>
          <w:lang w:val="es-ES_tradnl"/>
        </w:rPr>
        <w:t xml:space="preserve"> </w:t>
      </w:r>
      <w:r w:rsidRPr="008945F1">
        <w:rPr>
          <w:rFonts w:ascii="Arial" w:hAnsi="Arial" w:cs="Arial"/>
          <w:sz w:val="22"/>
          <w:szCs w:val="22"/>
          <w:lang w:val="es-ES_tradnl"/>
        </w:rPr>
        <w:t xml:space="preserve">1735, primer piso ala sur, colonia Guadalupe Inn, C.P. 01020, Delegación Álvaro Obregón, México D.F. o ante el Órgano Interno de Control </w:t>
      </w:r>
      <w:r w:rsidR="00F24565">
        <w:rPr>
          <w:rFonts w:ascii="Arial" w:hAnsi="Arial" w:cs="Arial"/>
          <w:sz w:val="22"/>
          <w:szCs w:val="22"/>
          <w:lang w:val="es-ES_tradnl"/>
        </w:rPr>
        <w:t>en</w:t>
      </w:r>
      <w:r w:rsidRPr="008945F1">
        <w:rPr>
          <w:rFonts w:ascii="Arial" w:hAnsi="Arial" w:cs="Arial"/>
          <w:sz w:val="22"/>
          <w:szCs w:val="22"/>
          <w:lang w:val="es-ES_tradnl"/>
        </w:rPr>
        <w:t xml:space="preserve"> “LA CONVOCANTE” ubicado en el tercer piso de Ricardo Torres número 1, Fraccionamiento Lomas de Sotelo, Código Postal 53390, Naucalpan de Juárez, Estado de México, en el horario establecido, dentro de los seis días hábiles siguientes en que ocurra el acto impugnado.</w:t>
      </w:r>
    </w:p>
    <w:p w:rsidR="005864AB" w:rsidRDefault="005864AB" w:rsidP="005864AB">
      <w:pPr>
        <w:pStyle w:val="Piedepgina"/>
        <w:spacing w:before="120"/>
        <w:ind w:right="-38"/>
        <w:jc w:val="both"/>
        <w:rPr>
          <w:rFonts w:ascii="Arial" w:hAnsi="Arial" w:cs="Arial"/>
          <w:sz w:val="22"/>
          <w:szCs w:val="22"/>
        </w:rPr>
      </w:pPr>
      <w:r w:rsidRPr="008945F1">
        <w:rPr>
          <w:rFonts w:ascii="Arial" w:hAnsi="Arial" w:cs="Arial"/>
          <w:sz w:val="22"/>
          <w:szCs w:val="22"/>
          <w:lang w:val="es-ES_tradnl"/>
        </w:rPr>
        <w:t xml:space="preserve">Dicha inconformidad podrá presentarse a través del sistema CompraNet en la dirección electrónica  </w:t>
      </w:r>
      <w:hyperlink r:id="rId14" w:history="1">
        <w:r w:rsidRPr="008945F1">
          <w:rPr>
            <w:rFonts w:ascii="Arial" w:hAnsi="Arial" w:cs="Arial"/>
            <w:sz w:val="22"/>
            <w:szCs w:val="22"/>
            <w:lang w:val="es-ES_tradnl"/>
          </w:rPr>
          <w:t>www.compranet.gob.mx.</w:t>
        </w:r>
      </w:hyperlink>
    </w:p>
    <w:p w:rsidR="00C920E5" w:rsidRDefault="00C920E5" w:rsidP="00C920E5">
      <w:pPr>
        <w:tabs>
          <w:tab w:val="num" w:pos="426"/>
          <w:tab w:val="left" w:pos="6857"/>
          <w:tab w:val="left" w:pos="8222"/>
          <w:tab w:val="left" w:pos="13714"/>
        </w:tabs>
        <w:jc w:val="both"/>
        <w:rPr>
          <w:rFonts w:ascii="Arial" w:hAnsi="Arial" w:cs="Arial"/>
          <w:sz w:val="22"/>
          <w:szCs w:val="22"/>
          <w:highlight w:val="yellow"/>
        </w:rPr>
      </w:pPr>
    </w:p>
    <w:p w:rsidR="00BF0DD3" w:rsidRPr="00597BE2" w:rsidRDefault="005060FE" w:rsidP="005060FE">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rPr>
      </w:pPr>
      <w:r>
        <w:rPr>
          <w:rFonts w:ascii="Arial" w:hAnsi="Arial" w:cs="Arial"/>
          <w:b/>
          <w:smallCaps/>
        </w:rPr>
        <w:t xml:space="preserve">   7.-    </w:t>
      </w:r>
      <w:r w:rsidR="00590063" w:rsidRPr="00597BE2">
        <w:rPr>
          <w:rFonts w:ascii="Arial" w:hAnsi="Arial" w:cs="Arial"/>
          <w:b/>
          <w:smallCaps/>
        </w:rPr>
        <w:t>Anexos.</w:t>
      </w:r>
    </w:p>
    <w:p w:rsidR="00BF0DD3" w:rsidRPr="00597BE2" w:rsidRDefault="00BF0DD3" w:rsidP="00863075">
      <w:pPr>
        <w:tabs>
          <w:tab w:val="left" w:pos="8222"/>
        </w:tabs>
        <w:ind w:right="90"/>
        <w:jc w:val="both"/>
        <w:rPr>
          <w:rFonts w:ascii="Arial" w:hAnsi="Arial" w:cs="Arial"/>
        </w:rPr>
      </w:pP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Formato de Participaci</w:t>
      </w:r>
      <w:r w:rsidRPr="008945F1">
        <w:rPr>
          <w:rFonts w:ascii="Arial Negrita" w:hAnsi="Arial Negrita" w:cs="Arial" w:hint="eastAsia"/>
          <w:smallCaps/>
          <w:shadow/>
          <w:sz w:val="22"/>
          <w:szCs w:val="22"/>
          <w:lang w:val="es-ES"/>
        </w:rPr>
        <w:t>ó</w:t>
      </w:r>
      <w:r w:rsidRPr="008945F1">
        <w:rPr>
          <w:rFonts w:ascii="Arial Negrita" w:hAnsi="Arial Negrita" w:cs="Arial"/>
          <w:smallCaps/>
          <w:shadow/>
          <w:sz w:val="22"/>
          <w:szCs w:val="22"/>
          <w:lang w:val="es-ES"/>
        </w:rPr>
        <w:t>n a la Junta de Aclaraciones.</w:t>
      </w: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Manifestación de Identidad y Facultades.</w:t>
      </w:r>
    </w:p>
    <w:p w:rsidR="00F10DC8" w:rsidRPr="00F55417"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MX"/>
        </w:rPr>
        <w:t>Formato para la Manifestaci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que deber</w:t>
      </w:r>
      <w:r w:rsidRPr="008945F1">
        <w:rPr>
          <w:rFonts w:ascii="Arial Negrita" w:hAnsi="Arial Negrita" w:cs="Arial" w:hint="eastAsia"/>
          <w:smallCaps/>
          <w:shadow/>
          <w:sz w:val="22"/>
          <w:szCs w:val="22"/>
          <w:lang w:val="es-MX"/>
        </w:rPr>
        <w:t>á</w:t>
      </w:r>
      <w:r w:rsidRPr="008945F1">
        <w:rPr>
          <w:rFonts w:ascii="Arial Negrita" w:hAnsi="Arial Negrita" w:cs="Arial"/>
          <w:smallCaps/>
          <w:shadow/>
          <w:sz w:val="22"/>
          <w:szCs w:val="22"/>
          <w:lang w:val="es-MX"/>
        </w:rPr>
        <w:t>n Presentar los Licitantes que Participen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para dar Cumplimiento a lo Dispuesto en los Lineamientos para Fomentar la Participaci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las Micro, Peque</w:t>
      </w:r>
      <w:r w:rsidRPr="008945F1">
        <w:rPr>
          <w:rFonts w:ascii="Arial Negrita" w:hAnsi="Arial Negrita" w:cs="Arial" w:hint="eastAsia"/>
          <w:smallCaps/>
          <w:shadow/>
          <w:sz w:val="22"/>
          <w:szCs w:val="22"/>
          <w:lang w:val="es-MX"/>
        </w:rPr>
        <w:t>ñ</w:t>
      </w:r>
      <w:r w:rsidRPr="008945F1">
        <w:rPr>
          <w:rFonts w:ascii="Arial Negrita" w:hAnsi="Arial Negrita" w:cs="Arial"/>
          <w:smallCaps/>
          <w:shadow/>
          <w:sz w:val="22"/>
          <w:szCs w:val="22"/>
          <w:lang w:val="es-MX"/>
        </w:rPr>
        <w:t>as y Medianas Empresas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y Arrendamiento de Bienes Muebles, as</w:t>
      </w:r>
      <w:r w:rsidRPr="008945F1">
        <w:rPr>
          <w:rFonts w:ascii="Arial Negrita" w:hAnsi="Arial Negrita" w:cs="Arial" w:hint="eastAsia"/>
          <w:smallCaps/>
          <w:shadow/>
          <w:sz w:val="22"/>
          <w:szCs w:val="22"/>
          <w:lang w:val="es-MX"/>
        </w:rPr>
        <w:t>í</w:t>
      </w:r>
      <w:r w:rsidRPr="008945F1">
        <w:rPr>
          <w:rFonts w:ascii="Arial Negrita" w:hAnsi="Arial Negrita" w:cs="Arial"/>
          <w:smallCaps/>
          <w:shadow/>
          <w:sz w:val="22"/>
          <w:szCs w:val="22"/>
          <w:lang w:val="es-MX"/>
        </w:rPr>
        <w:t xml:space="preserve"> como la Contrataci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Servicios que Realicen las Dependencias y Entidades de la Administraci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w:t>
      </w:r>
      <w:r w:rsidRPr="008945F1">
        <w:rPr>
          <w:rFonts w:ascii="Arial Negrita" w:hAnsi="Arial Negrita" w:cs="Arial" w:hint="eastAsia"/>
          <w:smallCaps/>
          <w:shadow/>
          <w:sz w:val="22"/>
          <w:szCs w:val="22"/>
          <w:lang w:val="es-MX"/>
        </w:rPr>
        <w:t>ú</w:t>
      </w:r>
      <w:r w:rsidRPr="008945F1">
        <w:rPr>
          <w:rFonts w:ascii="Arial Negrita" w:hAnsi="Arial Negrita" w:cs="Arial"/>
          <w:smallCaps/>
          <w:shadow/>
          <w:sz w:val="22"/>
          <w:szCs w:val="22"/>
          <w:lang w:val="es-MX"/>
        </w:rPr>
        <w:t>blica Federal.</w:t>
      </w:r>
    </w:p>
    <w:p w:rsidR="00F55417" w:rsidRPr="00F55417" w:rsidRDefault="00F55417"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F55417">
        <w:rPr>
          <w:rFonts w:ascii="Arial Negrita" w:hAnsi="Arial Negrita" w:cs="Arial"/>
          <w:smallCaps/>
          <w:shadow/>
          <w:sz w:val="22"/>
          <w:szCs w:val="22"/>
          <w:lang w:val="es-MX"/>
        </w:rPr>
        <w:t>Relación de Documentos R</w:t>
      </w:r>
      <w:r w:rsidR="00ED4852">
        <w:rPr>
          <w:rFonts w:ascii="Arial Negrita" w:hAnsi="Arial Negrita" w:cs="Arial"/>
          <w:smallCaps/>
          <w:shadow/>
          <w:sz w:val="22"/>
          <w:szCs w:val="22"/>
          <w:lang w:val="es-MX"/>
        </w:rPr>
        <w:t>equeridos para Participar en la Invitación</w:t>
      </w:r>
      <w:r w:rsidRPr="00F55417">
        <w:rPr>
          <w:rFonts w:ascii="Arial Negrita" w:hAnsi="Arial Negrita" w:cs="Arial"/>
          <w:smallCaps/>
          <w:shadow/>
          <w:sz w:val="22"/>
          <w:szCs w:val="22"/>
          <w:lang w:val="es-MX"/>
        </w:rPr>
        <w:t>.</w:t>
      </w:r>
    </w:p>
    <w:p w:rsidR="00F10DC8" w:rsidRPr="00181D25"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Modelo de Contrato.</w:t>
      </w:r>
    </w:p>
    <w:p w:rsidR="00E35E00" w:rsidRDefault="00181D25" w:rsidP="00E35E00">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Especificaciones, Condiciones y Requerimientos Técnicos.</w:t>
      </w:r>
    </w:p>
    <w:p w:rsidR="00E35E00" w:rsidRPr="00E35E00" w:rsidRDefault="00221B07" w:rsidP="00221B07">
      <w:pPr>
        <w:pStyle w:val="BodyTextIndent31"/>
        <w:tabs>
          <w:tab w:val="left" w:pos="567"/>
          <w:tab w:val="left" w:pos="8222"/>
        </w:tabs>
        <w:spacing w:line="276" w:lineRule="auto"/>
        <w:ind w:left="0" w:right="51" w:firstLine="0"/>
        <w:rPr>
          <w:rFonts w:ascii="Arial Negrita" w:hAnsi="Arial Negrita" w:cs="Arial"/>
          <w:smallCaps/>
          <w:shadow/>
          <w:sz w:val="22"/>
          <w:szCs w:val="22"/>
          <w:lang w:val="es-MX"/>
        </w:rPr>
      </w:pPr>
      <w:r>
        <w:rPr>
          <w:rFonts w:ascii="Arial Negrita" w:hAnsi="Arial Negrita" w:cs="Arial"/>
          <w:smallCaps/>
          <w:shadow/>
          <w:sz w:val="22"/>
          <w:szCs w:val="22"/>
          <w:lang w:val="es-MX"/>
        </w:rPr>
        <w:t xml:space="preserve">VI-A   </w:t>
      </w:r>
      <w:r w:rsidRPr="00221B07">
        <w:rPr>
          <w:rFonts w:ascii="Arial Negrita" w:hAnsi="Arial Negrita" w:cs="Arial"/>
          <w:smallCaps/>
          <w:shadow/>
          <w:sz w:val="22"/>
          <w:szCs w:val="22"/>
          <w:lang w:val="es-MX"/>
        </w:rPr>
        <w:t>Catálogo de lecher</w:t>
      </w:r>
      <w:r w:rsidRPr="00221B07">
        <w:rPr>
          <w:rFonts w:ascii="Arial Negrita" w:hAnsi="Arial Negrita" w:cs="Arial" w:hint="eastAsia"/>
          <w:smallCaps/>
          <w:shadow/>
          <w:sz w:val="22"/>
          <w:szCs w:val="22"/>
          <w:lang w:val="es-MX"/>
        </w:rPr>
        <w:t>í</w:t>
      </w:r>
      <w:r w:rsidRPr="00221B07">
        <w:rPr>
          <w:rFonts w:ascii="Arial Negrita" w:hAnsi="Arial Negrita" w:cs="Arial"/>
          <w:smallCaps/>
          <w:shadow/>
          <w:sz w:val="22"/>
          <w:szCs w:val="22"/>
          <w:lang w:val="es-MX"/>
        </w:rPr>
        <w:t>as</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Formato de Presentación de Carta de Manifestación del Art. 50 y 60.</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Declaración de Integridad.</w:t>
      </w:r>
    </w:p>
    <w:p w:rsidR="00F10DC8" w:rsidRDefault="00717ED5"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Pr>
          <w:rFonts w:ascii="Arial Negrita" w:hAnsi="Arial Negrita" w:cs="Arial"/>
          <w:smallCaps/>
          <w:shadow/>
          <w:sz w:val="22"/>
          <w:szCs w:val="22"/>
          <w:lang w:val="es-MX"/>
        </w:rPr>
        <w:t>modelo de la propuesta econ</w:t>
      </w:r>
      <w:r>
        <w:rPr>
          <w:rFonts w:ascii="Arial Negrita" w:hAnsi="Arial Negrita" w:cs="Arial" w:hint="eastAsia"/>
          <w:smallCaps/>
          <w:shadow/>
          <w:sz w:val="22"/>
          <w:szCs w:val="22"/>
          <w:lang w:val="es-MX"/>
        </w:rPr>
        <w:t>ó</w:t>
      </w:r>
      <w:r>
        <w:rPr>
          <w:rFonts w:ascii="Arial Negrita" w:hAnsi="Arial Negrita" w:cs="Arial"/>
          <w:smallCaps/>
          <w:shadow/>
          <w:sz w:val="22"/>
          <w:szCs w:val="22"/>
          <w:lang w:val="es-MX"/>
        </w:rPr>
        <w:t>mica</w:t>
      </w: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sidRPr="00297952">
        <w:rPr>
          <w:rFonts w:ascii="Arial Narrow" w:hAnsi="Arial Narrow" w:cs="Arial"/>
          <w:smallCaps/>
          <w:shadow/>
          <w:szCs w:val="21"/>
          <w:lang w:val="es-ES"/>
        </w:rPr>
        <w:t>A T E N A M E N T E</w:t>
      </w: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LIC. MARCO ANTONIO HERNANDEZ CUEVAS</w:t>
      </w:r>
    </w:p>
    <w:p w:rsidR="00366811" w:rsidRPr="00297952"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GERENTE ESTATAL OAXACQA</w:t>
      </w:r>
    </w:p>
    <w:p w:rsidR="00F24565" w:rsidRDefault="00F24565" w:rsidP="004D4501">
      <w:pPr>
        <w:pStyle w:val="BodyTextIndent31"/>
        <w:tabs>
          <w:tab w:val="left" w:pos="426"/>
          <w:tab w:val="left" w:pos="8222"/>
        </w:tabs>
        <w:spacing w:line="240" w:lineRule="atLeast"/>
        <w:ind w:left="0" w:right="51" w:firstLine="0"/>
        <w:jc w:val="center"/>
        <w:rPr>
          <w:rFonts w:ascii="Arial Narrow" w:hAnsi="Arial Narrow"/>
          <w:szCs w:val="21"/>
        </w:rPr>
      </w:pPr>
    </w:p>
    <w:p w:rsidR="004D4501" w:rsidRPr="00BE4C06" w:rsidRDefault="00FE5412" w:rsidP="004D4501">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br w:type="page"/>
      </w:r>
      <w:r w:rsidR="004D4501" w:rsidRPr="00BE4C06">
        <w:rPr>
          <w:rFonts w:ascii="Arial Narrow" w:hAnsi="Arial Narrow"/>
          <w:szCs w:val="21"/>
        </w:rPr>
        <w:lastRenderedPageBreak/>
        <w:t>ANEXO I</w:t>
      </w:r>
    </w:p>
    <w:p w:rsidR="004D4501" w:rsidRPr="00297952" w:rsidRDefault="004D4501" w:rsidP="004D4501">
      <w:pPr>
        <w:jc w:val="center"/>
        <w:rPr>
          <w:rFonts w:ascii="Arial Narrow" w:hAnsi="Arial Narrow"/>
          <w:sz w:val="21"/>
          <w:szCs w:val="21"/>
        </w:rPr>
      </w:pPr>
      <w:bookmarkStart w:id="1" w:name="OLE_LINK1"/>
      <w:bookmarkStart w:id="2" w:name="OLE_LINK4"/>
      <w:r w:rsidRPr="00BE4C06">
        <w:rPr>
          <w:rFonts w:ascii="Arial Narrow" w:hAnsi="Arial Narrow"/>
          <w:sz w:val="21"/>
          <w:szCs w:val="21"/>
        </w:rPr>
        <w:t>FORMATO DE PARTICIPACIÓN A LA JUNTA DE ACLARACIONES</w:t>
      </w:r>
    </w:p>
    <w:bookmarkEnd w:id="1"/>
    <w:bookmarkEnd w:id="2"/>
    <w:p w:rsidR="004D4501" w:rsidRPr="00297952" w:rsidRDefault="004D4501" w:rsidP="004D4501">
      <w:pPr>
        <w:jc w:val="center"/>
        <w:rPr>
          <w:rFonts w:ascii="Arial Narrow" w:hAnsi="Arial Narr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sz w:val="21"/>
          <w:szCs w:val="21"/>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menos tres personas nacional Mixta No.___________________ convocada por Liconsa, S.A de C.V., para la contratación abierta de los servicios de: ______________________________________, para lo cual proporciono mis datos generales (o los de mi representado) </w:t>
      </w:r>
    </w:p>
    <w:p w:rsidR="004D4501" w:rsidRPr="00297952" w:rsidRDefault="004D4501" w:rsidP="004D4501">
      <w:pPr>
        <w:jc w:val="both"/>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297952">
        <w:rPr>
          <w:rFonts w:ascii="Arial Narrow" w:hAnsi="Arial Narrow"/>
          <w:sz w:val="21"/>
          <w:szCs w:val="21"/>
          <w:u w:val="single"/>
        </w:rPr>
        <w:t>DATOS GENERALES</w:t>
      </w: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Nombre de la persona física o moral:</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Registro Federal de Contribuyentes: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Domicilio: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Calle y Número: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Colonia:</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Delegación o Municipio: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Código Postal:</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Entidad Federativa:</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Teléfonos:</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Fax:</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Correo Electrónico: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II. Del representante del licitante: Datos de las escrituras públicas en las que le fueron otorgadas las facultades para suscribir las propuestas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Firma</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________________________________</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 xml:space="preserve">Nombre  </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br w:type="page"/>
      </w:r>
      <w:r w:rsidRPr="00297952">
        <w:rPr>
          <w:rFonts w:ascii="Arial Narrow" w:hAnsi="Arial Narrow" w:cs="Arial Narrow"/>
          <w:b/>
          <w:bCs/>
          <w:sz w:val="21"/>
          <w:szCs w:val="21"/>
        </w:rPr>
        <w:lastRenderedPageBreak/>
        <w:t>ANEXO I</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NOMBRE DE LA EMPRESA</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SOLICITUD DE ACLARACION A LA CONVOCATORIA</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INVITACION A CUANDO MENOS TRES PERSONAS NACIONAL MIXTA No.</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PREGUNTAS</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TECNICA O ADMINISTRATIVA</w:t>
      </w:r>
    </w:p>
    <w:p w:rsidR="004D4501" w:rsidRPr="00297952" w:rsidRDefault="004D4501" w:rsidP="004D4501">
      <w:pPr>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NUMERAL DE LA CONVOCATORIA A QUE SE REFIERE: ____________________________________</w:t>
      </w:r>
    </w:p>
    <w:p w:rsidR="004D4501" w:rsidRPr="00297952" w:rsidRDefault="004D4501" w:rsidP="004D4501">
      <w:pPr>
        <w:pStyle w:val="Textoindependiente33"/>
        <w:rPr>
          <w:rFonts w:ascii="Arial Narrow" w:hAnsi="Arial Narrow"/>
          <w:b w:val="0"/>
          <w:sz w:val="21"/>
          <w:szCs w:val="21"/>
          <w:lang w:val="es-ES"/>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pStyle w:val="Textosinformato"/>
        <w:jc w:val="center"/>
        <w:rPr>
          <w:rFonts w:ascii="Arial Narrow" w:hAnsi="Arial Narrow" w:cs="Arial"/>
          <w:b/>
          <w:bCs/>
          <w:smallCaps/>
          <w:shadow/>
          <w:sz w:val="21"/>
          <w:szCs w:val="21"/>
        </w:rPr>
      </w:pPr>
      <w:r w:rsidRPr="00297952">
        <w:rPr>
          <w:rFonts w:ascii="Arial Narrow" w:hAnsi="Arial Narrow"/>
          <w:b/>
          <w:sz w:val="21"/>
          <w:szCs w:val="21"/>
        </w:rPr>
        <w:t>NOMBRE: __________________________        FIRMA:     _______________________</w:t>
      </w:r>
      <w:r w:rsidRPr="00297952">
        <w:rPr>
          <w:rFonts w:ascii="Arial Narrow" w:hAnsi="Arial Narrow"/>
          <w:sz w:val="21"/>
          <w:szCs w:val="21"/>
        </w:rPr>
        <w:br w:type="page"/>
      </w:r>
      <w:r w:rsidRPr="00297952">
        <w:rPr>
          <w:rFonts w:ascii="Arial Narrow" w:hAnsi="Arial Narrow" w:cs="Arial"/>
          <w:b/>
          <w:bCs/>
          <w:smallCaps/>
          <w:shadow/>
          <w:sz w:val="21"/>
          <w:szCs w:val="21"/>
        </w:rPr>
        <w:lastRenderedPageBreak/>
        <w:t xml:space="preserve"> ANEXO  II</w:t>
      </w:r>
    </w:p>
    <w:p w:rsidR="004D4501" w:rsidRPr="00297952" w:rsidRDefault="004D4501" w:rsidP="004D4501">
      <w:pPr>
        <w:pStyle w:val="Textosinformato"/>
        <w:jc w:val="center"/>
        <w:rPr>
          <w:rFonts w:ascii="Arial Narrow" w:hAnsi="Arial Narrow" w:cs="Arial"/>
          <w:bCs/>
          <w:smallCaps/>
          <w:shadow/>
          <w:sz w:val="21"/>
          <w:szCs w:val="21"/>
        </w:rPr>
      </w:pPr>
      <w:r w:rsidRPr="00297952">
        <w:rPr>
          <w:rFonts w:ascii="Arial Narrow" w:hAnsi="Arial Narrow" w:cs="Arial"/>
          <w:b/>
          <w:bCs/>
          <w:smallCaps/>
          <w:shadow/>
          <w:sz w:val="21"/>
          <w:szCs w:val="21"/>
        </w:rPr>
        <w:t>MANIFESTACIÓN DE IDENTIDAD Y FACULTADES</w:t>
      </w:r>
      <w:r w:rsidRPr="00297952">
        <w:rPr>
          <w:rFonts w:ascii="Arial Narrow" w:hAnsi="Arial Narrow" w:cs="Arial"/>
          <w:bCs/>
          <w:smallCaps/>
          <w:shadow/>
          <w:sz w:val="21"/>
          <w:szCs w:val="21"/>
        </w:rPr>
        <w:t>.</w:t>
      </w:r>
    </w:p>
    <w:p w:rsidR="004D4501" w:rsidRPr="00297952" w:rsidRDefault="004D4501" w:rsidP="004D4501">
      <w:pPr>
        <w:pStyle w:val="Textosinformato"/>
        <w:jc w:val="both"/>
        <w:rPr>
          <w:rFonts w:ascii="Arial Narrow" w:hAnsi="Arial Narrow" w:cs="Arial"/>
          <w:bCs/>
          <w:sz w:val="21"/>
          <w:szCs w:val="21"/>
        </w:rPr>
      </w:pP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Mixta No. ___________________, a nombre y representación de: _</w:t>
      </w:r>
      <w:r w:rsidRPr="00297952">
        <w:rPr>
          <w:rFonts w:ascii="Arial Narrow" w:hAnsi="Arial Narrow" w:cs="Arial"/>
          <w:bCs/>
          <w:u w:val="single"/>
        </w:rPr>
        <w:t>(nombre de la persona física o moral).</w:t>
      </w:r>
    </w:p>
    <w:p w:rsidR="004D4501" w:rsidRPr="00297952" w:rsidRDefault="004D4501" w:rsidP="004D4501">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4D4501" w:rsidRPr="00297952" w:rsidTr="003015E2">
        <w:tc>
          <w:tcPr>
            <w:tcW w:w="4960" w:type="dxa"/>
            <w:tcBorders>
              <w:top w:val="single" w:sz="6" w:space="0" w:color="auto"/>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Delegación o Municipio:</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Entidad Federativa:</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300" w:type="dxa"/>
            <w:gridSpan w:val="4"/>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4D4501" w:rsidRPr="00297952" w:rsidRDefault="004D4501" w:rsidP="003015E2">
            <w:pPr>
              <w:pStyle w:val="Textosinformato"/>
              <w:jc w:val="both"/>
              <w:rPr>
                <w:rFonts w:ascii="Arial Narrow" w:hAnsi="Arial Narrow" w:cs="Arial"/>
                <w:bCs/>
              </w:rPr>
            </w:pPr>
          </w:p>
        </w:tc>
        <w:tc>
          <w:tcPr>
            <w:tcW w:w="2268" w:type="dxa"/>
            <w:gridSpan w:val="3"/>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número y circunscripción del Notario Público ó Fedatario que las protocolizó:</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5315" w:type="dxa"/>
            <w:gridSpan w:val="2"/>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Relación de Socios: </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s )</w:t>
            </w: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Descripción del objeto social (para personas físicas, actividad comercial ó profesional:</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ó Fedatario que las protocolizó: </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bottom w:val="single" w:sz="6" w:space="0" w:color="auto"/>
            </w:tcBorders>
          </w:tcPr>
          <w:p w:rsidR="004D4501" w:rsidRPr="00297952" w:rsidRDefault="004D4501" w:rsidP="003015E2">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bl>
    <w:p w:rsidR="004D4501" w:rsidRPr="00297952" w:rsidRDefault="004D4501" w:rsidP="004D4501">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4D4501" w:rsidRPr="00297952" w:rsidTr="003015E2">
        <w:tc>
          <w:tcPr>
            <w:tcW w:w="9568" w:type="dxa"/>
            <w:tcBorders>
              <w:top w:val="single" w:sz="6" w:space="0" w:color="auto"/>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y domicilio del apoderado:</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Escritura pública número:</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9568" w:type="dxa"/>
            <w:tcBorders>
              <w:left w:val="single" w:sz="6" w:space="0" w:color="auto"/>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número, y circunscripción del Notario o Fedatario Publico que la protocolizó:</w:t>
            </w:r>
          </w:p>
        </w:tc>
      </w:tr>
    </w:tbl>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Lugar y fecha</w:t>
      </w: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Protesto lo necesario.</w:t>
      </w:r>
    </w:p>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u w:val="single"/>
        </w:rPr>
      </w:pPr>
      <w:r w:rsidRPr="00297952">
        <w:rPr>
          <w:rFonts w:ascii="Arial Narrow" w:hAnsi="Arial Narrow" w:cs="Arial"/>
          <w:bCs/>
          <w:u w:val="single"/>
        </w:rPr>
        <w:t>_(Firma autógrafa del apoderado)_</w:t>
      </w: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Notas:</w:t>
      </w: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preferentemente, en el orden indicado.</w:t>
      </w:r>
    </w:p>
    <w:p w:rsidR="004D4501" w:rsidRPr="00297952" w:rsidRDefault="004D4501" w:rsidP="004D4501">
      <w:pPr>
        <w:pStyle w:val="Textosinformato"/>
        <w:ind w:left="284" w:hanging="284"/>
        <w:jc w:val="both"/>
        <w:rPr>
          <w:rFonts w:ascii="Arial Narrow" w:hAnsi="Arial Narrow" w:cs="Arial"/>
          <w:bCs/>
        </w:rPr>
      </w:pP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4D4501" w:rsidRPr="00297952" w:rsidRDefault="004D4501" w:rsidP="004D4501">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4D4501" w:rsidRPr="00297952" w:rsidRDefault="004D4501" w:rsidP="004D4501">
      <w:pPr>
        <w:jc w:val="center"/>
        <w:rPr>
          <w:rFonts w:ascii="Arial Narrow" w:hAnsi="Arial Narrow" w:cs="Arial"/>
          <w:b/>
          <w:bCs/>
          <w:sz w:val="21"/>
          <w:szCs w:val="21"/>
        </w:rPr>
      </w:pPr>
      <w:r w:rsidRPr="00297952">
        <w:rPr>
          <w:rFonts w:ascii="Arial Narrow" w:hAnsi="Arial Narrow" w:cs="Arial"/>
          <w:b/>
          <w:bCs/>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BA4962"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right"/>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_____________de______________ de_________________ (1)</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________(2)_________</w:t>
      </w:r>
    </w:p>
    <w:p w:rsidR="004D4501" w:rsidRPr="00297952" w:rsidRDefault="004D4501" w:rsidP="004D4501">
      <w:pPr>
        <w:ind w:left="66"/>
        <w:jc w:val="both"/>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P r e s e n t e</w:t>
      </w: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Me refiero al procedimiento _______(3)_________ No. ___(4)____ </w:t>
      </w:r>
      <w:r w:rsidR="00BA4962" w:rsidRPr="00297952">
        <w:rPr>
          <w:rFonts w:ascii="Arial Narrow" w:hAnsi="Arial Narrow" w:cs="Arial"/>
          <w:b/>
          <w:smallCaps/>
          <w:shadow/>
          <w:sz w:val="21"/>
          <w:szCs w:val="21"/>
        </w:rPr>
        <w:t>en</w:t>
      </w:r>
      <w:r w:rsidRPr="00297952">
        <w:rPr>
          <w:rFonts w:ascii="Arial Narrow" w:hAnsi="Arial Narrow" w:cs="Arial"/>
          <w:b/>
          <w:smallCaps/>
          <w:shadow/>
          <w:sz w:val="21"/>
          <w:szCs w:val="21"/>
        </w:rPr>
        <w:t xml:space="preserve"> el que mi representada, la empresa ________________(5)_____________ participa a </w:t>
      </w:r>
      <w:r w:rsidR="00BA4962" w:rsidRPr="00297952">
        <w:rPr>
          <w:rFonts w:ascii="Arial Narrow" w:hAnsi="Arial Narrow" w:cs="Arial"/>
          <w:b/>
          <w:smallCaps/>
          <w:shadow/>
          <w:sz w:val="21"/>
          <w:szCs w:val="21"/>
        </w:rPr>
        <w:t>través</w:t>
      </w:r>
      <w:r w:rsidRPr="00297952">
        <w:rPr>
          <w:rFonts w:ascii="Arial Narrow" w:hAnsi="Arial Narrow" w:cs="Arial"/>
          <w:b/>
          <w:smallCaps/>
          <w:shadow/>
          <w:sz w:val="21"/>
          <w:szCs w:val="21"/>
        </w:rPr>
        <w:t xml:space="preserve"> de la propuesta que se contiene en el presente sobre.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Sobre el particular, y en los </w:t>
      </w:r>
      <w:r w:rsidR="00F24565" w:rsidRPr="00297952">
        <w:rPr>
          <w:rFonts w:ascii="Arial Narrow" w:hAnsi="Arial Narrow" w:cs="Arial"/>
          <w:b/>
          <w:smallCaps/>
          <w:shadow/>
          <w:sz w:val="21"/>
          <w:szCs w:val="21"/>
        </w:rPr>
        <w:t>términos</w:t>
      </w:r>
      <w:r w:rsidRPr="00297952">
        <w:rPr>
          <w:rFonts w:ascii="Arial Narrow" w:hAnsi="Arial Narrow" w:cs="Arial"/>
          <w:b/>
          <w:smallCaps/>
          <w:shadow/>
          <w:sz w:val="21"/>
          <w:szCs w:val="21"/>
        </w:rPr>
        <w:t xml:space="preserve"> de lo previsto por los “Lineamientos para fomentar la </w:t>
      </w:r>
      <w:r w:rsidR="00F24565" w:rsidRPr="00297952">
        <w:rPr>
          <w:rFonts w:ascii="Arial Narrow" w:hAnsi="Arial Narrow" w:cs="Arial"/>
          <w:b/>
          <w:smallCaps/>
          <w:shadow/>
          <w:sz w:val="21"/>
          <w:szCs w:val="21"/>
        </w:rPr>
        <w:t>participación</w:t>
      </w:r>
      <w:r w:rsidRPr="00297952">
        <w:rPr>
          <w:rFonts w:ascii="Arial Narrow" w:hAnsi="Arial Narrow" w:cs="Arial"/>
          <w:b/>
          <w:smallCaps/>
          <w:shadow/>
          <w:sz w:val="21"/>
          <w:szCs w:val="21"/>
        </w:rPr>
        <w:t xml:space="preserve"> de las micro, pequeñas y medianas empresas en los procedimientos de adquisición y arrendamiento de bienes muebles </w:t>
      </w:r>
      <w:r w:rsidR="00BA4962" w:rsidRPr="00297952">
        <w:rPr>
          <w:rFonts w:ascii="Arial Narrow" w:hAnsi="Arial Narrow" w:cs="Arial"/>
          <w:b/>
          <w:smallCaps/>
          <w:shadow/>
          <w:sz w:val="21"/>
          <w:szCs w:val="21"/>
        </w:rPr>
        <w:t>así</w:t>
      </w:r>
      <w:r w:rsidRPr="00297952">
        <w:rPr>
          <w:rFonts w:ascii="Arial Narrow" w:hAnsi="Arial Narrow" w:cs="Arial"/>
          <w:b/>
          <w:smallCaps/>
          <w:shadow/>
          <w:sz w:val="21"/>
          <w:szCs w:val="21"/>
        </w:rPr>
        <w:t xml:space="preserve"> como de la </w:t>
      </w:r>
      <w:r w:rsidR="00F24565" w:rsidRPr="00297952">
        <w:rPr>
          <w:rFonts w:ascii="Arial Narrow" w:hAnsi="Arial Narrow" w:cs="Arial"/>
          <w:b/>
          <w:smallCaps/>
          <w:shadow/>
          <w:sz w:val="21"/>
          <w:szCs w:val="21"/>
        </w:rPr>
        <w:t>contratación</w:t>
      </w:r>
      <w:r w:rsidRPr="00297952">
        <w:rPr>
          <w:rFonts w:ascii="Arial Narrow" w:hAnsi="Arial Narrow" w:cs="Arial"/>
          <w:b/>
          <w:smallCaps/>
          <w:shadow/>
          <w:sz w:val="21"/>
          <w:szCs w:val="21"/>
        </w:rPr>
        <w:t xml:space="preserve"> de servicios que realicen las Dependencias y Entidades de la Administración Pública Federal”, declaro bajo protesta de decir verdad, que mi representada pertenece al sector ____(6)____, cuenta con ______(7)_____ empleados de Planta re</w:t>
      </w:r>
      <w:r w:rsidR="00F24565">
        <w:rPr>
          <w:rFonts w:ascii="Arial Narrow" w:hAnsi="Arial Narrow" w:cs="Arial"/>
          <w:b/>
          <w:smallCaps/>
          <w:shadow/>
          <w:sz w:val="21"/>
          <w:szCs w:val="21"/>
        </w:rPr>
        <w:t>gistrados ante el I.M.S.S. y con</w:t>
      </w:r>
      <w:r w:rsidRPr="00297952">
        <w:rPr>
          <w:rFonts w:ascii="Arial Narrow" w:hAnsi="Arial Narrow" w:cs="Arial"/>
          <w:b/>
          <w:smallCaps/>
          <w:shadow/>
          <w:sz w:val="21"/>
          <w:szCs w:val="21"/>
        </w:rPr>
        <w:t xml:space="preserve"> _______(8)_______ subcontratadas y que el monto de las ventas anuales de mi representada es de ___________(9)__________ obteniendo e</w:t>
      </w:r>
      <w:r w:rsidR="00F24565">
        <w:rPr>
          <w:rFonts w:ascii="Arial Narrow" w:hAnsi="Arial Narrow" w:cs="Arial"/>
          <w:b/>
          <w:smallCaps/>
          <w:shadow/>
          <w:sz w:val="21"/>
          <w:szCs w:val="21"/>
        </w:rPr>
        <w:t>n</w:t>
      </w:r>
      <w:r w:rsidRPr="00297952">
        <w:rPr>
          <w:rFonts w:ascii="Arial Narrow" w:hAnsi="Arial Narrow" w:cs="Arial"/>
          <w:b/>
          <w:smallCaps/>
          <w:shadow/>
          <w:sz w:val="21"/>
          <w:szCs w:val="21"/>
        </w:rPr>
        <w:t xml:space="preserve"> el ejercicio fiscal correspondiente a la última declaración anual de impuestos federales: considerando lo anterior, mi representada se encuentra en el rango de </w:t>
      </w:r>
      <w:r w:rsidR="00BA4962" w:rsidRPr="00297952">
        <w:rPr>
          <w:rFonts w:ascii="Arial Narrow" w:hAnsi="Arial Narrow" w:cs="Arial"/>
          <w:b/>
          <w:smallCaps/>
          <w:shadow/>
          <w:sz w:val="21"/>
          <w:szCs w:val="21"/>
        </w:rPr>
        <w:t>una</w:t>
      </w:r>
      <w:r w:rsidRPr="00297952">
        <w:rPr>
          <w:rFonts w:ascii="Arial Narrow" w:hAnsi="Arial Narrow" w:cs="Arial"/>
          <w:b/>
          <w:smallCaps/>
          <w:shadow/>
          <w:sz w:val="21"/>
          <w:szCs w:val="21"/>
        </w:rPr>
        <w:t xml:space="preserve"> empresa _____(10)________ a tendiendo a lo siguiente.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b/>
          <w:sz w:val="21"/>
          <w:szCs w:val="21"/>
        </w:rPr>
        <w:t>Asimismo, manifiesto que la información proporcionada es veraz y auténtica y que la personalidad y facultades con que me ostento no me han sido revocadas o modificadas en forma alguna.</w:t>
      </w: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(Nombre y firma del Representante o</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Apoderado)</w:t>
      </w:r>
    </w:p>
    <w:p w:rsidR="004D4501" w:rsidRPr="00297952" w:rsidRDefault="004D450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4D4501" w:rsidRPr="00297952" w:rsidRDefault="009C6B93" w:rsidP="004D4501">
      <w:pPr>
        <w:jc w:val="center"/>
        <w:rPr>
          <w:rFonts w:ascii="Arial Narrow" w:hAnsi="Arial Narrow"/>
          <w:b/>
          <w:sz w:val="21"/>
          <w:szCs w:val="21"/>
        </w:rPr>
      </w:pPr>
      <w:r>
        <w:rPr>
          <w:rFonts w:ascii="Arial Narrow" w:hAnsi="Arial Narrow"/>
          <w:b/>
          <w:sz w:val="21"/>
          <w:szCs w:val="21"/>
        </w:rPr>
        <w:br w:type="page"/>
      </w:r>
      <w:r w:rsidR="004D4501" w:rsidRPr="00297952">
        <w:rPr>
          <w:rFonts w:ascii="Arial Narrow" w:hAnsi="Arial Narrow"/>
          <w:b/>
          <w:sz w:val="21"/>
          <w:szCs w:val="21"/>
        </w:rPr>
        <w:lastRenderedPageBreak/>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rPr>
          <w:rFonts w:ascii="Arial Narrow" w:hAnsi="Arial Narrow"/>
          <w:b/>
          <w:sz w:val="21"/>
          <w:szCs w:val="21"/>
        </w:rPr>
      </w:pPr>
      <w:r w:rsidRPr="00297952">
        <w:rPr>
          <w:rFonts w:ascii="Arial Narrow" w:hAnsi="Arial Narrow"/>
          <w:b/>
          <w:sz w:val="21"/>
          <w:szCs w:val="21"/>
        </w:rPr>
        <w:t>Información de referencia para la determinación del tipo de empresa:</w:t>
      </w:r>
    </w:p>
    <w:p w:rsidR="004D4501" w:rsidRPr="00297952" w:rsidRDefault="004D4501" w:rsidP="004D4501">
      <w:pPr>
        <w:rPr>
          <w:rFonts w:ascii="Arial Narrow" w:hAnsi="Arial Narrow"/>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4D4501" w:rsidRPr="00297952" w:rsidTr="003015E2">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4D4501" w:rsidRPr="00297952" w:rsidTr="003015E2">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w:t>
            </w:r>
            <w:r w:rsidRPr="00297952">
              <w:rPr>
                <w:rFonts w:ascii="Arial Narrow" w:hAnsi="Arial Narrow" w:cs="Arial"/>
                <w:b/>
                <w:sz w:val="21"/>
                <w:szCs w:val="21"/>
              </w:rPr>
              <w:br/>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 monto de</w:t>
            </w:r>
            <w:r w:rsidRPr="00297952">
              <w:rPr>
                <w:rFonts w:ascii="Arial Narrow" w:hAnsi="Arial Narrow" w:cs="Arial"/>
                <w:b/>
                <w:sz w:val="21"/>
                <w:szCs w:val="21"/>
              </w:rPr>
              <w:br/>
            </w:r>
            <w:r w:rsidRPr="00297952">
              <w:rPr>
                <w:rFonts w:ascii="Arial Narrow" w:hAnsi="Arial Narrow" w:cs="Arial"/>
                <w:b/>
                <w:bCs/>
                <w:sz w:val="21"/>
                <w:szCs w:val="21"/>
              </w:rPr>
              <w:t>ventas anuales</w:t>
            </w:r>
            <w:r w:rsidRPr="00297952">
              <w:rPr>
                <w:rFonts w:ascii="Arial Narrow" w:hAnsi="Arial Narrow" w:cs="Arial"/>
                <w:b/>
                <w:sz w:val="21"/>
                <w:szCs w:val="21"/>
              </w:rPr>
              <w:br/>
            </w:r>
            <w:r w:rsidRPr="00297952">
              <w:rPr>
                <w:rFonts w:ascii="Arial Narrow" w:hAnsi="Arial Narrow" w:cs="Arial"/>
                <w:b/>
                <w:bCs/>
                <w:sz w:val="21"/>
                <w:szCs w:val="21"/>
              </w:rPr>
              <w:t>(mdp)</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4D4501" w:rsidRPr="00297952" w:rsidTr="003015E2">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4.6</w:t>
            </w:r>
          </w:p>
        </w:tc>
      </w:tr>
      <w:tr w:rsidR="004D4501" w:rsidRPr="00297952" w:rsidTr="003015E2">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93</w:t>
            </w:r>
          </w:p>
        </w:tc>
      </w:tr>
      <w:tr w:rsidR="004D4501" w:rsidRPr="00297952" w:rsidTr="003015E2">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95</w:t>
            </w:r>
          </w:p>
        </w:tc>
      </w:tr>
      <w:tr w:rsidR="004D4501" w:rsidRPr="00297952" w:rsidTr="003015E2">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235</w:t>
            </w:r>
          </w:p>
        </w:tc>
      </w:tr>
      <w:tr w:rsidR="004D4501" w:rsidRPr="00297952" w:rsidTr="003015E2">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r>
      <w:tr w:rsidR="004D4501" w:rsidRPr="00297952" w:rsidTr="003015E2">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250</w:t>
            </w:r>
          </w:p>
        </w:tc>
      </w:tr>
    </w:tbl>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*Tope máximo combinado = (trabajadores) X 10% + (Ventas Anuales) X 90%</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(7) (8)</w:t>
      </w:r>
      <w:r w:rsidRPr="00297952">
        <w:rPr>
          <w:rFonts w:ascii="Arial Narrow" w:hAnsi="Arial Narrow" w:cs="Arial"/>
          <w:b/>
          <w:smallCaps/>
          <w:shadow/>
          <w:sz w:val="21"/>
          <w:szCs w:val="21"/>
        </w:rPr>
        <w:tab/>
        <w:t xml:space="preserve">  El numero de </w:t>
      </w:r>
      <w:r w:rsidR="00F24565" w:rsidRPr="00297952">
        <w:rPr>
          <w:rFonts w:ascii="Arial Narrow" w:hAnsi="Arial Narrow" w:cs="Arial"/>
          <w:b/>
          <w:smallCaps/>
          <w:shadow/>
          <w:sz w:val="21"/>
          <w:szCs w:val="21"/>
        </w:rPr>
        <w:t>trabajadores</w:t>
      </w:r>
      <w:r w:rsidRPr="00297952">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será</w:t>
      </w:r>
      <w:r w:rsidRPr="00297952">
        <w:rPr>
          <w:rFonts w:ascii="Arial Narrow" w:hAnsi="Arial Narrow" w:cs="Arial"/>
          <w:b/>
          <w:smallCaps/>
          <w:shadow/>
          <w:sz w:val="21"/>
          <w:szCs w:val="21"/>
        </w:rPr>
        <w:t xml:space="preserve"> el que resulte de la sumatoria de los puntos (7) y (8)</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(10) </w:t>
      </w:r>
      <w:r w:rsidRPr="00297952">
        <w:rPr>
          <w:rFonts w:ascii="Arial Narrow" w:hAnsi="Arial Narrow" w:cs="Arial"/>
          <w:b/>
          <w:smallCaps/>
          <w:shadow/>
          <w:sz w:val="21"/>
          <w:szCs w:val="21"/>
        </w:rPr>
        <w:tab/>
        <w:t xml:space="preserve">El tamaño de la empresa se determinara partir del puntaje obtenido conforme a las siguiente </w:t>
      </w:r>
      <w:r w:rsidR="00F24565">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fórmula</w:t>
      </w:r>
      <w:r w:rsidRPr="00297952">
        <w:rPr>
          <w:rFonts w:ascii="Arial Narrow" w:hAnsi="Arial Narrow" w:cs="Arial"/>
          <w:b/>
          <w:smallCaps/>
          <w:shadow/>
          <w:sz w:val="21"/>
          <w:szCs w:val="21"/>
        </w:rPr>
        <w:t xml:space="preserve">: Puntaje de la empresa = (Numero de trabajadores) X 10% + (Monto de ventas Anuales)  X 90% el cual debe ser igual o menor al tope máximo combinado de su </w:t>
      </w:r>
      <w:r w:rsidR="00BA4962" w:rsidRPr="00297952">
        <w:rPr>
          <w:rFonts w:ascii="Arial Narrow" w:hAnsi="Arial Narrow" w:cs="Arial"/>
          <w:b/>
          <w:smallCaps/>
          <w:shadow/>
          <w:sz w:val="21"/>
          <w:szCs w:val="21"/>
        </w:rPr>
        <w:t>categoría</w:t>
      </w:r>
      <w:r w:rsidRPr="00297952">
        <w:rPr>
          <w:rFonts w:ascii="Arial Narrow" w:hAnsi="Arial Narrow" w:cs="Arial"/>
          <w:b/>
          <w:smallCaps/>
          <w:shadow/>
          <w:sz w:val="21"/>
          <w:szCs w:val="21"/>
        </w:rPr>
        <w:t xml:space="preserve">. </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Asimismo, manifiesto, bajo protesta de decir verdad, que el Registro Federal de Contribuyentes de mi </w:t>
      </w:r>
      <w:r w:rsidR="00F24565" w:rsidRPr="00297952">
        <w:rPr>
          <w:rFonts w:ascii="Arial Narrow" w:hAnsi="Arial Narrow" w:cs="Arial"/>
          <w:b/>
          <w:smallCaps/>
          <w:shadow/>
          <w:sz w:val="21"/>
          <w:szCs w:val="21"/>
        </w:rPr>
        <w:t>representada</w:t>
      </w:r>
      <w:r w:rsidRPr="00297952">
        <w:rPr>
          <w:rFonts w:ascii="Arial Narrow" w:hAnsi="Arial Narrow" w:cs="Arial"/>
          <w:b/>
          <w:smallCaps/>
          <w:shadow/>
          <w:sz w:val="21"/>
          <w:szCs w:val="21"/>
        </w:rPr>
        <w:t xml:space="preserve"> es: ________(11)________; y que el Registro Federal de Contribuyentes del (los) fabricantes de los bienes que integran mi oferta, es (son) _________(12)________</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center"/>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A TE N T A M E N T E</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jc w:val="center"/>
        <w:rPr>
          <w:rFonts w:ascii="Arial Narrow" w:hAnsi="Arial Narrow" w:cs="Arial"/>
          <w:b/>
          <w:smallCaps/>
          <w:shadow/>
          <w:sz w:val="21"/>
          <w:szCs w:val="21"/>
        </w:rPr>
      </w:pPr>
      <w:r w:rsidRPr="00297952">
        <w:rPr>
          <w:rFonts w:ascii="Arial Narrow" w:hAnsi="Arial Narrow" w:cs="Arial"/>
          <w:b/>
          <w:smallCaps/>
          <w:shadow/>
          <w:sz w:val="21"/>
          <w:szCs w:val="21"/>
        </w:rPr>
        <w:t>_________________13_________________</w:t>
      </w:r>
    </w:p>
    <w:p w:rsidR="004D4501" w:rsidRPr="00297952" w:rsidRDefault="004D4501" w:rsidP="004D4501">
      <w:pPr>
        <w:pStyle w:val="Texto0"/>
        <w:spacing w:after="96"/>
        <w:ind w:firstLine="0"/>
        <w:jc w:val="center"/>
        <w:rPr>
          <w:rFonts w:ascii="Arial Narrow" w:hAnsi="Arial Narrow"/>
          <w:b/>
          <w:sz w:val="21"/>
          <w:szCs w:val="21"/>
          <w:lang w:val="es-MX"/>
        </w:rPr>
      </w:pPr>
    </w:p>
    <w:p w:rsidR="004D4501" w:rsidRPr="00297952" w:rsidRDefault="004D4501" w:rsidP="004D4501">
      <w:pPr>
        <w:pStyle w:val="Texto0"/>
        <w:spacing w:after="96"/>
        <w:ind w:firstLine="0"/>
        <w:jc w:val="center"/>
        <w:rPr>
          <w:rFonts w:ascii="Arial Narrow" w:hAnsi="Arial Narrow"/>
          <w:b/>
          <w:sz w:val="21"/>
          <w:szCs w:val="21"/>
          <w:lang w:val="es-MX"/>
        </w:rPr>
      </w:pPr>
      <w:r w:rsidRPr="00297952">
        <w:rPr>
          <w:rFonts w:ascii="Arial Narrow" w:hAnsi="Arial Narrow"/>
          <w:b/>
          <w:sz w:val="21"/>
          <w:szCs w:val="21"/>
          <w:lang w:val="es-MX"/>
        </w:rPr>
        <w:br w:type="page"/>
      </w:r>
      <w:r w:rsidRPr="00297952">
        <w:rPr>
          <w:rFonts w:ascii="Arial Narrow" w:hAnsi="Arial Narrow"/>
          <w:b/>
          <w:sz w:val="21"/>
          <w:szCs w:val="21"/>
          <w:lang w:val="es-MX"/>
        </w:rPr>
        <w:lastRenderedPageBreak/>
        <w:t>ANEXO III</w:t>
      </w:r>
    </w:p>
    <w:p w:rsidR="004D4501" w:rsidRPr="00297952" w:rsidRDefault="00BA4962" w:rsidP="004D4501">
      <w:pPr>
        <w:ind w:left="66"/>
        <w:jc w:val="both"/>
        <w:rPr>
          <w:rFonts w:ascii="Arial Narrow" w:hAnsi="Arial Narrow"/>
          <w:sz w:val="21"/>
          <w:szCs w:val="21"/>
          <w:lang w:val="es-MX"/>
        </w:rPr>
      </w:pPr>
      <w:r w:rsidRPr="00297952">
        <w:rPr>
          <w:rFonts w:ascii="Arial Narrow" w:hAnsi="Arial Narrow"/>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4D4501" w:rsidRPr="00297952" w:rsidRDefault="004D4501" w:rsidP="004D4501">
      <w:pPr>
        <w:pStyle w:val="Texto0"/>
        <w:spacing w:after="96"/>
        <w:ind w:firstLine="0"/>
        <w:rPr>
          <w:rFonts w:ascii="Arial Narrow" w:hAnsi="Arial Narrow"/>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4D4501" w:rsidRPr="00297952" w:rsidTr="003015E2">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DESCRIPCIÓN</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la fecha de suscripción del documento.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de la dependencia o entidad  Convocante.</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Precisar el procedimiento de que se trate, invitación pública o invitación a cuando menos tres personas o adjudicación directa.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número respectivo del procedimiento.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Citar el nombre o razón social o denominación de la empresa.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con letra el sector al que pertenece (industria, comercio o servicios).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número de trabajadores de planta inscritos en el I.M.S.S.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En su caso, anotar el número de personas subcontratadas.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el rango de monto de ventas anuales en millones de pesos (mdp), conforme al reporte de su ejercicio fiscal correspondiente a la última declaración anual de los impuestos federales.</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con letra el tamaño de la empresa (Micro, Pequeña o Mediana), conforme a la formula anotada al pie del cuadro de estratificación.</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Registro Federal de Contribuyentes del licitante.</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y firma del representante de la empresa licitante.</w:t>
            </w:r>
          </w:p>
        </w:tc>
      </w:tr>
    </w:tbl>
    <w:p w:rsidR="004D4501" w:rsidRPr="00297952" w:rsidRDefault="004D4501" w:rsidP="004D4501">
      <w:pPr>
        <w:ind w:left="66"/>
        <w:jc w:val="both"/>
        <w:rPr>
          <w:rFonts w:ascii="Arial Narrow" w:hAnsi="Arial Narrow" w:cs="Arial"/>
          <w:b/>
          <w:smallCaps/>
          <w:shadow/>
          <w:sz w:val="21"/>
          <w:szCs w:val="21"/>
        </w:rPr>
      </w:pPr>
    </w:p>
    <w:p w:rsidR="00F55417" w:rsidRPr="00461AE5" w:rsidRDefault="004D4501" w:rsidP="00F55417">
      <w:pPr>
        <w:pStyle w:val="Textosinformato"/>
        <w:jc w:val="center"/>
        <w:rPr>
          <w:rFonts w:ascii="Presidencia Fina" w:hAnsi="Presidencia Fina" w:cs="Arial"/>
          <w:b/>
          <w:bCs/>
          <w:sz w:val="21"/>
          <w:szCs w:val="21"/>
        </w:rPr>
      </w:pPr>
      <w:r w:rsidRPr="00297952">
        <w:rPr>
          <w:rFonts w:ascii="Arial Narrow" w:hAnsi="Arial Narrow" w:cs="Arial"/>
          <w:b/>
          <w:bCs/>
          <w:sz w:val="21"/>
          <w:szCs w:val="21"/>
        </w:rPr>
        <w:br w:type="page"/>
      </w:r>
      <w:r w:rsidR="00F55417" w:rsidRPr="00461AE5">
        <w:rPr>
          <w:rFonts w:ascii="Presidencia Fina" w:hAnsi="Presidencia Fina" w:cs="Arial"/>
          <w:b/>
          <w:bCs/>
          <w:sz w:val="21"/>
          <w:szCs w:val="21"/>
        </w:rPr>
        <w:lastRenderedPageBreak/>
        <w:t>ANEXO IV</w:t>
      </w:r>
    </w:p>
    <w:p w:rsidR="00F55417" w:rsidRDefault="00F55417" w:rsidP="00F55417">
      <w:pPr>
        <w:pStyle w:val="Textosinformato"/>
        <w:jc w:val="center"/>
        <w:rPr>
          <w:rFonts w:ascii="Presidencia Fina" w:hAnsi="Presidencia Fina" w:cs="Arial"/>
          <w:b/>
          <w:bCs/>
          <w:sz w:val="21"/>
          <w:szCs w:val="21"/>
        </w:rPr>
      </w:pPr>
      <w:r>
        <w:rPr>
          <w:rFonts w:ascii="Presidencia Fina" w:hAnsi="Presidencia Fina" w:cs="Arial"/>
          <w:b/>
          <w:bCs/>
          <w:sz w:val="21"/>
          <w:szCs w:val="21"/>
        </w:rPr>
        <w:t xml:space="preserve">RELACIÓN DE DOCUMENTOS REQUERIDOS PARA PARTICIPAR EN LA </w:t>
      </w:r>
      <w:r w:rsidR="00ED4852">
        <w:rPr>
          <w:rFonts w:ascii="Presidencia Fina" w:hAnsi="Presidencia Fina" w:cs="Arial"/>
          <w:b/>
          <w:bCs/>
          <w:sz w:val="21"/>
          <w:szCs w:val="21"/>
        </w:rPr>
        <w:t>INVITACIÓN</w:t>
      </w:r>
      <w:r>
        <w:rPr>
          <w:rFonts w:ascii="Presidencia Fina" w:hAnsi="Presidencia Fina" w:cs="Arial"/>
          <w:b/>
          <w:bCs/>
          <w:sz w:val="21"/>
          <w:szCs w:val="21"/>
        </w:rPr>
        <w:t>.</w:t>
      </w:r>
    </w:p>
    <w:p w:rsidR="00F55417" w:rsidRPr="000E101F" w:rsidRDefault="00990317" w:rsidP="00F55417">
      <w:pPr>
        <w:pStyle w:val="Textosinformato"/>
        <w:jc w:val="center"/>
        <w:rPr>
          <w:rFonts w:ascii="Presidencia Fina" w:hAnsi="Presidencia Fina" w:cs="Arial"/>
          <w:b/>
          <w:bCs/>
          <w:sz w:val="21"/>
          <w:szCs w:val="21"/>
        </w:rPr>
      </w:pPr>
      <w:r w:rsidRPr="000E101F">
        <w:rPr>
          <w:rFonts w:ascii="Presidencia Fina" w:hAnsi="Presidencia Fina" w:cs="Arial"/>
          <w:b/>
          <w:bCs/>
          <w:sz w:val="21"/>
          <w:szCs w:val="21"/>
        </w:rPr>
        <w:t>(MISMOS QUE ENTREGARA EN DISCO Ó USB SI LOS PRESENTA EN FORMA PRESENCIAL)</w:t>
      </w: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7418"/>
        <w:gridCol w:w="2268"/>
      </w:tblGrid>
      <w:tr w:rsidR="00F55417" w:rsidRPr="00CF39EB" w:rsidTr="00C73DD1">
        <w:tc>
          <w:tcPr>
            <w:tcW w:w="10112" w:type="dxa"/>
            <w:gridSpan w:val="3"/>
          </w:tcPr>
          <w:p w:rsidR="00F55417" w:rsidRPr="00CF39EB" w:rsidRDefault="00F55417" w:rsidP="00A124D2">
            <w:pPr>
              <w:tabs>
                <w:tab w:val="left" w:pos="8222"/>
              </w:tabs>
              <w:ind w:right="193"/>
              <w:jc w:val="both"/>
              <w:rPr>
                <w:rFonts w:ascii="Arial Narrow" w:hAnsi="Arial Narrow" w:cs="Arial"/>
                <w:sz w:val="18"/>
                <w:szCs w:val="18"/>
              </w:rPr>
            </w:pPr>
            <w:r w:rsidRPr="00BE2719">
              <w:rPr>
                <w:rFonts w:ascii="Arial Narrow" w:hAnsi="Arial Narrow" w:cs="Arial"/>
                <w:sz w:val="18"/>
                <w:szCs w:val="18"/>
                <w:lang w:val="es-MX"/>
              </w:rPr>
              <w:t>I. Documentación legal y administrativa requerida:</w:t>
            </w:r>
          </w:p>
        </w:tc>
      </w:tr>
      <w:tr w:rsidR="00F55417" w:rsidRPr="00CF39EB" w:rsidTr="00C73DD1">
        <w:tblPrEx>
          <w:tblBorders>
            <w:insideH w:val="single" w:sz="6" w:space="0" w:color="auto"/>
            <w:insideV w:val="single" w:sz="6" w:space="0" w:color="auto"/>
          </w:tblBorders>
        </w:tblPrEx>
        <w:trPr>
          <w:trHeight w:val="1214"/>
        </w:trPr>
        <w:tc>
          <w:tcPr>
            <w:tcW w:w="426" w:type="dxa"/>
            <w:tcBorders>
              <w:right w:val="nil"/>
            </w:tcBorders>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1</w:t>
            </w:r>
          </w:p>
        </w:tc>
        <w:tc>
          <w:tcPr>
            <w:tcW w:w="7418" w:type="dxa"/>
            <w:tcBorders>
              <w:left w:val="nil"/>
            </w:tcBorders>
          </w:tcPr>
          <w:p w:rsidR="00F55417" w:rsidRPr="00CF39EB" w:rsidRDefault="00F55417" w:rsidP="00A124D2">
            <w:pPr>
              <w:tabs>
                <w:tab w:val="left" w:pos="360"/>
                <w:tab w:val="left" w:pos="8222"/>
                <w:tab w:val="left" w:pos="12862"/>
              </w:tabs>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55417" w:rsidRPr="00CF39EB" w:rsidRDefault="00F55417" w:rsidP="00A124D2">
            <w:pPr>
              <w:pStyle w:val="Texto0"/>
              <w:tabs>
                <w:tab w:val="left" w:pos="360"/>
              </w:tabs>
              <w:spacing w:after="20" w:line="240" w:lineRule="auto"/>
              <w:ind w:left="864" w:hanging="360"/>
              <w:rPr>
                <w:rFonts w:ascii="Arial Narrow" w:hAnsi="Arial Narrow" w:cs="Arial"/>
                <w:szCs w:val="18"/>
                <w:lang w:val="es-MX"/>
              </w:rPr>
            </w:pP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F55417" w:rsidRPr="00CF39EB" w:rsidRDefault="00F55417" w:rsidP="007C5CA1">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sidR="007C5CA1">
              <w:rPr>
                <w:rFonts w:ascii="Arial Narrow" w:hAnsi="Arial Narrow" w:cs="Arial"/>
                <w:sz w:val="18"/>
                <w:szCs w:val="18"/>
              </w:rPr>
              <w:t>con la documentación legal</w:t>
            </w:r>
            <w:r w:rsidRPr="00CF39EB">
              <w:rPr>
                <w:rFonts w:ascii="Arial Narrow" w:hAnsi="Arial Narrow" w:cs="Arial"/>
                <w:sz w:val="18"/>
                <w:szCs w:val="18"/>
              </w:rPr>
              <w:t>, debidamente requisitado.</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446942"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446942"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2</w:t>
            </w:r>
          </w:p>
        </w:tc>
        <w:tc>
          <w:tcPr>
            <w:tcW w:w="7418" w:type="dxa"/>
            <w:tcBorders>
              <w:left w:val="nil"/>
            </w:tcBorders>
            <w:vAlign w:val="center"/>
          </w:tcPr>
          <w:p w:rsidR="00446942" w:rsidRPr="00CF39EB" w:rsidRDefault="00446942" w:rsidP="00BA4962">
            <w:pPr>
              <w:tabs>
                <w:tab w:val="left" w:pos="7794"/>
                <w:tab w:val="left" w:pos="8222"/>
                <w:tab w:val="left" w:pos="12862"/>
              </w:tabs>
              <w:ind w:right="51"/>
              <w:jc w:val="both"/>
              <w:rPr>
                <w:rFonts w:ascii="Arial Narrow" w:hAnsi="Arial Narrow" w:cs="Arial"/>
                <w:sz w:val="18"/>
                <w:szCs w:val="18"/>
                <w:lang w:val="es-MX"/>
              </w:rPr>
            </w:pPr>
            <w:r w:rsidRPr="00446942">
              <w:rPr>
                <w:rFonts w:ascii="Arial Narrow" w:hAnsi="Arial Narrow"/>
                <w:sz w:val="18"/>
                <w:szCs w:val="18"/>
              </w:rPr>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tc>
        <w:tc>
          <w:tcPr>
            <w:tcW w:w="2268" w:type="dxa"/>
            <w:vAlign w:val="center"/>
          </w:tcPr>
          <w:p w:rsidR="00446942" w:rsidRPr="00CF39EB" w:rsidRDefault="00446942"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3</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1812"/>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4</w:t>
            </w:r>
          </w:p>
        </w:tc>
        <w:tc>
          <w:tcPr>
            <w:tcW w:w="7418" w:type="dxa"/>
            <w:tcBorders>
              <w:left w:val="nil"/>
            </w:tcBorders>
            <w:vAlign w:val="center"/>
          </w:tcPr>
          <w:p w:rsidR="00F55417" w:rsidRPr="00CF39EB" w:rsidRDefault="00F55417" w:rsidP="00F55417">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006B1764">
              <w:rPr>
                <w:rFonts w:ascii="Arial Narrow" w:hAnsi="Arial Narrow" w:cs="Arial"/>
                <w:sz w:val="18"/>
                <w:szCs w:val="18"/>
              </w:rPr>
              <w:t>“EL REGLAMENTO.</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985"/>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w:t>
            </w:r>
          </w:p>
        </w:tc>
        <w:tc>
          <w:tcPr>
            <w:tcW w:w="7418" w:type="dxa"/>
            <w:tcBorders>
              <w:left w:val="nil"/>
            </w:tcBorders>
            <w:vAlign w:val="center"/>
          </w:tcPr>
          <w:p w:rsidR="00F55417" w:rsidRPr="00CF39EB" w:rsidRDefault="00F55417" w:rsidP="00F55417">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rPr>
          <w:trHeight w:val="411"/>
        </w:trPr>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6</w:t>
            </w:r>
          </w:p>
        </w:tc>
        <w:tc>
          <w:tcPr>
            <w:tcW w:w="7418" w:type="dxa"/>
            <w:tcBorders>
              <w:left w:val="nil"/>
            </w:tcBorders>
            <w:vAlign w:val="center"/>
          </w:tcPr>
          <w:p w:rsidR="00446942" w:rsidRPr="00CF39EB" w:rsidRDefault="00446942" w:rsidP="001C3FBE">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p w:rsidR="00446942" w:rsidRPr="00CF39EB" w:rsidRDefault="00446942" w:rsidP="001C3FBE">
            <w:pPr>
              <w:tabs>
                <w:tab w:val="left" w:pos="8222"/>
              </w:tabs>
              <w:spacing w:line="240" w:lineRule="exact"/>
              <w:jc w:val="both"/>
              <w:rPr>
                <w:rFonts w:ascii="Arial Narrow" w:hAnsi="Arial Narrow" w:cs="Arial"/>
                <w:sz w:val="18"/>
                <w:szCs w:val="18"/>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7</w:t>
            </w:r>
          </w:p>
        </w:tc>
        <w:tc>
          <w:tcPr>
            <w:tcW w:w="7418" w:type="dxa"/>
            <w:tcBorders>
              <w:left w:val="nil"/>
            </w:tcBorders>
            <w:vAlign w:val="center"/>
          </w:tcPr>
          <w:p w:rsidR="00446942" w:rsidRPr="00446942" w:rsidRDefault="00446942" w:rsidP="00446942">
            <w:pPr>
              <w:tabs>
                <w:tab w:val="left" w:pos="-1843"/>
                <w:tab w:val="left" w:pos="12862"/>
              </w:tabs>
              <w:spacing w:line="240" w:lineRule="atLeast"/>
              <w:ind w:right="51"/>
              <w:jc w:val="both"/>
              <w:rPr>
                <w:rFonts w:ascii="Arial Narrow" w:hAnsi="Arial Narrow" w:cs="Arial"/>
                <w:sz w:val="18"/>
                <w:szCs w:val="18"/>
                <w:lang w:val="es-MX"/>
              </w:rPr>
            </w:pPr>
            <w:r w:rsidRPr="00446942">
              <w:rPr>
                <w:rFonts w:ascii="Arial Narrow" w:hAnsi="Arial Narrow" w:cs="Arial"/>
                <w:sz w:val="18"/>
                <w:szCs w:val="18"/>
                <w:lang w:val="es-MX"/>
              </w:rPr>
              <w:t xml:space="preserve">Con fundamento en el artículo 34 de “El Reglamento”, declaración del licitante en la cual deberá manifestar la estratificación a la que pertenece dentro de las MIPYMES, de acuerdo al </w:t>
            </w:r>
            <w:r w:rsidRPr="006F7813">
              <w:rPr>
                <w:rFonts w:ascii="Arial Narrow" w:hAnsi="Arial Narrow" w:cs="Arial"/>
                <w:b/>
                <w:sz w:val="18"/>
                <w:szCs w:val="18"/>
                <w:lang w:val="es-MX"/>
              </w:rPr>
              <w:t>Anexo III.</w:t>
            </w:r>
          </w:p>
          <w:p w:rsidR="00446942" w:rsidRPr="00446942" w:rsidRDefault="00446942" w:rsidP="001C3FBE">
            <w:pPr>
              <w:tabs>
                <w:tab w:val="left" w:pos="8222"/>
              </w:tabs>
              <w:spacing w:line="240" w:lineRule="exact"/>
              <w:jc w:val="both"/>
              <w:rPr>
                <w:rFonts w:ascii="Arial Narrow" w:hAnsi="Arial Narrow" w:cs="Arial"/>
                <w:sz w:val="18"/>
                <w:szCs w:val="18"/>
                <w:lang w:val="es-MX"/>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1397"/>
        </w:trPr>
        <w:tc>
          <w:tcPr>
            <w:tcW w:w="426" w:type="dxa"/>
            <w:tcBorders>
              <w:right w:val="nil"/>
            </w:tcBorders>
            <w:vAlign w:val="center"/>
          </w:tcPr>
          <w:p w:rsidR="00F55417" w:rsidRPr="00CF39EB" w:rsidRDefault="00186158"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8</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PresidenciaFina"/>
                <w:sz w:val="18"/>
                <w:szCs w:val="18"/>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369"/>
        </w:trPr>
        <w:tc>
          <w:tcPr>
            <w:tcW w:w="426" w:type="dxa"/>
            <w:tcBorders>
              <w:right w:val="nil"/>
            </w:tcBorders>
          </w:tcPr>
          <w:p w:rsidR="00F55417" w:rsidRPr="00CF39EB" w:rsidRDefault="00186158" w:rsidP="005C6B25">
            <w:pPr>
              <w:tabs>
                <w:tab w:val="center" w:pos="143"/>
                <w:tab w:val="left" w:pos="8222"/>
              </w:tabs>
              <w:spacing w:line="240" w:lineRule="exact"/>
              <w:ind w:left="284" w:hanging="284"/>
              <w:rPr>
                <w:rFonts w:ascii="Arial Narrow" w:hAnsi="Arial Narrow" w:cs="Arial"/>
                <w:sz w:val="18"/>
                <w:szCs w:val="18"/>
              </w:rPr>
            </w:pPr>
            <w:r>
              <w:rPr>
                <w:rFonts w:ascii="Arial Narrow" w:hAnsi="Arial Narrow" w:cs="Arial"/>
                <w:sz w:val="18"/>
                <w:szCs w:val="18"/>
              </w:rPr>
              <w:tab/>
            </w:r>
            <w:r w:rsidR="005C6B25">
              <w:rPr>
                <w:rFonts w:ascii="Arial Narrow" w:hAnsi="Arial Narrow" w:cs="Arial"/>
                <w:sz w:val="18"/>
                <w:szCs w:val="18"/>
              </w:rPr>
              <w:t>9</w:t>
            </w:r>
          </w:p>
        </w:tc>
        <w:tc>
          <w:tcPr>
            <w:tcW w:w="7418" w:type="dxa"/>
            <w:tcBorders>
              <w:left w:val="nil"/>
            </w:tcBorders>
            <w:vAlign w:val="center"/>
          </w:tcPr>
          <w:p w:rsidR="00F55417" w:rsidRPr="00CF39EB" w:rsidRDefault="00F55417" w:rsidP="00A124D2">
            <w:pPr>
              <w:tabs>
                <w:tab w:val="left" w:pos="8222"/>
              </w:tabs>
              <w:spacing w:line="240" w:lineRule="exact"/>
              <w:rPr>
                <w:rFonts w:ascii="Arial Narrow" w:hAnsi="Arial Narrow" w:cs="Arial"/>
                <w:sz w:val="18"/>
                <w:szCs w:val="18"/>
                <w:lang w:val="es-MX"/>
              </w:rPr>
            </w:pPr>
            <w:r w:rsidRPr="00CF39EB">
              <w:rPr>
                <w:rFonts w:ascii="Arial Narrow" w:hAnsi="Arial Narrow" w:cs="Arial"/>
                <w:sz w:val="18"/>
                <w:szCs w:val="18"/>
                <w:lang w:val="es-MX"/>
              </w:rPr>
              <w:t>Copia del registro patronal del I.M.S.S.</w:t>
            </w:r>
            <w:r>
              <w:rPr>
                <w:rFonts w:ascii="Arial Narrow" w:hAnsi="Arial Narrow" w:cs="Arial"/>
                <w:sz w:val="18"/>
                <w:szCs w:val="18"/>
                <w:lang w:val="es-MX"/>
              </w:rPr>
              <w:t xml:space="preserve"> </w:t>
            </w:r>
            <w:r w:rsidRPr="00196B3A">
              <w:rPr>
                <w:rFonts w:ascii="Arial Narrow" w:hAnsi="Arial Narrow" w:cs="Arial"/>
                <w:b/>
                <w:lang w:val="es-MX"/>
              </w:rPr>
              <w:t xml:space="preserve"> </w:t>
            </w:r>
          </w:p>
          <w:p w:rsidR="00F55417" w:rsidRPr="00CF39EB" w:rsidRDefault="00F55417" w:rsidP="00A124D2">
            <w:pPr>
              <w:tabs>
                <w:tab w:val="left" w:pos="8222"/>
              </w:tabs>
              <w:spacing w:line="240" w:lineRule="exact"/>
              <w:rPr>
                <w:rFonts w:ascii="Arial Narrow" w:hAnsi="Arial Narrow" w:cs="Arial"/>
                <w:sz w:val="18"/>
                <w:szCs w:val="18"/>
                <w:lang w:val="es-MX"/>
              </w:rPr>
            </w:pP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9C6B93" w:rsidRPr="00CF39EB" w:rsidTr="00C73DD1">
        <w:tblPrEx>
          <w:tblBorders>
            <w:insideH w:val="single" w:sz="6" w:space="0" w:color="auto"/>
            <w:insideV w:val="single" w:sz="6" w:space="0" w:color="auto"/>
          </w:tblBorders>
        </w:tblPrEx>
        <w:trPr>
          <w:trHeight w:val="369"/>
        </w:trPr>
        <w:tc>
          <w:tcPr>
            <w:tcW w:w="426" w:type="dxa"/>
            <w:tcBorders>
              <w:right w:val="nil"/>
            </w:tcBorders>
          </w:tcPr>
          <w:p w:rsidR="009C6B93" w:rsidRDefault="009C6B93" w:rsidP="005C6B25">
            <w:pPr>
              <w:tabs>
                <w:tab w:val="center" w:pos="143"/>
                <w:tab w:val="left" w:pos="8222"/>
              </w:tabs>
              <w:spacing w:line="240" w:lineRule="exact"/>
              <w:ind w:left="284" w:hanging="284"/>
              <w:rPr>
                <w:rFonts w:ascii="Arial Narrow" w:hAnsi="Arial Narrow" w:cs="Arial"/>
                <w:sz w:val="18"/>
                <w:szCs w:val="18"/>
              </w:rPr>
            </w:pPr>
            <w:r>
              <w:rPr>
                <w:rFonts w:ascii="Arial Narrow" w:hAnsi="Arial Narrow" w:cs="Arial"/>
                <w:sz w:val="18"/>
                <w:szCs w:val="18"/>
              </w:rPr>
              <w:t>10</w:t>
            </w:r>
          </w:p>
        </w:tc>
        <w:tc>
          <w:tcPr>
            <w:tcW w:w="7418" w:type="dxa"/>
            <w:tcBorders>
              <w:left w:val="nil"/>
            </w:tcBorders>
            <w:vAlign w:val="center"/>
          </w:tcPr>
          <w:p w:rsidR="009C6B93" w:rsidRPr="00CF39EB" w:rsidRDefault="00F5631A" w:rsidP="009C6B93">
            <w:pPr>
              <w:tabs>
                <w:tab w:val="left" w:pos="8222"/>
              </w:tabs>
              <w:spacing w:line="240" w:lineRule="exact"/>
              <w:jc w:val="both"/>
              <w:rPr>
                <w:rFonts w:ascii="Arial Narrow" w:hAnsi="Arial Narrow" w:cs="Arial"/>
                <w:sz w:val="18"/>
                <w:szCs w:val="18"/>
                <w:lang w:val="es-MX"/>
              </w:rPr>
            </w:pPr>
            <w:r w:rsidRPr="00F5631A">
              <w:rPr>
                <w:rFonts w:ascii="Arial Narrow" w:hAnsi="Arial Narrow" w:cs="PresidenciaFina"/>
                <w:sz w:val="18"/>
                <w:szCs w:val="18"/>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w:t>
            </w:r>
            <w:r w:rsidRPr="00F5631A">
              <w:rPr>
                <w:rFonts w:ascii="Arial Narrow" w:hAnsi="Arial Narrow" w:cs="PresidenciaFina"/>
                <w:sz w:val="18"/>
                <w:szCs w:val="18"/>
              </w:rPr>
              <w:lastRenderedPageBreak/>
              <w:t>amortizaciones de crédito, con sello de la institución bancaria de pagado o los baucher’s de pago emitidos por la institución bancaria o si lo realiza vía transferencia con la cadena  o la parte del estado de cuenta donde fue aplicado el pago por parte de la institución bancaria, el documento de pago debe mostrar el importe y el día que se realizó el pago correspondiente al último mes o bimestre previo a la publicación de esta convocatoria. Los cuales deberá realizar, sin excepción, de manera oportuna.</w:t>
            </w:r>
          </w:p>
        </w:tc>
        <w:tc>
          <w:tcPr>
            <w:tcW w:w="2268" w:type="dxa"/>
            <w:vAlign w:val="center"/>
          </w:tcPr>
          <w:p w:rsidR="009C6B93" w:rsidRPr="00CF39EB" w:rsidRDefault="009C6B93"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lastRenderedPageBreak/>
              <w:t>Sí (   )    No  (   )</w:t>
            </w:r>
          </w:p>
        </w:tc>
      </w:tr>
    </w:tbl>
    <w:p w:rsidR="00B5724C" w:rsidRDefault="00B5724C" w:rsidP="00FF60B0">
      <w:pPr>
        <w:jc w:val="center"/>
        <w:rPr>
          <w:rFonts w:cs="Arial"/>
          <w:sz w:val="20"/>
          <w:szCs w:val="20"/>
        </w:rPr>
      </w:pPr>
    </w:p>
    <w:tbl>
      <w:tblPr>
        <w:tblW w:w="10065" w:type="dxa"/>
        <w:tblInd w:w="-214" w:type="dxa"/>
        <w:tblLayout w:type="fixed"/>
        <w:tblCellMar>
          <w:left w:w="70" w:type="dxa"/>
          <w:right w:w="70" w:type="dxa"/>
        </w:tblCellMar>
        <w:tblLook w:val="0000" w:firstRow="0" w:lastRow="0" w:firstColumn="0" w:lastColumn="0" w:noHBand="0" w:noVBand="0"/>
      </w:tblPr>
      <w:tblGrid>
        <w:gridCol w:w="1702"/>
        <w:gridCol w:w="6237"/>
        <w:gridCol w:w="2126"/>
      </w:tblGrid>
      <w:tr w:rsidR="00C77984" w:rsidRPr="00C77984" w:rsidTr="00C77984">
        <w:tc>
          <w:tcPr>
            <w:tcW w:w="10065"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br w:type="page"/>
            </w:r>
            <w:r w:rsidRPr="00C77984">
              <w:rPr>
                <w:rFonts w:ascii="Arial Narrow" w:hAnsi="Arial Narrow" w:cs="PresidenciaFina"/>
                <w:sz w:val="18"/>
                <w:szCs w:val="18"/>
              </w:rPr>
              <w:br w:type="page"/>
              <w:t>II. Propuesta técnica requerida conforme a lo indicado en las bases, en su numeral 5.5</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5.5.</w:t>
            </w:r>
          </w:p>
        </w:tc>
        <w:tc>
          <w:tcPr>
            <w:tcW w:w="6237" w:type="dxa"/>
            <w:tcBorders>
              <w:top w:val="single" w:sz="4" w:space="0" w:color="000000"/>
              <w:left w:val="single" w:sz="4" w:space="0" w:color="000000"/>
              <w:bottom w:val="single" w:sz="4" w:space="0" w:color="000000"/>
            </w:tcBorders>
          </w:tcPr>
          <w:p w:rsidR="00C77984" w:rsidRPr="00C77984" w:rsidRDefault="00304090" w:rsidP="006B1764">
            <w:pPr>
              <w:jc w:val="both"/>
              <w:rPr>
                <w:rFonts w:ascii="Arial Narrow" w:hAnsi="Arial Narrow" w:cs="PresidenciaFina"/>
                <w:sz w:val="18"/>
                <w:szCs w:val="18"/>
              </w:rPr>
            </w:pPr>
            <w:r w:rsidRPr="00304090">
              <w:rPr>
                <w:rFonts w:ascii="Arial Narrow" w:hAnsi="Arial Narrow" w:cs="PresidenciaFina"/>
                <w:sz w:val="18"/>
                <w:szCs w:val="18"/>
              </w:rPr>
              <w:t xml:space="preserve">Deberá identificarse como tal, incluyendo en la parte superior de la primera hoja la leyenda “PROPUESTA TÉCNICA”, debiendo integrarse con toda la información y documentación técnica requerida por “LA CONVOCANTE”, en congruencia con esta convocatoria y el </w:t>
            </w:r>
            <w:r w:rsidRPr="00304090">
              <w:rPr>
                <w:rFonts w:ascii="Arial Narrow" w:hAnsi="Arial Narrow" w:cs="PresidenciaFina"/>
                <w:b/>
                <w:sz w:val="18"/>
                <w:szCs w:val="18"/>
              </w:rPr>
              <w:t xml:space="preserve">Anexo VI </w:t>
            </w:r>
            <w:r w:rsidRPr="00304090">
              <w:rPr>
                <w:rFonts w:ascii="Arial Narrow" w:hAnsi="Arial Narrow" w:cs="PresidenciaFina"/>
                <w:sz w:val="18"/>
                <w:szCs w:val="18"/>
              </w:rPr>
              <w:t xml:space="preserve">de la misma, así como las especificaciones, condiciones y requerimientos técnicos del servicio que se ofrece a “LA CONVOCANTE”, considerando las precisiones que, en su caso, se deriven de la junta de aclaraciones. </w:t>
            </w: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Doc. 1</w:t>
            </w:r>
          </w:p>
          <w:p w:rsidR="00C77984" w:rsidRPr="00C77984" w:rsidRDefault="00C77984" w:rsidP="006B1764">
            <w:pPr>
              <w:tabs>
                <w:tab w:val="left" w:pos="8222"/>
              </w:tabs>
              <w:spacing w:line="240" w:lineRule="exact"/>
              <w:jc w:val="center"/>
              <w:rPr>
                <w:rFonts w:ascii="Arial Narrow" w:hAnsi="Arial Narrow" w:cs="PresidenciaFina"/>
                <w:sz w:val="18"/>
                <w:szCs w:val="18"/>
              </w:rPr>
            </w:pPr>
          </w:p>
        </w:tc>
        <w:tc>
          <w:tcPr>
            <w:tcW w:w="6237" w:type="dxa"/>
            <w:tcBorders>
              <w:top w:val="single" w:sz="4" w:space="0" w:color="000000"/>
              <w:left w:val="single" w:sz="4" w:space="0" w:color="000000"/>
              <w:bottom w:val="single" w:sz="4" w:space="0" w:color="000000"/>
            </w:tcBorders>
          </w:tcPr>
          <w:p w:rsidR="00C77984" w:rsidRPr="00C77984" w:rsidRDefault="00EA1D8E" w:rsidP="00FF22FD">
            <w:pPr>
              <w:tabs>
                <w:tab w:val="left" w:pos="9736"/>
              </w:tabs>
              <w:suppressAutoHyphens/>
              <w:jc w:val="both"/>
              <w:rPr>
                <w:rFonts w:ascii="Arial Narrow" w:hAnsi="Arial Narrow" w:cs="PresidenciaFina"/>
                <w:sz w:val="18"/>
                <w:szCs w:val="18"/>
              </w:rPr>
            </w:pPr>
            <w:r w:rsidRPr="00A64489">
              <w:rPr>
                <w:rFonts w:ascii="Arial Narrow" w:hAnsi="Arial Narrow" w:cs="PresidenciaFina"/>
                <w:sz w:val="18"/>
                <w:szCs w:val="18"/>
              </w:rPr>
              <w:t>Junto con su propuesta técnica los licitantes deberán presentar declaración expresa y por escrito firmada por el apoderado de la empresa licitante, bajo protesta de decir verdad, que la prestación de “LOS SERVICIOS”, a realizarse cumplen estrictamente con las condiciones y especificaciones que se establecen en esta convocatoria y sus anexos. Así mismo que los productos que suministrarán para realizar el servicio cumplen con las Normas Oficiales Mexicanas, Normas Mexicanas y a la falta de estas las Normas Internacionales.</w:t>
            </w:r>
            <w:r w:rsidR="00531C0B" w:rsidRPr="002640BC">
              <w:rPr>
                <w:rFonts w:cs="Arial"/>
                <w:sz w:val="16"/>
                <w:szCs w:val="16"/>
              </w:rPr>
              <w:t xml:space="preserve"> (Art.31de Reglamento</w:t>
            </w:r>
            <w:r w:rsidR="00531C0B">
              <w:rPr>
                <w:rFonts w:cs="Arial"/>
                <w:sz w:val="16"/>
                <w:szCs w:val="16"/>
              </w:rPr>
              <w:t xml:space="preserve"> de Ley</w:t>
            </w:r>
            <w:r w:rsidR="00531C0B" w:rsidRPr="002640BC">
              <w:rPr>
                <w:rFonts w:cs="Arial"/>
                <w:sz w:val="16"/>
                <w:szCs w:val="16"/>
              </w:rPr>
              <w:t>)</w:t>
            </w: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Doc. 2</w:t>
            </w:r>
          </w:p>
          <w:p w:rsidR="00C77984" w:rsidRPr="00C77984" w:rsidRDefault="00C77984" w:rsidP="006B1764">
            <w:pPr>
              <w:tabs>
                <w:tab w:val="left" w:pos="8222"/>
              </w:tabs>
              <w:spacing w:line="240" w:lineRule="exact"/>
              <w:jc w:val="center"/>
              <w:rPr>
                <w:rFonts w:ascii="Arial Narrow" w:hAnsi="Arial Narrow" w:cs="PresidenciaFina"/>
                <w:sz w:val="18"/>
                <w:szCs w:val="18"/>
              </w:rPr>
            </w:pPr>
          </w:p>
        </w:tc>
        <w:tc>
          <w:tcPr>
            <w:tcW w:w="6237" w:type="dxa"/>
            <w:tcBorders>
              <w:top w:val="single" w:sz="4" w:space="0" w:color="000000"/>
              <w:left w:val="single" w:sz="4" w:space="0" w:color="000000"/>
              <w:bottom w:val="single" w:sz="4" w:space="0" w:color="000000"/>
            </w:tcBorders>
          </w:tcPr>
          <w:p w:rsidR="00C77984" w:rsidRPr="00C77984" w:rsidRDefault="00EA1D8E" w:rsidP="00A64489">
            <w:pPr>
              <w:tabs>
                <w:tab w:val="left" w:pos="9736"/>
              </w:tabs>
              <w:suppressAutoHyphens/>
              <w:jc w:val="both"/>
              <w:rPr>
                <w:rFonts w:ascii="Arial Narrow" w:hAnsi="Arial Narrow" w:cs="PresidenciaFina"/>
                <w:sz w:val="18"/>
                <w:szCs w:val="18"/>
              </w:rPr>
            </w:pPr>
            <w:r w:rsidRPr="00A64489">
              <w:rPr>
                <w:rFonts w:ascii="Arial Narrow" w:hAnsi="Arial Narrow" w:cs="PresidenciaFina"/>
                <w:sz w:val="18"/>
                <w:szCs w:val="18"/>
              </w:rPr>
              <w:t>El licitante deberá garantizar la efectividad del servicio por escrito, teniendo como resultado el control de plagas y roedores durante 30 días en las instalaciones de la Gerencia Estatal Oaxaca, edificio del pozo profundo y parque vehicular, en el caso de las lecherías 60 días. Caso contrario, el prestador del servicio está obligado a acudir las veces que se le solicite, para una nueva aplicación, sin costo adicional para Liconsa</w:t>
            </w:r>
            <w:r w:rsidR="009E4A0F">
              <w:rPr>
                <w:rFonts w:ascii="Arial Narrow" w:hAnsi="Arial Narrow" w:cs="PresidenciaFina"/>
                <w:sz w:val="18"/>
                <w:szCs w:val="18"/>
              </w:rPr>
              <w:t xml:space="preserve">, </w:t>
            </w:r>
            <w:r w:rsidR="009E4A0F">
              <w:rPr>
                <w:rFonts w:ascii="Arial" w:hAnsi="Arial" w:cs="Arial"/>
                <w:color w:val="000000"/>
                <w:sz w:val="22"/>
                <w:szCs w:val="22"/>
              </w:rPr>
              <w:t xml:space="preserve"> </w:t>
            </w:r>
            <w:r w:rsidR="009E4A0F" w:rsidRPr="009E4A0F">
              <w:rPr>
                <w:rFonts w:ascii="Arial Narrow" w:hAnsi="Arial Narrow" w:cs="PresidenciaFina"/>
                <w:b/>
                <w:sz w:val="18"/>
                <w:szCs w:val="18"/>
              </w:rPr>
              <w:t>así como garantizar lo establecido en numeral 3.3 de esta convocatoria.</w:t>
            </w: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9F266A" w:rsidRPr="00C77984" w:rsidTr="00304090">
        <w:tc>
          <w:tcPr>
            <w:tcW w:w="1702" w:type="dxa"/>
            <w:tcBorders>
              <w:top w:val="single" w:sz="4" w:space="0" w:color="000000"/>
              <w:left w:val="single" w:sz="4" w:space="0" w:color="000000"/>
              <w:bottom w:val="single" w:sz="4" w:space="0" w:color="000000"/>
            </w:tcBorders>
          </w:tcPr>
          <w:p w:rsidR="009F266A" w:rsidRPr="00C77984" w:rsidRDefault="009F266A"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3</w:t>
            </w:r>
          </w:p>
        </w:tc>
        <w:tc>
          <w:tcPr>
            <w:tcW w:w="6237" w:type="dxa"/>
            <w:tcBorders>
              <w:top w:val="single" w:sz="4" w:space="0" w:color="000000"/>
              <w:left w:val="single" w:sz="4" w:space="0" w:color="000000"/>
              <w:bottom w:val="single" w:sz="4" w:space="0" w:color="000000"/>
            </w:tcBorders>
          </w:tcPr>
          <w:p w:rsidR="009F266A" w:rsidRPr="007D7484" w:rsidRDefault="00EA1D8E" w:rsidP="00A64489">
            <w:pPr>
              <w:tabs>
                <w:tab w:val="left" w:pos="9736"/>
              </w:tabs>
              <w:suppressAutoHyphens/>
              <w:jc w:val="both"/>
              <w:rPr>
                <w:rFonts w:ascii="Arial Narrow" w:hAnsi="Arial Narrow" w:cs="PresidenciaFina"/>
                <w:sz w:val="18"/>
                <w:szCs w:val="18"/>
              </w:rPr>
            </w:pPr>
            <w:r w:rsidRPr="00A64489">
              <w:rPr>
                <w:rFonts w:ascii="Arial Narrow" w:hAnsi="Arial Narrow" w:cs="PresidenciaFina"/>
                <w:sz w:val="18"/>
                <w:szCs w:val="18"/>
              </w:rPr>
              <w:t>El licitante deberá manifestar por escrito bajo protesta de decir verdad que cuenta con una oficina en la ciudad  de Oaxaca de Juárez o zonas conurbadas,  con línea telefónica fija, fax y celular, opcional correo electrónico, no localizador, no línea virtual, para atender los reportes de la convocante en horas hábiles, dicho espacio se verificara al iniciar el servicio, para lo que deberá anotar el domicilio de esta oficina y nombre la persona responsable, que cuente con la facultad de recibir toda documentación que la convocante necesite hacer entrega al proveedor.</w:t>
            </w:r>
          </w:p>
        </w:tc>
        <w:tc>
          <w:tcPr>
            <w:tcW w:w="2126" w:type="dxa"/>
            <w:tcBorders>
              <w:top w:val="single" w:sz="4" w:space="0" w:color="000000"/>
              <w:left w:val="single" w:sz="4" w:space="0" w:color="000000"/>
              <w:bottom w:val="single" w:sz="4" w:space="0" w:color="000000"/>
              <w:right w:val="single" w:sz="4" w:space="0" w:color="000000"/>
            </w:tcBorders>
          </w:tcPr>
          <w:p w:rsidR="009F266A" w:rsidRPr="00C77984" w:rsidRDefault="009F266A"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3E78F1" w:rsidRPr="00C77984" w:rsidTr="00304090">
        <w:tc>
          <w:tcPr>
            <w:tcW w:w="1702" w:type="dxa"/>
            <w:tcBorders>
              <w:top w:val="single" w:sz="4" w:space="0" w:color="000000"/>
              <w:left w:val="single" w:sz="4" w:space="0" w:color="000000"/>
              <w:bottom w:val="single" w:sz="4" w:space="0" w:color="000000"/>
            </w:tcBorders>
          </w:tcPr>
          <w:p w:rsidR="003E78F1" w:rsidRDefault="003E78F1" w:rsidP="00A64489">
            <w:pPr>
              <w:tabs>
                <w:tab w:val="left" w:pos="9736"/>
              </w:tabs>
              <w:suppressAutoHyphens/>
              <w:jc w:val="center"/>
              <w:rPr>
                <w:rFonts w:ascii="Arial Narrow" w:hAnsi="Arial Narrow" w:cs="PresidenciaFina"/>
                <w:sz w:val="18"/>
                <w:szCs w:val="18"/>
              </w:rPr>
            </w:pPr>
            <w:r>
              <w:rPr>
                <w:rFonts w:ascii="Arial Narrow" w:hAnsi="Arial Narrow" w:cs="PresidenciaFina"/>
                <w:sz w:val="18"/>
                <w:szCs w:val="18"/>
              </w:rPr>
              <w:t>Doc. 4</w:t>
            </w:r>
          </w:p>
        </w:tc>
        <w:tc>
          <w:tcPr>
            <w:tcW w:w="6237" w:type="dxa"/>
            <w:tcBorders>
              <w:top w:val="single" w:sz="4" w:space="0" w:color="000000"/>
              <w:left w:val="single" w:sz="4" w:space="0" w:color="000000"/>
              <w:bottom w:val="single" w:sz="4" w:space="0" w:color="000000"/>
            </w:tcBorders>
          </w:tcPr>
          <w:p w:rsidR="003E78F1" w:rsidRPr="00952C51" w:rsidRDefault="00EA1D8E" w:rsidP="007E3280">
            <w:pPr>
              <w:tabs>
                <w:tab w:val="left" w:pos="9736"/>
              </w:tabs>
              <w:suppressAutoHyphens/>
              <w:jc w:val="both"/>
              <w:rPr>
                <w:rFonts w:ascii="Arial Narrow" w:hAnsi="Arial Narrow" w:cs="PresidenciaFina"/>
                <w:sz w:val="18"/>
                <w:szCs w:val="18"/>
              </w:rPr>
            </w:pPr>
            <w:r w:rsidRPr="00A64489">
              <w:rPr>
                <w:rFonts w:ascii="Arial Narrow" w:hAnsi="Arial Narrow" w:cs="PresidenciaFina"/>
                <w:sz w:val="18"/>
                <w:szCs w:val="18"/>
              </w:rPr>
              <w:t xml:space="preserve">Las empresas interesadas en participar en el presente procedimiento deberán contar con experiencia en la prestación del servicio de fumigación en empresas dedicadas al ramo de la alimentación, por lo tanto deberán presentar </w:t>
            </w:r>
            <w:r w:rsidR="007E3280" w:rsidRPr="007E3280">
              <w:rPr>
                <w:rFonts w:ascii="Arial Narrow" w:hAnsi="Arial Narrow" w:cs="PresidenciaFina"/>
                <w:sz w:val="18"/>
                <w:szCs w:val="18"/>
              </w:rPr>
              <w:t xml:space="preserve">relación de clientes a quienes han prestado </w:t>
            </w:r>
            <w:r w:rsidRPr="00A64489">
              <w:rPr>
                <w:rFonts w:ascii="Arial Narrow" w:hAnsi="Arial Narrow" w:cs="PresidenciaFina"/>
                <w:sz w:val="18"/>
                <w:szCs w:val="18"/>
              </w:rPr>
              <w:t>han prestado dichos servicios con el nombre y teléfono de la persona responsable para corroborar la información.</w:t>
            </w:r>
          </w:p>
        </w:tc>
        <w:tc>
          <w:tcPr>
            <w:tcW w:w="2126" w:type="dxa"/>
            <w:tcBorders>
              <w:top w:val="single" w:sz="4" w:space="0" w:color="000000"/>
              <w:left w:val="single" w:sz="4" w:space="0" w:color="000000"/>
              <w:bottom w:val="single" w:sz="4" w:space="0" w:color="000000"/>
              <w:right w:val="single" w:sz="4" w:space="0" w:color="000000"/>
            </w:tcBorders>
          </w:tcPr>
          <w:p w:rsidR="003E78F1" w:rsidRPr="00C77984" w:rsidRDefault="003E78F1"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EA1D8E" w:rsidRPr="00C77984" w:rsidTr="00A64489">
        <w:trPr>
          <w:trHeight w:val="982"/>
        </w:trPr>
        <w:tc>
          <w:tcPr>
            <w:tcW w:w="1702" w:type="dxa"/>
            <w:tcBorders>
              <w:top w:val="single" w:sz="4" w:space="0" w:color="000000"/>
              <w:left w:val="single" w:sz="4" w:space="0" w:color="000000"/>
              <w:bottom w:val="single" w:sz="4" w:space="0" w:color="000000"/>
            </w:tcBorders>
          </w:tcPr>
          <w:p w:rsidR="00EA1D8E" w:rsidRDefault="00EA1D8E" w:rsidP="00A64489">
            <w:pPr>
              <w:tabs>
                <w:tab w:val="left" w:pos="9736"/>
              </w:tabs>
              <w:suppressAutoHyphens/>
              <w:jc w:val="center"/>
              <w:rPr>
                <w:rFonts w:ascii="Arial Narrow" w:hAnsi="Arial Narrow" w:cs="PresidenciaFina"/>
                <w:sz w:val="18"/>
                <w:szCs w:val="18"/>
              </w:rPr>
            </w:pPr>
            <w:r>
              <w:rPr>
                <w:rFonts w:ascii="Arial Narrow" w:hAnsi="Arial Narrow" w:cs="PresidenciaFina"/>
                <w:sz w:val="18"/>
                <w:szCs w:val="18"/>
              </w:rPr>
              <w:t>Doc. 5</w:t>
            </w:r>
          </w:p>
        </w:tc>
        <w:tc>
          <w:tcPr>
            <w:tcW w:w="6237" w:type="dxa"/>
            <w:tcBorders>
              <w:top w:val="single" w:sz="4" w:space="0" w:color="000000"/>
              <w:left w:val="single" w:sz="4" w:space="0" w:color="000000"/>
              <w:bottom w:val="single" w:sz="4" w:space="0" w:color="000000"/>
            </w:tcBorders>
          </w:tcPr>
          <w:p w:rsidR="00EA1D8E" w:rsidRPr="00A64489" w:rsidRDefault="00EA1D8E" w:rsidP="00AF7B73">
            <w:pPr>
              <w:tabs>
                <w:tab w:val="left" w:pos="9736"/>
              </w:tabs>
              <w:suppressAutoHyphens/>
              <w:jc w:val="both"/>
              <w:rPr>
                <w:rFonts w:ascii="Arial Narrow" w:hAnsi="Arial Narrow" w:cs="PresidenciaFina"/>
                <w:sz w:val="18"/>
                <w:szCs w:val="18"/>
              </w:rPr>
            </w:pPr>
            <w:r w:rsidRPr="00A64489">
              <w:rPr>
                <w:rFonts w:ascii="Arial Narrow" w:hAnsi="Arial Narrow" w:cs="PresidenciaFina"/>
                <w:sz w:val="18"/>
                <w:szCs w:val="18"/>
              </w:rPr>
              <w:t>Las empresas participantes deberán contar como mínimo con un supervisor y un técnico fumigador con experiencia en la aplicación de los productos a utilizar en el servicio de fumigación, por lo tanto deberán anexar constancias de capacitación en general, así como constancias expedidas por una empresa acreditada por un organismo certificador que avale el cumplimiento de la NOM-256-SSA1-2012, cartas de referencia de empresas donde hayan prestado  los servicios de fumigación durante los dos últimos años.</w:t>
            </w:r>
          </w:p>
        </w:tc>
        <w:tc>
          <w:tcPr>
            <w:tcW w:w="2126" w:type="dxa"/>
            <w:tcBorders>
              <w:top w:val="single" w:sz="4" w:space="0" w:color="000000"/>
              <w:left w:val="single" w:sz="4" w:space="0" w:color="000000"/>
              <w:bottom w:val="single" w:sz="4" w:space="0" w:color="000000"/>
              <w:right w:val="single" w:sz="4" w:space="0" w:color="000000"/>
            </w:tcBorders>
          </w:tcPr>
          <w:p w:rsidR="00EA1D8E" w:rsidRPr="00C77984" w:rsidRDefault="00EA1D8E" w:rsidP="00A64489">
            <w:pPr>
              <w:tabs>
                <w:tab w:val="left" w:pos="9736"/>
              </w:tabs>
              <w:suppressAutoHyphens/>
              <w:jc w:val="center"/>
              <w:rPr>
                <w:rFonts w:ascii="Arial Narrow" w:hAnsi="Arial Narrow" w:cs="PresidenciaFina"/>
                <w:sz w:val="18"/>
                <w:szCs w:val="18"/>
              </w:rPr>
            </w:pPr>
            <w:r w:rsidRPr="00C77984">
              <w:rPr>
                <w:rFonts w:ascii="Arial Narrow" w:hAnsi="Arial Narrow" w:cs="PresidenciaFina"/>
                <w:sz w:val="18"/>
                <w:szCs w:val="18"/>
              </w:rPr>
              <w:t>Si (   )    No  (   )</w:t>
            </w:r>
          </w:p>
        </w:tc>
      </w:tr>
      <w:tr w:rsidR="00FF22FD" w:rsidRPr="00C77984" w:rsidTr="00304090">
        <w:tc>
          <w:tcPr>
            <w:tcW w:w="1702" w:type="dxa"/>
            <w:tcBorders>
              <w:top w:val="single" w:sz="4" w:space="0" w:color="000000"/>
              <w:left w:val="single" w:sz="4" w:space="0" w:color="000000"/>
              <w:bottom w:val="single" w:sz="4" w:space="0" w:color="000000"/>
            </w:tcBorders>
          </w:tcPr>
          <w:p w:rsidR="00FF22FD" w:rsidRDefault="00FF22FD" w:rsidP="00AF7B73">
            <w:pPr>
              <w:tabs>
                <w:tab w:val="left" w:pos="9736"/>
              </w:tabs>
              <w:suppressAutoHyphens/>
              <w:jc w:val="center"/>
              <w:rPr>
                <w:rFonts w:ascii="Arial Narrow" w:hAnsi="Arial Narrow" w:cs="PresidenciaFina"/>
                <w:sz w:val="18"/>
                <w:szCs w:val="18"/>
              </w:rPr>
            </w:pPr>
            <w:r>
              <w:rPr>
                <w:rFonts w:ascii="Arial Narrow" w:hAnsi="Arial Narrow" w:cs="PresidenciaFina"/>
                <w:sz w:val="18"/>
                <w:szCs w:val="18"/>
              </w:rPr>
              <w:t>Doc. 6</w:t>
            </w:r>
          </w:p>
        </w:tc>
        <w:tc>
          <w:tcPr>
            <w:tcW w:w="6237" w:type="dxa"/>
            <w:tcBorders>
              <w:top w:val="single" w:sz="4" w:space="0" w:color="000000"/>
              <w:left w:val="single" w:sz="4" w:space="0" w:color="000000"/>
              <w:bottom w:val="single" w:sz="4" w:space="0" w:color="000000"/>
            </w:tcBorders>
          </w:tcPr>
          <w:p w:rsidR="00FF22FD" w:rsidRPr="00AF7B73" w:rsidRDefault="00FF22FD" w:rsidP="00AF7B73">
            <w:pPr>
              <w:tabs>
                <w:tab w:val="left" w:pos="9736"/>
              </w:tabs>
              <w:suppressAutoHyphens/>
              <w:jc w:val="both"/>
              <w:rPr>
                <w:rFonts w:ascii="Arial Narrow" w:hAnsi="Arial Narrow" w:cs="PresidenciaFina"/>
                <w:sz w:val="18"/>
                <w:szCs w:val="18"/>
              </w:rPr>
            </w:pPr>
            <w:r w:rsidRPr="00A64489">
              <w:rPr>
                <w:rFonts w:ascii="Arial Narrow" w:hAnsi="Arial Narrow" w:cs="PresidenciaFina"/>
                <w:sz w:val="18"/>
                <w:szCs w:val="18"/>
              </w:rPr>
              <w:t>El personal que designe la empresa ganadora del servicio de fumigación deberá contar con equipo de seguridad y ropa de trabajo debidamente identificada con el logotipo de la empresa, la cual deberán presentar una descripción detallada del equipo, con fotografías, que les proporcionara a sus técnicos fumigadores. De igual manera deberá contar con una identificación que deberá presentar al momento de ingresar a las instalaciones.</w:t>
            </w:r>
          </w:p>
        </w:tc>
        <w:tc>
          <w:tcPr>
            <w:tcW w:w="2126" w:type="dxa"/>
            <w:tcBorders>
              <w:top w:val="single" w:sz="4" w:space="0" w:color="000000"/>
              <w:left w:val="single" w:sz="4" w:space="0" w:color="000000"/>
              <w:bottom w:val="single" w:sz="4" w:space="0" w:color="000000"/>
              <w:right w:val="single" w:sz="4" w:space="0" w:color="000000"/>
            </w:tcBorders>
          </w:tcPr>
          <w:p w:rsidR="00FF22FD" w:rsidRDefault="00FF22FD"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FF22FD" w:rsidRPr="00C77984" w:rsidTr="00304090">
        <w:tc>
          <w:tcPr>
            <w:tcW w:w="1702" w:type="dxa"/>
            <w:tcBorders>
              <w:top w:val="single" w:sz="4" w:space="0" w:color="000000"/>
              <w:left w:val="single" w:sz="4" w:space="0" w:color="000000"/>
              <w:bottom w:val="single" w:sz="4" w:space="0" w:color="000000"/>
            </w:tcBorders>
          </w:tcPr>
          <w:p w:rsidR="00FF22FD" w:rsidRDefault="00FF22FD" w:rsidP="006B1764">
            <w:pPr>
              <w:tabs>
                <w:tab w:val="left" w:pos="8222"/>
              </w:tabs>
              <w:spacing w:line="240" w:lineRule="exact"/>
              <w:jc w:val="center"/>
              <w:rPr>
                <w:rFonts w:ascii="Arial Narrow" w:hAnsi="Arial Narrow" w:cs="PresidenciaFina"/>
                <w:sz w:val="18"/>
                <w:szCs w:val="18"/>
              </w:rPr>
            </w:pPr>
          </w:p>
          <w:p w:rsidR="00FF22FD" w:rsidRDefault="00FF22FD"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7</w:t>
            </w:r>
          </w:p>
        </w:tc>
        <w:tc>
          <w:tcPr>
            <w:tcW w:w="6237" w:type="dxa"/>
            <w:tcBorders>
              <w:top w:val="single" w:sz="4" w:space="0" w:color="000000"/>
              <w:left w:val="single" w:sz="4" w:space="0" w:color="000000"/>
              <w:bottom w:val="single" w:sz="4" w:space="0" w:color="000000"/>
            </w:tcBorders>
          </w:tcPr>
          <w:p w:rsidR="00FF22FD" w:rsidRDefault="00FF22FD" w:rsidP="00AF7B73">
            <w:pPr>
              <w:tabs>
                <w:tab w:val="left" w:pos="9736"/>
              </w:tabs>
              <w:suppressAutoHyphens/>
              <w:jc w:val="both"/>
              <w:rPr>
                <w:rFonts w:ascii="Arial" w:hAnsi="Arial" w:cs="Arial"/>
                <w:color w:val="000000"/>
                <w:sz w:val="22"/>
                <w:szCs w:val="22"/>
              </w:rPr>
            </w:pPr>
            <w:r w:rsidRPr="00A64489">
              <w:rPr>
                <w:rFonts w:ascii="Arial Narrow" w:hAnsi="Arial Narrow" w:cs="PresidenciaFina"/>
                <w:sz w:val="18"/>
                <w:szCs w:val="18"/>
              </w:rPr>
              <w:t>La empresa participante deberá manifestar bajo protesta de decir verdad que cuenta con la infraestructura para la prestación del servicio de fumigación para las instalaciones de la planta, edificio del pozo profundo, lecherías, parque vehicular de distribución y control de aves, por lo que deberán presentar una relación detallada de la infraestructura con que cuenta, con fotografías, para la prestación del servicio.</w:t>
            </w:r>
          </w:p>
        </w:tc>
        <w:tc>
          <w:tcPr>
            <w:tcW w:w="2126" w:type="dxa"/>
            <w:tcBorders>
              <w:top w:val="single" w:sz="4" w:space="0" w:color="000000"/>
              <w:left w:val="single" w:sz="4" w:space="0" w:color="000000"/>
              <w:bottom w:val="single" w:sz="4" w:space="0" w:color="000000"/>
              <w:right w:val="single" w:sz="4" w:space="0" w:color="000000"/>
            </w:tcBorders>
          </w:tcPr>
          <w:p w:rsidR="00FF22FD" w:rsidRDefault="00FF22FD" w:rsidP="00304090">
            <w:pPr>
              <w:tabs>
                <w:tab w:val="left" w:pos="8222"/>
              </w:tabs>
              <w:spacing w:line="240" w:lineRule="exact"/>
              <w:jc w:val="center"/>
              <w:rPr>
                <w:rFonts w:ascii="Arial Narrow" w:hAnsi="Arial Narrow" w:cs="PresidenciaFina"/>
                <w:sz w:val="18"/>
                <w:szCs w:val="18"/>
              </w:rPr>
            </w:pPr>
          </w:p>
          <w:p w:rsidR="00FF22FD" w:rsidRDefault="00FF22FD"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FF22FD" w:rsidRPr="00C77984" w:rsidTr="00304090">
        <w:tc>
          <w:tcPr>
            <w:tcW w:w="1702" w:type="dxa"/>
            <w:tcBorders>
              <w:top w:val="single" w:sz="4" w:space="0" w:color="000000"/>
              <w:left w:val="single" w:sz="4" w:space="0" w:color="000000"/>
              <w:bottom w:val="single" w:sz="4" w:space="0" w:color="000000"/>
            </w:tcBorders>
          </w:tcPr>
          <w:p w:rsidR="00FF22FD" w:rsidRDefault="00FF22FD"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8</w:t>
            </w:r>
          </w:p>
        </w:tc>
        <w:tc>
          <w:tcPr>
            <w:tcW w:w="6237" w:type="dxa"/>
            <w:tcBorders>
              <w:top w:val="single" w:sz="4" w:space="0" w:color="000000"/>
              <w:left w:val="single" w:sz="4" w:space="0" w:color="000000"/>
              <w:bottom w:val="single" w:sz="4" w:space="0" w:color="000000"/>
            </w:tcBorders>
          </w:tcPr>
          <w:p w:rsidR="00FF22FD" w:rsidRDefault="00FF22FD" w:rsidP="00AF7B73">
            <w:pPr>
              <w:tabs>
                <w:tab w:val="left" w:pos="9736"/>
              </w:tabs>
              <w:suppressAutoHyphens/>
              <w:jc w:val="both"/>
              <w:rPr>
                <w:rFonts w:ascii="Arial" w:hAnsi="Arial" w:cs="Arial"/>
                <w:color w:val="000000"/>
                <w:sz w:val="22"/>
                <w:szCs w:val="22"/>
              </w:rPr>
            </w:pPr>
            <w:r w:rsidRPr="00A64489">
              <w:rPr>
                <w:rFonts w:ascii="Arial Narrow" w:hAnsi="Arial Narrow" w:cs="PresidenciaFina"/>
                <w:sz w:val="18"/>
                <w:szCs w:val="18"/>
              </w:rPr>
              <w:t xml:space="preserve">Deberá anexar en su propuesta una relación en la que especifique, el tipo, dosis y marca de los insecticidas a utilizar, incluyendo la ficha técnica, con los cuales garantizará el control de la fauna nociva durante la prestación del servicio, comprometiéndose a utilizar la dosis recomendada en la ficha técnica de dicho producto, el cual deberá ser moderadamente </w:t>
            </w:r>
            <w:r w:rsidRPr="00A64489">
              <w:rPr>
                <w:rFonts w:ascii="Arial Narrow" w:hAnsi="Arial Narrow" w:cs="PresidenciaFina"/>
                <w:sz w:val="18"/>
                <w:szCs w:val="18"/>
              </w:rPr>
              <w:lastRenderedPageBreak/>
              <w:t>toxico, con olor leve, aprobados por la Secretaria de Salud, para empresas de producción de alimentos, por la Secretaria de Medio Ambiente y Recursos Naturales y por la Sagarpa a través de la CICOPLAFEST (Comisión Intersecretarial para el Control del Proceso y uso de Plaguicidas y Sustancias Toxicas), para asegurar el menor impacto ambiental.</w:t>
            </w:r>
          </w:p>
        </w:tc>
        <w:tc>
          <w:tcPr>
            <w:tcW w:w="2126" w:type="dxa"/>
            <w:tcBorders>
              <w:top w:val="single" w:sz="4" w:space="0" w:color="000000"/>
              <w:left w:val="single" w:sz="4" w:space="0" w:color="000000"/>
              <w:bottom w:val="single" w:sz="4" w:space="0" w:color="000000"/>
              <w:right w:val="single" w:sz="4" w:space="0" w:color="000000"/>
            </w:tcBorders>
          </w:tcPr>
          <w:p w:rsidR="00FF22FD" w:rsidRDefault="00FF22FD"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lastRenderedPageBreak/>
              <w:t>Si (   )    No  (   )</w:t>
            </w:r>
          </w:p>
        </w:tc>
      </w:tr>
      <w:tr w:rsidR="00FF22FD" w:rsidRPr="00C77984" w:rsidTr="00AF7B73">
        <w:trPr>
          <w:trHeight w:val="1273"/>
        </w:trPr>
        <w:tc>
          <w:tcPr>
            <w:tcW w:w="1702" w:type="dxa"/>
            <w:tcBorders>
              <w:top w:val="single" w:sz="4" w:space="0" w:color="000000"/>
              <w:left w:val="single" w:sz="4" w:space="0" w:color="000000"/>
              <w:bottom w:val="single" w:sz="4" w:space="0" w:color="000000"/>
            </w:tcBorders>
          </w:tcPr>
          <w:p w:rsidR="00A64489" w:rsidRDefault="00A64489" w:rsidP="00AF7B73">
            <w:pPr>
              <w:tabs>
                <w:tab w:val="left" w:pos="9736"/>
              </w:tabs>
              <w:suppressAutoHyphens/>
              <w:jc w:val="both"/>
              <w:rPr>
                <w:rFonts w:ascii="Arial Narrow" w:hAnsi="Arial Narrow" w:cs="PresidenciaFina"/>
                <w:sz w:val="18"/>
                <w:szCs w:val="18"/>
              </w:rPr>
            </w:pPr>
          </w:p>
          <w:p w:rsidR="00FF22FD" w:rsidRDefault="00FF22FD" w:rsidP="00AF7B73">
            <w:pPr>
              <w:tabs>
                <w:tab w:val="left" w:pos="9736"/>
              </w:tabs>
              <w:suppressAutoHyphens/>
              <w:jc w:val="center"/>
              <w:rPr>
                <w:rFonts w:ascii="Arial Narrow" w:hAnsi="Arial Narrow" w:cs="PresidenciaFina"/>
                <w:sz w:val="18"/>
                <w:szCs w:val="18"/>
              </w:rPr>
            </w:pPr>
            <w:r>
              <w:rPr>
                <w:rFonts w:ascii="Arial Narrow" w:hAnsi="Arial Narrow" w:cs="PresidenciaFina"/>
                <w:sz w:val="18"/>
                <w:szCs w:val="18"/>
              </w:rPr>
              <w:t>Doc. 9</w:t>
            </w:r>
          </w:p>
        </w:tc>
        <w:tc>
          <w:tcPr>
            <w:tcW w:w="6237" w:type="dxa"/>
            <w:tcBorders>
              <w:top w:val="single" w:sz="4" w:space="0" w:color="000000"/>
              <w:left w:val="single" w:sz="4" w:space="0" w:color="000000"/>
              <w:bottom w:val="single" w:sz="4" w:space="0" w:color="000000"/>
            </w:tcBorders>
          </w:tcPr>
          <w:p w:rsidR="00FF22FD" w:rsidRPr="00AF7B73" w:rsidRDefault="00FF22FD" w:rsidP="00C721A5">
            <w:pPr>
              <w:tabs>
                <w:tab w:val="left" w:pos="9736"/>
              </w:tabs>
              <w:suppressAutoHyphens/>
              <w:jc w:val="both"/>
              <w:rPr>
                <w:rFonts w:ascii="Arial Narrow" w:hAnsi="Arial Narrow" w:cs="PresidenciaFina"/>
                <w:sz w:val="18"/>
                <w:szCs w:val="18"/>
              </w:rPr>
            </w:pPr>
            <w:r w:rsidRPr="00A64489">
              <w:rPr>
                <w:rFonts w:ascii="Arial Narrow" w:hAnsi="Arial Narrow" w:cs="PresidenciaFina"/>
                <w:sz w:val="18"/>
                <w:szCs w:val="18"/>
              </w:rPr>
              <w:t xml:space="preserve">El licitante deberá hacer constar por escrito que conoce el funcionamiento del equipo que la convocante tiene en el área de envasado de leche en polvo: “Equipo de fumigación permanente, AMS Pro System, Modelo: BMS-B100VC-11-B1-ZR, No. de parte: 10-BMS-1000”, esto con la finalidad de que pueda cumplir con lo especificado en </w:t>
            </w:r>
            <w:r w:rsidRPr="00C721A5">
              <w:rPr>
                <w:rFonts w:ascii="Arial Narrow" w:hAnsi="Arial Narrow" w:cs="PresidenciaFina"/>
                <w:sz w:val="18"/>
                <w:szCs w:val="18"/>
              </w:rPr>
              <w:t xml:space="preserve">el </w:t>
            </w:r>
            <w:r w:rsidRPr="00C721A5">
              <w:rPr>
                <w:rFonts w:ascii="Arial Narrow" w:hAnsi="Arial Narrow" w:cs="PresidenciaFina"/>
                <w:b/>
                <w:sz w:val="18"/>
                <w:szCs w:val="18"/>
              </w:rPr>
              <w:t>Anexo VI, “</w:t>
            </w:r>
            <w:r w:rsidRPr="00A64489">
              <w:rPr>
                <w:rFonts w:ascii="Arial Narrow" w:hAnsi="Arial Narrow" w:cs="PresidenciaFina"/>
                <w:sz w:val="18"/>
                <w:szCs w:val="18"/>
              </w:rPr>
              <w:t>Áreas de producción”, ya que quedará bajo responsabilidad del licitante ganador cualquier daño que se ocasione a dicho equipo por falta de capacidad técnica.</w:t>
            </w:r>
          </w:p>
        </w:tc>
        <w:tc>
          <w:tcPr>
            <w:tcW w:w="2126" w:type="dxa"/>
            <w:tcBorders>
              <w:top w:val="single" w:sz="4" w:space="0" w:color="000000"/>
              <w:left w:val="single" w:sz="4" w:space="0" w:color="000000"/>
              <w:bottom w:val="single" w:sz="4" w:space="0" w:color="000000"/>
              <w:right w:val="single" w:sz="4" w:space="0" w:color="000000"/>
            </w:tcBorders>
          </w:tcPr>
          <w:p w:rsidR="00FF22FD" w:rsidRDefault="00FF22FD"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FF22FD" w:rsidRPr="00C77984" w:rsidTr="00304090">
        <w:tc>
          <w:tcPr>
            <w:tcW w:w="1702" w:type="dxa"/>
            <w:tcBorders>
              <w:top w:val="single" w:sz="4" w:space="0" w:color="000000"/>
              <w:left w:val="single" w:sz="4" w:space="0" w:color="000000"/>
              <w:bottom w:val="single" w:sz="4" w:space="0" w:color="000000"/>
            </w:tcBorders>
          </w:tcPr>
          <w:p w:rsidR="00FF22FD" w:rsidRDefault="00FF22FD"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10</w:t>
            </w:r>
          </w:p>
        </w:tc>
        <w:tc>
          <w:tcPr>
            <w:tcW w:w="6237" w:type="dxa"/>
            <w:tcBorders>
              <w:top w:val="single" w:sz="4" w:space="0" w:color="000000"/>
              <w:left w:val="single" w:sz="4" w:space="0" w:color="000000"/>
              <w:bottom w:val="single" w:sz="4" w:space="0" w:color="000000"/>
            </w:tcBorders>
          </w:tcPr>
          <w:p w:rsidR="00FF22FD" w:rsidRPr="00372070" w:rsidRDefault="00FF22FD" w:rsidP="00A64489">
            <w:pPr>
              <w:tabs>
                <w:tab w:val="left" w:pos="9736"/>
              </w:tabs>
              <w:suppressAutoHyphens/>
              <w:jc w:val="both"/>
              <w:rPr>
                <w:rFonts w:ascii="Arial" w:hAnsi="Arial" w:cs="Arial"/>
                <w:color w:val="000000"/>
                <w:sz w:val="22"/>
                <w:szCs w:val="22"/>
              </w:rPr>
            </w:pPr>
            <w:r w:rsidRPr="00A64489">
              <w:rPr>
                <w:rFonts w:ascii="Arial Narrow" w:hAnsi="Arial Narrow" w:cs="PresidenciaFina"/>
                <w:sz w:val="18"/>
                <w:szCs w:val="18"/>
              </w:rPr>
              <w:t xml:space="preserve">En su propuesta técnica deberá anexar la ficha técnica de los productos a utilizar y la descripción detallada del </w:t>
            </w:r>
            <w:r w:rsidRPr="005E13F0">
              <w:rPr>
                <w:rFonts w:ascii="Arial Narrow" w:hAnsi="Arial Narrow" w:cs="PresidenciaFina"/>
                <w:sz w:val="18"/>
                <w:szCs w:val="18"/>
              </w:rPr>
              <w:t xml:space="preserve">sistema de control que pretende utilizar en el servicio de control de aves como se especifica en el </w:t>
            </w:r>
            <w:r w:rsidR="005E13F0" w:rsidRPr="005E13F0">
              <w:rPr>
                <w:rFonts w:ascii="Arial Narrow" w:hAnsi="Arial Narrow" w:cs="PresidenciaFina"/>
                <w:b/>
                <w:sz w:val="18"/>
                <w:szCs w:val="18"/>
              </w:rPr>
              <w:t>Anexo VI</w:t>
            </w:r>
            <w:r w:rsidRPr="005E13F0">
              <w:rPr>
                <w:rFonts w:ascii="Arial Narrow" w:hAnsi="Arial Narrow" w:cs="PresidenciaFina"/>
                <w:sz w:val="18"/>
                <w:szCs w:val="18"/>
              </w:rPr>
              <w:t xml:space="preserve"> “Área</w:t>
            </w:r>
            <w:r w:rsidRPr="00A64489">
              <w:rPr>
                <w:rFonts w:ascii="Arial Narrow" w:hAnsi="Arial Narrow" w:cs="PresidenciaFina"/>
                <w:sz w:val="18"/>
                <w:szCs w:val="18"/>
              </w:rPr>
              <w:t xml:space="preserve"> de Almacenes”.</w:t>
            </w:r>
          </w:p>
        </w:tc>
        <w:tc>
          <w:tcPr>
            <w:tcW w:w="2126" w:type="dxa"/>
            <w:tcBorders>
              <w:top w:val="single" w:sz="4" w:space="0" w:color="000000"/>
              <w:left w:val="single" w:sz="4" w:space="0" w:color="000000"/>
              <w:bottom w:val="single" w:sz="4" w:space="0" w:color="000000"/>
              <w:right w:val="single" w:sz="4" w:space="0" w:color="000000"/>
            </w:tcBorders>
          </w:tcPr>
          <w:p w:rsidR="00FF22FD" w:rsidRPr="00C77984" w:rsidRDefault="00FF22FD"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FF22FD" w:rsidRPr="00C77984" w:rsidTr="00304090">
        <w:tc>
          <w:tcPr>
            <w:tcW w:w="1702" w:type="dxa"/>
            <w:tcBorders>
              <w:top w:val="single" w:sz="4" w:space="0" w:color="000000"/>
              <w:left w:val="single" w:sz="4" w:space="0" w:color="000000"/>
              <w:bottom w:val="single" w:sz="4" w:space="0" w:color="000000"/>
            </w:tcBorders>
          </w:tcPr>
          <w:p w:rsidR="00FF22FD" w:rsidRDefault="00FF22FD"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11</w:t>
            </w:r>
          </w:p>
        </w:tc>
        <w:tc>
          <w:tcPr>
            <w:tcW w:w="6237" w:type="dxa"/>
            <w:tcBorders>
              <w:top w:val="single" w:sz="4" w:space="0" w:color="000000"/>
              <w:left w:val="single" w:sz="4" w:space="0" w:color="000000"/>
              <w:bottom w:val="single" w:sz="4" w:space="0" w:color="000000"/>
            </w:tcBorders>
          </w:tcPr>
          <w:p w:rsidR="00FF22FD" w:rsidRPr="008672B8" w:rsidRDefault="00FF22FD" w:rsidP="00A64489">
            <w:pPr>
              <w:tabs>
                <w:tab w:val="left" w:pos="9736"/>
              </w:tabs>
              <w:suppressAutoHyphens/>
              <w:jc w:val="both"/>
              <w:rPr>
                <w:rFonts w:ascii="Arial" w:hAnsi="Arial" w:cs="Arial"/>
                <w:color w:val="000000"/>
                <w:sz w:val="22"/>
                <w:szCs w:val="22"/>
              </w:rPr>
            </w:pPr>
            <w:r w:rsidRPr="00A64489">
              <w:rPr>
                <w:rFonts w:ascii="Arial Narrow" w:hAnsi="Arial Narrow" w:cs="PresidenciaFina"/>
                <w:sz w:val="18"/>
                <w:szCs w:val="18"/>
              </w:rPr>
              <w:t>El licitante deberá contar con licencia sanitaria vigente expedida por la Secretaría de Salubridad, por lo que deberá presentar fotocopia de ésta y el original para cotejo.</w:t>
            </w:r>
          </w:p>
        </w:tc>
        <w:tc>
          <w:tcPr>
            <w:tcW w:w="2126" w:type="dxa"/>
            <w:tcBorders>
              <w:top w:val="single" w:sz="4" w:space="0" w:color="000000"/>
              <w:left w:val="single" w:sz="4" w:space="0" w:color="000000"/>
              <w:bottom w:val="single" w:sz="4" w:space="0" w:color="000000"/>
              <w:right w:val="single" w:sz="4" w:space="0" w:color="000000"/>
            </w:tcBorders>
          </w:tcPr>
          <w:p w:rsidR="00FF22FD" w:rsidRPr="00C77984" w:rsidRDefault="00FF22FD"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FF22FD" w:rsidRPr="00C77984" w:rsidTr="00304090">
        <w:tc>
          <w:tcPr>
            <w:tcW w:w="1702" w:type="dxa"/>
            <w:tcBorders>
              <w:top w:val="single" w:sz="4" w:space="0" w:color="000000"/>
              <w:left w:val="single" w:sz="4" w:space="0" w:color="000000"/>
              <w:bottom w:val="single" w:sz="4" w:space="0" w:color="000000"/>
            </w:tcBorders>
          </w:tcPr>
          <w:p w:rsidR="00FF22FD" w:rsidRDefault="00FF22FD"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12</w:t>
            </w:r>
          </w:p>
        </w:tc>
        <w:tc>
          <w:tcPr>
            <w:tcW w:w="6237" w:type="dxa"/>
            <w:tcBorders>
              <w:top w:val="single" w:sz="4" w:space="0" w:color="000000"/>
              <w:left w:val="single" w:sz="4" w:space="0" w:color="000000"/>
              <w:bottom w:val="single" w:sz="4" w:space="0" w:color="000000"/>
            </w:tcBorders>
          </w:tcPr>
          <w:p w:rsidR="00FF22FD" w:rsidRPr="00A64489" w:rsidRDefault="00FF22FD" w:rsidP="00B91B01">
            <w:pPr>
              <w:tabs>
                <w:tab w:val="left" w:pos="9736"/>
              </w:tabs>
              <w:suppressAutoHyphens/>
              <w:jc w:val="both"/>
              <w:rPr>
                <w:rFonts w:ascii="Arial Narrow" w:hAnsi="Arial Narrow" w:cs="PresidenciaFina"/>
                <w:sz w:val="18"/>
                <w:szCs w:val="18"/>
              </w:rPr>
            </w:pPr>
            <w:r w:rsidRPr="00A64489">
              <w:rPr>
                <w:rFonts w:ascii="Arial Narrow" w:hAnsi="Arial Narrow" w:cs="PresidenciaFina"/>
                <w:sz w:val="18"/>
                <w:szCs w:val="18"/>
              </w:rPr>
              <w:t>Manifestación bajo protesta de decir verdad que en caso de que resulte adjudicatario del contrato durante la vigencia del mismo, entregara al Área de servicios generales, máximo al día siguiente de haber realizado el pago, las cedulas mensuales y bimestrales de determinación de cuotas obrero patronales, aportaciones y amortizaciones emitidas por el SUA, así como el comprobante de los pagos de las cuotas, aportaciones y amortizaciones de crédito, con sello de la institución bancaria de pagado o los baucher’s de pago emitidos por la institución bancaria o si lo realiza vía transferencia con la cadena  o la parte del estado de cuenta donde fue aplicado el pago por parte de la institución bancaria, el documento de pago debe mostrar el importe y el día en que se realizó el mismo. Los cuales deberá realizar, sin excepción, de manera oportuna.</w:t>
            </w:r>
          </w:p>
        </w:tc>
        <w:tc>
          <w:tcPr>
            <w:tcW w:w="2126" w:type="dxa"/>
            <w:tcBorders>
              <w:top w:val="single" w:sz="4" w:space="0" w:color="000000"/>
              <w:left w:val="single" w:sz="4" w:space="0" w:color="000000"/>
              <w:bottom w:val="single" w:sz="4" w:space="0" w:color="000000"/>
              <w:right w:val="single" w:sz="4" w:space="0" w:color="000000"/>
            </w:tcBorders>
          </w:tcPr>
          <w:p w:rsidR="00FF22FD" w:rsidRPr="00C77984" w:rsidRDefault="00FF22FD" w:rsidP="00A64489">
            <w:pPr>
              <w:tabs>
                <w:tab w:val="left" w:pos="8222"/>
                <w:tab w:val="left" w:pos="9736"/>
              </w:tabs>
              <w:jc w:val="center"/>
              <w:rPr>
                <w:rFonts w:ascii="Arial Narrow" w:hAnsi="Arial Narrow" w:cs="PresidenciaFina"/>
                <w:sz w:val="18"/>
                <w:szCs w:val="18"/>
              </w:rPr>
            </w:pPr>
            <w:r w:rsidRPr="00C77984">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tbl>
      <w:tblPr>
        <w:tblW w:w="10163" w:type="dxa"/>
        <w:tblInd w:w="-214" w:type="dxa"/>
        <w:tblLayout w:type="fixed"/>
        <w:tblCellMar>
          <w:left w:w="70" w:type="dxa"/>
          <w:right w:w="70" w:type="dxa"/>
        </w:tblCellMar>
        <w:tblLook w:val="0000" w:firstRow="0" w:lastRow="0" w:firstColumn="0" w:lastColumn="0" w:noHBand="0" w:noVBand="0"/>
      </w:tblPr>
      <w:tblGrid>
        <w:gridCol w:w="1418"/>
        <w:gridCol w:w="7020"/>
        <w:gridCol w:w="1725"/>
      </w:tblGrid>
      <w:tr w:rsidR="00C77984" w:rsidRPr="00C77984" w:rsidTr="00E06862">
        <w:tc>
          <w:tcPr>
            <w:tcW w:w="10163"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II. Propuestas Económica requerida conforme a lo indicado en las bases, de acuerdo al numeral 5.6</w:t>
            </w:r>
          </w:p>
        </w:tc>
      </w:tr>
      <w:tr w:rsidR="00C77984" w:rsidRPr="00C77984" w:rsidTr="00E06862">
        <w:tc>
          <w:tcPr>
            <w:tcW w:w="1418"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5.6.1</w:t>
            </w:r>
          </w:p>
        </w:tc>
        <w:tc>
          <w:tcPr>
            <w:tcW w:w="7020" w:type="dxa"/>
            <w:tcBorders>
              <w:top w:val="single" w:sz="4" w:space="0" w:color="000000"/>
              <w:left w:val="single" w:sz="4" w:space="0" w:color="000000"/>
              <w:bottom w:val="single" w:sz="4" w:space="0" w:color="000000"/>
            </w:tcBorders>
          </w:tcPr>
          <w:p w:rsidR="00056641" w:rsidRDefault="007D7484" w:rsidP="00056641">
            <w:pPr>
              <w:tabs>
                <w:tab w:val="left" w:pos="8222"/>
              </w:tabs>
              <w:spacing w:line="240" w:lineRule="exact"/>
              <w:jc w:val="both"/>
              <w:rPr>
                <w:rFonts w:ascii="Arial Narrow" w:hAnsi="Arial Narrow" w:cs="PresidenciaFina"/>
                <w:sz w:val="18"/>
                <w:szCs w:val="18"/>
              </w:rPr>
            </w:pPr>
            <w:r w:rsidRPr="007D7484">
              <w:rPr>
                <w:rFonts w:ascii="Arial Narrow" w:hAnsi="Arial Narrow" w:cs="PresidenciaFina"/>
                <w:sz w:val="18"/>
                <w:szCs w:val="18"/>
              </w:rPr>
              <w:t>La propuesta económica deberá identificarse como tal, incluyendo en la parte superior de la primera hoja la leyenda “PROPUESTA ECONÓMICA”, indicando la descripción general de “LOS SERVICIOS”, precios en moneda nacional, desglose de precios unitarios y el importe total de la propuesta, considerando todos los gastos necesarios para la prestación de los mismos, señalando el IVA por separado, así como la forma de pago de conformidad con los requisitos y condiciones establecidos por “LA CONVOCANTE” en esta convocatoria y sus anexos.</w:t>
            </w:r>
          </w:p>
          <w:p w:rsidR="00056641" w:rsidRDefault="00056641" w:rsidP="00056641">
            <w:pPr>
              <w:tabs>
                <w:tab w:val="left" w:pos="8222"/>
              </w:tabs>
              <w:spacing w:line="240" w:lineRule="exact"/>
              <w:jc w:val="both"/>
              <w:rPr>
                <w:rFonts w:ascii="Arial Narrow" w:hAnsi="Arial Narrow" w:cs="PresidenciaFina"/>
                <w:sz w:val="18"/>
                <w:szCs w:val="18"/>
              </w:rPr>
            </w:pPr>
          </w:p>
          <w:p w:rsidR="00056641" w:rsidRPr="00056641" w:rsidRDefault="00056641" w:rsidP="00056641">
            <w:pPr>
              <w:tabs>
                <w:tab w:val="left" w:pos="8222"/>
              </w:tabs>
              <w:spacing w:line="240" w:lineRule="exact"/>
              <w:jc w:val="both"/>
              <w:rPr>
                <w:rFonts w:ascii="Arial Narrow" w:hAnsi="Arial Narrow" w:cs="PresidenciaFina"/>
                <w:sz w:val="18"/>
                <w:szCs w:val="18"/>
              </w:rPr>
            </w:pPr>
            <w:r w:rsidRPr="00056641">
              <w:rPr>
                <w:rFonts w:ascii="Arial Narrow" w:hAnsi="Arial Narrow" w:cs="PresidenciaFina"/>
                <w:sz w:val="18"/>
                <w:szCs w:val="18"/>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056641" w:rsidRPr="00056641" w:rsidRDefault="00056641" w:rsidP="00C77984">
            <w:pPr>
              <w:tabs>
                <w:tab w:val="left" w:pos="8222"/>
              </w:tabs>
              <w:spacing w:line="240" w:lineRule="exact"/>
              <w:jc w:val="both"/>
              <w:rPr>
                <w:rFonts w:ascii="Arial Narrow" w:hAnsi="Arial Narrow" w:cs="PresidenciaFina"/>
                <w:sz w:val="18"/>
                <w:szCs w:val="18"/>
                <w:lang w:val="es-MX"/>
              </w:rPr>
            </w:pPr>
          </w:p>
          <w:p w:rsidR="00B31642" w:rsidRPr="00C77984" w:rsidRDefault="00B31642" w:rsidP="00C77984">
            <w:pPr>
              <w:tabs>
                <w:tab w:val="left" w:pos="8222"/>
              </w:tabs>
              <w:spacing w:line="240" w:lineRule="exact"/>
              <w:jc w:val="both"/>
              <w:rPr>
                <w:rFonts w:ascii="Arial Narrow" w:hAnsi="Arial Narrow" w:cs="PresidenciaFina"/>
                <w:sz w:val="18"/>
                <w:szCs w:val="18"/>
              </w:rPr>
            </w:pPr>
            <w:r w:rsidRPr="00B31642">
              <w:rPr>
                <w:rFonts w:ascii="Arial Narrow" w:hAnsi="Arial Narrow" w:cs="PresidenciaFina"/>
                <w:b/>
                <w:sz w:val="18"/>
                <w:szCs w:val="18"/>
              </w:rPr>
              <w:t>Los servicios deberán ser cotizados por separado, de la siguiente manera: servicio a: lecherías, oficinas y áreas de proceso, edificio del pozo profundo, vehículos y control de aves.</w:t>
            </w:r>
          </w:p>
        </w:tc>
        <w:tc>
          <w:tcPr>
            <w:tcW w:w="1725"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E06862">
        <w:tc>
          <w:tcPr>
            <w:tcW w:w="1418"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5.6.2.</w:t>
            </w:r>
          </w:p>
        </w:tc>
        <w:tc>
          <w:tcPr>
            <w:tcW w:w="7020" w:type="dxa"/>
            <w:tcBorders>
              <w:top w:val="single" w:sz="4" w:space="0" w:color="000000"/>
              <w:left w:val="single" w:sz="4" w:space="0" w:color="000000"/>
              <w:bottom w:val="single" w:sz="4" w:space="0" w:color="000000"/>
            </w:tcBorders>
          </w:tcPr>
          <w:p w:rsidR="00C77984" w:rsidRPr="00C77984" w:rsidRDefault="007D7484" w:rsidP="00B31642">
            <w:pPr>
              <w:tabs>
                <w:tab w:val="left" w:pos="12862"/>
              </w:tabs>
              <w:spacing w:line="240" w:lineRule="atLeast"/>
              <w:ind w:right="91"/>
              <w:jc w:val="both"/>
              <w:rPr>
                <w:rFonts w:ascii="Arial Narrow" w:hAnsi="Arial Narrow" w:cs="PresidenciaFina"/>
                <w:sz w:val="18"/>
                <w:szCs w:val="18"/>
              </w:rPr>
            </w:pPr>
            <w:r w:rsidRPr="007D7484">
              <w:rPr>
                <w:rFonts w:ascii="Arial Narrow" w:hAnsi="Arial Narrow" w:cs="PresidenciaFina"/>
                <w:sz w:val="18"/>
                <w:szCs w:val="18"/>
              </w:rPr>
              <w:t>En la propuesta económica se deberá indicar que ésta tiene una vigencia mínima de 40 (cuarenta) días naturales posteriores a la fecha de presentación de propuestas y los precios señalados en ella serán fijos hasta el total cumplimiento del contrato respectivo.</w:t>
            </w:r>
            <w:r w:rsidR="00C77984" w:rsidRPr="00B31642">
              <w:rPr>
                <w:rFonts w:ascii="Arial Narrow" w:hAnsi="Arial Narrow" w:cs="PresidenciaFina"/>
                <w:b/>
                <w:sz w:val="18"/>
                <w:szCs w:val="18"/>
              </w:rPr>
              <w:tab/>
            </w:r>
            <w:r w:rsidR="00C77984" w:rsidRPr="00C77984">
              <w:rPr>
                <w:rFonts w:ascii="Arial Narrow" w:hAnsi="Arial Narrow" w:cs="PresidenciaFina"/>
                <w:sz w:val="18"/>
                <w:szCs w:val="18"/>
              </w:rPr>
              <w:t>En la propuesta económica se deberá indicar que ésta tiene una vigencia mínima de 40 (cuarenta) días naturales posteriores a la fecha de presentación de propuestas y los precios señalados en ella serán fijos hasta el total cumplimiento del contrato respectivo.</w:t>
            </w:r>
          </w:p>
        </w:tc>
        <w:tc>
          <w:tcPr>
            <w:tcW w:w="1725"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 xml:space="preserve"> Guadalupe Etla, Oax., a ----------- de ---------------------de dos mil catorce. </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de la Empresa participante: 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y firma del apoderado: ____________________________________________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serán obligatorios y será motivo de desechamiento de la proposición su no presentación.</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lastRenderedPageBreak/>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b/>
          <w:i/>
          <w:sz w:val="20"/>
          <w:szCs w:val="20"/>
        </w:rPr>
      </w:pPr>
      <w:r w:rsidRPr="00453D52">
        <w:rPr>
          <w:rFonts w:cs="Arial"/>
          <w:i/>
          <w:sz w:val="20"/>
          <w:szCs w:val="20"/>
        </w:rPr>
        <w:t>La omisión de la presentación de este formato por parte del licitante, no será motivo de desechamiento de su proposición.</w:t>
      </w:r>
    </w:p>
    <w:p w:rsidR="00FF60B0" w:rsidRPr="00453D52" w:rsidRDefault="00FF60B0" w:rsidP="00FF60B0">
      <w:pPr>
        <w:pStyle w:val="Textoindependiente"/>
        <w:spacing w:after="0"/>
        <w:jc w:val="both"/>
        <w:rPr>
          <w:rFonts w:cs="Arial"/>
          <w:b/>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4D4501" w:rsidRPr="00297952" w:rsidRDefault="00F55417" w:rsidP="00C77984">
      <w:pPr>
        <w:pStyle w:val="Textosinformato"/>
        <w:spacing w:line="276" w:lineRule="auto"/>
        <w:jc w:val="center"/>
        <w:rPr>
          <w:rFonts w:ascii="Arial Narrow" w:hAnsi="Arial Narrow" w:cs="Arial"/>
          <w:b/>
          <w:bCs/>
          <w:sz w:val="21"/>
          <w:szCs w:val="21"/>
        </w:rPr>
      </w:pPr>
      <w:r>
        <w:rPr>
          <w:rFonts w:ascii="Arial Narrow" w:hAnsi="Arial Narrow" w:cs="Arial"/>
          <w:b/>
          <w:bCs/>
          <w:sz w:val="21"/>
          <w:szCs w:val="21"/>
        </w:rPr>
        <w:br w:type="page"/>
      </w:r>
      <w:r>
        <w:rPr>
          <w:rFonts w:ascii="Arial Narrow" w:hAnsi="Arial Narrow" w:cs="Arial"/>
          <w:b/>
          <w:bCs/>
          <w:sz w:val="21"/>
          <w:szCs w:val="21"/>
        </w:rPr>
        <w:lastRenderedPageBreak/>
        <w:t xml:space="preserve">ANEXO </w:t>
      </w:r>
      <w:r w:rsidR="004D4501" w:rsidRPr="00297952">
        <w:rPr>
          <w:rFonts w:ascii="Arial Narrow" w:hAnsi="Arial Narrow" w:cs="Arial"/>
          <w:b/>
          <w:bCs/>
          <w:sz w:val="21"/>
          <w:szCs w:val="21"/>
        </w:rPr>
        <w:t>V</w:t>
      </w:r>
    </w:p>
    <w:p w:rsidR="004D4501" w:rsidRPr="00297952" w:rsidRDefault="004D4501" w:rsidP="004D4501">
      <w:pPr>
        <w:pStyle w:val="Textosinformato"/>
        <w:jc w:val="center"/>
        <w:rPr>
          <w:rFonts w:ascii="Arial Narrow" w:hAnsi="Arial Narrow" w:cs="Arial"/>
          <w:b/>
          <w:bCs/>
          <w:sz w:val="21"/>
          <w:szCs w:val="21"/>
        </w:rPr>
      </w:pPr>
      <w:r w:rsidRPr="00297952">
        <w:rPr>
          <w:rFonts w:ascii="Arial Narrow" w:hAnsi="Arial Narrow" w:cs="Arial"/>
          <w:b/>
          <w:bCs/>
          <w:sz w:val="21"/>
          <w:szCs w:val="21"/>
        </w:rPr>
        <w:t>MODELO DE CONTRATO</w:t>
      </w:r>
    </w:p>
    <w:p w:rsidR="004D4501" w:rsidRDefault="004D4501" w:rsidP="004D4501">
      <w:pPr>
        <w:pStyle w:val="Textosinformato"/>
        <w:jc w:val="center"/>
        <w:rPr>
          <w:rFonts w:ascii="Arial Narrow" w:hAnsi="Arial Narrow" w:cs="Arial"/>
          <w:b/>
          <w:bCs/>
          <w:sz w:val="21"/>
          <w:szCs w:val="21"/>
        </w:rPr>
      </w:pPr>
    </w:p>
    <w:p w:rsidR="009A230B" w:rsidRPr="009A230B" w:rsidRDefault="009A230B" w:rsidP="009A230B">
      <w:pPr>
        <w:pStyle w:val="Textoindependiente"/>
        <w:spacing w:after="0"/>
        <w:jc w:val="both"/>
        <w:rPr>
          <w:rFonts w:ascii="Arial" w:hAnsi="Arial" w:cs="Arial"/>
          <w:b/>
          <w:smallCaps/>
          <w:sz w:val="28"/>
          <w:szCs w:val="28"/>
          <w:lang w:val="es-MX"/>
        </w:rPr>
      </w:pPr>
    </w:p>
    <w:p w:rsidR="009A230B" w:rsidRPr="009A230B" w:rsidRDefault="009A230B" w:rsidP="009A230B">
      <w:pPr>
        <w:pStyle w:val="Textoindependiente"/>
        <w:spacing w:after="0"/>
        <w:jc w:val="both"/>
        <w:rPr>
          <w:rFonts w:ascii="Arial" w:hAnsi="Arial" w:cs="Arial"/>
          <w:b/>
          <w:smallCaps/>
          <w:sz w:val="28"/>
          <w:szCs w:val="28"/>
        </w:rPr>
      </w:pPr>
      <w:r w:rsidRPr="009A230B">
        <w:rPr>
          <w:rFonts w:ascii="Arial" w:hAnsi="Arial" w:cs="Arial"/>
          <w:b/>
          <w:smallCaps/>
          <w:sz w:val="28"/>
          <w:szCs w:val="28"/>
          <w:lang w:val="es-MX"/>
        </w:rPr>
        <w:t xml:space="preserve">CONTRATO DE PRESTACIÓN DE </w:t>
      </w:r>
      <w:r w:rsidRPr="009A230B">
        <w:rPr>
          <w:rFonts w:ascii="Arial" w:hAnsi="Arial" w:cs="Arial"/>
          <w:b/>
          <w:sz w:val="28"/>
          <w:szCs w:val="28"/>
          <w:lang w:val="es-MX"/>
        </w:rPr>
        <w:t>SERVICIOS DE FUMIGACIÓN EN ____________</w:t>
      </w:r>
      <w:r w:rsidRPr="009A230B">
        <w:rPr>
          <w:rFonts w:ascii="Arial" w:hAnsi="Arial" w:cs="Arial"/>
          <w:b/>
          <w:smallCaps/>
          <w:sz w:val="28"/>
          <w:szCs w:val="28"/>
          <w:lang w:val="es-MX"/>
        </w:rPr>
        <w:t xml:space="preserve">, </w:t>
      </w:r>
      <w:r w:rsidRPr="009A230B">
        <w:rPr>
          <w:rFonts w:ascii="Arial" w:hAnsi="Arial" w:cs="Arial"/>
          <w:b/>
          <w:sz w:val="28"/>
          <w:szCs w:val="28"/>
        </w:rPr>
        <w:t xml:space="preserve">QUE CELEBRAN LICONSA, SOCIEDAD ANÓNIMA DE CAPITAL VARIABLE, A LA QUE EN LO SUCESIVO SE LE DENOMINARÁ “LICONSA”, REPRESENTADA </w:t>
      </w:r>
      <w:r w:rsidRPr="009A230B">
        <w:rPr>
          <w:rFonts w:ascii="Arial" w:hAnsi="Arial" w:cs="Arial"/>
          <w:b/>
          <w:smallCaps/>
          <w:sz w:val="28"/>
          <w:szCs w:val="28"/>
        </w:rPr>
        <w:t>EN ESTE ACTO POR ___________, EN SU CARÁCTER DE APODERADO,</w:t>
      </w:r>
      <w:r w:rsidRPr="009A230B">
        <w:rPr>
          <w:rFonts w:ascii="Arial" w:hAnsi="Arial" w:cs="Arial"/>
          <w:b/>
          <w:sz w:val="28"/>
          <w:szCs w:val="28"/>
        </w:rPr>
        <w:t xml:space="preserve"> </w:t>
      </w:r>
      <w:r w:rsidRPr="009A230B">
        <w:rPr>
          <w:rFonts w:ascii="Arial" w:hAnsi="Arial" w:cs="Arial"/>
          <w:b/>
          <w:smallCaps/>
          <w:sz w:val="28"/>
          <w:szCs w:val="28"/>
        </w:rPr>
        <w:t>Y POR LA OTRA PARTE,  ________________________ A LA QUE EN LO SUCESIVO SE LE DENOMINARÁ “EL PROVEEDOR” REPRESENTADO EN ESTE ACTO POR ________________, EN SU CARÁCTER DE ________________, Y DE MANERA CONJUNTA SE LES DENOMINARÁ “LAS PARTES” AL TENOR DE LAS SIGUIENTES DECLARACIONES Y CLÁUSULAS:</w:t>
      </w:r>
    </w:p>
    <w:p w:rsidR="009A230B" w:rsidRPr="009A230B" w:rsidRDefault="009A230B" w:rsidP="009A230B">
      <w:pPr>
        <w:pStyle w:val="Textoindependiente"/>
        <w:spacing w:after="0"/>
        <w:jc w:val="both"/>
        <w:rPr>
          <w:rFonts w:ascii="Arial" w:hAnsi="Arial" w:cs="Arial"/>
          <w:b/>
          <w:smallCaps/>
        </w:rPr>
      </w:pPr>
    </w:p>
    <w:p w:rsidR="009A230B" w:rsidRPr="009A230B" w:rsidRDefault="009A230B" w:rsidP="009A230B">
      <w:pPr>
        <w:pStyle w:val="Textoindependiente"/>
        <w:spacing w:after="0"/>
        <w:jc w:val="both"/>
        <w:rPr>
          <w:rFonts w:ascii="Arial" w:hAnsi="Arial" w:cs="Arial"/>
          <w:b/>
          <w:smallCaps/>
        </w:rPr>
      </w:pPr>
    </w:p>
    <w:p w:rsidR="009A230B" w:rsidRPr="009A230B" w:rsidRDefault="009A230B" w:rsidP="009A230B">
      <w:pPr>
        <w:pStyle w:val="Ttulo4"/>
        <w:jc w:val="center"/>
        <w:rPr>
          <w:sz w:val="24"/>
          <w:szCs w:val="24"/>
          <w:lang w:val="pt-BR"/>
        </w:rPr>
      </w:pPr>
      <w:r w:rsidRPr="009A230B">
        <w:rPr>
          <w:sz w:val="24"/>
          <w:szCs w:val="24"/>
          <w:lang w:val="pt-BR"/>
        </w:rPr>
        <w:t>D E C L A R A C I O N E S</w:t>
      </w:r>
    </w:p>
    <w:p w:rsidR="009A230B" w:rsidRPr="009A230B" w:rsidRDefault="009A230B" w:rsidP="009A230B">
      <w:pPr>
        <w:rPr>
          <w:rFonts w:ascii="Arial" w:hAnsi="Arial" w:cs="Arial"/>
          <w:lang w:val="pt-BR"/>
        </w:rPr>
      </w:pPr>
    </w:p>
    <w:p w:rsidR="009A230B" w:rsidRPr="009A230B" w:rsidRDefault="009A230B" w:rsidP="009A230B">
      <w:pPr>
        <w:rPr>
          <w:rFonts w:ascii="Arial" w:hAnsi="Arial" w:cs="Arial"/>
          <w:lang w:val="pt-BR"/>
        </w:rPr>
      </w:pPr>
    </w:p>
    <w:p w:rsidR="009A230B" w:rsidRPr="009A230B" w:rsidRDefault="009A230B" w:rsidP="009A230B">
      <w:pPr>
        <w:jc w:val="both"/>
        <w:rPr>
          <w:rFonts w:ascii="Arial" w:hAnsi="Arial" w:cs="Arial"/>
          <w:b/>
          <w:lang w:val="es-MX"/>
        </w:rPr>
      </w:pPr>
      <w:r w:rsidRPr="009A230B">
        <w:rPr>
          <w:rFonts w:ascii="Arial" w:hAnsi="Arial" w:cs="Arial"/>
          <w:b/>
          <w:lang w:val="es-MX"/>
        </w:rPr>
        <w:t xml:space="preserve">1.- </w:t>
      </w:r>
      <w:r w:rsidRPr="009A230B">
        <w:rPr>
          <w:rFonts w:ascii="Arial" w:hAnsi="Arial" w:cs="Arial"/>
          <w:b/>
          <w:bCs/>
          <w:lang w:val="es-MX"/>
        </w:rPr>
        <w:t xml:space="preserve">DECLARA EL REPRESENTANTE DE </w:t>
      </w:r>
      <w:r w:rsidRPr="009A230B">
        <w:rPr>
          <w:rFonts w:ascii="Arial" w:hAnsi="Arial" w:cs="Arial"/>
          <w:b/>
          <w:lang w:val="es-MX"/>
        </w:rPr>
        <w:t>“LICONSA”:</w:t>
      </w:r>
    </w:p>
    <w:p w:rsidR="009A230B" w:rsidRPr="009A230B" w:rsidRDefault="009A230B" w:rsidP="009A230B">
      <w:pPr>
        <w:rPr>
          <w:rFonts w:ascii="Arial" w:hAnsi="Arial" w:cs="Arial"/>
          <w:lang w:val="es-MX"/>
        </w:rPr>
      </w:pPr>
    </w:p>
    <w:p w:rsidR="009A230B" w:rsidRPr="009A230B" w:rsidRDefault="009A230B" w:rsidP="009A230B">
      <w:pPr>
        <w:jc w:val="both"/>
        <w:rPr>
          <w:rFonts w:ascii="Arial" w:hAnsi="Arial" w:cs="Arial"/>
        </w:rPr>
      </w:pPr>
      <w:r w:rsidRPr="009A230B">
        <w:rPr>
          <w:rFonts w:ascii="Arial" w:hAnsi="Arial" w:cs="Arial"/>
          <w:b/>
          <w:bCs/>
        </w:rPr>
        <w:t>1.1.-</w:t>
      </w:r>
      <w:r w:rsidRPr="009A230B">
        <w:rPr>
          <w:rFonts w:ascii="Arial" w:hAnsi="Arial" w:cs="Arial"/>
        </w:rPr>
        <w:t xml:space="preserve"> Que conforme a las leyes de los Estados Unidos Mexicanos, su representada se constituyó bajo la denominación de Rehidratadora de Leche Ceimsa,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b/>
          <w:bCs/>
        </w:rPr>
        <w:t>1.2.-</w:t>
      </w:r>
      <w:r w:rsidRPr="009A230B">
        <w:rPr>
          <w:rFonts w:ascii="Arial" w:hAnsi="Arial" w:cs="Arial"/>
          <w:bCs/>
        </w:rPr>
        <w:t xml:space="preserve"> </w:t>
      </w:r>
      <w:r w:rsidRPr="009A230B">
        <w:rPr>
          <w:rFonts w:ascii="Arial" w:hAnsi="Arial" w:cs="Arial"/>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9A230B">
        <w:rPr>
          <w:rFonts w:ascii="Arial" w:hAnsi="Arial" w:cs="Arial"/>
          <w:b/>
        </w:rPr>
        <w:t>“LICONSA”</w:t>
      </w:r>
      <w:r w:rsidRPr="009A230B">
        <w:rPr>
          <w:rFonts w:ascii="Arial" w:hAnsi="Arial" w:cs="Arial"/>
        </w:rPr>
        <w:t xml:space="preserve">, Sociedad Anónima de Capital Variable, según consta en la protocolización del acta de Asamblea General Extraordinaria de Accionistas celebrada el diecisiete de julio de mil novecientos noventa y cinco, otorgada en la escritura pública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b/>
        </w:rPr>
        <w:lastRenderedPageBreak/>
        <w:t>1.3.-</w:t>
      </w:r>
      <w:r w:rsidRPr="009A230B">
        <w:rPr>
          <w:rFonts w:ascii="Arial" w:hAnsi="Arial" w:cs="Arial"/>
        </w:rPr>
        <w:t xml:space="preserve"> Que el objeto social de su representada comprende, entre otras actividades, la de coadyuvar al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ultrapasteurizada o en polvo, así como de complementos alimenticios, derivados lácteos u otros productos a través de cualquier canal de distribución y comercialización. </w:t>
      </w:r>
    </w:p>
    <w:p w:rsidR="009A230B" w:rsidRPr="009A230B" w:rsidRDefault="009A230B" w:rsidP="009A230B">
      <w:pPr>
        <w:jc w:val="both"/>
        <w:rPr>
          <w:rFonts w:ascii="Arial" w:hAnsi="Arial" w:cs="Arial"/>
        </w:rPr>
      </w:pPr>
    </w:p>
    <w:p w:rsidR="009A230B" w:rsidRPr="009A230B" w:rsidRDefault="009A230B" w:rsidP="009A230B">
      <w:pPr>
        <w:autoSpaceDE w:val="0"/>
        <w:jc w:val="both"/>
        <w:rPr>
          <w:rFonts w:ascii="Arial" w:hAnsi="Arial" w:cs="Arial"/>
        </w:rPr>
      </w:pPr>
      <w:r w:rsidRPr="009A230B">
        <w:rPr>
          <w:rFonts w:ascii="Arial" w:hAnsi="Arial" w:cs="Arial"/>
          <w:b/>
          <w:bCs/>
        </w:rPr>
        <w:t>1.4.-</w:t>
      </w:r>
      <w:r w:rsidRPr="009A230B">
        <w:rPr>
          <w:rFonts w:ascii="Arial" w:hAnsi="Arial" w:cs="Arial"/>
        </w:rPr>
        <w:t xml:space="preserve"> Que el </w:t>
      </w:r>
      <w:r w:rsidRPr="009A230B">
        <w:rPr>
          <w:rFonts w:ascii="Arial" w:hAnsi="Arial" w:cs="Arial"/>
          <w:b/>
        </w:rPr>
        <w:t>C. _______________________,</w:t>
      </w:r>
      <w:r w:rsidRPr="009A230B">
        <w:rPr>
          <w:rFonts w:ascii="Arial" w:hAnsi="Arial" w:cs="Arial"/>
        </w:rPr>
        <w:t xml:space="preserve"> acredita su personalidad jurídica como Apoderado de </w:t>
      </w:r>
      <w:r w:rsidRPr="009A230B">
        <w:rPr>
          <w:rFonts w:ascii="Arial" w:hAnsi="Arial" w:cs="Arial"/>
          <w:b/>
        </w:rPr>
        <w:t>“LICONSA”</w:t>
      </w:r>
      <w:r w:rsidRPr="009A230B">
        <w:rPr>
          <w:rFonts w:ascii="Arial" w:hAnsi="Arial" w:cs="Arial"/>
        </w:rPr>
        <w:t>, mediante el Testimonio de la Escritura Pública número_____________(_________), de fecha _____________ de _________ de --------, otorgada ante la fe del Licenciado____________, Notario Público número ________ del ______, manifestando que cuenta con facultades plenas para suscribir el presente contrato y que las mismas no le han sido limitadas, modificadas o revocadas en forma alguna.</w:t>
      </w:r>
    </w:p>
    <w:p w:rsidR="009A230B" w:rsidRPr="009A230B" w:rsidRDefault="009A230B" w:rsidP="009A230B">
      <w:pPr>
        <w:jc w:val="both"/>
        <w:rPr>
          <w:rFonts w:ascii="Arial" w:hAnsi="Arial" w:cs="Arial"/>
        </w:rPr>
      </w:pPr>
    </w:p>
    <w:p w:rsidR="009A230B" w:rsidRPr="009A230B" w:rsidRDefault="009A230B" w:rsidP="009A230B">
      <w:pPr>
        <w:tabs>
          <w:tab w:val="left" w:pos="0"/>
        </w:tabs>
        <w:jc w:val="both"/>
        <w:rPr>
          <w:rFonts w:ascii="Arial" w:hAnsi="Arial" w:cs="Arial"/>
          <w:b/>
        </w:rPr>
      </w:pPr>
      <w:r w:rsidRPr="009A230B">
        <w:rPr>
          <w:rFonts w:ascii="Arial" w:hAnsi="Arial" w:cs="Arial"/>
          <w:b/>
        </w:rPr>
        <w:t xml:space="preserve">1.5.- </w:t>
      </w:r>
      <w:r w:rsidRPr="009A230B">
        <w:rPr>
          <w:rFonts w:ascii="Arial" w:hAnsi="Arial" w:cs="Arial"/>
        </w:rPr>
        <w:t xml:space="preserve">Que su representada cuenta con el Registro Federal de Contribuyentes: </w:t>
      </w:r>
      <w:r w:rsidRPr="009A230B">
        <w:rPr>
          <w:rFonts w:ascii="Arial" w:hAnsi="Arial" w:cs="Arial"/>
          <w:b/>
        </w:rPr>
        <w:t>LIC950821M84.</w:t>
      </w:r>
    </w:p>
    <w:p w:rsidR="009A230B" w:rsidRPr="009A230B" w:rsidRDefault="009A230B" w:rsidP="009A230B">
      <w:pPr>
        <w:autoSpaceDE w:val="0"/>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b/>
        </w:rPr>
        <w:t xml:space="preserve">1.6.- </w:t>
      </w:r>
      <w:r w:rsidRPr="009A230B">
        <w:rPr>
          <w:rFonts w:ascii="Arial" w:hAnsi="Arial" w:cs="Arial"/>
        </w:rPr>
        <w:t xml:space="preserve">Que requiere contratar los servicios de fumigación_______________, (en lo sucesivo </w:t>
      </w:r>
      <w:r w:rsidRPr="009A230B">
        <w:rPr>
          <w:rFonts w:ascii="Arial" w:hAnsi="Arial" w:cs="Arial"/>
          <w:b/>
        </w:rPr>
        <w:t>“LOS SERVICIOS”</w:t>
      </w:r>
      <w:r w:rsidRPr="009A230B">
        <w:rPr>
          <w:rFonts w:ascii="Arial" w:hAnsi="Arial" w:cs="Arial"/>
        </w:rPr>
        <w:t xml:space="preserve">) para las ________________________del ___________________de </w:t>
      </w:r>
      <w:r w:rsidRPr="009A230B">
        <w:rPr>
          <w:rFonts w:ascii="Arial" w:hAnsi="Arial" w:cs="Arial"/>
          <w:b/>
        </w:rPr>
        <w:t>“LICONSA”</w:t>
      </w:r>
      <w:r w:rsidRPr="009A230B">
        <w:rPr>
          <w:rFonts w:ascii="Arial" w:hAnsi="Arial" w:cs="Arial"/>
        </w:rPr>
        <w:t xml:space="preserve">, por medio del presente instrumento con </w:t>
      </w:r>
      <w:r w:rsidRPr="009A230B">
        <w:rPr>
          <w:rFonts w:ascii="Arial" w:hAnsi="Arial" w:cs="Arial"/>
          <w:b/>
        </w:rPr>
        <w:t>“EL PROVEEDOR”</w:t>
      </w:r>
      <w:r w:rsidRPr="009A230B">
        <w:rPr>
          <w:rFonts w:ascii="Arial" w:hAnsi="Arial" w:cs="Arial"/>
        </w:rPr>
        <w:t>.</w:t>
      </w:r>
    </w:p>
    <w:p w:rsidR="009A230B" w:rsidRPr="009A230B" w:rsidRDefault="009A230B" w:rsidP="009A230B">
      <w:pPr>
        <w:jc w:val="both"/>
        <w:rPr>
          <w:rFonts w:ascii="Arial" w:hAnsi="Arial" w:cs="Arial"/>
        </w:rPr>
      </w:pPr>
    </w:p>
    <w:p w:rsidR="009A230B" w:rsidRPr="009A230B" w:rsidRDefault="009A230B" w:rsidP="009A230B">
      <w:pPr>
        <w:tabs>
          <w:tab w:val="left" w:pos="720"/>
        </w:tabs>
        <w:jc w:val="both"/>
        <w:rPr>
          <w:rFonts w:ascii="Arial" w:hAnsi="Arial" w:cs="Arial"/>
        </w:rPr>
      </w:pPr>
      <w:r w:rsidRPr="009A230B">
        <w:rPr>
          <w:rFonts w:ascii="Arial" w:hAnsi="Arial" w:cs="Arial"/>
          <w:b/>
        </w:rPr>
        <w:t xml:space="preserve">1.7.- </w:t>
      </w:r>
      <w:r w:rsidRPr="009A230B">
        <w:rPr>
          <w:rFonts w:ascii="Arial" w:hAnsi="Arial" w:cs="Arial"/>
        </w:rPr>
        <w:t xml:space="preserve">Que en virtud de las anteriores declaraciones y con fundamento por lo dispuesto en los artículos ___________________de la Ley de Adquisiciones, Arrendamientos y Servicios del Sector Público, se adjudicó el presente contrato a través del Procedimiento de  _____________ a favor de </w:t>
      </w:r>
      <w:r w:rsidRPr="009A230B">
        <w:rPr>
          <w:rFonts w:ascii="Arial" w:hAnsi="Arial" w:cs="Arial"/>
          <w:b/>
        </w:rPr>
        <w:t>“EL PROVEEDOR”</w:t>
      </w:r>
      <w:r w:rsidRPr="009A230B">
        <w:rPr>
          <w:rFonts w:ascii="Arial" w:hAnsi="Arial" w:cs="Arial"/>
        </w:rPr>
        <w:t>, mediante el fallo de fecha _____________.</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kern w:val="22"/>
        </w:rPr>
      </w:pPr>
      <w:r w:rsidRPr="009A230B">
        <w:rPr>
          <w:rFonts w:ascii="Arial" w:hAnsi="Arial" w:cs="Arial"/>
          <w:b/>
        </w:rPr>
        <w:t>1.8.-</w:t>
      </w:r>
      <w:r w:rsidRPr="009A230B">
        <w:rPr>
          <w:rFonts w:ascii="Arial" w:hAnsi="Arial" w:cs="Arial"/>
        </w:rPr>
        <w:t xml:space="preserve"> De</w:t>
      </w:r>
      <w:r w:rsidRPr="009A230B">
        <w:rPr>
          <w:rFonts w:ascii="Arial" w:hAnsi="Arial" w:cs="Arial"/>
          <w:kern w:val="22"/>
        </w:rPr>
        <w:t xml:space="preserve"> conformidad a lo dispuesto por el artículo 25 de la Ley de Adquisiciones, Arrendamientos y Servicios del Sector Público, para la celebración del presente contrato se cuenta con la aprobación del presupuesto, según oficio número _______________de fecha __ de ___________del 20__, emitido por la __________________________.</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b/>
        </w:rPr>
      </w:pPr>
      <w:r w:rsidRPr="009A230B">
        <w:rPr>
          <w:rFonts w:ascii="Arial" w:hAnsi="Arial" w:cs="Arial"/>
          <w:b/>
        </w:rPr>
        <w:t>2.- DECLARA EL REPRESENTANTE DE “EL PROVEEDOR”:</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b/>
          <w:bCs/>
        </w:rPr>
        <w:t xml:space="preserve">2.1.- </w:t>
      </w:r>
      <w:r w:rsidRPr="009A230B">
        <w:rPr>
          <w:rFonts w:ascii="Arial" w:hAnsi="Arial" w:cs="Arial"/>
        </w:rPr>
        <w:t xml:space="preserve">Que su representada es una Empresa que se constituyó conforme a las Leyes de los Estados Unidos Mexicanos, bajo la denominación de </w:t>
      </w:r>
      <w:r w:rsidRPr="009A230B">
        <w:rPr>
          <w:rFonts w:ascii="Arial" w:hAnsi="Arial" w:cs="Arial"/>
          <w:b/>
          <w:bCs/>
        </w:rPr>
        <w:t>_________________________,</w:t>
      </w:r>
      <w:r w:rsidRPr="009A230B">
        <w:rPr>
          <w:rFonts w:ascii="Arial" w:hAnsi="Arial" w:cs="Arial"/>
          <w:bCs/>
        </w:rPr>
        <w:t xml:space="preserve"> como </w:t>
      </w:r>
      <w:r w:rsidRPr="009A230B">
        <w:rPr>
          <w:rFonts w:ascii="Arial" w:hAnsi="Arial" w:cs="Arial"/>
        </w:rPr>
        <w:t>lo acredita con el Testimonio de la Escritura Pública número _______ de fecha __ de ______ de ______, otorgada ante la fe de ___________Notario Público número __, de la Ciudad de _______________, e inscrita en el Registro Público de la Propiedad y del  Comercio, de la Ciudad de ________________________ en el folio mercantil número __________ de fecha ____de ________________ de ____.</w:t>
      </w:r>
    </w:p>
    <w:p w:rsidR="009A230B" w:rsidRPr="009A230B" w:rsidRDefault="009A230B" w:rsidP="009A230B">
      <w:pPr>
        <w:jc w:val="both"/>
        <w:rPr>
          <w:rFonts w:ascii="Arial" w:hAnsi="Arial" w:cs="Arial"/>
          <w:b/>
        </w:rPr>
      </w:pPr>
    </w:p>
    <w:p w:rsidR="009A230B" w:rsidRPr="009A230B" w:rsidRDefault="009A230B" w:rsidP="009A230B">
      <w:pPr>
        <w:jc w:val="both"/>
        <w:rPr>
          <w:rFonts w:ascii="Arial" w:hAnsi="Arial" w:cs="Arial"/>
        </w:rPr>
      </w:pPr>
      <w:r w:rsidRPr="009A230B">
        <w:rPr>
          <w:rFonts w:ascii="Arial" w:hAnsi="Arial" w:cs="Arial"/>
          <w:b/>
        </w:rPr>
        <w:t xml:space="preserve">2.2.- </w:t>
      </w:r>
      <w:r w:rsidRPr="009A230B">
        <w:rPr>
          <w:rFonts w:ascii="Arial" w:hAnsi="Arial" w:cs="Arial"/>
        </w:rPr>
        <w:t xml:space="preserve">Que el C._______________acredita su personalidad como ______________de </w:t>
      </w:r>
      <w:r w:rsidRPr="009A230B">
        <w:rPr>
          <w:rFonts w:ascii="Arial" w:hAnsi="Arial" w:cs="Arial"/>
          <w:b/>
          <w:bCs/>
        </w:rPr>
        <w:t>“EL PROVEEDOR”</w:t>
      </w:r>
      <w:r w:rsidRPr="009A230B">
        <w:rPr>
          <w:rFonts w:ascii="Arial" w:hAnsi="Arial" w:cs="Arial"/>
          <w:bCs/>
        </w:rPr>
        <w:t xml:space="preserve"> con la </w:t>
      </w:r>
      <w:r w:rsidRPr="009A230B">
        <w:rPr>
          <w:rFonts w:ascii="Arial" w:hAnsi="Arial" w:cs="Arial"/>
        </w:rPr>
        <w:t xml:space="preserve">Escritura Pública _______ de fecha __ de ______ de ___________________________, otorgada ante la fe de ____________________Notario Público número __, de la Ciudad de _______________, e inscrita en el Registro Público de la Propiedad y del Comercio, de la Ciudad de ________________________ en el folio mercantil número __________ de fecha ____de ________________ de ____, y quien </w:t>
      </w:r>
      <w:r w:rsidRPr="009A230B">
        <w:rPr>
          <w:rFonts w:ascii="Arial" w:hAnsi="Arial" w:cs="Arial"/>
          <w:bCs/>
        </w:rPr>
        <w:t xml:space="preserve">se identifica con credencial para votar con folio número ____________ y clave de elector número </w:t>
      </w:r>
      <w:r w:rsidRPr="009A230B">
        <w:rPr>
          <w:rFonts w:ascii="Arial" w:hAnsi="Arial" w:cs="Arial"/>
          <w:b/>
          <w:bCs/>
        </w:rPr>
        <w:t>____________________,</w:t>
      </w:r>
      <w:r w:rsidRPr="009A230B">
        <w:rPr>
          <w:rFonts w:ascii="Arial" w:hAnsi="Arial" w:cs="Arial"/>
          <w:bCs/>
        </w:rPr>
        <w:t xml:space="preserve"> expedida a su favor por el Instituto Federal Electoral, </w:t>
      </w:r>
      <w:r w:rsidRPr="009A230B">
        <w:rPr>
          <w:rFonts w:ascii="Arial" w:hAnsi="Arial" w:cs="Arial"/>
        </w:rPr>
        <w:t>manifestando que cuenta con facultades plenas para suscribir el presente contrato y que las mismas no le han sido limitadas, modificadas o revocadas en forma alguna.</w:t>
      </w:r>
    </w:p>
    <w:p w:rsidR="009A230B" w:rsidRPr="009A230B" w:rsidRDefault="009A230B" w:rsidP="009A230B">
      <w:pPr>
        <w:jc w:val="both"/>
        <w:rPr>
          <w:rFonts w:ascii="Arial" w:hAnsi="Arial" w:cs="Arial"/>
          <w:b/>
        </w:rPr>
      </w:pPr>
    </w:p>
    <w:p w:rsidR="009A230B" w:rsidRPr="009A230B" w:rsidRDefault="009A230B" w:rsidP="009A230B">
      <w:pPr>
        <w:jc w:val="both"/>
        <w:rPr>
          <w:rFonts w:ascii="Arial" w:hAnsi="Arial" w:cs="Arial"/>
        </w:rPr>
      </w:pPr>
      <w:r w:rsidRPr="009A230B">
        <w:rPr>
          <w:rFonts w:ascii="Arial" w:hAnsi="Arial" w:cs="Arial"/>
          <w:b/>
        </w:rPr>
        <w:t xml:space="preserve">2.3.- </w:t>
      </w:r>
      <w:r w:rsidRPr="009A230B">
        <w:rPr>
          <w:rFonts w:ascii="Arial" w:hAnsi="Arial" w:cs="Arial"/>
        </w:rPr>
        <w:t xml:space="preserve">Que su representada cuenta con la capacidad, conocimientos técnicos y experiencia para el desarrollo de </w:t>
      </w:r>
      <w:r w:rsidRPr="009A230B">
        <w:rPr>
          <w:rFonts w:ascii="Arial" w:hAnsi="Arial" w:cs="Arial"/>
          <w:b/>
        </w:rPr>
        <w:t>“LOS SERVICIOS”</w:t>
      </w:r>
      <w:r w:rsidRPr="009A230B">
        <w:rPr>
          <w:rFonts w:ascii="Arial" w:hAnsi="Arial" w:cs="Arial"/>
        </w:rPr>
        <w:t xml:space="preserve"> que ofrece a</w:t>
      </w:r>
      <w:r w:rsidRPr="009A230B">
        <w:rPr>
          <w:rFonts w:ascii="Arial" w:hAnsi="Arial" w:cs="Arial"/>
          <w:b/>
        </w:rPr>
        <w:t xml:space="preserve"> “LICONSA”</w:t>
      </w:r>
      <w:r w:rsidRPr="009A230B">
        <w:rPr>
          <w:rFonts w:ascii="Arial" w:hAnsi="Arial" w:cs="Arial"/>
        </w:rPr>
        <w:t>.</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b/>
        </w:rPr>
        <w:t xml:space="preserve">2.4.- </w:t>
      </w:r>
      <w:r w:rsidRPr="009A230B">
        <w:rPr>
          <w:rFonts w:ascii="Arial" w:hAnsi="Arial" w:cs="Arial"/>
        </w:rPr>
        <w:t>Que su representada cuenta con los siguientes registros:</w:t>
      </w:r>
    </w:p>
    <w:p w:rsidR="009A230B" w:rsidRPr="009A230B" w:rsidRDefault="009A230B" w:rsidP="009A230B">
      <w:pPr>
        <w:jc w:val="both"/>
        <w:rPr>
          <w:rFonts w:ascii="Arial" w:hAnsi="Arial" w:cs="Arial"/>
        </w:rPr>
      </w:pPr>
    </w:p>
    <w:p w:rsidR="009A230B" w:rsidRPr="009A230B" w:rsidRDefault="009A230B" w:rsidP="009A230B">
      <w:pPr>
        <w:numPr>
          <w:ilvl w:val="2"/>
          <w:numId w:val="39"/>
        </w:numPr>
        <w:tabs>
          <w:tab w:val="left" w:pos="5040"/>
        </w:tabs>
        <w:jc w:val="both"/>
        <w:rPr>
          <w:rFonts w:ascii="Arial" w:hAnsi="Arial" w:cs="Arial"/>
        </w:rPr>
      </w:pPr>
      <w:r w:rsidRPr="009A230B">
        <w:rPr>
          <w:rFonts w:ascii="Arial" w:hAnsi="Arial" w:cs="Arial"/>
        </w:rPr>
        <w:t xml:space="preserve">Registro Federal de Contribuyentes: </w:t>
      </w:r>
      <w:r w:rsidRPr="009A230B">
        <w:rPr>
          <w:rFonts w:ascii="Arial" w:hAnsi="Arial" w:cs="Arial"/>
          <w:b/>
        </w:rPr>
        <w:t>_________________</w:t>
      </w:r>
    </w:p>
    <w:p w:rsidR="009A230B" w:rsidRPr="009A230B" w:rsidRDefault="009A230B" w:rsidP="009A230B">
      <w:pPr>
        <w:numPr>
          <w:ilvl w:val="2"/>
          <w:numId w:val="39"/>
        </w:numPr>
        <w:autoSpaceDE w:val="0"/>
        <w:autoSpaceDN w:val="0"/>
        <w:adjustRightInd w:val="0"/>
        <w:rPr>
          <w:rFonts w:ascii="Arial" w:hAnsi="Arial" w:cs="Arial"/>
          <w:lang w:eastAsia="es-MX"/>
        </w:rPr>
      </w:pPr>
      <w:r w:rsidRPr="009A230B">
        <w:rPr>
          <w:rFonts w:ascii="Arial" w:hAnsi="Arial" w:cs="Arial"/>
        </w:rPr>
        <w:t xml:space="preserve">Registro Patronal IMSS: </w:t>
      </w:r>
      <w:r w:rsidRPr="009A230B">
        <w:rPr>
          <w:rFonts w:ascii="Arial" w:hAnsi="Arial" w:cs="Arial"/>
          <w:b/>
        </w:rPr>
        <w:t>___________________________</w:t>
      </w:r>
    </w:p>
    <w:p w:rsidR="009A230B" w:rsidRPr="009A230B" w:rsidRDefault="009A230B" w:rsidP="009A230B">
      <w:pPr>
        <w:numPr>
          <w:ilvl w:val="2"/>
          <w:numId w:val="40"/>
        </w:numPr>
        <w:tabs>
          <w:tab w:val="clear" w:pos="720"/>
          <w:tab w:val="num" w:pos="1134"/>
          <w:tab w:val="left" w:pos="17620"/>
        </w:tabs>
        <w:suppressAutoHyphens/>
        <w:ind w:hanging="360"/>
        <w:jc w:val="both"/>
        <w:rPr>
          <w:rFonts w:ascii="Arial" w:hAnsi="Arial" w:cs="Arial"/>
          <w:b/>
        </w:rPr>
      </w:pPr>
      <w:r w:rsidRPr="009A230B">
        <w:rPr>
          <w:rFonts w:ascii="Arial" w:hAnsi="Arial" w:cs="Arial"/>
        </w:rPr>
        <w:t>Licencia Sanitaria número:</w:t>
      </w:r>
      <w:r w:rsidRPr="009A230B">
        <w:rPr>
          <w:rFonts w:ascii="Arial" w:hAnsi="Arial" w:cs="Arial"/>
          <w:b/>
        </w:rPr>
        <w:t>_________________________</w:t>
      </w:r>
    </w:p>
    <w:p w:rsidR="009A230B" w:rsidRPr="009A230B" w:rsidRDefault="009A230B" w:rsidP="009A230B">
      <w:pPr>
        <w:jc w:val="both"/>
        <w:rPr>
          <w:rFonts w:ascii="Arial" w:hAnsi="Arial" w:cs="Arial"/>
          <w:b/>
        </w:rPr>
      </w:pPr>
    </w:p>
    <w:p w:rsidR="009A230B" w:rsidRPr="009A230B" w:rsidRDefault="009A230B" w:rsidP="009A230B">
      <w:pPr>
        <w:jc w:val="both"/>
        <w:rPr>
          <w:rFonts w:ascii="Arial" w:hAnsi="Arial" w:cs="Arial"/>
        </w:rPr>
      </w:pPr>
      <w:r w:rsidRPr="009A230B">
        <w:rPr>
          <w:rFonts w:ascii="Arial" w:hAnsi="Arial" w:cs="Arial"/>
          <w:b/>
        </w:rPr>
        <w:t xml:space="preserve">2.5.- </w:t>
      </w:r>
      <w:r w:rsidRPr="009A230B">
        <w:rPr>
          <w:rFonts w:ascii="Arial" w:hAnsi="Arial" w:cs="Arial"/>
          <w:bCs/>
        </w:rPr>
        <w:t xml:space="preserve">Que su representada </w:t>
      </w:r>
      <w:r w:rsidRPr="009A230B">
        <w:rPr>
          <w:rFonts w:ascii="Arial" w:hAnsi="Arial" w:cs="Arial"/>
        </w:rPr>
        <w:t>está enterada de las obligaciones que la Ley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9A230B" w:rsidRPr="009A230B" w:rsidRDefault="009A230B" w:rsidP="009A230B">
      <w:pPr>
        <w:tabs>
          <w:tab w:val="left" w:pos="720"/>
        </w:tabs>
        <w:jc w:val="both"/>
        <w:rPr>
          <w:rFonts w:ascii="Arial" w:hAnsi="Arial" w:cs="Arial"/>
        </w:rPr>
      </w:pPr>
      <w:r w:rsidRPr="009A230B">
        <w:rPr>
          <w:rFonts w:ascii="Arial" w:hAnsi="Arial" w:cs="Arial"/>
          <w:b/>
        </w:rPr>
        <w:t xml:space="preserve">2.6.- </w:t>
      </w:r>
      <w:r w:rsidRPr="009A230B">
        <w:rPr>
          <w:rFonts w:ascii="Arial" w:hAnsi="Arial" w:cs="Arial"/>
          <w:bCs/>
        </w:rPr>
        <w:t>Que</w:t>
      </w:r>
      <w:r w:rsidRPr="009A230B">
        <w:rPr>
          <w:rFonts w:ascii="Arial" w:hAnsi="Arial" w:cs="Arial"/>
        </w:rPr>
        <w:t xml:space="preserve"> su representada y el declarante se encuentran legitimados para la celebración del presente contrato, toda vez que no se encuentran dentro de los supuestos que señalan los artículos 50 y 60, de la Ley de Adquisiciones, Arrendamientos y Servicios del Sector Público. </w:t>
      </w:r>
    </w:p>
    <w:p w:rsidR="009A230B" w:rsidRPr="009A230B" w:rsidRDefault="009A230B" w:rsidP="009A230B">
      <w:pPr>
        <w:pStyle w:val="Textoindependiente"/>
        <w:tabs>
          <w:tab w:val="left" w:pos="720"/>
        </w:tabs>
        <w:spacing w:after="0" w:line="200" w:lineRule="atLeast"/>
        <w:jc w:val="both"/>
        <w:rPr>
          <w:rFonts w:ascii="Arial" w:hAnsi="Arial" w:cs="Arial"/>
        </w:rPr>
      </w:pPr>
    </w:p>
    <w:p w:rsidR="009A230B" w:rsidRPr="009A230B" w:rsidRDefault="009A230B" w:rsidP="009A230B">
      <w:pPr>
        <w:pStyle w:val="Textoindependiente"/>
        <w:tabs>
          <w:tab w:val="left" w:pos="720"/>
        </w:tabs>
        <w:spacing w:after="0"/>
        <w:jc w:val="both"/>
        <w:rPr>
          <w:rFonts w:ascii="Arial" w:hAnsi="Arial" w:cs="Arial"/>
          <w:kern w:val="22"/>
        </w:rPr>
      </w:pPr>
      <w:r w:rsidRPr="009A230B">
        <w:rPr>
          <w:rFonts w:ascii="Arial" w:hAnsi="Arial" w:cs="Arial"/>
          <w:b/>
        </w:rPr>
        <w:t>2.7.-</w:t>
      </w:r>
      <w:r w:rsidRPr="009A230B">
        <w:rPr>
          <w:rFonts w:ascii="Arial" w:hAnsi="Arial" w:cs="Arial"/>
        </w:rPr>
        <w:t xml:space="preserve"> </w:t>
      </w:r>
      <w:r w:rsidRPr="009A230B">
        <w:rPr>
          <w:rFonts w:ascii="Arial" w:hAnsi="Arial" w:cs="Arial"/>
          <w:kern w:val="22"/>
        </w:rPr>
        <w:t xml:space="preserve">Que su representada ha presentado en tiempo y forma las declaraciones y pagos correspondientes a impuestos y contribuciones federales respecto al último ejercicio fiscal, así como también ha presentado las declaraciones y pagos provisionales </w:t>
      </w:r>
      <w:r w:rsidRPr="009A230B">
        <w:rPr>
          <w:rFonts w:ascii="Arial" w:hAnsi="Arial" w:cs="Arial"/>
          <w:kern w:val="22"/>
        </w:rPr>
        <w:lastRenderedPageBreak/>
        <w:t>correspondientes a 20__, de igual forma que está al corriente en el pago de las cuotas obrero patronales ante el Instituto Mexicano del Seguro Social (IMSS).</w:t>
      </w:r>
    </w:p>
    <w:p w:rsidR="009A230B" w:rsidRPr="009A230B" w:rsidRDefault="009A230B" w:rsidP="009A230B">
      <w:pPr>
        <w:spacing w:line="200" w:lineRule="atLeast"/>
        <w:jc w:val="both"/>
        <w:rPr>
          <w:rFonts w:ascii="Arial" w:hAnsi="Arial" w:cs="Arial"/>
        </w:rPr>
      </w:pPr>
    </w:p>
    <w:p w:rsidR="009A230B" w:rsidRPr="009A230B" w:rsidRDefault="009A230B" w:rsidP="009A230B">
      <w:pPr>
        <w:tabs>
          <w:tab w:val="left" w:pos="720"/>
        </w:tabs>
        <w:jc w:val="both"/>
        <w:rPr>
          <w:rFonts w:ascii="Arial" w:hAnsi="Arial" w:cs="Arial"/>
        </w:rPr>
      </w:pPr>
      <w:r w:rsidRPr="009A230B">
        <w:rPr>
          <w:rFonts w:ascii="Arial" w:hAnsi="Arial" w:cs="Arial"/>
          <w:b/>
        </w:rPr>
        <w:t xml:space="preserve">2.8.- </w:t>
      </w:r>
      <w:r w:rsidRPr="009A230B">
        <w:rPr>
          <w:rFonts w:ascii="Arial" w:hAnsi="Arial" w:cs="Arial"/>
        </w:rPr>
        <w:t>Que su representada no tiene adeudos fiscales firmes a su cargo por impuestos federales, ni municipales.</w:t>
      </w:r>
    </w:p>
    <w:p w:rsidR="009A230B" w:rsidRPr="009A230B" w:rsidRDefault="009A230B" w:rsidP="009A230B">
      <w:pPr>
        <w:tabs>
          <w:tab w:val="left" w:pos="720"/>
        </w:tabs>
        <w:jc w:val="both"/>
        <w:rPr>
          <w:rFonts w:ascii="Arial" w:hAnsi="Arial" w:cs="Arial"/>
        </w:rPr>
      </w:pPr>
    </w:p>
    <w:p w:rsidR="009A230B" w:rsidRPr="009A230B" w:rsidRDefault="009A230B" w:rsidP="009A230B">
      <w:pPr>
        <w:jc w:val="both"/>
        <w:rPr>
          <w:rFonts w:ascii="Arial" w:hAnsi="Arial" w:cs="Arial"/>
          <w:bCs/>
        </w:rPr>
      </w:pPr>
      <w:r w:rsidRPr="009A230B">
        <w:rPr>
          <w:rFonts w:ascii="Arial" w:hAnsi="Arial" w:cs="Arial"/>
          <w:b/>
          <w:bCs/>
        </w:rPr>
        <w:t xml:space="preserve">2.9.- </w:t>
      </w:r>
      <w:r w:rsidRPr="009A230B">
        <w:rPr>
          <w:rFonts w:ascii="Arial" w:hAnsi="Arial" w:cs="Arial"/>
          <w:bCs/>
        </w:rPr>
        <w:t>Que su representada cuenta con los elementos propios suficientes para cumplir con las obligaciones que se deriven de las relaciones con sus trabajadores.</w:t>
      </w:r>
    </w:p>
    <w:p w:rsidR="009A230B" w:rsidRPr="009A230B" w:rsidRDefault="009A230B" w:rsidP="009A230B">
      <w:pPr>
        <w:jc w:val="both"/>
        <w:rPr>
          <w:rFonts w:ascii="Arial" w:hAnsi="Arial" w:cs="Arial"/>
          <w:b/>
        </w:rPr>
      </w:pPr>
    </w:p>
    <w:p w:rsidR="009A230B" w:rsidRPr="009A230B" w:rsidRDefault="009A230B" w:rsidP="009A230B">
      <w:pPr>
        <w:pStyle w:val="Textoindependiente"/>
        <w:tabs>
          <w:tab w:val="left" w:pos="709"/>
        </w:tabs>
        <w:spacing w:after="0"/>
        <w:jc w:val="both"/>
        <w:rPr>
          <w:rFonts w:ascii="Arial" w:hAnsi="Arial" w:cs="Arial"/>
        </w:rPr>
      </w:pPr>
      <w:r w:rsidRPr="009A230B">
        <w:rPr>
          <w:rFonts w:ascii="Arial" w:hAnsi="Arial" w:cs="Arial"/>
          <w:b/>
          <w:bCs/>
        </w:rPr>
        <w:t>2.10.-</w:t>
      </w:r>
      <w:r w:rsidRPr="009A230B">
        <w:rPr>
          <w:rFonts w:ascii="Arial" w:hAnsi="Arial" w:cs="Arial"/>
          <w:bCs/>
        </w:rPr>
        <w:t xml:space="preserve"> Que su representada bajo protesta de decir verdad, manifiesta que se encuentra al corriente en el cumplimiento de sus obligaciones fiscales, en términos de lo dispuesto por el artículo 32-D del Código Fiscal de la Federación. </w:t>
      </w:r>
    </w:p>
    <w:p w:rsidR="009A230B" w:rsidRPr="009A230B" w:rsidRDefault="009A230B" w:rsidP="009A230B">
      <w:pPr>
        <w:jc w:val="both"/>
        <w:rPr>
          <w:rFonts w:ascii="Arial" w:hAnsi="Arial" w:cs="Arial"/>
          <w:b/>
        </w:rPr>
      </w:pPr>
    </w:p>
    <w:p w:rsidR="009A230B" w:rsidRPr="009A230B" w:rsidRDefault="009A230B" w:rsidP="009A230B">
      <w:pPr>
        <w:jc w:val="both"/>
        <w:rPr>
          <w:rFonts w:ascii="Arial" w:hAnsi="Arial" w:cs="Arial"/>
        </w:rPr>
      </w:pPr>
      <w:r w:rsidRPr="009A230B">
        <w:rPr>
          <w:rFonts w:ascii="Arial" w:hAnsi="Arial" w:cs="Arial"/>
          <w:b/>
          <w:bCs/>
        </w:rPr>
        <w:t>2.11.-</w:t>
      </w:r>
      <w:r w:rsidRPr="009A230B">
        <w:rPr>
          <w:rFonts w:ascii="Arial" w:hAnsi="Arial" w:cs="Arial"/>
          <w:bCs/>
        </w:rPr>
        <w:t xml:space="preserve"> Que su representada de conformidad al artículo 3 fracción III de la Ley para el Desarrollo de la Competitividad de la Micro, Pequeña y Mediana Empresa, se clasifica como ____________ empresa.</w:t>
      </w:r>
      <w:r w:rsidRPr="009A230B">
        <w:rPr>
          <w:rFonts w:ascii="Arial" w:hAnsi="Arial" w:cs="Arial"/>
        </w:rPr>
        <w:t xml:space="preserve"> </w:t>
      </w:r>
    </w:p>
    <w:p w:rsidR="009A230B" w:rsidRPr="009A230B" w:rsidRDefault="009A230B" w:rsidP="009A230B">
      <w:pPr>
        <w:jc w:val="both"/>
        <w:rPr>
          <w:rFonts w:ascii="Arial" w:hAnsi="Arial" w:cs="Arial"/>
          <w:b/>
        </w:rPr>
      </w:pPr>
    </w:p>
    <w:p w:rsidR="009A230B" w:rsidRPr="009A230B" w:rsidRDefault="009A230B" w:rsidP="009A230B">
      <w:pPr>
        <w:jc w:val="both"/>
        <w:rPr>
          <w:rFonts w:ascii="Arial" w:hAnsi="Arial" w:cs="Arial"/>
          <w:b/>
        </w:rPr>
      </w:pPr>
    </w:p>
    <w:p w:rsidR="009A230B" w:rsidRPr="009A230B" w:rsidRDefault="009A230B" w:rsidP="009A230B">
      <w:pPr>
        <w:jc w:val="both"/>
        <w:rPr>
          <w:rFonts w:ascii="Arial" w:hAnsi="Arial" w:cs="Arial"/>
          <w:b/>
        </w:rPr>
      </w:pPr>
      <w:r w:rsidRPr="009A230B">
        <w:rPr>
          <w:rFonts w:ascii="Arial" w:hAnsi="Arial" w:cs="Arial"/>
          <w:b/>
          <w:bCs/>
        </w:rPr>
        <w:t xml:space="preserve">3.- </w:t>
      </w:r>
      <w:r w:rsidRPr="009A230B">
        <w:rPr>
          <w:rFonts w:ascii="Arial" w:hAnsi="Arial" w:cs="Arial"/>
          <w:b/>
        </w:rPr>
        <w:t>DECLARAN “LAS PARTES”:</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b/>
        </w:rPr>
        <w:t xml:space="preserve">3.1.- </w:t>
      </w:r>
      <w:r w:rsidRPr="009A230B">
        <w:rPr>
          <w:rFonts w:ascii="Arial" w:hAnsi="Arial" w:cs="Arial"/>
        </w:rPr>
        <w:t>Que se reconocen mutuamente la personalidad jurídica y facultades con que acuden a la celebración del presente contrato.</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b/>
        </w:rPr>
        <w:t xml:space="preserve">3.2.- </w:t>
      </w:r>
      <w:r w:rsidRPr="009A230B">
        <w:rPr>
          <w:rFonts w:ascii="Arial" w:hAnsi="Arial" w:cs="Arial"/>
        </w:rPr>
        <w:t xml:space="preserve">Que para efectos de éste contrato los títulos de las cláusulas son incluidos para conveniencia únicamente y no afectan su interpretación. </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b/>
        </w:rPr>
        <w:t xml:space="preserve">3.3.-  </w:t>
      </w:r>
      <w:r w:rsidRPr="009A230B">
        <w:rPr>
          <w:rFonts w:ascii="Arial" w:hAnsi="Arial" w:cs="Arial"/>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9A230B" w:rsidRPr="009A230B" w:rsidRDefault="009A230B" w:rsidP="009A230B">
      <w:pPr>
        <w:jc w:val="both"/>
        <w:rPr>
          <w:rFonts w:ascii="Arial" w:hAnsi="Arial" w:cs="Arial"/>
          <w:b/>
        </w:rPr>
      </w:pPr>
    </w:p>
    <w:p w:rsidR="009A230B" w:rsidRPr="009A230B" w:rsidRDefault="009A230B" w:rsidP="009A230B">
      <w:pPr>
        <w:jc w:val="both"/>
        <w:rPr>
          <w:rFonts w:ascii="Arial" w:hAnsi="Arial" w:cs="Arial"/>
        </w:rPr>
      </w:pPr>
      <w:r w:rsidRPr="009A230B">
        <w:rPr>
          <w:rFonts w:ascii="Arial" w:hAnsi="Arial" w:cs="Arial"/>
          <w:b/>
        </w:rPr>
        <w:t xml:space="preserve">3.4.- </w:t>
      </w:r>
      <w:r w:rsidRPr="009A230B">
        <w:rPr>
          <w:rFonts w:ascii="Arial" w:hAnsi="Arial" w:cs="Arial"/>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9A230B" w:rsidRPr="009A230B" w:rsidRDefault="009A230B" w:rsidP="009A230B">
      <w:pPr>
        <w:rPr>
          <w:rFonts w:ascii="Arial" w:hAnsi="Arial" w:cs="Arial"/>
        </w:rPr>
      </w:pPr>
    </w:p>
    <w:p w:rsidR="009A230B" w:rsidRPr="009A230B" w:rsidRDefault="009A230B" w:rsidP="009A230B">
      <w:pPr>
        <w:rPr>
          <w:rFonts w:ascii="Arial" w:hAnsi="Arial" w:cs="Arial"/>
          <w:lang w:val="es-MX"/>
        </w:rPr>
      </w:pPr>
    </w:p>
    <w:p w:rsidR="009A230B" w:rsidRPr="009A230B" w:rsidRDefault="009A230B" w:rsidP="009A230B">
      <w:pPr>
        <w:jc w:val="center"/>
        <w:rPr>
          <w:rFonts w:ascii="Arial" w:hAnsi="Arial" w:cs="Arial"/>
          <w:b/>
          <w:sz w:val="28"/>
          <w:szCs w:val="28"/>
          <w:lang w:val="es-MX"/>
        </w:rPr>
      </w:pPr>
      <w:r w:rsidRPr="009A230B">
        <w:rPr>
          <w:rFonts w:ascii="Arial" w:hAnsi="Arial" w:cs="Arial"/>
          <w:b/>
          <w:sz w:val="28"/>
          <w:szCs w:val="28"/>
          <w:lang w:val="es-MX"/>
        </w:rPr>
        <w:t>C L Á U S U L A S</w:t>
      </w:r>
    </w:p>
    <w:p w:rsidR="009A230B" w:rsidRPr="009A230B" w:rsidRDefault="009A230B" w:rsidP="009A230B">
      <w:pPr>
        <w:jc w:val="both"/>
        <w:rPr>
          <w:rFonts w:ascii="Arial" w:hAnsi="Arial" w:cs="Arial"/>
          <w:b/>
        </w:rPr>
      </w:pPr>
    </w:p>
    <w:p w:rsidR="009A230B" w:rsidRPr="009A230B" w:rsidRDefault="009A230B" w:rsidP="009A230B">
      <w:pPr>
        <w:jc w:val="both"/>
        <w:rPr>
          <w:rFonts w:ascii="Arial" w:hAnsi="Arial" w:cs="Arial"/>
          <w:b/>
        </w:rPr>
      </w:pPr>
    </w:p>
    <w:p w:rsidR="009A230B" w:rsidRPr="009A230B" w:rsidRDefault="009A230B" w:rsidP="009A230B">
      <w:pPr>
        <w:jc w:val="both"/>
        <w:rPr>
          <w:rFonts w:ascii="Arial" w:hAnsi="Arial" w:cs="Arial"/>
        </w:rPr>
      </w:pPr>
      <w:r w:rsidRPr="009A230B">
        <w:rPr>
          <w:rFonts w:ascii="Arial" w:hAnsi="Arial" w:cs="Arial"/>
          <w:b/>
        </w:rPr>
        <w:t>PRIMERA.- OBJETO</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b/>
        </w:rPr>
        <w:lastRenderedPageBreak/>
        <w:t>“EL PROVEEDOR”</w:t>
      </w:r>
      <w:r w:rsidRPr="009A230B">
        <w:rPr>
          <w:rFonts w:ascii="Arial" w:hAnsi="Arial" w:cs="Arial"/>
        </w:rPr>
        <w:t xml:space="preserve"> se obliga a proporcionar a </w:t>
      </w:r>
      <w:r w:rsidRPr="009A230B">
        <w:rPr>
          <w:rFonts w:ascii="Arial" w:hAnsi="Arial" w:cs="Arial"/>
          <w:b/>
        </w:rPr>
        <w:t>“LICONSA”</w:t>
      </w:r>
      <w:r w:rsidRPr="009A230B">
        <w:rPr>
          <w:rFonts w:ascii="Arial" w:hAnsi="Arial" w:cs="Arial"/>
        </w:rPr>
        <w:t xml:space="preserve"> </w:t>
      </w:r>
      <w:r w:rsidRPr="009A230B">
        <w:rPr>
          <w:rFonts w:ascii="Arial" w:hAnsi="Arial" w:cs="Arial"/>
          <w:b/>
        </w:rPr>
        <w:t xml:space="preserve">“LOS SERVICIOS” </w:t>
      </w:r>
      <w:r w:rsidRPr="009A230B">
        <w:rPr>
          <w:rFonts w:ascii="Arial" w:hAnsi="Arial" w:cs="Arial"/>
          <w:bCs/>
        </w:rPr>
        <w:t>en las ____________________________________</w:t>
      </w:r>
      <w:r w:rsidRPr="009A230B">
        <w:rPr>
          <w:rFonts w:ascii="Arial" w:hAnsi="Arial" w:cs="Arial"/>
        </w:rPr>
        <w:t xml:space="preserve">de </w:t>
      </w:r>
      <w:r w:rsidRPr="009A230B">
        <w:rPr>
          <w:rFonts w:ascii="Arial" w:hAnsi="Arial" w:cs="Arial"/>
          <w:b/>
          <w:bCs/>
        </w:rPr>
        <w:t>“LICONSA”</w:t>
      </w:r>
      <w:r w:rsidRPr="009A230B">
        <w:rPr>
          <w:rFonts w:ascii="Arial" w:hAnsi="Arial" w:cs="Arial"/>
          <w:bCs/>
        </w:rPr>
        <w:t xml:space="preserve">, </w:t>
      </w:r>
      <w:r w:rsidRPr="009A230B">
        <w:rPr>
          <w:rFonts w:ascii="Arial" w:hAnsi="Arial" w:cs="Arial"/>
        </w:rPr>
        <w:t xml:space="preserve">de acuerdo a las características, especificaciones, requerimientos técnicos, planes de trabajo, horarios, lugares, días preestablecidos y domicilios que se detallan en el </w:t>
      </w:r>
      <w:r w:rsidRPr="009A230B">
        <w:rPr>
          <w:rFonts w:ascii="Arial" w:hAnsi="Arial" w:cs="Arial"/>
          <w:b/>
        </w:rPr>
        <w:t>ANEXO ÚNICO</w:t>
      </w:r>
      <w:r w:rsidRPr="009A230B">
        <w:rPr>
          <w:rFonts w:ascii="Arial" w:hAnsi="Arial" w:cs="Arial"/>
        </w:rPr>
        <w:t xml:space="preserve">, el cual debidamente firmado por </w:t>
      </w:r>
      <w:r w:rsidRPr="009A230B">
        <w:rPr>
          <w:rFonts w:ascii="Arial" w:hAnsi="Arial" w:cs="Arial"/>
          <w:b/>
        </w:rPr>
        <w:t>“LAS PARTES”</w:t>
      </w:r>
      <w:r w:rsidRPr="009A230B">
        <w:rPr>
          <w:rFonts w:ascii="Arial" w:hAnsi="Arial" w:cs="Arial"/>
        </w:rPr>
        <w:t xml:space="preserve">, forma parte integrante del presente contrato, utilizando </w:t>
      </w:r>
      <w:r w:rsidRPr="009A230B">
        <w:rPr>
          <w:rFonts w:ascii="Arial" w:hAnsi="Arial" w:cs="Arial"/>
          <w:b/>
        </w:rPr>
        <w:t>“EL PROVEEDOR”</w:t>
      </w:r>
      <w:r w:rsidRPr="009A230B">
        <w:rPr>
          <w:rFonts w:ascii="Arial" w:hAnsi="Arial" w:cs="Arial"/>
        </w:rPr>
        <w:t xml:space="preserve"> para este efecto personal técnico y equipos especializados.</w:t>
      </w:r>
    </w:p>
    <w:p w:rsidR="009A230B" w:rsidRPr="009A230B" w:rsidRDefault="009A230B" w:rsidP="009A230B">
      <w:pPr>
        <w:jc w:val="both"/>
        <w:rPr>
          <w:rFonts w:ascii="Arial" w:hAnsi="Arial" w:cs="Arial"/>
          <w:b/>
        </w:rPr>
      </w:pPr>
    </w:p>
    <w:p w:rsidR="009A230B" w:rsidRPr="009A230B" w:rsidRDefault="009A230B" w:rsidP="009A230B">
      <w:pPr>
        <w:jc w:val="both"/>
        <w:rPr>
          <w:rFonts w:ascii="Arial" w:hAnsi="Arial" w:cs="Arial"/>
          <w:b/>
        </w:rPr>
      </w:pPr>
    </w:p>
    <w:p w:rsidR="009A230B" w:rsidRPr="009A230B" w:rsidRDefault="009A230B" w:rsidP="009A230B">
      <w:pPr>
        <w:jc w:val="both"/>
        <w:rPr>
          <w:rFonts w:ascii="Arial" w:hAnsi="Arial" w:cs="Arial"/>
        </w:rPr>
      </w:pPr>
      <w:r w:rsidRPr="009A230B">
        <w:rPr>
          <w:rFonts w:ascii="Arial" w:hAnsi="Arial" w:cs="Arial"/>
          <w:b/>
        </w:rPr>
        <w:t>SEGUNDA.- VERIFICACIÓN DEL CUMPLIMIENTO DEL OBJETO DEL CONTRATO Y RESPONSABILIDAD DE “EL PROVEEDOR”</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b/>
          <w:bCs/>
        </w:rPr>
        <w:t>“LICONSA</w:t>
      </w:r>
      <w:r w:rsidRPr="009A230B">
        <w:rPr>
          <w:rFonts w:ascii="Arial" w:hAnsi="Arial" w:cs="Arial"/>
          <w:b/>
        </w:rPr>
        <w:t>”</w:t>
      </w:r>
      <w:r w:rsidRPr="009A230B">
        <w:rPr>
          <w:rFonts w:ascii="Arial" w:hAnsi="Arial" w:cs="Arial"/>
        </w:rPr>
        <w:t>, a través de (PONER SOLO EL CARGO DEL SERVIDOR PÚBLICO), tendrá derecho a supervisar y vigilar el cumplimiento de este contrato.</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b/>
        </w:rPr>
        <w:t>“EL PROVEEDOR”</w:t>
      </w:r>
      <w:r w:rsidRPr="009A230B">
        <w:rPr>
          <w:rFonts w:ascii="Arial" w:hAnsi="Arial" w:cs="Arial"/>
        </w:rPr>
        <w:t xml:space="preserve"> responderá de los daños y perjuicios que se pudieran generar por la incorrecta realización de </w:t>
      </w:r>
      <w:r w:rsidRPr="009A230B">
        <w:rPr>
          <w:rFonts w:ascii="Arial" w:hAnsi="Arial" w:cs="Arial"/>
          <w:b/>
        </w:rPr>
        <w:t>“LOS SERVICIOS”</w:t>
      </w:r>
      <w:r w:rsidRPr="009A230B">
        <w:rPr>
          <w:rFonts w:ascii="Arial" w:hAnsi="Arial" w:cs="Arial"/>
        </w:rPr>
        <w:t xml:space="preserve">, así como también por los daños que su personal cause a terceros ya sea dolosa o culposamente, por lo que deberá de liberar a </w:t>
      </w:r>
      <w:r w:rsidRPr="009A230B">
        <w:rPr>
          <w:rFonts w:ascii="Arial" w:hAnsi="Arial" w:cs="Arial"/>
          <w:b/>
        </w:rPr>
        <w:t>“LICONSA”</w:t>
      </w:r>
      <w:r w:rsidRPr="009A230B">
        <w:rPr>
          <w:rFonts w:ascii="Arial" w:hAnsi="Arial" w:cs="Arial"/>
        </w:rPr>
        <w:t xml:space="preserve"> de cualquier reclamación por tales conceptos.</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b/>
          <w:bCs/>
        </w:rPr>
      </w:pPr>
      <w:r w:rsidRPr="009A230B">
        <w:rPr>
          <w:rFonts w:ascii="Arial" w:hAnsi="Arial" w:cs="Arial"/>
          <w:bCs/>
        </w:rPr>
        <w:t xml:space="preserve">De acuerdo con lo anterior, </w:t>
      </w:r>
      <w:r w:rsidRPr="009A230B">
        <w:rPr>
          <w:rFonts w:ascii="Arial" w:hAnsi="Arial" w:cs="Arial"/>
          <w:b/>
        </w:rPr>
        <w:t xml:space="preserve">“EL PROVEEDOR” </w:t>
      </w:r>
      <w:r w:rsidRPr="009A230B">
        <w:rPr>
          <w:rFonts w:ascii="Arial" w:hAnsi="Arial" w:cs="Arial"/>
          <w:bCs/>
        </w:rPr>
        <w:t xml:space="preserve">se obliga a que el personal destinado para la ejecución de </w:t>
      </w:r>
      <w:r w:rsidRPr="009A230B">
        <w:rPr>
          <w:rFonts w:ascii="Arial" w:hAnsi="Arial" w:cs="Arial"/>
          <w:b/>
        </w:rPr>
        <w:t>“LOS SERVICIOS”</w:t>
      </w:r>
      <w:r w:rsidRPr="009A230B">
        <w:rPr>
          <w:rFonts w:ascii="Arial" w:hAnsi="Arial" w:cs="Arial"/>
          <w:bCs/>
        </w:rPr>
        <w:t xml:space="preserve"> observe a la letra las normas y procedimientos de seguridad, establecidos en </w:t>
      </w:r>
      <w:r w:rsidRPr="009A230B">
        <w:rPr>
          <w:rFonts w:ascii="Arial" w:hAnsi="Arial" w:cs="Arial"/>
          <w:b/>
        </w:rPr>
        <w:t>“LICONSA”</w:t>
      </w:r>
      <w:r w:rsidRPr="009A230B">
        <w:rPr>
          <w:rFonts w:ascii="Arial" w:hAnsi="Arial" w:cs="Arial"/>
          <w:bCs/>
        </w:rPr>
        <w:t>.</w:t>
      </w:r>
    </w:p>
    <w:p w:rsidR="009A230B" w:rsidRPr="009A230B" w:rsidRDefault="009A230B" w:rsidP="009A230B">
      <w:pPr>
        <w:jc w:val="both"/>
        <w:rPr>
          <w:rFonts w:ascii="Arial" w:hAnsi="Arial" w:cs="Arial"/>
          <w:b/>
        </w:rPr>
      </w:pPr>
    </w:p>
    <w:p w:rsidR="009A230B" w:rsidRPr="009A230B" w:rsidRDefault="009A230B" w:rsidP="009A230B">
      <w:pPr>
        <w:jc w:val="both"/>
        <w:rPr>
          <w:rFonts w:ascii="Arial" w:hAnsi="Arial" w:cs="Arial"/>
          <w:lang w:val="es-MX"/>
        </w:rPr>
      </w:pPr>
      <w:r w:rsidRPr="009A230B">
        <w:rPr>
          <w:rFonts w:ascii="Arial" w:hAnsi="Arial" w:cs="Arial"/>
          <w:b/>
          <w:lang w:val="es-MX"/>
        </w:rPr>
        <w:t>“EL PROVEEDOR”</w:t>
      </w:r>
      <w:r w:rsidRPr="009A230B">
        <w:rPr>
          <w:rFonts w:ascii="Arial" w:hAnsi="Arial" w:cs="Arial"/>
          <w:lang w:val="es-MX"/>
        </w:rPr>
        <w:t xml:space="preserve"> tomará las medidas de seguridad correspondientes para no contaminar los productos de </w:t>
      </w:r>
      <w:r w:rsidRPr="009A230B">
        <w:rPr>
          <w:rFonts w:ascii="Arial" w:hAnsi="Arial" w:cs="Arial"/>
          <w:b/>
          <w:lang w:val="es-MX"/>
        </w:rPr>
        <w:t>“LICONSA”</w:t>
      </w:r>
      <w:r w:rsidRPr="009A230B">
        <w:rPr>
          <w:rFonts w:ascii="Arial" w:hAnsi="Arial" w:cs="Arial"/>
          <w:lang w:val="es-MX"/>
        </w:rPr>
        <w:t xml:space="preserve"> ni afectar la salud humana, dichas medidas no afectarán los horarios ni planes de actividades realizadas en ----------------------------.</w:t>
      </w:r>
    </w:p>
    <w:p w:rsidR="009A230B" w:rsidRPr="009A230B" w:rsidRDefault="009A230B" w:rsidP="009A230B">
      <w:pPr>
        <w:jc w:val="both"/>
        <w:rPr>
          <w:rFonts w:ascii="Arial" w:hAnsi="Arial" w:cs="Arial"/>
          <w:b/>
          <w:lang w:val="es-MX"/>
        </w:rPr>
      </w:pPr>
    </w:p>
    <w:p w:rsidR="009A230B" w:rsidRPr="009A230B" w:rsidRDefault="009A230B" w:rsidP="009A230B">
      <w:pPr>
        <w:jc w:val="both"/>
        <w:rPr>
          <w:rFonts w:ascii="Arial" w:hAnsi="Arial" w:cs="Arial"/>
        </w:rPr>
      </w:pPr>
      <w:r w:rsidRPr="009A230B">
        <w:rPr>
          <w:rFonts w:ascii="Arial" w:hAnsi="Arial" w:cs="Arial"/>
          <w:b/>
        </w:rPr>
        <w:t>TERCERA.- EQUIPOS E IMPLEMENTOS DE TRABAJO</w:t>
      </w:r>
    </w:p>
    <w:p w:rsidR="009A230B" w:rsidRPr="009A230B" w:rsidRDefault="009A230B" w:rsidP="009A230B">
      <w:pPr>
        <w:tabs>
          <w:tab w:val="left" w:pos="909"/>
        </w:tabs>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b/>
        </w:rPr>
        <w:t>“EL PROVEEDOR”</w:t>
      </w:r>
      <w:r w:rsidRPr="009A230B">
        <w:rPr>
          <w:rFonts w:ascii="Arial" w:hAnsi="Arial" w:cs="Arial"/>
        </w:rPr>
        <w:t xml:space="preserve"> ofrece </w:t>
      </w:r>
      <w:r w:rsidRPr="009A230B">
        <w:rPr>
          <w:rFonts w:ascii="Arial" w:hAnsi="Arial" w:cs="Arial"/>
          <w:b/>
        </w:rPr>
        <w:t>“LOS SERVICIOS”</w:t>
      </w:r>
      <w:r w:rsidRPr="009A230B">
        <w:rPr>
          <w:rFonts w:ascii="Arial" w:hAnsi="Arial" w:cs="Arial"/>
        </w:rPr>
        <w:t xml:space="preserve">, utilizando equipo, maquinaria, implementos de trabajo y utensilios de su propiedad adecuados para </w:t>
      </w:r>
      <w:r w:rsidRPr="009A230B">
        <w:rPr>
          <w:rFonts w:ascii="Arial" w:hAnsi="Arial" w:cs="Arial"/>
          <w:b/>
        </w:rPr>
        <w:t xml:space="preserve">“LOS SERVICIOS” </w:t>
      </w:r>
      <w:r w:rsidRPr="009A230B">
        <w:rPr>
          <w:rFonts w:ascii="Arial" w:hAnsi="Arial" w:cs="Arial"/>
        </w:rPr>
        <w:t xml:space="preserve">requeridos por </w:t>
      </w:r>
      <w:r w:rsidRPr="009A230B">
        <w:rPr>
          <w:rFonts w:ascii="Arial" w:hAnsi="Arial" w:cs="Arial"/>
          <w:b/>
        </w:rPr>
        <w:t>“LICONSA”</w:t>
      </w:r>
      <w:r w:rsidRPr="009A230B">
        <w:rPr>
          <w:rFonts w:ascii="Arial" w:hAnsi="Arial" w:cs="Arial"/>
        </w:rPr>
        <w:t xml:space="preserve">, tales como __________________________________________, mismos que se señalan de manera enunciativa más no limitativa, en el </w:t>
      </w:r>
      <w:r w:rsidRPr="009A230B">
        <w:rPr>
          <w:rFonts w:ascii="Arial" w:hAnsi="Arial" w:cs="Arial"/>
          <w:b/>
        </w:rPr>
        <w:t>ANEXO ÚNICO</w:t>
      </w:r>
      <w:r w:rsidRPr="009A230B">
        <w:rPr>
          <w:rFonts w:ascii="Arial" w:hAnsi="Arial" w:cs="Arial"/>
        </w:rPr>
        <w:t>.</w:t>
      </w:r>
    </w:p>
    <w:p w:rsidR="009A230B" w:rsidRPr="009A230B" w:rsidRDefault="009A230B" w:rsidP="009A230B">
      <w:pPr>
        <w:jc w:val="both"/>
        <w:rPr>
          <w:rFonts w:ascii="Arial" w:hAnsi="Arial" w:cs="Arial"/>
          <w:lang w:val="es-MX"/>
        </w:rPr>
      </w:pPr>
    </w:p>
    <w:p w:rsidR="009A230B" w:rsidRPr="009A230B" w:rsidRDefault="009A230B" w:rsidP="009A230B">
      <w:pPr>
        <w:jc w:val="both"/>
        <w:rPr>
          <w:rFonts w:ascii="Arial" w:hAnsi="Arial" w:cs="Arial"/>
          <w:lang w:val="es-MX"/>
        </w:rPr>
      </w:pPr>
      <w:r w:rsidRPr="009A230B">
        <w:rPr>
          <w:rFonts w:ascii="Arial" w:hAnsi="Arial" w:cs="Arial"/>
          <w:b/>
          <w:lang w:val="es-MX"/>
        </w:rPr>
        <w:t>“EL PROVEEDOR”</w:t>
      </w:r>
      <w:r w:rsidRPr="009A230B">
        <w:rPr>
          <w:rFonts w:ascii="Arial" w:hAnsi="Arial" w:cs="Arial"/>
          <w:lang w:val="es-MX"/>
        </w:rPr>
        <w:t xml:space="preserve"> se compromete a utilizar para la ejecución de </w:t>
      </w:r>
      <w:r w:rsidRPr="009A230B">
        <w:rPr>
          <w:rFonts w:ascii="Arial" w:hAnsi="Arial" w:cs="Arial"/>
          <w:b/>
        </w:rPr>
        <w:t xml:space="preserve">“LOS SERVICIOS” </w:t>
      </w:r>
      <w:r w:rsidRPr="009A230B">
        <w:rPr>
          <w:rFonts w:ascii="Arial" w:hAnsi="Arial" w:cs="Arial"/>
          <w:lang w:val="es-MX"/>
        </w:rPr>
        <w:t xml:space="preserve">pactados, insecticidas y raticidas autorizados por la Secretaría de Salud, los cuales serán invariablemente de primera calidad y de conformidad con la lista de materiales y rotación de los mismos, que se señalan en el </w:t>
      </w:r>
      <w:r w:rsidRPr="009A230B">
        <w:rPr>
          <w:rFonts w:ascii="Arial" w:hAnsi="Arial" w:cs="Arial"/>
          <w:b/>
          <w:lang w:val="es-MX"/>
        </w:rPr>
        <w:t>ANEXO ÚNICO</w:t>
      </w:r>
      <w:r w:rsidRPr="009A230B">
        <w:rPr>
          <w:rFonts w:ascii="Arial" w:hAnsi="Arial" w:cs="Arial"/>
          <w:lang w:val="es-MX"/>
        </w:rPr>
        <w:t xml:space="preserve">. </w:t>
      </w:r>
    </w:p>
    <w:p w:rsidR="009A230B" w:rsidRPr="009A230B" w:rsidRDefault="009A230B" w:rsidP="009A230B">
      <w:pPr>
        <w:jc w:val="both"/>
        <w:rPr>
          <w:rFonts w:ascii="Arial" w:hAnsi="Arial" w:cs="Arial"/>
          <w:lang w:val="es-MX"/>
        </w:rPr>
      </w:pPr>
    </w:p>
    <w:p w:rsidR="009A230B" w:rsidRPr="009A230B" w:rsidRDefault="009A230B" w:rsidP="009A230B">
      <w:pPr>
        <w:jc w:val="both"/>
        <w:rPr>
          <w:rFonts w:ascii="Arial" w:hAnsi="Arial" w:cs="Arial"/>
          <w:b/>
          <w:lang w:val="es-MX"/>
        </w:rPr>
      </w:pPr>
      <w:r w:rsidRPr="009A230B">
        <w:rPr>
          <w:rFonts w:ascii="Arial" w:hAnsi="Arial" w:cs="Arial"/>
          <w:b/>
          <w:lang w:val="es-MX"/>
        </w:rPr>
        <w:t>CUARTA.- DICTAMEN DE NO-CONTAMINACIÓN</w:t>
      </w:r>
    </w:p>
    <w:p w:rsidR="009A230B" w:rsidRPr="009A230B" w:rsidRDefault="009A230B" w:rsidP="009A230B">
      <w:pPr>
        <w:jc w:val="both"/>
        <w:rPr>
          <w:rFonts w:ascii="Arial" w:hAnsi="Arial" w:cs="Arial"/>
          <w:lang w:val="es-MX"/>
        </w:rPr>
      </w:pPr>
    </w:p>
    <w:p w:rsidR="009A230B" w:rsidRPr="009A230B" w:rsidRDefault="009A230B" w:rsidP="009A230B">
      <w:pPr>
        <w:jc w:val="both"/>
        <w:rPr>
          <w:rFonts w:ascii="Arial" w:hAnsi="Arial" w:cs="Arial"/>
          <w:lang w:val="es-MX"/>
        </w:rPr>
      </w:pPr>
      <w:r w:rsidRPr="009A230B">
        <w:rPr>
          <w:rFonts w:ascii="Arial" w:hAnsi="Arial" w:cs="Arial"/>
          <w:b/>
          <w:lang w:val="es-MX"/>
        </w:rPr>
        <w:t>“LICONSA”</w:t>
      </w:r>
      <w:r w:rsidRPr="009A230B">
        <w:rPr>
          <w:rFonts w:ascii="Arial" w:hAnsi="Arial" w:cs="Arial"/>
          <w:lang w:val="es-MX"/>
        </w:rPr>
        <w:t xml:space="preserve"> está facultada para efectuar los estudios y pruebas correspondientes para determinar la no-contaminación de las áreas e instrumentos de trabajo de las oficinas, </w:t>
      </w:r>
      <w:r w:rsidRPr="009A230B">
        <w:rPr>
          <w:rFonts w:ascii="Arial" w:hAnsi="Arial" w:cs="Arial"/>
          <w:lang w:val="es-MX"/>
        </w:rPr>
        <w:lastRenderedPageBreak/>
        <w:t xml:space="preserve">así como de los productos que se encuentren en las instalaciones de </w:t>
      </w:r>
      <w:r w:rsidRPr="009A230B">
        <w:rPr>
          <w:rFonts w:ascii="Arial" w:hAnsi="Arial" w:cs="Arial"/>
          <w:b/>
          <w:lang w:val="es-MX"/>
        </w:rPr>
        <w:t>“LICONSA”</w:t>
      </w:r>
      <w:r w:rsidRPr="009A230B">
        <w:rPr>
          <w:rFonts w:ascii="Arial" w:hAnsi="Arial" w:cs="Arial"/>
          <w:lang w:val="es-MX"/>
        </w:rPr>
        <w:t xml:space="preserve">, y para el caso de que el estudio sea positivo, </w:t>
      </w:r>
      <w:r w:rsidRPr="009A230B">
        <w:rPr>
          <w:rFonts w:ascii="Arial" w:hAnsi="Arial" w:cs="Arial"/>
          <w:b/>
          <w:lang w:val="es-MX"/>
        </w:rPr>
        <w:t>“EL PROVEEDOR”</w:t>
      </w:r>
      <w:r w:rsidRPr="009A230B">
        <w:rPr>
          <w:rFonts w:ascii="Arial" w:hAnsi="Arial" w:cs="Arial"/>
          <w:lang w:val="es-MX"/>
        </w:rPr>
        <w:t xml:space="preserve"> pagará a </w:t>
      </w:r>
      <w:r w:rsidRPr="009A230B">
        <w:rPr>
          <w:rFonts w:ascii="Arial" w:hAnsi="Arial" w:cs="Arial"/>
          <w:b/>
          <w:lang w:val="es-MX"/>
        </w:rPr>
        <w:t>“LICONSA”</w:t>
      </w:r>
      <w:r w:rsidRPr="009A230B">
        <w:rPr>
          <w:rFonts w:ascii="Arial" w:hAnsi="Arial" w:cs="Arial"/>
          <w:lang w:val="es-MX"/>
        </w:rPr>
        <w:t xml:space="preserve"> o a quien ésta le indique, los materiales o productos que se determinen contaminados, lo que hará al momento de ser requerido, pudiendo deducirse del pago del precio a pagarse por </w:t>
      </w:r>
      <w:r w:rsidRPr="009A230B">
        <w:rPr>
          <w:rFonts w:ascii="Arial" w:hAnsi="Arial" w:cs="Arial"/>
          <w:b/>
        </w:rPr>
        <w:t xml:space="preserve">“LOS SERVICIOS” </w:t>
      </w:r>
      <w:r w:rsidRPr="009A230B">
        <w:rPr>
          <w:rFonts w:ascii="Arial" w:hAnsi="Arial" w:cs="Arial"/>
        </w:rPr>
        <w:t>realizados</w:t>
      </w:r>
      <w:r w:rsidRPr="009A230B">
        <w:rPr>
          <w:rFonts w:ascii="Arial" w:hAnsi="Arial" w:cs="Arial"/>
          <w:lang w:val="es-MX"/>
        </w:rPr>
        <w:t>.</w:t>
      </w:r>
    </w:p>
    <w:p w:rsidR="009A230B" w:rsidRPr="009A230B" w:rsidRDefault="009A230B" w:rsidP="009A230B">
      <w:pPr>
        <w:jc w:val="both"/>
        <w:rPr>
          <w:rFonts w:ascii="Arial" w:hAnsi="Arial" w:cs="Arial"/>
          <w:lang w:val="es-MX"/>
        </w:rPr>
      </w:pPr>
    </w:p>
    <w:p w:rsidR="009A230B" w:rsidRPr="009A230B" w:rsidRDefault="009A230B" w:rsidP="009A230B">
      <w:pPr>
        <w:jc w:val="both"/>
        <w:rPr>
          <w:rFonts w:ascii="Arial" w:hAnsi="Arial" w:cs="Arial"/>
          <w:lang w:val="es-MX"/>
        </w:rPr>
      </w:pPr>
    </w:p>
    <w:p w:rsidR="009A230B" w:rsidRPr="009A230B" w:rsidRDefault="009A230B" w:rsidP="009A230B">
      <w:pPr>
        <w:jc w:val="both"/>
        <w:rPr>
          <w:rFonts w:ascii="Arial" w:hAnsi="Arial" w:cs="Arial"/>
          <w:b/>
        </w:rPr>
      </w:pPr>
      <w:r w:rsidRPr="009A230B">
        <w:rPr>
          <w:rFonts w:ascii="Arial" w:hAnsi="Arial" w:cs="Arial"/>
          <w:b/>
          <w:lang w:val="es-MX"/>
        </w:rPr>
        <w:t xml:space="preserve">QUINTA.- </w:t>
      </w:r>
      <w:r w:rsidRPr="009A230B">
        <w:rPr>
          <w:rFonts w:ascii="Arial" w:hAnsi="Arial" w:cs="Arial"/>
          <w:b/>
        </w:rPr>
        <w:t>PRECIO</w:t>
      </w:r>
    </w:p>
    <w:p w:rsidR="009A230B" w:rsidRPr="009A230B" w:rsidRDefault="009A230B" w:rsidP="009A230B">
      <w:pPr>
        <w:jc w:val="both"/>
        <w:rPr>
          <w:rFonts w:ascii="Arial" w:hAnsi="Arial" w:cs="Arial"/>
        </w:rPr>
      </w:pPr>
    </w:p>
    <w:p w:rsidR="009A230B" w:rsidRPr="009A230B" w:rsidRDefault="009A230B" w:rsidP="009A230B">
      <w:pPr>
        <w:pStyle w:val="Textoindependiente"/>
        <w:spacing w:after="0"/>
        <w:jc w:val="both"/>
        <w:rPr>
          <w:rFonts w:ascii="Arial" w:hAnsi="Arial" w:cs="Arial"/>
          <w:bCs/>
        </w:rPr>
      </w:pPr>
      <w:r w:rsidRPr="009A230B">
        <w:rPr>
          <w:rFonts w:ascii="Arial" w:hAnsi="Arial" w:cs="Arial"/>
          <w:b/>
        </w:rPr>
        <w:t xml:space="preserve">“LICONSA” </w:t>
      </w:r>
      <w:r w:rsidRPr="009A230B">
        <w:rPr>
          <w:rFonts w:ascii="Arial" w:hAnsi="Arial" w:cs="Arial"/>
          <w:bCs/>
        </w:rPr>
        <w:t xml:space="preserve">no otorgará anticipo alguno a </w:t>
      </w:r>
      <w:r w:rsidRPr="009A230B">
        <w:rPr>
          <w:rFonts w:ascii="Arial" w:hAnsi="Arial" w:cs="Arial"/>
          <w:b/>
        </w:rPr>
        <w:t>“EL PROVEEDOR”</w:t>
      </w:r>
      <w:r w:rsidRPr="009A230B">
        <w:rPr>
          <w:rFonts w:ascii="Arial" w:hAnsi="Arial" w:cs="Arial"/>
          <w:bCs/>
        </w:rPr>
        <w:t xml:space="preserve"> con motivo del presente contrato.</w:t>
      </w:r>
    </w:p>
    <w:p w:rsidR="009A230B" w:rsidRPr="009A230B" w:rsidRDefault="009A230B" w:rsidP="009A230B">
      <w:pPr>
        <w:pStyle w:val="Textoindependiente"/>
        <w:spacing w:after="0"/>
        <w:jc w:val="both"/>
        <w:rPr>
          <w:rFonts w:ascii="Arial" w:hAnsi="Arial" w:cs="Arial"/>
          <w:bCs/>
        </w:rPr>
      </w:pPr>
    </w:p>
    <w:p w:rsidR="009A230B" w:rsidRPr="009A230B" w:rsidRDefault="009A230B" w:rsidP="009A230B">
      <w:pPr>
        <w:jc w:val="both"/>
        <w:rPr>
          <w:rFonts w:ascii="Arial" w:hAnsi="Arial" w:cs="Arial"/>
        </w:rPr>
      </w:pPr>
      <w:r w:rsidRPr="009A230B">
        <w:rPr>
          <w:rFonts w:ascii="Arial" w:hAnsi="Arial" w:cs="Arial"/>
          <w:b/>
        </w:rPr>
        <w:t>“LICONSA”</w:t>
      </w:r>
      <w:r w:rsidRPr="009A230B">
        <w:rPr>
          <w:rFonts w:ascii="Arial" w:hAnsi="Arial" w:cs="Arial"/>
        </w:rPr>
        <w:t xml:space="preserve"> pagará por </w:t>
      </w:r>
      <w:r w:rsidRPr="009A230B">
        <w:rPr>
          <w:rFonts w:ascii="Arial" w:hAnsi="Arial" w:cs="Arial"/>
          <w:b/>
        </w:rPr>
        <w:t>“LOS SERVICIOS”</w:t>
      </w:r>
      <w:r w:rsidRPr="009A230B">
        <w:rPr>
          <w:rFonts w:ascii="Arial" w:hAnsi="Arial" w:cs="Arial"/>
        </w:rPr>
        <w:t xml:space="preserve"> objeto del presente contrato a </w:t>
      </w:r>
      <w:r w:rsidRPr="009A230B">
        <w:rPr>
          <w:rFonts w:ascii="Arial" w:hAnsi="Arial" w:cs="Arial"/>
          <w:b/>
        </w:rPr>
        <w:t xml:space="preserve">“EL PROVEEDOR” </w:t>
      </w:r>
      <w:r w:rsidRPr="009A230B">
        <w:rPr>
          <w:rFonts w:ascii="Arial" w:hAnsi="Arial" w:cs="Arial"/>
        </w:rPr>
        <w:t xml:space="preserve">la cantidad total de </w:t>
      </w:r>
      <w:r w:rsidRPr="009A230B">
        <w:rPr>
          <w:rFonts w:ascii="Arial" w:hAnsi="Arial" w:cs="Arial"/>
          <w:b/>
          <w:bCs/>
        </w:rPr>
        <w:t>$_________ (________________________)</w:t>
      </w:r>
      <w:r w:rsidRPr="009A230B">
        <w:rPr>
          <w:rFonts w:ascii="Arial" w:hAnsi="Arial" w:cs="Arial"/>
          <w:bCs/>
        </w:rPr>
        <w:t>,</w:t>
      </w:r>
      <w:r w:rsidRPr="009A230B">
        <w:rPr>
          <w:rFonts w:ascii="Arial" w:hAnsi="Arial" w:cs="Arial"/>
        </w:rPr>
        <w:t xml:space="preserve"> más el Impuesto al Valor Agregado.</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rPr>
        <w:t xml:space="preserve">El pago se realizará en __________________ vencidas por la cantidad de </w:t>
      </w:r>
      <w:r w:rsidRPr="009A230B">
        <w:rPr>
          <w:rFonts w:ascii="Arial" w:hAnsi="Arial" w:cs="Arial"/>
          <w:b/>
          <w:bCs/>
        </w:rPr>
        <w:t>$__________ (_______________________________)</w:t>
      </w:r>
      <w:r w:rsidRPr="009A230B">
        <w:rPr>
          <w:rFonts w:ascii="Arial" w:hAnsi="Arial" w:cs="Arial"/>
        </w:rPr>
        <w:t>, más el Impuesto al Valor Agregado.</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rPr>
        <w:t xml:space="preserve">En dicho precio quedan incluidos todos los gastos que </w:t>
      </w:r>
      <w:r w:rsidRPr="009A230B">
        <w:rPr>
          <w:rFonts w:ascii="Arial" w:hAnsi="Arial" w:cs="Arial"/>
          <w:b/>
        </w:rPr>
        <w:t>“EL PROVEEDOR”</w:t>
      </w:r>
      <w:r w:rsidRPr="009A230B">
        <w:rPr>
          <w:rFonts w:ascii="Arial" w:hAnsi="Arial" w:cs="Arial"/>
        </w:rPr>
        <w:t xml:space="preserve"> pudiera erogar por la prestación de </w:t>
      </w:r>
      <w:r w:rsidRPr="009A230B">
        <w:rPr>
          <w:rFonts w:ascii="Arial" w:hAnsi="Arial" w:cs="Arial"/>
          <w:b/>
        </w:rPr>
        <w:t>“LOS SERVICIOS”</w:t>
      </w:r>
      <w:r w:rsidRPr="009A230B">
        <w:rPr>
          <w:rFonts w:ascii="Arial" w:hAnsi="Arial" w:cs="Arial"/>
        </w:rPr>
        <w:t xml:space="preserve">, por lo que no podrá repercutirlos a </w:t>
      </w:r>
      <w:r w:rsidRPr="009A230B">
        <w:rPr>
          <w:rFonts w:ascii="Arial" w:hAnsi="Arial" w:cs="Arial"/>
          <w:b/>
        </w:rPr>
        <w:t>“LICONSA”</w:t>
      </w:r>
      <w:r w:rsidRPr="009A230B">
        <w:rPr>
          <w:rFonts w:ascii="Arial" w:hAnsi="Arial" w:cs="Arial"/>
        </w:rPr>
        <w:t xml:space="preserve"> bajo ningún concepto.</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rPr>
        <w:t xml:space="preserve">El precio antes señalado se entenderá fijo y no podrá ser sujeto a modificación alguna, por parte de </w:t>
      </w:r>
      <w:r w:rsidRPr="009A230B">
        <w:rPr>
          <w:rFonts w:ascii="Arial" w:hAnsi="Arial" w:cs="Arial"/>
          <w:b/>
        </w:rPr>
        <w:t>“EL PROVEEDOR”</w:t>
      </w:r>
      <w:r w:rsidRPr="009A230B">
        <w:rPr>
          <w:rFonts w:ascii="Arial" w:hAnsi="Arial" w:cs="Arial"/>
        </w:rPr>
        <w:t>, bajo ninguna circunstancia, durante la vigencia del presente contrato.</w:t>
      </w:r>
    </w:p>
    <w:p w:rsidR="009A230B" w:rsidRPr="009A230B" w:rsidRDefault="009A230B" w:rsidP="009A230B">
      <w:pPr>
        <w:jc w:val="both"/>
        <w:rPr>
          <w:rFonts w:ascii="Arial" w:hAnsi="Arial" w:cs="Arial"/>
          <w:b/>
          <w:lang w:val="es-MX"/>
        </w:rPr>
      </w:pPr>
    </w:p>
    <w:p w:rsidR="009A230B" w:rsidRPr="009A230B" w:rsidRDefault="009A230B" w:rsidP="009A230B">
      <w:pPr>
        <w:jc w:val="both"/>
        <w:rPr>
          <w:rFonts w:ascii="Arial" w:hAnsi="Arial" w:cs="Arial"/>
          <w:b/>
          <w:lang w:val="es-MX"/>
        </w:rPr>
      </w:pPr>
    </w:p>
    <w:p w:rsidR="009A230B" w:rsidRPr="009A230B" w:rsidRDefault="009A230B" w:rsidP="009A230B">
      <w:pPr>
        <w:jc w:val="both"/>
        <w:rPr>
          <w:rFonts w:ascii="Arial" w:hAnsi="Arial" w:cs="Arial"/>
          <w:b/>
        </w:rPr>
      </w:pPr>
      <w:r w:rsidRPr="009A230B">
        <w:rPr>
          <w:rFonts w:ascii="Arial" w:hAnsi="Arial" w:cs="Arial"/>
          <w:b/>
          <w:lang w:val="es-MX"/>
        </w:rPr>
        <w:t>SEXTA.-</w:t>
      </w:r>
      <w:r w:rsidRPr="009A230B">
        <w:rPr>
          <w:rFonts w:ascii="Arial" w:hAnsi="Arial" w:cs="Arial"/>
          <w:b/>
        </w:rPr>
        <w:t xml:space="preserve"> LUGAR Y FORMA DE PAGO</w:t>
      </w:r>
    </w:p>
    <w:p w:rsidR="009A230B" w:rsidRPr="009A230B" w:rsidRDefault="009A230B" w:rsidP="009A230B">
      <w:pPr>
        <w:jc w:val="both"/>
        <w:rPr>
          <w:rFonts w:ascii="Arial" w:hAnsi="Arial" w:cs="Arial"/>
        </w:rPr>
      </w:pPr>
    </w:p>
    <w:p w:rsidR="009A230B" w:rsidRPr="009A230B" w:rsidRDefault="009A230B" w:rsidP="009A230B">
      <w:pPr>
        <w:autoSpaceDE w:val="0"/>
        <w:autoSpaceDN w:val="0"/>
        <w:adjustRightInd w:val="0"/>
        <w:jc w:val="both"/>
        <w:rPr>
          <w:rFonts w:ascii="Arial" w:hAnsi="Arial" w:cs="Arial"/>
        </w:rPr>
      </w:pPr>
      <w:r w:rsidRPr="009A230B">
        <w:rPr>
          <w:rFonts w:ascii="Arial" w:hAnsi="Arial" w:cs="Arial"/>
        </w:rPr>
        <w:t xml:space="preserve">El pago del precio lo realizará </w:t>
      </w:r>
      <w:r w:rsidRPr="009A230B">
        <w:rPr>
          <w:rFonts w:ascii="Arial" w:hAnsi="Arial" w:cs="Arial"/>
          <w:b/>
          <w:bCs/>
        </w:rPr>
        <w:t xml:space="preserve">“LICONSA” </w:t>
      </w:r>
      <w:r w:rsidRPr="009A230B">
        <w:rPr>
          <w:rFonts w:ascii="Arial" w:hAnsi="Arial" w:cs="Arial"/>
          <w:bCs/>
        </w:rPr>
        <w:t>en la Caja General del ________________________________, en forma vencida</w:t>
      </w:r>
      <w:r w:rsidRPr="009A230B">
        <w:rPr>
          <w:rFonts w:ascii="Arial" w:hAnsi="Arial" w:cs="Arial"/>
        </w:rPr>
        <w:t xml:space="preserve">, previa presentación de la factura con ___ (___) días hábiles de anticipación al día en que deba efectuarse el pago respectivo. La factura que ampare el pago deberá cumplir con los requisitos fiscales vigentes en el momento de hacerse el pago y estará sujeta a la aprobación de ___________________________del _____________de </w:t>
      </w:r>
      <w:r w:rsidRPr="009A230B">
        <w:rPr>
          <w:rFonts w:ascii="Arial" w:hAnsi="Arial" w:cs="Arial"/>
          <w:b/>
          <w:bCs/>
        </w:rPr>
        <w:t>“LICONSA”</w:t>
      </w:r>
      <w:r w:rsidRPr="009A230B">
        <w:rPr>
          <w:rFonts w:ascii="Arial" w:hAnsi="Arial" w:cs="Arial"/>
        </w:rPr>
        <w:t>, respecto a su contenido y procedencia de pago.</w:t>
      </w:r>
    </w:p>
    <w:p w:rsidR="009A230B" w:rsidRPr="009A230B" w:rsidRDefault="009A230B" w:rsidP="009A230B">
      <w:pPr>
        <w:autoSpaceDE w:val="0"/>
        <w:autoSpaceDN w:val="0"/>
        <w:adjustRightInd w:val="0"/>
        <w:jc w:val="both"/>
        <w:rPr>
          <w:rFonts w:ascii="Arial" w:hAnsi="Arial" w:cs="Arial"/>
        </w:rPr>
      </w:pPr>
    </w:p>
    <w:p w:rsidR="009A230B" w:rsidRPr="009A230B" w:rsidRDefault="009A230B" w:rsidP="009A230B">
      <w:pPr>
        <w:autoSpaceDE w:val="0"/>
        <w:autoSpaceDN w:val="0"/>
        <w:adjustRightInd w:val="0"/>
        <w:jc w:val="both"/>
        <w:rPr>
          <w:rFonts w:ascii="Arial" w:hAnsi="Arial" w:cs="Arial"/>
        </w:rPr>
      </w:pPr>
      <w:r w:rsidRPr="009A230B">
        <w:rPr>
          <w:rFonts w:ascii="Arial" w:hAnsi="Arial" w:cs="Arial"/>
          <w:b/>
        </w:rPr>
        <w:t>“LICONSA”</w:t>
      </w:r>
      <w:r w:rsidRPr="009A230B">
        <w:rPr>
          <w:rFonts w:ascii="Arial" w:hAnsi="Arial" w:cs="Arial"/>
        </w:rPr>
        <w:t xml:space="preserve"> realizará el pago en moneda nacional (pesos mexicanos) mediante cheque nominativo o transferencia electrónica, según lo señale </w:t>
      </w:r>
      <w:r w:rsidRPr="009A230B">
        <w:rPr>
          <w:rFonts w:ascii="Arial" w:hAnsi="Arial" w:cs="Arial"/>
          <w:b/>
        </w:rPr>
        <w:t>“EL PROVEEDOR”</w:t>
      </w:r>
      <w:r w:rsidRPr="009A230B">
        <w:rPr>
          <w:rFonts w:ascii="Arial" w:hAnsi="Arial" w:cs="Arial"/>
        </w:rPr>
        <w:t>.</w:t>
      </w:r>
    </w:p>
    <w:p w:rsidR="009A230B" w:rsidRPr="009A230B" w:rsidRDefault="009A230B" w:rsidP="009A230B">
      <w:pPr>
        <w:autoSpaceDE w:val="0"/>
        <w:autoSpaceDN w:val="0"/>
        <w:adjustRightInd w:val="0"/>
        <w:jc w:val="both"/>
        <w:rPr>
          <w:rFonts w:ascii="Arial" w:hAnsi="Arial" w:cs="Arial"/>
        </w:rPr>
      </w:pPr>
    </w:p>
    <w:p w:rsidR="009A230B" w:rsidRPr="009A230B" w:rsidRDefault="009A230B" w:rsidP="009A230B">
      <w:pPr>
        <w:autoSpaceDE w:val="0"/>
        <w:autoSpaceDN w:val="0"/>
        <w:adjustRightInd w:val="0"/>
        <w:jc w:val="both"/>
        <w:rPr>
          <w:rFonts w:ascii="Arial" w:hAnsi="Arial" w:cs="Arial"/>
        </w:rPr>
      </w:pPr>
      <w:r w:rsidRPr="009A230B">
        <w:rPr>
          <w:rFonts w:ascii="Arial" w:hAnsi="Arial" w:cs="Arial"/>
        </w:rPr>
        <w:t xml:space="preserve">La presentación y pago de las facturas se realizará conforme a lo especificado en el </w:t>
      </w:r>
      <w:r w:rsidRPr="009A230B">
        <w:rPr>
          <w:rFonts w:ascii="Arial" w:hAnsi="Arial" w:cs="Arial"/>
          <w:b/>
        </w:rPr>
        <w:t>ANEXO ÚNICO</w:t>
      </w:r>
      <w:r w:rsidRPr="009A230B">
        <w:rPr>
          <w:rFonts w:ascii="Arial" w:hAnsi="Arial" w:cs="Arial"/>
        </w:rPr>
        <w:t xml:space="preserve"> de este contrato.</w:t>
      </w:r>
    </w:p>
    <w:p w:rsidR="009A230B" w:rsidRPr="009A230B" w:rsidRDefault="009A230B" w:rsidP="009A230B">
      <w:pPr>
        <w:autoSpaceDE w:val="0"/>
        <w:autoSpaceDN w:val="0"/>
        <w:adjustRightInd w:val="0"/>
        <w:jc w:val="both"/>
        <w:rPr>
          <w:rFonts w:ascii="Arial" w:hAnsi="Arial" w:cs="Arial"/>
        </w:rPr>
      </w:pPr>
    </w:p>
    <w:p w:rsidR="009A230B" w:rsidRPr="009A230B" w:rsidRDefault="009A230B" w:rsidP="009A230B">
      <w:pPr>
        <w:autoSpaceDE w:val="0"/>
        <w:autoSpaceDN w:val="0"/>
        <w:adjustRightInd w:val="0"/>
        <w:jc w:val="both"/>
        <w:rPr>
          <w:rFonts w:ascii="Arial" w:hAnsi="Arial" w:cs="Arial"/>
        </w:rPr>
      </w:pPr>
      <w:r w:rsidRPr="009A230B">
        <w:rPr>
          <w:rFonts w:ascii="Arial" w:hAnsi="Arial" w:cs="Arial"/>
        </w:rPr>
        <w:lastRenderedPageBreak/>
        <w:t xml:space="preserve">El plazo de __ (____) días hábiles de anticipación para la realización del pago deberá computarse a partir de la fecha en que la factura correspondiente fue presentada a revisión, en la________________________________, sujetándose </w:t>
      </w:r>
      <w:r w:rsidRPr="009A230B">
        <w:rPr>
          <w:rFonts w:ascii="Arial" w:hAnsi="Arial" w:cs="Arial"/>
          <w:b/>
          <w:bCs/>
        </w:rPr>
        <w:t>“EL PROVEEDOR”</w:t>
      </w:r>
      <w:r w:rsidRPr="009A230B">
        <w:rPr>
          <w:rFonts w:ascii="Arial" w:hAnsi="Arial" w:cs="Arial"/>
        </w:rPr>
        <w:t xml:space="preserve"> a que los días de presentación de las facturas serán los días ______ y ______ de las __:__ (_______) horas a las __:__ (_______) horas sujetándose </w:t>
      </w:r>
      <w:r w:rsidRPr="009A230B">
        <w:rPr>
          <w:rFonts w:ascii="Arial" w:hAnsi="Arial" w:cs="Arial"/>
          <w:b/>
        </w:rPr>
        <w:t>“EL PROVEEDOR”</w:t>
      </w:r>
      <w:r w:rsidRPr="009A230B">
        <w:rPr>
          <w:rFonts w:ascii="Arial" w:hAnsi="Arial" w:cs="Arial"/>
        </w:rPr>
        <w:t xml:space="preserve"> a que los días de pago serán exclusivamente los días ________ de las __:__ (____) a las __:__ (_____) horas, en el caso de que estos días fueran inhábiles la revisión y el pago se realizará al siguiente día hábil, sin que ello implique para </w:t>
      </w:r>
      <w:r w:rsidRPr="009A230B">
        <w:rPr>
          <w:rFonts w:ascii="Arial" w:hAnsi="Arial" w:cs="Arial"/>
          <w:b/>
          <w:bCs/>
        </w:rPr>
        <w:t>“LICONSA”</w:t>
      </w:r>
      <w:r w:rsidRPr="009A230B">
        <w:rPr>
          <w:rFonts w:ascii="Arial" w:hAnsi="Arial" w:cs="Arial"/>
        </w:rPr>
        <w:t xml:space="preserve"> un incumplimiento en el plazo convenido.</w:t>
      </w:r>
    </w:p>
    <w:p w:rsidR="009A230B" w:rsidRPr="009A230B" w:rsidRDefault="009A230B" w:rsidP="009A230B">
      <w:pPr>
        <w:autoSpaceDE w:val="0"/>
        <w:autoSpaceDN w:val="0"/>
        <w:adjustRightInd w:val="0"/>
        <w:jc w:val="both"/>
        <w:rPr>
          <w:rFonts w:ascii="Arial" w:hAnsi="Arial" w:cs="Arial"/>
        </w:rPr>
      </w:pPr>
    </w:p>
    <w:p w:rsidR="009A230B" w:rsidRPr="009A230B" w:rsidRDefault="009A230B" w:rsidP="009A230B">
      <w:pPr>
        <w:autoSpaceDE w:val="0"/>
        <w:autoSpaceDN w:val="0"/>
        <w:adjustRightInd w:val="0"/>
        <w:jc w:val="both"/>
        <w:rPr>
          <w:rFonts w:ascii="Arial" w:hAnsi="Arial" w:cs="Arial"/>
        </w:rPr>
      </w:pPr>
      <w:r w:rsidRPr="009A230B">
        <w:rPr>
          <w:rFonts w:ascii="Arial" w:hAnsi="Arial" w:cs="Arial"/>
          <w:b/>
        </w:rPr>
        <w:t>“LAS PARTES”</w:t>
      </w:r>
      <w:r w:rsidRPr="009A230B">
        <w:rPr>
          <w:rFonts w:ascii="Arial" w:hAnsi="Arial" w:cs="Arial"/>
        </w:rPr>
        <w:t xml:space="preserve"> acuerdan que el plazo pactado para el pago señalado en el </w:t>
      </w:r>
      <w:r w:rsidRPr="009A230B">
        <w:rPr>
          <w:rFonts w:ascii="Arial" w:hAnsi="Arial" w:cs="Arial"/>
          <w:b/>
        </w:rPr>
        <w:t>ANEXO ÚNICO</w:t>
      </w:r>
      <w:r w:rsidRPr="009A230B">
        <w:rPr>
          <w:rFonts w:ascii="Arial" w:hAnsi="Arial" w:cs="Arial"/>
        </w:rPr>
        <w:t xml:space="preserve">, queda sin efecto por lo que respecta a </w:t>
      </w:r>
      <w:r w:rsidRPr="009A230B">
        <w:rPr>
          <w:rFonts w:ascii="Arial" w:hAnsi="Arial" w:cs="Arial"/>
          <w:b/>
        </w:rPr>
        <w:t>“LOS SERVICIOS”</w:t>
      </w:r>
      <w:r w:rsidRPr="009A230B">
        <w:rPr>
          <w:rFonts w:ascii="Arial" w:hAnsi="Arial" w:cs="Arial"/>
        </w:rPr>
        <w:t xml:space="preserve"> que se presten durante el mes de diciembre, de conformidad con lo dispuesto por el artículo 51 de la Ley de Adquisiciones, Arrendamientos y Servicios del Sector Público, así como por las disposiciones presupuestarias que al efecto emita la Secretaría de Hacienda y Crédito Público, sujetándose a los términos del párrafo que antecede.</w:t>
      </w:r>
    </w:p>
    <w:p w:rsidR="009A230B" w:rsidRPr="009A230B" w:rsidRDefault="009A230B" w:rsidP="009A230B">
      <w:pPr>
        <w:autoSpaceDE w:val="0"/>
        <w:autoSpaceDN w:val="0"/>
        <w:adjustRightInd w:val="0"/>
        <w:jc w:val="both"/>
        <w:rPr>
          <w:rFonts w:ascii="Arial" w:hAnsi="Arial" w:cs="Arial"/>
        </w:rPr>
      </w:pPr>
    </w:p>
    <w:p w:rsidR="009A230B" w:rsidRPr="009A230B" w:rsidRDefault="009A230B" w:rsidP="009A230B">
      <w:pPr>
        <w:autoSpaceDE w:val="0"/>
        <w:autoSpaceDN w:val="0"/>
        <w:adjustRightInd w:val="0"/>
        <w:jc w:val="both"/>
        <w:rPr>
          <w:rFonts w:ascii="Arial" w:hAnsi="Arial" w:cs="Arial"/>
        </w:rPr>
      </w:pPr>
      <w:r w:rsidRPr="009A230B">
        <w:rPr>
          <w:rFonts w:ascii="Arial" w:hAnsi="Arial" w:cs="Arial"/>
          <w:b/>
          <w:bCs/>
        </w:rPr>
        <w:t>“EL PROVEEDOR”</w:t>
      </w:r>
      <w:r w:rsidRPr="009A230B">
        <w:rPr>
          <w:rFonts w:ascii="Arial" w:hAnsi="Arial" w:cs="Arial"/>
        </w:rPr>
        <w:t xml:space="preserve"> se obliga a respetar el vencimiento de los plazos descritos en los términos ya acordados y de conformidad en su caso, por lo preceptuado por los artículos 89 y 90 del Reglamento de la Ley de Adquisiciones, Arrendamientos y Servicios del Sector Público, para efecto de errores y deficiencias en las facturas, verificando en todo momento la fecha en que se hace realmente exigible la obligación de pago a cargo de </w:t>
      </w:r>
      <w:r w:rsidRPr="009A230B">
        <w:rPr>
          <w:rFonts w:ascii="Arial" w:hAnsi="Arial" w:cs="Arial"/>
          <w:b/>
          <w:bCs/>
        </w:rPr>
        <w:t>“LICONSA”</w:t>
      </w:r>
      <w:r w:rsidRPr="009A230B">
        <w:rPr>
          <w:rFonts w:ascii="Arial" w:hAnsi="Arial" w:cs="Arial"/>
        </w:rPr>
        <w:t xml:space="preserve">, evitando colocar a esta última en posición de incumplimiento sin causa justificada y acreditable, en caso contrario </w:t>
      </w:r>
      <w:r w:rsidRPr="009A230B">
        <w:rPr>
          <w:rFonts w:ascii="Arial" w:hAnsi="Arial" w:cs="Arial"/>
          <w:b/>
          <w:bCs/>
        </w:rPr>
        <w:t>“EL PROVEEDOR”</w:t>
      </w:r>
      <w:r w:rsidRPr="009A230B">
        <w:rPr>
          <w:rFonts w:ascii="Arial" w:hAnsi="Arial" w:cs="Arial"/>
        </w:rPr>
        <w:t xml:space="preserve"> se hará acreedor al pago de daños y perjuicios que tal hecho pueda generarle a </w:t>
      </w:r>
      <w:r w:rsidRPr="009A230B">
        <w:rPr>
          <w:rFonts w:ascii="Arial" w:hAnsi="Arial" w:cs="Arial"/>
          <w:b/>
          <w:bCs/>
        </w:rPr>
        <w:t>“LICONSA”</w:t>
      </w:r>
      <w:r w:rsidRPr="009A230B">
        <w:rPr>
          <w:rFonts w:ascii="Arial" w:hAnsi="Arial" w:cs="Arial"/>
        </w:rPr>
        <w:t>.</w:t>
      </w:r>
    </w:p>
    <w:p w:rsidR="009A230B" w:rsidRPr="009A230B" w:rsidRDefault="009A230B" w:rsidP="009A230B">
      <w:pPr>
        <w:autoSpaceDE w:val="0"/>
        <w:autoSpaceDN w:val="0"/>
        <w:adjustRightInd w:val="0"/>
        <w:jc w:val="both"/>
        <w:rPr>
          <w:rFonts w:ascii="Arial" w:hAnsi="Arial" w:cs="Arial"/>
        </w:rPr>
      </w:pPr>
    </w:p>
    <w:p w:rsidR="009A230B" w:rsidRPr="009A230B" w:rsidRDefault="009A230B" w:rsidP="009A230B">
      <w:pPr>
        <w:autoSpaceDE w:val="0"/>
        <w:autoSpaceDN w:val="0"/>
        <w:adjustRightInd w:val="0"/>
        <w:jc w:val="both"/>
        <w:rPr>
          <w:rFonts w:ascii="Arial" w:hAnsi="Arial" w:cs="Arial"/>
        </w:rPr>
      </w:pPr>
      <w:r w:rsidRPr="009A230B">
        <w:rPr>
          <w:rFonts w:ascii="Arial" w:hAnsi="Arial" w:cs="Arial"/>
        </w:rPr>
        <w:t xml:space="preserve">El pago de </w:t>
      </w:r>
      <w:r w:rsidRPr="009A230B">
        <w:rPr>
          <w:rFonts w:ascii="Arial" w:hAnsi="Arial" w:cs="Arial"/>
          <w:b/>
        </w:rPr>
        <w:t>“LOS SERVICIOS”</w:t>
      </w:r>
      <w:r w:rsidRPr="009A230B">
        <w:rPr>
          <w:rFonts w:ascii="Arial" w:hAnsi="Arial" w:cs="Arial"/>
        </w:rPr>
        <w:t xml:space="preserve"> quedará condicionado, proporcionalmente, al pago que </w:t>
      </w:r>
      <w:r w:rsidRPr="009A230B">
        <w:rPr>
          <w:rFonts w:ascii="Arial" w:hAnsi="Arial" w:cs="Arial"/>
          <w:b/>
          <w:bCs/>
        </w:rPr>
        <w:t>“EL PROVEEDOR”</w:t>
      </w:r>
      <w:r w:rsidRPr="009A230B">
        <w:rPr>
          <w:rFonts w:ascii="Arial" w:hAnsi="Arial" w:cs="Arial"/>
        </w:rPr>
        <w:t xml:space="preserve"> deba efectuar por concepto de penas convencionales, en el entendido de que en el supuesto de que sea rescindido el contrato, no procederá el cobro de dichas penalizaciones, ni la contabilización de las mismas al hacer efectiva la garantía de cumplimiento, por lo que, en caso de rescisión, la garantía se hará efectiva en forma proporcional a lo incumplido.</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b/>
        </w:rPr>
      </w:pPr>
      <w:r w:rsidRPr="009A230B">
        <w:rPr>
          <w:rFonts w:ascii="Arial" w:hAnsi="Arial" w:cs="Arial"/>
          <w:b/>
        </w:rPr>
        <w:t>SÉPTIMA.- VIGENCIA</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rPr>
        <w:t xml:space="preserve">La vigencia del presente contrato será del __ de ______ al ______ de ____ de 20__, sin perjuicio que de conformidad con lo establecido por la Ley de Adquisiciones, Arrendamientos y Servicios del Sector Público y su Reglamento, </w:t>
      </w:r>
      <w:r w:rsidRPr="009A230B">
        <w:rPr>
          <w:rFonts w:ascii="Arial" w:hAnsi="Arial" w:cs="Arial"/>
          <w:b/>
        </w:rPr>
        <w:t>“LAS PARTES”</w:t>
      </w:r>
      <w:r w:rsidRPr="009A230B">
        <w:rPr>
          <w:rFonts w:ascii="Arial" w:hAnsi="Arial" w:cs="Arial"/>
        </w:rPr>
        <w:t xml:space="preserve"> podrán acordar la prórroga del mismo.</w:t>
      </w:r>
    </w:p>
    <w:p w:rsidR="009A230B" w:rsidRPr="009A230B" w:rsidRDefault="009A230B" w:rsidP="009A230B">
      <w:pPr>
        <w:pStyle w:val="Textoindependiente2"/>
        <w:tabs>
          <w:tab w:val="left" w:pos="666"/>
        </w:tabs>
        <w:jc w:val="both"/>
        <w:rPr>
          <w:rFonts w:ascii="Arial" w:hAnsi="Arial" w:cs="Arial"/>
          <w:lang w:val="es-ES"/>
        </w:rPr>
      </w:pPr>
    </w:p>
    <w:p w:rsidR="009A230B" w:rsidRPr="009A230B" w:rsidRDefault="009A230B" w:rsidP="009A230B">
      <w:pPr>
        <w:pStyle w:val="Textoindependiente2"/>
        <w:tabs>
          <w:tab w:val="left" w:pos="666"/>
        </w:tabs>
        <w:jc w:val="both"/>
        <w:rPr>
          <w:rFonts w:ascii="Arial" w:hAnsi="Arial" w:cs="Arial"/>
          <w:lang w:val="es-ES"/>
        </w:rPr>
      </w:pPr>
    </w:p>
    <w:p w:rsidR="009A230B" w:rsidRPr="009A230B" w:rsidRDefault="009A230B" w:rsidP="009A230B">
      <w:pPr>
        <w:jc w:val="both"/>
        <w:rPr>
          <w:rFonts w:ascii="Arial" w:hAnsi="Arial" w:cs="Arial"/>
          <w:b/>
        </w:rPr>
      </w:pPr>
      <w:r w:rsidRPr="009A230B">
        <w:rPr>
          <w:rFonts w:ascii="Arial" w:hAnsi="Arial" w:cs="Arial"/>
          <w:b/>
        </w:rPr>
        <w:t>OCTAVA.- TERMINACIÓN ANTICIPADA</w:t>
      </w:r>
    </w:p>
    <w:p w:rsidR="009A230B" w:rsidRPr="009A230B" w:rsidRDefault="009A230B" w:rsidP="009A230B">
      <w:pPr>
        <w:jc w:val="both"/>
        <w:rPr>
          <w:rFonts w:ascii="Arial" w:hAnsi="Arial" w:cs="Arial"/>
          <w:bCs/>
        </w:rPr>
      </w:pPr>
    </w:p>
    <w:p w:rsidR="009A230B" w:rsidRPr="009A230B" w:rsidRDefault="009A230B" w:rsidP="009A230B">
      <w:pPr>
        <w:jc w:val="both"/>
        <w:rPr>
          <w:rFonts w:ascii="Arial" w:hAnsi="Arial" w:cs="Arial"/>
          <w:b/>
        </w:rPr>
      </w:pPr>
      <w:r w:rsidRPr="009A230B">
        <w:rPr>
          <w:rFonts w:ascii="Arial" w:hAnsi="Arial" w:cs="Arial"/>
          <w:b/>
          <w:bCs/>
        </w:rPr>
        <w:lastRenderedPageBreak/>
        <w:t>“LICONSA”</w:t>
      </w:r>
      <w:r w:rsidRPr="009A230B">
        <w:rPr>
          <w:rFonts w:ascii="Arial" w:hAnsi="Arial" w:cs="Arial"/>
          <w:bCs/>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r w:rsidRPr="009A230B">
        <w:rPr>
          <w:rFonts w:ascii="Arial" w:hAnsi="Arial" w:cs="Arial"/>
          <w:b/>
        </w:rPr>
        <w:t xml:space="preserve"> </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b/>
        </w:rPr>
        <w:t>NOVENA.- SUSPENSIÓN TEMPORAL DEL CONTRATO</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b/>
        </w:rPr>
        <w:t>“LICONSA”</w:t>
      </w:r>
      <w:r w:rsidRPr="009A230B">
        <w:rPr>
          <w:rFonts w:ascii="Arial" w:hAnsi="Arial" w:cs="Arial"/>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9A230B">
        <w:rPr>
          <w:rFonts w:ascii="Arial" w:hAnsi="Arial" w:cs="Arial"/>
          <w:b/>
        </w:rPr>
        <w:t>“LICONSA”</w:t>
      </w:r>
      <w:r w:rsidRPr="009A230B">
        <w:rPr>
          <w:rFonts w:ascii="Arial" w:hAnsi="Arial" w:cs="Arial"/>
        </w:rPr>
        <w:t>.</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b/>
          <w:lang w:val="es-MX"/>
        </w:rPr>
      </w:pPr>
      <w:r w:rsidRPr="009A230B">
        <w:rPr>
          <w:rFonts w:ascii="Arial" w:hAnsi="Arial" w:cs="Arial"/>
        </w:rPr>
        <w:t xml:space="preserve">La suspensión se notificará a </w:t>
      </w:r>
      <w:r w:rsidRPr="009A230B">
        <w:rPr>
          <w:rFonts w:ascii="Arial" w:hAnsi="Arial" w:cs="Arial"/>
          <w:b/>
        </w:rPr>
        <w:t>“EL PROVEEDOR”</w:t>
      </w:r>
      <w:r w:rsidRPr="009A230B">
        <w:rPr>
          <w:rFonts w:ascii="Arial" w:hAnsi="Arial" w:cs="Arial"/>
        </w:rPr>
        <w:t xml:space="preserve"> en el momento en que </w:t>
      </w:r>
      <w:r w:rsidRPr="009A230B">
        <w:rPr>
          <w:rFonts w:ascii="Arial" w:hAnsi="Arial" w:cs="Arial"/>
          <w:b/>
        </w:rPr>
        <w:t xml:space="preserve">“LICONSA” </w:t>
      </w:r>
      <w:r w:rsidRPr="009A230B">
        <w:rPr>
          <w:rFonts w:ascii="Arial" w:hAnsi="Arial" w:cs="Arial"/>
          <w:bCs/>
        </w:rPr>
        <w:t>tenga conocimiento de los sucesos que la generen</w:t>
      </w:r>
      <w:r w:rsidRPr="009A230B">
        <w:rPr>
          <w:rFonts w:ascii="Arial" w:hAnsi="Arial" w:cs="Arial"/>
        </w:rPr>
        <w:t>. Una vez que se terminen las causas que motivaron la suspensión, el presente contrato continuará rigiendo en sus términos y condiciones.</w:t>
      </w:r>
    </w:p>
    <w:p w:rsidR="009A230B" w:rsidRPr="009A230B" w:rsidRDefault="009A230B" w:rsidP="009A230B">
      <w:pPr>
        <w:jc w:val="both"/>
        <w:rPr>
          <w:rFonts w:ascii="Arial" w:hAnsi="Arial" w:cs="Arial"/>
          <w:lang w:val="es-MX"/>
        </w:rPr>
      </w:pPr>
    </w:p>
    <w:p w:rsidR="009A230B" w:rsidRPr="009A230B" w:rsidRDefault="009A230B" w:rsidP="009A230B">
      <w:pPr>
        <w:jc w:val="both"/>
        <w:rPr>
          <w:rFonts w:ascii="Arial" w:hAnsi="Arial" w:cs="Arial"/>
          <w:lang w:val="es-MX"/>
        </w:rPr>
      </w:pPr>
    </w:p>
    <w:p w:rsidR="009A230B" w:rsidRPr="009A230B" w:rsidRDefault="009A230B" w:rsidP="009A230B">
      <w:pPr>
        <w:jc w:val="both"/>
        <w:rPr>
          <w:rFonts w:ascii="Arial" w:hAnsi="Arial" w:cs="Arial"/>
          <w:b/>
          <w:lang w:val="es-MX"/>
        </w:rPr>
      </w:pPr>
      <w:r w:rsidRPr="009A230B">
        <w:rPr>
          <w:rFonts w:ascii="Arial" w:hAnsi="Arial" w:cs="Arial"/>
          <w:b/>
          <w:lang w:val="es-MX"/>
        </w:rPr>
        <w:t>DÉCIMA.- OBTENCIÓN DE PERMISOS Y LICENCIAS SANITARIAS</w:t>
      </w:r>
    </w:p>
    <w:p w:rsidR="009A230B" w:rsidRPr="009A230B" w:rsidRDefault="009A230B" w:rsidP="009A230B">
      <w:pPr>
        <w:rPr>
          <w:rFonts w:ascii="Arial" w:hAnsi="Arial" w:cs="Arial"/>
          <w:lang w:val="es-MX"/>
        </w:rPr>
      </w:pPr>
    </w:p>
    <w:p w:rsidR="009A230B" w:rsidRPr="009A230B" w:rsidRDefault="009A230B" w:rsidP="009A230B">
      <w:pPr>
        <w:jc w:val="both"/>
        <w:rPr>
          <w:rFonts w:ascii="Arial" w:hAnsi="Arial" w:cs="Arial"/>
          <w:lang w:val="es-MX"/>
        </w:rPr>
      </w:pPr>
      <w:r w:rsidRPr="009A230B">
        <w:rPr>
          <w:rFonts w:ascii="Arial" w:hAnsi="Arial" w:cs="Arial"/>
          <w:lang w:val="es-MX"/>
        </w:rPr>
        <w:t xml:space="preserve">Será responsabilidad exclusiva de </w:t>
      </w:r>
      <w:r w:rsidRPr="009A230B">
        <w:rPr>
          <w:rFonts w:ascii="Arial" w:hAnsi="Arial" w:cs="Arial"/>
          <w:b/>
          <w:lang w:val="es-MX"/>
        </w:rPr>
        <w:t>“EL PROVEEDOR”</w:t>
      </w:r>
      <w:r w:rsidRPr="009A230B">
        <w:rPr>
          <w:rFonts w:ascii="Arial" w:hAnsi="Arial" w:cs="Arial"/>
          <w:lang w:val="es-MX"/>
        </w:rPr>
        <w:t xml:space="preserve"> la obtención de las licencia y el permiso que en su caso deben expedir la Secretaría de Salud y la </w:t>
      </w:r>
      <w:r w:rsidRPr="009A230B">
        <w:rPr>
          <w:rFonts w:ascii="Arial" w:eastAsia="MS Mincho" w:hAnsi="Arial" w:cs="Arial"/>
          <w:lang w:val="es-MX"/>
        </w:rPr>
        <w:t>Secretaría de Medio Ambiente y Recursos Naturales</w:t>
      </w:r>
      <w:r w:rsidRPr="009A230B">
        <w:rPr>
          <w:rFonts w:ascii="Arial" w:hAnsi="Arial" w:cs="Arial"/>
          <w:lang w:val="es-MX"/>
        </w:rPr>
        <w:t xml:space="preserve">, Federales y Municipales y demás autoridades que así les competan para el uso de los plaguicidas utilizados para la prestación de </w:t>
      </w:r>
      <w:r w:rsidRPr="009A230B">
        <w:rPr>
          <w:rFonts w:ascii="Arial" w:hAnsi="Arial" w:cs="Arial"/>
          <w:b/>
        </w:rPr>
        <w:t>“LOS SERVICIOS”</w:t>
      </w:r>
      <w:r w:rsidRPr="009A230B">
        <w:rPr>
          <w:rFonts w:ascii="Arial" w:hAnsi="Arial" w:cs="Arial"/>
          <w:lang w:val="es-MX"/>
        </w:rPr>
        <w:t>.</w:t>
      </w:r>
    </w:p>
    <w:p w:rsidR="009A230B" w:rsidRPr="009A230B" w:rsidRDefault="009A230B" w:rsidP="009A230B">
      <w:pPr>
        <w:jc w:val="both"/>
        <w:rPr>
          <w:rFonts w:ascii="Arial" w:hAnsi="Arial" w:cs="Arial"/>
          <w:lang w:val="es-MX"/>
        </w:rPr>
      </w:pPr>
    </w:p>
    <w:p w:rsidR="009A230B" w:rsidRPr="009A230B" w:rsidRDefault="009A230B" w:rsidP="009A230B">
      <w:pPr>
        <w:jc w:val="both"/>
        <w:rPr>
          <w:rFonts w:ascii="Arial" w:hAnsi="Arial" w:cs="Arial"/>
          <w:lang w:val="es-MX"/>
        </w:rPr>
      </w:pPr>
    </w:p>
    <w:p w:rsidR="009A230B" w:rsidRPr="009A230B" w:rsidRDefault="009A230B" w:rsidP="009A230B">
      <w:pPr>
        <w:jc w:val="both"/>
        <w:rPr>
          <w:rFonts w:ascii="Arial" w:hAnsi="Arial" w:cs="Arial"/>
        </w:rPr>
      </w:pPr>
      <w:r w:rsidRPr="009A230B">
        <w:rPr>
          <w:rFonts w:ascii="Arial" w:hAnsi="Arial" w:cs="Arial"/>
          <w:b/>
        </w:rPr>
        <w:t>DÉCIMA PRIMERA.-SUSTITUCIÓN DE PERSONAL</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b/>
        </w:rPr>
        <w:t>“EL PROVEEDOR”</w:t>
      </w:r>
      <w:r w:rsidRPr="009A230B">
        <w:rPr>
          <w:rFonts w:ascii="Arial" w:hAnsi="Arial" w:cs="Arial"/>
        </w:rPr>
        <w:t xml:space="preserve"> tomará las providencias necesarias para cubrir con toda oportunidad </w:t>
      </w:r>
      <w:r w:rsidRPr="009A230B">
        <w:rPr>
          <w:rFonts w:ascii="Arial" w:hAnsi="Arial" w:cs="Arial"/>
          <w:b/>
        </w:rPr>
        <w:t>“LOS SERVICIOS”</w:t>
      </w:r>
      <w:r w:rsidRPr="009A230B">
        <w:rPr>
          <w:rFonts w:ascii="Arial" w:hAnsi="Arial" w:cs="Arial"/>
        </w:rPr>
        <w:t>, en cuanto a reemplazos y relevos para cubrir las ausencias de su personal calificado, a efecto de garantizar su prestación ininterrumpida.</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b/>
        </w:rPr>
        <w:t>DÉCIMA SEGUNDA.- CESIÓN DE DERECHOS Y OBLIGACIONES</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rPr>
        <w:t xml:space="preserve">Los derechos y obligaciones derivados del presente contrato, no podrán ser cedidos, enajenados, gravados o traspasados por parte de </w:t>
      </w:r>
      <w:r w:rsidRPr="009A230B">
        <w:rPr>
          <w:rFonts w:ascii="Arial" w:hAnsi="Arial" w:cs="Arial"/>
          <w:b/>
        </w:rPr>
        <w:t>“EL PROVEEDOR”</w:t>
      </w:r>
      <w:r w:rsidRPr="009A230B">
        <w:rPr>
          <w:rFonts w:ascii="Arial" w:hAnsi="Arial" w:cs="Arial"/>
        </w:rPr>
        <w:t xml:space="preserve"> a terceros por ningún motivo y bajo ninguna circunstancia, salvo los derechos de cobro a que se refiere el último párrafo del artículo 46 de la Ley de Adquisiciones, Arrendamientos y Servicios del Sector Público.</w:t>
      </w:r>
    </w:p>
    <w:p w:rsidR="009A230B" w:rsidRPr="009A230B" w:rsidRDefault="009A230B" w:rsidP="009A230B">
      <w:pPr>
        <w:jc w:val="both"/>
        <w:rPr>
          <w:rFonts w:ascii="Arial" w:hAnsi="Arial" w:cs="Arial"/>
          <w:b/>
        </w:rPr>
      </w:pPr>
    </w:p>
    <w:p w:rsidR="009A230B" w:rsidRPr="009A230B" w:rsidRDefault="009A230B" w:rsidP="009A230B">
      <w:pPr>
        <w:jc w:val="both"/>
        <w:rPr>
          <w:rFonts w:ascii="Arial" w:hAnsi="Arial" w:cs="Arial"/>
          <w:b/>
        </w:rPr>
      </w:pPr>
    </w:p>
    <w:p w:rsidR="009A230B" w:rsidRPr="009A230B" w:rsidRDefault="009A230B" w:rsidP="009A230B">
      <w:pPr>
        <w:jc w:val="both"/>
        <w:rPr>
          <w:rFonts w:ascii="Arial" w:hAnsi="Arial" w:cs="Arial"/>
        </w:rPr>
      </w:pPr>
      <w:r w:rsidRPr="009A230B">
        <w:rPr>
          <w:rFonts w:ascii="Arial" w:hAnsi="Arial" w:cs="Arial"/>
          <w:b/>
        </w:rPr>
        <w:lastRenderedPageBreak/>
        <w:t>DÉCIMA TERCERA- ALMACENAJE</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rPr>
        <w:t xml:space="preserve">A fin de que </w:t>
      </w:r>
      <w:r w:rsidRPr="009A230B">
        <w:rPr>
          <w:rFonts w:ascii="Arial" w:hAnsi="Arial" w:cs="Arial"/>
          <w:b/>
        </w:rPr>
        <w:t>“EL PROVEEDOR”</w:t>
      </w:r>
      <w:r w:rsidRPr="009A230B">
        <w:rPr>
          <w:rFonts w:ascii="Arial" w:hAnsi="Arial" w:cs="Arial"/>
        </w:rPr>
        <w:t xml:space="preserve"> guarde todos los utensilios y equipos de trabajo que necesite para la prestación de </w:t>
      </w:r>
      <w:r w:rsidRPr="009A230B">
        <w:rPr>
          <w:rFonts w:ascii="Arial" w:hAnsi="Arial" w:cs="Arial"/>
          <w:b/>
        </w:rPr>
        <w:t>“LOS SERVICIOS”</w:t>
      </w:r>
      <w:r w:rsidRPr="009A230B">
        <w:rPr>
          <w:rFonts w:ascii="Arial" w:hAnsi="Arial" w:cs="Arial"/>
        </w:rPr>
        <w:t xml:space="preserve">, </w:t>
      </w:r>
      <w:r w:rsidRPr="009A230B">
        <w:rPr>
          <w:rFonts w:ascii="Arial" w:hAnsi="Arial" w:cs="Arial"/>
          <w:b/>
        </w:rPr>
        <w:t>“LICONSA”</w:t>
      </w:r>
      <w:r w:rsidRPr="009A230B">
        <w:rPr>
          <w:rFonts w:ascii="Arial" w:hAnsi="Arial" w:cs="Arial"/>
        </w:rPr>
        <w:t xml:space="preserve"> le destinará un lugar para almacenaje, sin que por tal motivo exista para ella responsabilidad por pérdida, robo, menoscabo o siniestro que sufran los bienes que </w:t>
      </w:r>
      <w:r w:rsidRPr="009A230B">
        <w:rPr>
          <w:rFonts w:ascii="Arial" w:hAnsi="Arial" w:cs="Arial"/>
          <w:b/>
        </w:rPr>
        <w:t>“EL PROVEEDOR”</w:t>
      </w:r>
      <w:r w:rsidRPr="009A230B">
        <w:rPr>
          <w:rFonts w:ascii="Arial" w:hAnsi="Arial" w:cs="Arial"/>
        </w:rPr>
        <w:t xml:space="preserve"> guarde en dicho lugar.</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b/>
          <w:smallCaps/>
        </w:rPr>
      </w:pPr>
      <w:r w:rsidRPr="009A230B">
        <w:rPr>
          <w:rFonts w:ascii="Arial" w:hAnsi="Arial" w:cs="Arial"/>
          <w:b/>
        </w:rPr>
        <w:t>DÉCIMA CUARTA</w:t>
      </w:r>
      <w:r w:rsidRPr="009A230B">
        <w:rPr>
          <w:rFonts w:ascii="Arial" w:hAnsi="Arial" w:cs="Arial"/>
          <w:b/>
          <w:smallCaps/>
        </w:rPr>
        <w:t>.- RESCISIÓN ADMINISTRATIVA DEL CONTRATO</w:t>
      </w:r>
    </w:p>
    <w:p w:rsidR="009A230B" w:rsidRPr="009A230B" w:rsidRDefault="009A230B" w:rsidP="009A230B">
      <w:pPr>
        <w:tabs>
          <w:tab w:val="left" w:pos="7794"/>
          <w:tab w:val="left" w:pos="12862"/>
        </w:tabs>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b/>
        </w:rPr>
        <w:t>“LICONSA”</w:t>
      </w:r>
      <w:r w:rsidRPr="009A230B">
        <w:rPr>
          <w:rFonts w:ascii="Arial" w:hAnsi="Arial" w:cs="Arial"/>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9A230B">
        <w:rPr>
          <w:rFonts w:ascii="Arial" w:hAnsi="Arial" w:cs="Arial"/>
          <w:b/>
          <w:bCs/>
        </w:rPr>
        <w:t>“EL PROVEEDOR”</w:t>
      </w:r>
      <w:r w:rsidRPr="009A230B">
        <w:rPr>
          <w:rFonts w:ascii="Arial" w:hAnsi="Arial" w:cs="Arial"/>
        </w:rPr>
        <w:t xml:space="preserve"> que se estipulan en este documento, así como por la contravención a las disposiciones, lineamientos, bases, procedimientos y requisitos que establece dicha Ley y demás normatividad aplicable en la materia.</w:t>
      </w:r>
    </w:p>
    <w:p w:rsidR="009A230B" w:rsidRPr="009A230B" w:rsidRDefault="009A230B" w:rsidP="009A230B">
      <w:pPr>
        <w:pStyle w:val="Textoindependiente25"/>
        <w:rPr>
          <w:rFonts w:ascii="Arial" w:hAnsi="Arial" w:cs="Arial"/>
          <w:b/>
          <w:smallCaps/>
          <w:szCs w:val="22"/>
        </w:rPr>
      </w:pPr>
    </w:p>
    <w:p w:rsidR="009A230B" w:rsidRPr="009A230B" w:rsidRDefault="009A230B" w:rsidP="009A230B">
      <w:pPr>
        <w:jc w:val="both"/>
        <w:rPr>
          <w:rFonts w:ascii="Arial" w:hAnsi="Arial" w:cs="Arial"/>
        </w:rPr>
      </w:pPr>
      <w:r w:rsidRPr="009A230B">
        <w:rPr>
          <w:rFonts w:ascii="Arial" w:hAnsi="Arial" w:cs="Arial"/>
        </w:rPr>
        <w:t xml:space="preserve">Sin perjuicio de lo anterior, </w:t>
      </w:r>
      <w:r w:rsidRPr="009A230B">
        <w:rPr>
          <w:rFonts w:ascii="Arial" w:hAnsi="Arial" w:cs="Arial"/>
          <w:b/>
          <w:bCs/>
        </w:rPr>
        <w:t>“LICONSA”</w:t>
      </w:r>
      <w:r w:rsidRPr="009A230B">
        <w:rPr>
          <w:rFonts w:ascii="Arial" w:hAnsi="Arial" w:cs="Arial"/>
        </w:rPr>
        <w:t xml:space="preserve"> podrá aplicar a </w:t>
      </w:r>
      <w:r w:rsidRPr="009A230B">
        <w:rPr>
          <w:rFonts w:ascii="Arial" w:hAnsi="Arial" w:cs="Arial"/>
          <w:b/>
          <w:bCs/>
        </w:rPr>
        <w:t>“EL PROVEEDOR”</w:t>
      </w:r>
      <w:r w:rsidRPr="009A230B">
        <w:rPr>
          <w:rFonts w:ascii="Arial" w:hAnsi="Arial" w:cs="Arial"/>
        </w:rPr>
        <w:t xml:space="preserve"> las penas convencionales conforme a lo pactado en este instrumento y podrá hacer efectiva la garantía otorgada para el cumplimiento del mismo, en forma proporcional al incumplimiento y sin contabilizar las penas aplicadas.</w:t>
      </w:r>
    </w:p>
    <w:p w:rsidR="009A230B" w:rsidRPr="009A230B" w:rsidRDefault="009A230B" w:rsidP="009A230B">
      <w:pPr>
        <w:jc w:val="both"/>
        <w:rPr>
          <w:rFonts w:ascii="Arial" w:hAnsi="Arial" w:cs="Arial"/>
        </w:rPr>
      </w:pPr>
    </w:p>
    <w:p w:rsidR="009A230B" w:rsidRPr="009A230B" w:rsidRDefault="009A230B" w:rsidP="009A230B">
      <w:pPr>
        <w:tabs>
          <w:tab w:val="left" w:pos="6857"/>
          <w:tab w:val="left" w:pos="8222"/>
          <w:tab w:val="left" w:pos="13714"/>
        </w:tabs>
        <w:jc w:val="both"/>
        <w:rPr>
          <w:rFonts w:ascii="Arial" w:hAnsi="Arial" w:cs="Arial"/>
        </w:rPr>
      </w:pPr>
      <w:r w:rsidRPr="009A230B">
        <w:rPr>
          <w:rFonts w:ascii="Arial" w:hAnsi="Arial" w:cs="Arial"/>
          <w:b/>
        </w:rPr>
        <w:t>“LICONSA”</w:t>
      </w:r>
      <w:r w:rsidRPr="009A230B">
        <w:rPr>
          <w:rFonts w:ascii="Arial" w:hAnsi="Arial" w:cs="Arial"/>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9A230B" w:rsidRPr="009A230B" w:rsidRDefault="009A230B" w:rsidP="009A230B">
      <w:pPr>
        <w:tabs>
          <w:tab w:val="left" w:pos="6857"/>
          <w:tab w:val="left" w:pos="8222"/>
          <w:tab w:val="left" w:pos="13714"/>
        </w:tabs>
        <w:jc w:val="both"/>
        <w:rPr>
          <w:rFonts w:ascii="Arial" w:hAnsi="Arial" w:cs="Arial"/>
        </w:rPr>
      </w:pPr>
    </w:p>
    <w:p w:rsidR="009A230B" w:rsidRPr="009A230B" w:rsidRDefault="009A230B" w:rsidP="009A230B">
      <w:pPr>
        <w:tabs>
          <w:tab w:val="left" w:pos="6857"/>
          <w:tab w:val="left" w:pos="8222"/>
          <w:tab w:val="left" w:pos="13714"/>
        </w:tabs>
        <w:jc w:val="both"/>
        <w:rPr>
          <w:rFonts w:ascii="Arial" w:hAnsi="Arial" w:cs="Arial"/>
        </w:rPr>
      </w:pPr>
      <w:r w:rsidRPr="009A230B">
        <w:rPr>
          <w:rFonts w:ascii="Arial" w:hAnsi="Arial" w:cs="Arial"/>
          <w:b/>
          <w:bCs/>
        </w:rPr>
        <w:t>“EL PROVEEDOR”</w:t>
      </w:r>
      <w:r w:rsidRPr="009A230B">
        <w:rPr>
          <w:rFonts w:ascii="Arial" w:hAnsi="Arial" w:cs="Arial"/>
        </w:rPr>
        <w:t xml:space="preserve"> reconoce expresamente la facultad de </w:t>
      </w:r>
      <w:r w:rsidRPr="009A230B">
        <w:rPr>
          <w:rFonts w:ascii="Arial" w:hAnsi="Arial" w:cs="Arial"/>
          <w:b/>
        </w:rPr>
        <w:t>“LICONSA”</w:t>
      </w:r>
      <w:r w:rsidRPr="009A230B">
        <w:rPr>
          <w:rFonts w:ascii="Arial" w:hAnsi="Arial" w:cs="Arial"/>
        </w:rPr>
        <w:t xml:space="preserve"> de rescindir administrativamente el presente contrato en caso de que incumpla con cualquiera de sus obligaciones y que la rescisión que decrete </w:t>
      </w:r>
      <w:r w:rsidRPr="009A230B">
        <w:rPr>
          <w:rFonts w:ascii="Arial" w:hAnsi="Arial" w:cs="Arial"/>
          <w:b/>
        </w:rPr>
        <w:t>“LICONSA”</w:t>
      </w:r>
      <w:r w:rsidRPr="009A230B">
        <w:rPr>
          <w:rFonts w:ascii="Arial" w:hAnsi="Arial" w:cs="Arial"/>
        </w:rPr>
        <w:t xml:space="preserve">, será válida con la firma de cualquier apoderado legal de </w:t>
      </w:r>
      <w:r w:rsidRPr="009A230B">
        <w:rPr>
          <w:rFonts w:ascii="Arial" w:hAnsi="Arial" w:cs="Arial"/>
          <w:b/>
        </w:rPr>
        <w:t xml:space="preserve">“LICONSA” </w:t>
      </w:r>
      <w:r w:rsidRPr="009A230B">
        <w:rPr>
          <w:rFonts w:ascii="Arial" w:hAnsi="Arial" w:cs="Arial"/>
        </w:rPr>
        <w:t xml:space="preserve">con facultades para actos de administración, debiendo acompañar a la resolución copia simple del poder otorgado a favor del representante de </w:t>
      </w:r>
      <w:r w:rsidRPr="009A230B">
        <w:rPr>
          <w:rFonts w:ascii="Arial" w:hAnsi="Arial" w:cs="Arial"/>
          <w:b/>
        </w:rPr>
        <w:t>“LICONSA”</w:t>
      </w:r>
      <w:r w:rsidRPr="009A230B">
        <w:rPr>
          <w:rFonts w:ascii="Arial" w:hAnsi="Arial" w:cs="Arial"/>
        </w:rPr>
        <w:t xml:space="preserve">. </w:t>
      </w:r>
    </w:p>
    <w:p w:rsidR="009A230B" w:rsidRPr="009A230B" w:rsidRDefault="009A230B" w:rsidP="009A230B">
      <w:pPr>
        <w:jc w:val="both"/>
        <w:rPr>
          <w:rFonts w:ascii="Arial" w:hAnsi="Arial" w:cs="Arial"/>
          <w:b/>
          <w:smallCaps/>
        </w:rPr>
      </w:pPr>
    </w:p>
    <w:p w:rsidR="009A230B" w:rsidRPr="009A230B" w:rsidRDefault="009A230B" w:rsidP="009A230B">
      <w:pPr>
        <w:jc w:val="both"/>
        <w:rPr>
          <w:rFonts w:ascii="Arial" w:hAnsi="Arial" w:cs="Arial"/>
          <w:b/>
          <w:smallCaps/>
        </w:rPr>
      </w:pPr>
    </w:p>
    <w:p w:rsidR="009A230B" w:rsidRPr="009A230B" w:rsidRDefault="009A230B" w:rsidP="009A230B">
      <w:pPr>
        <w:jc w:val="both"/>
        <w:rPr>
          <w:rFonts w:ascii="Arial" w:hAnsi="Arial" w:cs="Arial"/>
        </w:rPr>
      </w:pPr>
      <w:r w:rsidRPr="009A230B">
        <w:rPr>
          <w:rFonts w:ascii="Arial" w:hAnsi="Arial" w:cs="Arial"/>
          <w:b/>
          <w:smallCaps/>
        </w:rPr>
        <w:t>DÉCIMA QUINTA</w:t>
      </w:r>
      <w:r w:rsidRPr="009A230B">
        <w:rPr>
          <w:rFonts w:ascii="Arial" w:hAnsi="Arial" w:cs="Arial"/>
          <w:b/>
        </w:rPr>
        <w:t>.- PENA CONVENCIONAL</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rPr>
        <w:t xml:space="preserve">Por retraso en la prestación de </w:t>
      </w:r>
      <w:r w:rsidRPr="009A230B">
        <w:rPr>
          <w:rFonts w:ascii="Arial" w:hAnsi="Arial" w:cs="Arial"/>
          <w:b/>
        </w:rPr>
        <w:t>“LOS SERVICIOS”</w:t>
      </w:r>
      <w:r w:rsidRPr="009A230B">
        <w:rPr>
          <w:rFonts w:ascii="Arial" w:hAnsi="Arial" w:cs="Arial"/>
        </w:rPr>
        <w:t xml:space="preserve">, </w:t>
      </w:r>
      <w:r w:rsidRPr="009A230B">
        <w:rPr>
          <w:rFonts w:ascii="Arial" w:hAnsi="Arial" w:cs="Arial"/>
          <w:b/>
        </w:rPr>
        <w:t xml:space="preserve">“EL PROVEEDOR” </w:t>
      </w:r>
      <w:r w:rsidRPr="009A230B">
        <w:rPr>
          <w:rFonts w:ascii="Arial" w:hAnsi="Arial" w:cs="Arial"/>
        </w:rPr>
        <w:t xml:space="preserve">se obliga a pagar las penas convencionales señaladas en el </w:t>
      </w:r>
      <w:r w:rsidRPr="009A230B">
        <w:rPr>
          <w:rFonts w:ascii="Arial" w:hAnsi="Arial" w:cs="Arial"/>
          <w:b/>
        </w:rPr>
        <w:t>ANEXO ÚNICO.</w:t>
      </w:r>
      <w:r w:rsidRPr="009A230B">
        <w:rPr>
          <w:rFonts w:ascii="Arial" w:hAnsi="Arial" w:cs="Arial"/>
        </w:rPr>
        <w:t xml:space="preserve"> </w:t>
      </w:r>
    </w:p>
    <w:p w:rsidR="009A230B" w:rsidRPr="009A230B" w:rsidRDefault="009A230B" w:rsidP="009A230B">
      <w:pPr>
        <w:jc w:val="both"/>
        <w:rPr>
          <w:rFonts w:ascii="Arial" w:hAnsi="Arial" w:cs="Arial"/>
          <w:b/>
        </w:rPr>
      </w:pPr>
    </w:p>
    <w:p w:rsidR="009A230B" w:rsidRPr="009A230B" w:rsidRDefault="009A230B" w:rsidP="009A230B">
      <w:pPr>
        <w:jc w:val="both"/>
        <w:rPr>
          <w:rFonts w:ascii="Arial" w:hAnsi="Arial" w:cs="Arial"/>
          <w:b/>
        </w:rPr>
      </w:pPr>
    </w:p>
    <w:p w:rsidR="009A230B" w:rsidRPr="009A230B" w:rsidRDefault="009A230B" w:rsidP="009A230B">
      <w:pPr>
        <w:jc w:val="both"/>
        <w:rPr>
          <w:rFonts w:ascii="Arial" w:hAnsi="Arial" w:cs="Arial"/>
          <w:b/>
        </w:rPr>
      </w:pPr>
      <w:r w:rsidRPr="009A230B">
        <w:rPr>
          <w:rFonts w:ascii="Arial" w:hAnsi="Arial" w:cs="Arial"/>
          <w:b/>
        </w:rPr>
        <w:t>DÉCIMA SEXTA.- GARANTÍA DE CUMPLIMIENTO</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bCs/>
        </w:rPr>
      </w:pPr>
      <w:r w:rsidRPr="009A230B">
        <w:rPr>
          <w:rFonts w:ascii="Arial" w:hAnsi="Arial" w:cs="Arial"/>
        </w:rPr>
        <w:lastRenderedPageBreak/>
        <w:t xml:space="preserve">Para garantizar el cumplimiento de las obligaciones contraídas en virtud del presente instrumento,  </w:t>
      </w:r>
      <w:r w:rsidRPr="009A230B">
        <w:rPr>
          <w:rFonts w:ascii="Arial" w:hAnsi="Arial" w:cs="Arial"/>
          <w:b/>
        </w:rPr>
        <w:t xml:space="preserve">“EL PROVEEDOR” </w:t>
      </w:r>
      <w:r w:rsidRPr="009A230B">
        <w:rPr>
          <w:rFonts w:ascii="Arial" w:hAnsi="Arial" w:cs="Arial"/>
        </w:rPr>
        <w:t xml:space="preserve">se obliga ante </w:t>
      </w:r>
      <w:r w:rsidRPr="009A230B">
        <w:rPr>
          <w:rFonts w:ascii="Arial" w:hAnsi="Arial" w:cs="Arial"/>
          <w:b/>
        </w:rPr>
        <w:t>“LICONSA”</w:t>
      </w:r>
      <w:r w:rsidRPr="009A230B">
        <w:rPr>
          <w:rFonts w:ascii="Arial" w:hAnsi="Arial" w:cs="Arial"/>
        </w:rPr>
        <w:t xml:space="preserve"> a presentar en las oficinas de_____________________________________________________, dentro de los diez  (10) días naturales siguientes a la firma de este documento, una fianza expedida por compañía autorizada para ello por el importe correspondiente al 10% de la cantidad de </w:t>
      </w:r>
      <w:r w:rsidRPr="009A230B">
        <w:rPr>
          <w:rFonts w:ascii="Arial" w:hAnsi="Arial" w:cs="Arial"/>
          <w:b/>
          <w:bCs/>
        </w:rPr>
        <w:t>$_________ (__________________________)</w:t>
      </w:r>
      <w:r w:rsidRPr="009A230B">
        <w:rPr>
          <w:rFonts w:ascii="Arial" w:hAnsi="Arial" w:cs="Arial"/>
          <w:bCs/>
        </w:rPr>
        <w:t>,</w:t>
      </w:r>
      <w:r w:rsidRPr="009A230B">
        <w:rPr>
          <w:rFonts w:ascii="Arial" w:hAnsi="Arial" w:cs="Arial"/>
        </w:rPr>
        <w:t xml:space="preserve"> antes del Impuesto al Valor Agregado.</w:t>
      </w:r>
    </w:p>
    <w:p w:rsidR="009A230B" w:rsidRPr="009A230B" w:rsidRDefault="009A230B" w:rsidP="009A230B">
      <w:pPr>
        <w:jc w:val="both"/>
        <w:rPr>
          <w:rFonts w:ascii="Arial" w:hAnsi="Arial" w:cs="Arial"/>
          <w:bCs/>
        </w:rPr>
      </w:pPr>
    </w:p>
    <w:p w:rsidR="009A230B" w:rsidRPr="009A230B" w:rsidRDefault="009A230B" w:rsidP="009A230B">
      <w:pPr>
        <w:jc w:val="both"/>
        <w:rPr>
          <w:rFonts w:ascii="Arial" w:hAnsi="Arial" w:cs="Arial"/>
        </w:rPr>
      </w:pPr>
      <w:r w:rsidRPr="009A230B">
        <w:rPr>
          <w:rFonts w:ascii="Arial" w:hAnsi="Arial" w:cs="Arial"/>
          <w:bCs/>
        </w:rPr>
        <w:t xml:space="preserve">La fianza presentada por  </w:t>
      </w:r>
      <w:r w:rsidRPr="009A230B">
        <w:rPr>
          <w:rFonts w:ascii="Arial" w:hAnsi="Arial" w:cs="Arial"/>
          <w:b/>
        </w:rPr>
        <w:t xml:space="preserve">“EL PROVEEDOR” </w:t>
      </w:r>
      <w:r w:rsidRPr="009A230B">
        <w:rPr>
          <w:rFonts w:ascii="Arial" w:hAnsi="Arial" w:cs="Arial"/>
        </w:rPr>
        <w:t>deberá contener lo que establece el artículo 103 del Reglamento de la Ley de Adquisiciones, Arrendamientos y Servicios del Sector Público.</w:t>
      </w:r>
    </w:p>
    <w:p w:rsidR="009A230B" w:rsidRPr="009A230B" w:rsidRDefault="009A230B" w:rsidP="009A230B">
      <w:pPr>
        <w:jc w:val="both"/>
        <w:rPr>
          <w:rFonts w:ascii="Arial" w:hAnsi="Arial" w:cs="Arial"/>
          <w:bCs/>
        </w:rPr>
      </w:pPr>
    </w:p>
    <w:p w:rsidR="009A230B" w:rsidRPr="009A230B" w:rsidRDefault="009A230B" w:rsidP="009A230B">
      <w:pPr>
        <w:jc w:val="both"/>
        <w:rPr>
          <w:rFonts w:ascii="Arial" w:hAnsi="Arial" w:cs="Arial"/>
        </w:rPr>
      </w:pPr>
      <w:r w:rsidRPr="009A230B">
        <w:rPr>
          <w:rFonts w:ascii="Arial" w:hAnsi="Arial" w:cs="Arial"/>
        </w:rPr>
        <w:t xml:space="preserve">En tanto </w:t>
      </w:r>
      <w:r w:rsidRPr="009A230B">
        <w:rPr>
          <w:rFonts w:ascii="Arial" w:hAnsi="Arial" w:cs="Arial"/>
          <w:b/>
        </w:rPr>
        <w:t xml:space="preserve">“EL PROVEEDOR” </w:t>
      </w:r>
      <w:r w:rsidRPr="009A230B">
        <w:rPr>
          <w:rFonts w:ascii="Arial" w:hAnsi="Arial" w:cs="Arial"/>
        </w:rPr>
        <w:t xml:space="preserve">no entregue la fianza a que se refiere esta Cláusula, estará obligado a cumplir con todas las obligaciones derivadas del presente contrato, sin embargo no estará en posibilidades de exigir los derechos a su favor. En este supuesto </w:t>
      </w:r>
      <w:r w:rsidRPr="009A230B">
        <w:rPr>
          <w:rFonts w:ascii="Arial" w:hAnsi="Arial" w:cs="Arial"/>
          <w:b/>
        </w:rPr>
        <w:t>“LICONSA”</w:t>
      </w:r>
      <w:r w:rsidRPr="009A230B">
        <w:rPr>
          <w:rFonts w:ascii="Arial" w:hAnsi="Arial" w:cs="Arial"/>
        </w:rPr>
        <w:t xml:space="preserve"> tendrá derecho a su elección, a rescindir administrativamente el contrato, sin responsabilidad alguna para ella.</w:t>
      </w:r>
    </w:p>
    <w:p w:rsidR="009A230B" w:rsidRPr="009A230B" w:rsidRDefault="009A230B" w:rsidP="009A230B">
      <w:pPr>
        <w:tabs>
          <w:tab w:val="left" w:pos="7794"/>
          <w:tab w:val="left" w:pos="8222"/>
          <w:tab w:val="left" w:pos="12862"/>
        </w:tabs>
        <w:jc w:val="both"/>
        <w:rPr>
          <w:rFonts w:ascii="Arial" w:hAnsi="Arial" w:cs="Arial"/>
        </w:rPr>
      </w:pPr>
    </w:p>
    <w:p w:rsidR="009A230B" w:rsidRPr="009A230B" w:rsidRDefault="009A230B" w:rsidP="009A230B">
      <w:pPr>
        <w:tabs>
          <w:tab w:val="left" w:pos="7794"/>
          <w:tab w:val="left" w:pos="8222"/>
          <w:tab w:val="left" w:pos="12862"/>
        </w:tabs>
        <w:jc w:val="both"/>
        <w:rPr>
          <w:rFonts w:ascii="Arial" w:hAnsi="Arial" w:cs="Arial"/>
        </w:rPr>
      </w:pPr>
      <w:r w:rsidRPr="009A230B">
        <w:rPr>
          <w:rFonts w:ascii="Arial" w:hAnsi="Arial" w:cs="Arial"/>
        </w:rPr>
        <w:t xml:space="preserve">La fianza será exigible, aun cuando exista algún medio impugnativo en el que se reclame la invalidez de la rescisión que en su caso se haya decretado por incumplimiento de </w:t>
      </w:r>
      <w:r w:rsidRPr="009A230B">
        <w:rPr>
          <w:rFonts w:ascii="Arial" w:hAnsi="Arial" w:cs="Arial"/>
          <w:b/>
        </w:rPr>
        <w:t>“EL PROVEEDOR”</w:t>
      </w:r>
      <w:r w:rsidRPr="009A230B">
        <w:rPr>
          <w:rFonts w:ascii="Arial" w:hAnsi="Arial" w:cs="Arial"/>
        </w:rPr>
        <w:t>, sin embargo este no estará en posibilidades de exigir los derechos a su favor.</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b/>
        </w:rPr>
      </w:pPr>
      <w:r w:rsidRPr="009A230B">
        <w:rPr>
          <w:rFonts w:ascii="Arial" w:hAnsi="Arial" w:cs="Arial"/>
          <w:b/>
        </w:rPr>
        <w:t>DÉCIMA SÉPTIMA.- PAGO DE IMPUESTOS Y CONTRIBUCIONES FEDERALES</w:t>
      </w:r>
    </w:p>
    <w:p w:rsidR="009A230B" w:rsidRPr="009A230B" w:rsidRDefault="009A230B" w:rsidP="009A230B">
      <w:pPr>
        <w:tabs>
          <w:tab w:val="left" w:pos="1793"/>
        </w:tabs>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rPr>
        <w:t xml:space="preserve">Cada una de </w:t>
      </w:r>
      <w:r w:rsidRPr="009A230B">
        <w:rPr>
          <w:rFonts w:ascii="Arial" w:hAnsi="Arial" w:cs="Arial"/>
          <w:b/>
        </w:rPr>
        <w:t>“LAS PARTES”</w:t>
      </w:r>
      <w:r w:rsidRPr="009A230B">
        <w:rPr>
          <w:rFonts w:ascii="Arial" w:hAnsi="Arial" w:cs="Arial"/>
        </w:rPr>
        <w:t xml:space="preserve"> cubrirá los impuestos y contribuciones federales que conforme a la normatividad fiscal vigente le corresponda.</w:t>
      </w:r>
    </w:p>
    <w:p w:rsidR="009A230B" w:rsidRPr="009A230B" w:rsidRDefault="009A230B" w:rsidP="009A230B">
      <w:pPr>
        <w:jc w:val="both"/>
        <w:rPr>
          <w:rFonts w:ascii="Arial" w:hAnsi="Arial" w:cs="Arial"/>
        </w:rPr>
      </w:pPr>
    </w:p>
    <w:p w:rsidR="009A230B" w:rsidRPr="009A230B" w:rsidRDefault="009A230B" w:rsidP="009A230B">
      <w:pPr>
        <w:pStyle w:val="Textoindependiente"/>
        <w:tabs>
          <w:tab w:val="left" w:pos="709"/>
        </w:tabs>
        <w:spacing w:after="0"/>
        <w:jc w:val="both"/>
        <w:rPr>
          <w:rFonts w:ascii="Arial" w:hAnsi="Arial" w:cs="Arial"/>
          <w:bCs/>
        </w:rPr>
      </w:pPr>
      <w:r w:rsidRPr="009A230B">
        <w:rPr>
          <w:rFonts w:ascii="Arial" w:hAnsi="Arial" w:cs="Arial"/>
        </w:rPr>
        <w:t xml:space="preserve">Para dar cumplimiento a lo dispuesto por el artículo 32-D del Código Fiscal de la Federación, </w:t>
      </w:r>
      <w:r w:rsidRPr="009A230B">
        <w:rPr>
          <w:rFonts w:ascii="Arial" w:hAnsi="Arial" w:cs="Arial"/>
          <w:b/>
        </w:rPr>
        <w:t>“EL PROVEEDOR”</w:t>
      </w:r>
      <w:r w:rsidRPr="009A230B">
        <w:rPr>
          <w:rFonts w:ascii="Arial" w:hAnsi="Arial" w:cs="Arial"/>
        </w:rPr>
        <w:t xml:space="preserve"> manifiesta que presentó a </w:t>
      </w:r>
      <w:r w:rsidRPr="009A230B">
        <w:rPr>
          <w:rFonts w:ascii="Arial" w:hAnsi="Arial" w:cs="Arial"/>
          <w:b/>
        </w:rPr>
        <w:t>“LICONSA”</w:t>
      </w:r>
      <w:r w:rsidRPr="009A230B">
        <w:rPr>
          <w:rFonts w:ascii="Arial" w:hAnsi="Arial" w:cs="Arial"/>
        </w:rPr>
        <w:t xml:space="preserve"> el “Acuse de Recepción” con el que comprueba que realizó la solicitud de opinión prevista en la regla I.2.1.16. de la Resolución Miscelánea Fiscal para 2014.</w:t>
      </w:r>
      <w:r w:rsidRPr="009A230B">
        <w:rPr>
          <w:rFonts w:ascii="Arial" w:hAnsi="Arial" w:cs="Arial"/>
          <w:bCs/>
        </w:rPr>
        <w:t xml:space="preserve"> </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smallCaps/>
        </w:rPr>
      </w:pPr>
      <w:r w:rsidRPr="009A230B">
        <w:rPr>
          <w:rFonts w:ascii="Arial" w:hAnsi="Arial" w:cs="Arial"/>
          <w:b/>
        </w:rPr>
        <w:t xml:space="preserve">DÉCIMA OCTAVA.- </w:t>
      </w:r>
      <w:r w:rsidRPr="009A230B">
        <w:rPr>
          <w:rFonts w:ascii="Arial" w:hAnsi="Arial" w:cs="Arial"/>
          <w:b/>
          <w:smallCaps/>
        </w:rPr>
        <w:t>JUICIOS, RECLAMACIONES O CONTROVERSIAS, RELACIÓN LABORAL, CIVIL Y FISCAL</w:t>
      </w:r>
    </w:p>
    <w:p w:rsidR="009A230B" w:rsidRPr="009A230B" w:rsidRDefault="009A230B" w:rsidP="009A230B">
      <w:pPr>
        <w:autoSpaceDE w:val="0"/>
        <w:autoSpaceDN w:val="0"/>
        <w:adjustRightInd w:val="0"/>
        <w:jc w:val="both"/>
        <w:rPr>
          <w:rFonts w:ascii="Arial" w:hAnsi="Arial" w:cs="Arial"/>
          <w:bCs/>
        </w:rPr>
      </w:pPr>
    </w:p>
    <w:p w:rsidR="009A230B" w:rsidRPr="009A230B" w:rsidRDefault="009A230B" w:rsidP="009A230B">
      <w:pPr>
        <w:autoSpaceDE w:val="0"/>
        <w:autoSpaceDN w:val="0"/>
        <w:adjustRightInd w:val="0"/>
        <w:jc w:val="both"/>
        <w:rPr>
          <w:rFonts w:ascii="Arial" w:hAnsi="Arial" w:cs="Arial"/>
          <w:bCs/>
        </w:rPr>
      </w:pPr>
      <w:r w:rsidRPr="009A230B">
        <w:rPr>
          <w:rFonts w:ascii="Arial" w:hAnsi="Arial" w:cs="Arial"/>
        </w:rPr>
        <w:t xml:space="preserve">“EL PROVEEDOR” </w:t>
      </w:r>
      <w:r w:rsidRPr="009A230B">
        <w:rPr>
          <w:rFonts w:ascii="Arial" w:hAnsi="Arial" w:cs="Arial"/>
          <w:bCs/>
        </w:rPr>
        <w:t xml:space="preserve">y </w:t>
      </w:r>
      <w:r w:rsidRPr="009A230B">
        <w:rPr>
          <w:rFonts w:ascii="Arial" w:hAnsi="Arial" w:cs="Arial"/>
        </w:rPr>
        <w:t>“LICONSA”</w:t>
      </w:r>
      <w:r w:rsidRPr="009A230B">
        <w:rPr>
          <w:rFonts w:ascii="Arial" w:hAnsi="Arial" w:cs="Arial"/>
          <w:bCs/>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9A230B">
        <w:rPr>
          <w:rFonts w:ascii="Arial" w:hAnsi="Arial" w:cs="Arial"/>
        </w:rPr>
        <w:t>“EL PROVEEDOR”</w:t>
      </w:r>
      <w:r w:rsidRPr="009A230B">
        <w:rPr>
          <w:rFonts w:ascii="Arial" w:hAnsi="Arial" w:cs="Arial"/>
          <w:bCs/>
        </w:rPr>
        <w:t xml:space="preserve">, quien será el responsable ante dicho personal de todas y cada una de sus obligaciones que como patrón establece la Ley Federal del Trabajo y demás leyes y reglamentos aplicables. </w:t>
      </w:r>
      <w:r w:rsidRPr="009A230B">
        <w:rPr>
          <w:rFonts w:ascii="Arial" w:hAnsi="Arial" w:cs="Arial"/>
        </w:rPr>
        <w:t xml:space="preserve">“EL PROVEEDOR” </w:t>
      </w:r>
      <w:r w:rsidRPr="009A230B">
        <w:rPr>
          <w:rFonts w:ascii="Arial" w:hAnsi="Arial" w:cs="Arial"/>
          <w:bCs/>
        </w:rPr>
        <w:t xml:space="preserve">convienen por lo mismo en responder de todas las reclamaciones que sus trabajadores, empleados y demás personal que contraten para la entrega de los bienes objeto del </w:t>
      </w:r>
      <w:r w:rsidRPr="009A230B">
        <w:rPr>
          <w:rFonts w:ascii="Arial" w:hAnsi="Arial" w:cs="Arial"/>
          <w:bCs/>
        </w:rPr>
        <w:lastRenderedPageBreak/>
        <w:t xml:space="preserve">Contrato, presentasen en contra de </w:t>
      </w:r>
      <w:r w:rsidRPr="009A230B">
        <w:rPr>
          <w:rFonts w:ascii="Arial" w:hAnsi="Arial" w:cs="Arial"/>
        </w:rPr>
        <w:t>“LICONSA”</w:t>
      </w:r>
      <w:r w:rsidRPr="009A230B">
        <w:rPr>
          <w:rFonts w:ascii="Arial" w:hAnsi="Arial" w:cs="Arial"/>
          <w:bCs/>
        </w:rPr>
        <w:t xml:space="preserve"> en relación con dichos bienes; por lo que expresamente las partes reconocen que no existe ningún tipo de subordinación entre ellas.</w:t>
      </w:r>
    </w:p>
    <w:p w:rsidR="009A230B" w:rsidRPr="009A230B" w:rsidRDefault="009A230B" w:rsidP="009A230B">
      <w:pPr>
        <w:autoSpaceDE w:val="0"/>
        <w:autoSpaceDN w:val="0"/>
        <w:adjustRightInd w:val="0"/>
        <w:jc w:val="both"/>
        <w:rPr>
          <w:rFonts w:ascii="Arial" w:hAnsi="Arial" w:cs="Arial"/>
        </w:rPr>
      </w:pPr>
    </w:p>
    <w:p w:rsidR="009A230B" w:rsidRPr="009A230B" w:rsidRDefault="009A230B" w:rsidP="009A230B">
      <w:pPr>
        <w:autoSpaceDE w:val="0"/>
        <w:autoSpaceDN w:val="0"/>
        <w:adjustRightInd w:val="0"/>
        <w:jc w:val="both"/>
        <w:rPr>
          <w:rFonts w:ascii="Arial" w:hAnsi="Arial" w:cs="Arial"/>
          <w:bCs/>
        </w:rPr>
      </w:pPr>
      <w:r w:rsidRPr="009A230B">
        <w:rPr>
          <w:rFonts w:ascii="Arial" w:hAnsi="Arial" w:cs="Arial"/>
          <w:bCs/>
        </w:rPr>
        <w:t>Para la celebración del Contrato cada una de las partes tiene contratados y, cuando lo estime adecuado, contratará a los funcionarios, empleados y trabajadores que requiera, siempre a su cargo y bajo su propia responsabilidad (en lo sucesivo, el “</w:t>
      </w:r>
      <w:r w:rsidRPr="009A230B">
        <w:rPr>
          <w:rFonts w:ascii="Arial" w:hAnsi="Arial" w:cs="Arial"/>
          <w:bCs/>
          <w:u w:val="single"/>
        </w:rPr>
        <w:t>Personal</w:t>
      </w:r>
      <w:r w:rsidRPr="009A230B">
        <w:rPr>
          <w:rFonts w:ascii="Arial" w:hAnsi="Arial" w:cs="Arial"/>
          <w:bCs/>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9A230B" w:rsidRPr="009A230B" w:rsidRDefault="009A230B" w:rsidP="009A230B">
      <w:pPr>
        <w:autoSpaceDE w:val="0"/>
        <w:autoSpaceDN w:val="0"/>
        <w:adjustRightInd w:val="0"/>
        <w:jc w:val="both"/>
        <w:rPr>
          <w:rFonts w:ascii="Arial" w:hAnsi="Arial" w:cs="Arial"/>
        </w:rPr>
      </w:pPr>
    </w:p>
    <w:p w:rsidR="009A230B" w:rsidRPr="009A230B" w:rsidRDefault="009A230B" w:rsidP="009A230B">
      <w:pPr>
        <w:autoSpaceDE w:val="0"/>
        <w:autoSpaceDN w:val="0"/>
        <w:adjustRightInd w:val="0"/>
        <w:jc w:val="both"/>
        <w:rPr>
          <w:rFonts w:ascii="Arial" w:hAnsi="Arial" w:cs="Arial"/>
        </w:rPr>
      </w:pPr>
      <w:r w:rsidRPr="009A230B">
        <w:rPr>
          <w:rFonts w:ascii="Arial" w:hAnsi="Arial" w:cs="Arial"/>
        </w:rPr>
        <w:t>“LICONSA” y “EL PROVEEDOR”</w:t>
      </w:r>
      <w:r w:rsidRPr="009A230B">
        <w:rPr>
          <w:rFonts w:ascii="Arial" w:hAnsi="Arial" w:cs="Arial"/>
          <w:bCs/>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9A230B" w:rsidRPr="009A230B" w:rsidRDefault="009A230B" w:rsidP="009A230B">
      <w:pPr>
        <w:autoSpaceDE w:val="0"/>
        <w:autoSpaceDN w:val="0"/>
        <w:adjustRightInd w:val="0"/>
        <w:jc w:val="both"/>
        <w:rPr>
          <w:rFonts w:ascii="Arial" w:hAnsi="Arial" w:cs="Arial"/>
        </w:rPr>
      </w:pPr>
    </w:p>
    <w:p w:rsidR="009A230B" w:rsidRPr="009A230B" w:rsidRDefault="009A230B" w:rsidP="009A230B">
      <w:pPr>
        <w:autoSpaceDE w:val="0"/>
        <w:autoSpaceDN w:val="0"/>
        <w:adjustRightInd w:val="0"/>
        <w:jc w:val="both"/>
        <w:rPr>
          <w:rFonts w:ascii="Arial" w:hAnsi="Arial" w:cs="Arial"/>
          <w:bCs/>
        </w:rPr>
      </w:pPr>
      <w:r w:rsidRPr="009A230B">
        <w:rPr>
          <w:rFonts w:ascii="Arial" w:hAnsi="Arial" w:cs="Arial"/>
          <w:bCs/>
        </w:rPr>
        <w:t xml:space="preserve">El Contrato no pretende y nada de lo incluido en el mismo deberá interpretarse en el sentido de que se crea una relación de mandante y mandatario, comitente y comisionista, patrón/patrón sustituto y empleado, socio y asociado entre </w:t>
      </w:r>
      <w:r w:rsidRPr="009A230B">
        <w:rPr>
          <w:rFonts w:ascii="Arial" w:hAnsi="Arial" w:cs="Arial"/>
        </w:rPr>
        <w:t>“LICONSA” y “EL PROVEEDOR”</w:t>
      </w:r>
      <w:r w:rsidRPr="009A230B">
        <w:rPr>
          <w:rFonts w:ascii="Arial" w:hAnsi="Arial" w:cs="Arial"/>
          <w:bCs/>
        </w:rPr>
        <w:t>. Ninguna de las partes estará facultada para representar y obligar  a la otra de manera alguna, y cada una de las partes será responsable exclusivamente de sus propios actos."</w:t>
      </w:r>
    </w:p>
    <w:p w:rsidR="009A230B" w:rsidRPr="009A230B" w:rsidRDefault="009A230B" w:rsidP="009A230B">
      <w:pPr>
        <w:jc w:val="both"/>
        <w:rPr>
          <w:rFonts w:ascii="Arial" w:hAnsi="Arial" w:cs="Arial"/>
          <w:b/>
        </w:rPr>
      </w:pPr>
    </w:p>
    <w:p w:rsidR="009A230B" w:rsidRPr="009A230B" w:rsidRDefault="009A230B" w:rsidP="009A230B">
      <w:pPr>
        <w:jc w:val="both"/>
        <w:rPr>
          <w:rFonts w:ascii="Arial" w:hAnsi="Arial" w:cs="Arial"/>
          <w:b/>
        </w:rPr>
      </w:pPr>
      <w:r w:rsidRPr="009A230B">
        <w:rPr>
          <w:rFonts w:ascii="Arial" w:hAnsi="Arial" w:cs="Arial"/>
          <w:b/>
          <w:bCs/>
        </w:rPr>
        <w:t>DÉCIMA NOVENA</w:t>
      </w:r>
      <w:r w:rsidRPr="009A230B">
        <w:rPr>
          <w:rFonts w:ascii="Arial" w:hAnsi="Arial" w:cs="Arial"/>
          <w:b/>
        </w:rPr>
        <w:t>.- PAGO DE CUOTAS OBRERO PATRONALES</w:t>
      </w:r>
    </w:p>
    <w:p w:rsidR="009A230B" w:rsidRPr="009A230B" w:rsidRDefault="009A230B" w:rsidP="009A230B">
      <w:pPr>
        <w:rPr>
          <w:rFonts w:ascii="Arial" w:hAnsi="Arial" w:cs="Arial"/>
        </w:rPr>
      </w:pPr>
    </w:p>
    <w:p w:rsidR="009A230B" w:rsidRPr="009A230B" w:rsidRDefault="009A230B" w:rsidP="009A230B">
      <w:pPr>
        <w:pStyle w:val="Textoindependiente"/>
        <w:spacing w:after="0"/>
        <w:jc w:val="both"/>
        <w:rPr>
          <w:rFonts w:ascii="Arial" w:hAnsi="Arial" w:cs="Arial"/>
        </w:rPr>
      </w:pPr>
      <w:r w:rsidRPr="009A230B">
        <w:rPr>
          <w:rFonts w:ascii="Arial" w:hAnsi="Arial" w:cs="Arial"/>
          <w:b/>
          <w:bCs/>
          <w:smallCaps/>
        </w:rPr>
        <w:t xml:space="preserve">“EL PROVEEDOR” </w:t>
      </w:r>
      <w:r w:rsidRPr="009A230B">
        <w:rPr>
          <w:rFonts w:ascii="Arial" w:hAnsi="Arial" w:cs="Arial"/>
        </w:rPr>
        <w:t>deberá presentar, previo a la firma del contrato, el original y copia fotostática para su cotejo, de los pagos de cuotas obrero patronales ante el Instituto Mexicano del Seguro Social (IMSS) correspondiente al último bimestre previo a la fecha de suscripción del contrato, debidamente sellado. Además deberá incluir la relación de los nombres del personal que ejecutará el contrato</w:t>
      </w:r>
      <w:r w:rsidRPr="009A230B">
        <w:rPr>
          <w:rFonts w:ascii="Arial" w:hAnsi="Arial" w:cs="Arial"/>
          <w:bCs/>
        </w:rPr>
        <w:t xml:space="preserve">, </w:t>
      </w:r>
      <w:r w:rsidRPr="009A230B">
        <w:rPr>
          <w:rFonts w:ascii="Arial" w:hAnsi="Arial" w:cs="Arial"/>
        </w:rPr>
        <w:t>así como copia de las cédulas completas de determinación de cuotas, aportaciones y amortizaciones, de todos y cada uno de los trabajadores que tenga contratados para el cumplimiento del presente instrumento.</w:t>
      </w:r>
    </w:p>
    <w:p w:rsidR="009A230B" w:rsidRPr="009A230B" w:rsidRDefault="009A230B" w:rsidP="009A230B">
      <w:pPr>
        <w:pStyle w:val="Textoindependiente"/>
        <w:spacing w:after="0"/>
        <w:jc w:val="both"/>
        <w:rPr>
          <w:rFonts w:ascii="Arial" w:hAnsi="Arial" w:cs="Arial"/>
        </w:rPr>
      </w:pPr>
    </w:p>
    <w:p w:rsidR="009A230B" w:rsidRPr="009A230B" w:rsidRDefault="009A230B" w:rsidP="009A230B">
      <w:pPr>
        <w:pStyle w:val="Textoindependiente"/>
        <w:spacing w:after="0"/>
        <w:jc w:val="both"/>
        <w:rPr>
          <w:rFonts w:ascii="Arial" w:hAnsi="Arial" w:cs="Arial"/>
          <w:b/>
          <w:bCs/>
        </w:rPr>
      </w:pPr>
      <w:r w:rsidRPr="009A230B">
        <w:rPr>
          <w:rFonts w:ascii="Arial" w:hAnsi="Arial" w:cs="Arial"/>
        </w:rPr>
        <w:t xml:space="preserve">En caso de que </w:t>
      </w:r>
      <w:r w:rsidRPr="009A230B">
        <w:rPr>
          <w:rFonts w:ascii="Arial" w:hAnsi="Arial" w:cs="Arial"/>
          <w:b/>
          <w:bCs/>
          <w:smallCaps/>
        </w:rPr>
        <w:t xml:space="preserve">“EL PROVEEDOR” </w:t>
      </w:r>
      <w:r w:rsidRPr="009A230B">
        <w:rPr>
          <w:rFonts w:ascii="Arial" w:hAnsi="Arial" w:cs="Arial"/>
          <w:smallCaps/>
        </w:rPr>
        <w:t xml:space="preserve"> </w:t>
      </w:r>
      <w:r w:rsidRPr="009A230B">
        <w:rPr>
          <w:rFonts w:ascii="Arial" w:hAnsi="Arial" w:cs="Arial"/>
        </w:rPr>
        <w:t>tuviera la necesidad de sustituir algún trabajador, lo deberá informar a</w:t>
      </w:r>
      <w:r w:rsidRPr="009A230B">
        <w:rPr>
          <w:rFonts w:ascii="Arial" w:hAnsi="Arial" w:cs="Arial"/>
          <w:bCs/>
        </w:rPr>
        <w:t xml:space="preserve"> </w:t>
      </w:r>
      <w:r w:rsidRPr="009A230B">
        <w:rPr>
          <w:rFonts w:ascii="Arial" w:hAnsi="Arial" w:cs="Arial"/>
          <w:b/>
          <w:bCs/>
        </w:rPr>
        <w:t>“LICONSA”</w:t>
      </w:r>
      <w:r w:rsidRPr="009A230B">
        <w:rPr>
          <w:rFonts w:ascii="Arial" w:hAnsi="Arial" w:cs="Arial"/>
        </w:rPr>
        <w:t xml:space="preserve"> tomando las providencias necesarias para cumplir con las obligaciones de seguridad social de su nuevo trabajador, a efecto de garantizar la prestación ininterrumpida de </w:t>
      </w:r>
      <w:r w:rsidRPr="009A230B">
        <w:rPr>
          <w:rFonts w:ascii="Arial" w:hAnsi="Arial" w:cs="Arial"/>
          <w:b/>
          <w:bCs/>
        </w:rPr>
        <w:t>“LOS SERVICIOS”</w:t>
      </w:r>
      <w:r w:rsidRPr="009A230B">
        <w:rPr>
          <w:rFonts w:ascii="Arial" w:hAnsi="Arial" w:cs="Arial"/>
          <w:bCs/>
        </w:rPr>
        <w:t>.</w:t>
      </w:r>
    </w:p>
    <w:p w:rsidR="009A230B" w:rsidRPr="009A230B" w:rsidRDefault="009A230B" w:rsidP="009A230B">
      <w:pPr>
        <w:pStyle w:val="Textoindependiente"/>
        <w:spacing w:after="0"/>
        <w:jc w:val="both"/>
        <w:rPr>
          <w:rFonts w:ascii="Arial" w:hAnsi="Arial" w:cs="Arial"/>
          <w:b/>
          <w:bCs/>
        </w:rPr>
      </w:pPr>
    </w:p>
    <w:p w:rsidR="009A230B" w:rsidRPr="009A230B" w:rsidRDefault="009A230B" w:rsidP="009A230B">
      <w:pPr>
        <w:pStyle w:val="Textoindependiente"/>
        <w:spacing w:after="0"/>
        <w:jc w:val="both"/>
        <w:rPr>
          <w:rFonts w:ascii="Arial" w:hAnsi="Arial" w:cs="Arial"/>
        </w:rPr>
      </w:pPr>
      <w:r w:rsidRPr="009A230B">
        <w:rPr>
          <w:rFonts w:ascii="Arial" w:hAnsi="Arial" w:cs="Arial"/>
        </w:rPr>
        <w:lastRenderedPageBreak/>
        <w:t xml:space="preserve">Asimismo, deberá informar a </w:t>
      </w:r>
      <w:r w:rsidRPr="009A230B">
        <w:rPr>
          <w:rFonts w:ascii="Arial" w:hAnsi="Arial" w:cs="Arial"/>
          <w:bCs/>
          <w:smallCaps/>
        </w:rPr>
        <w:t xml:space="preserve"> </w:t>
      </w:r>
      <w:r w:rsidRPr="009A230B">
        <w:rPr>
          <w:rFonts w:ascii="Arial" w:hAnsi="Arial" w:cs="Arial"/>
          <w:b/>
          <w:bCs/>
          <w:smallCaps/>
        </w:rPr>
        <w:t>“LICONSA”</w:t>
      </w:r>
      <w:r w:rsidRPr="009A230B">
        <w:rPr>
          <w:rFonts w:ascii="Arial" w:hAnsi="Arial" w:cs="Arial"/>
          <w:smallCaps/>
        </w:rPr>
        <w:t xml:space="preserve"> </w:t>
      </w:r>
      <w:r w:rsidRPr="009A230B">
        <w:rPr>
          <w:rFonts w:ascii="Arial" w:hAnsi="Arial" w:cs="Arial"/>
        </w:rPr>
        <w:t>de las altas y bajas del personal que dará cumplimiento al contrato en un plazo no mayor de 10 (diez) días hábiles, contados a partir de que se dio dicho evento.</w:t>
      </w:r>
    </w:p>
    <w:p w:rsidR="009A230B" w:rsidRPr="009A230B" w:rsidRDefault="009A230B" w:rsidP="009A230B">
      <w:pPr>
        <w:pStyle w:val="Textoindependiente"/>
        <w:spacing w:after="0"/>
        <w:jc w:val="both"/>
        <w:rPr>
          <w:rFonts w:ascii="Arial" w:hAnsi="Arial" w:cs="Arial"/>
        </w:rPr>
      </w:pPr>
    </w:p>
    <w:p w:rsidR="009A230B" w:rsidRPr="009A230B" w:rsidRDefault="009A230B" w:rsidP="009A230B">
      <w:pPr>
        <w:pStyle w:val="sangranormal10"/>
        <w:tabs>
          <w:tab w:val="left" w:pos="-1743"/>
        </w:tabs>
        <w:spacing w:before="0" w:beforeAutospacing="0" w:after="0" w:afterAutospacing="0"/>
        <w:jc w:val="both"/>
        <w:rPr>
          <w:rFonts w:ascii="Arial" w:hAnsi="Arial" w:cs="Arial"/>
          <w:sz w:val="22"/>
          <w:szCs w:val="22"/>
        </w:rPr>
      </w:pPr>
      <w:r w:rsidRPr="009A230B">
        <w:rPr>
          <w:rFonts w:ascii="Arial" w:hAnsi="Arial" w:cs="Arial"/>
          <w:b/>
          <w:sz w:val="22"/>
          <w:szCs w:val="22"/>
        </w:rPr>
        <w:t>“EL PROVEEDOR”</w:t>
      </w:r>
      <w:r w:rsidRPr="009A230B">
        <w:rPr>
          <w:rFonts w:ascii="Arial" w:hAnsi="Arial" w:cs="Arial"/>
          <w:sz w:val="22"/>
          <w:szCs w:val="22"/>
        </w:rPr>
        <w:t xml:space="preserve"> deberá realizar una conciliación mensual con (CARGO O AREA) de</w:t>
      </w:r>
      <w:r w:rsidRPr="009A230B">
        <w:rPr>
          <w:rFonts w:ascii="Arial" w:hAnsi="Arial" w:cs="Arial"/>
          <w:b/>
          <w:bCs/>
          <w:sz w:val="22"/>
          <w:szCs w:val="22"/>
          <w:lang w:val="es-ES_tradnl"/>
        </w:rPr>
        <w:t xml:space="preserve"> “LICONSA”</w:t>
      </w:r>
      <w:r w:rsidRPr="009A230B">
        <w:rPr>
          <w:rFonts w:ascii="Arial" w:hAnsi="Arial" w:cs="Arial"/>
          <w:sz w:val="22"/>
          <w:szCs w:val="22"/>
        </w:rPr>
        <w:t xml:space="preserve"> a efecto de comunicar si ha sufrido modificaciones la plantilla de su personal, así como acreditar que está al corriente del pago de las cuotas obrero patronales ante el IMSS.</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b/>
        </w:rPr>
      </w:pPr>
      <w:r w:rsidRPr="009A230B">
        <w:rPr>
          <w:rFonts w:ascii="Arial" w:hAnsi="Arial" w:cs="Arial"/>
          <w:b/>
        </w:rPr>
        <w:t>VIGÉSIMA.- CAMBIO DE DOMICILIO, DENOMINACIÓN</w:t>
      </w:r>
      <w:r w:rsidRPr="009A230B">
        <w:rPr>
          <w:rFonts w:ascii="Arial" w:hAnsi="Arial" w:cs="Arial"/>
          <w:b/>
          <w:bCs/>
        </w:rPr>
        <w:t xml:space="preserve"> Y REPRESENTACIÓN </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b/>
        </w:rPr>
      </w:pPr>
      <w:r w:rsidRPr="009A230B">
        <w:rPr>
          <w:rFonts w:ascii="Arial" w:hAnsi="Arial" w:cs="Arial"/>
          <w:b/>
        </w:rPr>
        <w:t xml:space="preserve">“LAS PARTES” </w:t>
      </w:r>
      <w:r w:rsidRPr="009A230B">
        <w:rPr>
          <w:rFonts w:ascii="Arial" w:hAnsi="Arial" w:cs="Arial"/>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9A230B">
        <w:rPr>
          <w:rFonts w:ascii="Arial" w:hAnsi="Arial" w:cs="Arial"/>
          <w:b/>
        </w:rPr>
        <w:t>“LICONSA”.</w:t>
      </w:r>
    </w:p>
    <w:p w:rsidR="009A230B" w:rsidRPr="009A230B" w:rsidRDefault="009A230B" w:rsidP="009A230B">
      <w:pPr>
        <w:jc w:val="both"/>
        <w:rPr>
          <w:rFonts w:ascii="Arial" w:hAnsi="Arial" w:cs="Arial"/>
          <w:b/>
        </w:rPr>
      </w:pPr>
    </w:p>
    <w:p w:rsidR="009A230B" w:rsidRPr="009A230B" w:rsidRDefault="009A230B" w:rsidP="009A230B">
      <w:pPr>
        <w:jc w:val="both"/>
        <w:rPr>
          <w:rFonts w:ascii="Arial" w:hAnsi="Arial" w:cs="Arial"/>
          <w:b/>
        </w:rPr>
      </w:pPr>
    </w:p>
    <w:p w:rsidR="009A230B" w:rsidRPr="009A230B" w:rsidRDefault="009A230B" w:rsidP="009A230B">
      <w:pPr>
        <w:jc w:val="both"/>
        <w:rPr>
          <w:rFonts w:ascii="Arial" w:hAnsi="Arial" w:cs="Arial"/>
          <w:b/>
        </w:rPr>
      </w:pPr>
      <w:r w:rsidRPr="009A230B">
        <w:rPr>
          <w:rFonts w:ascii="Arial" w:hAnsi="Arial" w:cs="Arial"/>
          <w:b/>
        </w:rPr>
        <w:t>VIGÉSIMA PRIMERA.- JURISDICCIÓN Y LEGISLACIÓN APLICABLES</w:t>
      </w:r>
    </w:p>
    <w:p w:rsidR="009A230B" w:rsidRPr="009A230B" w:rsidRDefault="009A230B" w:rsidP="009A230B">
      <w:pPr>
        <w:jc w:val="both"/>
        <w:rPr>
          <w:rFonts w:ascii="Arial" w:hAnsi="Arial" w:cs="Arial"/>
          <w:bCs/>
        </w:rPr>
      </w:pPr>
    </w:p>
    <w:p w:rsidR="009A230B" w:rsidRPr="009A230B" w:rsidRDefault="009A230B" w:rsidP="009A230B">
      <w:pPr>
        <w:jc w:val="both"/>
        <w:rPr>
          <w:rFonts w:ascii="Arial" w:hAnsi="Arial" w:cs="Arial"/>
        </w:rPr>
      </w:pPr>
      <w:r w:rsidRPr="009A230B">
        <w:rPr>
          <w:rFonts w:ascii="Arial" w:hAnsi="Arial" w:cs="Arial"/>
        </w:rPr>
        <w:t xml:space="preserve">Para la interpretación y cumplimiento del presente contrato, así como para todo aquello que no esté estipulado en el mismo, </w:t>
      </w:r>
      <w:r w:rsidRPr="009A230B">
        <w:rPr>
          <w:rFonts w:ascii="Arial" w:hAnsi="Arial" w:cs="Arial"/>
          <w:b/>
        </w:rPr>
        <w:t>“LAS PARTES”</w:t>
      </w:r>
      <w:r w:rsidRPr="009A230B">
        <w:rPr>
          <w:rFonts w:ascii="Arial" w:hAnsi="Arial" w:cs="Arial"/>
        </w:rPr>
        <w:t xml:space="preserve"> estarán a lo dispuesto por la Ley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p>
    <w:p w:rsidR="009A230B" w:rsidRPr="009A230B" w:rsidRDefault="009A230B" w:rsidP="009A230B">
      <w:pPr>
        <w:autoSpaceDE w:val="0"/>
        <w:autoSpaceDN w:val="0"/>
        <w:adjustRightInd w:val="0"/>
        <w:jc w:val="both"/>
        <w:rPr>
          <w:rFonts w:ascii="Arial" w:hAnsi="Arial" w:cs="Arial"/>
          <w:b/>
        </w:rPr>
      </w:pPr>
      <w:r w:rsidRPr="009A230B">
        <w:rPr>
          <w:rFonts w:ascii="Arial" w:hAnsi="Arial" w:cs="Arial"/>
          <w:b/>
        </w:rPr>
        <w:t>VIGÉSIMA SEGUNDA.-DOMICILIOS</w:t>
      </w:r>
    </w:p>
    <w:p w:rsidR="009A230B" w:rsidRPr="009A230B" w:rsidRDefault="009A230B" w:rsidP="009A230B">
      <w:pPr>
        <w:autoSpaceDE w:val="0"/>
        <w:autoSpaceDN w:val="0"/>
        <w:adjustRightInd w:val="0"/>
        <w:jc w:val="both"/>
        <w:rPr>
          <w:rFonts w:ascii="Arial" w:hAnsi="Arial" w:cs="Arial"/>
        </w:rPr>
      </w:pPr>
    </w:p>
    <w:p w:rsidR="009A230B" w:rsidRPr="009A230B" w:rsidRDefault="009A230B" w:rsidP="009A230B">
      <w:pPr>
        <w:autoSpaceDE w:val="0"/>
        <w:autoSpaceDN w:val="0"/>
        <w:adjustRightInd w:val="0"/>
        <w:jc w:val="both"/>
        <w:rPr>
          <w:rFonts w:ascii="Arial" w:hAnsi="Arial" w:cs="Arial"/>
        </w:rPr>
      </w:pPr>
      <w:r w:rsidRPr="009A230B">
        <w:rPr>
          <w:rFonts w:ascii="Arial" w:hAnsi="Arial" w:cs="Arial"/>
        </w:rPr>
        <w:t xml:space="preserve">Para los efectos del cumplimiento de las obligaciones contraídas en el presente contrato, </w:t>
      </w:r>
      <w:r w:rsidRPr="009A230B">
        <w:rPr>
          <w:rFonts w:ascii="Arial" w:hAnsi="Arial" w:cs="Arial"/>
          <w:b/>
        </w:rPr>
        <w:t>“LAS PARTES”</w:t>
      </w:r>
      <w:r w:rsidRPr="009A230B">
        <w:rPr>
          <w:rFonts w:ascii="Arial" w:hAnsi="Arial" w:cs="Arial"/>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9A230B" w:rsidRPr="009A230B" w:rsidRDefault="009A230B" w:rsidP="009A230B">
      <w:pPr>
        <w:autoSpaceDE w:val="0"/>
        <w:autoSpaceDN w:val="0"/>
        <w:adjustRightInd w:val="0"/>
        <w:rPr>
          <w:rFonts w:ascii="Arial" w:hAnsi="Arial" w:cs="Arial"/>
        </w:rPr>
      </w:pPr>
    </w:p>
    <w:tbl>
      <w:tblPr>
        <w:tblW w:w="8820" w:type="dxa"/>
        <w:tblInd w:w="108" w:type="dxa"/>
        <w:tblLayout w:type="fixed"/>
        <w:tblLook w:val="01E0" w:firstRow="1" w:lastRow="1" w:firstColumn="1" w:lastColumn="1" w:noHBand="0" w:noVBand="0"/>
      </w:tblPr>
      <w:tblGrid>
        <w:gridCol w:w="4500"/>
        <w:gridCol w:w="4320"/>
      </w:tblGrid>
      <w:tr w:rsidR="009A230B" w:rsidRPr="009A230B" w:rsidTr="004416AD">
        <w:tc>
          <w:tcPr>
            <w:tcW w:w="4500" w:type="dxa"/>
          </w:tcPr>
          <w:p w:rsidR="009A230B" w:rsidRPr="009A230B" w:rsidRDefault="009A230B" w:rsidP="004416AD">
            <w:pPr>
              <w:ind w:left="-108" w:right="72"/>
              <w:jc w:val="center"/>
              <w:rPr>
                <w:rFonts w:ascii="Arial" w:hAnsi="Arial" w:cs="Arial"/>
                <w:b/>
                <w:bCs/>
              </w:rPr>
            </w:pPr>
            <w:r w:rsidRPr="009A230B">
              <w:rPr>
                <w:rFonts w:ascii="Arial" w:hAnsi="Arial" w:cs="Arial"/>
                <w:b/>
                <w:bCs/>
              </w:rPr>
              <w:t>“LICONSA”</w:t>
            </w:r>
          </w:p>
          <w:p w:rsidR="009A230B" w:rsidRPr="009A230B" w:rsidRDefault="009A230B" w:rsidP="004416AD">
            <w:pPr>
              <w:ind w:left="-108" w:right="72"/>
              <w:jc w:val="center"/>
              <w:rPr>
                <w:rFonts w:ascii="Arial" w:hAnsi="Arial" w:cs="Arial"/>
              </w:rPr>
            </w:pPr>
            <w:r w:rsidRPr="009A230B">
              <w:rPr>
                <w:rFonts w:ascii="Arial" w:hAnsi="Arial" w:cs="Arial"/>
              </w:rPr>
              <w:t>__________________</w:t>
            </w:r>
          </w:p>
        </w:tc>
        <w:tc>
          <w:tcPr>
            <w:tcW w:w="4320" w:type="dxa"/>
          </w:tcPr>
          <w:p w:rsidR="009A230B" w:rsidRPr="009A230B" w:rsidRDefault="009A230B" w:rsidP="004416AD">
            <w:pPr>
              <w:ind w:left="72"/>
              <w:jc w:val="center"/>
              <w:rPr>
                <w:rFonts w:ascii="Arial" w:hAnsi="Arial" w:cs="Arial"/>
                <w:b/>
                <w:bCs/>
              </w:rPr>
            </w:pPr>
            <w:r w:rsidRPr="009A230B">
              <w:rPr>
                <w:rFonts w:ascii="Arial" w:hAnsi="Arial" w:cs="Arial"/>
                <w:b/>
                <w:bCs/>
              </w:rPr>
              <w:t>“EL PROVEEDOR”</w:t>
            </w:r>
          </w:p>
          <w:p w:rsidR="009A230B" w:rsidRPr="009A230B" w:rsidRDefault="009A230B" w:rsidP="004416AD">
            <w:pPr>
              <w:ind w:left="72"/>
              <w:jc w:val="center"/>
              <w:rPr>
                <w:rFonts w:ascii="Arial" w:hAnsi="Arial" w:cs="Arial"/>
              </w:rPr>
            </w:pPr>
            <w:r w:rsidRPr="009A230B">
              <w:rPr>
                <w:rFonts w:ascii="Arial" w:hAnsi="Arial" w:cs="Arial"/>
              </w:rPr>
              <w:t>_________________________</w:t>
            </w:r>
          </w:p>
        </w:tc>
      </w:tr>
    </w:tbl>
    <w:p w:rsidR="009A230B" w:rsidRPr="009A230B" w:rsidRDefault="009A230B" w:rsidP="009A230B">
      <w:pPr>
        <w:jc w:val="both"/>
        <w:rPr>
          <w:rFonts w:ascii="Arial" w:hAnsi="Arial" w:cs="Arial"/>
        </w:rPr>
      </w:pPr>
    </w:p>
    <w:p w:rsidR="009A230B" w:rsidRPr="009A230B" w:rsidRDefault="009A230B" w:rsidP="009A230B">
      <w:pPr>
        <w:jc w:val="both"/>
        <w:rPr>
          <w:rFonts w:ascii="Arial" w:hAnsi="Arial" w:cs="Arial"/>
        </w:rPr>
      </w:pPr>
      <w:r w:rsidRPr="009A230B">
        <w:rPr>
          <w:rFonts w:ascii="Arial" w:hAnsi="Arial" w:cs="Arial"/>
        </w:rPr>
        <w:t xml:space="preserve">En caso de que alguna de </w:t>
      </w:r>
      <w:r w:rsidRPr="009A230B">
        <w:rPr>
          <w:rFonts w:ascii="Arial" w:hAnsi="Arial" w:cs="Arial"/>
          <w:b/>
        </w:rPr>
        <w:t xml:space="preserve">“LAS PARTES” </w:t>
      </w:r>
      <w:r w:rsidRPr="009A230B">
        <w:rPr>
          <w:rFonts w:ascii="Arial" w:hAnsi="Arial" w:cs="Arial"/>
        </w:rPr>
        <w:t>cambiara su domicilio, deberá hacerlo del conocimiento de la otra mediante notificación fehaciente por escrito en un plazo que no exceda de veinte (20) días hábiles a la fecha en que cambie de domicilio.</w:t>
      </w:r>
    </w:p>
    <w:p w:rsidR="009A230B" w:rsidRPr="009A230B" w:rsidRDefault="009A230B" w:rsidP="009A230B">
      <w:pPr>
        <w:rPr>
          <w:rFonts w:ascii="Arial" w:hAnsi="Arial" w:cs="Arial"/>
        </w:rPr>
      </w:pPr>
    </w:p>
    <w:p w:rsidR="009A230B" w:rsidRPr="009A230B" w:rsidRDefault="009A230B" w:rsidP="009A230B">
      <w:pPr>
        <w:jc w:val="both"/>
        <w:rPr>
          <w:rFonts w:ascii="Arial" w:hAnsi="Arial" w:cs="Arial"/>
        </w:rPr>
      </w:pPr>
      <w:r w:rsidRPr="009A230B">
        <w:rPr>
          <w:rFonts w:ascii="Arial" w:hAnsi="Arial" w:cs="Arial"/>
        </w:rPr>
        <w:lastRenderedPageBreak/>
        <w:t xml:space="preserve">Enteradas </w:t>
      </w:r>
      <w:r w:rsidRPr="009A230B">
        <w:rPr>
          <w:rFonts w:ascii="Arial" w:hAnsi="Arial" w:cs="Arial"/>
          <w:b/>
        </w:rPr>
        <w:t>“LAS PARTES”</w:t>
      </w:r>
      <w:r w:rsidRPr="009A230B">
        <w:rPr>
          <w:rFonts w:ascii="Arial" w:hAnsi="Arial" w:cs="Arial"/>
        </w:rPr>
        <w:t xml:space="preserve"> del alcance, contenido y fuerza legal del presente contrato, y por no contener ningún vicio del consentimiento ni cláusula contraria a derecho, lo firman por triplicado de conformidad al margen en todas y cada una de sus hojas y al calce en la última de este instrumento, en la Ciudad de___________________, el día __ de ____ de ______.</w:t>
      </w:r>
    </w:p>
    <w:p w:rsidR="009A230B" w:rsidRPr="009A230B" w:rsidRDefault="009A230B" w:rsidP="009A230B">
      <w:pPr>
        <w:jc w:val="center"/>
        <w:rPr>
          <w:rFonts w:ascii="Arial" w:hAnsi="Arial" w:cs="Arial"/>
          <w:lang w:val="es-MX"/>
        </w:rPr>
      </w:pPr>
    </w:p>
    <w:tbl>
      <w:tblPr>
        <w:tblW w:w="8818" w:type="dxa"/>
        <w:jc w:val="center"/>
        <w:tblInd w:w="220" w:type="dxa"/>
        <w:tblLook w:val="01E0" w:firstRow="1" w:lastRow="1" w:firstColumn="1" w:lastColumn="1" w:noHBand="0" w:noVBand="0"/>
      </w:tblPr>
      <w:tblGrid>
        <w:gridCol w:w="4477"/>
        <w:gridCol w:w="4341"/>
      </w:tblGrid>
      <w:tr w:rsidR="009A230B" w:rsidRPr="009A230B" w:rsidTr="004416AD">
        <w:trPr>
          <w:jc w:val="center"/>
        </w:trPr>
        <w:tc>
          <w:tcPr>
            <w:tcW w:w="4477" w:type="dxa"/>
          </w:tcPr>
          <w:p w:rsidR="009A230B" w:rsidRPr="009A230B" w:rsidRDefault="009A230B" w:rsidP="004416AD">
            <w:pPr>
              <w:ind w:left="-155" w:right="252"/>
              <w:jc w:val="center"/>
              <w:rPr>
                <w:rFonts w:ascii="Arial" w:hAnsi="Arial" w:cs="Arial"/>
                <w:b/>
                <w:bCs/>
                <w:lang w:val="es-MX"/>
              </w:rPr>
            </w:pPr>
            <w:r w:rsidRPr="009A230B">
              <w:rPr>
                <w:rFonts w:ascii="Arial" w:hAnsi="Arial" w:cs="Arial"/>
                <w:b/>
                <w:bCs/>
                <w:lang w:val="es-MX"/>
              </w:rPr>
              <w:t>POR “LICONSA”</w:t>
            </w:r>
          </w:p>
          <w:p w:rsidR="009A230B" w:rsidRPr="009A230B" w:rsidRDefault="009A230B" w:rsidP="004416AD">
            <w:pPr>
              <w:ind w:left="-155" w:right="252"/>
              <w:jc w:val="center"/>
              <w:rPr>
                <w:rFonts w:ascii="Arial" w:hAnsi="Arial" w:cs="Arial"/>
                <w:bCs/>
                <w:lang w:val="es-MX"/>
              </w:rPr>
            </w:pPr>
          </w:p>
          <w:p w:rsidR="009A230B" w:rsidRPr="009A230B" w:rsidRDefault="009A230B" w:rsidP="004416AD">
            <w:pPr>
              <w:ind w:left="-155" w:right="252"/>
              <w:jc w:val="center"/>
              <w:rPr>
                <w:rFonts w:ascii="Arial" w:hAnsi="Arial" w:cs="Arial"/>
                <w:lang w:val="es-MX"/>
              </w:rPr>
            </w:pPr>
            <w:r w:rsidRPr="009A230B">
              <w:rPr>
                <w:rFonts w:ascii="Arial" w:hAnsi="Arial" w:cs="Arial"/>
                <w:bCs/>
                <w:lang w:val="es-MX"/>
              </w:rPr>
              <w:t>______________________________</w:t>
            </w:r>
            <w:r w:rsidRPr="009A230B">
              <w:rPr>
                <w:rFonts w:ascii="Arial" w:hAnsi="Arial" w:cs="Arial"/>
                <w:bCs/>
                <w:lang w:val="es-MX"/>
              </w:rPr>
              <w:br/>
            </w:r>
            <w:r w:rsidRPr="009A230B">
              <w:rPr>
                <w:rFonts w:ascii="Arial" w:hAnsi="Arial" w:cs="Arial"/>
                <w:b/>
                <w:bCs/>
                <w:lang w:val="es-MX"/>
              </w:rPr>
              <w:t>Apoderado</w:t>
            </w:r>
            <w:r w:rsidRPr="009A230B">
              <w:rPr>
                <w:rFonts w:ascii="Arial" w:hAnsi="Arial" w:cs="Arial"/>
                <w:bCs/>
                <w:lang w:val="es-MX"/>
              </w:rPr>
              <w:t xml:space="preserve"> </w:t>
            </w:r>
          </w:p>
        </w:tc>
        <w:tc>
          <w:tcPr>
            <w:tcW w:w="4341" w:type="dxa"/>
          </w:tcPr>
          <w:p w:rsidR="009A230B" w:rsidRPr="009A230B" w:rsidRDefault="009A230B" w:rsidP="004416AD">
            <w:pPr>
              <w:ind w:left="72" w:right="-189"/>
              <w:jc w:val="center"/>
              <w:rPr>
                <w:rFonts w:ascii="Arial" w:hAnsi="Arial" w:cs="Arial"/>
                <w:b/>
                <w:bCs/>
                <w:lang w:val="es-MX"/>
              </w:rPr>
            </w:pPr>
            <w:r w:rsidRPr="009A230B">
              <w:rPr>
                <w:rFonts w:ascii="Arial" w:hAnsi="Arial" w:cs="Arial"/>
                <w:b/>
                <w:bCs/>
                <w:lang w:val="es-MX"/>
              </w:rPr>
              <w:t>POR “EL PROVEEDOR”</w:t>
            </w:r>
          </w:p>
          <w:p w:rsidR="009A230B" w:rsidRPr="009A230B" w:rsidRDefault="009A230B" w:rsidP="004416AD">
            <w:pPr>
              <w:ind w:left="72" w:right="-189"/>
              <w:jc w:val="center"/>
              <w:rPr>
                <w:rFonts w:ascii="Arial" w:hAnsi="Arial" w:cs="Arial"/>
                <w:bCs/>
                <w:lang w:val="es-MX"/>
              </w:rPr>
            </w:pPr>
          </w:p>
          <w:p w:rsidR="009A230B" w:rsidRPr="009A230B" w:rsidRDefault="009A230B" w:rsidP="004416AD">
            <w:pPr>
              <w:ind w:left="72" w:right="-189"/>
              <w:jc w:val="center"/>
              <w:rPr>
                <w:rFonts w:ascii="Arial" w:hAnsi="Arial" w:cs="Arial"/>
                <w:lang w:val="es-MX"/>
              </w:rPr>
            </w:pPr>
            <w:r w:rsidRPr="009A230B">
              <w:rPr>
                <w:rFonts w:ascii="Arial" w:hAnsi="Arial" w:cs="Arial"/>
                <w:lang w:val="es-MX"/>
              </w:rPr>
              <w:t>__________________________</w:t>
            </w:r>
            <w:r w:rsidRPr="009A230B">
              <w:rPr>
                <w:rFonts w:ascii="Arial" w:hAnsi="Arial" w:cs="Arial"/>
                <w:lang w:val="es-MX"/>
              </w:rPr>
              <w:br/>
              <w:t xml:space="preserve"> </w:t>
            </w:r>
          </w:p>
        </w:tc>
      </w:tr>
    </w:tbl>
    <w:p w:rsidR="009A230B" w:rsidRPr="009A230B" w:rsidRDefault="009A230B" w:rsidP="009A230B">
      <w:pPr>
        <w:jc w:val="center"/>
        <w:rPr>
          <w:rFonts w:ascii="Arial" w:hAnsi="Arial" w:cs="Arial"/>
        </w:rPr>
      </w:pPr>
    </w:p>
    <w:tbl>
      <w:tblPr>
        <w:tblW w:w="0" w:type="auto"/>
        <w:jc w:val="center"/>
        <w:tblInd w:w="-972" w:type="dxa"/>
        <w:tblLayout w:type="fixed"/>
        <w:tblLook w:val="0000" w:firstRow="0" w:lastRow="0" w:firstColumn="0" w:lastColumn="0" w:noHBand="0" w:noVBand="0"/>
      </w:tblPr>
      <w:tblGrid>
        <w:gridCol w:w="6528"/>
      </w:tblGrid>
      <w:tr w:rsidR="009A230B" w:rsidRPr="009A230B" w:rsidTr="004416AD">
        <w:trPr>
          <w:jc w:val="center"/>
        </w:trPr>
        <w:tc>
          <w:tcPr>
            <w:tcW w:w="6528" w:type="dxa"/>
          </w:tcPr>
          <w:p w:rsidR="009A230B" w:rsidRPr="009A230B" w:rsidRDefault="009A230B" w:rsidP="004416AD">
            <w:pPr>
              <w:pBdr>
                <w:bottom w:val="single" w:sz="12" w:space="1" w:color="auto"/>
              </w:pBdr>
              <w:ind w:left="-215" w:right="-69"/>
              <w:jc w:val="center"/>
              <w:rPr>
                <w:rFonts w:ascii="Arial" w:hAnsi="Arial" w:cs="Arial"/>
                <w:smallCaps/>
              </w:rPr>
            </w:pPr>
          </w:p>
          <w:p w:rsidR="009A230B" w:rsidRPr="009A230B" w:rsidRDefault="009A230B" w:rsidP="004416AD">
            <w:pPr>
              <w:ind w:left="-215" w:right="-69"/>
              <w:jc w:val="center"/>
              <w:rPr>
                <w:rFonts w:ascii="Arial" w:hAnsi="Arial" w:cs="Arial"/>
                <w:b/>
              </w:rPr>
            </w:pPr>
            <w:r w:rsidRPr="009A230B">
              <w:rPr>
                <w:rFonts w:ascii="Arial" w:hAnsi="Arial" w:cs="Arial"/>
                <w:b/>
              </w:rPr>
              <w:t>Servidor Público Encargado de la Administración y</w:t>
            </w:r>
          </w:p>
          <w:p w:rsidR="009A230B" w:rsidRPr="009A230B" w:rsidRDefault="009A230B" w:rsidP="004416AD">
            <w:pPr>
              <w:ind w:left="-215" w:right="-69"/>
              <w:jc w:val="center"/>
              <w:rPr>
                <w:rFonts w:ascii="Arial" w:hAnsi="Arial" w:cs="Arial"/>
                <w:bCs/>
              </w:rPr>
            </w:pPr>
            <w:r w:rsidRPr="009A230B">
              <w:rPr>
                <w:rFonts w:ascii="Arial" w:hAnsi="Arial" w:cs="Arial"/>
                <w:b/>
              </w:rPr>
              <w:t>Vigilancia del Cumplimiento del Presente Instrumento</w:t>
            </w:r>
          </w:p>
        </w:tc>
      </w:tr>
    </w:tbl>
    <w:p w:rsidR="009A230B" w:rsidRPr="009A230B" w:rsidRDefault="009A230B" w:rsidP="009A230B">
      <w:pPr>
        <w:jc w:val="both"/>
        <w:rPr>
          <w:rFonts w:ascii="Arial" w:hAnsi="Arial" w:cs="Arial"/>
          <w:sz w:val="20"/>
          <w:szCs w:val="20"/>
        </w:rPr>
      </w:pPr>
    </w:p>
    <w:p w:rsidR="009A230B" w:rsidRPr="009A230B" w:rsidRDefault="009A230B" w:rsidP="009A230B">
      <w:pPr>
        <w:jc w:val="both"/>
        <w:rPr>
          <w:rFonts w:ascii="Arial" w:hAnsi="Arial" w:cs="Arial"/>
          <w:b/>
          <w:bCs/>
          <w:sz w:val="20"/>
          <w:szCs w:val="20"/>
        </w:rPr>
      </w:pPr>
      <w:r w:rsidRPr="009A230B">
        <w:rPr>
          <w:rFonts w:ascii="Arial" w:hAnsi="Arial" w:cs="Arial"/>
          <w:b/>
          <w:bCs/>
          <w:sz w:val="20"/>
          <w:szCs w:val="20"/>
        </w:rPr>
        <w:t xml:space="preserve">REVISIÓN LEGAL </w:t>
      </w:r>
    </w:p>
    <w:p w:rsidR="009A230B" w:rsidRPr="009A230B" w:rsidRDefault="009A230B" w:rsidP="009A230B">
      <w:pPr>
        <w:jc w:val="both"/>
        <w:rPr>
          <w:rFonts w:ascii="Arial" w:hAnsi="Arial" w:cs="Arial"/>
          <w:b/>
          <w:bCs/>
          <w:sz w:val="20"/>
          <w:szCs w:val="20"/>
        </w:rPr>
      </w:pPr>
    </w:p>
    <w:p w:rsidR="009A230B" w:rsidRPr="009A230B" w:rsidRDefault="009A230B" w:rsidP="009A230B">
      <w:pPr>
        <w:jc w:val="both"/>
        <w:rPr>
          <w:rFonts w:ascii="Arial" w:hAnsi="Arial" w:cs="Arial"/>
          <w:b/>
          <w:sz w:val="20"/>
          <w:szCs w:val="20"/>
        </w:rPr>
      </w:pPr>
      <w:r w:rsidRPr="009A230B">
        <w:rPr>
          <w:rFonts w:ascii="Arial" w:hAnsi="Arial" w:cs="Arial"/>
          <w:b/>
          <w:sz w:val="20"/>
          <w:szCs w:val="20"/>
        </w:rPr>
        <w:t>---------------------------</w:t>
      </w:r>
    </w:p>
    <w:p w:rsidR="009A230B" w:rsidRPr="009A230B" w:rsidRDefault="009A230B" w:rsidP="009A230B">
      <w:pPr>
        <w:jc w:val="both"/>
        <w:rPr>
          <w:rFonts w:cs="Arial"/>
          <w:b/>
          <w:sz w:val="20"/>
          <w:szCs w:val="20"/>
        </w:rPr>
      </w:pPr>
    </w:p>
    <w:p w:rsidR="004D4501" w:rsidRPr="006D0E0F" w:rsidRDefault="004D4501" w:rsidP="004D4501">
      <w:pPr>
        <w:pStyle w:val="Textosinformato"/>
        <w:jc w:val="center"/>
        <w:rPr>
          <w:rFonts w:ascii="Arial Narrow" w:hAnsi="Arial Narrow" w:cs="Arial"/>
          <w:b/>
          <w:bCs/>
          <w:sz w:val="21"/>
          <w:szCs w:val="21"/>
        </w:rPr>
      </w:pPr>
    </w:p>
    <w:p w:rsidR="004D4501" w:rsidRDefault="004D4501" w:rsidP="004D4501">
      <w:pPr>
        <w:pStyle w:val="Textosinformato"/>
        <w:jc w:val="center"/>
        <w:rPr>
          <w:rFonts w:ascii="Arial Narrow" w:hAnsi="Arial Narrow" w:cs="Arial"/>
          <w:b/>
          <w:bCs/>
          <w:sz w:val="21"/>
          <w:szCs w:val="21"/>
        </w:rPr>
      </w:pPr>
    </w:p>
    <w:p w:rsidR="004D4501" w:rsidRPr="00297952" w:rsidRDefault="00C73DD1" w:rsidP="004D4501">
      <w:pPr>
        <w:pStyle w:val="Textosinformato"/>
        <w:jc w:val="center"/>
        <w:rPr>
          <w:rFonts w:ascii="Arial Narrow" w:hAnsi="Arial Narrow" w:cs="Arial"/>
          <w:b/>
          <w:bCs/>
          <w:sz w:val="24"/>
          <w:szCs w:val="24"/>
        </w:rPr>
      </w:pPr>
      <w:r>
        <w:rPr>
          <w:rFonts w:ascii="Arial Narrow" w:hAnsi="Arial Narrow" w:cs="Arial"/>
          <w:b/>
          <w:bCs/>
          <w:sz w:val="24"/>
          <w:szCs w:val="24"/>
        </w:rPr>
        <w:br w:type="page"/>
      </w:r>
      <w:r w:rsidR="004D4501" w:rsidRPr="00297952">
        <w:rPr>
          <w:rFonts w:ascii="Arial Narrow" w:hAnsi="Arial Narrow" w:cs="Arial"/>
          <w:b/>
          <w:bCs/>
          <w:sz w:val="24"/>
          <w:szCs w:val="24"/>
        </w:rPr>
        <w:lastRenderedPageBreak/>
        <w:t>ANEXO V</w:t>
      </w:r>
      <w:r w:rsidR="00F55417">
        <w:rPr>
          <w:rFonts w:ascii="Arial Narrow" w:hAnsi="Arial Narrow" w:cs="Arial"/>
          <w:b/>
          <w:bCs/>
          <w:sz w:val="24"/>
          <w:szCs w:val="24"/>
        </w:rPr>
        <w:t>I</w:t>
      </w:r>
    </w:p>
    <w:p w:rsidR="00694E91" w:rsidRPr="003B522E" w:rsidRDefault="00694E91" w:rsidP="00694E91">
      <w:pPr>
        <w:jc w:val="center"/>
        <w:rPr>
          <w:rFonts w:ascii="Arial" w:hAnsi="Arial" w:cs="Arial"/>
          <w:b/>
          <w:bCs/>
          <w:color w:val="000000"/>
          <w:sz w:val="18"/>
          <w:szCs w:val="18"/>
        </w:rPr>
      </w:pPr>
      <w:r w:rsidRPr="003B522E">
        <w:rPr>
          <w:rFonts w:ascii="Arial" w:hAnsi="Arial" w:cs="Arial"/>
          <w:b/>
          <w:bCs/>
          <w:color w:val="000000"/>
          <w:sz w:val="18"/>
          <w:szCs w:val="18"/>
        </w:rPr>
        <w:t xml:space="preserve">CARACTERÍSTICAS, ESPECIFICACIONES, REQUERIMIENTOS TÉCNICOS,  DEL SERVICIO DE </w:t>
      </w:r>
      <w:r w:rsidR="00721A20">
        <w:rPr>
          <w:rFonts w:ascii="Arial" w:hAnsi="Arial" w:cs="Arial"/>
          <w:b/>
          <w:bCs/>
          <w:color w:val="000000"/>
          <w:sz w:val="18"/>
          <w:szCs w:val="18"/>
        </w:rPr>
        <w:t>FUMIGACIÓN</w:t>
      </w:r>
      <w:r w:rsidRPr="003B522E">
        <w:rPr>
          <w:rFonts w:ascii="Arial" w:hAnsi="Arial" w:cs="Arial"/>
          <w:b/>
          <w:bCs/>
          <w:color w:val="000000"/>
          <w:sz w:val="18"/>
          <w:szCs w:val="18"/>
        </w:rPr>
        <w:t xml:space="preserve"> PARA EL PERIODO </w:t>
      </w:r>
      <w:r>
        <w:rPr>
          <w:rFonts w:ascii="Arial" w:hAnsi="Arial" w:cs="Arial"/>
          <w:b/>
          <w:bCs/>
          <w:color w:val="000000"/>
          <w:sz w:val="18"/>
          <w:szCs w:val="18"/>
        </w:rPr>
        <w:t>MARZO</w:t>
      </w:r>
      <w:r w:rsidRPr="003B522E">
        <w:rPr>
          <w:rFonts w:ascii="Arial" w:hAnsi="Arial" w:cs="Arial"/>
          <w:b/>
          <w:bCs/>
          <w:color w:val="000000"/>
          <w:sz w:val="18"/>
          <w:szCs w:val="18"/>
        </w:rPr>
        <w:t>-DICIEMBRE DEL 2014</w:t>
      </w:r>
    </w:p>
    <w:p w:rsidR="00694E91" w:rsidRPr="003B522E" w:rsidRDefault="00694E91" w:rsidP="00694E91">
      <w:pPr>
        <w:jc w:val="center"/>
        <w:rPr>
          <w:rFonts w:ascii="Arial" w:hAnsi="Arial" w:cs="Arial"/>
          <w:color w:val="000000"/>
          <w:sz w:val="18"/>
          <w:szCs w:val="18"/>
        </w:rPr>
      </w:pPr>
      <w:r w:rsidRPr="003B522E">
        <w:rPr>
          <w:rFonts w:ascii="Arial" w:hAnsi="Arial" w:cs="Arial"/>
          <w:color w:val="000000"/>
          <w:sz w:val="18"/>
          <w:szCs w:val="18"/>
        </w:rPr>
        <w:t xml:space="preserve"> </w:t>
      </w:r>
    </w:p>
    <w:p w:rsidR="006A4CE3" w:rsidRPr="0093772C" w:rsidRDefault="006A4CE3" w:rsidP="006A4CE3">
      <w:pPr>
        <w:jc w:val="both"/>
        <w:rPr>
          <w:rFonts w:ascii="Arial" w:hAnsi="Arial" w:cs="Arial"/>
          <w:b/>
          <w:bCs/>
          <w:color w:val="000000"/>
          <w:sz w:val="20"/>
          <w:szCs w:val="20"/>
        </w:rPr>
      </w:pPr>
      <w:r w:rsidRPr="0093772C">
        <w:rPr>
          <w:rFonts w:ascii="Arial" w:hAnsi="Arial" w:cs="Arial"/>
          <w:b/>
          <w:bCs/>
          <w:color w:val="000000"/>
          <w:sz w:val="20"/>
          <w:szCs w:val="20"/>
        </w:rPr>
        <w:t>1. DESCRIPCIÓN DEL SERVICIO:</w:t>
      </w:r>
    </w:p>
    <w:p w:rsidR="006A4CE3" w:rsidRPr="0093772C" w:rsidRDefault="006A4CE3" w:rsidP="006A4CE3">
      <w:pPr>
        <w:jc w:val="both"/>
        <w:rPr>
          <w:rFonts w:ascii="Arial" w:hAnsi="Arial" w:cs="Arial"/>
          <w:b/>
          <w:bCs/>
          <w:color w:val="000000"/>
          <w:sz w:val="20"/>
          <w:szCs w:val="20"/>
        </w:rPr>
      </w:pPr>
    </w:p>
    <w:p w:rsidR="006A4CE3" w:rsidRPr="0093772C" w:rsidRDefault="006A4CE3" w:rsidP="006A4CE3">
      <w:pPr>
        <w:jc w:val="both"/>
        <w:rPr>
          <w:rFonts w:ascii="Arial" w:hAnsi="Arial" w:cs="Arial"/>
          <w:b/>
          <w:color w:val="000000"/>
          <w:sz w:val="20"/>
          <w:szCs w:val="20"/>
        </w:rPr>
      </w:pPr>
      <w:r w:rsidRPr="0093772C">
        <w:rPr>
          <w:rFonts w:ascii="Arial" w:hAnsi="Arial" w:cs="Arial"/>
          <w:color w:val="000000"/>
          <w:sz w:val="20"/>
          <w:szCs w:val="20"/>
        </w:rPr>
        <w:t xml:space="preserve">SERVICIO DE FUMIGACIÓN DE LAS INSTALACIONES DE LA GERENCIA ESTATAL OAXACA DE  LICONSA, S.A. DE C.V., EDIFICIO DEL POZO PROFUNDO, </w:t>
      </w:r>
      <w:r w:rsidR="00490878" w:rsidRPr="00490878">
        <w:rPr>
          <w:rFonts w:ascii="Arial" w:hAnsi="Arial" w:cs="Arial"/>
          <w:b/>
          <w:color w:val="FF0000"/>
          <w:sz w:val="20"/>
          <w:szCs w:val="20"/>
        </w:rPr>
        <w:t>177</w:t>
      </w:r>
      <w:r w:rsidRPr="0093772C">
        <w:rPr>
          <w:rFonts w:ascii="Arial" w:hAnsi="Arial" w:cs="Arial"/>
          <w:color w:val="000000"/>
          <w:sz w:val="20"/>
          <w:szCs w:val="20"/>
        </w:rPr>
        <w:t xml:space="preserve"> LECHERÍA</w:t>
      </w:r>
      <w:r>
        <w:rPr>
          <w:rFonts w:ascii="Arial" w:hAnsi="Arial" w:cs="Arial"/>
          <w:color w:val="000000"/>
          <w:sz w:val="20"/>
          <w:szCs w:val="20"/>
        </w:rPr>
        <w:t xml:space="preserve">S DE VENTA DE LECHE LIQUIDA, </w:t>
      </w:r>
      <w:r w:rsidRPr="00BA31D2">
        <w:rPr>
          <w:rFonts w:ascii="Arial" w:hAnsi="Arial" w:cs="Arial"/>
          <w:color w:val="FF0000"/>
          <w:sz w:val="20"/>
          <w:szCs w:val="20"/>
        </w:rPr>
        <w:t>14</w:t>
      </w:r>
      <w:r w:rsidRPr="0093772C">
        <w:rPr>
          <w:rFonts w:ascii="Arial" w:hAnsi="Arial" w:cs="Arial"/>
          <w:color w:val="000000"/>
          <w:sz w:val="20"/>
          <w:szCs w:val="20"/>
        </w:rPr>
        <w:t xml:space="preserve"> UNIDADES DEL PARQUE VEHICULAR </w:t>
      </w:r>
      <w:r>
        <w:rPr>
          <w:rFonts w:ascii="Arial" w:hAnsi="Arial" w:cs="Arial"/>
          <w:color w:val="000000"/>
          <w:sz w:val="20"/>
          <w:szCs w:val="20"/>
        </w:rPr>
        <w:t>(CAJA SECA Y CABINA) DE DISTRIBUCIÓN DE LECHE Y CONTROL DE AVES (PAJAROS),</w:t>
      </w:r>
      <w:r w:rsidRPr="0093772C">
        <w:rPr>
          <w:rFonts w:ascii="Arial" w:hAnsi="Arial" w:cs="Arial"/>
          <w:color w:val="000000"/>
          <w:sz w:val="20"/>
          <w:szCs w:val="20"/>
        </w:rPr>
        <w:t xml:space="preserve"> PARA EL PERIODO </w:t>
      </w:r>
      <w:r w:rsidRPr="0093772C">
        <w:rPr>
          <w:rFonts w:ascii="Arial" w:hAnsi="Arial" w:cs="Arial"/>
          <w:b/>
          <w:color w:val="000000"/>
          <w:sz w:val="20"/>
          <w:szCs w:val="20"/>
        </w:rPr>
        <w:t>ENERO A DICIEMBRE DE 2014.</w:t>
      </w:r>
    </w:p>
    <w:p w:rsidR="006A4CE3" w:rsidRPr="0093772C" w:rsidRDefault="006A4CE3" w:rsidP="006A4CE3">
      <w:pPr>
        <w:pStyle w:val="Textoindependiente21"/>
        <w:rPr>
          <w:color w:val="00000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 xml:space="preserve">EL SERVICIO  DE FUMIGACIÓN DE LAS INSTALACIONES Y VEHÍCULOS SE REALIZARA EN EL DOMICILIO CARRETERA OAXACA-MÉXICO KM.25, MUNICIPIO DE GUADALUPE ETLA, OAXACA, C.P. 68258. EL SERVICIO PARA EL EDIFICIO DEL POZO PROFUNDO SE REALIZARA EN EL PARAJE EL SAUZ DE LA POBLACIÓN DE GUADALUPE ETLA, OAX., (APROXIMADANTE A 4 KM DE DISTANCIA DE LA PLANTA). EN EL CASO DE LAS LECHERÍAS EN </w:t>
      </w:r>
      <w:r>
        <w:rPr>
          <w:rFonts w:ascii="Arial" w:hAnsi="Arial" w:cs="Arial"/>
          <w:color w:val="000000"/>
          <w:sz w:val="20"/>
          <w:szCs w:val="20"/>
        </w:rPr>
        <w:t>EL DOMICILIO DE CADA LECHERÍA, SE ANEXA CATALOGO.</w:t>
      </w:r>
    </w:p>
    <w:p w:rsidR="006A4CE3" w:rsidRPr="0093772C" w:rsidRDefault="006A4CE3" w:rsidP="006A4CE3">
      <w:pPr>
        <w:pStyle w:val="Textoindependiente21"/>
        <w:rPr>
          <w:color w:val="000000"/>
        </w:rPr>
      </w:pPr>
    </w:p>
    <w:p w:rsidR="006A4CE3" w:rsidRDefault="006A4CE3" w:rsidP="006A4CE3">
      <w:pPr>
        <w:jc w:val="both"/>
        <w:rPr>
          <w:rFonts w:ascii="Arial" w:hAnsi="Arial" w:cs="Arial"/>
          <w:color w:val="000000"/>
          <w:sz w:val="20"/>
          <w:szCs w:val="20"/>
        </w:rPr>
      </w:pPr>
      <w:r w:rsidRPr="0093772C">
        <w:rPr>
          <w:rFonts w:ascii="Arial" w:hAnsi="Arial" w:cs="Arial"/>
          <w:color w:val="000000"/>
          <w:sz w:val="20"/>
          <w:szCs w:val="20"/>
        </w:rPr>
        <w:t>EL SERVICIO DE FUMIGACIÓN EN LAS LECHERÍAS SERÁ BIMESTRAL Y LAS INSTALACIONES DE LA PLANTA, EDIFICIO DEL POZO PROFUNDO Y VEHÍCULOS MENSUAL, EN LAS FECHAS Y HORARIOS ESTABLECIDOS</w:t>
      </w:r>
      <w:r>
        <w:rPr>
          <w:rFonts w:ascii="Arial" w:hAnsi="Arial" w:cs="Arial"/>
          <w:color w:val="000000"/>
          <w:sz w:val="20"/>
          <w:szCs w:val="20"/>
        </w:rPr>
        <w:t xml:space="preserve"> EN EL CALENDARIO DE FUMIGACIÓN, QUE FORMA PARTE DE ESTE ANEXO.</w:t>
      </w:r>
    </w:p>
    <w:p w:rsidR="006A4CE3" w:rsidRDefault="006A4CE3" w:rsidP="006A4CE3">
      <w:pPr>
        <w:jc w:val="both"/>
        <w:rPr>
          <w:rFonts w:ascii="Arial" w:hAnsi="Arial" w:cs="Arial"/>
          <w:color w:val="000000"/>
          <w:sz w:val="20"/>
          <w:szCs w:val="20"/>
        </w:rPr>
      </w:pPr>
    </w:p>
    <w:p w:rsidR="006A4CE3" w:rsidRPr="009B4321" w:rsidRDefault="006A4CE3" w:rsidP="006A4CE3">
      <w:pPr>
        <w:jc w:val="both"/>
        <w:rPr>
          <w:rFonts w:ascii="Arial" w:hAnsi="Arial" w:cs="Arial"/>
          <w:color w:val="000000"/>
          <w:sz w:val="20"/>
          <w:szCs w:val="20"/>
        </w:rPr>
      </w:pPr>
      <w:r w:rsidRPr="009B4321">
        <w:rPr>
          <w:rFonts w:ascii="Arial" w:hAnsi="Arial" w:cs="Arial"/>
          <w:color w:val="000000"/>
          <w:sz w:val="20"/>
          <w:szCs w:val="20"/>
        </w:rPr>
        <w:t>ENTEDIENDO COMO CONTROL DE PLAGAS</w:t>
      </w:r>
      <w:r w:rsidRPr="009B4321">
        <w:rPr>
          <w:rFonts w:ascii="Arial" w:hAnsi="Arial" w:cs="Arial"/>
          <w:b/>
          <w:bCs/>
          <w:color w:val="2F2F2F"/>
          <w:sz w:val="20"/>
          <w:szCs w:val="20"/>
          <w:shd w:val="clear" w:color="auto" w:fill="FFFFFF"/>
        </w:rPr>
        <w:t>:</w:t>
      </w:r>
      <w:r w:rsidRPr="009B4321">
        <w:rPr>
          <w:rStyle w:val="apple-converted-space"/>
          <w:rFonts w:ascii="Arial" w:hAnsi="Arial" w:cs="Arial"/>
          <w:color w:val="2F2F2F"/>
          <w:sz w:val="20"/>
          <w:szCs w:val="20"/>
          <w:shd w:val="clear" w:color="auto" w:fill="FFFFFF"/>
        </w:rPr>
        <w:t> </w:t>
      </w:r>
      <w:r w:rsidRPr="009B4321">
        <w:rPr>
          <w:rFonts w:ascii="Arial" w:hAnsi="Arial" w:cs="Arial"/>
          <w:color w:val="2F2F2F"/>
          <w:sz w:val="20"/>
          <w:szCs w:val="20"/>
          <w:shd w:val="clear" w:color="auto" w:fill="FFFFFF"/>
        </w:rPr>
        <w:t>ACCIÓN DE MANTENER LAS POBLACIONES DE PLAGAS POR DEBAJO DE LOS NIVELES QUE</w:t>
      </w:r>
      <w:r w:rsidRPr="009B4321">
        <w:rPr>
          <w:rStyle w:val="apple-converted-space"/>
          <w:rFonts w:ascii="Arial" w:hAnsi="Arial" w:cs="Arial"/>
          <w:color w:val="2F2F2F"/>
          <w:sz w:val="20"/>
          <w:szCs w:val="20"/>
          <w:shd w:val="clear" w:color="auto" w:fill="FFFFFF"/>
        </w:rPr>
        <w:t> </w:t>
      </w:r>
      <w:r w:rsidRPr="009B4321">
        <w:rPr>
          <w:rFonts w:ascii="Arial" w:hAnsi="Arial" w:cs="Arial"/>
          <w:color w:val="2F2F2F"/>
          <w:sz w:val="20"/>
          <w:szCs w:val="20"/>
          <w:shd w:val="clear" w:color="auto" w:fill="FFFFFF"/>
        </w:rPr>
        <w:t>CAUSAN UN PERJUICIO A LA SALUD DE LOS HUMANOS, ANIMALES Y FLORA. ESTE INCLUYE LA APLICACIÓN DE PLAGUICIDAS Y</w:t>
      </w:r>
      <w:r w:rsidRPr="009B4321">
        <w:rPr>
          <w:rStyle w:val="apple-converted-space"/>
          <w:rFonts w:ascii="Arial" w:hAnsi="Arial" w:cs="Arial"/>
          <w:color w:val="2F2F2F"/>
          <w:sz w:val="20"/>
          <w:szCs w:val="20"/>
          <w:shd w:val="clear" w:color="auto" w:fill="FFFFFF"/>
        </w:rPr>
        <w:t> </w:t>
      </w:r>
      <w:r w:rsidRPr="009B4321">
        <w:rPr>
          <w:rFonts w:ascii="Arial" w:hAnsi="Arial" w:cs="Arial"/>
          <w:color w:val="2F2F2F"/>
          <w:sz w:val="20"/>
          <w:szCs w:val="20"/>
          <w:shd w:val="clear" w:color="auto" w:fill="FFFFFF"/>
        </w:rPr>
        <w:t>DESINFECTANTES</w:t>
      </w:r>
      <w:r w:rsidRPr="009B4321">
        <w:rPr>
          <w:rFonts w:ascii="Arial" w:hAnsi="Arial" w:cs="Arial"/>
          <w:color w:val="000000"/>
          <w:sz w:val="20"/>
          <w:szCs w:val="20"/>
          <w:shd w:val="clear" w:color="auto" w:fill="FFFFFF"/>
        </w:rPr>
        <w:t>.</w:t>
      </w:r>
    </w:p>
    <w:p w:rsidR="006A4CE3" w:rsidRPr="006A4CE3" w:rsidRDefault="006A4CE3" w:rsidP="006A4CE3">
      <w:pPr>
        <w:pStyle w:val="Textoindependiente32"/>
        <w:rPr>
          <w:lang w:val="es-MX"/>
        </w:rPr>
      </w:pPr>
    </w:p>
    <w:p w:rsidR="006A4CE3" w:rsidRPr="0093772C" w:rsidRDefault="006A4CE3" w:rsidP="006A4CE3">
      <w:pPr>
        <w:jc w:val="both"/>
        <w:rPr>
          <w:rFonts w:ascii="Arial" w:hAnsi="Arial" w:cs="Arial"/>
          <w:b/>
          <w:bCs/>
          <w:color w:val="000000"/>
          <w:sz w:val="20"/>
          <w:szCs w:val="20"/>
        </w:rPr>
      </w:pPr>
      <w:r w:rsidRPr="0093772C">
        <w:rPr>
          <w:rFonts w:ascii="Arial" w:hAnsi="Arial" w:cs="Arial"/>
          <w:b/>
          <w:bCs/>
          <w:color w:val="000000"/>
          <w:sz w:val="20"/>
          <w:szCs w:val="20"/>
        </w:rPr>
        <w:t>2. CONDICIONES DEL SERVICIO:</w:t>
      </w:r>
    </w:p>
    <w:p w:rsidR="006A4CE3" w:rsidRPr="0093772C" w:rsidRDefault="006A4CE3" w:rsidP="006A4CE3">
      <w:pPr>
        <w:jc w:val="both"/>
        <w:rPr>
          <w:rFonts w:ascii="Arial" w:hAnsi="Arial" w:cs="Arial"/>
          <w:b/>
          <w:bCs/>
          <w:color w:val="000000"/>
          <w:sz w:val="20"/>
          <w:szCs w:val="20"/>
        </w:rPr>
      </w:pPr>
    </w:p>
    <w:p w:rsidR="006A4CE3" w:rsidRDefault="006A4CE3" w:rsidP="006A4CE3">
      <w:pPr>
        <w:numPr>
          <w:ilvl w:val="0"/>
          <w:numId w:val="32"/>
        </w:numPr>
        <w:tabs>
          <w:tab w:val="clear" w:pos="720"/>
          <w:tab w:val="num" w:pos="360"/>
        </w:tabs>
        <w:suppressAutoHyphens/>
        <w:ind w:left="360"/>
        <w:jc w:val="both"/>
        <w:rPr>
          <w:rFonts w:ascii="Arial" w:hAnsi="Arial" w:cs="Arial"/>
          <w:color w:val="000000"/>
          <w:sz w:val="20"/>
          <w:szCs w:val="20"/>
        </w:rPr>
      </w:pPr>
      <w:r w:rsidRPr="0093772C">
        <w:rPr>
          <w:rFonts w:ascii="Arial" w:hAnsi="Arial" w:cs="Arial"/>
          <w:color w:val="000000"/>
          <w:sz w:val="20"/>
          <w:szCs w:val="20"/>
        </w:rPr>
        <w:t xml:space="preserve">EL SERVICIO DEBERÁ GARANTIZAR SU EFECTIVIDAD, TENIENDO COMO RESULTADO EL CONTROL DE PLAGAS Y ROEDORES DURANTE </w:t>
      </w:r>
      <w:r w:rsidRPr="0093772C">
        <w:rPr>
          <w:rFonts w:ascii="Arial" w:hAnsi="Arial" w:cs="Arial"/>
          <w:b/>
          <w:color w:val="000000"/>
          <w:sz w:val="20"/>
          <w:szCs w:val="20"/>
        </w:rPr>
        <w:t>30 DÍAS</w:t>
      </w:r>
      <w:r w:rsidRPr="0093772C">
        <w:rPr>
          <w:rFonts w:ascii="Arial" w:hAnsi="Arial" w:cs="Arial"/>
          <w:color w:val="000000"/>
          <w:sz w:val="20"/>
          <w:szCs w:val="20"/>
        </w:rPr>
        <w:t xml:space="preserve"> EN LAS INSTALACIONES DE LA GERENCIA ESTATAL DE LICONSA, S.A. DE C.V., EDIFICIO DEL POZO PROFUNDO Y PARQUE VEHICULAR, EN EL CASO DE LAS LECHERÍAS </w:t>
      </w:r>
      <w:r w:rsidRPr="0093772C">
        <w:rPr>
          <w:rFonts w:ascii="Arial" w:hAnsi="Arial" w:cs="Arial"/>
          <w:b/>
          <w:color w:val="000000"/>
          <w:sz w:val="20"/>
          <w:szCs w:val="20"/>
        </w:rPr>
        <w:t>60 DÍAS</w:t>
      </w:r>
      <w:r w:rsidRPr="0093772C">
        <w:rPr>
          <w:rFonts w:ascii="Arial" w:hAnsi="Arial" w:cs="Arial"/>
          <w:color w:val="000000"/>
          <w:sz w:val="20"/>
          <w:szCs w:val="20"/>
        </w:rPr>
        <w:t>.  CASO CONTRARIO, EL PRESTADOR DEL SERVICIO ESTÁ OBLIGADO A ACUDIR LAS VECES QUE SE LE SOLICITE, PARA UNA NUEVA APLICACIÓN, SIN COSTO ADICIONAL PARA LICONSA.</w:t>
      </w:r>
    </w:p>
    <w:p w:rsidR="006A4CE3" w:rsidRDefault="006A4CE3" w:rsidP="006A4CE3">
      <w:pPr>
        <w:suppressAutoHyphens/>
        <w:jc w:val="both"/>
        <w:rPr>
          <w:rFonts w:ascii="Arial" w:hAnsi="Arial" w:cs="Arial"/>
          <w:color w:val="000000"/>
          <w:sz w:val="20"/>
          <w:szCs w:val="20"/>
        </w:rPr>
      </w:pPr>
    </w:p>
    <w:p w:rsidR="006A4CE3" w:rsidRPr="0093772C" w:rsidRDefault="006A4CE3" w:rsidP="006A4CE3">
      <w:pPr>
        <w:suppressAutoHyphens/>
        <w:ind w:left="360"/>
        <w:jc w:val="both"/>
        <w:rPr>
          <w:rFonts w:ascii="Arial" w:hAnsi="Arial" w:cs="Arial"/>
          <w:color w:val="000000"/>
          <w:sz w:val="20"/>
          <w:szCs w:val="20"/>
        </w:rPr>
      </w:pPr>
      <w:r>
        <w:rPr>
          <w:rFonts w:ascii="Arial" w:hAnsi="Arial" w:cs="Arial"/>
          <w:color w:val="000000"/>
          <w:sz w:val="20"/>
          <w:szCs w:val="20"/>
        </w:rPr>
        <w:t>APLICA EN EL CASO  DEL CONTROL DE AVES, SI SE OBSERVA QUE NO ES EFECTIVO EL CONTROL QUE EL PROVEEDOR IMPLEMENTE.</w:t>
      </w:r>
    </w:p>
    <w:p w:rsidR="006A4CE3" w:rsidRPr="0093772C" w:rsidRDefault="006A4CE3" w:rsidP="006A4CE3">
      <w:pPr>
        <w:jc w:val="both"/>
        <w:rPr>
          <w:rFonts w:ascii="Arial" w:hAnsi="Arial" w:cs="Arial"/>
          <w:color w:val="000000"/>
          <w:sz w:val="20"/>
          <w:szCs w:val="20"/>
        </w:rPr>
      </w:pPr>
    </w:p>
    <w:p w:rsidR="006A4CE3" w:rsidRPr="0093772C" w:rsidRDefault="006A4CE3" w:rsidP="006A4CE3">
      <w:pPr>
        <w:numPr>
          <w:ilvl w:val="0"/>
          <w:numId w:val="32"/>
        </w:numPr>
        <w:tabs>
          <w:tab w:val="clear" w:pos="720"/>
          <w:tab w:val="num" w:pos="360"/>
        </w:tabs>
        <w:suppressAutoHyphens/>
        <w:ind w:left="360"/>
        <w:jc w:val="both"/>
        <w:rPr>
          <w:rFonts w:ascii="Arial" w:hAnsi="Arial" w:cs="Arial"/>
          <w:color w:val="000000"/>
          <w:sz w:val="20"/>
          <w:szCs w:val="20"/>
        </w:rPr>
      </w:pPr>
      <w:r w:rsidRPr="0093772C">
        <w:rPr>
          <w:rFonts w:ascii="Arial" w:hAnsi="Arial" w:cs="Arial"/>
          <w:color w:val="000000"/>
          <w:sz w:val="20"/>
          <w:szCs w:val="20"/>
        </w:rPr>
        <w:t>SIN EMBARGO, DESPUÉS DE ACUDIR DOS VECES, INDEPENDIENTES DEL SERVICIO MENSUAL O BIMESTRAL Y SE CONTINUA OBSERVANDO QUE NO SE HA LOGRADO UN CONTROL DE PLAGAS Y ROEDORES,  ADECUADO, LA CONVOCANTE PODRÁ CONTRATAR EL SERVICIO CON OTRO PRESTADOR, CON CARGO AL PROVEEDOR GANADOR Y SE LE APLICARA UNA PENA CONVENCIONAL DEL 5% SOBRE EL COSTO MENSUAL DEL SERVICIO.</w:t>
      </w:r>
    </w:p>
    <w:p w:rsidR="006A4CE3" w:rsidRPr="0093772C" w:rsidRDefault="006A4CE3" w:rsidP="006A4CE3">
      <w:pPr>
        <w:jc w:val="both"/>
        <w:rPr>
          <w:rFonts w:ascii="Arial" w:hAnsi="Arial" w:cs="Arial"/>
          <w:color w:val="000000"/>
          <w:sz w:val="20"/>
          <w:szCs w:val="20"/>
        </w:rPr>
      </w:pPr>
    </w:p>
    <w:p w:rsidR="006A4CE3" w:rsidRPr="0093772C" w:rsidRDefault="006A4CE3" w:rsidP="006A4CE3">
      <w:pPr>
        <w:numPr>
          <w:ilvl w:val="0"/>
          <w:numId w:val="32"/>
        </w:numPr>
        <w:tabs>
          <w:tab w:val="clear" w:pos="720"/>
          <w:tab w:val="num" w:pos="360"/>
        </w:tabs>
        <w:suppressAutoHyphens/>
        <w:ind w:left="360"/>
        <w:jc w:val="both"/>
        <w:rPr>
          <w:rFonts w:ascii="Arial" w:hAnsi="Arial" w:cs="Arial"/>
          <w:color w:val="000000"/>
          <w:sz w:val="20"/>
          <w:szCs w:val="20"/>
        </w:rPr>
      </w:pPr>
      <w:r w:rsidRPr="0093772C">
        <w:rPr>
          <w:rFonts w:ascii="Arial" w:hAnsi="Arial" w:cs="Arial"/>
          <w:color w:val="000000"/>
          <w:sz w:val="20"/>
          <w:szCs w:val="20"/>
        </w:rPr>
        <w:t>EN LOS DÍAS DE LA APLICACIÓN DE LA FUMIGACIÓN Y RELLENO DEL DEPÓSITO QUE ABASTECE EL EQUIPO DE FUMIGACIÓN PERMANENTE, EL PERSONAL DESIGNADO PARA LA SUPERVISIÓN DEL SERVICIO, VERIFICARA LA ETIQUETA Y EL DESCORCHE DE LOS PRODUCTOS A UTILIZAR, EN EL ENTENDIDO DE QUE SI DETECTA QUE EL PRODUCTO ES DIFERENTE AL COTIZADO O ESTA ABIERTO, SE POSPONDRÁ LA FUMIGACIÓN Y SE LE APLICARA UNA  SANCIÓN DEL 5% SOBRE EL COSTO DEL SERVICIO MENSUAL.</w:t>
      </w:r>
    </w:p>
    <w:p w:rsidR="006A4CE3" w:rsidRPr="0093772C" w:rsidRDefault="006A4CE3" w:rsidP="006A4CE3">
      <w:pPr>
        <w:jc w:val="both"/>
        <w:rPr>
          <w:rFonts w:ascii="Arial" w:hAnsi="Arial" w:cs="Arial"/>
          <w:color w:val="000000"/>
          <w:sz w:val="20"/>
          <w:szCs w:val="20"/>
        </w:rPr>
      </w:pPr>
    </w:p>
    <w:p w:rsidR="006A4CE3" w:rsidRPr="0093772C" w:rsidRDefault="006A4CE3" w:rsidP="006A4CE3">
      <w:pPr>
        <w:numPr>
          <w:ilvl w:val="0"/>
          <w:numId w:val="32"/>
        </w:numPr>
        <w:tabs>
          <w:tab w:val="clear" w:pos="720"/>
          <w:tab w:val="num" w:pos="360"/>
        </w:tabs>
        <w:suppressAutoHyphens/>
        <w:ind w:left="360"/>
        <w:jc w:val="both"/>
        <w:rPr>
          <w:rFonts w:ascii="Arial" w:hAnsi="Arial" w:cs="Arial"/>
          <w:color w:val="000000"/>
          <w:sz w:val="20"/>
          <w:szCs w:val="20"/>
        </w:rPr>
      </w:pPr>
      <w:r w:rsidRPr="0093772C">
        <w:rPr>
          <w:rFonts w:ascii="Arial" w:hAnsi="Arial" w:cs="Arial"/>
          <w:color w:val="000000"/>
          <w:sz w:val="20"/>
          <w:szCs w:val="20"/>
        </w:rPr>
        <w:lastRenderedPageBreak/>
        <w:t xml:space="preserve">EL NÚMERO DE CEBADEROS A COLOCAR, SERÁ DETERMINADO POR EL PROVEEDOR, DE ACUERDO A LA MAGNITUD Y UBICACIÓN DE CADA ÁREA, DEBERÁN ESTAR FIJOS Y SERÁN EN COMODATO. ASIMISMO TODOS DEBERÁN QUEDAR IDENTIFICADOS CON EL ROMBO DE SEGURIDAD QUE MARCA LA </w:t>
      </w:r>
      <w:r w:rsidRPr="00BA31D2">
        <w:rPr>
          <w:rFonts w:ascii="Arial" w:hAnsi="Arial" w:cs="Arial"/>
          <w:color w:val="FF0000"/>
          <w:sz w:val="20"/>
          <w:szCs w:val="20"/>
        </w:rPr>
        <w:t>NOM-018-STPS-2000</w:t>
      </w:r>
      <w:r w:rsidRPr="0093772C">
        <w:rPr>
          <w:rFonts w:ascii="Arial" w:hAnsi="Arial" w:cs="Arial"/>
          <w:color w:val="000000"/>
          <w:sz w:val="20"/>
          <w:szCs w:val="20"/>
        </w:rPr>
        <w:t xml:space="preserve"> “SISTEMA PARA LA IDENTIFICACIÓN Y CONTROL DE PLAGAS Y RIESGOS, SUSTANCIAS QUÍMICAS PELIGROSAS EN LOS CENTROS DE TRABAJO”.</w:t>
      </w:r>
    </w:p>
    <w:p w:rsidR="006A4CE3" w:rsidRPr="0093772C" w:rsidRDefault="006A4CE3" w:rsidP="006A4CE3">
      <w:pPr>
        <w:jc w:val="both"/>
        <w:rPr>
          <w:rFonts w:ascii="Arial" w:hAnsi="Arial" w:cs="Arial"/>
          <w:b/>
          <w:bCs/>
          <w:color w:val="000000"/>
          <w:sz w:val="20"/>
          <w:szCs w:val="20"/>
        </w:rPr>
      </w:pPr>
    </w:p>
    <w:p w:rsidR="006A4CE3" w:rsidRPr="0093772C" w:rsidRDefault="006A4CE3" w:rsidP="006A4CE3">
      <w:pPr>
        <w:numPr>
          <w:ilvl w:val="0"/>
          <w:numId w:val="32"/>
        </w:numPr>
        <w:tabs>
          <w:tab w:val="clear" w:pos="720"/>
          <w:tab w:val="num" w:pos="360"/>
        </w:tabs>
        <w:suppressAutoHyphens/>
        <w:ind w:left="360"/>
        <w:jc w:val="both"/>
        <w:rPr>
          <w:rFonts w:ascii="Arial" w:hAnsi="Arial" w:cs="Arial"/>
          <w:color w:val="000000"/>
          <w:sz w:val="20"/>
          <w:szCs w:val="20"/>
        </w:rPr>
      </w:pPr>
      <w:r w:rsidRPr="0093772C">
        <w:rPr>
          <w:rFonts w:ascii="Arial" w:hAnsi="Arial" w:cs="Arial"/>
          <w:color w:val="000000"/>
          <w:sz w:val="20"/>
          <w:szCs w:val="20"/>
        </w:rPr>
        <w:t>EL PROVEEDOR SE OBLIGA A RESPONDER POR LOS DAÑOS PARCIALES O TOTALES QUE SU PERSONAL CAUSE A LOS BIENES PROPIEDAD DE LA CONVOCANTE O DE LOS SERVIDORES PÚBLICOS, PARA LO CUAL EL PROVEEDOR CONTARÁ CON UN PLAZO DE 15 (QUINCE) DÍAS NATURALES CONTADOS A PARTIR DE LA FECHA DE NOTIFICACIÓN DEL HECHO QUE POR ESCRITO LE HAGA LA CONVOCANTE, PARA MANIFESTAR LO QUE A SU DERECHO CONVENGA Y APORTE LAS PRUEBAS QUE ESTIME PERTINENTES, EN CASO DE RESULTAR RESPONSABLE, CONTARÁ CON IGUAL PLAZO PARA LA REPARACIÓN, REPOSICIÓN O PAGO TOTAL DE LOS BIENES, A SATISFACCIÓN DE LA CONVOCANTE, DE NO CUBRIR LOS DAÑOS, SU COSTO SE DEDUCIRÁ ADMINISTRATIVAMENTE DE LOS SALDOS PENDIENTES DE PAGO QUE TUVIESE LA CONVOCANTE CON EL PROVEEDOR, EL DESCUENTO SE APLICARÁ AL PAGO PROGRAMADO SIGUIENTE DESPUÉS DE VENCIDO EL PLAZO SEÑALADO.</w:t>
      </w:r>
    </w:p>
    <w:p w:rsidR="006A4CE3" w:rsidRPr="0093772C" w:rsidRDefault="006A4CE3" w:rsidP="006A4CE3">
      <w:pPr>
        <w:jc w:val="both"/>
        <w:rPr>
          <w:rFonts w:ascii="Arial" w:hAnsi="Arial" w:cs="Arial"/>
          <w:color w:val="000000"/>
          <w:sz w:val="20"/>
          <w:szCs w:val="20"/>
        </w:rPr>
      </w:pPr>
    </w:p>
    <w:p w:rsidR="006A4CE3" w:rsidRPr="0093772C" w:rsidRDefault="006A4CE3" w:rsidP="006A4CE3">
      <w:pPr>
        <w:numPr>
          <w:ilvl w:val="0"/>
          <w:numId w:val="32"/>
        </w:numPr>
        <w:tabs>
          <w:tab w:val="clear" w:pos="720"/>
          <w:tab w:val="num" w:pos="360"/>
        </w:tabs>
        <w:suppressAutoHyphens/>
        <w:ind w:left="360"/>
        <w:jc w:val="both"/>
        <w:rPr>
          <w:rFonts w:ascii="Arial" w:hAnsi="Arial" w:cs="Arial"/>
          <w:color w:val="000000"/>
          <w:sz w:val="20"/>
          <w:szCs w:val="20"/>
        </w:rPr>
      </w:pPr>
      <w:r w:rsidRPr="0093772C">
        <w:rPr>
          <w:rFonts w:ascii="Arial" w:hAnsi="Arial" w:cs="Arial"/>
          <w:color w:val="000000"/>
          <w:sz w:val="20"/>
          <w:szCs w:val="20"/>
        </w:rPr>
        <w:t>EL LICITANTE DEBERÁ MANIFESTAR POR ESCRITO BAJO PROTESTA DE DECIR VERDAD QUE CUENTA CON UNA OFICINA EN LA CIUDAD  DE OAXACA DE JUÁREZ O ZONAS CONURBADAS,  CON LÍNEA TELEFÓNICA FIJA, FAX Y CELULAR, OPCIONAL CORREO ELECTRÓNICO, NO LOCALIZADOR, NO LÍNEA VIRTUAL, PARA ATENDER LOS REPORTES DE LA CONVOCANTE EN HORAS HÁBILES, DICHO ESPACIO SE VERIFICARA AL INICIAR EL SERVICIO, PARA LO QUE DEBERÁ ANOTAR EL DOMICILIO DE ESTA OFICINA Y NOMBRE LA PERSONA RESPONSABLE, QUE CUENTE CON LA FACULTAD DE RECIBIR TODA DOCUMENTACIÓN QUE LA CONVOCANTE NECESITE HACER ENTREGA AL PROVEEDOR.</w:t>
      </w:r>
    </w:p>
    <w:p w:rsidR="006A4CE3" w:rsidRPr="0093772C" w:rsidRDefault="006A4CE3" w:rsidP="006A4CE3">
      <w:pPr>
        <w:jc w:val="both"/>
        <w:rPr>
          <w:rFonts w:ascii="Arial" w:hAnsi="Arial" w:cs="Arial"/>
          <w:color w:val="000000"/>
          <w:sz w:val="20"/>
          <w:szCs w:val="20"/>
        </w:rPr>
      </w:pPr>
    </w:p>
    <w:p w:rsidR="006A4CE3" w:rsidRPr="0093772C" w:rsidRDefault="006A4CE3" w:rsidP="006A4CE3">
      <w:pPr>
        <w:pStyle w:val="Textoindependiente"/>
        <w:numPr>
          <w:ilvl w:val="0"/>
          <w:numId w:val="32"/>
        </w:numPr>
        <w:tabs>
          <w:tab w:val="clear" w:pos="720"/>
          <w:tab w:val="num" w:pos="360"/>
          <w:tab w:val="left" w:pos="900"/>
        </w:tabs>
        <w:suppressAutoHyphens/>
        <w:spacing w:after="0"/>
        <w:ind w:left="360"/>
        <w:jc w:val="both"/>
        <w:rPr>
          <w:rFonts w:cs="Arial"/>
          <w:color w:val="000000"/>
          <w:sz w:val="20"/>
          <w:szCs w:val="20"/>
        </w:rPr>
      </w:pPr>
      <w:r w:rsidRPr="0093772C">
        <w:rPr>
          <w:rFonts w:cs="Arial"/>
          <w:color w:val="000000"/>
          <w:sz w:val="20"/>
          <w:szCs w:val="20"/>
        </w:rPr>
        <w:t>ES RECOMENDABLE UTILIZAR PARA ESTE SERVICIO PRODUCTOS SIEMPRE DE LA MEJOR C</w:t>
      </w:r>
      <w:r>
        <w:rPr>
          <w:rFonts w:cs="Arial"/>
          <w:color w:val="000000"/>
          <w:sz w:val="20"/>
          <w:szCs w:val="20"/>
        </w:rPr>
        <w:t xml:space="preserve">ALIDAD, </w:t>
      </w:r>
      <w:r>
        <w:rPr>
          <w:rFonts w:cs="Arial"/>
          <w:color w:val="000000"/>
          <w:sz w:val="20"/>
          <w:szCs w:val="20"/>
          <w:lang w:val="es-MX"/>
        </w:rPr>
        <w:t>UN PRODUCTO DE BAJA CALIDAD,</w:t>
      </w:r>
      <w:r w:rsidRPr="0093772C">
        <w:rPr>
          <w:rFonts w:cs="Arial"/>
          <w:color w:val="000000"/>
          <w:sz w:val="20"/>
          <w:szCs w:val="20"/>
        </w:rPr>
        <w:t xml:space="preserve"> NO GARANTIZA EFECTIVIDAD</w:t>
      </w:r>
      <w:r>
        <w:rPr>
          <w:rFonts w:cs="Arial"/>
          <w:color w:val="000000"/>
          <w:sz w:val="20"/>
          <w:szCs w:val="20"/>
          <w:lang w:val="es-MX"/>
        </w:rPr>
        <w:t xml:space="preserve"> Y </w:t>
      </w:r>
      <w:r w:rsidRPr="0093772C">
        <w:rPr>
          <w:rFonts w:cs="Arial"/>
          <w:color w:val="000000"/>
          <w:sz w:val="20"/>
          <w:szCs w:val="20"/>
        </w:rPr>
        <w:t>PUEDE SER DE ALTA Y SEVERA TOXICIDAD CAUSANDO IRREPARABLES DAÑOS A LA SALUD DE LAS PERSONAS Y AL MEDIO AMBIENTE.</w:t>
      </w:r>
    </w:p>
    <w:p w:rsidR="006A4CE3" w:rsidRPr="0093772C" w:rsidRDefault="006A4CE3" w:rsidP="006A4CE3">
      <w:pPr>
        <w:pStyle w:val="Textoindependiente"/>
        <w:ind w:left="360" w:hanging="360"/>
        <w:rPr>
          <w:rFonts w:cs="Arial"/>
          <w:color w:val="000000"/>
          <w:sz w:val="20"/>
          <w:szCs w:val="20"/>
        </w:rPr>
      </w:pPr>
    </w:p>
    <w:p w:rsidR="006A4CE3" w:rsidRPr="006A4CE3" w:rsidRDefault="006A4CE3" w:rsidP="006A4CE3">
      <w:pPr>
        <w:pStyle w:val="Textoindependiente32"/>
        <w:numPr>
          <w:ilvl w:val="0"/>
          <w:numId w:val="32"/>
        </w:numPr>
        <w:tabs>
          <w:tab w:val="clear" w:pos="720"/>
          <w:tab w:val="num" w:pos="360"/>
        </w:tabs>
        <w:suppressAutoHyphens/>
        <w:ind w:left="360"/>
        <w:jc w:val="both"/>
        <w:rPr>
          <w:lang w:val="es-MX"/>
        </w:rPr>
      </w:pPr>
      <w:r w:rsidRPr="006A4CE3">
        <w:rPr>
          <w:rStyle w:val="Textoennegrita"/>
          <w:b/>
          <w:bCs w:val="0"/>
          <w:lang w:val="es-MX"/>
        </w:rPr>
        <w:t>ADEMÁS DE CONSEGUIR CONTROLAR LA FAUNA NOCIVA, SE PRETENDE SOSTENER UNA ACCIÓN RESIDUAL, ESTO ES, QUE LOS PRODUCTOS A UTILIZAR SOSTENGAN SU ACCIÓN POR LO MENOS POR UN PERÍODO DE TIEMPO SUPERIOR A LOS 30 DÍAS  Y  QUE ASÍ, SE PUEDA CONTROLAR DEFINITIVAMENTE LA FAUNA NOCIVA</w:t>
      </w:r>
      <w:r w:rsidRPr="006A4CE3">
        <w:rPr>
          <w:lang w:val="es-MX"/>
        </w:rPr>
        <w:t>, ASÍ MISMO SE SUGIERE SE ALTERNEN LOS PRODUCTOS A UTILIZAR, DADO QUE A TRAVÉS DE LAS DIFERENTES MUTACIONES, EN EL CASO DE LAS CUCARACHAS HAN CONSEGUIDO GENERAR UNA ALTA RESISTENCIA A LOS INSECTICIDAS DE TIPO TRADICIONAL, ES TAMBIÉN FUNDAMENTAL QUE LA ACCIÓN DE ESTOS PLAGUICIDAS PERMITA ELIMINAR LOS HUEVOS Y EVITAR ASÍ LA REINFESTACIÓN DE CUCARACHAS EN OTROS ESPACIOS A LOS QUE PUDIERAN TRASLADARSE LOS HUEVOS.</w:t>
      </w:r>
    </w:p>
    <w:p w:rsidR="006A4CE3" w:rsidRPr="0093772C" w:rsidRDefault="006A4CE3" w:rsidP="006A4CE3">
      <w:pPr>
        <w:pStyle w:val="Textoindependiente"/>
        <w:numPr>
          <w:ilvl w:val="0"/>
          <w:numId w:val="32"/>
        </w:numPr>
        <w:tabs>
          <w:tab w:val="clear" w:pos="720"/>
          <w:tab w:val="num" w:pos="360"/>
          <w:tab w:val="left" w:pos="900"/>
        </w:tabs>
        <w:suppressAutoHyphens/>
        <w:spacing w:before="280" w:after="280"/>
        <w:ind w:left="348"/>
        <w:jc w:val="both"/>
        <w:rPr>
          <w:rFonts w:cs="Arial"/>
          <w:color w:val="000000"/>
          <w:sz w:val="20"/>
          <w:szCs w:val="20"/>
        </w:rPr>
      </w:pPr>
      <w:r w:rsidRPr="0093772C">
        <w:rPr>
          <w:rFonts w:cs="Arial"/>
          <w:color w:val="000000"/>
          <w:sz w:val="20"/>
          <w:szCs w:val="20"/>
        </w:rPr>
        <w:t xml:space="preserve">ES IMPORTANTE MENCIONAR QUE NO SE DEBERÁN UTILIZAR  AQUELLOS PRODUCTOS  QUE NO POSEAN UNA INDICACIÓN CLARA DE SUS COMPONENTES ACTIVOS, UTILIZAR SOLO AQUELLOS PRODUCTOS DE ALTA DEGRADABILIDAD Y ESCASO EFECTO TÓXICO AMBIENTAL. </w:t>
      </w:r>
    </w:p>
    <w:p w:rsidR="006A4CE3" w:rsidRPr="0093772C" w:rsidRDefault="006A4CE3" w:rsidP="006A4CE3">
      <w:pPr>
        <w:pStyle w:val="Textoindependiente"/>
        <w:numPr>
          <w:ilvl w:val="0"/>
          <w:numId w:val="32"/>
        </w:numPr>
        <w:tabs>
          <w:tab w:val="clear" w:pos="720"/>
          <w:tab w:val="num" w:pos="360"/>
          <w:tab w:val="left" w:pos="900"/>
        </w:tabs>
        <w:suppressAutoHyphens/>
        <w:spacing w:before="280" w:after="280"/>
        <w:ind w:left="348"/>
        <w:jc w:val="both"/>
        <w:rPr>
          <w:rFonts w:cs="Arial"/>
          <w:color w:val="000000"/>
          <w:sz w:val="20"/>
          <w:szCs w:val="20"/>
        </w:rPr>
      </w:pPr>
      <w:r w:rsidRPr="0093772C">
        <w:rPr>
          <w:rFonts w:cs="Arial"/>
          <w:color w:val="000000"/>
          <w:sz w:val="20"/>
          <w:szCs w:val="20"/>
        </w:rPr>
        <w:t xml:space="preserve">LAS EMPRESAS INTERESADAS EN PARTICIPAR EN EL PRESENTE PROCEDIMIENTO DEBERÁN CONTAR CON EXPERIENCIA EN LA PRESTACIÓN DEL SERVICIO DE FUMIGACIÓN EN EMPRESAS DEDICADAS AL RAMO DE LA ALIMENTACIÓN, POR LO TANTO DEBERÁN PRESENTAR CURRICULUM EN DONDE RELACIONEN A LAS EMPRESAS A QUIENES HAN PRESTADO DICHOS </w:t>
      </w:r>
      <w:r w:rsidRPr="0093772C">
        <w:rPr>
          <w:rFonts w:cs="Arial"/>
          <w:color w:val="000000"/>
          <w:sz w:val="20"/>
          <w:szCs w:val="20"/>
        </w:rPr>
        <w:lastRenderedPageBreak/>
        <w:t>SERVICIOS CON EL NOMBRE Y TELÉFONO DE LA PERSONA RESPONSABLE PARA CORROBORAR LA INFORMACIÓN.</w:t>
      </w:r>
    </w:p>
    <w:p w:rsidR="006A4CE3" w:rsidRPr="00053DEA" w:rsidRDefault="006A4CE3" w:rsidP="006A4CE3">
      <w:pPr>
        <w:pStyle w:val="Textoindependiente"/>
        <w:numPr>
          <w:ilvl w:val="0"/>
          <w:numId w:val="32"/>
        </w:numPr>
        <w:tabs>
          <w:tab w:val="clear" w:pos="720"/>
          <w:tab w:val="num" w:pos="360"/>
          <w:tab w:val="left" w:pos="900"/>
        </w:tabs>
        <w:suppressAutoHyphens/>
        <w:spacing w:before="280" w:after="280"/>
        <w:ind w:left="348"/>
        <w:jc w:val="both"/>
        <w:rPr>
          <w:rFonts w:cs="Arial"/>
          <w:color w:val="000000"/>
          <w:sz w:val="20"/>
          <w:szCs w:val="20"/>
        </w:rPr>
      </w:pPr>
      <w:r w:rsidRPr="00053DEA">
        <w:rPr>
          <w:rFonts w:cs="Arial"/>
          <w:color w:val="000000"/>
          <w:sz w:val="20"/>
          <w:szCs w:val="20"/>
        </w:rPr>
        <w:t>LAS EMPRESAS PARTICIPANTES DEBERÁN CONTAR COMO MÍNIMO CON UN SUPERVISOR Y UN TÉCNICO FUMIGADOR CON EXPERIENCIA EN LA APLICACIÓN DE LOS PRODUCTOS A UTILIZAR EN EL SERVICIO DE FUMIGACIÓN, POR LO TANTO DEBERÁN ANEXAR CONSTANCIAS DE CAPACITACIÓN</w:t>
      </w:r>
      <w:r w:rsidRPr="00053DEA">
        <w:rPr>
          <w:rFonts w:cs="Arial"/>
          <w:color w:val="000000"/>
          <w:sz w:val="20"/>
          <w:szCs w:val="20"/>
          <w:lang w:val="es-MX"/>
        </w:rPr>
        <w:t xml:space="preserve"> EN GENERAL, ASI COMO CONSTANCIAS EXPEDIDAS POR UNA EMPRESA ACREDITADA POR UN ORGANISMO CERTIFICADOR QUE AVALE EL CUMPLIMIENTO DE LA NOM-256-SSA1-2012</w:t>
      </w:r>
      <w:r w:rsidRPr="00053DEA">
        <w:rPr>
          <w:rFonts w:cs="Arial"/>
          <w:color w:val="000000"/>
          <w:sz w:val="20"/>
          <w:szCs w:val="20"/>
        </w:rPr>
        <w:t>, CARTAS DE REFERENCIA DE EMPRESAS DONDE HAYAN PRESTADO  LOS SERVICIOS DE FUMIGACIÓN DURANTE LOS DOS ÚLTIMOS AÑOS.</w:t>
      </w:r>
    </w:p>
    <w:p w:rsidR="006A4CE3" w:rsidRPr="0093772C" w:rsidRDefault="006A4CE3" w:rsidP="006A4CE3">
      <w:pPr>
        <w:pStyle w:val="Textoindependiente"/>
        <w:numPr>
          <w:ilvl w:val="0"/>
          <w:numId w:val="32"/>
        </w:numPr>
        <w:tabs>
          <w:tab w:val="clear" w:pos="720"/>
          <w:tab w:val="num" w:pos="360"/>
          <w:tab w:val="left" w:pos="900"/>
        </w:tabs>
        <w:suppressAutoHyphens/>
        <w:spacing w:before="280" w:after="280"/>
        <w:ind w:left="348"/>
        <w:jc w:val="both"/>
        <w:rPr>
          <w:rFonts w:cs="Arial"/>
          <w:color w:val="000000"/>
          <w:sz w:val="20"/>
          <w:szCs w:val="20"/>
        </w:rPr>
      </w:pPr>
      <w:r w:rsidRPr="0093772C">
        <w:rPr>
          <w:rFonts w:cs="Arial"/>
          <w:color w:val="000000"/>
          <w:sz w:val="20"/>
          <w:szCs w:val="20"/>
        </w:rPr>
        <w:t>EL PERSONAL QUE DESIGNE LA EMPRESA GANADORA DEL SERVICIO DE FUMIGACIÓN DEBERÁ CONTAR CON EQUIPO DE SEGURIDAD Y ROPA DE TRABAJO DEBIDAMENTE IDENTIFICADA CON EL LOGOTIPO DE LA EMPRESA, LA CUAL DEBERÁN PRESENTAR UNA DESCRIPCIÓN DETALLADA DEL EQUIPO, CON FOTOGRAFÍAS, QUE LES PROPORCIONARA A SUS TÉCNICOS FUMIGADORES. DE IGUAL MANERA DEBERÁ CONTAR CON UNA IDENTIFICACIÓN QUE DEBERÁ PRESENTAR AL MOMENTO DE INGRESAR A LAS INSTALACIONES.</w:t>
      </w:r>
    </w:p>
    <w:p w:rsidR="006A4CE3" w:rsidRPr="0093772C" w:rsidRDefault="006A4CE3" w:rsidP="006A4CE3">
      <w:pPr>
        <w:pStyle w:val="Textoindependiente"/>
        <w:numPr>
          <w:ilvl w:val="0"/>
          <w:numId w:val="32"/>
        </w:numPr>
        <w:tabs>
          <w:tab w:val="clear" w:pos="720"/>
          <w:tab w:val="num" w:pos="360"/>
          <w:tab w:val="left" w:pos="900"/>
        </w:tabs>
        <w:suppressAutoHyphens/>
        <w:spacing w:before="280" w:after="280"/>
        <w:ind w:left="348"/>
        <w:jc w:val="both"/>
        <w:rPr>
          <w:rFonts w:cs="Arial"/>
          <w:color w:val="000000"/>
          <w:sz w:val="20"/>
          <w:szCs w:val="20"/>
        </w:rPr>
      </w:pPr>
      <w:r w:rsidRPr="0093772C">
        <w:rPr>
          <w:rFonts w:cs="Arial"/>
          <w:color w:val="000000"/>
          <w:sz w:val="20"/>
          <w:szCs w:val="20"/>
        </w:rPr>
        <w:t>LA EMPRESA PARTICIPANTE DEBERÁ MANIFESTAR BAJO PROTESTA DE DECIR VERDAD QUE CUENTA CON LA INFRAESTRUCTURA PARA LA PRESTACIÓN DEL SERVICIO DE FUMIGACIÓN PARA LAS INSTALACIONES DE LA PLANTA, EDIFICI</w:t>
      </w:r>
      <w:r>
        <w:rPr>
          <w:rFonts w:cs="Arial"/>
          <w:color w:val="000000"/>
          <w:sz w:val="20"/>
          <w:szCs w:val="20"/>
        </w:rPr>
        <w:t>O DEL POZO PROFUNDO, LECHERÍAS</w:t>
      </w:r>
      <w:r>
        <w:rPr>
          <w:rFonts w:cs="Arial"/>
          <w:color w:val="000000"/>
          <w:sz w:val="20"/>
          <w:szCs w:val="20"/>
          <w:lang w:val="es-MX"/>
        </w:rPr>
        <w:t>,</w:t>
      </w:r>
      <w:r w:rsidRPr="0093772C">
        <w:rPr>
          <w:rFonts w:cs="Arial"/>
          <w:color w:val="000000"/>
          <w:sz w:val="20"/>
          <w:szCs w:val="20"/>
        </w:rPr>
        <w:t xml:space="preserve"> PARQUE VEHICULAR DE DISTRIBUCIÓN</w:t>
      </w:r>
      <w:r>
        <w:rPr>
          <w:rFonts w:cs="Arial"/>
          <w:color w:val="000000"/>
          <w:sz w:val="20"/>
          <w:szCs w:val="20"/>
          <w:lang w:val="es-MX"/>
        </w:rPr>
        <w:t xml:space="preserve"> Y CONTROL DE AVES</w:t>
      </w:r>
      <w:r w:rsidRPr="0093772C">
        <w:rPr>
          <w:rFonts w:cs="Arial"/>
          <w:color w:val="000000"/>
          <w:sz w:val="20"/>
          <w:szCs w:val="20"/>
        </w:rPr>
        <w:t>, POR LO QUE DEBERÁN PRESENTAR UNA RELACIÓN DETALLADA DE LA INFRAESTRUCTURA CON QUE CUENTA, CON FOTOGRAFÍAS, PARA LA PRESTACIÓN DEL SERVICIO.</w:t>
      </w:r>
    </w:p>
    <w:p w:rsidR="006A4CE3" w:rsidRPr="0093772C" w:rsidRDefault="006A4CE3" w:rsidP="006A4CE3">
      <w:pPr>
        <w:pStyle w:val="Textoindependiente"/>
        <w:numPr>
          <w:ilvl w:val="0"/>
          <w:numId w:val="32"/>
        </w:numPr>
        <w:tabs>
          <w:tab w:val="clear" w:pos="720"/>
          <w:tab w:val="num" w:pos="360"/>
          <w:tab w:val="left" w:pos="900"/>
        </w:tabs>
        <w:suppressAutoHyphens/>
        <w:spacing w:before="280" w:after="280"/>
        <w:ind w:left="348"/>
        <w:jc w:val="both"/>
        <w:rPr>
          <w:rFonts w:cs="Arial"/>
          <w:color w:val="000000"/>
          <w:sz w:val="20"/>
          <w:szCs w:val="20"/>
        </w:rPr>
      </w:pPr>
      <w:r w:rsidRPr="0093772C">
        <w:rPr>
          <w:rFonts w:cs="Arial"/>
          <w:color w:val="000000"/>
          <w:sz w:val="20"/>
          <w:szCs w:val="20"/>
        </w:rPr>
        <w:t>LOS SERVICIOS DEBERÁN SER COTIZADOS POR SEPARADO, DE LA SIGUIENTE MANERA: SERVICIO A:  LECHERÍAS, OFICINAS Y ÁREAS DE PROCESO, EDIFICIO DEL POZO PROFUNDO, VEHÍCULOS Y CONTROL DE AVES.</w:t>
      </w:r>
    </w:p>
    <w:p w:rsidR="006A4CE3" w:rsidRPr="00053DEA" w:rsidRDefault="006A4CE3" w:rsidP="006A4CE3">
      <w:pPr>
        <w:pStyle w:val="Textoindependiente"/>
        <w:numPr>
          <w:ilvl w:val="0"/>
          <w:numId w:val="32"/>
        </w:numPr>
        <w:tabs>
          <w:tab w:val="clear" w:pos="720"/>
          <w:tab w:val="num" w:pos="360"/>
          <w:tab w:val="left" w:pos="900"/>
        </w:tabs>
        <w:suppressAutoHyphens/>
        <w:spacing w:before="280" w:after="280"/>
        <w:ind w:left="348"/>
        <w:jc w:val="both"/>
        <w:rPr>
          <w:rFonts w:cs="Arial"/>
          <w:bCs/>
          <w:color w:val="000000"/>
          <w:sz w:val="20"/>
          <w:szCs w:val="20"/>
        </w:rPr>
      </w:pPr>
      <w:r w:rsidRPr="00053DEA">
        <w:rPr>
          <w:rFonts w:cs="Arial"/>
          <w:bCs/>
          <w:sz w:val="20"/>
          <w:szCs w:val="20"/>
        </w:rPr>
        <w:t>EL LICITANTE DEBERÁ CONTAR CON LICENCIA SANITARIA VIGENTE EXPEDIDA POR LA SECRETARÍA DE SALUBRIDAD, POR LO QUE DEBERÁ PRESENTAR FOTOCOPIA DE ÉSTA Y EL ORIGINAL PARA COTEJO.</w:t>
      </w:r>
    </w:p>
    <w:p w:rsidR="006A4CE3" w:rsidRDefault="006A4CE3" w:rsidP="006A4CE3">
      <w:pPr>
        <w:ind w:left="360"/>
        <w:jc w:val="both"/>
        <w:rPr>
          <w:rFonts w:ascii="Arial" w:hAnsi="Arial" w:cs="Arial"/>
          <w:color w:val="2F2F2F"/>
          <w:sz w:val="20"/>
          <w:szCs w:val="18"/>
          <w:shd w:val="clear" w:color="auto" w:fill="FFFFFF"/>
        </w:rPr>
      </w:pPr>
      <w:r w:rsidRPr="00F51B00">
        <w:rPr>
          <w:rFonts w:ascii="Arial" w:hAnsi="Arial" w:cs="Arial"/>
          <w:bCs/>
          <w:sz w:val="20"/>
          <w:szCs w:val="20"/>
          <w:lang w:val="es-MX"/>
        </w:rPr>
        <w:t xml:space="preserve">EL PROVEEDOR EXPEDIRA UN CERTIFICADO EN ORIGINAL COMO CONSTANCIA DEL SERVICIO, </w:t>
      </w:r>
      <w:r>
        <w:rPr>
          <w:rFonts w:ascii="Arial" w:hAnsi="Arial" w:cs="Arial"/>
          <w:bCs/>
          <w:sz w:val="20"/>
          <w:szCs w:val="20"/>
          <w:lang w:val="es-MX"/>
        </w:rPr>
        <w:t xml:space="preserve">A NOMBRE DE LICONSA, S.A. DE C.V., EN EL CUAN DEBE ESPECIFICAR </w:t>
      </w:r>
      <w:r w:rsidRPr="00F51B00">
        <w:rPr>
          <w:rFonts w:ascii="Arial" w:hAnsi="Arial" w:cs="Arial"/>
          <w:bCs/>
          <w:sz w:val="20"/>
          <w:szCs w:val="20"/>
          <w:lang w:val="es-MX"/>
        </w:rPr>
        <w:t xml:space="preserve">LOS SIGUIENTES DATOS: </w:t>
      </w:r>
      <w:r>
        <w:rPr>
          <w:rStyle w:val="apple-converted-space"/>
          <w:rFonts w:ascii="Arial" w:hAnsi="Arial" w:cs="Arial"/>
          <w:color w:val="2F2F2F"/>
          <w:sz w:val="18"/>
          <w:szCs w:val="18"/>
          <w:shd w:val="clear" w:color="auto" w:fill="FFFFFF"/>
        </w:rPr>
        <w:t> </w:t>
      </w:r>
      <w:r w:rsidRPr="009B4321">
        <w:rPr>
          <w:rFonts w:ascii="Arial" w:hAnsi="Arial" w:cs="Arial"/>
          <w:color w:val="2F2F2F"/>
          <w:sz w:val="20"/>
          <w:szCs w:val="18"/>
          <w:shd w:val="clear" w:color="auto" w:fill="FFFFFF"/>
        </w:rPr>
        <w:t>FOLIO,</w:t>
      </w:r>
      <w:r w:rsidRPr="009B4321">
        <w:rPr>
          <w:rStyle w:val="apple-converted-space"/>
          <w:rFonts w:ascii="Arial" w:hAnsi="Arial" w:cs="Arial"/>
          <w:color w:val="2F2F2F"/>
          <w:sz w:val="20"/>
          <w:szCs w:val="18"/>
          <w:shd w:val="clear" w:color="auto" w:fill="FFFFFF"/>
        </w:rPr>
        <w:t> </w:t>
      </w:r>
      <w:r w:rsidRPr="009B4321">
        <w:rPr>
          <w:rFonts w:ascii="Arial" w:hAnsi="Arial" w:cs="Arial"/>
          <w:color w:val="2F2F2F"/>
          <w:sz w:val="20"/>
          <w:szCs w:val="18"/>
          <w:shd w:val="clear" w:color="auto" w:fill="FFFFFF"/>
        </w:rPr>
        <w:t>NOMBRE O RAZÓN SOCIAL, DOMICILIO Y NÚMERO DE LICENCIA SANITARIA DEL ESTABLECIMIENTO; NOMBRE O RAZÓN SOCIAL Y</w:t>
      </w:r>
      <w:r w:rsidRPr="009B4321">
        <w:rPr>
          <w:rStyle w:val="apple-converted-space"/>
          <w:rFonts w:ascii="Arial" w:hAnsi="Arial" w:cs="Arial"/>
          <w:color w:val="2F2F2F"/>
          <w:sz w:val="20"/>
          <w:szCs w:val="18"/>
          <w:shd w:val="clear" w:color="auto" w:fill="FFFFFF"/>
        </w:rPr>
        <w:t> </w:t>
      </w:r>
      <w:r w:rsidRPr="009B4321">
        <w:rPr>
          <w:rFonts w:ascii="Arial" w:hAnsi="Arial" w:cs="Arial"/>
          <w:color w:val="2F2F2F"/>
          <w:sz w:val="20"/>
          <w:szCs w:val="18"/>
          <w:shd w:val="clear" w:color="auto" w:fill="FFFFFF"/>
        </w:rPr>
        <w:t xml:space="preserve">DOMICILIO DEL </w:t>
      </w:r>
    </w:p>
    <w:p w:rsidR="006A4CE3" w:rsidRDefault="006A4CE3" w:rsidP="006A4CE3">
      <w:pPr>
        <w:ind w:left="360"/>
        <w:jc w:val="both"/>
        <w:rPr>
          <w:rFonts w:ascii="Arial" w:hAnsi="Arial" w:cs="Arial"/>
          <w:color w:val="2F2F2F"/>
          <w:sz w:val="20"/>
          <w:szCs w:val="18"/>
          <w:shd w:val="clear" w:color="auto" w:fill="FFFFFF"/>
        </w:rPr>
      </w:pPr>
    </w:p>
    <w:p w:rsidR="006A4CE3" w:rsidRPr="009B4321" w:rsidRDefault="006A4CE3" w:rsidP="006A4CE3">
      <w:pPr>
        <w:ind w:left="360"/>
        <w:jc w:val="both"/>
        <w:rPr>
          <w:rFonts w:ascii="Arial" w:hAnsi="Arial" w:cs="Arial"/>
          <w:color w:val="2F2F2F"/>
          <w:sz w:val="20"/>
          <w:szCs w:val="18"/>
          <w:shd w:val="clear" w:color="auto" w:fill="FFFFFF"/>
        </w:rPr>
      </w:pPr>
      <w:r w:rsidRPr="009B4321">
        <w:rPr>
          <w:rFonts w:ascii="Arial" w:hAnsi="Arial" w:cs="Arial"/>
          <w:color w:val="2F2F2F"/>
          <w:sz w:val="20"/>
          <w:szCs w:val="18"/>
          <w:shd w:val="clear" w:color="auto" w:fill="FFFFFF"/>
        </w:rPr>
        <w:t>USUARIO DEL SERVICIO</w:t>
      </w:r>
      <w:r w:rsidRPr="009B4321">
        <w:rPr>
          <w:rFonts w:ascii="Arial" w:hAnsi="Arial" w:cs="Arial"/>
          <w:b/>
          <w:bCs/>
          <w:color w:val="2F2F2F"/>
          <w:sz w:val="20"/>
          <w:szCs w:val="18"/>
          <w:shd w:val="clear" w:color="auto" w:fill="FFFFFF"/>
        </w:rPr>
        <w:t>,</w:t>
      </w:r>
      <w:r>
        <w:rPr>
          <w:rFonts w:ascii="Arial" w:hAnsi="Arial" w:cs="Arial"/>
          <w:b/>
          <w:bCs/>
          <w:color w:val="2F2F2F"/>
          <w:sz w:val="20"/>
          <w:szCs w:val="18"/>
          <w:shd w:val="clear" w:color="auto" w:fill="FFFFFF"/>
        </w:rPr>
        <w:t xml:space="preserve"> </w:t>
      </w:r>
      <w:r w:rsidRPr="009B4321">
        <w:rPr>
          <w:rFonts w:ascii="Arial" w:hAnsi="Arial" w:cs="Arial"/>
          <w:color w:val="2F2F2F"/>
          <w:sz w:val="20"/>
          <w:szCs w:val="18"/>
          <w:shd w:val="clear" w:color="auto" w:fill="FFFFFF"/>
        </w:rPr>
        <w:t>NOMBRE Y FIRMA DEL RESPONSABLE TÉCNICO O PERSONAL CONTROLADOR DE PLAGAS O EL</w:t>
      </w:r>
      <w:r w:rsidRPr="009B4321">
        <w:rPr>
          <w:rStyle w:val="apple-converted-space"/>
          <w:rFonts w:ascii="Arial" w:hAnsi="Arial" w:cs="Arial"/>
          <w:color w:val="2F2F2F"/>
          <w:sz w:val="20"/>
          <w:szCs w:val="18"/>
          <w:shd w:val="clear" w:color="auto" w:fill="FFFFFF"/>
        </w:rPr>
        <w:t> </w:t>
      </w:r>
      <w:r w:rsidRPr="009B4321">
        <w:rPr>
          <w:rFonts w:ascii="Arial" w:hAnsi="Arial" w:cs="Arial"/>
          <w:color w:val="2F2F2F"/>
          <w:sz w:val="20"/>
          <w:szCs w:val="18"/>
          <w:shd w:val="clear" w:color="auto" w:fill="FFFFFF"/>
        </w:rPr>
        <w:t>PROPIETARIO DEL ESTABLECIMIENTO QUE REALICE EL SERVICIO Y NÚMERO TELEFÓNICO DE LA EMPRESA. ADEMÁS ESPECIFICAR</w:t>
      </w:r>
      <w:r w:rsidRPr="009B4321">
        <w:rPr>
          <w:rStyle w:val="apple-converted-space"/>
          <w:rFonts w:ascii="Arial" w:hAnsi="Arial" w:cs="Arial"/>
          <w:color w:val="2F2F2F"/>
          <w:sz w:val="20"/>
          <w:szCs w:val="18"/>
          <w:shd w:val="clear" w:color="auto" w:fill="FFFFFF"/>
        </w:rPr>
        <w:t> </w:t>
      </w:r>
      <w:r w:rsidRPr="009B4321">
        <w:rPr>
          <w:rFonts w:ascii="Arial" w:hAnsi="Arial" w:cs="Arial"/>
          <w:color w:val="2F2F2F"/>
          <w:sz w:val="20"/>
          <w:szCs w:val="18"/>
          <w:shd w:val="clear" w:color="auto" w:fill="FFFFFF"/>
        </w:rPr>
        <w:t>TIPO DE SERVICIO (</w:t>
      </w:r>
      <w:r>
        <w:rPr>
          <w:rFonts w:ascii="Arial" w:hAnsi="Arial" w:cs="Arial"/>
          <w:color w:val="2F2F2F"/>
          <w:sz w:val="20"/>
          <w:szCs w:val="18"/>
          <w:shd w:val="clear" w:color="auto" w:fill="FFFFFF"/>
        </w:rPr>
        <w:t>INDUSTRIAL</w:t>
      </w:r>
      <w:r w:rsidRPr="009B4321">
        <w:rPr>
          <w:rFonts w:ascii="Arial" w:hAnsi="Arial" w:cs="Arial"/>
          <w:color w:val="2F2F2F"/>
          <w:sz w:val="20"/>
          <w:szCs w:val="18"/>
          <w:shd w:val="clear" w:color="auto" w:fill="FFFFFF"/>
        </w:rPr>
        <w:t xml:space="preserve">  U OFICINAS), MÉTODO DE CONTROL EMPLEADO,</w:t>
      </w:r>
      <w:r w:rsidRPr="009B4321">
        <w:rPr>
          <w:rStyle w:val="apple-converted-space"/>
          <w:rFonts w:ascii="Arial" w:hAnsi="Arial" w:cs="Arial"/>
          <w:color w:val="2F2F2F"/>
          <w:sz w:val="20"/>
          <w:szCs w:val="18"/>
          <w:shd w:val="clear" w:color="auto" w:fill="FFFFFF"/>
        </w:rPr>
        <w:t> </w:t>
      </w:r>
      <w:r w:rsidRPr="009B4321">
        <w:rPr>
          <w:rFonts w:ascii="Arial" w:hAnsi="Arial" w:cs="Arial"/>
          <w:color w:val="2F2F2F"/>
          <w:sz w:val="20"/>
          <w:szCs w:val="18"/>
          <w:shd w:val="clear" w:color="auto" w:fill="FFFFFF"/>
        </w:rPr>
        <w:t>PLAGUICIDA Y/O DESINFECTANTE APLICADO, DOSIS Y CANTIDADES DE PLAGUICIDA Y/O DESINFECTANTE UTILIZADOS, LUGAR Y</w:t>
      </w:r>
      <w:r w:rsidRPr="009B4321">
        <w:rPr>
          <w:rStyle w:val="apple-converted-space"/>
          <w:rFonts w:ascii="Arial" w:hAnsi="Arial" w:cs="Arial"/>
          <w:color w:val="2F2F2F"/>
          <w:sz w:val="20"/>
          <w:szCs w:val="18"/>
          <w:shd w:val="clear" w:color="auto" w:fill="FFFFFF"/>
        </w:rPr>
        <w:t> </w:t>
      </w:r>
      <w:r w:rsidRPr="009B4321">
        <w:rPr>
          <w:rFonts w:ascii="Arial" w:hAnsi="Arial" w:cs="Arial"/>
          <w:color w:val="2F2F2F"/>
          <w:sz w:val="20"/>
          <w:szCs w:val="18"/>
          <w:shd w:val="clear" w:color="auto" w:fill="FFFFFF"/>
        </w:rPr>
        <w:t>SITIOS TRATADOS, PRECAUCIONES Y RECOMENDACIONES DE SEGURIDAD, ANTES, DURANTE Y POSTERIOR A LA APLICACIÓN, AL</w:t>
      </w:r>
      <w:r w:rsidRPr="009B4321">
        <w:rPr>
          <w:rStyle w:val="apple-converted-space"/>
          <w:rFonts w:ascii="Arial" w:hAnsi="Arial" w:cs="Arial"/>
          <w:color w:val="2F2F2F"/>
          <w:sz w:val="20"/>
          <w:szCs w:val="18"/>
          <w:shd w:val="clear" w:color="auto" w:fill="FFFFFF"/>
        </w:rPr>
        <w:t> </w:t>
      </w:r>
      <w:r w:rsidRPr="009B4321">
        <w:rPr>
          <w:rFonts w:ascii="Arial" w:hAnsi="Arial" w:cs="Arial"/>
          <w:color w:val="2F2F2F"/>
          <w:sz w:val="20"/>
          <w:szCs w:val="18"/>
          <w:shd w:val="clear" w:color="auto" w:fill="FFFFFF"/>
        </w:rPr>
        <w:t>USUARIO, PLAGAS A CONTROLAR, PARA EL CASO DE USO DE PLAGUICIDAS, CROQUIS DE LOCALIZACIÓN DE LAS TRAMPAS, CEBOS</w:t>
      </w:r>
      <w:r w:rsidRPr="009B4321">
        <w:rPr>
          <w:rStyle w:val="apple-converted-space"/>
          <w:rFonts w:ascii="Arial" w:hAnsi="Arial" w:cs="Arial"/>
          <w:color w:val="2F2F2F"/>
          <w:sz w:val="20"/>
          <w:szCs w:val="18"/>
          <w:shd w:val="clear" w:color="auto" w:fill="FFFFFF"/>
        </w:rPr>
        <w:t> </w:t>
      </w:r>
      <w:r w:rsidRPr="009B4321">
        <w:rPr>
          <w:rFonts w:ascii="Arial" w:hAnsi="Arial" w:cs="Arial"/>
          <w:color w:val="2F2F2F"/>
          <w:sz w:val="20"/>
          <w:szCs w:val="18"/>
          <w:shd w:val="clear" w:color="auto" w:fill="FFFFFF"/>
        </w:rPr>
        <w:t>U OTROS ADITAMENTOS INSTALADOS.</w:t>
      </w:r>
    </w:p>
    <w:p w:rsidR="006A4CE3" w:rsidRPr="009B4321" w:rsidRDefault="006A4CE3" w:rsidP="006A4CE3">
      <w:pPr>
        <w:ind w:left="360"/>
        <w:jc w:val="both"/>
        <w:rPr>
          <w:rFonts w:ascii="Arial" w:hAnsi="Arial" w:cs="Arial"/>
          <w:color w:val="FF0000"/>
          <w:sz w:val="20"/>
          <w:szCs w:val="20"/>
        </w:rPr>
      </w:pPr>
    </w:p>
    <w:p w:rsidR="006A4CE3" w:rsidRPr="0093772C" w:rsidRDefault="006A4CE3" w:rsidP="006A4CE3">
      <w:pPr>
        <w:jc w:val="both"/>
        <w:rPr>
          <w:rFonts w:ascii="Arial" w:hAnsi="Arial" w:cs="Arial"/>
          <w:b/>
          <w:color w:val="000000"/>
          <w:sz w:val="20"/>
          <w:szCs w:val="20"/>
        </w:rPr>
      </w:pPr>
      <w:r w:rsidRPr="0093772C">
        <w:rPr>
          <w:rFonts w:ascii="Arial" w:hAnsi="Arial" w:cs="Arial"/>
          <w:b/>
          <w:color w:val="000000"/>
          <w:sz w:val="20"/>
          <w:szCs w:val="20"/>
        </w:rPr>
        <w:t>3. FORMA DE PAGO:</w:t>
      </w:r>
    </w:p>
    <w:p w:rsidR="006A4CE3" w:rsidRPr="0093772C" w:rsidRDefault="006A4CE3" w:rsidP="006A4CE3">
      <w:pPr>
        <w:jc w:val="both"/>
        <w:rPr>
          <w:rFonts w:ascii="Arial" w:hAnsi="Arial" w:cs="Arial"/>
          <w:color w:val="000000"/>
          <w:sz w:val="20"/>
          <w:szCs w:val="20"/>
        </w:rPr>
      </w:pPr>
    </w:p>
    <w:p w:rsidR="006A4CE3" w:rsidRPr="0093772C" w:rsidRDefault="006A4CE3" w:rsidP="006A4CE3">
      <w:pPr>
        <w:ind w:left="360"/>
        <w:jc w:val="both"/>
        <w:rPr>
          <w:rFonts w:ascii="Arial" w:hAnsi="Arial" w:cs="Arial"/>
          <w:color w:val="000000"/>
          <w:sz w:val="20"/>
          <w:szCs w:val="20"/>
        </w:rPr>
      </w:pPr>
      <w:r w:rsidRPr="0093772C">
        <w:rPr>
          <w:rFonts w:ascii="Arial" w:hAnsi="Arial" w:cs="Arial"/>
          <w:color w:val="000000"/>
          <w:sz w:val="20"/>
          <w:szCs w:val="20"/>
        </w:rPr>
        <w:t>A)  LAS FACTURAS DEL SERVICIO SE PRESENTARAN EN ORIGINAL Y DOS COPIAS, PARA SU REVISIÓN, EN EL ÁREA DE SERVICIOS GENERALES, UBICADA  EN CARRETERA OAXACA-</w:t>
      </w:r>
      <w:r w:rsidRPr="0093772C">
        <w:rPr>
          <w:rFonts w:ascii="Arial" w:hAnsi="Arial" w:cs="Arial"/>
          <w:color w:val="000000"/>
          <w:sz w:val="20"/>
          <w:szCs w:val="20"/>
        </w:rPr>
        <w:lastRenderedPageBreak/>
        <w:t>MÉXICO KM.25, MUNICIPIO DE GUADALUPE ETLA, OAXACA, LOS DÍAS LUNES, MARTES Y MIERCOLES, DE  9:00 A 16:00 HORAS Y SU PAGO SE REALIZARA 20 DÍAS NATURALES POSTERIORES A SU PRESENTACIÓN.</w:t>
      </w:r>
    </w:p>
    <w:p w:rsidR="006A4CE3" w:rsidRPr="0093772C" w:rsidRDefault="006A4CE3" w:rsidP="006A4CE3">
      <w:pPr>
        <w:jc w:val="both"/>
        <w:rPr>
          <w:rFonts w:ascii="Arial" w:hAnsi="Arial" w:cs="Arial"/>
          <w:color w:val="000000"/>
          <w:sz w:val="20"/>
          <w:szCs w:val="20"/>
        </w:rPr>
      </w:pPr>
    </w:p>
    <w:p w:rsidR="006A4CE3" w:rsidRDefault="006A4CE3" w:rsidP="006A4CE3">
      <w:pPr>
        <w:ind w:left="360"/>
        <w:jc w:val="both"/>
        <w:rPr>
          <w:rFonts w:ascii="Arial" w:hAnsi="Arial" w:cs="Arial"/>
          <w:color w:val="000000"/>
          <w:sz w:val="20"/>
          <w:szCs w:val="20"/>
        </w:rPr>
      </w:pPr>
      <w:r w:rsidRPr="0093772C">
        <w:rPr>
          <w:rFonts w:ascii="Arial" w:hAnsi="Arial" w:cs="Arial"/>
          <w:color w:val="000000"/>
          <w:sz w:val="20"/>
          <w:szCs w:val="20"/>
        </w:rPr>
        <w:t>B)  NO SE RECIBIRÁN FACTURAS CON TACHADURAS O ENMENDADURAS.</w:t>
      </w:r>
    </w:p>
    <w:p w:rsidR="006A4CE3" w:rsidRPr="0093772C" w:rsidRDefault="006A4CE3" w:rsidP="006A4CE3">
      <w:pPr>
        <w:ind w:left="360"/>
        <w:jc w:val="both"/>
        <w:rPr>
          <w:rFonts w:ascii="Arial" w:hAnsi="Arial" w:cs="Arial"/>
          <w:color w:val="000000"/>
          <w:sz w:val="20"/>
          <w:szCs w:val="20"/>
        </w:rPr>
      </w:pPr>
    </w:p>
    <w:p w:rsidR="006A4CE3" w:rsidRPr="00F51B00" w:rsidRDefault="006A4CE3" w:rsidP="006A4CE3">
      <w:pPr>
        <w:ind w:left="360"/>
        <w:jc w:val="both"/>
        <w:rPr>
          <w:rFonts w:ascii="Arial" w:hAnsi="Arial" w:cs="Arial"/>
          <w:sz w:val="20"/>
          <w:szCs w:val="20"/>
        </w:rPr>
      </w:pPr>
      <w:r w:rsidRPr="00F51B00">
        <w:rPr>
          <w:rFonts w:ascii="Arial" w:hAnsi="Arial" w:cs="Arial"/>
          <w:sz w:val="20"/>
          <w:szCs w:val="20"/>
        </w:rPr>
        <w:t>C)  AL PRESENTAR SU FACTURACIÓN DEBERÁ ANEXAR EL CERTIFICADO EN ORIGINAL DE LA APLICACIÓN.</w:t>
      </w:r>
    </w:p>
    <w:p w:rsidR="006A4CE3" w:rsidRPr="0093772C" w:rsidRDefault="006A4CE3" w:rsidP="006A4CE3">
      <w:pPr>
        <w:ind w:left="360"/>
        <w:jc w:val="both"/>
        <w:rPr>
          <w:rFonts w:ascii="Arial" w:hAnsi="Arial" w:cs="Arial"/>
          <w:b/>
          <w:bCs/>
          <w:color w:val="000000"/>
          <w:sz w:val="20"/>
          <w:szCs w:val="20"/>
        </w:rPr>
      </w:pPr>
      <w:r w:rsidRPr="0093772C">
        <w:rPr>
          <w:rFonts w:ascii="Arial" w:hAnsi="Arial" w:cs="Arial"/>
          <w:b/>
          <w:bCs/>
          <w:color w:val="000000"/>
          <w:sz w:val="20"/>
          <w:szCs w:val="20"/>
        </w:rPr>
        <w:t xml:space="preserve"> </w:t>
      </w:r>
    </w:p>
    <w:p w:rsidR="006A4CE3" w:rsidRPr="0093772C" w:rsidRDefault="006A4CE3" w:rsidP="006A4CE3">
      <w:pPr>
        <w:pStyle w:val="Textoindependiente31"/>
        <w:numPr>
          <w:ilvl w:val="0"/>
          <w:numId w:val="34"/>
        </w:numPr>
        <w:suppressAutoHyphens/>
        <w:jc w:val="both"/>
        <w:rPr>
          <w:color w:val="000000"/>
        </w:rPr>
      </w:pPr>
      <w:r w:rsidRPr="0093772C">
        <w:rPr>
          <w:b w:val="0"/>
          <w:bCs/>
          <w:color w:val="000000"/>
        </w:rPr>
        <w:t xml:space="preserve">METODO DE EVALUACIÓN:  </w:t>
      </w:r>
      <w:r w:rsidRPr="0093772C">
        <w:rPr>
          <w:color w:val="000000"/>
        </w:rPr>
        <w:t>BINARIO</w:t>
      </w:r>
    </w:p>
    <w:p w:rsidR="006A4CE3" w:rsidRPr="0093772C" w:rsidRDefault="006A4CE3" w:rsidP="006A4CE3">
      <w:pPr>
        <w:pStyle w:val="Textoindependiente31"/>
        <w:jc w:val="center"/>
        <w:rPr>
          <w:b w:val="0"/>
          <w:bCs/>
          <w:color w:val="000000"/>
        </w:rPr>
      </w:pPr>
    </w:p>
    <w:p w:rsidR="006A4CE3" w:rsidRPr="0093772C" w:rsidRDefault="006A4CE3" w:rsidP="006A4CE3">
      <w:pPr>
        <w:pStyle w:val="Textoindependiente31"/>
        <w:jc w:val="center"/>
        <w:rPr>
          <w:color w:val="000000"/>
        </w:rPr>
      </w:pPr>
    </w:p>
    <w:p w:rsidR="006A4CE3" w:rsidRPr="006A4CE3" w:rsidRDefault="006A4CE3" w:rsidP="00756EA1">
      <w:pPr>
        <w:pStyle w:val="Textoindependiente31"/>
        <w:jc w:val="both"/>
        <w:rPr>
          <w:color w:val="000000"/>
          <w:lang w:val="es-MX"/>
        </w:rPr>
      </w:pPr>
      <w:r w:rsidRPr="006A4CE3">
        <w:rPr>
          <w:color w:val="000000"/>
          <w:lang w:val="es-MX"/>
        </w:rPr>
        <w:t>EL SERVICIO DE FUMIGACIÓN DEBERÁ PROPORCIONARSE EN LAS ÁREAS, DÍAS Y CON LA PERIODICIDAD DESCRITA A CONTINUACIÓN Y DEBERÁ CONTROLAR LAS PLAGAS QUE EN CADA ÁREA DE DETALLAN.</w:t>
      </w:r>
    </w:p>
    <w:p w:rsidR="006A4CE3" w:rsidRPr="006A4CE3" w:rsidRDefault="006A4CE3" w:rsidP="006A4CE3">
      <w:pPr>
        <w:pStyle w:val="Textoindependiente31"/>
        <w:rPr>
          <w:color w:val="000000"/>
          <w:lang w:val="es-MX"/>
        </w:rPr>
      </w:pPr>
    </w:p>
    <w:p w:rsidR="006A4CE3" w:rsidRPr="0093772C" w:rsidRDefault="006A4CE3" w:rsidP="006A4CE3">
      <w:pPr>
        <w:jc w:val="both"/>
        <w:rPr>
          <w:rFonts w:ascii="Arial" w:hAnsi="Arial" w:cs="Arial"/>
          <w:b/>
          <w:bCs/>
          <w:color w:val="000000"/>
          <w:sz w:val="20"/>
          <w:szCs w:val="20"/>
        </w:rPr>
      </w:pPr>
      <w:r w:rsidRPr="0093772C">
        <w:rPr>
          <w:rFonts w:ascii="Arial" w:hAnsi="Arial" w:cs="Arial"/>
          <w:b/>
          <w:bCs/>
          <w:color w:val="000000"/>
          <w:sz w:val="20"/>
          <w:szCs w:val="20"/>
        </w:rPr>
        <w:t>1.  ÁREAS ADMINISTRATIVAS:</w:t>
      </w:r>
    </w:p>
    <w:tbl>
      <w:tblPr>
        <w:tblW w:w="9498" w:type="dxa"/>
        <w:tblInd w:w="70" w:type="dxa"/>
        <w:tblLayout w:type="fixed"/>
        <w:tblCellMar>
          <w:left w:w="70" w:type="dxa"/>
          <w:right w:w="70" w:type="dxa"/>
        </w:tblCellMar>
        <w:tblLook w:val="0000" w:firstRow="0" w:lastRow="0" w:firstColumn="0" w:lastColumn="0" w:noHBand="0" w:noVBand="0"/>
      </w:tblPr>
      <w:tblGrid>
        <w:gridCol w:w="3686"/>
        <w:gridCol w:w="1134"/>
        <w:gridCol w:w="1701"/>
        <w:gridCol w:w="1417"/>
        <w:gridCol w:w="1560"/>
      </w:tblGrid>
      <w:tr w:rsidR="006A4CE3" w:rsidRPr="0093772C" w:rsidTr="00323E03">
        <w:trPr>
          <w:trHeight w:val="539"/>
          <w:tblHeader/>
        </w:trPr>
        <w:tc>
          <w:tcPr>
            <w:tcW w:w="3686" w:type="dxa"/>
            <w:tcBorders>
              <w:top w:val="single" w:sz="4" w:space="0" w:color="000000"/>
              <w:left w:val="single" w:sz="4" w:space="0" w:color="000000"/>
              <w:bottom w:val="single" w:sz="4" w:space="0" w:color="000000"/>
            </w:tcBorders>
            <w:vAlign w:val="center"/>
          </w:tcPr>
          <w:p w:rsidR="006A4CE3" w:rsidRPr="001A147D" w:rsidRDefault="006A4CE3" w:rsidP="00323E03">
            <w:pPr>
              <w:pStyle w:val="Ttulo9"/>
              <w:keepNext/>
              <w:numPr>
                <w:ilvl w:val="8"/>
                <w:numId w:val="0"/>
              </w:numPr>
              <w:tabs>
                <w:tab w:val="num" w:pos="1584"/>
              </w:tabs>
              <w:suppressAutoHyphens/>
              <w:snapToGrid w:val="0"/>
              <w:ind w:left="1584" w:hanging="1584"/>
              <w:jc w:val="center"/>
              <w:rPr>
                <w:rFonts w:ascii="Arial" w:hAnsi="Arial" w:cs="Arial"/>
                <w:color w:val="000000"/>
              </w:rPr>
            </w:pPr>
            <w:r w:rsidRPr="001A147D">
              <w:rPr>
                <w:rFonts w:ascii="Arial" w:hAnsi="Arial" w:cs="Arial"/>
                <w:color w:val="000000"/>
              </w:rPr>
              <w:t>AREA  A FUMIGAR</w:t>
            </w:r>
          </w:p>
        </w:tc>
        <w:tc>
          <w:tcPr>
            <w:tcW w:w="1134"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DIA</w:t>
            </w:r>
          </w:p>
        </w:tc>
        <w:tc>
          <w:tcPr>
            <w:tcW w:w="170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PERIODICIDAD</w:t>
            </w:r>
          </w:p>
        </w:tc>
        <w:tc>
          <w:tcPr>
            <w:tcW w:w="1417"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SUPERFICIE  M2</w:t>
            </w:r>
          </w:p>
        </w:tc>
        <w:tc>
          <w:tcPr>
            <w:tcW w:w="1560"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PLAGAS A COMBATIR</w:t>
            </w:r>
          </w:p>
        </w:tc>
      </w:tr>
      <w:tr w:rsidR="006A4CE3" w:rsidRPr="0093772C" w:rsidTr="00323E03">
        <w:trPr>
          <w:trHeight w:val="1015"/>
        </w:trPr>
        <w:tc>
          <w:tcPr>
            <w:tcW w:w="368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1. SUBGERENCIA DE PADRÓN DE BENEFICIARIOS, DEPARTAMENTO  DE CONTABILIDAD, SALA DE CAPACITACION, ARCHIVO Y AREA DE SANITARIOS</w:t>
            </w:r>
          </w:p>
        </w:tc>
        <w:tc>
          <w:tcPr>
            <w:tcW w:w="1134"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SABADO</w:t>
            </w:r>
          </w:p>
          <w:p w:rsidR="006A4CE3" w:rsidRPr="0093772C" w:rsidRDefault="006A4CE3" w:rsidP="00323E03">
            <w:pPr>
              <w:jc w:val="center"/>
              <w:rPr>
                <w:rFonts w:ascii="Arial" w:hAnsi="Arial" w:cs="Arial"/>
                <w:color w:val="000000"/>
                <w:sz w:val="20"/>
                <w:szCs w:val="20"/>
              </w:rPr>
            </w:pPr>
          </w:p>
        </w:tc>
        <w:tc>
          <w:tcPr>
            <w:tcW w:w="170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417"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576</w:t>
            </w:r>
          </w:p>
        </w:tc>
        <w:tc>
          <w:tcPr>
            <w:tcW w:w="1560"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ZANCUDOS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ROEDORES</w:t>
            </w:r>
          </w:p>
        </w:tc>
      </w:tr>
      <w:tr w:rsidR="006A4CE3" w:rsidRPr="0093772C" w:rsidTr="00323E03">
        <w:trPr>
          <w:trHeight w:val="941"/>
        </w:trPr>
        <w:tc>
          <w:tcPr>
            <w:tcW w:w="368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2.  GERENCIA, SUBGCIA. DE ADMÓN. Y FINANZAS, DEPTO. DE RELACIONES INDUSTRIALES, ARCHIVO, 3 BAÑOS, SALA DE JUNTAS</w:t>
            </w:r>
            <w:r>
              <w:rPr>
                <w:rFonts w:ascii="Arial" w:hAnsi="Arial" w:cs="Arial"/>
                <w:color w:val="000000"/>
                <w:sz w:val="20"/>
                <w:szCs w:val="20"/>
              </w:rPr>
              <w:t xml:space="preserve"> (DOS OFICINAS)</w:t>
            </w:r>
          </w:p>
        </w:tc>
        <w:tc>
          <w:tcPr>
            <w:tcW w:w="1134"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SABADO</w:t>
            </w:r>
          </w:p>
        </w:tc>
        <w:tc>
          <w:tcPr>
            <w:tcW w:w="170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417"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218</w:t>
            </w:r>
          </w:p>
        </w:tc>
        <w:tc>
          <w:tcPr>
            <w:tcW w:w="1560"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ZANCUDOS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ROEDORES</w:t>
            </w:r>
          </w:p>
        </w:tc>
      </w:tr>
      <w:tr w:rsidR="006A4CE3" w:rsidRPr="0093772C" w:rsidTr="00323E03">
        <w:trPr>
          <w:trHeight w:val="889"/>
        </w:trPr>
        <w:tc>
          <w:tcPr>
            <w:tcW w:w="3686" w:type="dxa"/>
            <w:tcBorders>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 xml:space="preserve">3  SUBGERENCIA DE PRODUCCIÓN </w:t>
            </w:r>
            <w:r>
              <w:rPr>
                <w:rFonts w:ascii="Arial" w:hAnsi="Arial" w:cs="Arial"/>
                <w:color w:val="000000"/>
                <w:sz w:val="20"/>
                <w:szCs w:val="20"/>
              </w:rPr>
              <w:t xml:space="preserve">Y MANTENIMIENTO, DEPTO DE MANTO, </w:t>
            </w:r>
            <w:r w:rsidRPr="0093772C">
              <w:rPr>
                <w:rFonts w:ascii="Arial" w:hAnsi="Arial" w:cs="Arial"/>
                <w:color w:val="000000"/>
                <w:sz w:val="20"/>
                <w:szCs w:val="20"/>
              </w:rPr>
              <w:t>DEPTO. DE PRODUCCIÓN</w:t>
            </w:r>
          </w:p>
        </w:tc>
        <w:tc>
          <w:tcPr>
            <w:tcW w:w="1134" w:type="dxa"/>
            <w:tcBorders>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SABADO</w:t>
            </w:r>
          </w:p>
        </w:tc>
        <w:tc>
          <w:tcPr>
            <w:tcW w:w="1701" w:type="dxa"/>
            <w:tcBorders>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417" w:type="dxa"/>
            <w:tcBorders>
              <w:left w:val="single" w:sz="4" w:space="0" w:color="000000"/>
              <w:bottom w:val="single" w:sz="4" w:space="0" w:color="000000"/>
            </w:tcBorders>
            <w:vAlign w:val="center"/>
          </w:tcPr>
          <w:p w:rsidR="006A4CE3" w:rsidRPr="00C51261" w:rsidRDefault="006A4CE3" w:rsidP="00323E03">
            <w:pPr>
              <w:snapToGrid w:val="0"/>
              <w:jc w:val="center"/>
              <w:rPr>
                <w:rFonts w:ascii="Arial" w:hAnsi="Arial" w:cs="Arial"/>
                <w:color w:val="FF0000"/>
                <w:sz w:val="20"/>
                <w:szCs w:val="20"/>
              </w:rPr>
            </w:pPr>
            <w:r w:rsidRPr="00C51261">
              <w:rPr>
                <w:rFonts w:ascii="Arial" w:hAnsi="Arial" w:cs="Arial"/>
                <w:color w:val="FF0000"/>
                <w:sz w:val="20"/>
                <w:szCs w:val="20"/>
              </w:rPr>
              <w:t>135</w:t>
            </w:r>
          </w:p>
        </w:tc>
        <w:tc>
          <w:tcPr>
            <w:tcW w:w="1560" w:type="dxa"/>
            <w:tcBorders>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ZANCUDOS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ROEDORES</w:t>
            </w:r>
          </w:p>
        </w:tc>
      </w:tr>
      <w:tr w:rsidR="006A4CE3" w:rsidRPr="0093772C" w:rsidTr="00323E03">
        <w:trPr>
          <w:trHeight w:val="837"/>
        </w:trPr>
        <w:tc>
          <w:tcPr>
            <w:tcW w:w="368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Pr>
                <w:rFonts w:ascii="Arial" w:hAnsi="Arial" w:cs="Arial"/>
                <w:color w:val="000000"/>
                <w:sz w:val="20"/>
                <w:szCs w:val="20"/>
              </w:rPr>
              <w:t>4. DEPARTAMENTO DE INFORMATICA</w:t>
            </w:r>
          </w:p>
        </w:tc>
        <w:tc>
          <w:tcPr>
            <w:tcW w:w="1134"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Pr>
                <w:rFonts w:ascii="Arial" w:hAnsi="Arial" w:cs="Arial"/>
                <w:color w:val="000000"/>
                <w:sz w:val="20"/>
                <w:szCs w:val="20"/>
              </w:rPr>
              <w:t>SABADO</w:t>
            </w:r>
          </w:p>
        </w:tc>
        <w:tc>
          <w:tcPr>
            <w:tcW w:w="170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Pr>
                <w:rFonts w:ascii="Arial" w:hAnsi="Arial" w:cs="Arial"/>
                <w:color w:val="000000"/>
                <w:sz w:val="20"/>
                <w:szCs w:val="20"/>
              </w:rPr>
              <w:t>MENSUAL</w:t>
            </w:r>
          </w:p>
        </w:tc>
        <w:tc>
          <w:tcPr>
            <w:tcW w:w="1417" w:type="dxa"/>
            <w:tcBorders>
              <w:top w:val="single" w:sz="4" w:space="0" w:color="000000"/>
              <w:left w:val="single" w:sz="4" w:space="0" w:color="000000"/>
              <w:bottom w:val="single" w:sz="4" w:space="0" w:color="000000"/>
            </w:tcBorders>
            <w:vAlign w:val="center"/>
          </w:tcPr>
          <w:p w:rsidR="006A4CE3" w:rsidRDefault="006A4CE3" w:rsidP="00323E03">
            <w:pPr>
              <w:snapToGrid w:val="0"/>
              <w:jc w:val="center"/>
              <w:rPr>
                <w:rFonts w:ascii="Arial" w:hAnsi="Arial" w:cs="Arial"/>
                <w:color w:val="000000"/>
                <w:sz w:val="20"/>
                <w:szCs w:val="20"/>
              </w:rPr>
            </w:pPr>
            <w:r>
              <w:rPr>
                <w:rFonts w:ascii="Arial" w:hAnsi="Arial" w:cs="Arial"/>
                <w:color w:val="000000"/>
                <w:sz w:val="20"/>
                <w:szCs w:val="20"/>
              </w:rPr>
              <w:t>22.48</w:t>
            </w:r>
          </w:p>
          <w:p w:rsidR="006A4CE3" w:rsidRPr="0093772C" w:rsidRDefault="006A4CE3" w:rsidP="00323E03">
            <w:pPr>
              <w:snapToGrid w:val="0"/>
              <w:jc w:val="center"/>
              <w:rPr>
                <w:rFonts w:ascii="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ZANCUDOS</w:t>
            </w:r>
          </w:p>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ROEDORES</w:t>
            </w:r>
          </w:p>
        </w:tc>
      </w:tr>
      <w:tr w:rsidR="006A4CE3" w:rsidRPr="0093772C" w:rsidTr="00323E03">
        <w:trPr>
          <w:trHeight w:val="837"/>
        </w:trPr>
        <w:tc>
          <w:tcPr>
            <w:tcW w:w="3686" w:type="dxa"/>
            <w:tcBorders>
              <w:top w:val="single" w:sz="4" w:space="0" w:color="000000"/>
              <w:left w:val="single" w:sz="4" w:space="0" w:color="000000"/>
              <w:bottom w:val="single" w:sz="4" w:space="0" w:color="000000"/>
            </w:tcBorders>
            <w:vAlign w:val="center"/>
          </w:tcPr>
          <w:p w:rsidR="006A4CE3" w:rsidRPr="0093772C" w:rsidRDefault="006A4CE3" w:rsidP="006A4CE3">
            <w:pPr>
              <w:numPr>
                <w:ilvl w:val="0"/>
                <w:numId w:val="34"/>
              </w:numPr>
              <w:snapToGrid w:val="0"/>
              <w:rPr>
                <w:rFonts w:ascii="Arial" w:hAnsi="Arial" w:cs="Arial"/>
                <w:color w:val="000000"/>
                <w:sz w:val="20"/>
                <w:szCs w:val="20"/>
              </w:rPr>
            </w:pPr>
            <w:r>
              <w:rPr>
                <w:rFonts w:ascii="Arial" w:hAnsi="Arial" w:cs="Arial"/>
                <w:color w:val="000000"/>
                <w:sz w:val="20"/>
                <w:szCs w:val="20"/>
              </w:rPr>
              <w:t>DEPARTAMENTO DE DISTRIBUCION (4 OFICINAS)</w:t>
            </w:r>
          </w:p>
        </w:tc>
        <w:tc>
          <w:tcPr>
            <w:tcW w:w="1134"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Pr>
                <w:rFonts w:ascii="Arial" w:hAnsi="Arial" w:cs="Arial"/>
                <w:color w:val="000000"/>
                <w:sz w:val="20"/>
                <w:szCs w:val="20"/>
              </w:rPr>
              <w:t>SABADO</w:t>
            </w:r>
          </w:p>
        </w:tc>
        <w:tc>
          <w:tcPr>
            <w:tcW w:w="170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Pr>
                <w:rFonts w:ascii="Arial" w:hAnsi="Arial" w:cs="Arial"/>
                <w:color w:val="000000"/>
                <w:sz w:val="20"/>
                <w:szCs w:val="20"/>
              </w:rPr>
              <w:t>MENSUAL</w:t>
            </w:r>
          </w:p>
        </w:tc>
        <w:tc>
          <w:tcPr>
            <w:tcW w:w="1417" w:type="dxa"/>
            <w:tcBorders>
              <w:top w:val="single" w:sz="4" w:space="0" w:color="000000"/>
              <w:left w:val="single" w:sz="4" w:space="0" w:color="000000"/>
              <w:bottom w:val="single" w:sz="4" w:space="0" w:color="000000"/>
            </w:tcBorders>
            <w:vAlign w:val="center"/>
          </w:tcPr>
          <w:p w:rsidR="006A4CE3" w:rsidRDefault="006A4CE3" w:rsidP="00323E03">
            <w:pPr>
              <w:snapToGrid w:val="0"/>
              <w:jc w:val="center"/>
              <w:rPr>
                <w:rFonts w:ascii="Arial" w:hAnsi="Arial" w:cs="Arial"/>
                <w:color w:val="000000"/>
                <w:sz w:val="20"/>
                <w:szCs w:val="20"/>
              </w:rPr>
            </w:pPr>
            <w:r>
              <w:rPr>
                <w:rFonts w:ascii="Arial" w:hAnsi="Arial" w:cs="Arial"/>
                <w:color w:val="000000"/>
                <w:sz w:val="20"/>
                <w:szCs w:val="20"/>
              </w:rPr>
              <w:t>36.08</w:t>
            </w:r>
          </w:p>
          <w:p w:rsidR="006A4CE3" w:rsidRPr="0093772C" w:rsidRDefault="006A4CE3" w:rsidP="00323E03">
            <w:pPr>
              <w:snapToGrid w:val="0"/>
              <w:jc w:val="center"/>
              <w:rPr>
                <w:rFonts w:ascii="Arial" w:hAnsi="Arial" w:cs="Arial"/>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ZANCUDOS</w:t>
            </w:r>
          </w:p>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ROEDORES</w:t>
            </w:r>
          </w:p>
        </w:tc>
      </w:tr>
      <w:tr w:rsidR="006A4CE3" w:rsidRPr="0093772C" w:rsidTr="00323E03">
        <w:trPr>
          <w:trHeight w:val="837"/>
        </w:trPr>
        <w:tc>
          <w:tcPr>
            <w:tcW w:w="368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Pr>
                <w:rFonts w:ascii="Arial" w:hAnsi="Arial" w:cs="Arial"/>
                <w:color w:val="000000"/>
                <w:sz w:val="20"/>
                <w:szCs w:val="20"/>
              </w:rPr>
              <w:t>6</w:t>
            </w:r>
            <w:r w:rsidRPr="0093772C">
              <w:rPr>
                <w:rFonts w:ascii="Arial" w:hAnsi="Arial" w:cs="Arial"/>
                <w:color w:val="000000"/>
                <w:sz w:val="20"/>
                <w:szCs w:val="20"/>
              </w:rPr>
              <w:t>. DEPARTAMENTO DE CONTROL DE CALIDAD Y LABORATORIO</w:t>
            </w:r>
          </w:p>
        </w:tc>
        <w:tc>
          <w:tcPr>
            <w:tcW w:w="1134"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DOMINGO</w:t>
            </w:r>
          </w:p>
        </w:tc>
        <w:tc>
          <w:tcPr>
            <w:tcW w:w="170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417"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200</w:t>
            </w:r>
          </w:p>
        </w:tc>
        <w:tc>
          <w:tcPr>
            <w:tcW w:w="1560"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ZANCUDOS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ROEDORES</w:t>
            </w:r>
          </w:p>
        </w:tc>
      </w:tr>
      <w:tr w:rsidR="006A4CE3" w:rsidRPr="0093772C" w:rsidTr="00323E03">
        <w:trPr>
          <w:trHeight w:val="877"/>
        </w:trPr>
        <w:tc>
          <w:tcPr>
            <w:tcW w:w="3686" w:type="dxa"/>
            <w:tcBorders>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Pr>
                <w:rFonts w:ascii="Arial" w:hAnsi="Arial" w:cs="Arial"/>
                <w:color w:val="000000"/>
                <w:sz w:val="20"/>
                <w:szCs w:val="20"/>
              </w:rPr>
              <w:t>7</w:t>
            </w:r>
            <w:r w:rsidRPr="0093772C">
              <w:rPr>
                <w:rFonts w:ascii="Arial" w:hAnsi="Arial" w:cs="Arial"/>
                <w:color w:val="000000"/>
                <w:sz w:val="20"/>
                <w:szCs w:val="20"/>
              </w:rPr>
              <w:t>. DEPARTAMENTO DE ADQUISICIONES</w:t>
            </w:r>
          </w:p>
        </w:tc>
        <w:tc>
          <w:tcPr>
            <w:tcW w:w="1134" w:type="dxa"/>
            <w:tcBorders>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SABADO</w:t>
            </w:r>
          </w:p>
        </w:tc>
        <w:tc>
          <w:tcPr>
            <w:tcW w:w="1701" w:type="dxa"/>
            <w:tcBorders>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417" w:type="dxa"/>
            <w:tcBorders>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p>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69</w:t>
            </w:r>
          </w:p>
          <w:p w:rsidR="006A4CE3" w:rsidRPr="0093772C" w:rsidRDefault="006A4CE3" w:rsidP="00323E03">
            <w:pPr>
              <w:jc w:val="center"/>
              <w:rPr>
                <w:rFonts w:ascii="Arial" w:hAnsi="Arial" w:cs="Arial"/>
                <w:color w:val="000000"/>
                <w:sz w:val="20"/>
                <w:szCs w:val="20"/>
              </w:rPr>
            </w:pPr>
          </w:p>
        </w:tc>
        <w:tc>
          <w:tcPr>
            <w:tcW w:w="1560" w:type="dxa"/>
            <w:tcBorders>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ZANCUDOS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lastRenderedPageBreak/>
              <w:t>ROEDORES</w:t>
            </w:r>
          </w:p>
        </w:tc>
      </w:tr>
      <w:tr w:rsidR="006A4CE3" w:rsidRPr="0093772C" w:rsidTr="00323E03">
        <w:trPr>
          <w:trHeight w:val="1075"/>
        </w:trPr>
        <w:tc>
          <w:tcPr>
            <w:tcW w:w="368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Pr>
                <w:rFonts w:ascii="Arial" w:hAnsi="Arial" w:cs="Arial"/>
                <w:color w:val="000000"/>
                <w:sz w:val="20"/>
                <w:szCs w:val="20"/>
              </w:rPr>
              <w:lastRenderedPageBreak/>
              <w:t>8. SERVICIOS GENERALES</w:t>
            </w:r>
          </w:p>
        </w:tc>
        <w:tc>
          <w:tcPr>
            <w:tcW w:w="1134"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SABADO</w:t>
            </w:r>
          </w:p>
        </w:tc>
        <w:tc>
          <w:tcPr>
            <w:tcW w:w="170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417"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18</w:t>
            </w:r>
          </w:p>
        </w:tc>
        <w:tc>
          <w:tcPr>
            <w:tcW w:w="1560"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ZANCUDOS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ROEDORES</w:t>
            </w:r>
          </w:p>
        </w:tc>
      </w:tr>
      <w:tr w:rsidR="006A4CE3" w:rsidRPr="0093772C" w:rsidTr="00323E03">
        <w:trPr>
          <w:trHeight w:val="1075"/>
        </w:trPr>
        <w:tc>
          <w:tcPr>
            <w:tcW w:w="368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Pr>
                <w:rFonts w:ascii="Arial" w:hAnsi="Arial" w:cs="Arial"/>
                <w:color w:val="000000"/>
                <w:sz w:val="20"/>
                <w:szCs w:val="20"/>
              </w:rPr>
              <w:t>9</w:t>
            </w:r>
            <w:r w:rsidRPr="0093772C">
              <w:rPr>
                <w:rFonts w:ascii="Arial" w:hAnsi="Arial" w:cs="Arial"/>
                <w:color w:val="000000"/>
                <w:sz w:val="20"/>
                <w:szCs w:val="20"/>
              </w:rPr>
              <w:t>. DEPARTAMENTO DE ALMACENES</w:t>
            </w:r>
          </w:p>
        </w:tc>
        <w:tc>
          <w:tcPr>
            <w:tcW w:w="1134"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SABADO</w:t>
            </w:r>
          </w:p>
        </w:tc>
        <w:tc>
          <w:tcPr>
            <w:tcW w:w="170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417"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20</w:t>
            </w:r>
          </w:p>
        </w:tc>
        <w:tc>
          <w:tcPr>
            <w:tcW w:w="1560"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ZANCUDOS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ROEDORES</w:t>
            </w:r>
          </w:p>
        </w:tc>
      </w:tr>
    </w:tbl>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 xml:space="preserve">DEBERÁ ANEXAR EN SU PROPUESTA UNA RELACIÓN EN LA QUE ESPECIFIQUE, EL TIPO, DOSIS Y MARCA DE LOS INSECTICIDAS A UTILIZAR, INCLUYENDO LA </w:t>
      </w:r>
      <w:r w:rsidRPr="0093772C">
        <w:rPr>
          <w:rFonts w:ascii="Arial" w:hAnsi="Arial" w:cs="Arial"/>
          <w:b/>
          <w:bCs/>
          <w:color w:val="000000"/>
          <w:sz w:val="20"/>
          <w:szCs w:val="20"/>
        </w:rPr>
        <w:t>FICHA TÉCNICA</w:t>
      </w:r>
      <w:r w:rsidRPr="0093772C">
        <w:rPr>
          <w:rFonts w:ascii="Arial" w:hAnsi="Arial" w:cs="Arial"/>
          <w:color w:val="000000"/>
          <w:sz w:val="20"/>
          <w:szCs w:val="20"/>
        </w:rPr>
        <w:t>, CON LOS CUALES GARANTIZARÁ EL CONTROL DE LA FAUNA NOCIVA DURANTE LA PRESTACIÓN DEL SERVICIO, COMPROMETIÉNDOSE A UTILIZAR LA DOSIS RECOMENDADA EN LA FICHA TÉCNICA DE DICHO PRODUCTO, EL CUAL DEBERÁ SER MODERADAMENTE TOXICO, CON OLOR LEVE, APROBADOS POR LA SECRETARIA DE SALUD, PARA EMPRESAS DE PRODUCCIÓN DE ALIMENTOS, POR LA SECRETARIA DE MEDIO AMBIENTE Y RECURSOS NATURALES Y POR LA SAGARPA A TRAVÉS DE LA CICOPLAFEST (COMISIÓN INTERSECRETARIAL PARA EL CONTROL DEL PROCESO Y USO DE PLAGUICIDAS Y SUSTANCIAS TOXICAS), PARA ASEGURAR EL MENOR IMPACTO AMBIENTAL.</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EL INSECTICIDA DEBERÁ SER APLICADO POR ASPERSIÓN, UTILIZANDO UN ASPERSOR MOTORIZADO.</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EN ÉSTAS ÁREAS NO ES COMÚN LA PRESENCIA DE ROEDORES, SIN EMBARGO, DEBIDO  A LO ABIERTO DE LOS ESPACIOS  EN DONDE SE ENCUENTRAN UBICADAS LAS INSTALACIONES, SE PODRÍA PRESENTAR EN ALGÚN MOMENTO, POR LO QUE EN SU PROPUESTA DEBERÁ CONSIDERAR LA COLOCACIÓN DE CEBADEROS EN EL EXTERIOR DE LAS OFICINAS, DE FORMA ESTRATÉGICA, CON UN LETRERO DE IDENTIFICACIÓN Y ADVERTENCIA, GARANTIZANDO EVITAR LA EXISTENCIA DE ESTE TIPO DE ROEDORES DENTRO DE LAS OFICINAS.</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 xml:space="preserve">LOS CEBADEROS  DEBERÁN CONTENER RODENTICIDA ANTICOAGULANTE DE LA MARCA COMERCIAL QUE EL PROVEEDOR SEÑALE EN SU PROPUESTA, QUE COMPRUEBE RESISTENCIA A HONGOS E INSECTOS, NO BLANCO A EFECTO DE EVITAR ACCIDENTES, PONIENDO LA DOSIS RECOMENDABLE PARA NO DISMINUIR LA ACEPTACIÓN POR PARTE DE LOS ROEDORES, YA QUE EL EXCESO DE VENENO PUEDE DAR AL CEBO UN FUERTE SABOR U OLOR, ASIMISMO SI ES MUY POCO NO </w:t>
      </w:r>
      <w:r>
        <w:rPr>
          <w:rFonts w:ascii="Arial" w:hAnsi="Arial" w:cs="Arial"/>
          <w:color w:val="000000"/>
          <w:sz w:val="20"/>
          <w:szCs w:val="20"/>
        </w:rPr>
        <w:t xml:space="preserve">SE LOGRARA EL CONTROL DE </w:t>
      </w:r>
      <w:r w:rsidRPr="0093772C">
        <w:rPr>
          <w:rFonts w:ascii="Arial" w:hAnsi="Arial" w:cs="Arial"/>
          <w:color w:val="000000"/>
          <w:sz w:val="20"/>
          <w:szCs w:val="20"/>
        </w:rPr>
        <w:t>LA PLAGA Y LAS DOSIS SUBLETALES GENERAN RECELO HACIA EL CEBO, POR LO QUE SE SUGIERE UNA DOSIS MÍNIMA DE 50 GRAMOS POR CEBADERO. DICHAS ESTACIONES SE DEBERÁN COLOCAR ESTRATÉGICAMENTE EN NÚMERO ADECUADO Y EN LUGARES DE SENDA, SE MANTENDRÁN LIMPIAS Y EN BUEN ESTADO Y SE REPONDRÁN CUANDO SE DETERIOREN.</w:t>
      </w:r>
    </w:p>
    <w:p w:rsidR="006A4CE3" w:rsidRPr="0093772C" w:rsidRDefault="006A4CE3" w:rsidP="008F1C4D">
      <w:pPr>
        <w:snapToGrid w:val="0"/>
        <w:jc w:val="center"/>
        <w:rPr>
          <w:rFonts w:ascii="Arial" w:hAnsi="Arial" w:cs="Arial"/>
          <w:b/>
          <w:bCs/>
          <w:color w:val="000000"/>
          <w:sz w:val="20"/>
          <w:szCs w:val="20"/>
        </w:rPr>
      </w:pPr>
    </w:p>
    <w:p w:rsidR="006A4CE3" w:rsidRDefault="006A4CE3" w:rsidP="008F1C4D">
      <w:pPr>
        <w:snapToGrid w:val="0"/>
        <w:rPr>
          <w:rFonts w:ascii="Arial" w:hAnsi="Arial" w:cs="Arial"/>
          <w:b/>
          <w:bCs/>
          <w:color w:val="000000"/>
          <w:sz w:val="20"/>
          <w:szCs w:val="20"/>
        </w:rPr>
      </w:pPr>
      <w:r w:rsidRPr="0093772C">
        <w:rPr>
          <w:rFonts w:ascii="Arial" w:hAnsi="Arial" w:cs="Arial"/>
          <w:b/>
          <w:bCs/>
          <w:color w:val="000000"/>
          <w:sz w:val="20"/>
          <w:szCs w:val="20"/>
        </w:rPr>
        <w:t>2.  ÁREAS SUSTANTIVAS:</w:t>
      </w:r>
    </w:p>
    <w:p w:rsidR="008F1C4D" w:rsidRDefault="008F1C4D" w:rsidP="008F1C4D">
      <w:pPr>
        <w:snapToGrid w:val="0"/>
        <w:rPr>
          <w:rFonts w:ascii="Arial" w:hAnsi="Arial" w:cs="Arial"/>
          <w:b/>
          <w:bCs/>
          <w:color w:val="000000"/>
          <w:sz w:val="20"/>
          <w:szCs w:val="20"/>
        </w:rPr>
      </w:pPr>
    </w:p>
    <w:p w:rsidR="008F1C4D" w:rsidRPr="0093772C" w:rsidRDefault="008F1C4D" w:rsidP="008F1C4D">
      <w:pPr>
        <w:snapToGrid w:val="0"/>
        <w:rPr>
          <w:rFonts w:ascii="Arial" w:hAnsi="Arial" w:cs="Arial"/>
          <w:b/>
          <w:bCs/>
          <w:color w:val="000000"/>
          <w:sz w:val="20"/>
          <w:szCs w:val="20"/>
        </w:rPr>
      </w:pPr>
    </w:p>
    <w:tbl>
      <w:tblPr>
        <w:tblW w:w="0" w:type="auto"/>
        <w:tblInd w:w="21" w:type="dxa"/>
        <w:tblLayout w:type="fixed"/>
        <w:tblCellMar>
          <w:left w:w="70" w:type="dxa"/>
          <w:right w:w="70" w:type="dxa"/>
        </w:tblCellMar>
        <w:tblLook w:val="0000" w:firstRow="0" w:lastRow="0" w:firstColumn="0" w:lastColumn="0" w:noHBand="0" w:noVBand="0"/>
      </w:tblPr>
      <w:tblGrid>
        <w:gridCol w:w="2335"/>
        <w:gridCol w:w="1226"/>
        <w:gridCol w:w="1813"/>
        <w:gridCol w:w="1591"/>
        <w:gridCol w:w="2212"/>
      </w:tblGrid>
      <w:tr w:rsidR="006A4CE3" w:rsidRPr="008F1C4D" w:rsidTr="00323E03">
        <w:trPr>
          <w:trHeight w:val="539"/>
          <w:tblHeader/>
        </w:trPr>
        <w:tc>
          <w:tcPr>
            <w:tcW w:w="233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lastRenderedPageBreak/>
              <w:t>AREA  A FUMIGAR</w:t>
            </w:r>
          </w:p>
        </w:tc>
        <w:tc>
          <w:tcPr>
            <w:tcW w:w="122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DIA</w:t>
            </w:r>
          </w:p>
        </w:tc>
        <w:tc>
          <w:tcPr>
            <w:tcW w:w="1813" w:type="dxa"/>
            <w:tcBorders>
              <w:top w:val="single" w:sz="4" w:space="0" w:color="000000"/>
              <w:left w:val="single" w:sz="4" w:space="0" w:color="000000"/>
              <w:bottom w:val="single" w:sz="4" w:space="0" w:color="000000"/>
            </w:tcBorders>
            <w:vAlign w:val="center"/>
          </w:tcPr>
          <w:p w:rsidR="006A4CE3" w:rsidRPr="008F1C4D" w:rsidRDefault="008F1C4D" w:rsidP="008F1C4D">
            <w:pPr>
              <w:snapToGrid w:val="0"/>
              <w:jc w:val="center"/>
              <w:rPr>
                <w:rFonts w:ascii="Arial" w:hAnsi="Arial" w:cs="Arial"/>
                <w:b/>
                <w:bCs/>
                <w:color w:val="000000"/>
                <w:sz w:val="20"/>
                <w:szCs w:val="20"/>
              </w:rPr>
            </w:pPr>
            <w:r>
              <w:rPr>
                <w:rFonts w:ascii="Arial" w:hAnsi="Arial" w:cs="Arial"/>
                <w:b/>
                <w:bCs/>
                <w:color w:val="000000"/>
                <w:sz w:val="20"/>
                <w:szCs w:val="20"/>
              </w:rPr>
              <w:t>PERIODICIDAD</w:t>
            </w:r>
          </w:p>
        </w:tc>
        <w:tc>
          <w:tcPr>
            <w:tcW w:w="159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SUPERFICIE  M2</w:t>
            </w:r>
          </w:p>
        </w:tc>
        <w:tc>
          <w:tcPr>
            <w:tcW w:w="2212"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PLAGAS A COMBATIR</w:t>
            </w:r>
          </w:p>
        </w:tc>
      </w:tr>
      <w:tr w:rsidR="006A4CE3" w:rsidRPr="0093772C" w:rsidTr="00323E03">
        <w:trPr>
          <w:trHeight w:val="519"/>
        </w:trPr>
        <w:tc>
          <w:tcPr>
            <w:tcW w:w="233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1. PLANTA DE EFLUENTES</w:t>
            </w:r>
          </w:p>
        </w:tc>
        <w:tc>
          <w:tcPr>
            <w:tcW w:w="122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SABADO</w:t>
            </w:r>
          </w:p>
        </w:tc>
        <w:tc>
          <w:tcPr>
            <w:tcW w:w="1813"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p>
          <w:p w:rsidR="006A4CE3" w:rsidRPr="0093772C" w:rsidRDefault="006A4CE3" w:rsidP="00323E03">
            <w:pPr>
              <w:jc w:val="center"/>
              <w:rPr>
                <w:rFonts w:ascii="Arial" w:hAnsi="Arial" w:cs="Arial"/>
                <w:color w:val="000000"/>
                <w:sz w:val="20"/>
                <w:szCs w:val="20"/>
              </w:rPr>
            </w:pP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MENSUAL</w:t>
            </w:r>
          </w:p>
          <w:p w:rsidR="006A4CE3" w:rsidRPr="0093772C" w:rsidRDefault="006A4CE3" w:rsidP="00323E03">
            <w:pPr>
              <w:jc w:val="center"/>
              <w:rPr>
                <w:rFonts w:ascii="Arial" w:hAnsi="Arial" w:cs="Arial"/>
                <w:color w:val="000000"/>
                <w:sz w:val="20"/>
                <w:szCs w:val="20"/>
              </w:rPr>
            </w:pPr>
          </w:p>
        </w:tc>
        <w:tc>
          <w:tcPr>
            <w:tcW w:w="159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230</w:t>
            </w:r>
          </w:p>
        </w:tc>
        <w:tc>
          <w:tcPr>
            <w:tcW w:w="2212"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ZANCUDOS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ROEDORES</w:t>
            </w:r>
          </w:p>
        </w:tc>
      </w:tr>
      <w:tr w:rsidR="006A4CE3" w:rsidRPr="0093772C" w:rsidTr="00323E03">
        <w:trPr>
          <w:trHeight w:val="699"/>
        </w:trPr>
        <w:tc>
          <w:tcPr>
            <w:tcW w:w="233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2.  BODEGA DE SERVICIOS GENERALES</w:t>
            </w:r>
          </w:p>
        </w:tc>
        <w:tc>
          <w:tcPr>
            <w:tcW w:w="122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SABADO</w:t>
            </w:r>
          </w:p>
        </w:tc>
        <w:tc>
          <w:tcPr>
            <w:tcW w:w="1813"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6A4CE3" w:rsidRDefault="006A4CE3" w:rsidP="00323E03">
            <w:pPr>
              <w:snapToGrid w:val="0"/>
              <w:jc w:val="center"/>
              <w:rPr>
                <w:rFonts w:ascii="Arial" w:hAnsi="Arial" w:cs="Arial"/>
                <w:color w:val="FF0000"/>
                <w:sz w:val="20"/>
                <w:szCs w:val="20"/>
              </w:rPr>
            </w:pPr>
            <w:r>
              <w:rPr>
                <w:rFonts w:ascii="Arial" w:hAnsi="Arial" w:cs="Arial"/>
                <w:color w:val="FF0000"/>
                <w:sz w:val="20"/>
                <w:szCs w:val="20"/>
              </w:rPr>
              <w:t>21</w:t>
            </w:r>
          </w:p>
          <w:p w:rsidR="006A4CE3" w:rsidRPr="005D3CC6" w:rsidRDefault="006A4CE3" w:rsidP="00323E03">
            <w:pPr>
              <w:snapToGrid w:val="0"/>
              <w:jc w:val="center"/>
              <w:rPr>
                <w:rFonts w:ascii="Arial" w:hAnsi="Arial" w:cs="Arial"/>
                <w:color w:val="FF0000"/>
                <w:sz w:val="20"/>
                <w:szCs w:val="20"/>
              </w:rPr>
            </w:pPr>
          </w:p>
        </w:tc>
        <w:tc>
          <w:tcPr>
            <w:tcW w:w="2212"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SANCUDOS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ROEDORES</w:t>
            </w:r>
          </w:p>
        </w:tc>
      </w:tr>
      <w:tr w:rsidR="006A4CE3" w:rsidRPr="0093772C" w:rsidTr="00323E03">
        <w:trPr>
          <w:trHeight w:val="359"/>
        </w:trPr>
        <w:tc>
          <w:tcPr>
            <w:tcW w:w="233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3.  BAÑOS GENERALES</w:t>
            </w:r>
          </w:p>
        </w:tc>
        <w:tc>
          <w:tcPr>
            <w:tcW w:w="122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DOMINGO</w:t>
            </w:r>
          </w:p>
        </w:tc>
        <w:tc>
          <w:tcPr>
            <w:tcW w:w="1813"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110.</w:t>
            </w:r>
          </w:p>
        </w:tc>
        <w:tc>
          <w:tcPr>
            <w:tcW w:w="2212"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ZANCUDOS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ROEDORES</w:t>
            </w:r>
          </w:p>
        </w:tc>
      </w:tr>
      <w:tr w:rsidR="006A4CE3" w:rsidRPr="0093772C" w:rsidTr="00323E03">
        <w:trPr>
          <w:trHeight w:val="429"/>
        </w:trPr>
        <w:tc>
          <w:tcPr>
            <w:tcW w:w="233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4.  VESTIDORES</w:t>
            </w:r>
          </w:p>
        </w:tc>
        <w:tc>
          <w:tcPr>
            <w:tcW w:w="122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DOMINGO</w:t>
            </w:r>
          </w:p>
        </w:tc>
        <w:tc>
          <w:tcPr>
            <w:tcW w:w="1813"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41</w:t>
            </w:r>
          </w:p>
        </w:tc>
        <w:tc>
          <w:tcPr>
            <w:tcW w:w="2212"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 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ROEDORES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ARAÑAS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ALACRANES</w:t>
            </w:r>
          </w:p>
        </w:tc>
      </w:tr>
      <w:tr w:rsidR="006A4CE3" w:rsidRPr="0093772C" w:rsidTr="00323E03">
        <w:trPr>
          <w:trHeight w:val="510"/>
        </w:trPr>
        <w:tc>
          <w:tcPr>
            <w:tcW w:w="233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5.  REGISTROS</w:t>
            </w:r>
          </w:p>
        </w:tc>
        <w:tc>
          <w:tcPr>
            <w:tcW w:w="122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SABADO</w:t>
            </w:r>
          </w:p>
        </w:tc>
        <w:tc>
          <w:tcPr>
            <w:tcW w:w="1813"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35 REGISTROS</w:t>
            </w:r>
          </w:p>
        </w:tc>
        <w:tc>
          <w:tcPr>
            <w:tcW w:w="2212"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  ROEDORES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tc>
      </w:tr>
      <w:tr w:rsidR="006A4CE3" w:rsidRPr="0093772C" w:rsidTr="00323E03">
        <w:trPr>
          <w:trHeight w:val="517"/>
        </w:trPr>
        <w:tc>
          <w:tcPr>
            <w:tcW w:w="233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6.  REJILLAS</w:t>
            </w:r>
          </w:p>
        </w:tc>
        <w:tc>
          <w:tcPr>
            <w:tcW w:w="122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SABADO</w:t>
            </w:r>
          </w:p>
        </w:tc>
        <w:tc>
          <w:tcPr>
            <w:tcW w:w="1813"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215 M. LINEALES</w:t>
            </w:r>
          </w:p>
        </w:tc>
        <w:tc>
          <w:tcPr>
            <w:tcW w:w="2212"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ROEDORES</w:t>
            </w:r>
          </w:p>
        </w:tc>
      </w:tr>
      <w:tr w:rsidR="006A4CE3" w:rsidRPr="0093772C" w:rsidTr="00323E03">
        <w:trPr>
          <w:trHeight w:val="851"/>
        </w:trPr>
        <w:tc>
          <w:tcPr>
            <w:tcW w:w="233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7.  COMEDOR</w:t>
            </w:r>
          </w:p>
        </w:tc>
        <w:tc>
          <w:tcPr>
            <w:tcW w:w="122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DOMINGO</w:t>
            </w:r>
          </w:p>
        </w:tc>
        <w:tc>
          <w:tcPr>
            <w:tcW w:w="1813"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136</w:t>
            </w:r>
          </w:p>
        </w:tc>
        <w:tc>
          <w:tcPr>
            <w:tcW w:w="2212"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ROEDORES</w:t>
            </w:r>
          </w:p>
        </w:tc>
      </w:tr>
      <w:tr w:rsidR="006A4CE3" w:rsidRPr="0093772C" w:rsidTr="00323E03">
        <w:trPr>
          <w:trHeight w:val="931"/>
        </w:trPr>
        <w:tc>
          <w:tcPr>
            <w:tcW w:w="233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8.  CONTENEDOR DE BASURA</w:t>
            </w:r>
          </w:p>
        </w:tc>
        <w:tc>
          <w:tcPr>
            <w:tcW w:w="122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SABADO</w:t>
            </w:r>
          </w:p>
        </w:tc>
        <w:tc>
          <w:tcPr>
            <w:tcW w:w="1813"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85</w:t>
            </w:r>
          </w:p>
        </w:tc>
        <w:tc>
          <w:tcPr>
            <w:tcW w:w="2212"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ROEDORES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ESCARABAJOS</w:t>
            </w:r>
          </w:p>
        </w:tc>
      </w:tr>
      <w:tr w:rsidR="006A4CE3" w:rsidRPr="0093772C" w:rsidTr="00323E03">
        <w:trPr>
          <w:trHeight w:val="895"/>
        </w:trPr>
        <w:tc>
          <w:tcPr>
            <w:tcW w:w="2335" w:type="dxa"/>
            <w:tcBorders>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9. VIGILANCIA</w:t>
            </w:r>
          </w:p>
        </w:tc>
        <w:tc>
          <w:tcPr>
            <w:tcW w:w="1226" w:type="dxa"/>
            <w:tcBorders>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DOMINGO</w:t>
            </w:r>
          </w:p>
        </w:tc>
        <w:tc>
          <w:tcPr>
            <w:tcW w:w="1813" w:type="dxa"/>
            <w:tcBorders>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591" w:type="dxa"/>
            <w:tcBorders>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12</w:t>
            </w:r>
          </w:p>
        </w:tc>
        <w:tc>
          <w:tcPr>
            <w:tcW w:w="2212" w:type="dxa"/>
            <w:tcBorders>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ARAÑAS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ROEDORES</w:t>
            </w:r>
          </w:p>
        </w:tc>
      </w:tr>
      <w:tr w:rsidR="006A4CE3" w:rsidRPr="0093772C" w:rsidTr="00323E03">
        <w:trPr>
          <w:trHeight w:val="895"/>
        </w:trPr>
        <w:tc>
          <w:tcPr>
            <w:tcW w:w="233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10. TALLER DE MANTENIMIENTO A PLANTA</w:t>
            </w:r>
          </w:p>
        </w:tc>
        <w:tc>
          <w:tcPr>
            <w:tcW w:w="122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DOMINGO</w:t>
            </w:r>
          </w:p>
        </w:tc>
        <w:tc>
          <w:tcPr>
            <w:tcW w:w="1813"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70</w:t>
            </w:r>
          </w:p>
        </w:tc>
        <w:tc>
          <w:tcPr>
            <w:tcW w:w="2212"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MOSQUITOS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MOSCAS, ARAÑAS 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ROEDORES</w:t>
            </w:r>
          </w:p>
        </w:tc>
      </w:tr>
      <w:tr w:rsidR="006A4CE3" w:rsidRPr="0093772C" w:rsidTr="00323E03">
        <w:trPr>
          <w:trHeight w:val="895"/>
        </w:trPr>
        <w:tc>
          <w:tcPr>
            <w:tcW w:w="2335" w:type="dxa"/>
            <w:tcBorders>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11. CALDERAS</w:t>
            </w:r>
          </w:p>
        </w:tc>
        <w:tc>
          <w:tcPr>
            <w:tcW w:w="1226" w:type="dxa"/>
            <w:tcBorders>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DOMINGO</w:t>
            </w:r>
          </w:p>
        </w:tc>
        <w:tc>
          <w:tcPr>
            <w:tcW w:w="1813" w:type="dxa"/>
            <w:tcBorders>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591" w:type="dxa"/>
            <w:tcBorders>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47</w:t>
            </w:r>
          </w:p>
        </w:tc>
        <w:tc>
          <w:tcPr>
            <w:tcW w:w="2212" w:type="dxa"/>
            <w:tcBorders>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ROEDORES MOSQUITOS MOSCAS 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CUCARACHAS</w:t>
            </w:r>
          </w:p>
        </w:tc>
      </w:tr>
      <w:tr w:rsidR="006A4CE3" w:rsidRPr="0093772C" w:rsidTr="00323E03">
        <w:trPr>
          <w:trHeight w:val="895"/>
        </w:trPr>
        <w:tc>
          <w:tcPr>
            <w:tcW w:w="233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lastRenderedPageBreak/>
              <w:t>12.  PLANTA DE EMERGENCIA</w:t>
            </w:r>
          </w:p>
        </w:tc>
        <w:tc>
          <w:tcPr>
            <w:tcW w:w="122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DOMINGO</w:t>
            </w:r>
          </w:p>
        </w:tc>
        <w:tc>
          <w:tcPr>
            <w:tcW w:w="1813"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10</w:t>
            </w:r>
          </w:p>
        </w:tc>
        <w:tc>
          <w:tcPr>
            <w:tcW w:w="2212"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ROEDORES MOSQUITOS MOSCAS 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CUCARACHAS</w:t>
            </w:r>
          </w:p>
        </w:tc>
      </w:tr>
      <w:tr w:rsidR="006A4CE3" w:rsidRPr="0093772C" w:rsidTr="00323E03">
        <w:trPr>
          <w:trHeight w:val="895"/>
        </w:trPr>
        <w:tc>
          <w:tcPr>
            <w:tcW w:w="233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13.  AREA DE COMPRESORES DE AMONIACO</w:t>
            </w:r>
          </w:p>
        </w:tc>
        <w:tc>
          <w:tcPr>
            <w:tcW w:w="122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DOMINGO</w:t>
            </w:r>
          </w:p>
        </w:tc>
        <w:tc>
          <w:tcPr>
            <w:tcW w:w="1813"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115</w:t>
            </w:r>
          </w:p>
        </w:tc>
        <w:tc>
          <w:tcPr>
            <w:tcW w:w="2212"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ROEDORES MOSQUITOS MOSCAS 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CUCARACHAS</w:t>
            </w:r>
          </w:p>
        </w:tc>
      </w:tr>
      <w:tr w:rsidR="006A4CE3" w:rsidRPr="0093772C" w:rsidTr="00323E03">
        <w:trPr>
          <w:trHeight w:val="895"/>
        </w:trPr>
        <w:tc>
          <w:tcPr>
            <w:tcW w:w="233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14.  BODEGA DE MANTENIMIENTO CIVIL Y ACTIVO FIJO</w:t>
            </w:r>
          </w:p>
        </w:tc>
        <w:tc>
          <w:tcPr>
            <w:tcW w:w="122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SABADO</w:t>
            </w:r>
          </w:p>
        </w:tc>
        <w:tc>
          <w:tcPr>
            <w:tcW w:w="1813"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61.5</w:t>
            </w:r>
          </w:p>
        </w:tc>
        <w:tc>
          <w:tcPr>
            <w:tcW w:w="2212"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ROEDORES MOSQUITOS MOSCAS 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CUCARACHAS</w:t>
            </w:r>
          </w:p>
        </w:tc>
      </w:tr>
      <w:tr w:rsidR="006A4CE3" w:rsidRPr="0093772C" w:rsidTr="00323E03">
        <w:trPr>
          <w:trHeight w:val="895"/>
        </w:trPr>
        <w:tc>
          <w:tcPr>
            <w:tcW w:w="233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15.  ARCHIVO DE CONCENTRACION</w:t>
            </w:r>
          </w:p>
        </w:tc>
        <w:tc>
          <w:tcPr>
            <w:tcW w:w="122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SABADO</w:t>
            </w:r>
          </w:p>
        </w:tc>
        <w:tc>
          <w:tcPr>
            <w:tcW w:w="1813"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70.8</w:t>
            </w:r>
          </w:p>
        </w:tc>
        <w:tc>
          <w:tcPr>
            <w:tcW w:w="2212"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ROEDORES MOSQUITOS MOSCAS 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CUCARACHAS</w:t>
            </w:r>
          </w:p>
        </w:tc>
      </w:tr>
      <w:tr w:rsidR="006A4CE3" w:rsidRPr="0093772C" w:rsidTr="00323E03">
        <w:trPr>
          <w:trHeight w:val="895"/>
        </w:trPr>
        <w:tc>
          <w:tcPr>
            <w:tcW w:w="233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16.  CONSULTORIO MEDICO</w:t>
            </w:r>
          </w:p>
        </w:tc>
        <w:tc>
          <w:tcPr>
            <w:tcW w:w="122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SABADO</w:t>
            </w:r>
          </w:p>
        </w:tc>
        <w:tc>
          <w:tcPr>
            <w:tcW w:w="1813"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42.5</w:t>
            </w:r>
          </w:p>
        </w:tc>
        <w:tc>
          <w:tcPr>
            <w:tcW w:w="2212"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ROEDORES MOSQUITOS MOSCAS TIJERILLAS</w:t>
            </w:r>
          </w:p>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tc>
      </w:tr>
    </w:tbl>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DEBERÁ ANEXAR EN SU PROPUESTA UNA RELACIÓN EN LA QUE ESPECIFIQUE, EL TIPO, DOSIS Y MARCA DE LOS INSECTICIDAS A UTILIZAR, INCLUYENDO LA FICHA TÉCNICA, CON LOS CUALES GARANTIZARÁ EL CONTROL DE LA FAUNA NOCIVA DURANTE LA PRESTACIÓN DEL SERVICIO, COMPROMETIÉNDOSE A UTILIZANDO LA DOSIS RECOMENDADA EN LA FICHA TÉCNICA DE DICHO PRODUCTO, EL CUAL DEBERÁ SER MODERADAMENTE TOXICO, CON OLOR LEVE, APROBADOS POR LA SECRETARIA DE SALUD, PARA EMPRESAS DE PRODUCCIÓN DE ALIMENTOS, POR LA SECRETARIA DE MEDIO AMBIENTE Y RECURSOS NATURALES Y POR LA SAGARPA, A TRAVÉS DE LA CICOPLAFEST (COMISIÓN INTERSECRETARIAL PARA EL CONTROL DEL PROCESO Y USO DE PLAGUICIDAS Y SUSTANCIAS TOXICAS), PARA ASEGURAR EL MENOR IMPACTO AMBIENTAL.</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PARA LA APLICACIÓN DEL INSECTICIDA EN LOS REGISTROS Y REJILLAS DEBERÁ DE LEVANTAR LA TAPADERA Y REJILLAS, PARA APLICAR EL INSECTICIDA EN LAS PAREDES, A FIN DE EVITAR LA SALIDA DE CUCARACHAS.</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EL INSECTICIDA DEBERÁ SER APLICADO POR ASPERSIÓN, UTILIZANDO UN ASPERSOR MOTORIZADO.</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EN EL COMEDOR, DEBERÁ COLOCAR, EN COMODATO, UN EQUIPO ECOLÓGICO CON LUZ ULTRAVIOLETA, QUE USEN TRAMPAS DE GOMAS, PARA EL CONTROL DE INSECTOS VOLADORES, DEBERÁ CONSIDERAR EL SUMINISTRO Y COLOCACIÓN DE LAS TRAMPAS.</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EN ESTAS ÁREAS SE PRESENTAN CON MÁS FRECUENCIA  PROBLEMAS CON ROEDORES (RATAS, RATONES ETC.), POR LA CERCANÍA A LAS ÁREAS DE PRODUCCIÓN ES SUMAMENTE IMPORTANTE COMBATIRLAS A FIN DE  EVITAR QUE SE INTRODUZCAN EN LAS ÁREAS DE PRODUCCIÓN DE LECHE, POR LO TANTO EN SU PROPUESTA DEBERÁ CONSIDERAR LA COLOCACIÓN DE LOS CEBADEROS, QUE GARANTICEN EVITAR LA PRESENCIA DE ESTE TIPO DE ROEDORES EN EL INTERIOR.</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lastRenderedPageBreak/>
        <w:t>LOS CEBADEROS  DEBERÁN CONTENER RODENTICIDA ANTICOAGULANTE DE LA MARCA COMERCIAL QUE EL PROVEEDOR SEÑALE EN SU PROPUESTA, QUE COMPRUEBE RESISTENCIA A HONGOS E INSECTOS, NO BLANCO A EFECTO DE EVITAR ACCIDENTES, PONIENDO LA DOSIS RECOMENDABLE PARA NO DISMINUIR LA ACEPTACIÓN POR PARTE DE LOS ROEDORES, YA QUE EL EXCESO DE VENENO PUEDE DAR AL CEBO UN FUERTE SABOR U OLOR, ASI</w:t>
      </w:r>
      <w:r>
        <w:rPr>
          <w:rFonts w:ascii="Arial" w:hAnsi="Arial" w:cs="Arial"/>
          <w:color w:val="000000"/>
          <w:sz w:val="20"/>
          <w:szCs w:val="20"/>
        </w:rPr>
        <w:t>MISMO SI ES MUY POCO NO SERA INSUFICIENTE PARA EL CONTROL DE</w:t>
      </w:r>
      <w:r w:rsidRPr="0093772C">
        <w:rPr>
          <w:rFonts w:ascii="Arial" w:hAnsi="Arial" w:cs="Arial"/>
          <w:color w:val="000000"/>
          <w:sz w:val="20"/>
          <w:szCs w:val="20"/>
        </w:rPr>
        <w:t xml:space="preserve"> LA PLAGA Y LAS DOSIS SUBLETALES GENERAN RECELO HACIA EL CEBO, POR LO QUE SE SUGIERE UNA DOSIS MÍNIMA DE 50 GRAMOS POR CEBADERO. DICHAS ESTACIONES SE DEBERÁN COLOCAR ESTRATÉGICAMENTE EN NÚMERO ADECUADO Y EN LUGARES DE SENDA, SE MANTENDRÁN LIMPIAS Y EN BUEN ESTADO Y SE REPONDRÁN CUANDO SE DETERIOREN.   </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EN CASO DE QUE DURANTE LA VIGENCIA DEL CONTRATO SE DETECTE ALGÚN ROEDOR SE LE LLAMARÁ AL PRESTADOR DEL SERVICIO PARA QUE REFUERCE EL SERVICIO, SIN COSTO ADICIONAL.</w:t>
      </w:r>
    </w:p>
    <w:p w:rsidR="006A4CE3" w:rsidRPr="0093772C" w:rsidRDefault="006A4CE3" w:rsidP="006A4CE3">
      <w:pPr>
        <w:jc w:val="both"/>
        <w:rPr>
          <w:rFonts w:ascii="Arial" w:hAnsi="Arial" w:cs="Arial"/>
          <w:color w:val="000000"/>
          <w:sz w:val="20"/>
          <w:szCs w:val="20"/>
        </w:rPr>
      </w:pPr>
    </w:p>
    <w:p w:rsidR="006A4CE3" w:rsidRPr="00435192" w:rsidRDefault="006A4CE3" w:rsidP="006A4CE3">
      <w:pPr>
        <w:numPr>
          <w:ilvl w:val="0"/>
          <w:numId w:val="33"/>
        </w:numPr>
        <w:suppressAutoHyphens/>
        <w:jc w:val="both"/>
        <w:rPr>
          <w:rFonts w:ascii="Arial" w:hAnsi="Arial" w:cs="Arial"/>
          <w:b/>
          <w:bCs/>
          <w:color w:val="000000"/>
          <w:sz w:val="20"/>
          <w:szCs w:val="20"/>
        </w:rPr>
      </w:pPr>
      <w:r w:rsidRPr="00435192">
        <w:rPr>
          <w:rFonts w:ascii="Arial" w:hAnsi="Arial" w:cs="Arial"/>
          <w:b/>
          <w:bCs/>
          <w:color w:val="000000"/>
          <w:sz w:val="20"/>
          <w:szCs w:val="20"/>
        </w:rPr>
        <w:t>ÁREAS DE PRODUCCIÓN:</w:t>
      </w:r>
    </w:p>
    <w:tbl>
      <w:tblPr>
        <w:tblW w:w="0" w:type="auto"/>
        <w:tblInd w:w="104" w:type="dxa"/>
        <w:tblLayout w:type="fixed"/>
        <w:tblCellMar>
          <w:left w:w="70" w:type="dxa"/>
          <w:right w:w="70" w:type="dxa"/>
        </w:tblCellMar>
        <w:tblLook w:val="0000" w:firstRow="0" w:lastRow="0" w:firstColumn="0" w:lastColumn="0" w:noHBand="0" w:noVBand="0"/>
      </w:tblPr>
      <w:tblGrid>
        <w:gridCol w:w="3119"/>
        <w:gridCol w:w="1355"/>
        <w:gridCol w:w="1729"/>
        <w:gridCol w:w="1418"/>
        <w:gridCol w:w="1701"/>
      </w:tblGrid>
      <w:tr w:rsidR="006A4CE3" w:rsidRPr="0093772C" w:rsidTr="00B7553F">
        <w:trPr>
          <w:trHeight w:val="539"/>
        </w:trPr>
        <w:tc>
          <w:tcPr>
            <w:tcW w:w="3119"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AREA  A FUMIGAR</w:t>
            </w:r>
          </w:p>
        </w:tc>
        <w:tc>
          <w:tcPr>
            <w:tcW w:w="135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DIA</w:t>
            </w:r>
          </w:p>
        </w:tc>
        <w:tc>
          <w:tcPr>
            <w:tcW w:w="1729" w:type="dxa"/>
            <w:tcBorders>
              <w:top w:val="single" w:sz="4" w:space="0" w:color="000000"/>
              <w:left w:val="single" w:sz="4" w:space="0" w:color="000000"/>
              <w:bottom w:val="single" w:sz="4" w:space="0" w:color="000000"/>
            </w:tcBorders>
          </w:tcPr>
          <w:p w:rsidR="006A4CE3" w:rsidRPr="0093772C" w:rsidRDefault="006A4CE3" w:rsidP="00323E03">
            <w:pPr>
              <w:snapToGrid w:val="0"/>
              <w:jc w:val="center"/>
              <w:rPr>
                <w:rFonts w:ascii="Arial" w:hAnsi="Arial" w:cs="Arial"/>
                <w:b/>
                <w:bCs/>
                <w:color w:val="000000"/>
                <w:sz w:val="20"/>
                <w:szCs w:val="20"/>
              </w:rPr>
            </w:pPr>
          </w:p>
          <w:p w:rsidR="006A4CE3" w:rsidRPr="0093772C" w:rsidRDefault="006A4CE3" w:rsidP="00323E03">
            <w:pPr>
              <w:jc w:val="center"/>
              <w:rPr>
                <w:rFonts w:ascii="Arial" w:hAnsi="Arial" w:cs="Arial"/>
                <w:b/>
                <w:bCs/>
                <w:color w:val="000000"/>
                <w:sz w:val="20"/>
                <w:szCs w:val="20"/>
              </w:rPr>
            </w:pPr>
            <w:r w:rsidRPr="0093772C">
              <w:rPr>
                <w:rFonts w:ascii="Arial" w:hAnsi="Arial" w:cs="Arial"/>
                <w:b/>
                <w:bCs/>
                <w:color w:val="000000"/>
                <w:sz w:val="20"/>
                <w:szCs w:val="20"/>
              </w:rPr>
              <w:t>PERIODICIDAD</w:t>
            </w:r>
          </w:p>
        </w:tc>
        <w:tc>
          <w:tcPr>
            <w:tcW w:w="1418"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SUPERFICIE  M2</w:t>
            </w:r>
          </w:p>
        </w:tc>
        <w:tc>
          <w:tcPr>
            <w:tcW w:w="1701"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PLAGAS A COMBATIR</w:t>
            </w:r>
          </w:p>
        </w:tc>
      </w:tr>
      <w:tr w:rsidR="006A4CE3" w:rsidRPr="0093772C" w:rsidTr="00B7553F">
        <w:trPr>
          <w:trHeight w:val="1424"/>
        </w:trPr>
        <w:tc>
          <w:tcPr>
            <w:tcW w:w="3119"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AREAS DE: LAVADO DE CANASTILLAS, ENVASADO DE LECHE FLUIDA, SILOS DE LECHE FLUIDA, REHIDRATADO DE LECHE FLUIDA, PASTEURIZACION, OFICINA DEL SUPERVISOR.</w:t>
            </w:r>
          </w:p>
        </w:tc>
        <w:tc>
          <w:tcPr>
            <w:tcW w:w="135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DOMINGO</w:t>
            </w:r>
          </w:p>
        </w:tc>
        <w:tc>
          <w:tcPr>
            <w:tcW w:w="1729"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418"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398.54</w:t>
            </w:r>
          </w:p>
        </w:tc>
        <w:tc>
          <w:tcPr>
            <w:tcW w:w="1701"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GORGOJOS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COCOYUCHES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ROEDORES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tc>
      </w:tr>
      <w:tr w:rsidR="006A4CE3" w:rsidRPr="0093772C" w:rsidTr="00B7553F">
        <w:trPr>
          <w:trHeight w:val="1161"/>
        </w:trPr>
        <w:tc>
          <w:tcPr>
            <w:tcW w:w="3119"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AREAS DE:  AREA DE MEZCLADO, ARMADO DE CORRUGADO Y PREPARACION DE MATERIAS PRIMAS,  SALA DE ENVASADO DE LECHE EN POLVO, OFICINA DEL SUPERVISOR, ADUANA.</w:t>
            </w:r>
          </w:p>
        </w:tc>
        <w:tc>
          <w:tcPr>
            <w:tcW w:w="135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DOMINGO</w:t>
            </w:r>
          </w:p>
        </w:tc>
        <w:tc>
          <w:tcPr>
            <w:tcW w:w="1729"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p w:rsidR="006A4CE3" w:rsidRPr="0093772C" w:rsidRDefault="006A4CE3" w:rsidP="00323E03">
            <w:pPr>
              <w:jc w:val="cente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896</w:t>
            </w:r>
          </w:p>
          <w:p w:rsidR="006A4CE3" w:rsidRPr="0093772C" w:rsidRDefault="006A4CE3" w:rsidP="00323E03">
            <w:pPr>
              <w:jc w:val="center"/>
              <w:rPr>
                <w:rFonts w:ascii="Arial" w:hAnsi="Arial" w:cs="Arial"/>
                <w:color w:val="000000"/>
                <w:sz w:val="20"/>
                <w:szCs w:val="20"/>
              </w:rPr>
            </w:pPr>
          </w:p>
          <w:p w:rsidR="006A4CE3" w:rsidRPr="0093772C" w:rsidRDefault="006A4CE3" w:rsidP="00323E03">
            <w:pPr>
              <w:jc w:val="center"/>
              <w:rPr>
                <w:rFonts w:ascii="Arial" w:hAnsi="Arial" w:cs="Arial"/>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p w:rsidR="006A4CE3" w:rsidRDefault="006A4CE3" w:rsidP="00323E03">
            <w:pPr>
              <w:jc w:val="center"/>
              <w:rPr>
                <w:rFonts w:ascii="Arial" w:hAnsi="Arial" w:cs="Arial"/>
                <w:color w:val="000000"/>
                <w:sz w:val="20"/>
                <w:szCs w:val="20"/>
              </w:rPr>
            </w:pPr>
            <w:r w:rsidRPr="0093772C">
              <w:rPr>
                <w:rFonts w:ascii="Arial" w:hAnsi="Arial" w:cs="Arial"/>
                <w:color w:val="000000"/>
                <w:sz w:val="20"/>
                <w:szCs w:val="20"/>
              </w:rPr>
              <w:t>MOSCAS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SANCUDOS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ARAÑAS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ROEDORES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POLILLA</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GORGOJOS</w:t>
            </w:r>
          </w:p>
        </w:tc>
      </w:tr>
    </w:tbl>
    <w:p w:rsidR="006A4CE3" w:rsidRPr="0093772C" w:rsidRDefault="006A4CE3" w:rsidP="006A4CE3">
      <w:pPr>
        <w:jc w:val="both"/>
        <w:rPr>
          <w:rFonts w:ascii="Arial" w:hAnsi="Arial" w:cs="Arial"/>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DEBERÁ ANEXAR EN SU PROPUESTA UNA RELACIÓN EN LA QUE ESPECIFIQUE, EL TIPO, DOSIS Y MARCA DE LOS INSECTICIDAS A UTILIZAR, INCLUYENDO LA FICHA TÉCNICA, CON LOS CUALES GARANTIZARÁ EL CONTROL DE LA FAUNA NOCIVA DURANTE LA PRESTACIÓN DEL SERVICIO, COMPROMETIÉNDOSE A UTILIZANDO LA DOSIS RECOMENDADA EN LA FICHA TÉCNICA DE DICHO PRODUCTO, EL CUAL DEBERÁ SER MODERADAMENTE TOXICO, CON OLOR LEVE, APROBADOS POR LA SECRETARIA DE SALUD, PARA EMPRESAS DE PRODUCCIÓN DE ALIMENTOS, POR LA SECRETARIA DE MEDIO AMBIENTE Y RECURSOS NATURALES Y POR LA SAGARPA, A TRAVÉS DE LA CICOPLAFEST (COMISIÓN INTERSECRETARIAL PARA EL CONTROL DEL PROCESO Y USO DE PLAGUICIDAS Y SUSTANCIAS TOXICAS), PARA ASEGURAR EL MENOR IMPACTO AMBIENTAL.</w:t>
      </w:r>
    </w:p>
    <w:p w:rsidR="006A4CE3"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SE SUGIERE MONITOREAR LA RESISTENCIA DE LOS INSECTOS A LOS PRODUCTOS A UTILIZAR, PARA EN CASO NECESARIO ROTAR LOS MISMOS.</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EL INSECTICIDA DEBERÁ SER APLICADO DE LA SIGUIENTE MANERA: PARA LOS INTERIORES DE LAS ÁREAS PRODUCTIVAS, POR MICROASPERSIÓN, PARA LOS EXTERIORES DE LAS ÁREAS PRODUCTIVAS DE LECHE EN POLVO Y FLUIDA, EN MARCOS DE LAS PUERTAS Y VENTANAS Y CANTO DE PAREDES, POR ASPERSIÓN.</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lastRenderedPageBreak/>
        <w:t xml:space="preserve">COLOCAR, EN COMODATO, EQUIPO ECOLÓGICO CON LUZ ULTRAVIOLETA,  QUE USEN TRAMPAS DE GOMAS, UNA EN EL ÁREA DE ENVASADO DE LECHE EN POLVO Y ELABORACIÓN Y OTRAS EN ENVASADO DE LECHE FLUIDA, PARA EL CONTROL DE INSECTOS VOLADORES, DEBERÁ CONSIDERAR EL SUMINISTRO Y COLOCACIÓN DE LAS TRAMPAS.  </w:t>
      </w:r>
    </w:p>
    <w:p w:rsidR="006A4CE3" w:rsidRPr="0093772C" w:rsidRDefault="006A4CE3" w:rsidP="006A4CE3">
      <w:pPr>
        <w:jc w:val="both"/>
        <w:rPr>
          <w:rFonts w:ascii="Arial" w:hAnsi="Arial" w:cs="Arial"/>
          <w:color w:val="000000"/>
          <w:sz w:val="20"/>
          <w:szCs w:val="20"/>
        </w:rPr>
      </w:pPr>
    </w:p>
    <w:p w:rsidR="006A4CE3" w:rsidRPr="006A4CE3" w:rsidRDefault="006A4CE3" w:rsidP="00435192">
      <w:pPr>
        <w:pStyle w:val="Textoindependiente31"/>
        <w:jc w:val="both"/>
        <w:rPr>
          <w:color w:val="000000"/>
          <w:lang w:val="es-MX"/>
        </w:rPr>
      </w:pPr>
      <w:r w:rsidRPr="006A4CE3">
        <w:rPr>
          <w:color w:val="000000"/>
          <w:lang w:val="es-MX"/>
        </w:rPr>
        <w:t xml:space="preserve">EN EL ÁREA DE ENVASADO DE LECHE EN POLVO, SE CUENTA CON UN </w:t>
      </w:r>
      <w:r w:rsidRPr="006A4CE3">
        <w:rPr>
          <w:b w:val="0"/>
          <w:bCs/>
          <w:color w:val="000000"/>
          <w:lang w:val="es-MX"/>
        </w:rPr>
        <w:t>EQUIPO DE FUMIGACIÓN PERMANENTE, AMS PRO SYSTEM, MODELO: BMS-B100VC-11-B1-ZR,</w:t>
      </w:r>
      <w:r w:rsidRPr="006A4CE3">
        <w:rPr>
          <w:color w:val="000000"/>
          <w:lang w:val="es-MX"/>
        </w:rPr>
        <w:t xml:space="preserve"> </w:t>
      </w:r>
      <w:r w:rsidRPr="006A4CE3">
        <w:rPr>
          <w:b w:val="0"/>
          <w:bCs/>
          <w:color w:val="000000"/>
          <w:lang w:val="es-MX"/>
        </w:rPr>
        <w:t xml:space="preserve">NO. DE PARTE: 10-BMS-1000, </w:t>
      </w:r>
      <w:r w:rsidRPr="006A4CE3">
        <w:rPr>
          <w:color w:val="000000"/>
          <w:lang w:val="es-MX"/>
        </w:rPr>
        <w:t xml:space="preserve">CON 20 BOQUILLAS ANTIGOTEO DE ALTO RENDIMIENTO, CON UNA DURACIÓN DEL DISPARO DE 15 SEGUNDOS, INSTALADO EN LA PARTE EXTERIOR, DE TAL FORMA QUE SE DEBERÁ INCLUIR DENTRO DE SU PROPUESTA EL SUMINISTRO DE INSECTICIDA, EL CUAL DEBE SER EL RECOMENDADO POR EL FABRICANTE: MASTERLING O BUG DEFENCE REPELENTE DE INSECTOS, PARA GARANTIZAR EL BUEN FUNCIONAMIENTO DE DICHO EQUIPO, ADEMÁS DEBERÁ SER EN BASE ACUOSA (PARA PODER DILUIR EN AGUA) MUY SEGURO Y ALTAMENTE EFECTIVO, PARA EL CONTROL DE INSECTOS VOLADORES, SIN OLOR NI EFECTO IRRITANTE, APROBADOS POR LA SECRETARIA DE SALUD PARA EMPRESAS DE PRODUCCIÓN DE ALIMENTOS Y LA SAGARPA A TRAVÉS DE LA CICOPLAFEST (COMISIÓN INTERSECRETARIAL PARA EL CONTROL DEL PROCESO Y USO DE PLAGUICIDAS Y SUSTANCIAS TOXICAS), Y POR LA SECRETARIA DE MEDIO AMBIENTE Y RECURSOS NATURALES, PARA ASEGURAR EL MENOR IMPACTO AMBIENTAL, ANEXAR FICHA TÉCNICA DE PRODUCTOS A UTILIZAR, INCLUYENDO LA DOSIS RECOMENDADA. </w:t>
      </w:r>
    </w:p>
    <w:p w:rsidR="006A4CE3" w:rsidRPr="006A4CE3" w:rsidRDefault="006A4CE3" w:rsidP="006A4CE3">
      <w:pPr>
        <w:pStyle w:val="Textoindependiente31"/>
        <w:rPr>
          <w:color w:val="000000"/>
          <w:lang w:val="es-MX"/>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 xml:space="preserve">DICHO EQUIPO CUENTA CON UN DEPOSITO DE PLÁSTICO CON CAPACIDAD DE 200 LITROS, DICHO DEPÓSITO DEBERÁ </w:t>
      </w:r>
      <w:r>
        <w:rPr>
          <w:rFonts w:ascii="Arial" w:hAnsi="Arial" w:cs="Arial"/>
          <w:color w:val="000000"/>
          <w:sz w:val="20"/>
          <w:szCs w:val="20"/>
        </w:rPr>
        <w:t xml:space="preserve">PERMANCER IDENTIFICADO </w:t>
      </w:r>
      <w:r w:rsidRPr="0093772C">
        <w:rPr>
          <w:rFonts w:ascii="Arial" w:hAnsi="Arial" w:cs="Arial"/>
          <w:color w:val="000000"/>
          <w:sz w:val="20"/>
          <w:szCs w:val="20"/>
        </w:rPr>
        <w:t>ESPECIFICANDO SU USO Y CONTENIDO, ASÍ COMO MANTENERLO CON ACCESO RESTRINGIDO LIMITANDO EL AREA QUEDANDO BAJO RESPONSABILIDD DEL PROVEEDO DECIDIR COMO MANTENERLO FUERA DEL ALCANCE DE PERSONAL AJENO, ASÍ COMO SU PROGRAMACIÓN AUTOMATIZADA CON ASPERSIONES DURANTE LAS 24 HORAS DEL DÍA, LAS CUALES DEBERÁN PROGRAMARSE CADA MEDIA HORA DE DÍA Y CADA HORA DE NOCHE, CON LA POSIBILIDAD DE DISTANCIARSE DE ACUERDO A LAS NECESIDADES DE FUMIGACIÓN, DE ACUERDO A LA TEMPORADA COMO LA TIJERILLA Y LA MOSCA.</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TAMBIÉN DEBERÁ CONSIDERAR EL PROVEEDOR EL MANTENIMIENTO PREVENTIVO DEL EQUIPO EL CUAL CONSISTE EN:  VERIFICAR EL NIVEL DE INSECTICIDA EN EL DEPOSITO, LIMPIEZA INTERIOR DEL DEPOSITO Y ELIMINACION DE RESIDUOS, AJUSTE DE MANGUERAS, TANQUE DE POSICION, FILTRO LIMPIO, GABINETE LIMPIO, HACER FUNCIONAL EL SISTEMA CON AGUA LIMPIA, UBICAR Y CORREGIR FUGAS, UBICAR Y CORREGIR FALLAS EN BOQUILLAS, CORREGIR MANGUERA COLGADA O FLOJA, REEMPLAZAR ABRAZADERAS DAÑADAS, REUBICAR BOQUILLAS SI ES NECESARIO, PURGAR EL SISTEMA.</w:t>
      </w:r>
    </w:p>
    <w:p w:rsidR="006A4CE3" w:rsidRDefault="006A4CE3" w:rsidP="006A4CE3">
      <w:pPr>
        <w:jc w:val="both"/>
        <w:rPr>
          <w:rFonts w:ascii="Arial" w:hAnsi="Arial" w:cs="Arial"/>
          <w:color w:val="000000"/>
          <w:sz w:val="20"/>
          <w:szCs w:val="20"/>
        </w:rPr>
      </w:pPr>
    </w:p>
    <w:p w:rsidR="006A4CE3" w:rsidRPr="006A4CE3" w:rsidRDefault="006A4CE3" w:rsidP="00435192">
      <w:pPr>
        <w:pStyle w:val="Textoindependiente31"/>
        <w:jc w:val="both"/>
        <w:rPr>
          <w:color w:val="000000"/>
          <w:lang w:val="es-MX"/>
        </w:rPr>
      </w:pPr>
      <w:r w:rsidRPr="006A4CE3">
        <w:rPr>
          <w:color w:val="000000"/>
          <w:lang w:val="es-MX"/>
        </w:rPr>
        <w:t>EN ESTAS ÁREAS POR NINGÚN MOTIVO  PUEDEN INTRODUCIRSE ROEDORES (RATAS Y RATONES), POR LO TANTO SE DEBEN COLOCAR, EN EL EXTERIOR, LAS TRAMPAS O CEBADEROS  NECESARIOS Y CON LOS CUALES EL PROVEEDOR GARANTICE ESTE SERVICIO, EN CASO DE QUE DURANTE LA VIGENCIA DEL CONTRATO  SE OBSERVE ALGÚN ROEDOR EN EL EXTERIOR, SE LE LLAMARÁ AL PRESTADOR PARA QUE REFUERCE EL SERVICIO, ESTANDO OBLIGADO A ACUDIR LAS VECES QUE SEAN NECESARIAS PARA MEJORAR EL CONTROL DE LOS ROEDORES, SIN COSTO PARA LICONSA.</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LOS CEBADEROS  DEBERÁN CONTENER RODENTICIDA ANTICOAGULANTE DE LA MARCA COMERCIAL QUE EL PROVEEDOR SEÑALE EN SU PROPUESTA, QUE COMPRUEBE RESISTENCIA A HONGOS E INSECTOS, NO BLANCO A EFECTO DE EVITAR ACCIDENTES, PONIENDO LA DOSIS RECOMENDABLE PARA NO DISMINUIR LA ACEPTACIÓN POR PARTE DE LOS ROEDORES, YA QUE EL EXCESO DE VENENO PUEDE DAR AL CEBO UN FUERTE SABOR U OLOR, ASI</w:t>
      </w:r>
      <w:r>
        <w:rPr>
          <w:rFonts w:ascii="Arial" w:hAnsi="Arial" w:cs="Arial"/>
          <w:color w:val="000000"/>
          <w:sz w:val="20"/>
          <w:szCs w:val="20"/>
        </w:rPr>
        <w:t>MISMO SI ES MUY POCO NO SERA SUFICIENTE PARA LOGRAR EL CONTROL DE</w:t>
      </w:r>
      <w:r w:rsidRPr="0093772C">
        <w:rPr>
          <w:rFonts w:ascii="Arial" w:hAnsi="Arial" w:cs="Arial"/>
          <w:color w:val="000000"/>
          <w:sz w:val="20"/>
          <w:szCs w:val="20"/>
        </w:rPr>
        <w:t xml:space="preserve"> LA PLAGA Y LAS DOSIS SUBLETALES GENERAN RECELO HACIA EL CEBO, POR LO QUE SE SUGIERE UNA DOSIS MÍNIMA </w:t>
      </w:r>
      <w:r w:rsidRPr="0093772C">
        <w:rPr>
          <w:rFonts w:ascii="Arial" w:hAnsi="Arial" w:cs="Arial"/>
          <w:color w:val="000000"/>
          <w:sz w:val="20"/>
          <w:szCs w:val="20"/>
        </w:rPr>
        <w:lastRenderedPageBreak/>
        <w:t xml:space="preserve">DE 50 GRAMOS POR CEBADERO. DICHAS ESTACIONES SE DEBERÁN COLOCAR ESTRATÉGICAMENTE EN NÚMERO ADECUADO Y EN LUGARES DE SENDA, SE MANTENDRÁN LIMPIAS Y EN BUEN ESTADO Y SE REPONDRÁN CUANDO SE DETERIOREN. </w:t>
      </w:r>
    </w:p>
    <w:p w:rsidR="006A4CE3" w:rsidRPr="0093772C" w:rsidRDefault="006A4CE3" w:rsidP="006A4CE3">
      <w:pPr>
        <w:jc w:val="both"/>
        <w:rPr>
          <w:rFonts w:ascii="Arial" w:hAnsi="Arial" w:cs="Arial"/>
          <w:color w:val="000000"/>
          <w:sz w:val="20"/>
          <w:szCs w:val="20"/>
        </w:rPr>
      </w:pPr>
    </w:p>
    <w:p w:rsidR="006A4CE3" w:rsidRDefault="006A4CE3" w:rsidP="006A4CE3">
      <w:pPr>
        <w:jc w:val="both"/>
        <w:rPr>
          <w:rFonts w:ascii="Arial" w:hAnsi="Arial" w:cs="Arial"/>
          <w:color w:val="000000"/>
          <w:sz w:val="20"/>
          <w:szCs w:val="20"/>
        </w:rPr>
      </w:pPr>
      <w:r w:rsidRPr="0093772C">
        <w:rPr>
          <w:rFonts w:ascii="Arial" w:hAnsi="Arial" w:cs="Arial"/>
          <w:color w:val="000000"/>
          <w:sz w:val="20"/>
          <w:szCs w:val="20"/>
        </w:rPr>
        <w:t xml:space="preserve">AL MOMENTO DE INICIAR EL SERVICIO LA CONVOCANTE DESIGNARA UNA PERSONA ADSCRITA AL ÁREA USUARIA PARA LA SUPERVISIÓN DEL SERVICIO. </w:t>
      </w:r>
    </w:p>
    <w:p w:rsidR="006A4CE3"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b/>
          <w:bCs/>
          <w:color w:val="000000"/>
          <w:sz w:val="20"/>
          <w:szCs w:val="20"/>
        </w:rPr>
      </w:pPr>
      <w:r w:rsidRPr="0093772C">
        <w:rPr>
          <w:rFonts w:ascii="Arial" w:hAnsi="Arial" w:cs="Arial"/>
          <w:b/>
          <w:bCs/>
          <w:color w:val="000000"/>
          <w:sz w:val="20"/>
          <w:szCs w:val="20"/>
        </w:rPr>
        <w:t>4.  ÁREA DE ALMACENES:</w:t>
      </w:r>
    </w:p>
    <w:tbl>
      <w:tblPr>
        <w:tblW w:w="0" w:type="auto"/>
        <w:tblInd w:w="70" w:type="dxa"/>
        <w:tblLayout w:type="fixed"/>
        <w:tblCellMar>
          <w:left w:w="70" w:type="dxa"/>
          <w:right w:w="70" w:type="dxa"/>
        </w:tblCellMar>
        <w:tblLook w:val="0000" w:firstRow="0" w:lastRow="0" w:firstColumn="0" w:lastColumn="0" w:noHBand="0" w:noVBand="0"/>
      </w:tblPr>
      <w:tblGrid>
        <w:gridCol w:w="3652"/>
        <w:gridCol w:w="1016"/>
        <w:gridCol w:w="1853"/>
        <w:gridCol w:w="992"/>
        <w:gridCol w:w="1611"/>
      </w:tblGrid>
      <w:tr w:rsidR="006A4CE3" w:rsidRPr="0093772C" w:rsidTr="00323E03">
        <w:trPr>
          <w:trHeight w:val="539"/>
        </w:trPr>
        <w:tc>
          <w:tcPr>
            <w:tcW w:w="3652"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AREA  A FUMIGAR</w:t>
            </w:r>
          </w:p>
        </w:tc>
        <w:tc>
          <w:tcPr>
            <w:tcW w:w="101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DIA</w:t>
            </w:r>
          </w:p>
        </w:tc>
        <w:tc>
          <w:tcPr>
            <w:tcW w:w="1853" w:type="dxa"/>
            <w:tcBorders>
              <w:top w:val="single" w:sz="4" w:space="0" w:color="000000"/>
              <w:left w:val="single" w:sz="4" w:space="0" w:color="000000"/>
              <w:bottom w:val="single" w:sz="4" w:space="0" w:color="000000"/>
            </w:tcBorders>
          </w:tcPr>
          <w:p w:rsidR="006A4CE3" w:rsidRPr="0093772C" w:rsidRDefault="006A4CE3" w:rsidP="00323E03">
            <w:pPr>
              <w:snapToGrid w:val="0"/>
              <w:jc w:val="center"/>
              <w:rPr>
                <w:rFonts w:ascii="Arial" w:hAnsi="Arial" w:cs="Arial"/>
                <w:b/>
                <w:bCs/>
                <w:color w:val="000000"/>
                <w:sz w:val="20"/>
                <w:szCs w:val="20"/>
              </w:rPr>
            </w:pPr>
          </w:p>
          <w:p w:rsidR="006A4CE3" w:rsidRPr="0093772C" w:rsidRDefault="006A4CE3" w:rsidP="00323E03">
            <w:pPr>
              <w:jc w:val="center"/>
              <w:rPr>
                <w:rFonts w:ascii="Arial" w:hAnsi="Arial" w:cs="Arial"/>
                <w:b/>
                <w:bCs/>
                <w:color w:val="000000"/>
                <w:sz w:val="20"/>
                <w:szCs w:val="20"/>
              </w:rPr>
            </w:pPr>
            <w:r w:rsidRPr="0093772C">
              <w:rPr>
                <w:rFonts w:ascii="Arial" w:hAnsi="Arial" w:cs="Arial"/>
                <w:b/>
                <w:bCs/>
                <w:color w:val="000000"/>
                <w:sz w:val="20"/>
                <w:szCs w:val="20"/>
              </w:rPr>
              <w:t>PERIODICIDAD</w:t>
            </w:r>
          </w:p>
        </w:tc>
        <w:tc>
          <w:tcPr>
            <w:tcW w:w="992"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SUPERFICIE  M2</w:t>
            </w:r>
          </w:p>
        </w:tc>
        <w:tc>
          <w:tcPr>
            <w:tcW w:w="1611"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PLAGAS A COMBATIR</w:t>
            </w:r>
          </w:p>
        </w:tc>
      </w:tr>
      <w:tr w:rsidR="006A4CE3" w:rsidRPr="0093772C" w:rsidTr="00323E03">
        <w:trPr>
          <w:trHeight w:val="1424"/>
        </w:trPr>
        <w:tc>
          <w:tcPr>
            <w:tcW w:w="3652"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both"/>
              <w:rPr>
                <w:rFonts w:ascii="Arial" w:hAnsi="Arial" w:cs="Arial"/>
                <w:color w:val="000000"/>
                <w:sz w:val="20"/>
                <w:szCs w:val="20"/>
              </w:rPr>
            </w:pPr>
            <w:r w:rsidRPr="0093772C">
              <w:rPr>
                <w:rFonts w:ascii="Arial" w:hAnsi="Arial" w:cs="Arial"/>
                <w:color w:val="000000"/>
                <w:sz w:val="20"/>
                <w:szCs w:val="20"/>
              </w:rPr>
              <w:t>ALMACEN DE MATERIA PRIMA  (326.61 M2)</w:t>
            </w:r>
          </w:p>
          <w:p w:rsidR="006A4CE3" w:rsidRPr="0093772C" w:rsidRDefault="006A4CE3" w:rsidP="00323E03">
            <w:pPr>
              <w:jc w:val="both"/>
              <w:rPr>
                <w:rFonts w:ascii="Arial" w:hAnsi="Arial" w:cs="Arial"/>
                <w:color w:val="000000"/>
                <w:sz w:val="20"/>
                <w:szCs w:val="20"/>
              </w:rPr>
            </w:pPr>
            <w:r w:rsidRPr="0093772C">
              <w:rPr>
                <w:rFonts w:ascii="Arial" w:hAnsi="Arial" w:cs="Arial"/>
                <w:color w:val="000000"/>
                <w:sz w:val="20"/>
                <w:szCs w:val="20"/>
              </w:rPr>
              <w:t>ALMACEN DE MATERIALES  (783,93 M2)</w:t>
            </w:r>
          </w:p>
          <w:p w:rsidR="006A4CE3" w:rsidRPr="0093772C" w:rsidRDefault="006A4CE3" w:rsidP="00323E03">
            <w:pPr>
              <w:jc w:val="both"/>
              <w:rPr>
                <w:rFonts w:ascii="Arial" w:hAnsi="Arial" w:cs="Arial"/>
                <w:color w:val="000000"/>
                <w:sz w:val="20"/>
                <w:szCs w:val="20"/>
              </w:rPr>
            </w:pPr>
            <w:r w:rsidRPr="0093772C">
              <w:rPr>
                <w:rFonts w:ascii="Arial" w:hAnsi="Arial" w:cs="Arial"/>
                <w:color w:val="000000"/>
                <w:sz w:val="20"/>
                <w:szCs w:val="20"/>
              </w:rPr>
              <w:t>ALMACEN DE PRODUCTO TERMINADO ANEXO A (1128 M2)</w:t>
            </w:r>
          </w:p>
          <w:p w:rsidR="006A4CE3" w:rsidRPr="0093772C" w:rsidRDefault="006A4CE3" w:rsidP="00323E03">
            <w:pPr>
              <w:jc w:val="both"/>
              <w:rPr>
                <w:rFonts w:ascii="Arial" w:hAnsi="Arial" w:cs="Arial"/>
                <w:color w:val="000000"/>
                <w:sz w:val="20"/>
                <w:szCs w:val="20"/>
              </w:rPr>
            </w:pPr>
            <w:r w:rsidRPr="0093772C">
              <w:rPr>
                <w:rFonts w:ascii="Arial" w:hAnsi="Arial" w:cs="Arial"/>
                <w:color w:val="000000"/>
                <w:sz w:val="20"/>
                <w:szCs w:val="20"/>
              </w:rPr>
              <w:t>ALMACEN DE PRODUCTO TERMINADO ANEXO B (1645 M2)</w:t>
            </w:r>
          </w:p>
          <w:p w:rsidR="006A4CE3" w:rsidRPr="0093772C" w:rsidRDefault="006A4CE3" w:rsidP="00323E03">
            <w:pPr>
              <w:jc w:val="both"/>
              <w:rPr>
                <w:rFonts w:ascii="Arial" w:hAnsi="Arial" w:cs="Arial"/>
                <w:color w:val="000000"/>
                <w:sz w:val="20"/>
                <w:szCs w:val="20"/>
              </w:rPr>
            </w:pPr>
            <w:r w:rsidRPr="0093772C">
              <w:rPr>
                <w:rFonts w:ascii="Arial" w:hAnsi="Arial" w:cs="Arial"/>
                <w:color w:val="000000"/>
                <w:sz w:val="20"/>
                <w:szCs w:val="20"/>
              </w:rPr>
              <w:t>ALMACEN DE HERRAMIENTAS, REFACCIONES Y ACCESORIOS  (180.33 M2)</w:t>
            </w:r>
          </w:p>
          <w:p w:rsidR="006A4CE3" w:rsidRPr="0093772C" w:rsidRDefault="006A4CE3" w:rsidP="00323E03">
            <w:pPr>
              <w:jc w:val="both"/>
              <w:rPr>
                <w:rFonts w:ascii="Arial" w:hAnsi="Arial" w:cs="Arial"/>
                <w:color w:val="000000"/>
                <w:sz w:val="20"/>
                <w:szCs w:val="20"/>
              </w:rPr>
            </w:pPr>
            <w:r w:rsidRPr="0093772C">
              <w:rPr>
                <w:rFonts w:ascii="Arial" w:hAnsi="Arial" w:cs="Arial"/>
                <w:color w:val="000000"/>
                <w:sz w:val="20"/>
                <w:szCs w:val="20"/>
              </w:rPr>
              <w:t>PASILLOS DONDE SE ALMACENAN LAS TARIMAS</w:t>
            </w:r>
          </w:p>
        </w:tc>
        <w:tc>
          <w:tcPr>
            <w:tcW w:w="101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SABADO</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(14:30 HORAS)</w:t>
            </w:r>
          </w:p>
        </w:tc>
        <w:tc>
          <w:tcPr>
            <w:tcW w:w="1853"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992"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42,633.19</w:t>
            </w:r>
          </w:p>
          <w:p w:rsidR="006A4CE3" w:rsidRPr="0093772C" w:rsidRDefault="006A4CE3" w:rsidP="00323E03">
            <w:pPr>
              <w:snapToGrid w:val="0"/>
              <w:jc w:val="center"/>
              <w:rPr>
                <w:rFonts w:ascii="Arial" w:hAnsi="Arial" w:cs="Arial"/>
                <w:color w:val="000000"/>
                <w:sz w:val="20"/>
                <w:szCs w:val="20"/>
              </w:rPr>
            </w:pPr>
          </w:p>
          <w:p w:rsidR="006A4CE3" w:rsidRPr="0093772C" w:rsidRDefault="006A4CE3" w:rsidP="00323E03">
            <w:pPr>
              <w:jc w:val="center"/>
              <w:rPr>
                <w:rFonts w:ascii="Arial" w:hAnsi="Arial" w:cs="Arial"/>
                <w:color w:val="000000"/>
                <w:sz w:val="20"/>
                <w:szCs w:val="20"/>
              </w:rPr>
            </w:pPr>
          </w:p>
        </w:tc>
        <w:tc>
          <w:tcPr>
            <w:tcW w:w="1611"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ROEDORES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GORGOJO</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POLILLA</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ZANCUDOS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AVES (PAJAROS)</w:t>
            </w:r>
          </w:p>
        </w:tc>
      </w:tr>
    </w:tbl>
    <w:p w:rsidR="006A4CE3"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DEBERÁ ANEXAR EN SU PROPUESTA UNA RELACIÓN EN LA QUE ESPECIFIQUE, EL TIPO, DOSIS Y MARCA DE LOS INSECTICIDAS A UTILIZAR, INCLUYENDO LA FICHA TÉCNICA, CON LOS CUALES GARANTIZARÁ EL CONTROL DE LA FAUNA NOCIVA DURANTE LA PRESTACIÓN DEL SERVICIO, COMPROMETIÉNDOSE A UTILIZANDO LA DOSIS RECOMENDADA EN LA FICHA TÉCNICA DE DICHO PRODUCTO, EL CUAL DEBERÁ SER MODERADAMENTE TOXICO, CON OLOR LEVE, APROBADOS POR LA SECRETARIA DE SALUD, PARA EMPRESAS DE PRODUCCIÓN DE ALIMENTOS, POR LA SECRETARIA DE MEDIO AMBIENTE Y RECURSOS NATURALES Y POR LA SAGARPA, A TRAVÉS DE LA CICOPLAFEST (COMISIÓN INTERSECRETARIAL PARA EL CONTROL DEL PROCESO Y USO DE PLAGUICIDAS Y SUSTANCIAS TOXICAS), PARA ASEGURAR EL MENOR IMPACTO AMBIENTAL.</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SE SUGIERE MONITOREAR LA RESISTENCIA DE LOS INSECTOS A LOS PRODUCTOS A UTILIZAR, PARA EN CASO NECESARIO ROTAR LOS MISMOS.</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EL INSECTICIDA DEBERÁ SER APLICADO DE LA SIGUIENTE MANERA:  PARA LOS INTERIORES, POR MICROASPERSIÓN, PARA LOS EXTERIORES, MARCOS DE LAS PUERTAS Y VENTANAS Y CANTO DE PAREDES, POR ASPERSIÓN.</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EN ESTAS ÁREAS POR NINGÚN MOTIVO  PUEDEN INTRODUCIRSE ROEDORES (RATAS Y RATONES), POR LO TANTO SE DEBEN COLOCAR, EN EL EXTERIOR, LAS TRAMPAS O CEBADEROS  NECESARIOS  Y CON LOS CUALES EL PROVEEDOR GARANTICE ESTE SERVICIO, EN CASO DE QUE DURANTE LA VIGENCIA DEL CONTRATO  SE OBSERVE ALGÚN ROEDOR EN EL EXTERIOR, SE LE LLAMARÁ AL PRESTADOR PARA QUE REFUERCE EL SERVICIO, ESTANDO OBLIGADO A ACUDIR LAS VECES QUE SEAN NECESARIAS PARA MEJORAR EL CONTROL DE LOS ROEDORES.</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 xml:space="preserve">LOS CEBADEROS  DEBERÁN CONTENER RODENTICIDA ANTICOAGULANTE DE LA MARCA COMERCIAL QUE EL PROVEEDOR SEÑALE EN SU PROPUESTA, QUE COMPRUEBE RESISTENCIA </w:t>
      </w:r>
      <w:r w:rsidRPr="0093772C">
        <w:rPr>
          <w:rFonts w:ascii="Arial" w:hAnsi="Arial" w:cs="Arial"/>
          <w:color w:val="000000"/>
          <w:sz w:val="20"/>
          <w:szCs w:val="20"/>
        </w:rPr>
        <w:lastRenderedPageBreak/>
        <w:t xml:space="preserve">A HONGOS E INSECTOS, NO BLANCO A EFECTO DE EVITAR ACCIDENTES, PONIENDO LA DOSIS RECOMENDABLE PARA NO DISMINUIR LA ACEPTACIÓN POR PARTE DE LOS ROEDORES, YA QUE EL EXCESO DE VENENO PUEDE DAR AL CEBO UN FUERTE SABOR U OLOR, ASIMISMO SI ES MUY POCO </w:t>
      </w:r>
      <w:r>
        <w:rPr>
          <w:rFonts w:ascii="Arial" w:hAnsi="Arial" w:cs="Arial"/>
          <w:color w:val="000000"/>
          <w:sz w:val="20"/>
          <w:szCs w:val="20"/>
        </w:rPr>
        <w:t xml:space="preserve">SERA INSUFICIENTE PARA LOGRAR EL CONTROL DE </w:t>
      </w:r>
      <w:r w:rsidRPr="0093772C">
        <w:rPr>
          <w:rFonts w:ascii="Arial" w:hAnsi="Arial" w:cs="Arial"/>
          <w:color w:val="000000"/>
          <w:sz w:val="20"/>
          <w:szCs w:val="20"/>
        </w:rPr>
        <w:t xml:space="preserve">LA PLAGA Y LAS DOSIS SUBLETALES GENERAN RECELO HACIA EL CEBO, POR LO QUE SE SUGIERE UNA DOSIS MÍNIMA DE 50 GRAMOS POR CEBADERO. DICHAS ESTACIONES SE DEBERÁN COLOCAR ESTRATÉGICAMENTE EN NÚMERO ADECUADO Y EN LUGARES DE SENDA, SE MANTENDRÁN LIMPIAS Y EN BUEN ESTADO Y SE REPONDRÁN CUANDO SE DETERIOREN. </w:t>
      </w:r>
    </w:p>
    <w:p w:rsidR="006A4CE3" w:rsidRPr="006A4CE3" w:rsidRDefault="006A4CE3" w:rsidP="006A4CE3">
      <w:pPr>
        <w:pStyle w:val="Textoindependiente31"/>
        <w:rPr>
          <w:color w:val="000000"/>
          <w:lang w:val="es-MX"/>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 xml:space="preserve">AL MOMENTO DE INICIAR EL SERVICIO SE DESIGNARA UNA PERSONA ADSCRITA AL ÁREA USUARIA PARA LA SUPERVISIÓN DEL SERVICIO. </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b/>
          <w:bCs/>
          <w:color w:val="000000"/>
          <w:sz w:val="20"/>
          <w:szCs w:val="20"/>
        </w:rPr>
      </w:pPr>
      <w:r w:rsidRPr="0093772C">
        <w:rPr>
          <w:rFonts w:ascii="Arial" w:hAnsi="Arial" w:cs="Arial"/>
          <w:b/>
          <w:bCs/>
          <w:color w:val="000000"/>
          <w:sz w:val="20"/>
          <w:szCs w:val="20"/>
        </w:rPr>
        <w:t xml:space="preserve">CONTROL DE AVES:  </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POR LA UBICACIÓN DE NUESTRAS INSTALACIONES EN ESTA ZONA, SE INCREMENTA LA EXISTENCIA DE DIFERENTES AVES (PÁJAROS), LOS CUALES SE INTRODUCEN Y REPRODUCEN EN LOS ALMACENES DONDE SE RESGUARDAN MATERIALES, MATERIA PRIMA Y PRODUCTO TERMINADO.</w:t>
      </w:r>
    </w:p>
    <w:p w:rsidR="006A4CE3"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DEBERÁ IMPLEMENTAR UN CONTROL A TRAVÉS DE UN REPELENTE SEGURO PARA AVES, NO PESTICIDA, NO TOXICO, DISEÑADO CON INGREDIENTES NATURALES, GRADO ALIMENTICIO, EVITANDO A TODA COSTA LA CONTAMINACIÓN DEL PRODUCTO QUE AHI SE ALMACENE, QUEDANDO BAJO RESPONSABILIDAD DEL PROVEEDOR DE LOS RESULTADOS Y RIESGOS DERIVADOS DEL USO Y MANEJO DE LOS PRODUCTOS QUE PROPONGA Y APLIQUE, O DE CUALQUIER SANCIÓN POR LAS INSTITUCIONES NORMATIVAS PROTECTORAS DE ANIMALES, DEL MEDIO AMBIENTE Y DE LA SALUD.</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EN SU PROPUESTA TÉCNICA DEBERÁ ANEXAR LA FICHA TÉCNICA DE LOS PRODUCTOS A UTILIZAR Y LA DESCRIPCIÓN DETALLADA DEL SISTEMA DE CONTROL QUE PRETENDE UTILIZAR EN ESTE SERVICIO.</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b/>
          <w:bCs/>
          <w:color w:val="000000"/>
          <w:sz w:val="20"/>
          <w:szCs w:val="20"/>
        </w:rPr>
      </w:pPr>
    </w:p>
    <w:p w:rsidR="006A4CE3" w:rsidRPr="0093772C" w:rsidRDefault="006A4CE3" w:rsidP="006A4CE3">
      <w:pPr>
        <w:jc w:val="both"/>
        <w:rPr>
          <w:rFonts w:ascii="Arial" w:hAnsi="Arial" w:cs="Arial"/>
          <w:b/>
          <w:bCs/>
          <w:color w:val="000000"/>
          <w:sz w:val="20"/>
          <w:szCs w:val="20"/>
        </w:rPr>
      </w:pPr>
      <w:r w:rsidRPr="0093772C">
        <w:rPr>
          <w:rFonts w:ascii="Arial" w:hAnsi="Arial" w:cs="Arial"/>
          <w:b/>
          <w:bCs/>
          <w:color w:val="000000"/>
          <w:sz w:val="20"/>
          <w:szCs w:val="20"/>
        </w:rPr>
        <w:t>5.  EDIFICIO DEL POZO PROFUNDO.</w:t>
      </w:r>
    </w:p>
    <w:p w:rsidR="006A4CE3" w:rsidRPr="0093772C" w:rsidRDefault="006A4CE3" w:rsidP="00395F96">
      <w:pPr>
        <w:snapToGrid w:val="0"/>
        <w:jc w:val="center"/>
        <w:rPr>
          <w:rFonts w:ascii="Arial" w:hAnsi="Arial" w:cs="Arial"/>
          <w:b/>
          <w:bCs/>
          <w:color w:val="000000"/>
          <w:sz w:val="20"/>
          <w:szCs w:val="20"/>
        </w:rPr>
      </w:pPr>
    </w:p>
    <w:tbl>
      <w:tblPr>
        <w:tblW w:w="0" w:type="auto"/>
        <w:tblInd w:w="21" w:type="dxa"/>
        <w:tblLayout w:type="fixed"/>
        <w:tblCellMar>
          <w:left w:w="70" w:type="dxa"/>
          <w:right w:w="70" w:type="dxa"/>
        </w:tblCellMar>
        <w:tblLook w:val="0000" w:firstRow="0" w:lastRow="0" w:firstColumn="0" w:lastColumn="0" w:noHBand="0" w:noVBand="0"/>
      </w:tblPr>
      <w:tblGrid>
        <w:gridCol w:w="2335"/>
        <w:gridCol w:w="1226"/>
        <w:gridCol w:w="1813"/>
        <w:gridCol w:w="1591"/>
        <w:gridCol w:w="2212"/>
      </w:tblGrid>
      <w:tr w:rsidR="006A4CE3" w:rsidRPr="00395F96" w:rsidTr="00323E03">
        <w:trPr>
          <w:trHeight w:val="539"/>
          <w:tblHeader/>
        </w:trPr>
        <w:tc>
          <w:tcPr>
            <w:tcW w:w="233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AREA  A FUMIGAR</w:t>
            </w:r>
          </w:p>
        </w:tc>
        <w:tc>
          <w:tcPr>
            <w:tcW w:w="122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DIA</w:t>
            </w:r>
          </w:p>
        </w:tc>
        <w:tc>
          <w:tcPr>
            <w:tcW w:w="1813" w:type="dxa"/>
            <w:tcBorders>
              <w:top w:val="single" w:sz="4" w:space="0" w:color="000000"/>
              <w:left w:val="single" w:sz="4" w:space="0" w:color="000000"/>
              <w:bottom w:val="single" w:sz="4" w:space="0" w:color="000000"/>
            </w:tcBorders>
            <w:vAlign w:val="center"/>
          </w:tcPr>
          <w:p w:rsidR="006A4CE3" w:rsidRPr="00395F96" w:rsidRDefault="00395F96" w:rsidP="00395F96">
            <w:pPr>
              <w:snapToGrid w:val="0"/>
              <w:jc w:val="center"/>
              <w:rPr>
                <w:rFonts w:ascii="Arial" w:hAnsi="Arial" w:cs="Arial"/>
                <w:b/>
                <w:bCs/>
                <w:i/>
                <w:color w:val="000000"/>
                <w:sz w:val="20"/>
                <w:szCs w:val="20"/>
              </w:rPr>
            </w:pPr>
            <w:r w:rsidRPr="00395F96">
              <w:rPr>
                <w:rFonts w:ascii="Arial" w:hAnsi="Arial" w:cs="Arial"/>
                <w:b/>
                <w:bCs/>
                <w:i/>
                <w:color w:val="000000"/>
                <w:sz w:val="20"/>
                <w:szCs w:val="20"/>
              </w:rPr>
              <w:t>PERIODICIDAD</w:t>
            </w:r>
          </w:p>
        </w:tc>
        <w:tc>
          <w:tcPr>
            <w:tcW w:w="159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SUPERFICIE  M2</w:t>
            </w:r>
          </w:p>
        </w:tc>
        <w:tc>
          <w:tcPr>
            <w:tcW w:w="2212"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PLAGAS A COMBATIR</w:t>
            </w:r>
          </w:p>
        </w:tc>
      </w:tr>
      <w:tr w:rsidR="006A4CE3" w:rsidRPr="0093772C" w:rsidTr="00323E03">
        <w:trPr>
          <w:trHeight w:val="895"/>
        </w:trPr>
        <w:tc>
          <w:tcPr>
            <w:tcW w:w="2335"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rPr>
                <w:rFonts w:ascii="Arial" w:hAnsi="Arial" w:cs="Arial"/>
                <w:color w:val="000000"/>
                <w:sz w:val="20"/>
                <w:szCs w:val="20"/>
              </w:rPr>
            </w:pPr>
            <w:r w:rsidRPr="0093772C">
              <w:rPr>
                <w:rFonts w:ascii="Arial" w:hAnsi="Arial" w:cs="Arial"/>
                <w:color w:val="000000"/>
                <w:sz w:val="20"/>
                <w:szCs w:val="20"/>
              </w:rPr>
              <w:t>EDIFICIO DEL POZO PROFUNDO Y ÁREA PERIMETRAL INTERIOR.</w:t>
            </w:r>
          </w:p>
        </w:tc>
        <w:tc>
          <w:tcPr>
            <w:tcW w:w="1226"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MARTES</w:t>
            </w:r>
          </w:p>
        </w:tc>
        <w:tc>
          <w:tcPr>
            <w:tcW w:w="1813"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59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89.78</w:t>
            </w:r>
          </w:p>
        </w:tc>
        <w:tc>
          <w:tcPr>
            <w:tcW w:w="2212"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ROEDORES Y AVISPAS</w:t>
            </w:r>
          </w:p>
        </w:tc>
      </w:tr>
    </w:tbl>
    <w:p w:rsidR="006A4CE3" w:rsidRPr="0093772C" w:rsidRDefault="006A4CE3" w:rsidP="006A4CE3">
      <w:pPr>
        <w:jc w:val="both"/>
        <w:rPr>
          <w:rFonts w:ascii="Arial" w:hAnsi="Arial" w:cs="Arial"/>
          <w:b/>
          <w:bCs/>
          <w:color w:val="000000"/>
          <w:sz w:val="20"/>
          <w:szCs w:val="20"/>
        </w:rPr>
      </w:pPr>
    </w:p>
    <w:p w:rsidR="006A4CE3" w:rsidRPr="0093772C" w:rsidRDefault="006A4CE3" w:rsidP="006A4CE3">
      <w:pPr>
        <w:jc w:val="both"/>
        <w:rPr>
          <w:rFonts w:ascii="Arial" w:hAnsi="Arial" w:cs="Arial"/>
          <w:sz w:val="20"/>
          <w:szCs w:val="20"/>
        </w:rPr>
      </w:pPr>
      <w:r w:rsidRPr="0093772C">
        <w:rPr>
          <w:rFonts w:ascii="Arial" w:hAnsi="Arial" w:cs="Arial"/>
          <w:sz w:val="20"/>
          <w:szCs w:val="20"/>
        </w:rPr>
        <w:t>LA TÉCNICA DE FUMIGACIÓN Y LOS PRODUCTOS A UTILIZAR QUEDARAN A CRITERIO DEL PROVEEDOR DEL SERVICIO.</w:t>
      </w:r>
    </w:p>
    <w:p w:rsidR="006A4CE3" w:rsidRPr="0093772C" w:rsidRDefault="006A4CE3" w:rsidP="006A4CE3">
      <w:pPr>
        <w:jc w:val="both"/>
        <w:rPr>
          <w:rFonts w:ascii="Arial" w:hAnsi="Arial" w:cs="Arial"/>
          <w:sz w:val="20"/>
          <w:szCs w:val="20"/>
        </w:rPr>
      </w:pPr>
      <w:r w:rsidRPr="0093772C">
        <w:rPr>
          <w:rFonts w:ascii="Arial" w:hAnsi="Arial" w:cs="Arial"/>
          <w:sz w:val="20"/>
          <w:szCs w:val="20"/>
        </w:rPr>
        <w:t>EL SERVICIO SERÁ SUPERVISADO POR PERSONAL DEL DEPARTAMENTO DE MANTENIMIENTO A PLANTA.</w:t>
      </w:r>
    </w:p>
    <w:p w:rsidR="006A4CE3" w:rsidRPr="0093772C" w:rsidRDefault="006A4CE3" w:rsidP="006A4CE3">
      <w:pPr>
        <w:jc w:val="both"/>
        <w:rPr>
          <w:rFonts w:ascii="Arial" w:hAnsi="Arial" w:cs="Arial"/>
          <w:b/>
          <w:bCs/>
          <w:color w:val="000000"/>
          <w:sz w:val="20"/>
          <w:szCs w:val="20"/>
        </w:rPr>
      </w:pPr>
    </w:p>
    <w:p w:rsidR="006A4CE3" w:rsidRDefault="006A4CE3" w:rsidP="006A4CE3">
      <w:pPr>
        <w:jc w:val="both"/>
        <w:rPr>
          <w:rFonts w:ascii="Arial" w:hAnsi="Arial" w:cs="Arial"/>
          <w:b/>
          <w:bCs/>
          <w:color w:val="000000"/>
          <w:sz w:val="20"/>
          <w:szCs w:val="20"/>
        </w:rPr>
      </w:pPr>
    </w:p>
    <w:p w:rsidR="006A4CE3" w:rsidRPr="0093772C" w:rsidRDefault="006A4CE3" w:rsidP="006A4CE3">
      <w:pPr>
        <w:jc w:val="both"/>
        <w:rPr>
          <w:rFonts w:ascii="Arial" w:hAnsi="Arial" w:cs="Arial"/>
          <w:b/>
          <w:bCs/>
          <w:color w:val="000000"/>
          <w:sz w:val="20"/>
          <w:szCs w:val="20"/>
        </w:rPr>
      </w:pPr>
      <w:r w:rsidRPr="0093772C">
        <w:rPr>
          <w:rFonts w:ascii="Arial" w:hAnsi="Arial" w:cs="Arial"/>
          <w:b/>
          <w:bCs/>
          <w:color w:val="000000"/>
          <w:sz w:val="20"/>
          <w:szCs w:val="20"/>
        </w:rPr>
        <w:t>6.  LECHERÍAS:</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 xml:space="preserve">SERVICIO DE FUMIGACIÓN PARA </w:t>
      </w:r>
      <w:r w:rsidR="00490878">
        <w:rPr>
          <w:rFonts w:ascii="Arial" w:hAnsi="Arial" w:cs="Arial"/>
          <w:b/>
          <w:bCs/>
          <w:color w:val="FF0000"/>
          <w:sz w:val="20"/>
          <w:szCs w:val="20"/>
        </w:rPr>
        <w:t>177</w:t>
      </w:r>
      <w:r w:rsidRPr="0093772C">
        <w:rPr>
          <w:rFonts w:ascii="Arial" w:hAnsi="Arial" w:cs="Arial"/>
          <w:color w:val="000000"/>
          <w:sz w:val="20"/>
          <w:szCs w:val="20"/>
        </w:rPr>
        <w:t xml:space="preserve"> LECHERÍAS, UBICADAS EN LOS MUNICIPIOS DE EJUTLA DE CRESPO, OCOTLAN DE MORELOS, OAXACA DE JUÁREZ Y CONURBADOS QUE SE DETALLAN EN EL CATALOGO DE LECHERÍAS CON DOMICILIO.</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lastRenderedPageBreak/>
        <w:t xml:space="preserve">SE REQUIERE EL CONTROL DE ROEDORES, INSECTOS RASTREROS Y VOLADORES, GARANTIZANDO SU EFECTIVIDAD </w:t>
      </w:r>
      <w:r w:rsidRPr="0093772C">
        <w:rPr>
          <w:rFonts w:ascii="Arial" w:hAnsi="Arial" w:cs="Arial"/>
          <w:b/>
          <w:bCs/>
          <w:color w:val="000000"/>
          <w:sz w:val="20"/>
          <w:szCs w:val="20"/>
        </w:rPr>
        <w:t>DURANTE 60 DÍAS</w:t>
      </w:r>
      <w:r w:rsidRPr="0093772C">
        <w:rPr>
          <w:rFonts w:ascii="Arial" w:hAnsi="Arial" w:cs="Arial"/>
          <w:color w:val="000000"/>
          <w:sz w:val="20"/>
          <w:szCs w:val="20"/>
        </w:rPr>
        <w:t>, LA APLICACIÓN DEBERÁ SER MEDIANTE ASPERSIÓN Y COLOCACION CEBADEROS Y/O TRAMPAS DE GOMA, EN UN HORARIO DE 8:00 A 15:00 HORAS, ÚLTIMA SEMANA DEL MES QUE CORRESPONDA, DE LUNES A DOMINGO, LA RUTA SEIS SE DEBERÁ FUMIGAR, SIN EXCEPCIÓN, LOS DÍAS SÁBADO PORQUE SU SALIDA PARA DISTRIBUIR LA LECHE ES A LAS 13:00 DE DOMINGO A VIERNES.</w:t>
      </w:r>
    </w:p>
    <w:p w:rsidR="006A4CE3" w:rsidRPr="0093772C" w:rsidRDefault="006A4CE3" w:rsidP="006A4CE3">
      <w:pPr>
        <w:jc w:val="both"/>
        <w:rPr>
          <w:rFonts w:ascii="Arial" w:hAnsi="Arial" w:cs="Arial"/>
          <w:color w:val="000000"/>
          <w:sz w:val="20"/>
          <w:szCs w:val="20"/>
        </w:rPr>
      </w:pPr>
    </w:p>
    <w:p w:rsidR="006A4CE3" w:rsidRDefault="006A4CE3" w:rsidP="006A4CE3">
      <w:pPr>
        <w:jc w:val="both"/>
        <w:rPr>
          <w:rFonts w:ascii="Arial" w:hAnsi="Arial" w:cs="Arial"/>
          <w:color w:val="000000"/>
          <w:sz w:val="20"/>
          <w:szCs w:val="20"/>
        </w:rPr>
      </w:pPr>
      <w:r w:rsidRPr="0093772C">
        <w:rPr>
          <w:rFonts w:ascii="Arial" w:hAnsi="Arial" w:cs="Arial"/>
          <w:color w:val="000000"/>
          <w:sz w:val="20"/>
          <w:szCs w:val="20"/>
        </w:rPr>
        <w:t xml:space="preserve">PARA REALIZAR EL SERVICIO, DEBERÁ ACUDIR A LAS INSTALACIONES PARA QUE LE SEAN PROPORCIONADAS LAS LLAVES DE LAS LECHERÍAS Y DEBERÁ REGRESARLAS AL TERMINAR EL SERVICIO.  ADEMÁS DEBERÁ </w:t>
      </w:r>
      <w:r>
        <w:rPr>
          <w:rFonts w:ascii="Arial" w:hAnsi="Arial" w:cs="Arial"/>
          <w:color w:val="000000"/>
          <w:sz w:val="20"/>
          <w:szCs w:val="20"/>
        </w:rPr>
        <w:t>LLEVAR UNA BITACORA DE VISITA A LA LECHERIA</w:t>
      </w:r>
      <w:r w:rsidRPr="0093772C">
        <w:rPr>
          <w:rFonts w:ascii="Arial" w:hAnsi="Arial" w:cs="Arial"/>
          <w:color w:val="000000"/>
          <w:sz w:val="20"/>
          <w:szCs w:val="20"/>
        </w:rPr>
        <w:t xml:space="preserve"> </w:t>
      </w:r>
      <w:r>
        <w:rPr>
          <w:rFonts w:ascii="Arial" w:hAnsi="Arial" w:cs="Arial"/>
          <w:color w:val="000000"/>
          <w:sz w:val="20"/>
          <w:szCs w:val="20"/>
        </w:rPr>
        <w:t xml:space="preserve">DE </w:t>
      </w:r>
      <w:r w:rsidRPr="0093772C">
        <w:rPr>
          <w:rFonts w:ascii="Arial" w:hAnsi="Arial" w:cs="Arial"/>
          <w:color w:val="000000"/>
          <w:sz w:val="20"/>
          <w:szCs w:val="20"/>
        </w:rPr>
        <w:t xml:space="preserve">HABER REALIZADO EL SERVICIO, MISMO QUE FIRMARAN LOS ENCARGADOS DE LAS LECHERÍAS Y </w:t>
      </w:r>
      <w:r>
        <w:rPr>
          <w:rFonts w:ascii="Arial" w:hAnsi="Arial" w:cs="Arial"/>
          <w:color w:val="000000"/>
          <w:sz w:val="20"/>
          <w:szCs w:val="20"/>
        </w:rPr>
        <w:t>EL PROVEEDOR ANEXARA A LA FCTURA DEL SERVICIO.</w:t>
      </w:r>
    </w:p>
    <w:p w:rsidR="006A4CE3"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Pr>
          <w:rFonts w:ascii="Arial" w:hAnsi="Arial" w:cs="Arial"/>
          <w:color w:val="000000"/>
          <w:sz w:val="20"/>
          <w:szCs w:val="20"/>
        </w:rPr>
        <w:t>EN LOS CASOS DONDE NO VIVA LA CONCESIONARIA JUNTO  LA LECHERIA, DEBER ANOTARLO COMO OBSERVACION EN LA BITACORA.</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 xml:space="preserve">AL MOMENTO DE INICIAR EL SERVICIO SE DESIGNARA UNA PERSONA ADSCRITA AL ÁREA USUARIA PARA LA SUPERVISIÓN DEL SERVICIO. </w:t>
      </w:r>
    </w:p>
    <w:p w:rsidR="006A4CE3" w:rsidRPr="0093772C" w:rsidRDefault="006A4CE3" w:rsidP="006A4CE3">
      <w:pPr>
        <w:jc w:val="center"/>
        <w:rPr>
          <w:rFonts w:ascii="Arial" w:hAnsi="Arial" w:cs="Arial"/>
          <w:b/>
          <w:bCs/>
          <w:color w:val="000000"/>
          <w:sz w:val="20"/>
          <w:szCs w:val="20"/>
        </w:rPr>
      </w:pPr>
    </w:p>
    <w:p w:rsidR="006A4CE3" w:rsidRPr="0093772C" w:rsidRDefault="006A4CE3" w:rsidP="006A4CE3">
      <w:pPr>
        <w:jc w:val="both"/>
        <w:rPr>
          <w:rFonts w:ascii="Arial" w:hAnsi="Arial" w:cs="Arial"/>
          <w:b/>
          <w:bCs/>
          <w:color w:val="000000"/>
          <w:sz w:val="20"/>
          <w:szCs w:val="20"/>
        </w:rPr>
      </w:pPr>
    </w:p>
    <w:p w:rsidR="006A4CE3" w:rsidRPr="0093772C" w:rsidRDefault="006A4CE3" w:rsidP="006A4CE3">
      <w:pPr>
        <w:jc w:val="both"/>
        <w:rPr>
          <w:rFonts w:ascii="Arial" w:hAnsi="Arial" w:cs="Arial"/>
          <w:b/>
          <w:bCs/>
          <w:color w:val="000000"/>
          <w:sz w:val="20"/>
          <w:szCs w:val="20"/>
        </w:rPr>
      </w:pPr>
      <w:r w:rsidRPr="0093772C">
        <w:rPr>
          <w:rFonts w:ascii="Arial" w:hAnsi="Arial" w:cs="Arial"/>
          <w:b/>
          <w:bCs/>
          <w:color w:val="000000"/>
          <w:sz w:val="20"/>
          <w:szCs w:val="20"/>
        </w:rPr>
        <w:t>7. CAMIONES DE DISTRIBUCIÓN:</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LA APLICACIÓN SE REALIZARA A</w:t>
      </w:r>
      <w:r w:rsidRPr="0093772C">
        <w:rPr>
          <w:rFonts w:ascii="Arial" w:hAnsi="Arial" w:cs="Arial"/>
          <w:color w:val="FF0000"/>
          <w:sz w:val="20"/>
          <w:szCs w:val="20"/>
        </w:rPr>
        <w:t xml:space="preserve"> </w:t>
      </w:r>
      <w:r>
        <w:rPr>
          <w:rFonts w:ascii="Arial" w:hAnsi="Arial" w:cs="Arial"/>
          <w:color w:val="FF0000"/>
          <w:sz w:val="20"/>
          <w:szCs w:val="20"/>
        </w:rPr>
        <w:t>14</w:t>
      </w:r>
      <w:r w:rsidRPr="0093772C">
        <w:rPr>
          <w:rFonts w:ascii="Arial" w:hAnsi="Arial" w:cs="Arial"/>
          <w:color w:val="000000"/>
          <w:sz w:val="20"/>
          <w:szCs w:val="20"/>
        </w:rPr>
        <w:t xml:space="preserve"> UNIDADES VEHICULARES </w:t>
      </w:r>
      <w:r>
        <w:rPr>
          <w:rFonts w:ascii="Arial" w:hAnsi="Arial" w:cs="Arial"/>
          <w:color w:val="000000"/>
          <w:sz w:val="20"/>
          <w:szCs w:val="20"/>
        </w:rPr>
        <w:t>QUE SE RELACIONAN A CONTINUACION Y DEBERA APLICARSE EL SERVICIO EN LA CAJA SECA Y LA CABINA DE LA UNIDAD:</w:t>
      </w:r>
    </w:p>
    <w:p w:rsidR="006A4CE3" w:rsidRDefault="006A4CE3" w:rsidP="006A4CE3">
      <w:pPr>
        <w:jc w:val="both"/>
        <w:rPr>
          <w:rFonts w:ascii="Arial" w:hAnsi="Arial" w:cs="Arial"/>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6"/>
        <w:gridCol w:w="2308"/>
        <w:gridCol w:w="1469"/>
        <w:gridCol w:w="1701"/>
        <w:gridCol w:w="2127"/>
      </w:tblGrid>
      <w:tr w:rsidR="006A4CE3" w:rsidRPr="0093772C" w:rsidTr="00323E03">
        <w:tc>
          <w:tcPr>
            <w:tcW w:w="1396" w:type="dxa"/>
            <w:vAlign w:val="center"/>
          </w:tcPr>
          <w:p w:rsidR="006A4CE3" w:rsidRPr="0093772C" w:rsidRDefault="006A4CE3" w:rsidP="00323E03">
            <w:pPr>
              <w:jc w:val="center"/>
              <w:rPr>
                <w:rFonts w:ascii="Arial" w:hAnsi="Arial" w:cs="Arial"/>
                <w:b/>
                <w:bCs/>
                <w:color w:val="000000"/>
                <w:sz w:val="20"/>
                <w:szCs w:val="20"/>
              </w:rPr>
            </w:pPr>
            <w:r w:rsidRPr="0093772C">
              <w:rPr>
                <w:rFonts w:ascii="Arial" w:hAnsi="Arial" w:cs="Arial"/>
                <w:b/>
                <w:bCs/>
                <w:color w:val="000000"/>
                <w:sz w:val="20"/>
                <w:szCs w:val="20"/>
              </w:rPr>
              <w:t>NUMERO ECONOMICO</w:t>
            </w:r>
          </w:p>
        </w:tc>
        <w:tc>
          <w:tcPr>
            <w:tcW w:w="2308" w:type="dxa"/>
            <w:vAlign w:val="center"/>
          </w:tcPr>
          <w:p w:rsidR="006A4CE3" w:rsidRPr="0093772C" w:rsidRDefault="006A4CE3" w:rsidP="00323E03">
            <w:pPr>
              <w:jc w:val="center"/>
              <w:rPr>
                <w:rFonts w:ascii="Arial" w:hAnsi="Arial" w:cs="Arial"/>
                <w:b/>
                <w:bCs/>
                <w:color w:val="000000"/>
                <w:sz w:val="20"/>
                <w:szCs w:val="20"/>
              </w:rPr>
            </w:pPr>
            <w:r w:rsidRPr="0093772C">
              <w:rPr>
                <w:rFonts w:ascii="Arial" w:hAnsi="Arial" w:cs="Arial"/>
                <w:b/>
                <w:bCs/>
                <w:color w:val="000000"/>
                <w:sz w:val="20"/>
                <w:szCs w:val="20"/>
              </w:rPr>
              <w:t>TIPO</w:t>
            </w:r>
          </w:p>
        </w:tc>
        <w:tc>
          <w:tcPr>
            <w:tcW w:w="1469" w:type="dxa"/>
            <w:vAlign w:val="center"/>
          </w:tcPr>
          <w:p w:rsidR="006A4CE3" w:rsidRPr="0093772C" w:rsidRDefault="006A4CE3" w:rsidP="00323E03">
            <w:pPr>
              <w:jc w:val="center"/>
              <w:rPr>
                <w:rFonts w:ascii="Arial" w:hAnsi="Arial" w:cs="Arial"/>
                <w:b/>
                <w:bCs/>
                <w:color w:val="000000"/>
                <w:sz w:val="20"/>
                <w:szCs w:val="20"/>
              </w:rPr>
            </w:pPr>
            <w:r w:rsidRPr="0093772C">
              <w:rPr>
                <w:rFonts w:ascii="Arial" w:hAnsi="Arial" w:cs="Arial"/>
                <w:b/>
                <w:bCs/>
                <w:color w:val="000000"/>
                <w:sz w:val="20"/>
                <w:szCs w:val="20"/>
              </w:rPr>
              <w:t>CAPACIDAD DE CARGA</w:t>
            </w:r>
          </w:p>
        </w:tc>
        <w:tc>
          <w:tcPr>
            <w:tcW w:w="1701" w:type="dxa"/>
            <w:vAlign w:val="center"/>
          </w:tcPr>
          <w:p w:rsidR="006A4CE3" w:rsidRPr="0093772C" w:rsidRDefault="006A4CE3" w:rsidP="00323E03">
            <w:pPr>
              <w:jc w:val="center"/>
              <w:rPr>
                <w:rFonts w:ascii="Arial" w:hAnsi="Arial" w:cs="Arial"/>
                <w:b/>
                <w:bCs/>
                <w:color w:val="000000"/>
                <w:sz w:val="20"/>
                <w:szCs w:val="20"/>
              </w:rPr>
            </w:pPr>
            <w:r w:rsidRPr="0093772C">
              <w:rPr>
                <w:rFonts w:ascii="Arial" w:hAnsi="Arial" w:cs="Arial"/>
                <w:b/>
                <w:bCs/>
                <w:color w:val="000000"/>
                <w:sz w:val="20"/>
                <w:szCs w:val="20"/>
              </w:rPr>
              <w:t>SUPERFICIE M2</w:t>
            </w:r>
          </w:p>
        </w:tc>
        <w:tc>
          <w:tcPr>
            <w:tcW w:w="2127" w:type="dxa"/>
            <w:tcBorders>
              <w:bottom w:val="single" w:sz="4" w:space="0" w:color="auto"/>
            </w:tcBorders>
            <w:vAlign w:val="center"/>
          </w:tcPr>
          <w:p w:rsidR="006A4CE3" w:rsidRPr="0093772C" w:rsidRDefault="006A4CE3" w:rsidP="00323E03">
            <w:pPr>
              <w:jc w:val="center"/>
              <w:rPr>
                <w:rFonts w:ascii="Arial" w:hAnsi="Arial" w:cs="Arial"/>
                <w:b/>
                <w:bCs/>
                <w:color w:val="000000"/>
                <w:sz w:val="20"/>
                <w:szCs w:val="20"/>
              </w:rPr>
            </w:pPr>
            <w:r w:rsidRPr="0093772C">
              <w:rPr>
                <w:rFonts w:ascii="Arial" w:hAnsi="Arial" w:cs="Arial"/>
                <w:b/>
                <w:bCs/>
                <w:color w:val="000000"/>
                <w:sz w:val="20"/>
                <w:szCs w:val="20"/>
              </w:rPr>
              <w:t>PLAGAS A COMBATIR</w:t>
            </w:r>
          </w:p>
        </w:tc>
      </w:tr>
      <w:tr w:rsidR="006A4CE3" w:rsidRPr="0093772C" w:rsidTr="00323E03">
        <w:tc>
          <w:tcPr>
            <w:tcW w:w="1396"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16882</w:t>
            </w:r>
          </w:p>
        </w:tc>
        <w:tc>
          <w:tcPr>
            <w:tcW w:w="2308" w:type="dxa"/>
            <w:vAlign w:val="center"/>
          </w:tcPr>
          <w:p w:rsidR="006A4CE3" w:rsidRPr="0093772C" w:rsidRDefault="006A4CE3" w:rsidP="00323E03">
            <w:pPr>
              <w:rPr>
                <w:rFonts w:ascii="Arial" w:hAnsi="Arial" w:cs="Arial"/>
                <w:color w:val="000000"/>
                <w:sz w:val="20"/>
                <w:szCs w:val="20"/>
              </w:rPr>
            </w:pPr>
            <w:r w:rsidRPr="0093772C">
              <w:rPr>
                <w:rFonts w:ascii="Arial" w:hAnsi="Arial" w:cs="Arial"/>
                <w:color w:val="000000"/>
                <w:sz w:val="20"/>
                <w:szCs w:val="20"/>
              </w:rPr>
              <w:t>CAMION TIPO TORTHON</w:t>
            </w:r>
          </w:p>
        </w:tc>
        <w:tc>
          <w:tcPr>
            <w:tcW w:w="1469"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14 TON</w:t>
            </w:r>
          </w:p>
        </w:tc>
        <w:tc>
          <w:tcPr>
            <w:tcW w:w="1701"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16.543</w:t>
            </w:r>
          </w:p>
        </w:tc>
        <w:tc>
          <w:tcPr>
            <w:tcW w:w="2127" w:type="dxa"/>
            <w:vMerge w:val="restart"/>
          </w:tcPr>
          <w:p w:rsidR="006A4CE3" w:rsidRPr="0093772C" w:rsidRDefault="006A4CE3" w:rsidP="00323E03">
            <w:pPr>
              <w:pStyle w:val="Textoindependiente32"/>
              <w:jc w:val="center"/>
            </w:pPr>
            <w:r w:rsidRPr="0093772C">
              <w:t>CUCARACHAS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TIJERILLAS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MOSCAS</w:t>
            </w:r>
          </w:p>
          <w:p w:rsidR="006A4CE3" w:rsidRDefault="006A4CE3" w:rsidP="00323E03">
            <w:pPr>
              <w:jc w:val="center"/>
              <w:rPr>
                <w:rFonts w:ascii="Arial" w:hAnsi="Arial" w:cs="Arial"/>
                <w:color w:val="000000"/>
                <w:sz w:val="20"/>
                <w:szCs w:val="20"/>
              </w:rPr>
            </w:pPr>
            <w:r w:rsidRPr="0093772C">
              <w:rPr>
                <w:rFonts w:ascii="Arial" w:hAnsi="Arial" w:cs="Arial"/>
                <w:color w:val="000000"/>
                <w:sz w:val="20"/>
                <w:szCs w:val="20"/>
              </w:rPr>
              <w:t>ZANCUDOS</w:t>
            </w:r>
          </w:p>
          <w:p w:rsidR="006A4CE3" w:rsidRPr="0093772C" w:rsidRDefault="006A4CE3" w:rsidP="00323E03">
            <w:pPr>
              <w:jc w:val="center"/>
              <w:rPr>
                <w:rFonts w:ascii="Arial" w:hAnsi="Arial" w:cs="Arial"/>
                <w:sz w:val="20"/>
                <w:szCs w:val="20"/>
              </w:rPr>
            </w:pPr>
          </w:p>
        </w:tc>
      </w:tr>
      <w:tr w:rsidR="006A4CE3" w:rsidRPr="0093772C" w:rsidTr="00323E03">
        <w:tc>
          <w:tcPr>
            <w:tcW w:w="1396"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16883</w:t>
            </w:r>
          </w:p>
        </w:tc>
        <w:tc>
          <w:tcPr>
            <w:tcW w:w="2308" w:type="dxa"/>
            <w:vAlign w:val="center"/>
          </w:tcPr>
          <w:p w:rsidR="006A4CE3" w:rsidRPr="0093772C" w:rsidRDefault="006A4CE3" w:rsidP="00323E03">
            <w:pPr>
              <w:rPr>
                <w:rFonts w:ascii="Arial" w:hAnsi="Arial" w:cs="Arial"/>
                <w:color w:val="000000"/>
                <w:sz w:val="20"/>
                <w:szCs w:val="20"/>
              </w:rPr>
            </w:pPr>
            <w:r w:rsidRPr="0093772C">
              <w:rPr>
                <w:rFonts w:ascii="Arial" w:hAnsi="Arial" w:cs="Arial"/>
                <w:color w:val="000000"/>
                <w:sz w:val="20"/>
                <w:szCs w:val="20"/>
              </w:rPr>
              <w:t>CAMION TIPO TORTHON</w:t>
            </w:r>
          </w:p>
        </w:tc>
        <w:tc>
          <w:tcPr>
            <w:tcW w:w="1469"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14 TON</w:t>
            </w:r>
          </w:p>
        </w:tc>
        <w:tc>
          <w:tcPr>
            <w:tcW w:w="1701"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16.543</w:t>
            </w:r>
          </w:p>
        </w:tc>
        <w:tc>
          <w:tcPr>
            <w:tcW w:w="2127" w:type="dxa"/>
            <w:vMerge/>
            <w:vAlign w:val="center"/>
          </w:tcPr>
          <w:p w:rsidR="006A4CE3" w:rsidRPr="0093772C" w:rsidRDefault="006A4CE3" w:rsidP="00323E03">
            <w:pPr>
              <w:rPr>
                <w:rFonts w:ascii="Arial" w:hAnsi="Arial" w:cs="Arial"/>
                <w:color w:val="000000"/>
                <w:sz w:val="20"/>
                <w:szCs w:val="20"/>
              </w:rPr>
            </w:pPr>
          </w:p>
        </w:tc>
      </w:tr>
      <w:tr w:rsidR="006A4CE3" w:rsidRPr="0093772C" w:rsidTr="00323E03">
        <w:tc>
          <w:tcPr>
            <w:tcW w:w="1396"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17002</w:t>
            </w:r>
          </w:p>
        </w:tc>
        <w:tc>
          <w:tcPr>
            <w:tcW w:w="2308" w:type="dxa"/>
            <w:vAlign w:val="center"/>
          </w:tcPr>
          <w:p w:rsidR="006A4CE3" w:rsidRPr="0093772C" w:rsidRDefault="006A4CE3" w:rsidP="00323E03">
            <w:pPr>
              <w:rPr>
                <w:rFonts w:ascii="Arial" w:hAnsi="Arial" w:cs="Arial"/>
                <w:color w:val="000000"/>
                <w:sz w:val="20"/>
                <w:szCs w:val="20"/>
              </w:rPr>
            </w:pPr>
            <w:r w:rsidRPr="0093772C">
              <w:rPr>
                <w:rFonts w:ascii="Arial" w:hAnsi="Arial" w:cs="Arial"/>
                <w:color w:val="000000"/>
                <w:sz w:val="20"/>
                <w:szCs w:val="20"/>
              </w:rPr>
              <w:t>CAMION TIPO RABON</w:t>
            </w:r>
          </w:p>
        </w:tc>
        <w:tc>
          <w:tcPr>
            <w:tcW w:w="1469"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10 TON</w:t>
            </w:r>
          </w:p>
        </w:tc>
        <w:tc>
          <w:tcPr>
            <w:tcW w:w="1701"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12.488</w:t>
            </w:r>
          </w:p>
        </w:tc>
        <w:tc>
          <w:tcPr>
            <w:tcW w:w="2127" w:type="dxa"/>
            <w:vMerge/>
            <w:vAlign w:val="center"/>
          </w:tcPr>
          <w:p w:rsidR="006A4CE3" w:rsidRPr="0093772C" w:rsidRDefault="006A4CE3" w:rsidP="00323E03">
            <w:pPr>
              <w:rPr>
                <w:rFonts w:ascii="Arial" w:hAnsi="Arial" w:cs="Arial"/>
                <w:color w:val="000000"/>
                <w:sz w:val="20"/>
                <w:szCs w:val="20"/>
              </w:rPr>
            </w:pPr>
          </w:p>
        </w:tc>
      </w:tr>
      <w:tr w:rsidR="006A4CE3" w:rsidRPr="0093772C" w:rsidTr="00323E03">
        <w:tc>
          <w:tcPr>
            <w:tcW w:w="1396"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17640</w:t>
            </w:r>
          </w:p>
        </w:tc>
        <w:tc>
          <w:tcPr>
            <w:tcW w:w="2308" w:type="dxa"/>
            <w:vAlign w:val="center"/>
          </w:tcPr>
          <w:p w:rsidR="006A4CE3" w:rsidRPr="0093772C" w:rsidRDefault="006A4CE3" w:rsidP="00323E03">
            <w:pPr>
              <w:rPr>
                <w:rFonts w:ascii="Arial" w:hAnsi="Arial" w:cs="Arial"/>
                <w:color w:val="000000"/>
                <w:sz w:val="20"/>
                <w:szCs w:val="20"/>
              </w:rPr>
            </w:pPr>
            <w:r w:rsidRPr="0093772C">
              <w:rPr>
                <w:rFonts w:ascii="Arial" w:hAnsi="Arial" w:cs="Arial"/>
                <w:color w:val="000000"/>
                <w:sz w:val="20"/>
                <w:szCs w:val="20"/>
              </w:rPr>
              <w:t xml:space="preserve">CAMIONETA </w:t>
            </w:r>
          </w:p>
        </w:tc>
        <w:tc>
          <w:tcPr>
            <w:tcW w:w="1469"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4.5 TON</w:t>
            </w:r>
          </w:p>
        </w:tc>
        <w:tc>
          <w:tcPr>
            <w:tcW w:w="1701"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9.193</w:t>
            </w:r>
          </w:p>
        </w:tc>
        <w:tc>
          <w:tcPr>
            <w:tcW w:w="2127" w:type="dxa"/>
            <w:vMerge/>
            <w:vAlign w:val="center"/>
          </w:tcPr>
          <w:p w:rsidR="006A4CE3" w:rsidRPr="0093772C" w:rsidRDefault="006A4CE3" w:rsidP="00323E03">
            <w:pPr>
              <w:rPr>
                <w:rFonts w:ascii="Arial" w:hAnsi="Arial" w:cs="Arial"/>
                <w:color w:val="000000"/>
                <w:sz w:val="20"/>
                <w:szCs w:val="20"/>
              </w:rPr>
            </w:pPr>
          </w:p>
        </w:tc>
      </w:tr>
      <w:tr w:rsidR="006A4CE3" w:rsidRPr="0093772C" w:rsidTr="00323E03">
        <w:tc>
          <w:tcPr>
            <w:tcW w:w="1396"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17641</w:t>
            </w:r>
          </w:p>
        </w:tc>
        <w:tc>
          <w:tcPr>
            <w:tcW w:w="2308" w:type="dxa"/>
            <w:vAlign w:val="center"/>
          </w:tcPr>
          <w:p w:rsidR="006A4CE3" w:rsidRPr="0093772C" w:rsidRDefault="006A4CE3" w:rsidP="00323E03">
            <w:pPr>
              <w:rPr>
                <w:rFonts w:ascii="Arial" w:hAnsi="Arial" w:cs="Arial"/>
                <w:color w:val="000000"/>
                <w:sz w:val="20"/>
                <w:szCs w:val="20"/>
              </w:rPr>
            </w:pPr>
            <w:r w:rsidRPr="0093772C">
              <w:rPr>
                <w:rFonts w:ascii="Arial" w:hAnsi="Arial" w:cs="Arial"/>
                <w:color w:val="000000"/>
                <w:sz w:val="20"/>
                <w:szCs w:val="20"/>
              </w:rPr>
              <w:t xml:space="preserve">CAMIONETA </w:t>
            </w:r>
          </w:p>
        </w:tc>
        <w:tc>
          <w:tcPr>
            <w:tcW w:w="1469"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4.5 TON</w:t>
            </w:r>
          </w:p>
        </w:tc>
        <w:tc>
          <w:tcPr>
            <w:tcW w:w="1701"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9.193</w:t>
            </w:r>
          </w:p>
        </w:tc>
        <w:tc>
          <w:tcPr>
            <w:tcW w:w="2127" w:type="dxa"/>
            <w:vMerge/>
            <w:vAlign w:val="center"/>
          </w:tcPr>
          <w:p w:rsidR="006A4CE3" w:rsidRPr="0093772C" w:rsidRDefault="006A4CE3" w:rsidP="00323E03">
            <w:pPr>
              <w:rPr>
                <w:rFonts w:ascii="Arial" w:hAnsi="Arial" w:cs="Arial"/>
                <w:color w:val="000000"/>
                <w:sz w:val="20"/>
                <w:szCs w:val="20"/>
              </w:rPr>
            </w:pPr>
          </w:p>
        </w:tc>
      </w:tr>
      <w:tr w:rsidR="006A4CE3" w:rsidRPr="0093772C" w:rsidTr="00323E03">
        <w:tc>
          <w:tcPr>
            <w:tcW w:w="1396"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17840</w:t>
            </w:r>
          </w:p>
        </w:tc>
        <w:tc>
          <w:tcPr>
            <w:tcW w:w="2308" w:type="dxa"/>
            <w:vAlign w:val="center"/>
          </w:tcPr>
          <w:p w:rsidR="006A4CE3" w:rsidRPr="0093772C" w:rsidRDefault="006A4CE3" w:rsidP="00323E03">
            <w:pPr>
              <w:rPr>
                <w:rFonts w:ascii="Arial" w:hAnsi="Arial" w:cs="Arial"/>
                <w:color w:val="000000"/>
                <w:sz w:val="20"/>
                <w:szCs w:val="20"/>
              </w:rPr>
            </w:pPr>
            <w:r w:rsidRPr="0093772C">
              <w:rPr>
                <w:rFonts w:ascii="Arial" w:hAnsi="Arial" w:cs="Arial"/>
                <w:color w:val="000000"/>
                <w:sz w:val="20"/>
                <w:szCs w:val="20"/>
              </w:rPr>
              <w:t>CAMION TIPO RABON</w:t>
            </w:r>
          </w:p>
        </w:tc>
        <w:tc>
          <w:tcPr>
            <w:tcW w:w="1469"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10 TON</w:t>
            </w:r>
          </w:p>
        </w:tc>
        <w:tc>
          <w:tcPr>
            <w:tcW w:w="1701"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14.845</w:t>
            </w:r>
          </w:p>
        </w:tc>
        <w:tc>
          <w:tcPr>
            <w:tcW w:w="2127" w:type="dxa"/>
            <w:vMerge/>
            <w:vAlign w:val="center"/>
          </w:tcPr>
          <w:p w:rsidR="006A4CE3" w:rsidRPr="0093772C" w:rsidRDefault="006A4CE3" w:rsidP="00323E03">
            <w:pPr>
              <w:rPr>
                <w:rFonts w:ascii="Arial" w:hAnsi="Arial" w:cs="Arial"/>
                <w:color w:val="000000"/>
                <w:sz w:val="20"/>
                <w:szCs w:val="20"/>
              </w:rPr>
            </w:pPr>
          </w:p>
        </w:tc>
      </w:tr>
      <w:tr w:rsidR="006A4CE3" w:rsidRPr="0093772C" w:rsidTr="00323E03">
        <w:tc>
          <w:tcPr>
            <w:tcW w:w="1396"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17841</w:t>
            </w:r>
          </w:p>
        </w:tc>
        <w:tc>
          <w:tcPr>
            <w:tcW w:w="2308" w:type="dxa"/>
            <w:vAlign w:val="center"/>
          </w:tcPr>
          <w:p w:rsidR="006A4CE3" w:rsidRPr="0093772C" w:rsidRDefault="006A4CE3" w:rsidP="00323E03">
            <w:pPr>
              <w:rPr>
                <w:rFonts w:ascii="Arial" w:hAnsi="Arial" w:cs="Arial"/>
                <w:color w:val="000000"/>
                <w:sz w:val="20"/>
                <w:szCs w:val="20"/>
              </w:rPr>
            </w:pPr>
            <w:r w:rsidRPr="0093772C">
              <w:rPr>
                <w:rFonts w:ascii="Arial" w:hAnsi="Arial" w:cs="Arial"/>
                <w:color w:val="000000"/>
                <w:sz w:val="20"/>
                <w:szCs w:val="20"/>
              </w:rPr>
              <w:t>CAMION TIPO RABON</w:t>
            </w:r>
          </w:p>
        </w:tc>
        <w:tc>
          <w:tcPr>
            <w:tcW w:w="1469"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10 TON</w:t>
            </w:r>
          </w:p>
        </w:tc>
        <w:tc>
          <w:tcPr>
            <w:tcW w:w="1701"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14.845</w:t>
            </w:r>
          </w:p>
        </w:tc>
        <w:tc>
          <w:tcPr>
            <w:tcW w:w="2127" w:type="dxa"/>
            <w:vMerge/>
            <w:vAlign w:val="center"/>
          </w:tcPr>
          <w:p w:rsidR="006A4CE3" w:rsidRPr="0093772C" w:rsidRDefault="006A4CE3" w:rsidP="00323E03">
            <w:pPr>
              <w:rPr>
                <w:rFonts w:ascii="Arial" w:hAnsi="Arial" w:cs="Arial"/>
                <w:color w:val="000000"/>
                <w:sz w:val="20"/>
                <w:szCs w:val="20"/>
              </w:rPr>
            </w:pPr>
          </w:p>
        </w:tc>
      </w:tr>
      <w:tr w:rsidR="006A4CE3" w:rsidRPr="0093772C" w:rsidTr="00323E03">
        <w:tc>
          <w:tcPr>
            <w:tcW w:w="1396"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17888</w:t>
            </w:r>
          </w:p>
        </w:tc>
        <w:tc>
          <w:tcPr>
            <w:tcW w:w="2308" w:type="dxa"/>
            <w:vAlign w:val="center"/>
          </w:tcPr>
          <w:p w:rsidR="006A4CE3" w:rsidRPr="0093772C" w:rsidRDefault="006A4CE3" w:rsidP="00323E03">
            <w:pPr>
              <w:rPr>
                <w:rFonts w:ascii="Arial" w:hAnsi="Arial" w:cs="Arial"/>
                <w:color w:val="000000"/>
                <w:sz w:val="20"/>
                <w:szCs w:val="20"/>
              </w:rPr>
            </w:pPr>
            <w:r w:rsidRPr="0093772C">
              <w:rPr>
                <w:rFonts w:ascii="Arial" w:hAnsi="Arial" w:cs="Arial"/>
                <w:color w:val="000000"/>
                <w:sz w:val="20"/>
                <w:szCs w:val="20"/>
              </w:rPr>
              <w:t>CAMION LIGERO</w:t>
            </w:r>
          </w:p>
        </w:tc>
        <w:tc>
          <w:tcPr>
            <w:tcW w:w="1469"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6 TON</w:t>
            </w:r>
          </w:p>
        </w:tc>
        <w:tc>
          <w:tcPr>
            <w:tcW w:w="1701"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12.476</w:t>
            </w:r>
          </w:p>
        </w:tc>
        <w:tc>
          <w:tcPr>
            <w:tcW w:w="2127" w:type="dxa"/>
            <w:vMerge/>
            <w:vAlign w:val="center"/>
          </w:tcPr>
          <w:p w:rsidR="006A4CE3" w:rsidRPr="0093772C" w:rsidRDefault="006A4CE3" w:rsidP="00323E03">
            <w:pPr>
              <w:rPr>
                <w:rFonts w:ascii="Arial" w:hAnsi="Arial" w:cs="Arial"/>
                <w:color w:val="000000"/>
                <w:sz w:val="20"/>
                <w:szCs w:val="20"/>
              </w:rPr>
            </w:pPr>
          </w:p>
        </w:tc>
      </w:tr>
      <w:tr w:rsidR="006A4CE3" w:rsidRPr="0093772C" w:rsidTr="00323E03">
        <w:tc>
          <w:tcPr>
            <w:tcW w:w="1396"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17904</w:t>
            </w:r>
          </w:p>
        </w:tc>
        <w:tc>
          <w:tcPr>
            <w:tcW w:w="2308" w:type="dxa"/>
            <w:vAlign w:val="center"/>
          </w:tcPr>
          <w:p w:rsidR="006A4CE3" w:rsidRPr="0093772C" w:rsidRDefault="006A4CE3" w:rsidP="00323E03">
            <w:pPr>
              <w:rPr>
                <w:rFonts w:ascii="Arial" w:hAnsi="Arial" w:cs="Arial"/>
                <w:color w:val="000000"/>
                <w:sz w:val="20"/>
                <w:szCs w:val="20"/>
              </w:rPr>
            </w:pPr>
            <w:r w:rsidRPr="0093772C">
              <w:rPr>
                <w:rFonts w:ascii="Arial" w:hAnsi="Arial" w:cs="Arial"/>
                <w:color w:val="000000"/>
                <w:sz w:val="20"/>
                <w:szCs w:val="20"/>
              </w:rPr>
              <w:t>CAMION TIPO TORTHON</w:t>
            </w:r>
          </w:p>
        </w:tc>
        <w:tc>
          <w:tcPr>
            <w:tcW w:w="1469"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15 TON</w:t>
            </w:r>
          </w:p>
        </w:tc>
        <w:tc>
          <w:tcPr>
            <w:tcW w:w="1701"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15.209</w:t>
            </w:r>
          </w:p>
        </w:tc>
        <w:tc>
          <w:tcPr>
            <w:tcW w:w="2127" w:type="dxa"/>
            <w:vMerge/>
            <w:vAlign w:val="center"/>
          </w:tcPr>
          <w:p w:rsidR="006A4CE3" w:rsidRPr="0093772C" w:rsidRDefault="006A4CE3" w:rsidP="00323E03">
            <w:pPr>
              <w:rPr>
                <w:rFonts w:ascii="Arial" w:hAnsi="Arial" w:cs="Arial"/>
                <w:color w:val="000000"/>
                <w:sz w:val="20"/>
                <w:szCs w:val="20"/>
              </w:rPr>
            </w:pPr>
          </w:p>
        </w:tc>
      </w:tr>
      <w:tr w:rsidR="006A4CE3" w:rsidRPr="0093772C" w:rsidTr="00323E03">
        <w:tc>
          <w:tcPr>
            <w:tcW w:w="1396" w:type="dxa"/>
            <w:vAlign w:val="center"/>
          </w:tcPr>
          <w:p w:rsidR="006A4CE3" w:rsidRPr="0093772C" w:rsidRDefault="006A4CE3" w:rsidP="00323E03">
            <w:pPr>
              <w:jc w:val="center"/>
              <w:rPr>
                <w:rFonts w:ascii="Arial" w:hAnsi="Arial" w:cs="Arial"/>
                <w:color w:val="000000"/>
                <w:sz w:val="20"/>
                <w:szCs w:val="20"/>
              </w:rPr>
            </w:pPr>
            <w:r>
              <w:rPr>
                <w:rFonts w:ascii="Arial" w:hAnsi="Arial" w:cs="Arial"/>
                <w:color w:val="000000"/>
                <w:sz w:val="20"/>
                <w:szCs w:val="20"/>
              </w:rPr>
              <w:t>17684</w:t>
            </w:r>
          </w:p>
        </w:tc>
        <w:tc>
          <w:tcPr>
            <w:tcW w:w="2308" w:type="dxa"/>
            <w:vAlign w:val="center"/>
          </w:tcPr>
          <w:p w:rsidR="006A4CE3" w:rsidRPr="0093772C" w:rsidRDefault="006A4CE3" w:rsidP="00323E03">
            <w:pPr>
              <w:rPr>
                <w:rFonts w:ascii="Arial" w:hAnsi="Arial" w:cs="Arial"/>
                <w:color w:val="000000"/>
                <w:sz w:val="20"/>
                <w:szCs w:val="20"/>
              </w:rPr>
            </w:pPr>
            <w:r>
              <w:rPr>
                <w:rFonts w:ascii="Arial" w:hAnsi="Arial" w:cs="Arial"/>
                <w:color w:val="000000"/>
                <w:sz w:val="20"/>
                <w:szCs w:val="20"/>
              </w:rPr>
              <w:t>CAMIONETA NISSAN PIC-UP</w:t>
            </w:r>
          </w:p>
        </w:tc>
        <w:tc>
          <w:tcPr>
            <w:tcW w:w="1469" w:type="dxa"/>
            <w:vAlign w:val="center"/>
          </w:tcPr>
          <w:p w:rsidR="006A4CE3" w:rsidRPr="0093772C" w:rsidRDefault="006A4CE3" w:rsidP="00323E03">
            <w:pPr>
              <w:jc w:val="center"/>
              <w:rPr>
                <w:rFonts w:ascii="Arial" w:hAnsi="Arial" w:cs="Arial"/>
                <w:color w:val="000000"/>
                <w:sz w:val="20"/>
                <w:szCs w:val="20"/>
                <w:lang w:val="en-US"/>
              </w:rPr>
            </w:pPr>
            <w:r>
              <w:rPr>
                <w:rFonts w:ascii="Arial" w:hAnsi="Arial" w:cs="Arial"/>
                <w:color w:val="000000"/>
                <w:sz w:val="20"/>
                <w:szCs w:val="20"/>
                <w:lang w:val="en-US"/>
              </w:rPr>
              <w:t>1000 kg</w:t>
            </w:r>
          </w:p>
        </w:tc>
        <w:tc>
          <w:tcPr>
            <w:tcW w:w="1701" w:type="dxa"/>
            <w:vAlign w:val="center"/>
          </w:tcPr>
          <w:p w:rsidR="006A4CE3" w:rsidRPr="0093772C" w:rsidRDefault="006A4CE3" w:rsidP="00323E03">
            <w:pPr>
              <w:jc w:val="center"/>
              <w:rPr>
                <w:rFonts w:ascii="Arial" w:hAnsi="Arial" w:cs="Arial"/>
                <w:color w:val="000000"/>
                <w:sz w:val="20"/>
                <w:szCs w:val="20"/>
                <w:lang w:val="en-US"/>
              </w:rPr>
            </w:pPr>
            <w:r>
              <w:rPr>
                <w:rFonts w:ascii="Arial" w:hAnsi="Arial" w:cs="Arial"/>
                <w:color w:val="000000"/>
                <w:sz w:val="20"/>
                <w:szCs w:val="20"/>
                <w:lang w:val="en-US"/>
              </w:rPr>
              <w:t>2.60</w:t>
            </w:r>
          </w:p>
        </w:tc>
        <w:tc>
          <w:tcPr>
            <w:tcW w:w="2127" w:type="dxa"/>
            <w:vMerge/>
            <w:vAlign w:val="center"/>
          </w:tcPr>
          <w:p w:rsidR="006A4CE3" w:rsidRPr="0093772C" w:rsidRDefault="006A4CE3" w:rsidP="00323E03">
            <w:pPr>
              <w:rPr>
                <w:rFonts w:ascii="Arial" w:hAnsi="Arial" w:cs="Arial"/>
                <w:color w:val="000000"/>
                <w:sz w:val="20"/>
                <w:szCs w:val="20"/>
                <w:lang w:val="en-US"/>
              </w:rPr>
            </w:pPr>
          </w:p>
        </w:tc>
      </w:tr>
      <w:tr w:rsidR="006A4CE3" w:rsidRPr="0093772C" w:rsidTr="00323E03">
        <w:tc>
          <w:tcPr>
            <w:tcW w:w="1396"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17939</w:t>
            </w:r>
          </w:p>
        </w:tc>
        <w:tc>
          <w:tcPr>
            <w:tcW w:w="2308" w:type="dxa"/>
            <w:vAlign w:val="center"/>
          </w:tcPr>
          <w:p w:rsidR="006A4CE3" w:rsidRPr="0093772C" w:rsidRDefault="006A4CE3" w:rsidP="00323E03">
            <w:pPr>
              <w:rPr>
                <w:rFonts w:ascii="Arial" w:hAnsi="Arial" w:cs="Arial"/>
                <w:color w:val="000000"/>
                <w:sz w:val="20"/>
                <w:szCs w:val="20"/>
              </w:rPr>
            </w:pPr>
            <w:r w:rsidRPr="0093772C">
              <w:rPr>
                <w:rFonts w:ascii="Arial" w:hAnsi="Arial" w:cs="Arial"/>
                <w:color w:val="000000"/>
                <w:sz w:val="20"/>
                <w:szCs w:val="20"/>
              </w:rPr>
              <w:t>CAMIONETA NISSAN DOBLE CABINA</w:t>
            </w:r>
          </w:p>
        </w:tc>
        <w:tc>
          <w:tcPr>
            <w:tcW w:w="1469" w:type="dxa"/>
            <w:vAlign w:val="center"/>
          </w:tcPr>
          <w:p w:rsidR="006A4CE3" w:rsidRPr="0093772C" w:rsidRDefault="006A4CE3" w:rsidP="00323E03">
            <w:pPr>
              <w:jc w:val="center"/>
              <w:rPr>
                <w:rFonts w:ascii="Arial" w:hAnsi="Arial" w:cs="Arial"/>
                <w:color w:val="000000"/>
                <w:sz w:val="20"/>
                <w:szCs w:val="20"/>
                <w:lang w:val="en-US"/>
              </w:rPr>
            </w:pPr>
            <w:r>
              <w:rPr>
                <w:rFonts w:ascii="Arial" w:hAnsi="Arial" w:cs="Arial"/>
                <w:color w:val="000000"/>
                <w:sz w:val="20"/>
                <w:szCs w:val="20"/>
                <w:lang w:val="en-US"/>
              </w:rPr>
              <w:t>1000</w:t>
            </w:r>
            <w:r w:rsidRPr="0093772C">
              <w:rPr>
                <w:rFonts w:ascii="Arial" w:hAnsi="Arial" w:cs="Arial"/>
                <w:color w:val="000000"/>
                <w:sz w:val="20"/>
                <w:szCs w:val="20"/>
                <w:lang w:val="en-US"/>
              </w:rPr>
              <w:t xml:space="preserve"> KG</w:t>
            </w:r>
          </w:p>
        </w:tc>
        <w:tc>
          <w:tcPr>
            <w:tcW w:w="1701" w:type="dxa"/>
            <w:vAlign w:val="center"/>
          </w:tcPr>
          <w:p w:rsidR="006A4CE3" w:rsidRPr="0093772C" w:rsidRDefault="006A4CE3" w:rsidP="00323E03">
            <w:pPr>
              <w:jc w:val="center"/>
              <w:rPr>
                <w:rFonts w:ascii="Arial" w:hAnsi="Arial" w:cs="Arial"/>
                <w:color w:val="000000"/>
                <w:sz w:val="20"/>
                <w:szCs w:val="20"/>
                <w:lang w:val="en-US"/>
              </w:rPr>
            </w:pPr>
            <w:r w:rsidRPr="0093772C">
              <w:rPr>
                <w:rFonts w:ascii="Arial" w:hAnsi="Arial" w:cs="Arial"/>
                <w:color w:val="000000"/>
                <w:sz w:val="20"/>
                <w:szCs w:val="20"/>
                <w:lang w:val="en-US"/>
              </w:rPr>
              <w:t>2.60</w:t>
            </w:r>
          </w:p>
        </w:tc>
        <w:tc>
          <w:tcPr>
            <w:tcW w:w="2127" w:type="dxa"/>
            <w:vMerge/>
            <w:vAlign w:val="center"/>
          </w:tcPr>
          <w:p w:rsidR="006A4CE3" w:rsidRPr="0093772C" w:rsidRDefault="006A4CE3" w:rsidP="00323E03">
            <w:pPr>
              <w:rPr>
                <w:rFonts w:ascii="Arial" w:hAnsi="Arial" w:cs="Arial"/>
                <w:color w:val="000000"/>
                <w:sz w:val="20"/>
                <w:szCs w:val="20"/>
                <w:lang w:val="en-US"/>
              </w:rPr>
            </w:pPr>
          </w:p>
        </w:tc>
      </w:tr>
      <w:tr w:rsidR="006A4CE3" w:rsidRPr="0093772C" w:rsidTr="00323E03">
        <w:tc>
          <w:tcPr>
            <w:tcW w:w="1396" w:type="dxa"/>
          </w:tcPr>
          <w:p w:rsidR="006A4CE3" w:rsidRPr="0093772C" w:rsidRDefault="006A4CE3" w:rsidP="00323E03">
            <w:pPr>
              <w:jc w:val="center"/>
              <w:rPr>
                <w:rFonts w:ascii="Arial" w:hAnsi="Arial" w:cs="Arial"/>
                <w:bCs/>
                <w:color w:val="000000"/>
                <w:sz w:val="20"/>
                <w:szCs w:val="20"/>
                <w:lang w:val="en-US"/>
              </w:rPr>
            </w:pPr>
            <w:r>
              <w:rPr>
                <w:rFonts w:ascii="Arial" w:hAnsi="Arial" w:cs="Arial"/>
                <w:bCs/>
                <w:color w:val="000000"/>
                <w:sz w:val="20"/>
                <w:szCs w:val="20"/>
                <w:lang w:val="en-US"/>
              </w:rPr>
              <w:t>18146</w:t>
            </w:r>
          </w:p>
        </w:tc>
        <w:tc>
          <w:tcPr>
            <w:tcW w:w="2308" w:type="dxa"/>
            <w:vAlign w:val="center"/>
          </w:tcPr>
          <w:p w:rsidR="006A4CE3" w:rsidRPr="0093772C" w:rsidRDefault="006A4CE3" w:rsidP="00323E03">
            <w:pPr>
              <w:rPr>
                <w:rFonts w:ascii="Arial" w:hAnsi="Arial" w:cs="Arial"/>
                <w:color w:val="000000"/>
                <w:sz w:val="20"/>
                <w:szCs w:val="20"/>
              </w:rPr>
            </w:pPr>
            <w:r w:rsidRPr="0093772C">
              <w:rPr>
                <w:rFonts w:ascii="Arial" w:hAnsi="Arial" w:cs="Arial"/>
                <w:color w:val="000000"/>
                <w:sz w:val="20"/>
                <w:szCs w:val="20"/>
              </w:rPr>
              <w:t>CAMION LIGERO</w:t>
            </w:r>
          </w:p>
        </w:tc>
        <w:tc>
          <w:tcPr>
            <w:tcW w:w="1469"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6 TON</w:t>
            </w:r>
          </w:p>
        </w:tc>
        <w:tc>
          <w:tcPr>
            <w:tcW w:w="1701"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12.476</w:t>
            </w:r>
          </w:p>
        </w:tc>
        <w:tc>
          <w:tcPr>
            <w:tcW w:w="2127" w:type="dxa"/>
            <w:vMerge/>
          </w:tcPr>
          <w:p w:rsidR="006A4CE3" w:rsidRPr="0093772C" w:rsidRDefault="006A4CE3" w:rsidP="00323E03">
            <w:pPr>
              <w:jc w:val="both"/>
              <w:rPr>
                <w:rFonts w:ascii="Arial" w:hAnsi="Arial" w:cs="Arial"/>
                <w:color w:val="000000"/>
                <w:sz w:val="20"/>
                <w:szCs w:val="20"/>
              </w:rPr>
            </w:pPr>
          </w:p>
        </w:tc>
      </w:tr>
      <w:tr w:rsidR="006A4CE3" w:rsidRPr="0093772C" w:rsidTr="00323E03">
        <w:tc>
          <w:tcPr>
            <w:tcW w:w="1396" w:type="dxa"/>
          </w:tcPr>
          <w:p w:rsidR="006A4CE3" w:rsidRPr="0093772C" w:rsidRDefault="006A4CE3" w:rsidP="00323E03">
            <w:pPr>
              <w:jc w:val="center"/>
              <w:rPr>
                <w:rFonts w:ascii="Arial" w:hAnsi="Arial" w:cs="Arial"/>
                <w:bCs/>
                <w:color w:val="000000"/>
                <w:sz w:val="20"/>
                <w:szCs w:val="20"/>
                <w:lang w:val="en-US"/>
              </w:rPr>
            </w:pPr>
            <w:r w:rsidRPr="0093772C">
              <w:rPr>
                <w:rFonts w:ascii="Arial" w:hAnsi="Arial" w:cs="Arial"/>
                <w:bCs/>
                <w:color w:val="000000"/>
                <w:sz w:val="20"/>
                <w:szCs w:val="20"/>
                <w:lang w:val="en-US"/>
              </w:rPr>
              <w:t>18149</w:t>
            </w:r>
          </w:p>
        </w:tc>
        <w:tc>
          <w:tcPr>
            <w:tcW w:w="2308" w:type="dxa"/>
            <w:vAlign w:val="center"/>
          </w:tcPr>
          <w:p w:rsidR="006A4CE3" w:rsidRPr="0093772C" w:rsidRDefault="006A4CE3" w:rsidP="00323E03">
            <w:pPr>
              <w:rPr>
                <w:rFonts w:ascii="Arial" w:hAnsi="Arial" w:cs="Arial"/>
                <w:color w:val="000000"/>
                <w:sz w:val="20"/>
                <w:szCs w:val="20"/>
              </w:rPr>
            </w:pPr>
            <w:r w:rsidRPr="0093772C">
              <w:rPr>
                <w:rFonts w:ascii="Arial" w:hAnsi="Arial" w:cs="Arial"/>
                <w:color w:val="000000"/>
                <w:sz w:val="20"/>
                <w:szCs w:val="20"/>
              </w:rPr>
              <w:t>CAMION LIGERO</w:t>
            </w:r>
          </w:p>
        </w:tc>
        <w:tc>
          <w:tcPr>
            <w:tcW w:w="1469"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6 TON</w:t>
            </w:r>
          </w:p>
        </w:tc>
        <w:tc>
          <w:tcPr>
            <w:tcW w:w="1701" w:type="dxa"/>
            <w:vAlign w:val="center"/>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12.476</w:t>
            </w:r>
          </w:p>
        </w:tc>
        <w:tc>
          <w:tcPr>
            <w:tcW w:w="2127" w:type="dxa"/>
            <w:vMerge/>
          </w:tcPr>
          <w:p w:rsidR="006A4CE3" w:rsidRPr="0093772C" w:rsidRDefault="006A4CE3" w:rsidP="00323E03">
            <w:pPr>
              <w:jc w:val="both"/>
              <w:rPr>
                <w:rFonts w:ascii="Arial" w:hAnsi="Arial" w:cs="Arial"/>
                <w:color w:val="000000"/>
                <w:sz w:val="20"/>
                <w:szCs w:val="20"/>
              </w:rPr>
            </w:pPr>
          </w:p>
        </w:tc>
      </w:tr>
      <w:tr w:rsidR="006A4CE3" w:rsidRPr="0093772C" w:rsidTr="00323E03">
        <w:tc>
          <w:tcPr>
            <w:tcW w:w="1396" w:type="dxa"/>
          </w:tcPr>
          <w:p w:rsidR="006A4CE3" w:rsidRPr="0093772C" w:rsidRDefault="006A4CE3" w:rsidP="00323E03">
            <w:pPr>
              <w:jc w:val="center"/>
              <w:rPr>
                <w:rFonts w:ascii="Arial" w:hAnsi="Arial" w:cs="Arial"/>
                <w:bCs/>
                <w:color w:val="000000"/>
                <w:sz w:val="20"/>
                <w:szCs w:val="20"/>
                <w:lang w:val="en-US"/>
              </w:rPr>
            </w:pPr>
            <w:r w:rsidRPr="0093772C">
              <w:rPr>
                <w:rFonts w:ascii="Arial" w:hAnsi="Arial" w:cs="Arial"/>
                <w:bCs/>
                <w:color w:val="000000"/>
                <w:sz w:val="20"/>
                <w:szCs w:val="20"/>
                <w:lang w:val="en-US"/>
              </w:rPr>
              <w:t>18152</w:t>
            </w:r>
          </w:p>
        </w:tc>
        <w:tc>
          <w:tcPr>
            <w:tcW w:w="2308" w:type="dxa"/>
          </w:tcPr>
          <w:p w:rsidR="006A4CE3" w:rsidRPr="0093772C" w:rsidRDefault="006A4CE3" w:rsidP="00323E03">
            <w:pPr>
              <w:jc w:val="both"/>
              <w:rPr>
                <w:rFonts w:ascii="Arial" w:hAnsi="Arial" w:cs="Arial"/>
                <w:color w:val="000000"/>
                <w:sz w:val="20"/>
                <w:szCs w:val="20"/>
                <w:lang w:val="en-US"/>
              </w:rPr>
            </w:pPr>
            <w:r w:rsidRPr="0093772C">
              <w:rPr>
                <w:rFonts w:ascii="Arial" w:hAnsi="Arial" w:cs="Arial"/>
                <w:color w:val="000000"/>
                <w:sz w:val="20"/>
                <w:szCs w:val="20"/>
              </w:rPr>
              <w:t>CAMION TIPO RABON</w:t>
            </w:r>
          </w:p>
        </w:tc>
        <w:tc>
          <w:tcPr>
            <w:tcW w:w="1469" w:type="dxa"/>
          </w:tcPr>
          <w:p w:rsidR="006A4CE3" w:rsidRPr="0093772C" w:rsidRDefault="006A4CE3" w:rsidP="00323E03">
            <w:pPr>
              <w:jc w:val="center"/>
              <w:rPr>
                <w:rFonts w:ascii="Arial" w:hAnsi="Arial" w:cs="Arial"/>
                <w:color w:val="000000"/>
                <w:sz w:val="20"/>
                <w:szCs w:val="20"/>
                <w:lang w:val="en-US"/>
              </w:rPr>
            </w:pPr>
            <w:r w:rsidRPr="0093772C">
              <w:rPr>
                <w:rFonts w:ascii="Arial" w:hAnsi="Arial" w:cs="Arial"/>
                <w:color w:val="000000"/>
                <w:sz w:val="20"/>
                <w:szCs w:val="20"/>
                <w:lang w:val="en-US"/>
              </w:rPr>
              <w:t>6800</w:t>
            </w:r>
          </w:p>
        </w:tc>
        <w:tc>
          <w:tcPr>
            <w:tcW w:w="1701" w:type="dxa"/>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15</w:t>
            </w:r>
          </w:p>
        </w:tc>
        <w:tc>
          <w:tcPr>
            <w:tcW w:w="2127" w:type="dxa"/>
            <w:vMerge/>
          </w:tcPr>
          <w:p w:rsidR="006A4CE3" w:rsidRPr="0093772C" w:rsidRDefault="006A4CE3" w:rsidP="00323E03">
            <w:pPr>
              <w:jc w:val="both"/>
              <w:rPr>
                <w:rFonts w:ascii="Arial" w:hAnsi="Arial" w:cs="Arial"/>
                <w:color w:val="000000"/>
                <w:sz w:val="20"/>
                <w:szCs w:val="20"/>
              </w:rPr>
            </w:pPr>
          </w:p>
        </w:tc>
      </w:tr>
      <w:tr w:rsidR="006A4CE3" w:rsidRPr="0093772C" w:rsidTr="00323E03">
        <w:tc>
          <w:tcPr>
            <w:tcW w:w="1396" w:type="dxa"/>
          </w:tcPr>
          <w:p w:rsidR="006A4CE3" w:rsidRPr="0093772C" w:rsidRDefault="006A4CE3" w:rsidP="00323E03">
            <w:pPr>
              <w:jc w:val="center"/>
              <w:rPr>
                <w:rFonts w:ascii="Arial" w:hAnsi="Arial" w:cs="Arial"/>
                <w:b/>
                <w:bCs/>
                <w:color w:val="000000"/>
                <w:sz w:val="20"/>
                <w:szCs w:val="20"/>
                <w:lang w:val="en-US"/>
              </w:rPr>
            </w:pPr>
            <w:r w:rsidRPr="0093772C">
              <w:rPr>
                <w:rFonts w:ascii="Arial" w:hAnsi="Arial" w:cs="Arial"/>
                <w:b/>
                <w:bCs/>
                <w:color w:val="000000"/>
                <w:sz w:val="20"/>
                <w:szCs w:val="20"/>
                <w:lang w:val="en-US"/>
              </w:rPr>
              <w:t>TOTAL M2</w:t>
            </w:r>
          </w:p>
        </w:tc>
        <w:tc>
          <w:tcPr>
            <w:tcW w:w="2308" w:type="dxa"/>
          </w:tcPr>
          <w:p w:rsidR="006A4CE3" w:rsidRPr="0093772C" w:rsidRDefault="006A4CE3" w:rsidP="00323E03">
            <w:pPr>
              <w:jc w:val="both"/>
              <w:rPr>
                <w:rFonts w:ascii="Arial" w:hAnsi="Arial" w:cs="Arial"/>
                <w:color w:val="000000"/>
                <w:sz w:val="20"/>
                <w:szCs w:val="20"/>
                <w:lang w:val="en-US"/>
              </w:rPr>
            </w:pPr>
            <w:r w:rsidRPr="0093772C">
              <w:rPr>
                <w:rFonts w:ascii="Arial" w:hAnsi="Arial" w:cs="Arial"/>
                <w:color w:val="000000"/>
                <w:sz w:val="20"/>
                <w:szCs w:val="20"/>
                <w:lang w:val="en-US"/>
              </w:rPr>
              <w:t>CAMION LIGERO</w:t>
            </w:r>
          </w:p>
        </w:tc>
        <w:tc>
          <w:tcPr>
            <w:tcW w:w="1469" w:type="dxa"/>
          </w:tcPr>
          <w:p w:rsidR="006A4CE3" w:rsidRPr="0093772C" w:rsidRDefault="006A4CE3" w:rsidP="00323E03">
            <w:pPr>
              <w:jc w:val="center"/>
              <w:rPr>
                <w:rFonts w:ascii="Arial" w:hAnsi="Arial" w:cs="Arial"/>
                <w:color w:val="000000"/>
                <w:sz w:val="20"/>
                <w:szCs w:val="20"/>
                <w:lang w:val="en-US"/>
              </w:rPr>
            </w:pPr>
            <w:r w:rsidRPr="0093772C">
              <w:rPr>
                <w:rFonts w:ascii="Arial" w:hAnsi="Arial" w:cs="Arial"/>
                <w:color w:val="000000"/>
                <w:sz w:val="20"/>
                <w:szCs w:val="20"/>
                <w:lang w:val="en-US"/>
              </w:rPr>
              <w:t>5 TON</w:t>
            </w:r>
          </w:p>
        </w:tc>
        <w:tc>
          <w:tcPr>
            <w:tcW w:w="1701" w:type="dxa"/>
          </w:tcPr>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141.657</w:t>
            </w:r>
          </w:p>
        </w:tc>
        <w:tc>
          <w:tcPr>
            <w:tcW w:w="2127" w:type="dxa"/>
            <w:vMerge/>
          </w:tcPr>
          <w:p w:rsidR="006A4CE3" w:rsidRPr="0093772C" w:rsidRDefault="006A4CE3" w:rsidP="00323E03">
            <w:pPr>
              <w:jc w:val="both"/>
              <w:rPr>
                <w:rFonts w:ascii="Arial" w:hAnsi="Arial" w:cs="Arial"/>
                <w:color w:val="000000"/>
                <w:sz w:val="20"/>
                <w:szCs w:val="20"/>
              </w:rPr>
            </w:pPr>
          </w:p>
        </w:tc>
      </w:tr>
    </w:tbl>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 xml:space="preserve">LA FUMIGACIÓN SE APLICARA, PARA EL CONTROL DE CUCARACHAS, MOSCAS, MOSQUITOS Y ZANCUDOS, GARANTIZANDO SU EFECTIVIDAD DURANTE </w:t>
      </w:r>
      <w:r w:rsidRPr="0093772C">
        <w:rPr>
          <w:rFonts w:ascii="Arial" w:hAnsi="Arial" w:cs="Arial"/>
          <w:b/>
          <w:bCs/>
          <w:color w:val="000000"/>
          <w:sz w:val="20"/>
          <w:szCs w:val="20"/>
        </w:rPr>
        <w:t>30 DÍAS.</w:t>
      </w:r>
      <w:r w:rsidRPr="0093772C">
        <w:rPr>
          <w:rFonts w:ascii="Arial" w:hAnsi="Arial" w:cs="Arial"/>
          <w:color w:val="000000"/>
          <w:sz w:val="20"/>
          <w:szCs w:val="20"/>
        </w:rPr>
        <w:t xml:space="preserve"> EL DÍA DE APLICACIÓN SERÁ EL DÍA SÁBADO, A PARTIR DE LAS 8:00 HORAS.</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lastRenderedPageBreak/>
        <w:t>DEBERÁ ANEXAR A SU PRESUPUESTO UNA RELACIÓN EN LA QUE ESPECIFIQUE, EL TIPO, DOSIS Y MARCA DE LOS INSECTICIDAS A UTILIZAR, INCLUYENDO LA FICHA TÉCNICA, CON LOS CUALES GARANTIZARÁ EL CONTROL DE PLAGAS DURANTE LA PRESTACIÓN DEL SERVICIO, COMPROMETIÉNDOSE A UTILIZAR LA DOSIS RECOMENDADA EN LA FICHA TÉCNICA DE DICHO PRODUCTO, EL CUAL DEBERÁ SER MODERADAMENTE TOXICO, CON OLOR LEVE, APROBADOS POR LA SECRETARIA DE SALUD, PARA EMPRESAS DE PRODUCCIÓN DE ALIMENTOS, POR LA SECRETARIA DE MEDIO AMBIENTE Y RECURSOS NATURALES Y POR LA SAGARPA, PARA ASEGURAR EL MENOR IMPACTO AMBIENTAL.</w:t>
      </w:r>
    </w:p>
    <w:p w:rsidR="006A4CE3" w:rsidRPr="0093772C" w:rsidRDefault="006A4CE3" w:rsidP="006A4CE3">
      <w:pPr>
        <w:jc w:val="both"/>
        <w:rPr>
          <w:rFonts w:ascii="Arial" w:hAnsi="Arial" w:cs="Arial"/>
          <w:color w:val="000000"/>
          <w:sz w:val="20"/>
          <w:szCs w:val="20"/>
        </w:rPr>
      </w:pPr>
    </w:p>
    <w:p w:rsidR="006A4CE3" w:rsidRDefault="006A4CE3" w:rsidP="006A4CE3">
      <w:pPr>
        <w:jc w:val="both"/>
        <w:rPr>
          <w:rFonts w:ascii="Arial" w:hAnsi="Arial" w:cs="Arial"/>
          <w:color w:val="000000"/>
          <w:sz w:val="20"/>
          <w:szCs w:val="20"/>
        </w:rPr>
      </w:pPr>
      <w:r w:rsidRPr="0093772C">
        <w:rPr>
          <w:rFonts w:ascii="Arial" w:hAnsi="Arial" w:cs="Arial"/>
          <w:color w:val="000000"/>
          <w:sz w:val="20"/>
          <w:szCs w:val="20"/>
        </w:rPr>
        <w:t xml:space="preserve">AL MOMENTO DE INICIAR EL SERVICIO SE DESIGNARA UNA PERSONA ADSCRITA AL ÁREA USUARIA PARA LA SUPERVISIÓN DEL SERVICIO. </w:t>
      </w:r>
    </w:p>
    <w:p w:rsidR="006A4CE3" w:rsidRPr="0093772C" w:rsidRDefault="006A4CE3" w:rsidP="006A4CE3">
      <w:pPr>
        <w:jc w:val="both"/>
        <w:rPr>
          <w:rFonts w:ascii="Arial" w:hAnsi="Arial" w:cs="Arial"/>
          <w:color w:val="000000"/>
          <w:sz w:val="20"/>
          <w:szCs w:val="20"/>
        </w:rPr>
      </w:pPr>
    </w:p>
    <w:p w:rsidR="006A4CE3" w:rsidRPr="0093772C" w:rsidRDefault="006A4CE3" w:rsidP="006A4CE3">
      <w:pPr>
        <w:rPr>
          <w:rFonts w:ascii="Arial" w:hAnsi="Arial" w:cs="Arial"/>
          <w:sz w:val="20"/>
          <w:szCs w:val="20"/>
        </w:rPr>
      </w:pPr>
      <w:r w:rsidRPr="0093772C">
        <w:rPr>
          <w:rFonts w:ascii="Arial" w:hAnsi="Arial" w:cs="Arial"/>
          <w:b/>
          <w:bCs/>
          <w:color w:val="000000"/>
          <w:sz w:val="20"/>
          <w:szCs w:val="20"/>
        </w:rPr>
        <w:t xml:space="preserve"> 8. OTRAS:</w:t>
      </w:r>
      <w:r w:rsidRPr="0093772C">
        <w:rPr>
          <w:rFonts w:ascii="Arial" w:hAnsi="Arial" w:cs="Arial"/>
          <w:b/>
          <w:bCs/>
          <w:color w:val="000000"/>
          <w:sz w:val="20"/>
          <w:szCs w:val="20"/>
        </w:rPr>
        <w:tab/>
      </w:r>
    </w:p>
    <w:tbl>
      <w:tblPr>
        <w:tblW w:w="0" w:type="auto"/>
        <w:tblInd w:w="1346" w:type="dxa"/>
        <w:tblLayout w:type="fixed"/>
        <w:tblCellMar>
          <w:left w:w="70" w:type="dxa"/>
          <w:right w:w="70" w:type="dxa"/>
        </w:tblCellMar>
        <w:tblLook w:val="0000" w:firstRow="0" w:lastRow="0" w:firstColumn="0" w:lastColumn="0" w:noHBand="0" w:noVBand="0"/>
      </w:tblPr>
      <w:tblGrid>
        <w:gridCol w:w="1559"/>
        <w:gridCol w:w="1701"/>
        <w:gridCol w:w="1843"/>
      </w:tblGrid>
      <w:tr w:rsidR="006A4CE3" w:rsidRPr="0093772C" w:rsidTr="00323E03">
        <w:trPr>
          <w:trHeight w:val="539"/>
        </w:trPr>
        <w:tc>
          <w:tcPr>
            <w:tcW w:w="1559"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AREA  A FUMIGAR</w:t>
            </w:r>
          </w:p>
        </w:tc>
        <w:tc>
          <w:tcPr>
            <w:tcW w:w="1701" w:type="dxa"/>
            <w:tcBorders>
              <w:top w:val="single" w:sz="4" w:space="0" w:color="000000"/>
              <w:left w:val="single" w:sz="4" w:space="0" w:color="000000"/>
              <w:bottom w:val="single" w:sz="4" w:space="0" w:color="000000"/>
            </w:tcBorders>
          </w:tcPr>
          <w:p w:rsidR="006A4CE3" w:rsidRPr="0093772C" w:rsidRDefault="006A4CE3" w:rsidP="00323E03">
            <w:pPr>
              <w:snapToGrid w:val="0"/>
              <w:jc w:val="center"/>
              <w:rPr>
                <w:rFonts w:ascii="Arial" w:hAnsi="Arial" w:cs="Arial"/>
                <w:b/>
                <w:bCs/>
                <w:color w:val="000000"/>
                <w:sz w:val="20"/>
                <w:szCs w:val="20"/>
              </w:rPr>
            </w:pPr>
          </w:p>
          <w:p w:rsidR="006A4CE3" w:rsidRPr="0093772C" w:rsidRDefault="006A4CE3" w:rsidP="00323E03">
            <w:pPr>
              <w:jc w:val="center"/>
              <w:rPr>
                <w:rFonts w:ascii="Arial" w:hAnsi="Arial" w:cs="Arial"/>
                <w:b/>
                <w:bCs/>
                <w:color w:val="000000"/>
                <w:sz w:val="20"/>
                <w:szCs w:val="20"/>
              </w:rPr>
            </w:pPr>
            <w:r w:rsidRPr="0093772C">
              <w:rPr>
                <w:rFonts w:ascii="Arial" w:hAnsi="Arial" w:cs="Arial"/>
                <w:b/>
                <w:bCs/>
                <w:color w:val="000000"/>
                <w:sz w:val="20"/>
                <w:szCs w:val="20"/>
              </w:rPr>
              <w:t>PERIODICIDAD</w:t>
            </w:r>
          </w:p>
        </w:tc>
        <w:tc>
          <w:tcPr>
            <w:tcW w:w="1843"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b/>
                <w:bCs/>
                <w:color w:val="000000"/>
                <w:sz w:val="20"/>
                <w:szCs w:val="20"/>
              </w:rPr>
            </w:pPr>
            <w:r w:rsidRPr="0093772C">
              <w:rPr>
                <w:rFonts w:ascii="Arial" w:hAnsi="Arial" w:cs="Arial"/>
                <w:b/>
                <w:bCs/>
                <w:color w:val="000000"/>
                <w:sz w:val="20"/>
                <w:szCs w:val="20"/>
              </w:rPr>
              <w:t>PLAGAS A COMBATIR</w:t>
            </w:r>
          </w:p>
        </w:tc>
      </w:tr>
      <w:tr w:rsidR="006A4CE3" w:rsidRPr="0093772C" w:rsidTr="00323E03">
        <w:trPr>
          <w:trHeight w:val="458"/>
        </w:trPr>
        <w:tc>
          <w:tcPr>
            <w:tcW w:w="1559"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 xml:space="preserve">AREAS VERDES </w:t>
            </w:r>
          </w:p>
        </w:tc>
        <w:tc>
          <w:tcPr>
            <w:tcW w:w="170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MENSUAL</w:t>
            </w:r>
          </w:p>
        </w:tc>
        <w:tc>
          <w:tcPr>
            <w:tcW w:w="1843"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color w:val="000000"/>
                <w:sz w:val="20"/>
                <w:szCs w:val="20"/>
              </w:rPr>
            </w:pPr>
            <w:r w:rsidRPr="0093772C">
              <w:rPr>
                <w:rFonts w:ascii="Arial" w:hAnsi="Arial" w:cs="Arial"/>
                <w:color w:val="000000"/>
                <w:sz w:val="20"/>
                <w:szCs w:val="20"/>
              </w:rPr>
              <w:t>ROEDORES</w:t>
            </w:r>
          </w:p>
          <w:p w:rsidR="006A4CE3" w:rsidRPr="0093772C" w:rsidRDefault="006A4CE3" w:rsidP="00323E03">
            <w:pPr>
              <w:jc w:val="center"/>
              <w:rPr>
                <w:rFonts w:ascii="Arial" w:hAnsi="Arial" w:cs="Arial"/>
                <w:color w:val="000000"/>
                <w:sz w:val="20"/>
                <w:szCs w:val="20"/>
              </w:rPr>
            </w:pPr>
            <w:r w:rsidRPr="0093772C">
              <w:rPr>
                <w:rFonts w:ascii="Arial" w:hAnsi="Arial" w:cs="Arial"/>
                <w:color w:val="000000"/>
                <w:sz w:val="20"/>
                <w:szCs w:val="20"/>
              </w:rPr>
              <w:t>ESCARABAJOS</w:t>
            </w:r>
          </w:p>
        </w:tc>
      </w:tr>
    </w:tbl>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SE DEBERÁN COLOCAR CEBADEROS QUE CONTENGAN RODENTICIDA ANTICOAGULANTE DE LA MARCA COMERCIAL QUE EL PROVEEDOR SEÑALE EN SU PROPUESTA, QUE COMPRUEBE RESISTENCIA A HONGOS E INSECTOS, NO BLANCO A EFECTO DE EVITAR ACCIDENTES, PONIENDO LA DOSIS RECOMENDABLE PARA NO DISMINUIR LA ACEPTACIÓN POR PARTE DE LOS ROEDORES, YA QUE EL EXCESO DE VENENO PUEDE DAR AL CEBO UN FUERTE SABOR U O</w:t>
      </w:r>
      <w:r>
        <w:rPr>
          <w:rFonts w:ascii="Arial" w:hAnsi="Arial" w:cs="Arial"/>
          <w:color w:val="000000"/>
          <w:sz w:val="20"/>
          <w:szCs w:val="20"/>
        </w:rPr>
        <w:t xml:space="preserve">LOR, ASIMISMO SI ES MUY POCO NO SE LOGRARIA UN BUEN CONTROL DE </w:t>
      </w:r>
      <w:r w:rsidRPr="0093772C">
        <w:rPr>
          <w:rFonts w:ascii="Arial" w:hAnsi="Arial" w:cs="Arial"/>
          <w:color w:val="000000"/>
          <w:sz w:val="20"/>
          <w:szCs w:val="20"/>
        </w:rPr>
        <w:t xml:space="preserve">LA PLAGA Y LAS DOSIS SUBLETALES GENERAN RECELO HACIA EL CEBO, POR LO QUE SE SUGIERE UNA DOSIS MÍNIMA DE 50 GRAMOS POR CEBADERO. DICHAS ESTACIONES SE DEBERÁN COLOCAR ESTRATÉGICAMENTE EN NÚMERO ADECUADO Y EN LUGARES DE SENDA, SE MANTENDRÁN LIMPIAS Y EN BUEN ESTADO Y SE REPONDRÁN CUANDO SE DETERIOREN.  </w:t>
      </w:r>
    </w:p>
    <w:p w:rsidR="006A4CE3" w:rsidRPr="0093772C" w:rsidRDefault="006A4CE3" w:rsidP="006A4CE3">
      <w:pPr>
        <w:jc w:val="both"/>
        <w:rPr>
          <w:rFonts w:ascii="Arial" w:hAnsi="Arial" w:cs="Arial"/>
          <w:color w:val="000000"/>
          <w:sz w:val="20"/>
          <w:szCs w:val="20"/>
        </w:rPr>
      </w:pPr>
    </w:p>
    <w:p w:rsidR="006A4CE3" w:rsidRPr="0093772C" w:rsidRDefault="006A4CE3" w:rsidP="006A4CE3">
      <w:pPr>
        <w:jc w:val="both"/>
        <w:rPr>
          <w:rFonts w:ascii="Arial" w:hAnsi="Arial" w:cs="Arial"/>
          <w:color w:val="000000"/>
          <w:sz w:val="20"/>
          <w:szCs w:val="20"/>
        </w:rPr>
      </w:pPr>
      <w:r w:rsidRPr="0093772C">
        <w:rPr>
          <w:rFonts w:ascii="Arial" w:hAnsi="Arial" w:cs="Arial"/>
          <w:color w:val="000000"/>
          <w:sz w:val="20"/>
          <w:szCs w:val="20"/>
        </w:rPr>
        <w:t>EN CASO DE QUE DESPUÉS DE LA APLICACIÓN SE DETECTE ALGÚN ROEDOR Ó ESCARABAJOS SE LE LLAMARÁ AL PRESTADOR DEL SERVICIO PARA QUE REFUERCE EL SERVICIO, SIN COSTO ADICIONAL.</w:t>
      </w:r>
    </w:p>
    <w:p w:rsidR="006A4CE3" w:rsidRPr="0093772C" w:rsidRDefault="006A4CE3" w:rsidP="006A4CE3">
      <w:pPr>
        <w:tabs>
          <w:tab w:val="left" w:pos="3369"/>
        </w:tabs>
        <w:ind w:left="576" w:hanging="576"/>
        <w:jc w:val="center"/>
        <w:rPr>
          <w:rFonts w:ascii="Arial" w:hAnsi="Arial" w:cs="Arial"/>
          <w:b/>
          <w:bCs/>
          <w:color w:val="000000"/>
          <w:sz w:val="20"/>
          <w:szCs w:val="20"/>
        </w:rPr>
      </w:pPr>
    </w:p>
    <w:p w:rsidR="006A4CE3" w:rsidRPr="0093772C" w:rsidRDefault="006A4CE3" w:rsidP="006A4CE3">
      <w:pPr>
        <w:pStyle w:val="Ttulo2"/>
        <w:tabs>
          <w:tab w:val="left" w:pos="3501"/>
        </w:tabs>
        <w:spacing w:line="200" w:lineRule="atLeast"/>
        <w:ind w:left="576" w:hanging="576"/>
        <w:rPr>
          <w:rFonts w:cs="Arial"/>
          <w:color w:val="000000"/>
          <w:sz w:val="20"/>
        </w:rPr>
      </w:pPr>
      <w:r w:rsidRPr="0093772C">
        <w:rPr>
          <w:rFonts w:cs="Arial"/>
          <w:color w:val="000000"/>
          <w:sz w:val="20"/>
        </w:rPr>
        <w:t>9. CALENDARIO DE FUMIGACIÓN EN OFICINAS ADMINISTRATIVAS, AREAS DE PROCESO Y VEHÍCULOS:</w:t>
      </w:r>
    </w:p>
    <w:p w:rsidR="006A4CE3" w:rsidRPr="0093772C" w:rsidRDefault="006A4CE3" w:rsidP="006A4CE3">
      <w:pPr>
        <w:tabs>
          <w:tab w:val="left" w:pos="3369"/>
        </w:tabs>
        <w:ind w:left="576" w:hanging="576"/>
        <w:rPr>
          <w:rFonts w:ascii="Arial" w:hAnsi="Arial" w:cs="Arial"/>
          <w:color w:val="000000"/>
          <w:sz w:val="20"/>
          <w:szCs w:val="20"/>
        </w:rPr>
      </w:pPr>
    </w:p>
    <w:tbl>
      <w:tblPr>
        <w:tblW w:w="0" w:type="auto"/>
        <w:tblInd w:w="1051" w:type="dxa"/>
        <w:tblLayout w:type="fixed"/>
        <w:tblCellMar>
          <w:left w:w="70" w:type="dxa"/>
          <w:right w:w="70" w:type="dxa"/>
        </w:tblCellMar>
        <w:tblLook w:val="0000" w:firstRow="0" w:lastRow="0" w:firstColumn="0" w:lastColumn="0" w:noHBand="0" w:noVBand="0"/>
      </w:tblPr>
      <w:tblGrid>
        <w:gridCol w:w="1571"/>
        <w:gridCol w:w="1417"/>
        <w:gridCol w:w="1418"/>
        <w:gridCol w:w="1701"/>
      </w:tblGrid>
      <w:tr w:rsidR="006A4CE3" w:rsidRPr="0093772C" w:rsidTr="00323E03">
        <w:trPr>
          <w:trHeight w:val="497"/>
        </w:trPr>
        <w:tc>
          <w:tcPr>
            <w:tcW w:w="157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b/>
                <w:bCs/>
                <w:sz w:val="20"/>
                <w:szCs w:val="20"/>
              </w:rPr>
            </w:pPr>
          </w:p>
          <w:p w:rsidR="006A4CE3" w:rsidRPr="0093772C" w:rsidRDefault="006A4CE3" w:rsidP="00323E03">
            <w:pPr>
              <w:jc w:val="center"/>
              <w:rPr>
                <w:rFonts w:ascii="Arial" w:hAnsi="Arial" w:cs="Arial"/>
                <w:b/>
                <w:bCs/>
                <w:sz w:val="20"/>
                <w:szCs w:val="20"/>
              </w:rPr>
            </w:pPr>
            <w:r w:rsidRPr="0093772C">
              <w:rPr>
                <w:rFonts w:ascii="Arial" w:hAnsi="Arial" w:cs="Arial"/>
                <w:b/>
                <w:bCs/>
                <w:sz w:val="20"/>
                <w:szCs w:val="20"/>
              </w:rPr>
              <w:t>MES</w:t>
            </w:r>
          </w:p>
          <w:p w:rsidR="006A4CE3" w:rsidRPr="0093772C" w:rsidRDefault="006A4CE3" w:rsidP="00323E03">
            <w:pPr>
              <w:jc w:val="center"/>
              <w:rPr>
                <w:rFonts w:ascii="Arial" w:hAnsi="Arial" w:cs="Arial"/>
                <w:b/>
                <w:bCs/>
                <w:sz w:val="20"/>
                <w:szCs w:val="20"/>
              </w:rPr>
            </w:pPr>
          </w:p>
        </w:tc>
        <w:tc>
          <w:tcPr>
            <w:tcW w:w="1417"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b/>
                <w:bCs/>
                <w:sz w:val="20"/>
                <w:szCs w:val="20"/>
              </w:rPr>
            </w:pPr>
            <w:r w:rsidRPr="0093772C">
              <w:rPr>
                <w:rFonts w:ascii="Arial" w:hAnsi="Arial" w:cs="Arial"/>
                <w:b/>
                <w:bCs/>
                <w:sz w:val="20"/>
                <w:szCs w:val="20"/>
              </w:rPr>
              <w:t>PLANTA Y VEHÍCULOS</w:t>
            </w:r>
          </w:p>
        </w:tc>
        <w:tc>
          <w:tcPr>
            <w:tcW w:w="1418"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b/>
                <w:bCs/>
                <w:sz w:val="20"/>
                <w:szCs w:val="20"/>
              </w:rPr>
            </w:pPr>
            <w:r w:rsidRPr="0093772C">
              <w:rPr>
                <w:rFonts w:ascii="Arial" w:hAnsi="Arial" w:cs="Arial"/>
                <w:b/>
                <w:bCs/>
                <w:sz w:val="20"/>
                <w:szCs w:val="20"/>
              </w:rPr>
              <w:t>LECHERÍAS</w:t>
            </w:r>
          </w:p>
        </w:tc>
        <w:tc>
          <w:tcPr>
            <w:tcW w:w="1701"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b/>
                <w:bCs/>
                <w:sz w:val="20"/>
                <w:szCs w:val="20"/>
              </w:rPr>
            </w:pPr>
            <w:r w:rsidRPr="0093772C">
              <w:rPr>
                <w:rFonts w:ascii="Arial" w:hAnsi="Arial" w:cs="Arial"/>
                <w:b/>
                <w:bCs/>
                <w:sz w:val="20"/>
                <w:szCs w:val="20"/>
              </w:rPr>
              <w:t>EDIFICIO DEL POZO PROFUNDO</w:t>
            </w:r>
          </w:p>
        </w:tc>
      </w:tr>
      <w:tr w:rsidR="006A4CE3" w:rsidRPr="0093772C" w:rsidTr="00323E03">
        <w:tc>
          <w:tcPr>
            <w:tcW w:w="1571" w:type="dxa"/>
            <w:tcBorders>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MARZO</w:t>
            </w:r>
          </w:p>
        </w:tc>
        <w:tc>
          <w:tcPr>
            <w:tcW w:w="1417" w:type="dxa"/>
            <w:tcBorders>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1</w:t>
            </w:r>
            <w:r>
              <w:rPr>
                <w:rFonts w:ascii="Arial" w:hAnsi="Arial" w:cs="Arial"/>
                <w:sz w:val="20"/>
                <w:szCs w:val="20"/>
              </w:rPr>
              <w:t>5</w:t>
            </w:r>
            <w:r w:rsidRPr="0093772C">
              <w:rPr>
                <w:rFonts w:ascii="Arial" w:hAnsi="Arial" w:cs="Arial"/>
                <w:sz w:val="20"/>
                <w:szCs w:val="20"/>
              </w:rPr>
              <w:t xml:space="preserve"> Y 1</w:t>
            </w:r>
            <w:r>
              <w:rPr>
                <w:rFonts w:ascii="Arial" w:hAnsi="Arial" w:cs="Arial"/>
                <w:sz w:val="20"/>
                <w:szCs w:val="20"/>
              </w:rPr>
              <w:t>6</w:t>
            </w:r>
          </w:p>
        </w:tc>
        <w:tc>
          <w:tcPr>
            <w:tcW w:w="1418" w:type="dxa"/>
            <w:tcBorders>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NO</w:t>
            </w:r>
          </w:p>
        </w:tc>
        <w:tc>
          <w:tcPr>
            <w:tcW w:w="1701" w:type="dxa"/>
            <w:tcBorders>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Pr>
                <w:rFonts w:ascii="Arial" w:hAnsi="Arial" w:cs="Arial"/>
                <w:sz w:val="20"/>
                <w:szCs w:val="20"/>
              </w:rPr>
              <w:t>18</w:t>
            </w:r>
          </w:p>
        </w:tc>
      </w:tr>
      <w:tr w:rsidR="006A4CE3" w:rsidRPr="0093772C" w:rsidTr="00323E03">
        <w:tc>
          <w:tcPr>
            <w:tcW w:w="157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ABRIL</w:t>
            </w:r>
          </w:p>
        </w:tc>
        <w:tc>
          <w:tcPr>
            <w:tcW w:w="1417"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Pr>
                <w:rFonts w:ascii="Arial" w:hAnsi="Arial" w:cs="Arial"/>
                <w:sz w:val="20"/>
                <w:szCs w:val="20"/>
              </w:rPr>
              <w:t>19</w:t>
            </w:r>
            <w:r w:rsidRPr="0093772C">
              <w:rPr>
                <w:rFonts w:ascii="Arial" w:hAnsi="Arial" w:cs="Arial"/>
                <w:sz w:val="20"/>
                <w:szCs w:val="20"/>
              </w:rPr>
              <w:t xml:space="preserve"> Y </w:t>
            </w:r>
            <w:r>
              <w:rPr>
                <w:rFonts w:ascii="Arial" w:hAnsi="Arial" w:cs="Arial"/>
                <w:sz w:val="20"/>
                <w:szCs w:val="20"/>
              </w:rPr>
              <w:t>20</w:t>
            </w:r>
          </w:p>
        </w:tc>
        <w:tc>
          <w:tcPr>
            <w:tcW w:w="1418"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Pr>
                <w:rFonts w:ascii="Arial" w:hAnsi="Arial" w:cs="Arial"/>
                <w:sz w:val="20"/>
                <w:szCs w:val="20"/>
              </w:rPr>
              <w:t>DEL 21</w:t>
            </w:r>
            <w:r w:rsidRPr="0093772C">
              <w:rPr>
                <w:rFonts w:ascii="Arial" w:hAnsi="Arial" w:cs="Arial"/>
                <w:sz w:val="20"/>
                <w:szCs w:val="20"/>
              </w:rPr>
              <w:t xml:space="preserve"> AL </w:t>
            </w:r>
            <w:r>
              <w:rPr>
                <w:rFonts w:ascii="Arial" w:hAnsi="Arial" w:cs="Arial"/>
                <w:sz w:val="20"/>
                <w:szCs w:val="20"/>
              </w:rPr>
              <w:t>25</w:t>
            </w:r>
          </w:p>
        </w:tc>
        <w:tc>
          <w:tcPr>
            <w:tcW w:w="1701"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Pr>
                <w:rFonts w:ascii="Arial" w:hAnsi="Arial" w:cs="Arial"/>
                <w:sz w:val="20"/>
                <w:szCs w:val="20"/>
              </w:rPr>
              <w:t>22</w:t>
            </w:r>
          </w:p>
        </w:tc>
      </w:tr>
      <w:tr w:rsidR="006A4CE3" w:rsidRPr="0093772C" w:rsidTr="00323E03">
        <w:tc>
          <w:tcPr>
            <w:tcW w:w="157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MAYO</w:t>
            </w:r>
          </w:p>
        </w:tc>
        <w:tc>
          <w:tcPr>
            <w:tcW w:w="1417"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1</w:t>
            </w:r>
            <w:r>
              <w:rPr>
                <w:rFonts w:ascii="Arial" w:hAnsi="Arial" w:cs="Arial"/>
                <w:sz w:val="20"/>
                <w:szCs w:val="20"/>
              </w:rPr>
              <w:t>7 Y 18</w:t>
            </w:r>
          </w:p>
        </w:tc>
        <w:tc>
          <w:tcPr>
            <w:tcW w:w="1418"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NO</w:t>
            </w:r>
          </w:p>
        </w:tc>
        <w:tc>
          <w:tcPr>
            <w:tcW w:w="1701"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Pr>
                <w:rFonts w:ascii="Arial" w:hAnsi="Arial" w:cs="Arial"/>
                <w:sz w:val="20"/>
                <w:szCs w:val="20"/>
              </w:rPr>
              <w:t>20</w:t>
            </w:r>
          </w:p>
        </w:tc>
      </w:tr>
      <w:tr w:rsidR="006A4CE3" w:rsidRPr="0093772C" w:rsidTr="00323E03">
        <w:tc>
          <w:tcPr>
            <w:tcW w:w="157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JUNIO</w:t>
            </w:r>
          </w:p>
        </w:tc>
        <w:tc>
          <w:tcPr>
            <w:tcW w:w="1417"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Pr>
                <w:rFonts w:ascii="Arial" w:hAnsi="Arial" w:cs="Arial"/>
                <w:sz w:val="20"/>
                <w:szCs w:val="20"/>
              </w:rPr>
              <w:t>14</w:t>
            </w:r>
            <w:r w:rsidRPr="0093772C">
              <w:rPr>
                <w:rFonts w:ascii="Arial" w:hAnsi="Arial" w:cs="Arial"/>
                <w:sz w:val="20"/>
                <w:szCs w:val="20"/>
              </w:rPr>
              <w:t xml:space="preserve"> Y 1</w:t>
            </w:r>
            <w:r>
              <w:rPr>
                <w:rFonts w:ascii="Arial" w:hAnsi="Arial" w:cs="Arial"/>
                <w:sz w:val="20"/>
                <w:szCs w:val="20"/>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DEL 1</w:t>
            </w:r>
            <w:r>
              <w:rPr>
                <w:rFonts w:ascii="Arial" w:hAnsi="Arial" w:cs="Arial"/>
                <w:sz w:val="20"/>
                <w:szCs w:val="20"/>
              </w:rPr>
              <w:t>6</w:t>
            </w:r>
            <w:r w:rsidRPr="0093772C">
              <w:rPr>
                <w:rFonts w:ascii="Arial" w:hAnsi="Arial" w:cs="Arial"/>
                <w:sz w:val="20"/>
                <w:szCs w:val="20"/>
              </w:rPr>
              <w:t xml:space="preserve"> AL 2</w:t>
            </w:r>
            <w:r>
              <w:rPr>
                <w:rFonts w:ascii="Arial" w:hAnsi="Arial" w:cs="Arial"/>
                <w:sz w:val="20"/>
                <w:szCs w:val="20"/>
              </w:rPr>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Pr>
                <w:rFonts w:ascii="Arial" w:hAnsi="Arial" w:cs="Arial"/>
                <w:sz w:val="20"/>
                <w:szCs w:val="20"/>
              </w:rPr>
              <w:t>17</w:t>
            </w:r>
          </w:p>
        </w:tc>
      </w:tr>
      <w:tr w:rsidR="006A4CE3" w:rsidRPr="0093772C" w:rsidTr="00323E03">
        <w:tc>
          <w:tcPr>
            <w:tcW w:w="157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JULIO</w:t>
            </w:r>
          </w:p>
        </w:tc>
        <w:tc>
          <w:tcPr>
            <w:tcW w:w="1417"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1</w:t>
            </w:r>
            <w:r>
              <w:rPr>
                <w:rFonts w:ascii="Arial" w:hAnsi="Arial" w:cs="Arial"/>
                <w:sz w:val="20"/>
                <w:szCs w:val="20"/>
              </w:rPr>
              <w:t>9</w:t>
            </w:r>
            <w:r w:rsidRPr="0093772C">
              <w:rPr>
                <w:rFonts w:ascii="Arial" w:hAnsi="Arial" w:cs="Arial"/>
                <w:sz w:val="20"/>
                <w:szCs w:val="20"/>
              </w:rPr>
              <w:t xml:space="preserve"> Y </w:t>
            </w:r>
            <w:r>
              <w:rPr>
                <w:rFonts w:ascii="Arial" w:hAnsi="Arial" w:cs="Arial"/>
                <w:sz w:val="20"/>
                <w:szCs w:val="20"/>
              </w:rPr>
              <w:t>20</w:t>
            </w:r>
          </w:p>
        </w:tc>
        <w:tc>
          <w:tcPr>
            <w:tcW w:w="1418"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NO</w:t>
            </w:r>
          </w:p>
        </w:tc>
        <w:tc>
          <w:tcPr>
            <w:tcW w:w="1701"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Pr>
                <w:rFonts w:ascii="Arial" w:hAnsi="Arial" w:cs="Arial"/>
                <w:sz w:val="20"/>
                <w:szCs w:val="20"/>
              </w:rPr>
              <w:t>22</w:t>
            </w:r>
          </w:p>
        </w:tc>
      </w:tr>
      <w:tr w:rsidR="006A4CE3" w:rsidRPr="0093772C" w:rsidTr="00323E03">
        <w:tc>
          <w:tcPr>
            <w:tcW w:w="157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AGOSTO</w:t>
            </w:r>
          </w:p>
        </w:tc>
        <w:tc>
          <w:tcPr>
            <w:tcW w:w="1417"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Pr>
                <w:rFonts w:ascii="Arial" w:hAnsi="Arial" w:cs="Arial"/>
                <w:sz w:val="20"/>
                <w:szCs w:val="20"/>
              </w:rPr>
              <w:t>16</w:t>
            </w:r>
            <w:r w:rsidRPr="0093772C">
              <w:rPr>
                <w:rFonts w:ascii="Arial" w:hAnsi="Arial" w:cs="Arial"/>
                <w:sz w:val="20"/>
                <w:szCs w:val="20"/>
              </w:rPr>
              <w:t xml:space="preserve"> Y 1</w:t>
            </w:r>
            <w:r>
              <w:rPr>
                <w:rFonts w:ascii="Arial" w:hAnsi="Arial" w:cs="Arial"/>
                <w:sz w:val="20"/>
                <w:szCs w:val="20"/>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DEL 1</w:t>
            </w:r>
            <w:r>
              <w:rPr>
                <w:rFonts w:ascii="Arial" w:hAnsi="Arial" w:cs="Arial"/>
                <w:sz w:val="20"/>
                <w:szCs w:val="20"/>
              </w:rPr>
              <w:t>8</w:t>
            </w:r>
            <w:r w:rsidRPr="0093772C">
              <w:rPr>
                <w:rFonts w:ascii="Arial" w:hAnsi="Arial" w:cs="Arial"/>
                <w:sz w:val="20"/>
                <w:szCs w:val="20"/>
              </w:rPr>
              <w:t xml:space="preserve"> AL 2</w:t>
            </w:r>
            <w:r>
              <w:rPr>
                <w:rFonts w:ascii="Arial" w:hAnsi="Arial" w:cs="Arial"/>
                <w:sz w:val="20"/>
                <w:szCs w:val="20"/>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Pr>
                <w:rFonts w:ascii="Arial" w:hAnsi="Arial" w:cs="Arial"/>
                <w:sz w:val="20"/>
                <w:szCs w:val="20"/>
              </w:rPr>
              <w:t>19</w:t>
            </w:r>
          </w:p>
        </w:tc>
      </w:tr>
      <w:tr w:rsidR="006A4CE3" w:rsidRPr="0093772C" w:rsidTr="00323E03">
        <w:tc>
          <w:tcPr>
            <w:tcW w:w="157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SEPTIEMBRE</w:t>
            </w:r>
          </w:p>
        </w:tc>
        <w:tc>
          <w:tcPr>
            <w:tcW w:w="1417"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Pr>
                <w:rFonts w:ascii="Arial" w:hAnsi="Arial" w:cs="Arial"/>
                <w:sz w:val="20"/>
                <w:szCs w:val="20"/>
              </w:rPr>
              <w:t>13</w:t>
            </w:r>
            <w:r w:rsidRPr="0093772C">
              <w:rPr>
                <w:rFonts w:ascii="Arial" w:hAnsi="Arial" w:cs="Arial"/>
                <w:sz w:val="20"/>
                <w:szCs w:val="20"/>
              </w:rPr>
              <w:t xml:space="preserve"> Y </w:t>
            </w:r>
            <w:r>
              <w:rPr>
                <w:rFonts w:ascii="Arial" w:hAnsi="Arial" w:cs="Arial"/>
                <w:sz w:val="20"/>
                <w:szCs w:val="20"/>
              </w:rPr>
              <w:t>14</w:t>
            </w:r>
          </w:p>
        </w:tc>
        <w:tc>
          <w:tcPr>
            <w:tcW w:w="1418"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NO</w:t>
            </w:r>
          </w:p>
        </w:tc>
        <w:tc>
          <w:tcPr>
            <w:tcW w:w="1701"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Pr>
                <w:rFonts w:ascii="Arial" w:hAnsi="Arial" w:cs="Arial"/>
                <w:sz w:val="20"/>
                <w:szCs w:val="20"/>
              </w:rPr>
              <w:t>16</w:t>
            </w:r>
          </w:p>
        </w:tc>
      </w:tr>
      <w:tr w:rsidR="006A4CE3" w:rsidRPr="0093772C" w:rsidTr="00323E03">
        <w:tc>
          <w:tcPr>
            <w:tcW w:w="157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OCTUBRE</w:t>
            </w:r>
          </w:p>
        </w:tc>
        <w:tc>
          <w:tcPr>
            <w:tcW w:w="1417"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Pr>
                <w:rFonts w:ascii="Arial" w:hAnsi="Arial" w:cs="Arial"/>
                <w:sz w:val="20"/>
                <w:szCs w:val="20"/>
              </w:rPr>
              <w:t>18</w:t>
            </w:r>
            <w:r w:rsidRPr="0093772C">
              <w:rPr>
                <w:rFonts w:ascii="Arial" w:hAnsi="Arial" w:cs="Arial"/>
                <w:sz w:val="20"/>
                <w:szCs w:val="20"/>
              </w:rPr>
              <w:t xml:space="preserve"> Y 1</w:t>
            </w:r>
            <w:r>
              <w:rPr>
                <w:rFonts w:ascii="Arial" w:hAnsi="Arial" w:cs="Arial"/>
                <w:sz w:val="20"/>
                <w:szCs w:val="20"/>
              </w:rPr>
              <w:t>9</w:t>
            </w:r>
          </w:p>
        </w:tc>
        <w:tc>
          <w:tcPr>
            <w:tcW w:w="1418"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Pr>
                <w:rFonts w:ascii="Arial" w:hAnsi="Arial" w:cs="Arial"/>
                <w:sz w:val="20"/>
                <w:szCs w:val="20"/>
              </w:rPr>
              <w:t>DEL 20</w:t>
            </w:r>
            <w:r w:rsidRPr="0093772C">
              <w:rPr>
                <w:rFonts w:ascii="Arial" w:hAnsi="Arial" w:cs="Arial"/>
                <w:sz w:val="20"/>
                <w:szCs w:val="20"/>
              </w:rPr>
              <w:t xml:space="preserve"> AL </w:t>
            </w:r>
            <w:r>
              <w:rPr>
                <w:rFonts w:ascii="Arial" w:hAnsi="Arial" w:cs="Arial"/>
                <w:sz w:val="20"/>
                <w:szCs w:val="20"/>
              </w:rPr>
              <w:t>24</w:t>
            </w:r>
          </w:p>
        </w:tc>
        <w:tc>
          <w:tcPr>
            <w:tcW w:w="1701"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Pr>
                <w:rFonts w:ascii="Arial" w:hAnsi="Arial" w:cs="Arial"/>
                <w:sz w:val="20"/>
                <w:szCs w:val="20"/>
              </w:rPr>
              <w:t>21</w:t>
            </w:r>
          </w:p>
        </w:tc>
      </w:tr>
      <w:tr w:rsidR="006A4CE3" w:rsidRPr="0093772C" w:rsidTr="00323E03">
        <w:tc>
          <w:tcPr>
            <w:tcW w:w="1571"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NOVIEMBRE</w:t>
            </w:r>
          </w:p>
        </w:tc>
        <w:tc>
          <w:tcPr>
            <w:tcW w:w="1417" w:type="dxa"/>
            <w:tcBorders>
              <w:top w:val="single" w:sz="4" w:space="0" w:color="000000"/>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Pr>
                <w:rFonts w:ascii="Arial" w:hAnsi="Arial" w:cs="Arial"/>
                <w:sz w:val="20"/>
                <w:szCs w:val="20"/>
              </w:rPr>
              <w:t>15</w:t>
            </w:r>
            <w:r w:rsidRPr="0093772C">
              <w:rPr>
                <w:rFonts w:ascii="Arial" w:hAnsi="Arial" w:cs="Arial"/>
                <w:sz w:val="20"/>
                <w:szCs w:val="20"/>
              </w:rPr>
              <w:t xml:space="preserve"> Y 1</w:t>
            </w:r>
            <w:r>
              <w:rPr>
                <w:rFonts w:ascii="Arial" w:hAnsi="Arial" w:cs="Arial"/>
                <w:sz w:val="20"/>
                <w:szCs w:val="20"/>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NO</w:t>
            </w:r>
          </w:p>
        </w:tc>
        <w:tc>
          <w:tcPr>
            <w:tcW w:w="1701" w:type="dxa"/>
            <w:tcBorders>
              <w:top w:val="single" w:sz="4" w:space="0" w:color="000000"/>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Pr>
                <w:rFonts w:ascii="Arial" w:hAnsi="Arial" w:cs="Arial"/>
                <w:sz w:val="20"/>
                <w:szCs w:val="20"/>
              </w:rPr>
              <w:t>18</w:t>
            </w:r>
          </w:p>
        </w:tc>
      </w:tr>
      <w:tr w:rsidR="006A4CE3" w:rsidRPr="0093772C" w:rsidTr="00323E03">
        <w:trPr>
          <w:trHeight w:val="219"/>
        </w:trPr>
        <w:tc>
          <w:tcPr>
            <w:tcW w:w="1571" w:type="dxa"/>
            <w:tcBorders>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DICIEMBRE</w:t>
            </w:r>
          </w:p>
        </w:tc>
        <w:tc>
          <w:tcPr>
            <w:tcW w:w="1417" w:type="dxa"/>
            <w:tcBorders>
              <w:left w:val="single" w:sz="4" w:space="0" w:color="000000"/>
              <w:bottom w:val="single" w:sz="4" w:space="0" w:color="000000"/>
            </w:tcBorders>
            <w:vAlign w:val="center"/>
          </w:tcPr>
          <w:p w:rsidR="006A4CE3" w:rsidRPr="0093772C" w:rsidRDefault="006A4CE3" w:rsidP="00323E03">
            <w:pPr>
              <w:snapToGrid w:val="0"/>
              <w:jc w:val="center"/>
              <w:rPr>
                <w:rFonts w:ascii="Arial" w:hAnsi="Arial" w:cs="Arial"/>
                <w:sz w:val="20"/>
                <w:szCs w:val="20"/>
              </w:rPr>
            </w:pPr>
            <w:r>
              <w:rPr>
                <w:rFonts w:ascii="Arial" w:hAnsi="Arial" w:cs="Arial"/>
                <w:sz w:val="20"/>
                <w:szCs w:val="20"/>
              </w:rPr>
              <w:t>13 Y 14</w:t>
            </w:r>
          </w:p>
        </w:tc>
        <w:tc>
          <w:tcPr>
            <w:tcW w:w="1418" w:type="dxa"/>
            <w:tcBorders>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DEL 1</w:t>
            </w:r>
            <w:r>
              <w:rPr>
                <w:rFonts w:ascii="Arial" w:hAnsi="Arial" w:cs="Arial"/>
                <w:sz w:val="20"/>
                <w:szCs w:val="20"/>
              </w:rPr>
              <w:t>5</w:t>
            </w:r>
            <w:r w:rsidRPr="0093772C">
              <w:rPr>
                <w:rFonts w:ascii="Arial" w:hAnsi="Arial" w:cs="Arial"/>
                <w:sz w:val="20"/>
                <w:szCs w:val="20"/>
              </w:rPr>
              <w:t xml:space="preserve"> AL </w:t>
            </w:r>
            <w:r>
              <w:rPr>
                <w:rFonts w:ascii="Arial" w:hAnsi="Arial" w:cs="Arial"/>
                <w:sz w:val="20"/>
                <w:szCs w:val="20"/>
              </w:rPr>
              <w:t>19</w:t>
            </w:r>
          </w:p>
        </w:tc>
        <w:tc>
          <w:tcPr>
            <w:tcW w:w="1701" w:type="dxa"/>
            <w:tcBorders>
              <w:left w:val="single" w:sz="4" w:space="0" w:color="000000"/>
              <w:bottom w:val="single" w:sz="4" w:space="0" w:color="000000"/>
              <w:right w:val="single" w:sz="4" w:space="0" w:color="000000"/>
            </w:tcBorders>
            <w:vAlign w:val="center"/>
          </w:tcPr>
          <w:p w:rsidR="006A4CE3" w:rsidRPr="0093772C" w:rsidRDefault="006A4CE3" w:rsidP="00323E03">
            <w:pPr>
              <w:snapToGrid w:val="0"/>
              <w:jc w:val="center"/>
              <w:rPr>
                <w:rFonts w:ascii="Arial" w:hAnsi="Arial" w:cs="Arial"/>
                <w:sz w:val="20"/>
                <w:szCs w:val="20"/>
              </w:rPr>
            </w:pPr>
            <w:r w:rsidRPr="0093772C">
              <w:rPr>
                <w:rFonts w:ascii="Arial" w:hAnsi="Arial" w:cs="Arial"/>
                <w:sz w:val="20"/>
                <w:szCs w:val="20"/>
              </w:rPr>
              <w:t>1</w:t>
            </w:r>
            <w:r>
              <w:rPr>
                <w:rFonts w:ascii="Arial" w:hAnsi="Arial" w:cs="Arial"/>
                <w:sz w:val="20"/>
                <w:szCs w:val="20"/>
              </w:rPr>
              <w:t>6</w:t>
            </w:r>
          </w:p>
        </w:tc>
      </w:tr>
    </w:tbl>
    <w:p w:rsidR="006A4CE3" w:rsidRPr="0093772C" w:rsidRDefault="006A4CE3" w:rsidP="006A4CE3">
      <w:pPr>
        <w:pStyle w:val="Textoindependiente21"/>
      </w:pPr>
    </w:p>
    <w:p w:rsidR="006A4CE3" w:rsidRPr="00B54ED4" w:rsidRDefault="006A4CE3" w:rsidP="006A4CE3">
      <w:pPr>
        <w:pStyle w:val="Textoindependiente21"/>
        <w:tabs>
          <w:tab w:val="clear" w:pos="993"/>
        </w:tabs>
        <w:ind w:left="0" w:firstLine="1"/>
        <w:rPr>
          <w:rFonts w:ascii="Arial" w:hAnsi="Arial" w:cs="Arial"/>
          <w:color w:val="000000"/>
          <w:sz w:val="20"/>
          <w:lang w:val="es-ES"/>
        </w:rPr>
      </w:pPr>
      <w:r w:rsidRPr="00B54ED4">
        <w:rPr>
          <w:rFonts w:ascii="Arial" w:hAnsi="Arial" w:cs="Arial"/>
          <w:color w:val="000000"/>
          <w:sz w:val="20"/>
          <w:lang w:val="es-ES"/>
        </w:rPr>
        <w:t xml:space="preserve">LOS HORARIOS DE APLICACIÓN EN INSTALACIONES DE LA PLANTA Y VEHICULOS, SON LOS DIAS SABADO A PARTIR DE LAS 8:00 HORAS Y LOS DOMINGOS A PARTIR DE LAS 9:00 HORAS. </w:t>
      </w:r>
    </w:p>
    <w:p w:rsidR="006A4CE3" w:rsidRPr="00B54ED4" w:rsidRDefault="006A4CE3" w:rsidP="006A4CE3">
      <w:pPr>
        <w:pStyle w:val="Textoindependiente21"/>
        <w:tabs>
          <w:tab w:val="clear" w:pos="993"/>
        </w:tabs>
        <w:ind w:left="0" w:firstLine="1"/>
        <w:rPr>
          <w:rFonts w:ascii="Arial" w:hAnsi="Arial" w:cs="Arial"/>
          <w:color w:val="000000"/>
          <w:sz w:val="20"/>
          <w:lang w:val="es-ES"/>
        </w:rPr>
      </w:pPr>
    </w:p>
    <w:p w:rsidR="006A4CE3" w:rsidRPr="00B54ED4" w:rsidRDefault="006A4CE3" w:rsidP="006A4CE3">
      <w:pPr>
        <w:pStyle w:val="Textoindependiente21"/>
        <w:tabs>
          <w:tab w:val="clear" w:pos="993"/>
        </w:tabs>
        <w:ind w:left="0" w:firstLine="1"/>
        <w:rPr>
          <w:rFonts w:ascii="Arial" w:hAnsi="Arial" w:cs="Arial"/>
          <w:color w:val="000000"/>
          <w:sz w:val="20"/>
          <w:lang w:val="es-ES"/>
        </w:rPr>
      </w:pPr>
      <w:r w:rsidRPr="00B54ED4">
        <w:rPr>
          <w:rFonts w:ascii="Arial" w:hAnsi="Arial" w:cs="Arial"/>
          <w:color w:val="000000"/>
          <w:sz w:val="20"/>
          <w:lang w:val="es-ES"/>
        </w:rPr>
        <w:t>LA APLICACIÓN EN EL EDIFICIO DEL POZO PROFUNDO, SE DEBERÁ REALIZAR DENTRO DEL HORARIO DE 10:00 Y 14:00 HORAS.</w:t>
      </w:r>
    </w:p>
    <w:p w:rsidR="006A4CE3" w:rsidRPr="00B54ED4" w:rsidRDefault="006A4CE3" w:rsidP="006A4CE3">
      <w:pPr>
        <w:pStyle w:val="Textoindependiente21"/>
        <w:tabs>
          <w:tab w:val="clear" w:pos="993"/>
        </w:tabs>
        <w:ind w:left="0" w:firstLine="1"/>
        <w:rPr>
          <w:rFonts w:ascii="Arial" w:hAnsi="Arial" w:cs="Arial"/>
          <w:color w:val="000000"/>
          <w:sz w:val="20"/>
          <w:lang w:val="es-ES"/>
        </w:rPr>
      </w:pPr>
    </w:p>
    <w:p w:rsidR="006A4CE3" w:rsidRPr="00B54ED4" w:rsidRDefault="006A4CE3" w:rsidP="006A4CE3">
      <w:pPr>
        <w:pStyle w:val="Textoindependiente21"/>
        <w:tabs>
          <w:tab w:val="clear" w:pos="993"/>
        </w:tabs>
        <w:ind w:left="0" w:firstLine="1"/>
        <w:rPr>
          <w:rFonts w:ascii="Arial" w:hAnsi="Arial" w:cs="Arial"/>
          <w:color w:val="000000"/>
          <w:sz w:val="20"/>
          <w:lang w:val="es-ES"/>
        </w:rPr>
      </w:pPr>
      <w:r w:rsidRPr="00B54ED4">
        <w:rPr>
          <w:rFonts w:ascii="Arial" w:hAnsi="Arial" w:cs="Arial"/>
          <w:color w:val="000000"/>
          <w:sz w:val="20"/>
          <w:lang w:val="es-ES"/>
        </w:rPr>
        <w:t>EN EL CASO DE QUE, POR LA OPERACIÓN DE LA PLANTA, SE MODIFIQUEN LA FECHA O LA HORA DE APLICACIÓN, SE LE NOTIFICARA CON 24 HORAS DE ANTICIPACION VIA TELEFONICA, CORREO ELECTRONICO O POR MEDIO DE UN OFICIO.</w:t>
      </w:r>
    </w:p>
    <w:p w:rsidR="00694E91" w:rsidRPr="00B54ED4" w:rsidRDefault="00694E91" w:rsidP="00694E91">
      <w:pPr>
        <w:pStyle w:val="Sangra3detindependiente2"/>
        <w:ind w:left="0"/>
        <w:rPr>
          <w:rFonts w:cs="Arial"/>
          <w:b w:val="0"/>
          <w:color w:val="000000"/>
          <w:sz w:val="20"/>
          <w:lang w:val="es-ES"/>
        </w:rPr>
      </w:pPr>
    </w:p>
    <w:p w:rsidR="00694E91" w:rsidRPr="003B522E" w:rsidRDefault="00694E91" w:rsidP="00694E91">
      <w:pPr>
        <w:pStyle w:val="Sangra3detindependiente2"/>
        <w:ind w:left="0"/>
        <w:rPr>
          <w:rFonts w:cs="Arial"/>
          <w:sz w:val="18"/>
          <w:szCs w:val="18"/>
        </w:rPr>
      </w:pPr>
    </w:p>
    <w:p w:rsidR="00694E91" w:rsidRPr="003B522E" w:rsidRDefault="00694E91" w:rsidP="00694E91">
      <w:pPr>
        <w:pStyle w:val="Sangra3detindependiente2"/>
        <w:ind w:left="0"/>
        <w:rPr>
          <w:rFonts w:cs="Arial"/>
          <w:sz w:val="18"/>
          <w:szCs w:val="18"/>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pPr>
    </w:p>
    <w:p w:rsidR="0087277A" w:rsidRDefault="0087277A" w:rsidP="00CE7FCC">
      <w:pPr>
        <w:jc w:val="center"/>
        <w:rPr>
          <w:rFonts w:ascii="Arial Narrow" w:hAnsi="Arial Narrow"/>
          <w:b/>
          <w:sz w:val="22"/>
          <w:szCs w:val="22"/>
        </w:rPr>
        <w:sectPr w:rsidR="0087277A" w:rsidSect="00CB551B">
          <w:headerReference w:type="default" r:id="rId15"/>
          <w:footerReference w:type="default" r:id="rId16"/>
          <w:pgSz w:w="12242" w:h="15842" w:code="1"/>
          <w:pgMar w:top="1985" w:right="1418" w:bottom="1418" w:left="1418" w:header="567" w:footer="0" w:gutter="0"/>
          <w:pgNumType w:start="1"/>
          <w:cols w:space="708"/>
          <w:docGrid w:linePitch="360"/>
        </w:sectPr>
      </w:pPr>
    </w:p>
    <w:p w:rsidR="0087277A" w:rsidRDefault="00B101FE" w:rsidP="00CE7FCC">
      <w:pPr>
        <w:jc w:val="center"/>
        <w:rPr>
          <w:rFonts w:ascii="Arial Narrow" w:hAnsi="Arial Narrow"/>
          <w:b/>
          <w:sz w:val="22"/>
          <w:szCs w:val="22"/>
        </w:rPr>
      </w:pPr>
      <w:r>
        <w:rPr>
          <w:rFonts w:ascii="Arial Narrow" w:hAnsi="Arial Narrow"/>
          <w:b/>
          <w:sz w:val="21"/>
          <w:szCs w:val="21"/>
          <w:lang w:val="pt-BR"/>
        </w:rPr>
        <w:lastRenderedPageBreak/>
        <w:t xml:space="preserve">        </w:t>
      </w:r>
      <w:r w:rsidR="0066734A" w:rsidRPr="00297952">
        <w:rPr>
          <w:rFonts w:ascii="Arial Narrow" w:hAnsi="Arial Narrow"/>
          <w:b/>
          <w:sz w:val="21"/>
          <w:szCs w:val="21"/>
          <w:lang w:val="pt-BR"/>
        </w:rPr>
        <w:t>ANEXO</w:t>
      </w:r>
      <w:r>
        <w:rPr>
          <w:rFonts w:ascii="Arial Narrow" w:hAnsi="Arial Narrow"/>
          <w:b/>
          <w:sz w:val="21"/>
          <w:szCs w:val="21"/>
          <w:lang w:val="pt-BR"/>
        </w:rPr>
        <w:t xml:space="preserve"> </w:t>
      </w:r>
      <w:r w:rsidR="0066734A" w:rsidRPr="00297952">
        <w:rPr>
          <w:rFonts w:ascii="Arial Narrow" w:hAnsi="Arial Narrow"/>
          <w:b/>
          <w:sz w:val="21"/>
          <w:szCs w:val="21"/>
          <w:lang w:val="pt-BR"/>
        </w:rPr>
        <w:t xml:space="preserve"> V</w:t>
      </w:r>
      <w:r w:rsidR="0066734A">
        <w:rPr>
          <w:rFonts w:ascii="Arial Narrow" w:hAnsi="Arial Narrow"/>
          <w:b/>
          <w:sz w:val="21"/>
          <w:szCs w:val="21"/>
          <w:lang w:val="pt-BR"/>
        </w:rPr>
        <w:t>I-A</w:t>
      </w:r>
    </w:p>
    <w:p w:rsidR="0066734A" w:rsidRDefault="00B101FE" w:rsidP="00CE7FCC">
      <w:pPr>
        <w:jc w:val="center"/>
        <w:rPr>
          <w:rFonts w:ascii="Arial Narrow" w:hAnsi="Arial Narrow"/>
          <w:b/>
          <w:sz w:val="22"/>
          <w:szCs w:val="22"/>
        </w:rPr>
      </w:pPr>
      <w:r>
        <w:rPr>
          <w:rFonts w:ascii="Arial Narrow" w:hAnsi="Arial Narrow"/>
          <w:b/>
          <w:sz w:val="22"/>
          <w:szCs w:val="22"/>
        </w:rPr>
        <w:t xml:space="preserve">           CATÁLOGO DE LECHERÍAS</w:t>
      </w:r>
    </w:p>
    <w:tbl>
      <w:tblPr>
        <w:tblW w:w="14049" w:type="dxa"/>
        <w:tblInd w:w="55" w:type="dxa"/>
        <w:tblCellMar>
          <w:left w:w="70" w:type="dxa"/>
          <w:right w:w="70" w:type="dxa"/>
        </w:tblCellMar>
        <w:tblLook w:val="04A0" w:firstRow="1" w:lastRow="0" w:firstColumn="1" w:lastColumn="0" w:noHBand="0" w:noVBand="1"/>
      </w:tblPr>
      <w:tblGrid>
        <w:gridCol w:w="677"/>
        <w:gridCol w:w="951"/>
        <w:gridCol w:w="2498"/>
        <w:gridCol w:w="2310"/>
        <w:gridCol w:w="2456"/>
        <w:gridCol w:w="2126"/>
        <w:gridCol w:w="3031"/>
      </w:tblGrid>
      <w:tr w:rsidR="00F64E5A" w:rsidRPr="00CE526D" w:rsidTr="00F64E5A">
        <w:trPr>
          <w:trHeight w:val="525"/>
        </w:trPr>
        <w:tc>
          <w:tcPr>
            <w:tcW w:w="6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CE526D" w:rsidRPr="00CE526D" w:rsidRDefault="00CE526D" w:rsidP="00F64E5A">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CONSEC</w:t>
            </w:r>
          </w:p>
        </w:tc>
        <w:tc>
          <w:tcPr>
            <w:tcW w:w="951" w:type="dxa"/>
            <w:tcBorders>
              <w:top w:val="single" w:sz="4" w:space="0" w:color="auto"/>
              <w:left w:val="nil"/>
              <w:bottom w:val="single" w:sz="4" w:space="0" w:color="auto"/>
              <w:right w:val="single" w:sz="4" w:space="0" w:color="auto"/>
            </w:tcBorders>
            <w:shd w:val="clear" w:color="000000" w:fill="C5D9F1"/>
            <w:noWrap/>
            <w:vAlign w:val="center"/>
            <w:hideMark/>
          </w:tcPr>
          <w:p w:rsidR="00CE526D" w:rsidRPr="00CE526D" w:rsidRDefault="00CE526D" w:rsidP="00F64E5A">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LECHERIA</w:t>
            </w:r>
          </w:p>
        </w:tc>
        <w:tc>
          <w:tcPr>
            <w:tcW w:w="2498" w:type="dxa"/>
            <w:tcBorders>
              <w:top w:val="single" w:sz="4" w:space="0" w:color="auto"/>
              <w:left w:val="nil"/>
              <w:bottom w:val="single" w:sz="4" w:space="0" w:color="auto"/>
              <w:right w:val="single" w:sz="4" w:space="0" w:color="auto"/>
            </w:tcBorders>
            <w:shd w:val="clear" w:color="000000" w:fill="C5D9F1"/>
            <w:noWrap/>
            <w:vAlign w:val="center"/>
            <w:hideMark/>
          </w:tcPr>
          <w:p w:rsidR="00CE526D" w:rsidRPr="00CE526D" w:rsidRDefault="00CE526D" w:rsidP="00F64E5A">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MUNICIPIO</w:t>
            </w:r>
          </w:p>
        </w:tc>
        <w:tc>
          <w:tcPr>
            <w:tcW w:w="2310" w:type="dxa"/>
            <w:tcBorders>
              <w:top w:val="single" w:sz="4" w:space="0" w:color="auto"/>
              <w:left w:val="nil"/>
              <w:bottom w:val="single" w:sz="4" w:space="0" w:color="auto"/>
              <w:right w:val="single" w:sz="4" w:space="0" w:color="auto"/>
            </w:tcBorders>
            <w:shd w:val="clear" w:color="000000" w:fill="C5D9F1"/>
            <w:noWrap/>
            <w:vAlign w:val="center"/>
            <w:hideMark/>
          </w:tcPr>
          <w:p w:rsidR="00CE526D" w:rsidRPr="00CE526D" w:rsidRDefault="00CE526D" w:rsidP="00F64E5A">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LOCALIDAD</w:t>
            </w:r>
          </w:p>
        </w:tc>
        <w:tc>
          <w:tcPr>
            <w:tcW w:w="2456" w:type="dxa"/>
            <w:tcBorders>
              <w:top w:val="single" w:sz="4" w:space="0" w:color="auto"/>
              <w:left w:val="nil"/>
              <w:bottom w:val="single" w:sz="4" w:space="0" w:color="auto"/>
              <w:right w:val="single" w:sz="4" w:space="0" w:color="auto"/>
            </w:tcBorders>
            <w:shd w:val="clear" w:color="000000" w:fill="C5D9F1"/>
            <w:noWrap/>
            <w:vAlign w:val="center"/>
            <w:hideMark/>
          </w:tcPr>
          <w:p w:rsidR="00CE526D" w:rsidRPr="00CE526D" w:rsidRDefault="00CE526D" w:rsidP="00F64E5A">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DIRECCION</w:t>
            </w:r>
          </w:p>
        </w:tc>
        <w:tc>
          <w:tcPr>
            <w:tcW w:w="2126" w:type="dxa"/>
            <w:tcBorders>
              <w:top w:val="single" w:sz="4" w:space="0" w:color="auto"/>
              <w:left w:val="nil"/>
              <w:bottom w:val="single" w:sz="4" w:space="0" w:color="auto"/>
              <w:right w:val="single" w:sz="4" w:space="0" w:color="auto"/>
            </w:tcBorders>
            <w:shd w:val="clear" w:color="000000" w:fill="C5D9F1"/>
            <w:noWrap/>
            <w:vAlign w:val="center"/>
            <w:hideMark/>
          </w:tcPr>
          <w:p w:rsidR="00CE526D" w:rsidRPr="00CE526D" w:rsidRDefault="00CE526D" w:rsidP="00F64E5A">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COLONIA</w:t>
            </w:r>
          </w:p>
        </w:tc>
        <w:tc>
          <w:tcPr>
            <w:tcW w:w="3031" w:type="dxa"/>
            <w:tcBorders>
              <w:top w:val="single" w:sz="4" w:space="0" w:color="auto"/>
              <w:left w:val="nil"/>
              <w:bottom w:val="single" w:sz="4" w:space="0" w:color="auto"/>
              <w:right w:val="single" w:sz="4" w:space="0" w:color="auto"/>
            </w:tcBorders>
            <w:shd w:val="clear" w:color="000000" w:fill="C5D9F1"/>
            <w:noWrap/>
            <w:vAlign w:val="center"/>
            <w:hideMark/>
          </w:tcPr>
          <w:p w:rsidR="00CE526D" w:rsidRPr="00CE526D" w:rsidRDefault="00CE526D" w:rsidP="00F64E5A">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REFERENCIA</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2010002100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FRANCISCO TELIXTLAHUACA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FRANCISCO TELIXTLAHUACA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MATAMOROS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GALEANA Y ABASOLO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2</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2010002200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PABLO HUITZO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PABLO HUITZO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LAZARO CARDENAS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 UN COSTADO DEL MERCADO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3</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2010002900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MAGDALENA APASCO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MAGDALENA APASCO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ABASOLO Y MORELOS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 UN COSTADO DE LA IGLESIA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4</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2011003800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SANTIAGO SUCHILQUITONGO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SANTIAGO SUCHILQUITONGO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  JUAREZ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POR EL PALACIO MUNICIPAL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5</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2011058300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PABLO HUITZO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PABLO HUITZO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  HEROES DE NACOZARI S/N (VIA CENTRAL)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PRIMERA SECCION.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 UN COSTADO DE LA ESTACION DE FF.CC.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6</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2015010200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FRANCISCO TELIXTLAHUACA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FRANCISCO TELIXTLAHUACA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  FERROCARRIL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PROGRESO Y REFORMA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7</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2015010400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FRANCISCO TELIXTLAHUACA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FRANCISCO TELIXTLAHUACA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LIBERTAD 117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EL LLANO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JUNTO AL CENTRO DE SALUD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8</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2029410200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PABLO HUITZO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PABLO HUITZO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24 DE FEBRERO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TERCERA SECCION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5 DE MAYO Y PRIV. DE 24 DE FEBRERO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9</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2048310100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SANTIAGO SUCHILQUITONGO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LACHIXOLANA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n-US" w:eastAsia="es-MX"/>
              </w:rPr>
            </w:pPr>
            <w:r w:rsidRPr="00CE526D">
              <w:rPr>
                <w:rFonts w:ascii="Calibri" w:hAnsi="Calibri"/>
                <w:color w:val="000000"/>
                <w:sz w:val="16"/>
                <w:szCs w:val="16"/>
                <w:lang w:val="en-US" w:eastAsia="es-MX"/>
              </w:rPr>
              <w:t xml:space="preserve">FRANCISCO I MADERO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LACHIXOLANA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HIDALGO Y AV. 3 DE MAYO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10</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2048310200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SANTIAGO SUCHILQUITONGO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SANTIAGO SUCHILQUITONGO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  JUAREZ NORTE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DE LA SANTA CRUZ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RIO BLANCO Y UNION Y PROGRESO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11</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2004510200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MAGDALENA APASCO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ISIDRO CATANO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CIPRES MANZ  A NO  44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FRAC. CATANO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MANZ. C Y MANZ. B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12</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2007710100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REYES ETLA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REYES ETLA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CONSTITUCION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REYES ETLA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EMILIANO ZAPATA Y LIBERTAD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13</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2010002800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AGUSTÍN ETLA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AGUSTÍN ETLA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PRIV  DE INDEPENDENCIA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 UN COSTADO DE LA CLINICA DEL IMSS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14</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2010210100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ANDRÉS ZAUTLA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ALEMÁN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CALLE 5 DE MAYO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 LA AGENCIA MUNICIPAL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15</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2011002400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VILLA DE ETLA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VILLA DE ETLA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HIDALGO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INTERIOR DEL MERCADO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16</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2011015500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PABLO ETLA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SEBASTIÁN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LIBERTAD S/N SAN SEBASTIAN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SAN SEBASTIAN ETLA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 UN COSTADO DE LA BIBLIOTECA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17</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2011033300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ANDRÉS ZAUTLA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ANDRÉS ZAUTLA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INSURGENTES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 EL MERCADO MUNICIPAL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18</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2011035600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VILLA DE ETLA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VILLA DE ETLA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ZARAGOZA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SANTO DOMINGO BARRIO BAJO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FRENTE A LA CAPILLA DEL PUEBLO.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19</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2011035700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JUAN DEL ESTADO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JUAN DEL ESTADO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HIDALGO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FRENTE A LA ESC. PRIM. JOSEFINA ORTIZ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20</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2017810100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JUAN BAUTISTA GUELACHE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MIGUEL ETLA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AND  CARACARA CASA 8 COND  13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FRAC. VILLAS DE SAN MIGUEL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COND. 11 Y AVENIDA PRINCIPAL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21</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2006310100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NAZARENO ETLA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NAZARENO ETLA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n-US" w:eastAsia="es-MX"/>
              </w:rPr>
            </w:pPr>
            <w:r w:rsidRPr="00CE526D">
              <w:rPr>
                <w:rFonts w:ascii="Calibri" w:hAnsi="Calibri"/>
                <w:color w:val="000000"/>
                <w:sz w:val="16"/>
                <w:szCs w:val="16"/>
                <w:lang w:val="en-US" w:eastAsia="es-MX"/>
              </w:rPr>
              <w:t xml:space="preserve">FRANCISCO I MADERO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FRANCISCO I MADERO Y PRIV. DE FCO. I MADERO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22</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2010016500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GUADALUPE ETLA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GUADALUPE ETLA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HIDALGO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 UN COSTADO DEL PALACIO MUNICIPAL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23</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2011003500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LORENZO CACAOTEPEC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LORENZO CACAOTEPEC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PLAZUELA DE LA CONSTITUCION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 LA PLAZA MUNICIPAL.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24</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2011003700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LORENZO CACAOTEPEC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SANTIAGO ETLA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INDEPENDENCIA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ENTRE INDEPENDENCIA Y FAUSTINO G OLIVERA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25</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2011008700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SOLEDAD ETLA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SOLEDAD ETLA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CONSTITUCION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ESQUINA LIBERTAD.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26</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2022710200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LORENZO CACAOTEPEC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GUADALUPE HIDALGO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HIDALGO NO  13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CUAUHTEMOC Y BENITO JUAREZ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27</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2029310200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PABLO ETLA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PABLO ETLA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INDEPENDENCIA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ETLA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FRENTE A LA ESCUELA PRIMARIA                      </w:t>
            </w:r>
          </w:p>
        </w:tc>
      </w:tr>
    </w:tbl>
    <w:p w:rsidR="002D50C4" w:rsidRDefault="002D50C4"/>
    <w:tbl>
      <w:tblPr>
        <w:tblW w:w="14049" w:type="dxa"/>
        <w:tblInd w:w="55" w:type="dxa"/>
        <w:tblCellMar>
          <w:left w:w="70" w:type="dxa"/>
          <w:right w:w="70" w:type="dxa"/>
        </w:tblCellMar>
        <w:tblLook w:val="04A0" w:firstRow="1" w:lastRow="0" w:firstColumn="1" w:lastColumn="0" w:noHBand="0" w:noVBand="1"/>
      </w:tblPr>
      <w:tblGrid>
        <w:gridCol w:w="677"/>
        <w:gridCol w:w="951"/>
        <w:gridCol w:w="2498"/>
        <w:gridCol w:w="2310"/>
        <w:gridCol w:w="2456"/>
        <w:gridCol w:w="2126"/>
        <w:gridCol w:w="3031"/>
      </w:tblGrid>
      <w:tr w:rsidR="002D50C4" w:rsidRPr="00CE526D" w:rsidTr="00CE1C18">
        <w:trPr>
          <w:trHeight w:val="525"/>
        </w:trPr>
        <w:tc>
          <w:tcPr>
            <w:tcW w:w="6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lastRenderedPageBreak/>
              <w:t>CONSEC</w:t>
            </w:r>
          </w:p>
        </w:tc>
        <w:tc>
          <w:tcPr>
            <w:tcW w:w="951"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LECHERIA</w:t>
            </w:r>
          </w:p>
        </w:tc>
        <w:tc>
          <w:tcPr>
            <w:tcW w:w="2498"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MUNICIPIO</w:t>
            </w:r>
          </w:p>
        </w:tc>
        <w:tc>
          <w:tcPr>
            <w:tcW w:w="2310"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LOCALIDAD</w:t>
            </w:r>
          </w:p>
        </w:tc>
        <w:tc>
          <w:tcPr>
            <w:tcW w:w="2456"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DIRECCION</w:t>
            </w:r>
          </w:p>
        </w:tc>
        <w:tc>
          <w:tcPr>
            <w:tcW w:w="2126"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COLONIA</w:t>
            </w:r>
          </w:p>
        </w:tc>
        <w:tc>
          <w:tcPr>
            <w:tcW w:w="3031"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REFERENCIA</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28</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2053910200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SOLEDAD ETLA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MATADAMAS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UNION Y PROGESO NO  4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PRIV. UNION Y PROGRESO Y PRIV. BENITO JUAREZ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29</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2006710300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LOS ÁNGELES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DIEGO NO  167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LOS ANGELES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PRIVADA DE SAN FRANCISCO Y SAN DIEGO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30</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2006710700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RUBI NO  114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LA JOYA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GENARA V. VASQUEZ Y GEMA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31</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2006711500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PUEBLO NUEVO PARTE ALTA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LAZARO CARDENAS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PRESIDENTES DE MEXICO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FRENTE A UNA GALERA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32</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2006713100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CONSTITUCION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PATRIA NUEVA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CALLE REFORMA Y 5 DE FEBRERO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33</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2006713900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PUEBLO NUEVO PARTE ALTA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CALLE HUAJUAPAN NO  200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MANZANA 48 B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AVENIDA LAGO DE XOCHIMILCO Y CALLE SALINA CRUZ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34</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2011002700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EMILIANO ZAPATA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PUEBLO NUEVO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ESQ. CON GUERRERO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35</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2011009400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LORENZO CACAOTEPEC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SANTIAGO ETLA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EUCALIPTOS NO  107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EUCALIPTOS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CEDROS Y PRIV. DE PINOS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36</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2011029600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VIGUERA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  INDEPENDENCIA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TRINIDAD DE VIGUERA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FRENTE AL SITIO DE TAXIS EN LA AGENC.MPA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37</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2015710100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JACINTO AMILPAS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JACINTO AMILPAS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INDEPENDENCIA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JACINTO AMILPAS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 LA AGENCIA MUNICIPAL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38</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2029310100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PABLO ETLA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HACIENDA BLANCA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CIRCUITO EXHACIENDA EL ROSARIO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FRACCIONAMIENTO LA ESMERALDA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JUNTO AL POSO DE AGUA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39</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2006710200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10 DE MARZO # 102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LOMAS DE SAN JACINTO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ENTRE 18 DE MARZO Y AV. PANORAMICA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40</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2006711200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AND  CERRO DEL VIDRIO MZA  J L-57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LOMAS DE SANTA ROSA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 CEMPOALTEPETL Y AND. CERRO DEL ORO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41</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2006711400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CUITLAHUAC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VISTA HERMOSA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1A. PRIV. DE CUITLAHUAC Y DONAJI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42</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2006712100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CITLALI # 34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VISTA HERMOSA 2A SECCION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 LAS TORRES Y QUETZALCOATL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43</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2006712500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7 NORTE NO  108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CUAUHTEMOC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10 NORTE Y LECHO DE ROSAS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44</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2006713600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MONTE DE LOS OLIVOS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HELADIO RAMIREZ LOPEZ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CALLE OREB Y PALESTINA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45</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2010001100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PROL  DE TURQUEZA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COL BUGAMBILIAS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ENTRE AMBAR Y TURQUEZA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46</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2011002500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VICENTE GONZALEZ NO  112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COL. DEL MAESTRO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EDUARDO VASCONCELOS Y ARROYO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47</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2011063900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BENITO JUAREZ NO  212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COL. SOLIDARIDAD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FRENTE A LAS CANCHAS DEPORTIVAS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48</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2006710600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MILITANCIA PARTIDISTA 114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EL ARENAL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CERCA DEL PUENTE TECNOLOGICO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49</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2006711800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IGNACIO COMONFOR 100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AUDITORIO GUELAGUETZA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IGNACIO COMONFORT Y JUEGOS INFANTILES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50</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2006713400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CALLE SANTO TOMAR NO  128B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BARRIO XOCHIMILCO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CALLE JOSE LOPEZ ALAVEZ Y PROL. DE PORFIRIO DIAZ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51</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2006713700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CALLE ALHELIS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LOMAS PANORAMICAS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2A. PRIV. DIV. ORIENTE Y CALLEJON S/NOMBRE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52</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2009210100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ANDRÉS IXTLAHUACA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ANDRÉS IXTLAHUACA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AVENIDA JUAREZ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ENTRE HIDALGO E INDEPENDENCIA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53</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2010000900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JUAN DE LA BARRERA 103-4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VICENTE SUAREZ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FRANCISCO MARQUEZ Y MONTES DE OCA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54</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2010003400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CAMINO NACIONAL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ROSA PANZACOLA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ANEXO A LA AGENCIA MUNICIPAL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55</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2011000500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REVOLUCION # 113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ADOLFO LOPEZ MATEOS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ENTRE SAN FRANCISCO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56</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2011018700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JACINTO AMILPAS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JACINTO AMILPAS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NUEVO LEON 227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NUEVO MEXICO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LUIS POTOSI Y SAN JACINTO                     </w:t>
            </w:r>
          </w:p>
        </w:tc>
      </w:tr>
      <w:tr w:rsidR="002D50C4" w:rsidRPr="00CE526D" w:rsidTr="00CE1C18">
        <w:trPr>
          <w:trHeight w:val="525"/>
        </w:trPr>
        <w:tc>
          <w:tcPr>
            <w:tcW w:w="6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lastRenderedPageBreak/>
              <w:t>CONSEC</w:t>
            </w:r>
          </w:p>
        </w:tc>
        <w:tc>
          <w:tcPr>
            <w:tcW w:w="951"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LECHERIA</w:t>
            </w:r>
          </w:p>
        </w:tc>
        <w:tc>
          <w:tcPr>
            <w:tcW w:w="2498"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MUNICIPIO</w:t>
            </w:r>
          </w:p>
        </w:tc>
        <w:tc>
          <w:tcPr>
            <w:tcW w:w="2310"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LOCALIDAD</w:t>
            </w:r>
          </w:p>
        </w:tc>
        <w:tc>
          <w:tcPr>
            <w:tcW w:w="2456"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DIRECCION</w:t>
            </w:r>
          </w:p>
        </w:tc>
        <w:tc>
          <w:tcPr>
            <w:tcW w:w="2126"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COLONIA</w:t>
            </w:r>
          </w:p>
        </w:tc>
        <w:tc>
          <w:tcPr>
            <w:tcW w:w="3031"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REFERENCIA</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57</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2039910600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MARÍA ATZOMPA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JERÓNIMO YAHUICHE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PRIV  DE PTO  ESCONDIDO NO  110 B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FRACC. RIVERAS DE SAN JERONIMO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PTO. ANGEL Y BULEVARD SAN JERONIMO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58</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2006711600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PRIV  DE LUULAA NO  102 D-101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LOS ALAMOS INFONAVIT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LUULAA Y QUIJA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59</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2006712000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PRIV  DE CAMELIAS NO  214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MAGNOLIAS Y CAMELIAS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60</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2010003300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PORFIRIO DIAZ # 7 M-6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FRACC. MONTOYA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 100 MTS. DEL AREA VERDE.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61</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2039910100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MARÍA ATZOMPA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MARÍA ATZOMPA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GUELATAO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GUELAGUETZA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ENTRE CUICATLAN Y ZAACHILA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62</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2039910300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MARÍA ATZOMPA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MARÍA ATZOMPA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PROGRESO NO  110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AMPLIACION PROGRESO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LAS CULTURAS Y MACEDONIO ALCALA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63</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2039910400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MARÍA ATZOMPA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MARÍA ATZOMPA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PRIV  DE MONTERREY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EJIDO SANTA MARIA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AGENCIA MUNICIPAL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64</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2039910500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MARÍA ATZOMPA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MARÍA ATZOMPA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JOSE MA  MURGUIA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COL. OAXACA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JUNTO A LA CANCHA DE LA COLONIA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65</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2039910700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MARÍA ATZOMPA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MARÍA ATZOMPA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JERUSALEM NO  39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SAMARITANA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MORELOS Y SAMARIA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66</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2006711000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n-US" w:eastAsia="es-MX"/>
              </w:rPr>
            </w:pPr>
            <w:r w:rsidRPr="00CE526D">
              <w:rPr>
                <w:rFonts w:ascii="Calibri" w:hAnsi="Calibri"/>
                <w:color w:val="000000"/>
                <w:sz w:val="16"/>
                <w:szCs w:val="16"/>
                <w:lang w:val="en-US" w:eastAsia="es-MX"/>
              </w:rPr>
              <w:t xml:space="preserve">AND  FRANCISCO GUTIERREZ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PINTORES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 LA PAZ Y CARRET. A MONTEALBAN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67</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2006711100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  MONTE ALBAN NO  608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MOCTEZUMA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PRIV. DE MONTE ALBA Y CALLE S/NOMBRE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68</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2006711300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PRIVADA DE JAZMINES NO  20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AZUCENA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 ESCALANTE Y PROL. DE JAZMINES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69</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2006712300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  MONTOYA NO  904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EJIDAL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ARTICULO 100 Y MACEDONIO ALCALA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70</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2006713500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LIMONARES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LAZARO CARDENAS 1A. SECCION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CALLE ADOLFO LOPEZ MATEOS Y TULIPANES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71</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2010000800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DEMETRIO NAVARRETE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MARTIN MEXICAPAN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ESQUINA AV. MONTE ALBAN.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72</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2010001200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5 DE MAYO # 210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MARGARITA MAZA DE JUAREZ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MELCHOR OCAMPO Y AV. OAXACA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73</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2011003900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  MONTEALBAN # 102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PRESIDENTE JUAREZ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IGNACIO ZARAGOZA Y 5A. PRIV. DE MONTE ALBAN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74</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2039910800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MARÍA ATZOMPA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JERÓNIMO YAHUICHE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SAUCES MZ-2 C-71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FRACC. JARDINES DE YAHUICHE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ENTRE MANZANA 1 Y MANZANA 2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75</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2002310100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CUILÁPAM DE GUERRERO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CRUZ BLANCA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INDEPENDENCIA NO  3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HIDALGO Y MORELOS FRENTE A LA PRIMARIA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76</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2010001700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VILLA DE ZAACHILA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VILLA DE ZAACHILA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PEZELAO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LEOBAA Y COYOLICALTZIN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77</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2011005300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CUILÁPAM DE GUERRERO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CUILÁPAM DE GUERRERO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MADERO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GUADALUPE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FRENTE AL PARQUE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78</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2011016200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NIQUEL 101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COL. MINERIA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ORO Y URANIO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79</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2011029500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CUILÁPAM DE GUERRERO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CUILÁPAM DE GUERRERO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REFORMA NO  15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BARRIO SAN LUCAS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ABASOLO Y 5 DE MAYO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80</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2038510500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24 DE FEBRERO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BENEMERITO DE LAS AMERICAS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ENTRE 4 DE ENERO Y AV. JUAREZ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81</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2038511900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AVENIDA JACARANDAS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FRAC. ARBOLEDAS XOXO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CONDOMINIO 6 Y  CONDOMINIO 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82</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2038512000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MACEDONIO ALCALA MZA  17 LOTE 10 A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FRACCIONAMIENTO RANCHO AGUAYO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SAMUEL MONDRAGON Y AND B GERMAN CANSECO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83</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2038512100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ISIDRO MONJAS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HIDALGO NO  3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GUERRERO Y BENITO JUAREZ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84</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2056510700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VILLA DE ZAACHILA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VILLA DE ZAACHILA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RIO LERMA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FRAC. REAL DEL VALLE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RIO AGUA NAVAL Y RIO LERMA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85</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2056510900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VILLA DE ZAACHILA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VILLA DE ZAACHILA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CALPULALPAM NO  8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PEDRO LA REFORMA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MARIANO ESCOBEDO Y JUAN N. ALVAREZ                </w:t>
            </w:r>
          </w:p>
        </w:tc>
      </w:tr>
    </w:tbl>
    <w:p w:rsidR="002D50C4" w:rsidRDefault="002D50C4"/>
    <w:tbl>
      <w:tblPr>
        <w:tblW w:w="14049" w:type="dxa"/>
        <w:tblInd w:w="55" w:type="dxa"/>
        <w:tblCellMar>
          <w:left w:w="70" w:type="dxa"/>
          <w:right w:w="70" w:type="dxa"/>
        </w:tblCellMar>
        <w:tblLook w:val="04A0" w:firstRow="1" w:lastRow="0" w:firstColumn="1" w:lastColumn="0" w:noHBand="0" w:noVBand="1"/>
      </w:tblPr>
      <w:tblGrid>
        <w:gridCol w:w="677"/>
        <w:gridCol w:w="951"/>
        <w:gridCol w:w="2498"/>
        <w:gridCol w:w="2310"/>
        <w:gridCol w:w="2456"/>
        <w:gridCol w:w="2126"/>
        <w:gridCol w:w="3031"/>
      </w:tblGrid>
      <w:tr w:rsidR="002D50C4" w:rsidRPr="00CE526D" w:rsidTr="00CE1C18">
        <w:trPr>
          <w:trHeight w:val="525"/>
        </w:trPr>
        <w:tc>
          <w:tcPr>
            <w:tcW w:w="6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lastRenderedPageBreak/>
              <w:t>CONSEC</w:t>
            </w:r>
          </w:p>
        </w:tc>
        <w:tc>
          <w:tcPr>
            <w:tcW w:w="951"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LECHERIA</w:t>
            </w:r>
          </w:p>
        </w:tc>
        <w:tc>
          <w:tcPr>
            <w:tcW w:w="2498"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MUNICIPIO</w:t>
            </w:r>
          </w:p>
        </w:tc>
        <w:tc>
          <w:tcPr>
            <w:tcW w:w="2310"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LOCALIDAD</w:t>
            </w:r>
          </w:p>
        </w:tc>
        <w:tc>
          <w:tcPr>
            <w:tcW w:w="2456"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DIRECCION</w:t>
            </w:r>
          </w:p>
        </w:tc>
        <w:tc>
          <w:tcPr>
            <w:tcW w:w="2126"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COLONIA</w:t>
            </w:r>
          </w:p>
        </w:tc>
        <w:tc>
          <w:tcPr>
            <w:tcW w:w="3031"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REFERENCIA</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86</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2011004100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GUILLERMO A VARELA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COL. ESQUIPULAS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ENTRE MURGUIA E HIDALGO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87</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2011048900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MORELOS NO  109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AMPL. INDEPENDENCIA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MATAMOROS Y VICENTE GUERRERO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88</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2031010400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PEDRO IXTLAHUACA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LAS RAZAS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CHOCHOLTECO  ESQ  CIRCUITO MAYA NO  118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JOSE G. MARTINEZ GARCIA</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HAUVE Y CIRCUITO MAYA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89</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2038510300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AMAPOLAS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MONTEBELLO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JUNTO A LA ESCUELA PRIMARIA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90</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2038510800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MIGUEL CABRERA # 2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RUFINO TAMAYO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JOSE MA. VELASCO Y PRIVADA DE LOMA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91</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2038510900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IGNACIO ALLENDE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PRIMERA AMPLIACION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ENTRE JOSE MARTI E IGNACIO ALLENDE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92</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2038511300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PONIENTE 4  MANZANA 15  LOTE 7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LOMAS DE NAZARENO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EJE CENTRAL Y PONIENTE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93</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2038511600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  LA PAZ 209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UNION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UNION Y PROGRESO Y LA JORNADA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94</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2038511800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FRANCISCO JAVIER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HIDALGO NO  27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ENTRE EMILIANO ZAPATA Y BENITO JUAREZ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95</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2006713300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PRIMERO DE MAYO NO  300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ANITA PARTE ALTA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CALLE JUAN DE LA BARRERA Y PRIV. NIÑO ARTILLERO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96</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2006713800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ILHUCAMINA NO  117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COSIJOEZA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CERRADA DE COSIJOPI Y RIV. DEL ATOYAC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97</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2006714000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NIÑO ARTILLERO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BARRIO EL COQUITO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PRIV. DE NIÑO ARTILLERO Y 13 DE SEPTIEMBRE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98</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2006714100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SEGUNDA SECCION NO  35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UNIDAD MODELO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CALLE 5 DE FEBRERO Y NORTE 1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99</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2010009300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MARTIRES DE TACUBAYA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CANDIANI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ESQ. ENCENADA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100</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2011000300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PRIV MARG MAZA DE JUAREZ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COL MIGUEL ALEMAN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 UN LADO ESTACIONAMIENTO DIF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101</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2011003600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TIERRA Y LIBERTAD NO  201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COL. 5 SEÑORES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ESQUINA 9 DE SEPTIEMBRE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102</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2011005700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ANDADOR ÑRÑ Y ÑTÑ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FRACC. INDECO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UBICADA EN LA AGENCIA MUNICIPAL.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103</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2011009100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ORIENTE 02 # 107-A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BRAVO AHUJA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ORIENTE 3 Y ORIENTE 02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104</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2011015800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ALDAMA 26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ALDAMA Y PROGRSO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105</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2011027600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PLAZUELA CHAPULTEPEC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JUAN CHAPULTEPEC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 UN COSTADO DE LA AGENCIA MUNICIPAL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106</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2011049800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SAMUEL MEDRANO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EMILIANO ZAPATA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ENTRE SAMUEL MEDRANO Y CASA COMUNAL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107</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2039010400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LUCÍA DEL CAMINO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LUCÍA DEL CAMINO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EMILIANO ZAPATA Y PROGRESO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RANCHO NUEVO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HIDALGO Y CANAL DEL ROSARIO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108</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2001310100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CIÉNEGA DE ZIMATLÁN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CIÉNEGA DE ZIMATLÁN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16 DE SEPTIEMBRE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CIENEGA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MORELOS Y MERCADO MUNIIPAL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109</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2011001400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ZIMATLÁN DE ÁLVAREZ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ZIMATLÁN DE ÁLVAREZ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LIBERTAD 101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ANTONIO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RAYON Y AV. BENITO JUAREZ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110</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2011510100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BARTOLO COYOTEPEC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REYES MANTECÓN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ABEJONES MZA-29 LT-34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FRACCIONAMIENTO REYES MANTECON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 OAXACA PONIENTE Y CALLE S/NOMBRE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111</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2029510100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PABLO HUIXTEPEC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PABLO HUIXTEPEC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PLAZA DE LA CONSTITUCION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AV.JUAREZ Y LOS PRESIDENTES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112</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2029510200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PABLO HUIXTEPEC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PABLO HUIXTEPEC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TRUJANO NO  6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BARRIO SAN ANTONIO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 JUAREZ Y JAIME NUNO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113</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2038710100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GERTRUDIS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GERTRUDIS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CALLE PRINCIPAL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GUERRERO Y CORREGIDORA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114</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2056510300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VILLA DE ZAACHILA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VICENTE GUERRERO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INDEPENDENCIA 416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VICENTE GUERRERO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LEONA VICARIO Y PRIV. DE INDEPENDENCIA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115</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2056510500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VILLA DE ZAACHILA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VICENTE GUERRERO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REVOLUCION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GUILLERMO GONZALEZ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1A Y 2A PRIVADA DE REVOLUCION                     </w:t>
            </w:r>
          </w:p>
        </w:tc>
      </w:tr>
    </w:tbl>
    <w:p w:rsidR="002D50C4" w:rsidRDefault="002D50C4"/>
    <w:tbl>
      <w:tblPr>
        <w:tblW w:w="14049" w:type="dxa"/>
        <w:tblInd w:w="55" w:type="dxa"/>
        <w:tblCellMar>
          <w:left w:w="70" w:type="dxa"/>
          <w:right w:w="70" w:type="dxa"/>
        </w:tblCellMar>
        <w:tblLook w:val="04A0" w:firstRow="1" w:lastRow="0" w:firstColumn="1" w:lastColumn="0" w:noHBand="0" w:noVBand="1"/>
      </w:tblPr>
      <w:tblGrid>
        <w:gridCol w:w="677"/>
        <w:gridCol w:w="951"/>
        <w:gridCol w:w="2498"/>
        <w:gridCol w:w="2310"/>
        <w:gridCol w:w="2456"/>
        <w:gridCol w:w="2126"/>
        <w:gridCol w:w="3031"/>
      </w:tblGrid>
      <w:tr w:rsidR="002D50C4" w:rsidRPr="00CE526D" w:rsidTr="00CE1C18">
        <w:trPr>
          <w:trHeight w:val="525"/>
        </w:trPr>
        <w:tc>
          <w:tcPr>
            <w:tcW w:w="6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lastRenderedPageBreak/>
              <w:t>CONSEC</w:t>
            </w:r>
          </w:p>
        </w:tc>
        <w:tc>
          <w:tcPr>
            <w:tcW w:w="951"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LECHERIA</w:t>
            </w:r>
          </w:p>
        </w:tc>
        <w:tc>
          <w:tcPr>
            <w:tcW w:w="2498"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MUNICIPIO</w:t>
            </w:r>
          </w:p>
        </w:tc>
        <w:tc>
          <w:tcPr>
            <w:tcW w:w="2310"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LOCALIDAD</w:t>
            </w:r>
          </w:p>
        </w:tc>
        <w:tc>
          <w:tcPr>
            <w:tcW w:w="2456"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DIRECCION</w:t>
            </w:r>
          </w:p>
        </w:tc>
        <w:tc>
          <w:tcPr>
            <w:tcW w:w="2126"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COLONIA</w:t>
            </w:r>
          </w:p>
        </w:tc>
        <w:tc>
          <w:tcPr>
            <w:tcW w:w="3031"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REFERENCIA</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116</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2056510800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VILLA DE ZAACHILA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VICENTE GUERRERO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JERICO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HERMOSA PROVINCIA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BELEM Y PRIV. DE ZAACHILA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117</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2008310100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AGUSTÍN DE LAS JUNTAS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AGUSTÍN DE LAS JUNTAS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PORFIRIO DIAZ 407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LIBERTAD Y SIMBOLOS PATRIOS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118</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2010710400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ANTONIO DE LA CAL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ANTONIO DE LA CAL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INDEPENDENCIA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FRENTE AL PALACIO MUNICIPAL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119</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2010710600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ANTONIO DE LA CAL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ANTONIO DE LA CAL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5 DE MAYO 403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3 SEC. LOS PINOS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BENITO JUARES Y AV. DEL ESTUDIANTE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120</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2010710700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ANTONIO DE LA CAL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ANTONIO DE LA CAL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PINOS NO  70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3A. SECCION LA SOLEDAD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LIBERTAD Y PRIV. DE PINOS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121</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2010710800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ANTONIO DE LA CAL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ANTONIO DE LA CAL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BENITO JUAREZ NO  20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LA NOPALERA 3A. SECCION PARTE ALTA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NIÑOS HEROES E INDEPENDENCIA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122</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2011006300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ANTONIO DE LA CAL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ANTONIO DE LA CAL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CALZADA LUIS  ECHEVERRIA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LA EXPERIMENTAL( 3A. SECCION PARTE MEDIA)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PRIV. DE LAURELES  Y BENITO JUAREZ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123</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2011007400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ÁNIMAS TRUJANO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ÁNIMAS TRUJANO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CARR  A PUERTO ANGEL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5 DE FEBRERO Y PALACIO MUNICIPAL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124</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2011510200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BARTOLO COYOTEPEC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BARTOLO COYOTEPEC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GUERRERO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SAN BARTOLO COYOTEPEC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INDEPENDENCIA E HIDALGO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125</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2038510400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JUAN BAUTISTA LA RAYA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FRANCISCO SARABIA ESQUINA CON GARCIA VIGIL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LA RAYA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 UN LADO DEL TANQUE ELEVADO DE AGUA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126</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2038511400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XOXOCOTLÁN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PUERTO CIUDAD DEL CARMEN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ELISEO JIMENEZ RUIZ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PUERTO ESCONDIDO Y 2A PRIOV. DE PUERTO ESCONDIDO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127</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2040310200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MARÍA COYOTEPEC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MARÍA COYOTEPEC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VICENTE RIVAPALACIOS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1A. SECCION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RAYON Y BENITO JUAREZ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128</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2010001900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TLACOLULA DE MATAMOROS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TLACOLULA DE MATAMOROS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MARTIRES DE TACUBAYA NO  55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SECCION 5A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ALDAMA Y AV. FERROCARRIL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129</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2011009800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TEOTITLÁN DEL VALLE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TEOTITLÁN DEL VALLE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CONSTITUCION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FRENTE A LA IGLESIA ENTRE 20 DE NOVIEMBRE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130</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2011035500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TLACOLULA DE MATAMOROS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TLACOLULA DE MATAMOROS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ADALBERTO J  ACEVEDO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7A. SECCION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 VASCONCELOS Y PORFIRIO DIAZ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131</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2019710100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JUAN GUELAVÍA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JUAN GUELAVÍA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MORELOS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TERCERA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MATAMOROS Y MINA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132</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2038010200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PAPALUTLA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PAPALUTLA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  JUAREZ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SANTA CRUZ PAPALUTLA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PORFIRIO DIAZ E INDEPENDENCIA (LOCAL DIF)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133</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2047510200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SANTIAGO MATATLÁN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SANTIAGO MATATLÁN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BENITO JUAREZ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CALLE MORELOS Y CALLE SIN NOMBRE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134</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2055010100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JERÓNIMO TLACOCHAHUAYA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MACUILXÓCHITL DE ARTIGAS CARRANZA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NICOLAS BRAVO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EMILIANO ZAPATA Y GUERRERO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135</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2055010200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JERÓNIMO TLACOCHAHUAYA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JERÓNIMO TLACOCHAHUAYA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REFORMA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 EL MUNICIPIO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136</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2056010100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VILLA DÍAZ ORDAZ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VILLA DÍAZ ORDAZ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DIAZ ORDAZ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SEGUNDA SECCION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EMILIANO ZAPATA Y JUSTO SIERRA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137</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2056010200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VILLA DÍAZ ORDAZ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MIGUEL DEL VALLE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MORELOS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LIBERTAD Y ZARAGOZA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138</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2010001000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LUCÍA DEL CAMINO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LUCÍA DEL CAMINO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NARCIZO MENDOZA # 103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CENTRO-SANTA LUCIA DEL CAMINO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 150 MTS.DE LA IGLESIA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139</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2010003100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MARÍA DEL TULE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MARÍA DEL TULE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COMERCIAL LOCAL 5-C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FRACC. EL RETIRO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 EL CENTRO COMERCIAL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140</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2010008600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AMILPAS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AMILPAS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ROMANOS NO  8 MZN 55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FRAC. INFONAVIT STA. CRUZ AMILPAS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AND. GALATAS Y AND. HEBREOS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141</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2011014100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SEBASTIÁN TUTLA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EL ROSARIO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CALLE 10 NO  19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FRAC. INFONAVIT EL ROSARIO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CALLE 7 Y CALLE 8                                 </w:t>
            </w:r>
          </w:p>
        </w:tc>
      </w:tr>
    </w:tbl>
    <w:p w:rsidR="002D50C4" w:rsidRDefault="002D50C4"/>
    <w:tbl>
      <w:tblPr>
        <w:tblW w:w="14049" w:type="dxa"/>
        <w:tblInd w:w="55" w:type="dxa"/>
        <w:tblCellMar>
          <w:left w:w="70" w:type="dxa"/>
          <w:right w:w="70" w:type="dxa"/>
        </w:tblCellMar>
        <w:tblLook w:val="04A0" w:firstRow="1" w:lastRow="0" w:firstColumn="1" w:lastColumn="0" w:noHBand="0" w:noVBand="1"/>
      </w:tblPr>
      <w:tblGrid>
        <w:gridCol w:w="677"/>
        <w:gridCol w:w="951"/>
        <w:gridCol w:w="2498"/>
        <w:gridCol w:w="2310"/>
        <w:gridCol w:w="2456"/>
        <w:gridCol w:w="2126"/>
        <w:gridCol w:w="3031"/>
      </w:tblGrid>
      <w:tr w:rsidR="002D50C4" w:rsidRPr="00CE526D" w:rsidTr="00CE1C18">
        <w:trPr>
          <w:trHeight w:val="525"/>
        </w:trPr>
        <w:tc>
          <w:tcPr>
            <w:tcW w:w="6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lastRenderedPageBreak/>
              <w:t>CONSEC</w:t>
            </w:r>
          </w:p>
        </w:tc>
        <w:tc>
          <w:tcPr>
            <w:tcW w:w="951"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LECHERIA</w:t>
            </w:r>
          </w:p>
        </w:tc>
        <w:tc>
          <w:tcPr>
            <w:tcW w:w="2498"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MUNICIPIO</w:t>
            </w:r>
          </w:p>
        </w:tc>
        <w:tc>
          <w:tcPr>
            <w:tcW w:w="2310"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LOCALIDAD</w:t>
            </w:r>
          </w:p>
        </w:tc>
        <w:tc>
          <w:tcPr>
            <w:tcW w:w="2456"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DIRECCION</w:t>
            </w:r>
          </w:p>
        </w:tc>
        <w:tc>
          <w:tcPr>
            <w:tcW w:w="2126"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COLONIA</w:t>
            </w:r>
          </w:p>
        </w:tc>
        <w:tc>
          <w:tcPr>
            <w:tcW w:w="3031"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REFERENCIA</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142</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2014510100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FRANCISCO LACHIGOLÓ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FRANCISCO LACHIGOLÓ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IGNACIO ZARAGOZA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JUAREZ Y CAMINO A ABASOLO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143</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2021910100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JUAN TEITIPAC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JUAN TEITIPAC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BENITO JUAREZ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SAN JUAN TEITIPAC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BENITO JUAREZ Y REFORMA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144</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2037510100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AMILPAS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CRUZ AMILPAS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SABINOS 503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LLANO VERDE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PINOS Y VIOLETAS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145</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2051910100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SANTO DOMINGO TOMALTEPEC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SANTO DOMINGO TOMALTEPEC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CONSTITUCION ESQ  23 DE NOVIEMBRE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SANTO DOMINGO TOALTEPEC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CONSTITUCION Y PALACIO MUNICIPAL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146</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2055310100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TLALIXTAC DE CABRERA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TLALIXTAC DE CABRERA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PROSPERO GONZALEZ RUIZ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PALACIO MUNICIPAL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147</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2006712900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CARR  A MONTE ALBAN NO  150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MONTE ALBAN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CALLES SIN NOMBRE SUBIDA AL CERRO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148</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2006713000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CALLE DALIAS 303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JARDIN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CALLE CLAVELES Y JAZMINEZ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149</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2006713200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PINOS 216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AURORA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ANDADOR PIRULES Y CALLE CEDROS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150</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2010001800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AND  LIBERTAD Y TRABAJO NO  402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FRACC. LOS RIOS U.H.R.F.M.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VESPERTINO Y EXCELSIOR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151</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2010015400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LUCÍA DEL CAMINO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LUCÍA DEL CAMINO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12 DE OCTUBRE NO  305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FELIPE CARRILLO PUERTO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JOSE Y SAN VALENTIN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152</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2010017300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FRANCISCO VILLA # 5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COL DOLORES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FRENTE A LA ESCUELA.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153</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2010022200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REGION DEL VALLE NUM 112 ESQ GUELATAO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COL 7 REGIONES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FRENTE AL MODULO DE POLICIA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154</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2011000400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COLON 821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SANTOS DEGOLLADOS Y LEANDRO VALLE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155</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2011000600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AEROLITOS # 110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ESTRELLA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RIO BLANCO Y AEROLITOS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156</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2039010100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LUCÍA DEL CAMINO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FRANCISCO TUTLA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UNION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ANEXO AL EDIFICIO MUNICIPAL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157</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2039010200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LUCÍA DEL CAMINO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LUCÍA DEL CAMINO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5 DE MAYO S/N PALACIO MUNICIPAL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MARIA IXCOTEL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16 DE SEPTIEMBRE Y VICENTE GUERRERO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158</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2039010300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LUCÍA DEL CAMINO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LUCÍA DEL CAMINO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ALHELIES ESQ  ALMENDROS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LAS FLORES SUR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BUGAMBILIAS Y EUCALPTOS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159</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2006710400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EJIDO GUADALUPE VICTORIA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CUAUHTEMOC No  100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EJIDO GUADALUPE VICTORIA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ENTRE LAZARO CARDENAS Y ARROYO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160</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2006710500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FUJIYAMA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CENTENARIO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CERCA DEL HOSPITAL DEL ISSSTE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161</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2006712200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CAMINO REAL 400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LUIS BELTRAN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CAMINO REAL Y REFORMA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162</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2006712400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JOSE RUMBIA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MARTIREZ DE RIO BLANCO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FILOMENA PLIEGO Y GALLARDO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163</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2006712700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GUADALUPE VICTORIA 308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MANUEL AVILA CAMACHO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HIDALGO Y VICENTE GUERRERO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164</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2006712800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  HIDALGO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FELIPE DEL AGUA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MAGNOLIAS Y NIÑO ARTILLERO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165</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2010001500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SIERRA LOS ALPES # 402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COL VOLCANES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FRENTE A ARTESANIAS GUELATAO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166</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MARTIRES DE CANANEA # 100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INFONAVIT (DIF)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ESQ. ZEMPOALTEPETL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167</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2011000700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OAXACA DE JUÁREZ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7 DE ENERO MZA  B C 5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INFONAVIT 1 MAYO 5A. ETAPA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PENSAMIENTOS Y AZUCENAS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168</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2002810200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HEROICA CIUDAD DE EJUTLA DE CRESPO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HEROICA CIUDAD DE EJUTLA DE CRESPO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REFORMA NO  1-A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AV. PORFIRIO DIAZ Y PLAZUELA ZARAGOZA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169</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2002810300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HEROICA CIUDAD DE EJUTLA DE CRESPO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HEROICA CIUDAD DE EJUTLA DE CRESPO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20 DE NOVIEMBRE # 3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LA ESTACION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ENTRE DOS DE ABRIL Y 20 DE NOVIEMBRE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170</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2002810400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HEROICA CIUDAD DE EJUTLA DE CRESPO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HEROICA CIUDAD DE EJUTLA DE CRESPO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SIQUEIROS ESQ  SABINO CRESPO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AGRICOLA EL LLANO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JOSE LUIS CUEVAS Y SABINO CRESPO                  </w:t>
            </w:r>
          </w:p>
        </w:tc>
      </w:tr>
    </w:tbl>
    <w:p w:rsidR="002D50C4" w:rsidRDefault="002D50C4"/>
    <w:tbl>
      <w:tblPr>
        <w:tblW w:w="14049" w:type="dxa"/>
        <w:tblInd w:w="55" w:type="dxa"/>
        <w:tblCellMar>
          <w:left w:w="70" w:type="dxa"/>
          <w:right w:w="70" w:type="dxa"/>
        </w:tblCellMar>
        <w:tblLook w:val="04A0" w:firstRow="1" w:lastRow="0" w:firstColumn="1" w:lastColumn="0" w:noHBand="0" w:noVBand="1"/>
      </w:tblPr>
      <w:tblGrid>
        <w:gridCol w:w="677"/>
        <w:gridCol w:w="951"/>
        <w:gridCol w:w="2498"/>
        <w:gridCol w:w="2310"/>
        <w:gridCol w:w="2456"/>
        <w:gridCol w:w="2126"/>
        <w:gridCol w:w="3031"/>
      </w:tblGrid>
      <w:tr w:rsidR="002D50C4" w:rsidRPr="00CE526D" w:rsidTr="00CE1C18">
        <w:trPr>
          <w:trHeight w:val="525"/>
        </w:trPr>
        <w:tc>
          <w:tcPr>
            <w:tcW w:w="67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lastRenderedPageBreak/>
              <w:t>CONSEC</w:t>
            </w:r>
          </w:p>
        </w:tc>
        <w:tc>
          <w:tcPr>
            <w:tcW w:w="951"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LECHERIA</w:t>
            </w:r>
          </w:p>
        </w:tc>
        <w:tc>
          <w:tcPr>
            <w:tcW w:w="2498"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MUNICIPIO</w:t>
            </w:r>
          </w:p>
        </w:tc>
        <w:tc>
          <w:tcPr>
            <w:tcW w:w="2310"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LOCALIDAD</w:t>
            </w:r>
          </w:p>
        </w:tc>
        <w:tc>
          <w:tcPr>
            <w:tcW w:w="2456"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DIRECCION</w:t>
            </w:r>
          </w:p>
        </w:tc>
        <w:tc>
          <w:tcPr>
            <w:tcW w:w="2126"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COLONIA</w:t>
            </w:r>
          </w:p>
        </w:tc>
        <w:tc>
          <w:tcPr>
            <w:tcW w:w="3031" w:type="dxa"/>
            <w:tcBorders>
              <w:top w:val="single" w:sz="4" w:space="0" w:color="auto"/>
              <w:left w:val="nil"/>
              <w:bottom w:val="single" w:sz="4" w:space="0" w:color="auto"/>
              <w:right w:val="single" w:sz="4" w:space="0" w:color="auto"/>
            </w:tcBorders>
            <w:shd w:val="clear" w:color="000000" w:fill="C5D9F1"/>
            <w:noWrap/>
            <w:vAlign w:val="center"/>
            <w:hideMark/>
          </w:tcPr>
          <w:p w:rsidR="002D50C4" w:rsidRPr="00CE526D" w:rsidRDefault="002D50C4" w:rsidP="00CE1C18">
            <w:pPr>
              <w:jc w:val="center"/>
              <w:rPr>
                <w:rFonts w:ascii="Calibri" w:hAnsi="Calibri"/>
                <w:b/>
                <w:bCs/>
                <w:color w:val="000000"/>
                <w:sz w:val="16"/>
                <w:szCs w:val="16"/>
                <w:lang w:val="es-MX" w:eastAsia="es-MX"/>
              </w:rPr>
            </w:pPr>
            <w:r w:rsidRPr="00CE526D">
              <w:rPr>
                <w:rFonts w:ascii="Calibri" w:hAnsi="Calibri"/>
                <w:b/>
                <w:bCs/>
                <w:color w:val="000000"/>
                <w:sz w:val="16"/>
                <w:szCs w:val="16"/>
                <w:lang w:val="es-MX" w:eastAsia="es-MX"/>
              </w:rPr>
              <w:t>REFERENCIA</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171</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2006810200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OCOTLÁN DE MORELOS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OCOTLÁN DE MORELOS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ZARAGOZA NO  37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DE ARRIBA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GALEANA Y LIBRES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172</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2006810300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OCOTLÁN DE MORELOS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OCOTLÁN DE MORELOS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REVOLUCION NO  3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LA ESPERANZA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LA PAZ Y 16 DE SEP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173</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2006810500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OCOTLÁN DE MORELOS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JACINTO CHILATECA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BENITO JUAREZ ESQ  CONSTITUCION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EN LA AGENCIA MUNICIPAL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174</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2013210100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DIONISIO 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DIONISIO OCOTLÁN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ALDAMA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MATAMOROS Y CALLE SIN NOMBRE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175</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2019210100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JUAN CHILATECA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 JUAN CHILATECA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CARR  A PUERTO ESCONDIDO KM  28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CAMINO DEL HIGO Y CALLE S/N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176</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2036810100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CATARINA MINAS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CATARINA MINAS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INDEPENDENCIA NO  1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DE ABAJO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CALLEJON MORENO Y MADERO                          </w:t>
            </w:r>
          </w:p>
        </w:tc>
      </w:tr>
      <w:tr w:rsidR="00CE526D" w:rsidRPr="00CE526D" w:rsidTr="00F64E5A">
        <w:trPr>
          <w:trHeight w:val="225"/>
        </w:trPr>
        <w:tc>
          <w:tcPr>
            <w:tcW w:w="677" w:type="dxa"/>
            <w:tcBorders>
              <w:top w:val="nil"/>
              <w:left w:val="single" w:sz="4" w:space="0" w:color="auto"/>
              <w:bottom w:val="single" w:sz="4" w:space="0" w:color="auto"/>
              <w:right w:val="single" w:sz="4" w:space="0" w:color="auto"/>
            </w:tcBorders>
            <w:shd w:val="clear" w:color="auto" w:fill="auto"/>
            <w:noWrap/>
            <w:vAlign w:val="bottom"/>
            <w:hideMark/>
          </w:tcPr>
          <w:p w:rsidR="00CE526D" w:rsidRPr="00CE526D" w:rsidRDefault="00CE526D" w:rsidP="00D77341">
            <w:pPr>
              <w:jc w:val="center"/>
              <w:rPr>
                <w:rFonts w:ascii="Calibri" w:hAnsi="Calibri"/>
                <w:color w:val="000000"/>
                <w:sz w:val="16"/>
                <w:szCs w:val="16"/>
                <w:lang w:val="es-MX" w:eastAsia="es-MX"/>
              </w:rPr>
            </w:pPr>
            <w:r w:rsidRPr="00CE526D">
              <w:rPr>
                <w:rFonts w:ascii="Calibri" w:hAnsi="Calibri"/>
                <w:color w:val="000000"/>
                <w:sz w:val="16"/>
                <w:szCs w:val="16"/>
                <w:lang w:val="es-MX" w:eastAsia="es-MX"/>
              </w:rPr>
              <w:t>177</w:t>
            </w:r>
          </w:p>
        </w:tc>
        <w:tc>
          <w:tcPr>
            <w:tcW w:w="95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jc w:val="right"/>
              <w:rPr>
                <w:rFonts w:ascii="Calibri" w:hAnsi="Calibri"/>
                <w:color w:val="000000"/>
                <w:sz w:val="16"/>
                <w:szCs w:val="16"/>
                <w:lang w:val="es-MX" w:eastAsia="es-MX"/>
              </w:rPr>
            </w:pPr>
            <w:r w:rsidRPr="00CE526D">
              <w:rPr>
                <w:rFonts w:ascii="Calibri" w:hAnsi="Calibri"/>
                <w:color w:val="000000"/>
                <w:sz w:val="16"/>
                <w:szCs w:val="16"/>
                <w:lang w:val="es-MX" w:eastAsia="es-MX"/>
              </w:rPr>
              <w:t>2039310200</w:t>
            </w:r>
          </w:p>
        </w:tc>
        <w:tc>
          <w:tcPr>
            <w:tcW w:w="2498"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LUCÍA OCOTLÁN                                    </w:t>
            </w:r>
          </w:p>
        </w:tc>
        <w:tc>
          <w:tcPr>
            <w:tcW w:w="2310"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SANTA LUCÍA OCOTLÁN                               </w:t>
            </w:r>
          </w:p>
        </w:tc>
        <w:tc>
          <w:tcPr>
            <w:tcW w:w="245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GUERRERO S/N                                           </w:t>
            </w:r>
          </w:p>
        </w:tc>
        <w:tc>
          <w:tcPr>
            <w:tcW w:w="2126"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CENTRO                                    </w:t>
            </w:r>
          </w:p>
        </w:tc>
        <w:tc>
          <w:tcPr>
            <w:tcW w:w="3031" w:type="dxa"/>
            <w:tcBorders>
              <w:top w:val="nil"/>
              <w:left w:val="nil"/>
              <w:bottom w:val="single" w:sz="4" w:space="0" w:color="auto"/>
              <w:right w:val="single" w:sz="4" w:space="0" w:color="auto"/>
            </w:tcBorders>
            <w:shd w:val="clear" w:color="auto" w:fill="auto"/>
            <w:noWrap/>
            <w:vAlign w:val="bottom"/>
            <w:hideMark/>
          </w:tcPr>
          <w:p w:rsidR="00CE526D" w:rsidRPr="00CE526D" w:rsidRDefault="00CE526D" w:rsidP="00CE526D">
            <w:pPr>
              <w:rPr>
                <w:rFonts w:ascii="Calibri" w:hAnsi="Calibri"/>
                <w:color w:val="000000"/>
                <w:sz w:val="16"/>
                <w:szCs w:val="16"/>
                <w:lang w:val="es-MX" w:eastAsia="es-MX"/>
              </w:rPr>
            </w:pPr>
            <w:r w:rsidRPr="00CE526D">
              <w:rPr>
                <w:rFonts w:ascii="Calibri" w:hAnsi="Calibri"/>
                <w:color w:val="000000"/>
                <w:sz w:val="16"/>
                <w:szCs w:val="16"/>
                <w:lang w:val="es-MX" w:eastAsia="es-MX"/>
              </w:rPr>
              <w:t xml:space="preserve">GUELAGUETZA Y EMILIANO ZAPATA                     </w:t>
            </w:r>
          </w:p>
        </w:tc>
      </w:tr>
    </w:tbl>
    <w:p w:rsidR="00CE526D" w:rsidRDefault="00CE526D">
      <w:pPr>
        <w:sectPr w:rsidR="00CE526D" w:rsidSect="0066734A">
          <w:pgSz w:w="15842" w:h="12242" w:orient="landscape" w:code="1"/>
          <w:pgMar w:top="1418" w:right="1985" w:bottom="1418" w:left="1418" w:header="567" w:footer="0" w:gutter="0"/>
          <w:pgNumType w:start="1"/>
          <w:cols w:space="708"/>
          <w:docGrid w:linePitch="360"/>
        </w:sectPr>
      </w:pPr>
    </w:p>
    <w:p w:rsidR="004D4501" w:rsidRPr="00297952" w:rsidRDefault="004D4501" w:rsidP="004D4501">
      <w:pPr>
        <w:rPr>
          <w:rFonts w:ascii="Arial Narrow" w:hAnsi="Arial Narrow"/>
          <w:b/>
          <w:sz w:val="22"/>
          <w:szCs w:val="22"/>
        </w:rPr>
      </w:pPr>
    </w:p>
    <w:p w:rsidR="004D4501" w:rsidRPr="00297952" w:rsidRDefault="004D4501" w:rsidP="004D4501">
      <w:pPr>
        <w:jc w:val="center"/>
        <w:rPr>
          <w:rFonts w:ascii="Arial Narrow" w:hAnsi="Arial Narrow"/>
          <w:b/>
          <w:sz w:val="21"/>
          <w:szCs w:val="21"/>
          <w:lang w:val="pt-BR"/>
        </w:rPr>
      </w:pPr>
      <w:bookmarkStart w:id="3" w:name="RANGE!A24%25252525252525253AF42"/>
      <w:bookmarkEnd w:id="3"/>
      <w:r w:rsidRPr="00297952">
        <w:rPr>
          <w:rFonts w:ascii="Arial Narrow" w:hAnsi="Arial Narrow"/>
          <w:b/>
          <w:sz w:val="21"/>
          <w:szCs w:val="21"/>
          <w:lang w:val="pt-BR"/>
        </w:rPr>
        <w:t>ANEXO V</w:t>
      </w:r>
      <w:r w:rsidR="00F55417">
        <w:rPr>
          <w:rFonts w:ascii="Arial Narrow" w:hAnsi="Arial Narrow"/>
          <w:b/>
          <w:sz w:val="21"/>
          <w:szCs w:val="21"/>
          <w:lang w:val="pt-BR"/>
        </w:rPr>
        <w:t>II</w:t>
      </w:r>
    </w:p>
    <w:p w:rsidR="004D4501" w:rsidRPr="00297952" w:rsidRDefault="004D4501" w:rsidP="004D4501">
      <w:pPr>
        <w:jc w:val="center"/>
        <w:rPr>
          <w:rFonts w:ascii="Arial Narrow" w:hAnsi="Arial Narrow" w:cs="Arial"/>
          <w:sz w:val="21"/>
          <w:szCs w:val="21"/>
          <w:lang w:val="pt-BR"/>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__________, a ,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INVITACION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 xml:space="preserve">“LA CONVOCANTE”,  </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Default="004D4501" w:rsidP="004D4501">
      <w:pPr>
        <w:pStyle w:val="Ttulo9"/>
        <w:jc w:val="center"/>
        <w:rPr>
          <w:rFonts w:ascii="Arial Narrow" w:hAnsi="Arial Narrow"/>
          <w:b/>
          <w:sz w:val="21"/>
          <w:szCs w:val="21"/>
        </w:rPr>
      </w:pPr>
    </w:p>
    <w:p w:rsidR="00B85D3F" w:rsidRPr="00B85D3F" w:rsidRDefault="00B85D3F" w:rsidP="00B85D3F">
      <w:pPr>
        <w:pStyle w:val="Sangranormal"/>
      </w:pPr>
    </w:p>
    <w:p w:rsidR="004D4501" w:rsidRPr="00297952" w:rsidRDefault="004D4501" w:rsidP="004D4501">
      <w:pPr>
        <w:pStyle w:val="Ttulo9"/>
        <w:jc w:val="center"/>
        <w:rPr>
          <w:rFonts w:ascii="Arial Narrow" w:hAnsi="Arial Narrow"/>
          <w:b/>
          <w:sz w:val="21"/>
          <w:szCs w:val="21"/>
        </w:rPr>
      </w:pPr>
    </w:p>
    <w:p w:rsidR="004D4501" w:rsidRPr="00297952" w:rsidRDefault="004D4501" w:rsidP="004D4501">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_____________________________________</w:t>
      </w:r>
    </w:p>
    <w:p w:rsidR="004D4501" w:rsidRPr="00297952" w:rsidRDefault="004D4501" w:rsidP="004D4501">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cs="Arial"/>
          <w:b/>
          <w:sz w:val="21"/>
          <w:szCs w:val="21"/>
        </w:rPr>
        <w:t>ANEXO VII</w:t>
      </w:r>
      <w:r w:rsidR="00F55417">
        <w:rPr>
          <w:rFonts w:ascii="Arial Narrow" w:hAnsi="Arial Narrow" w:cs="Arial"/>
          <w:b/>
          <w:sz w:val="21"/>
          <w:szCs w:val="21"/>
        </w:rPr>
        <w:t>I</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(HOJA MEMBRETADA DEL LICITANTE).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MÉXICO, D.F.,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INVITACIÓN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“LA CONVOCANTE”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DECLARACIÓN DE INTEGRIDAD</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4D4501" w:rsidRPr="00297952" w:rsidRDefault="004D4501" w:rsidP="004D4501">
      <w:pPr>
        <w:rPr>
          <w:rFonts w:ascii="Arial Narrow" w:hAnsi="Arial Narrow" w:cs="Arial"/>
          <w:sz w:val="21"/>
          <w:szCs w:val="21"/>
        </w:rPr>
      </w:pPr>
    </w:p>
    <w:p w:rsidR="004D4501" w:rsidRPr="00297952" w:rsidRDefault="004D4501" w:rsidP="004D4501">
      <w:pPr>
        <w:rPr>
          <w:rFonts w:ascii="Arial Narrow" w:hAnsi="Arial Narrow" w:cs="Arial"/>
          <w:sz w:val="21"/>
          <w:szCs w:val="21"/>
        </w:rPr>
      </w:pPr>
    </w:p>
    <w:p w:rsidR="004D4501" w:rsidRPr="00297952" w:rsidRDefault="004D4501" w:rsidP="004D4501">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373780" w:rsidRDefault="009A0ACF" w:rsidP="004D4501">
      <w:pPr>
        <w:jc w:val="center"/>
        <w:rPr>
          <w:rFonts w:ascii="Arial" w:hAnsi="Arial" w:cs="Arial"/>
          <w:b/>
          <w:bCs/>
        </w:rPr>
      </w:pPr>
      <w:r>
        <w:rPr>
          <w:rFonts w:ascii="Arial" w:hAnsi="Arial" w:cs="Arial"/>
          <w:b/>
          <w:bCs/>
        </w:rPr>
        <w:br w:type="page"/>
      </w:r>
      <w:r w:rsidR="00F55417" w:rsidRPr="00373780">
        <w:rPr>
          <w:rFonts w:ascii="Arial" w:hAnsi="Arial" w:cs="Arial"/>
          <w:b/>
          <w:bCs/>
        </w:rPr>
        <w:lastRenderedPageBreak/>
        <w:t>ANEXO IX</w:t>
      </w:r>
    </w:p>
    <w:p w:rsidR="00E82AC7" w:rsidRDefault="00E82AC7" w:rsidP="00E82AC7">
      <w:pPr>
        <w:pStyle w:val="Ttulo9"/>
        <w:jc w:val="center"/>
      </w:pPr>
    </w:p>
    <w:p w:rsidR="00E82AC7" w:rsidRDefault="00E82AC7" w:rsidP="00E82AC7">
      <w:pPr>
        <w:jc w:val="center"/>
        <w:rPr>
          <w:rFonts w:cs="Arial"/>
          <w:b/>
        </w:rPr>
      </w:pPr>
      <w:r>
        <w:rPr>
          <w:rFonts w:cs="Arial"/>
          <w:b/>
        </w:rPr>
        <w:t>MODELO DE LA PROPUESTA ECONÓMICA</w:t>
      </w:r>
    </w:p>
    <w:p w:rsidR="00E82AC7" w:rsidRDefault="00E82AC7" w:rsidP="00E82AC7">
      <w:pPr>
        <w:jc w:val="both"/>
        <w:rPr>
          <w:rFonts w:cs="Arial"/>
          <w:b/>
          <w:bCs/>
        </w:rPr>
      </w:pPr>
    </w:p>
    <w:p w:rsidR="00E82AC7" w:rsidRDefault="00E82AC7" w:rsidP="00E82AC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0" w:right="-118" w:hanging="3600"/>
        <w:jc w:val="both"/>
        <w:rPr>
          <w:rFonts w:cs="Arial"/>
          <w:b/>
          <w:sz w:val="16"/>
        </w:rPr>
      </w:pPr>
    </w:p>
    <w:p w:rsidR="00E82AC7" w:rsidRDefault="00E82AC7" w:rsidP="00E82AC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0" w:right="-118" w:hanging="3600"/>
        <w:jc w:val="both"/>
        <w:rPr>
          <w:rFonts w:cs="Arial"/>
          <w:sz w:val="16"/>
        </w:rPr>
      </w:pPr>
      <w:r>
        <w:rPr>
          <w:rFonts w:cs="Arial"/>
          <w:b/>
          <w:sz w:val="16"/>
        </w:rPr>
        <w:t>NOTA</w:t>
      </w:r>
      <w:r>
        <w:rPr>
          <w:rFonts w:cs="Arial"/>
          <w:sz w:val="16"/>
        </w:rPr>
        <w:t>: ESTE TEXTO DEBERA ESCRIBIRSE EN PAPEL MEMBRETADO DEL LICITANTE.</w:t>
      </w:r>
    </w:p>
    <w:p w:rsidR="00E82AC7" w:rsidRDefault="00E82AC7" w:rsidP="00E82AC7">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0" w:right="-118" w:hanging="3600"/>
        <w:jc w:val="both"/>
        <w:rPr>
          <w:rFonts w:cs="Arial"/>
          <w:sz w:val="16"/>
        </w:rPr>
      </w:pPr>
    </w:p>
    <w:p w:rsidR="00E82AC7" w:rsidRDefault="00E82AC7" w:rsidP="00E82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right"/>
        <w:rPr>
          <w:rFonts w:cs="Arial"/>
          <w:sz w:val="16"/>
        </w:rPr>
      </w:pPr>
      <w:r>
        <w:rPr>
          <w:rFonts w:cs="Arial"/>
          <w:sz w:val="16"/>
        </w:rPr>
        <w:t>________________________________</w:t>
      </w:r>
    </w:p>
    <w:p w:rsidR="00E82AC7" w:rsidRDefault="00E82AC7" w:rsidP="00E82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right"/>
        <w:rPr>
          <w:rFonts w:cs="Arial"/>
          <w:sz w:val="16"/>
        </w:rPr>
      </w:pPr>
      <w:r>
        <w:rPr>
          <w:rFonts w:cs="Arial"/>
          <w:sz w:val="16"/>
        </w:rPr>
        <w:t>(LUGAR Y FECHA DE ELABORACION)</w:t>
      </w:r>
    </w:p>
    <w:p w:rsidR="00E82AC7" w:rsidRDefault="00E82AC7" w:rsidP="00E82A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sz w:val="16"/>
        </w:rPr>
      </w:pPr>
    </w:p>
    <w:p w:rsidR="00E82AC7" w:rsidRDefault="00E82AC7" w:rsidP="00E82AC7">
      <w:pPr>
        <w:jc w:val="both"/>
        <w:rPr>
          <w:rFonts w:cs="Arial"/>
          <w:b/>
          <w:sz w:val="16"/>
        </w:rPr>
      </w:pPr>
      <w:r>
        <w:rPr>
          <w:rFonts w:cs="Arial"/>
          <w:b/>
          <w:sz w:val="16"/>
        </w:rPr>
        <w:t>LICONSA, S.A. DE C.V.</w:t>
      </w:r>
    </w:p>
    <w:p w:rsidR="00E82AC7" w:rsidRDefault="00E82AC7" w:rsidP="00E82AC7">
      <w:pPr>
        <w:jc w:val="both"/>
        <w:rPr>
          <w:rFonts w:cs="Arial"/>
          <w:b/>
          <w:sz w:val="16"/>
        </w:rPr>
      </w:pPr>
      <w:r>
        <w:rPr>
          <w:rFonts w:cs="Arial"/>
          <w:b/>
          <w:sz w:val="16"/>
        </w:rPr>
        <w:t>GERENCIA ESTATAL OAXACA</w:t>
      </w:r>
    </w:p>
    <w:p w:rsidR="00E82AC7" w:rsidRDefault="00E82AC7" w:rsidP="00E82AC7">
      <w:pPr>
        <w:jc w:val="both"/>
        <w:rPr>
          <w:rFonts w:cs="Arial"/>
          <w:b/>
          <w:sz w:val="16"/>
        </w:rPr>
      </w:pPr>
      <w:r>
        <w:rPr>
          <w:rFonts w:cs="Arial"/>
          <w:b/>
          <w:sz w:val="16"/>
        </w:rPr>
        <w:t>SUBGERENCIA DE ADMINISTRACIÓN Y FINANZAS</w:t>
      </w:r>
    </w:p>
    <w:p w:rsidR="00E82AC7" w:rsidRDefault="00E82AC7" w:rsidP="00E82AC7">
      <w:pPr>
        <w:jc w:val="both"/>
        <w:rPr>
          <w:rFonts w:cs="Arial"/>
          <w:b/>
          <w:sz w:val="16"/>
        </w:rPr>
      </w:pPr>
      <w:r>
        <w:rPr>
          <w:rFonts w:cs="Arial"/>
          <w:b/>
          <w:sz w:val="16"/>
        </w:rPr>
        <w:t>P R E S E N T E .</w:t>
      </w:r>
    </w:p>
    <w:p w:rsidR="00E82AC7"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E82AC7"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b/>
          <w:bCs/>
          <w:sz w:val="16"/>
        </w:rPr>
      </w:pPr>
      <w:r>
        <w:rPr>
          <w:rFonts w:cs="Arial"/>
          <w:sz w:val="16"/>
        </w:rPr>
        <w:t xml:space="preserve">ME REFIERO A LA INVITACIÓN No. _______, CON BASE EN LA CUAL SE INVITA A  LAS  PERSONAS FISICAS Y MORALES, PARA QUE PARTICIPEN EN EL PROCESO DE CONTRATACION POR </w:t>
      </w:r>
      <w:r>
        <w:rPr>
          <w:rFonts w:cs="Arial"/>
          <w:b/>
          <w:bCs/>
          <w:sz w:val="16"/>
        </w:rPr>
        <w:t xml:space="preserve">INVITACION NACIONAL MIXTA A CUANDO MENOS TRES PERSONAS NUM. </w:t>
      </w:r>
      <w:r>
        <w:rPr>
          <w:b/>
          <w:color w:val="000000"/>
          <w:sz w:val="20"/>
          <w:szCs w:val="20"/>
        </w:rPr>
        <w:t>IA</w:t>
      </w:r>
      <w:r>
        <w:rPr>
          <w:bCs/>
          <w:color w:val="000000"/>
          <w:sz w:val="20"/>
          <w:szCs w:val="20"/>
        </w:rPr>
        <w:t>-</w:t>
      </w:r>
      <w:r>
        <w:rPr>
          <w:b/>
          <w:color w:val="000000"/>
          <w:sz w:val="20"/>
          <w:szCs w:val="20"/>
        </w:rPr>
        <w:t>020VST008-N___-2014</w:t>
      </w:r>
      <w:r>
        <w:rPr>
          <w:rFonts w:cs="Arial"/>
          <w:sz w:val="16"/>
        </w:rPr>
        <w:t xml:space="preserve">, RELATIVO A </w:t>
      </w:r>
      <w:r>
        <w:rPr>
          <w:rFonts w:cs="Arial"/>
          <w:b/>
          <w:bCs/>
          <w:sz w:val="16"/>
        </w:rPr>
        <w:t>_____________.</w:t>
      </w:r>
    </w:p>
    <w:p w:rsidR="00E82AC7"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E82AC7"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r>
        <w:rPr>
          <w:rFonts w:cs="Arial"/>
          <w:sz w:val="16"/>
        </w:rPr>
        <w:t xml:space="preserve">SOBRE EL PARTICULAR, POR MI PROPIO DERECHO, EN MI CARACTER  DE </w:t>
      </w:r>
      <w:r>
        <w:rPr>
          <w:rFonts w:cs="Arial"/>
          <w:b/>
          <w:bCs/>
          <w:sz w:val="16"/>
        </w:rPr>
        <w:t>(INDICAR  PUESTO)</w:t>
      </w:r>
      <w:r>
        <w:rPr>
          <w:rFonts w:cs="Arial"/>
          <w:sz w:val="16"/>
        </w:rPr>
        <w:t xml:space="preserve"> DE LA EMPRESA </w:t>
      </w:r>
      <w:r>
        <w:rPr>
          <w:rFonts w:cs="Arial"/>
          <w:b/>
          <w:bCs/>
          <w:sz w:val="16"/>
        </w:rPr>
        <w:t xml:space="preserve">(NOMBRE O RAZON SOCIAL) </w:t>
      </w:r>
      <w:r>
        <w:rPr>
          <w:rFonts w:cs="Arial"/>
          <w:sz w:val="16"/>
        </w:rPr>
        <w:t>MANIFIESTO A USTED LO SIGUIENTE:</w:t>
      </w:r>
    </w:p>
    <w:p w:rsidR="00E82AC7"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E82AC7" w:rsidRDefault="00E82AC7" w:rsidP="00E82AC7">
      <w:pPr>
        <w:numPr>
          <w:ilvl w:val="0"/>
          <w:numId w:val="17"/>
        </w:numPr>
        <w:tabs>
          <w:tab w:val="left" w:pos="2062"/>
          <w:tab w:val="left" w:pos="2487"/>
          <w:tab w:val="left" w:pos="2520"/>
          <w:tab w:val="left" w:pos="2629"/>
          <w:tab w:val="left" w:pos="3240"/>
          <w:tab w:val="left" w:pos="3960"/>
          <w:tab w:val="left" w:pos="4680"/>
          <w:tab w:val="left" w:pos="5400"/>
          <w:tab w:val="left" w:pos="6120"/>
          <w:tab w:val="left" w:pos="6840"/>
          <w:tab w:val="left" w:pos="7560"/>
          <w:tab w:val="left" w:pos="8280"/>
          <w:tab w:val="left" w:pos="9000"/>
        </w:tabs>
        <w:suppressAutoHyphens/>
        <w:ind w:right="-118"/>
        <w:jc w:val="both"/>
        <w:rPr>
          <w:rFonts w:cs="Arial"/>
          <w:b/>
          <w:bCs/>
          <w:sz w:val="16"/>
        </w:rPr>
      </w:pPr>
      <w:r>
        <w:rPr>
          <w:rFonts w:cs="Arial"/>
          <w:sz w:val="16"/>
        </w:rPr>
        <w:t>QUE OPORTUNAMENTE RECIBI LAS BASES RELATIVAS AL PROCESO DE CONTRATACIÓN POR INVITACIÓN NACIONAL A CUANDO MENOS TRES PERSONAS No.</w:t>
      </w:r>
      <w:r>
        <w:rPr>
          <w:rFonts w:cs="Arial"/>
          <w:b/>
          <w:bCs/>
          <w:sz w:val="16"/>
        </w:rPr>
        <w:t xml:space="preserve"> </w:t>
      </w:r>
      <w:r>
        <w:rPr>
          <w:b/>
          <w:color w:val="000000"/>
          <w:sz w:val="20"/>
          <w:szCs w:val="20"/>
        </w:rPr>
        <w:t>IA-020VST008-N__-2014</w:t>
      </w:r>
      <w:r>
        <w:rPr>
          <w:rFonts w:cs="Arial"/>
          <w:b/>
          <w:bCs/>
          <w:color w:val="000000"/>
          <w:sz w:val="16"/>
        </w:rPr>
        <w:t>,</w:t>
      </w:r>
      <w:r>
        <w:rPr>
          <w:rFonts w:cs="Arial"/>
          <w:sz w:val="16"/>
        </w:rPr>
        <w:t xml:space="preserve"> Y QUE HABIENDO TOMADO DEBIDA NOTA DE LA INFORMACION Y BASES A QUE SE SUJETARA EL MISMO Y DE ACUERDO CON LAS CUALES TENDRA LUGAR LA PRESTACION DEL SERVICIO </w:t>
      </w:r>
      <w:r>
        <w:rPr>
          <w:rFonts w:cs="Arial"/>
          <w:b/>
          <w:bCs/>
          <w:sz w:val="16"/>
        </w:rPr>
        <w:t>(SE ANOTARA EL NOMBRE).</w:t>
      </w:r>
    </w:p>
    <w:p w:rsidR="00E82AC7"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E82AC7" w:rsidRDefault="00E82AC7" w:rsidP="00E82AC7">
      <w:pPr>
        <w:numPr>
          <w:ilvl w:val="0"/>
          <w:numId w:val="17"/>
        </w:numPr>
        <w:tabs>
          <w:tab w:val="left" w:pos="1353"/>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118"/>
        <w:jc w:val="both"/>
        <w:rPr>
          <w:rFonts w:cs="Arial"/>
          <w:sz w:val="16"/>
        </w:rPr>
      </w:pPr>
      <w:r>
        <w:rPr>
          <w:rFonts w:cs="Arial"/>
          <w:sz w:val="16"/>
        </w:rPr>
        <w:t>QUE  CONOZCO Y ACATO LAS DISPOSICIONES LEGALES PARA LA REALIZACIÓN DEL SERVICIO, QUE RIGEN ESTAS OPERACIONES EN LA ADMINISTRACIÓN PUBLICA FEDERAL.</w:t>
      </w:r>
    </w:p>
    <w:p w:rsidR="00E82AC7"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E82AC7" w:rsidRDefault="00E82AC7" w:rsidP="00E82AC7">
      <w:pPr>
        <w:numPr>
          <w:ilvl w:val="0"/>
          <w:numId w:val="17"/>
        </w:numPr>
        <w:tabs>
          <w:tab w:val="left" w:pos="1353"/>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118"/>
        <w:jc w:val="both"/>
        <w:rPr>
          <w:rFonts w:cs="Arial"/>
          <w:sz w:val="16"/>
        </w:rPr>
      </w:pPr>
      <w:r>
        <w:rPr>
          <w:rFonts w:cs="Arial"/>
          <w:sz w:val="16"/>
        </w:rPr>
        <w:t>QUE LAS CONDICIONES DE MI OFERTA SON LAS SIGUIENTES:</w:t>
      </w:r>
    </w:p>
    <w:p w:rsidR="00E82AC7"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E82AC7" w:rsidRDefault="00E82AC7" w:rsidP="00E82AC7">
      <w:pPr>
        <w:tabs>
          <w:tab w:val="left" w:pos="2268"/>
          <w:tab w:val="left" w:pos="257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r>
        <w:rPr>
          <w:rFonts w:cs="Arial"/>
          <w:sz w:val="16"/>
        </w:rPr>
        <w:t>C.1)</w:t>
      </w:r>
      <w:r>
        <w:rPr>
          <w:rFonts w:cs="Arial"/>
          <w:sz w:val="16"/>
        </w:rPr>
        <w:tab/>
        <w:t>EL MONTO DE MI PROPUESTA ASCIENDE A:</w:t>
      </w:r>
    </w:p>
    <w:p w:rsidR="00E82AC7" w:rsidRDefault="00E82AC7" w:rsidP="00E82AC7">
      <w:pPr>
        <w:tabs>
          <w:tab w:val="left" w:pos="2552"/>
          <w:tab w:val="left" w:pos="3294"/>
          <w:tab w:val="left" w:pos="4014"/>
          <w:tab w:val="left" w:pos="4734"/>
          <w:tab w:val="left" w:pos="5454"/>
          <w:tab w:val="left" w:pos="6174"/>
          <w:tab w:val="left" w:pos="6894"/>
          <w:tab w:val="left" w:pos="7614"/>
          <w:tab w:val="left" w:pos="8334"/>
          <w:tab w:val="left" w:pos="9054"/>
          <w:tab w:val="left" w:pos="9774"/>
        </w:tabs>
        <w:ind w:right="-118"/>
        <w:jc w:val="both"/>
        <w:rPr>
          <w:rFonts w:cs="Arial"/>
          <w:sz w:val="16"/>
        </w:rPr>
      </w:pPr>
    </w:p>
    <w:p w:rsidR="00E82AC7" w:rsidRDefault="00E82AC7" w:rsidP="00E82AC7">
      <w:pPr>
        <w:tabs>
          <w:tab w:val="left" w:pos="2552"/>
          <w:tab w:val="left" w:pos="3294"/>
          <w:tab w:val="left" w:pos="4014"/>
          <w:tab w:val="left" w:pos="4734"/>
          <w:tab w:val="left" w:pos="5454"/>
          <w:tab w:val="left" w:pos="6174"/>
          <w:tab w:val="left" w:pos="6894"/>
          <w:tab w:val="left" w:pos="7614"/>
          <w:tab w:val="left" w:pos="8334"/>
          <w:tab w:val="left" w:pos="9054"/>
          <w:tab w:val="left" w:pos="9774"/>
        </w:tabs>
        <w:ind w:right="-118"/>
        <w:jc w:val="both"/>
        <w:rPr>
          <w:rFonts w:cs="Arial"/>
          <w:b/>
          <w:bCs/>
          <w:sz w:val="20"/>
        </w:rPr>
      </w:pPr>
      <w:r>
        <w:rPr>
          <w:rFonts w:cs="Arial"/>
          <w:b/>
          <w:bCs/>
          <w:sz w:val="20"/>
        </w:rPr>
        <w:t xml:space="preserve">(INVARIABLEMENTE DEBERAN SEPARAR LOS COSTOS EN FORMA DETALLADA, </w:t>
      </w:r>
      <w:r>
        <w:rPr>
          <w:rFonts w:cs="Arial"/>
          <w:b/>
          <w:bCs/>
          <w:sz w:val="20"/>
          <w:szCs w:val="20"/>
        </w:rPr>
        <w:t>Los Servicios deberán ser cotizados por separado, de la siguiente manera: SERVICIO A: lecherías, oficinas y áreas de proceso, edificio del pozo profundo, vehículos y control de aves</w:t>
      </w:r>
      <w:r>
        <w:rPr>
          <w:rFonts w:cs="Arial"/>
          <w:b/>
          <w:bCs/>
          <w:sz w:val="20"/>
        </w:rPr>
        <w:t>).</w:t>
      </w:r>
    </w:p>
    <w:p w:rsidR="00E82AC7" w:rsidRDefault="00E82AC7" w:rsidP="00E82AC7">
      <w:pPr>
        <w:tabs>
          <w:tab w:val="left" w:pos="2552"/>
          <w:tab w:val="left" w:pos="3294"/>
          <w:tab w:val="left" w:pos="4014"/>
          <w:tab w:val="left" w:pos="4734"/>
          <w:tab w:val="left" w:pos="5454"/>
          <w:tab w:val="left" w:pos="6174"/>
          <w:tab w:val="left" w:pos="6894"/>
          <w:tab w:val="left" w:pos="7614"/>
          <w:tab w:val="left" w:pos="8334"/>
          <w:tab w:val="left" w:pos="9054"/>
          <w:tab w:val="left" w:pos="9774"/>
        </w:tabs>
        <w:ind w:right="-118"/>
        <w:jc w:val="both"/>
        <w:rPr>
          <w:rFonts w:cs="Arial"/>
          <w:sz w:val="16"/>
        </w:rPr>
      </w:pPr>
    </w:p>
    <w:p w:rsidR="00E82AC7" w:rsidRDefault="00E82AC7" w:rsidP="00E82AC7">
      <w:pPr>
        <w:tabs>
          <w:tab w:val="left" w:pos="2552"/>
          <w:tab w:val="left" w:pos="3294"/>
          <w:tab w:val="left" w:pos="4014"/>
          <w:tab w:val="left" w:pos="4734"/>
          <w:tab w:val="left" w:pos="5454"/>
          <w:tab w:val="left" w:pos="6174"/>
          <w:tab w:val="left" w:pos="6894"/>
          <w:tab w:val="left" w:pos="7614"/>
          <w:tab w:val="left" w:pos="8334"/>
          <w:tab w:val="left" w:pos="9054"/>
          <w:tab w:val="left" w:pos="9774"/>
        </w:tabs>
        <w:ind w:right="-118"/>
        <w:jc w:val="both"/>
        <w:rPr>
          <w:rFonts w:cs="Arial"/>
          <w:sz w:val="16"/>
        </w:rPr>
      </w:pPr>
      <w:r>
        <w:rPr>
          <w:rFonts w:cs="Arial"/>
          <w:sz w:val="16"/>
        </w:rPr>
        <w:t>EL PRECIO DEBERA DESGLOSARSE DE LA SIGUIENTE FORMA:</w:t>
      </w:r>
    </w:p>
    <w:tbl>
      <w:tblPr>
        <w:tblpPr w:leftFromText="141" w:rightFromText="141" w:vertAnchor="text" w:horzAnchor="margin" w:tblpY="55"/>
        <w:tblW w:w="0" w:type="auto"/>
        <w:tblLayout w:type="fixed"/>
        <w:tblCellMar>
          <w:left w:w="70" w:type="dxa"/>
          <w:right w:w="70" w:type="dxa"/>
        </w:tblCellMar>
        <w:tblLook w:val="0000" w:firstRow="0" w:lastRow="0" w:firstColumn="0" w:lastColumn="0" w:noHBand="0" w:noVBand="0"/>
      </w:tblPr>
      <w:tblGrid>
        <w:gridCol w:w="1041"/>
        <w:gridCol w:w="4171"/>
        <w:gridCol w:w="2571"/>
        <w:gridCol w:w="2351"/>
      </w:tblGrid>
      <w:tr w:rsidR="00E82AC7" w:rsidTr="00E82AC7">
        <w:trPr>
          <w:cantSplit/>
          <w:trHeight w:val="553"/>
        </w:trPr>
        <w:tc>
          <w:tcPr>
            <w:tcW w:w="1041" w:type="dxa"/>
            <w:tcBorders>
              <w:top w:val="single" w:sz="4" w:space="0" w:color="000000"/>
              <w:left w:val="single" w:sz="4" w:space="0" w:color="000000"/>
              <w:bottom w:val="single" w:sz="4" w:space="0" w:color="000000"/>
            </w:tcBorders>
            <w:shd w:val="clear" w:color="auto" w:fill="CCCCCC"/>
            <w:vAlign w:val="center"/>
          </w:tcPr>
          <w:p w:rsidR="00E82AC7" w:rsidRDefault="00E82AC7" w:rsidP="00E82AC7">
            <w:pPr>
              <w:tabs>
                <w:tab w:val="left" w:pos="6804"/>
              </w:tabs>
              <w:snapToGrid w:val="0"/>
              <w:jc w:val="center"/>
              <w:rPr>
                <w:rFonts w:cs="Arial"/>
                <w:b/>
                <w:color w:val="000000"/>
                <w:sz w:val="18"/>
              </w:rPr>
            </w:pPr>
            <w:r>
              <w:rPr>
                <w:rFonts w:cs="Arial"/>
                <w:b/>
                <w:color w:val="000000"/>
                <w:sz w:val="18"/>
              </w:rPr>
              <w:t>PARTIDA</w:t>
            </w:r>
          </w:p>
        </w:tc>
        <w:tc>
          <w:tcPr>
            <w:tcW w:w="4171" w:type="dxa"/>
            <w:tcBorders>
              <w:top w:val="single" w:sz="4" w:space="0" w:color="000000"/>
              <w:left w:val="single" w:sz="4" w:space="0" w:color="000000"/>
              <w:bottom w:val="single" w:sz="4" w:space="0" w:color="000000"/>
            </w:tcBorders>
            <w:shd w:val="clear" w:color="auto" w:fill="CCCCCC"/>
            <w:vAlign w:val="center"/>
          </w:tcPr>
          <w:p w:rsidR="00E82AC7" w:rsidRDefault="00E82AC7" w:rsidP="00E82AC7">
            <w:pPr>
              <w:tabs>
                <w:tab w:val="left" w:pos="6804"/>
              </w:tabs>
              <w:snapToGrid w:val="0"/>
              <w:jc w:val="center"/>
              <w:rPr>
                <w:rFonts w:cs="Arial"/>
                <w:b/>
                <w:color w:val="000000"/>
                <w:sz w:val="18"/>
              </w:rPr>
            </w:pPr>
            <w:r>
              <w:rPr>
                <w:rFonts w:cs="Arial"/>
                <w:b/>
                <w:color w:val="000000"/>
                <w:sz w:val="18"/>
              </w:rPr>
              <w:t>DESCRIPCIÓN</w:t>
            </w:r>
          </w:p>
        </w:tc>
        <w:tc>
          <w:tcPr>
            <w:tcW w:w="2571" w:type="dxa"/>
            <w:tcBorders>
              <w:top w:val="single" w:sz="4" w:space="0" w:color="000000"/>
              <w:left w:val="single" w:sz="4" w:space="0" w:color="000000"/>
              <w:bottom w:val="single" w:sz="4" w:space="0" w:color="000000"/>
            </w:tcBorders>
            <w:shd w:val="clear" w:color="auto" w:fill="CCCCCC"/>
            <w:vAlign w:val="center"/>
          </w:tcPr>
          <w:p w:rsidR="00E82AC7" w:rsidRDefault="00E82AC7" w:rsidP="00E82AC7">
            <w:pPr>
              <w:tabs>
                <w:tab w:val="left" w:pos="6804"/>
              </w:tabs>
              <w:snapToGrid w:val="0"/>
              <w:jc w:val="center"/>
              <w:rPr>
                <w:rFonts w:cs="Arial"/>
                <w:b/>
                <w:color w:val="000000"/>
                <w:sz w:val="18"/>
              </w:rPr>
            </w:pPr>
            <w:r>
              <w:rPr>
                <w:rFonts w:cs="Arial"/>
                <w:b/>
                <w:color w:val="000000"/>
                <w:sz w:val="18"/>
              </w:rPr>
              <w:t>IMPORTE POR CONCEPTO</w:t>
            </w:r>
          </w:p>
        </w:tc>
        <w:tc>
          <w:tcPr>
            <w:tcW w:w="2351"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E82AC7" w:rsidRDefault="00E82AC7" w:rsidP="00E82AC7">
            <w:pPr>
              <w:tabs>
                <w:tab w:val="left" w:pos="6804"/>
              </w:tabs>
              <w:snapToGrid w:val="0"/>
              <w:jc w:val="center"/>
              <w:rPr>
                <w:rFonts w:cs="Arial"/>
                <w:b/>
                <w:color w:val="000000"/>
                <w:sz w:val="18"/>
              </w:rPr>
            </w:pPr>
            <w:r>
              <w:rPr>
                <w:rFonts w:cs="Arial"/>
                <w:b/>
                <w:color w:val="000000"/>
                <w:sz w:val="18"/>
              </w:rPr>
              <w:t>IMPORTE POR PARTIDA</w:t>
            </w:r>
          </w:p>
        </w:tc>
      </w:tr>
      <w:tr w:rsidR="00E82AC7" w:rsidTr="00E82AC7">
        <w:trPr>
          <w:cantSplit/>
          <w:trHeight w:val="207"/>
        </w:trPr>
        <w:tc>
          <w:tcPr>
            <w:tcW w:w="1041" w:type="dxa"/>
            <w:vMerge w:val="restart"/>
            <w:tcBorders>
              <w:top w:val="single" w:sz="4" w:space="0" w:color="000000"/>
              <w:left w:val="single" w:sz="4" w:space="0" w:color="000000"/>
            </w:tcBorders>
            <w:vAlign w:val="center"/>
          </w:tcPr>
          <w:p w:rsidR="00E82AC7" w:rsidRDefault="00E82AC7" w:rsidP="00E82AC7">
            <w:pPr>
              <w:tabs>
                <w:tab w:val="left" w:pos="6804"/>
              </w:tabs>
              <w:snapToGrid w:val="0"/>
              <w:jc w:val="center"/>
              <w:rPr>
                <w:rFonts w:cs="Arial"/>
                <w:b/>
                <w:color w:val="000000"/>
                <w:sz w:val="18"/>
              </w:rPr>
            </w:pPr>
            <w:r>
              <w:rPr>
                <w:rFonts w:cs="Arial"/>
                <w:b/>
                <w:color w:val="000000"/>
                <w:sz w:val="18"/>
              </w:rPr>
              <w:t>1</w:t>
            </w:r>
          </w:p>
        </w:tc>
        <w:tc>
          <w:tcPr>
            <w:tcW w:w="4171" w:type="dxa"/>
            <w:tcBorders>
              <w:top w:val="single" w:sz="4" w:space="0" w:color="000000"/>
              <w:left w:val="single" w:sz="4" w:space="0" w:color="000000"/>
              <w:bottom w:val="single" w:sz="4" w:space="0" w:color="000000"/>
            </w:tcBorders>
          </w:tcPr>
          <w:p w:rsidR="00E82AC7" w:rsidRDefault="00E82AC7" w:rsidP="00E82AC7">
            <w:pPr>
              <w:tabs>
                <w:tab w:val="left" w:pos="6804"/>
              </w:tabs>
              <w:snapToGrid w:val="0"/>
              <w:jc w:val="both"/>
              <w:rPr>
                <w:rFonts w:cs="Arial"/>
                <w:b/>
                <w:color w:val="000000"/>
                <w:sz w:val="18"/>
              </w:rPr>
            </w:pPr>
            <w:r>
              <w:rPr>
                <w:rFonts w:cs="Arial"/>
                <w:b/>
                <w:color w:val="000000"/>
                <w:sz w:val="18"/>
              </w:rPr>
              <w:t>FUMIGACION A PLANTA Y AREAS DE PROCESO</w:t>
            </w:r>
          </w:p>
        </w:tc>
        <w:tc>
          <w:tcPr>
            <w:tcW w:w="2571" w:type="dxa"/>
            <w:tcBorders>
              <w:top w:val="single" w:sz="4" w:space="0" w:color="000000"/>
              <w:left w:val="single" w:sz="4" w:space="0" w:color="000000"/>
              <w:bottom w:val="single" w:sz="4" w:space="0" w:color="000000"/>
            </w:tcBorders>
          </w:tcPr>
          <w:p w:rsidR="00E82AC7" w:rsidRDefault="00E82AC7" w:rsidP="00E82AC7">
            <w:pPr>
              <w:tabs>
                <w:tab w:val="left" w:pos="6804"/>
              </w:tabs>
              <w:snapToGrid w:val="0"/>
              <w:jc w:val="center"/>
              <w:rPr>
                <w:rFonts w:cs="Arial"/>
                <w:b/>
                <w:color w:val="000000"/>
                <w:sz w:val="18"/>
              </w:rPr>
            </w:pPr>
            <w:r>
              <w:rPr>
                <w:rFonts w:cs="Arial"/>
                <w:b/>
                <w:color w:val="000000"/>
                <w:sz w:val="18"/>
              </w:rPr>
              <w:t>MENSUAL</w:t>
            </w:r>
          </w:p>
        </w:tc>
        <w:tc>
          <w:tcPr>
            <w:tcW w:w="2351" w:type="dxa"/>
            <w:tcBorders>
              <w:top w:val="single" w:sz="4" w:space="0" w:color="000000"/>
              <w:left w:val="single" w:sz="4" w:space="0" w:color="000000"/>
              <w:bottom w:val="single" w:sz="4" w:space="0" w:color="000000"/>
              <w:right w:val="single" w:sz="4" w:space="0" w:color="000000"/>
            </w:tcBorders>
          </w:tcPr>
          <w:p w:rsidR="00E82AC7" w:rsidRDefault="00E82AC7" w:rsidP="00E82AC7">
            <w:pPr>
              <w:tabs>
                <w:tab w:val="left" w:pos="6804"/>
              </w:tabs>
              <w:snapToGrid w:val="0"/>
              <w:jc w:val="right"/>
              <w:rPr>
                <w:rFonts w:cs="Arial"/>
                <w:b/>
                <w:color w:val="000000"/>
                <w:sz w:val="18"/>
              </w:rPr>
            </w:pPr>
          </w:p>
        </w:tc>
      </w:tr>
      <w:tr w:rsidR="00E82AC7" w:rsidTr="00E82AC7">
        <w:trPr>
          <w:cantSplit/>
          <w:trHeight w:val="207"/>
        </w:trPr>
        <w:tc>
          <w:tcPr>
            <w:tcW w:w="1041" w:type="dxa"/>
            <w:vMerge/>
            <w:tcBorders>
              <w:left w:val="single" w:sz="4" w:space="0" w:color="000000"/>
            </w:tcBorders>
          </w:tcPr>
          <w:p w:rsidR="00E82AC7" w:rsidRDefault="00E82AC7" w:rsidP="00E82AC7">
            <w:pPr>
              <w:tabs>
                <w:tab w:val="left" w:pos="6804"/>
              </w:tabs>
              <w:snapToGrid w:val="0"/>
              <w:jc w:val="center"/>
              <w:rPr>
                <w:rFonts w:cs="Arial"/>
                <w:b/>
                <w:color w:val="000000"/>
                <w:sz w:val="18"/>
              </w:rPr>
            </w:pPr>
          </w:p>
        </w:tc>
        <w:tc>
          <w:tcPr>
            <w:tcW w:w="4171" w:type="dxa"/>
            <w:tcBorders>
              <w:top w:val="single" w:sz="4" w:space="0" w:color="000000"/>
              <w:left w:val="single" w:sz="4" w:space="0" w:color="000000"/>
              <w:bottom w:val="single" w:sz="4" w:space="0" w:color="000000"/>
            </w:tcBorders>
          </w:tcPr>
          <w:p w:rsidR="00E82AC7" w:rsidRDefault="00E82AC7" w:rsidP="00E82AC7">
            <w:pPr>
              <w:tabs>
                <w:tab w:val="left" w:pos="6804"/>
              </w:tabs>
              <w:snapToGrid w:val="0"/>
              <w:jc w:val="both"/>
              <w:rPr>
                <w:rFonts w:cs="Arial"/>
                <w:b/>
                <w:color w:val="000000"/>
                <w:sz w:val="18"/>
              </w:rPr>
            </w:pPr>
            <w:r>
              <w:rPr>
                <w:rFonts w:cs="Arial"/>
                <w:b/>
                <w:color w:val="000000"/>
                <w:sz w:val="18"/>
              </w:rPr>
              <w:t>FUMIGACION A LECHERIAS</w:t>
            </w:r>
          </w:p>
        </w:tc>
        <w:tc>
          <w:tcPr>
            <w:tcW w:w="2571" w:type="dxa"/>
            <w:tcBorders>
              <w:top w:val="single" w:sz="4" w:space="0" w:color="000000"/>
              <w:left w:val="single" w:sz="4" w:space="0" w:color="000000"/>
              <w:bottom w:val="single" w:sz="4" w:space="0" w:color="000000"/>
            </w:tcBorders>
          </w:tcPr>
          <w:p w:rsidR="00E82AC7" w:rsidRDefault="00E82AC7" w:rsidP="00E82AC7">
            <w:pPr>
              <w:tabs>
                <w:tab w:val="left" w:pos="6804"/>
              </w:tabs>
              <w:snapToGrid w:val="0"/>
              <w:jc w:val="center"/>
              <w:rPr>
                <w:rFonts w:cs="Arial"/>
                <w:b/>
                <w:color w:val="000000"/>
                <w:sz w:val="18"/>
              </w:rPr>
            </w:pPr>
            <w:r>
              <w:rPr>
                <w:rFonts w:cs="Arial"/>
                <w:b/>
                <w:color w:val="000000"/>
                <w:sz w:val="18"/>
              </w:rPr>
              <w:t>BIMESTRAL</w:t>
            </w:r>
          </w:p>
        </w:tc>
        <w:tc>
          <w:tcPr>
            <w:tcW w:w="2351" w:type="dxa"/>
            <w:tcBorders>
              <w:top w:val="single" w:sz="4" w:space="0" w:color="000000"/>
              <w:left w:val="single" w:sz="4" w:space="0" w:color="000000"/>
              <w:bottom w:val="single" w:sz="4" w:space="0" w:color="000000"/>
              <w:right w:val="single" w:sz="4" w:space="0" w:color="000000"/>
            </w:tcBorders>
          </w:tcPr>
          <w:p w:rsidR="00E82AC7" w:rsidRDefault="00E82AC7" w:rsidP="00E82AC7">
            <w:pPr>
              <w:tabs>
                <w:tab w:val="left" w:pos="6804"/>
              </w:tabs>
              <w:snapToGrid w:val="0"/>
              <w:jc w:val="right"/>
              <w:rPr>
                <w:rFonts w:cs="Arial"/>
                <w:b/>
                <w:color w:val="000000"/>
                <w:sz w:val="18"/>
              </w:rPr>
            </w:pPr>
          </w:p>
        </w:tc>
      </w:tr>
      <w:tr w:rsidR="00E82AC7" w:rsidTr="00E82AC7">
        <w:trPr>
          <w:cantSplit/>
          <w:trHeight w:val="207"/>
        </w:trPr>
        <w:tc>
          <w:tcPr>
            <w:tcW w:w="1041" w:type="dxa"/>
            <w:vMerge/>
            <w:tcBorders>
              <w:left w:val="single" w:sz="4" w:space="0" w:color="000000"/>
            </w:tcBorders>
          </w:tcPr>
          <w:p w:rsidR="00E82AC7" w:rsidRDefault="00E82AC7" w:rsidP="00E82AC7">
            <w:pPr>
              <w:tabs>
                <w:tab w:val="left" w:pos="6804"/>
              </w:tabs>
              <w:snapToGrid w:val="0"/>
              <w:jc w:val="center"/>
              <w:rPr>
                <w:rFonts w:cs="Arial"/>
                <w:b/>
                <w:color w:val="000000"/>
                <w:sz w:val="18"/>
              </w:rPr>
            </w:pPr>
          </w:p>
        </w:tc>
        <w:tc>
          <w:tcPr>
            <w:tcW w:w="4171" w:type="dxa"/>
            <w:tcBorders>
              <w:top w:val="single" w:sz="4" w:space="0" w:color="000000"/>
              <w:left w:val="single" w:sz="4" w:space="0" w:color="000000"/>
              <w:bottom w:val="single" w:sz="4" w:space="0" w:color="000000"/>
            </w:tcBorders>
          </w:tcPr>
          <w:p w:rsidR="00E82AC7" w:rsidRDefault="00E82AC7" w:rsidP="00E82AC7">
            <w:pPr>
              <w:tabs>
                <w:tab w:val="left" w:pos="6804"/>
              </w:tabs>
              <w:snapToGrid w:val="0"/>
              <w:jc w:val="both"/>
              <w:rPr>
                <w:rFonts w:cs="Arial"/>
                <w:b/>
                <w:color w:val="000000"/>
                <w:sz w:val="18"/>
              </w:rPr>
            </w:pPr>
            <w:r>
              <w:rPr>
                <w:rFonts w:cs="Arial"/>
                <w:b/>
                <w:color w:val="000000"/>
                <w:sz w:val="18"/>
              </w:rPr>
              <w:t>EDIFICIO DEL POZO PROFUNDO</w:t>
            </w:r>
          </w:p>
        </w:tc>
        <w:tc>
          <w:tcPr>
            <w:tcW w:w="2571" w:type="dxa"/>
            <w:tcBorders>
              <w:top w:val="single" w:sz="4" w:space="0" w:color="000000"/>
              <w:left w:val="single" w:sz="4" w:space="0" w:color="000000"/>
              <w:bottom w:val="single" w:sz="4" w:space="0" w:color="000000"/>
            </w:tcBorders>
          </w:tcPr>
          <w:p w:rsidR="00E82AC7" w:rsidRDefault="00E82AC7" w:rsidP="00E82AC7">
            <w:pPr>
              <w:tabs>
                <w:tab w:val="left" w:pos="6804"/>
              </w:tabs>
              <w:snapToGrid w:val="0"/>
              <w:jc w:val="center"/>
              <w:rPr>
                <w:rFonts w:cs="Arial"/>
                <w:b/>
                <w:color w:val="000000"/>
                <w:sz w:val="18"/>
              </w:rPr>
            </w:pPr>
            <w:r>
              <w:rPr>
                <w:rFonts w:cs="Arial"/>
                <w:b/>
                <w:color w:val="000000"/>
                <w:sz w:val="18"/>
              </w:rPr>
              <w:t>MENSUAL</w:t>
            </w:r>
          </w:p>
        </w:tc>
        <w:tc>
          <w:tcPr>
            <w:tcW w:w="2351" w:type="dxa"/>
            <w:tcBorders>
              <w:top w:val="single" w:sz="4" w:space="0" w:color="000000"/>
              <w:left w:val="single" w:sz="4" w:space="0" w:color="000000"/>
              <w:bottom w:val="single" w:sz="4" w:space="0" w:color="000000"/>
              <w:right w:val="single" w:sz="4" w:space="0" w:color="000000"/>
            </w:tcBorders>
          </w:tcPr>
          <w:p w:rsidR="00E82AC7" w:rsidRDefault="00E82AC7" w:rsidP="00E82AC7">
            <w:pPr>
              <w:tabs>
                <w:tab w:val="left" w:pos="6804"/>
              </w:tabs>
              <w:snapToGrid w:val="0"/>
              <w:jc w:val="right"/>
              <w:rPr>
                <w:rFonts w:cs="Arial"/>
                <w:b/>
                <w:color w:val="000000"/>
                <w:sz w:val="18"/>
              </w:rPr>
            </w:pPr>
          </w:p>
        </w:tc>
      </w:tr>
      <w:tr w:rsidR="00E82AC7" w:rsidTr="00E82AC7">
        <w:trPr>
          <w:cantSplit/>
          <w:trHeight w:val="207"/>
        </w:trPr>
        <w:tc>
          <w:tcPr>
            <w:tcW w:w="1041" w:type="dxa"/>
            <w:vMerge/>
            <w:tcBorders>
              <w:left w:val="single" w:sz="4" w:space="0" w:color="000000"/>
              <w:bottom w:val="single" w:sz="4" w:space="0" w:color="000000"/>
            </w:tcBorders>
          </w:tcPr>
          <w:p w:rsidR="00E82AC7" w:rsidRDefault="00E82AC7" w:rsidP="00E82AC7">
            <w:pPr>
              <w:tabs>
                <w:tab w:val="left" w:pos="6804"/>
              </w:tabs>
              <w:snapToGrid w:val="0"/>
              <w:jc w:val="center"/>
              <w:rPr>
                <w:rFonts w:cs="Arial"/>
                <w:b/>
                <w:color w:val="000000"/>
                <w:sz w:val="18"/>
              </w:rPr>
            </w:pPr>
          </w:p>
        </w:tc>
        <w:tc>
          <w:tcPr>
            <w:tcW w:w="4171" w:type="dxa"/>
            <w:tcBorders>
              <w:top w:val="single" w:sz="4" w:space="0" w:color="000000"/>
              <w:left w:val="single" w:sz="4" w:space="0" w:color="000000"/>
              <w:bottom w:val="single" w:sz="4" w:space="0" w:color="000000"/>
            </w:tcBorders>
          </w:tcPr>
          <w:p w:rsidR="00E82AC7" w:rsidRDefault="00E82AC7" w:rsidP="00E82AC7">
            <w:pPr>
              <w:tabs>
                <w:tab w:val="left" w:pos="6804"/>
              </w:tabs>
              <w:snapToGrid w:val="0"/>
              <w:jc w:val="both"/>
              <w:rPr>
                <w:rFonts w:cs="Arial"/>
                <w:b/>
                <w:color w:val="000000"/>
                <w:sz w:val="18"/>
              </w:rPr>
            </w:pPr>
            <w:r>
              <w:rPr>
                <w:rFonts w:cs="Arial"/>
                <w:b/>
                <w:color w:val="000000"/>
                <w:sz w:val="18"/>
              </w:rPr>
              <w:t>FUMIGACION A VEHÍCULOS DE DISTRIBUCIÓN DE LECHE</w:t>
            </w:r>
          </w:p>
        </w:tc>
        <w:tc>
          <w:tcPr>
            <w:tcW w:w="2571" w:type="dxa"/>
            <w:tcBorders>
              <w:top w:val="single" w:sz="4" w:space="0" w:color="000000"/>
              <w:left w:val="single" w:sz="4" w:space="0" w:color="000000"/>
              <w:bottom w:val="single" w:sz="4" w:space="0" w:color="000000"/>
            </w:tcBorders>
          </w:tcPr>
          <w:p w:rsidR="00E82AC7" w:rsidRDefault="00E82AC7" w:rsidP="00E82AC7">
            <w:pPr>
              <w:tabs>
                <w:tab w:val="left" w:pos="6804"/>
              </w:tabs>
              <w:snapToGrid w:val="0"/>
              <w:jc w:val="center"/>
              <w:rPr>
                <w:rFonts w:cs="Arial"/>
                <w:b/>
                <w:color w:val="000000"/>
                <w:sz w:val="18"/>
              </w:rPr>
            </w:pPr>
            <w:r>
              <w:rPr>
                <w:rFonts w:cs="Arial"/>
                <w:b/>
                <w:color w:val="000000"/>
                <w:sz w:val="18"/>
              </w:rPr>
              <w:t>MENSUAL</w:t>
            </w:r>
          </w:p>
        </w:tc>
        <w:tc>
          <w:tcPr>
            <w:tcW w:w="2351" w:type="dxa"/>
            <w:tcBorders>
              <w:top w:val="single" w:sz="4" w:space="0" w:color="000000"/>
              <w:left w:val="single" w:sz="4" w:space="0" w:color="000000"/>
              <w:bottom w:val="single" w:sz="4" w:space="0" w:color="000000"/>
              <w:right w:val="single" w:sz="4" w:space="0" w:color="000000"/>
            </w:tcBorders>
          </w:tcPr>
          <w:p w:rsidR="00E82AC7" w:rsidRDefault="00E82AC7" w:rsidP="00E82AC7">
            <w:pPr>
              <w:tabs>
                <w:tab w:val="left" w:pos="6804"/>
              </w:tabs>
              <w:snapToGrid w:val="0"/>
              <w:jc w:val="right"/>
              <w:rPr>
                <w:rFonts w:cs="Arial"/>
                <w:b/>
                <w:color w:val="000000"/>
                <w:sz w:val="18"/>
              </w:rPr>
            </w:pPr>
          </w:p>
        </w:tc>
      </w:tr>
      <w:tr w:rsidR="00E82AC7" w:rsidTr="00E82AC7">
        <w:trPr>
          <w:cantSplit/>
          <w:trHeight w:val="207"/>
        </w:trPr>
        <w:tc>
          <w:tcPr>
            <w:tcW w:w="1041" w:type="dxa"/>
            <w:tcBorders>
              <w:left w:val="single" w:sz="4" w:space="0" w:color="000000"/>
              <w:bottom w:val="single" w:sz="4" w:space="0" w:color="000000"/>
            </w:tcBorders>
          </w:tcPr>
          <w:p w:rsidR="00E82AC7" w:rsidRDefault="00E82AC7" w:rsidP="00E82AC7">
            <w:pPr>
              <w:tabs>
                <w:tab w:val="left" w:pos="6804"/>
              </w:tabs>
              <w:snapToGrid w:val="0"/>
              <w:jc w:val="center"/>
              <w:rPr>
                <w:rFonts w:cs="Arial"/>
                <w:b/>
                <w:color w:val="000000"/>
                <w:sz w:val="18"/>
              </w:rPr>
            </w:pPr>
          </w:p>
        </w:tc>
        <w:tc>
          <w:tcPr>
            <w:tcW w:w="4171" w:type="dxa"/>
            <w:tcBorders>
              <w:top w:val="single" w:sz="4" w:space="0" w:color="000000"/>
              <w:left w:val="single" w:sz="4" w:space="0" w:color="000000"/>
              <w:bottom w:val="single" w:sz="4" w:space="0" w:color="000000"/>
            </w:tcBorders>
          </w:tcPr>
          <w:p w:rsidR="00E82AC7" w:rsidRDefault="00E82AC7" w:rsidP="00E82AC7">
            <w:pPr>
              <w:tabs>
                <w:tab w:val="left" w:pos="6804"/>
              </w:tabs>
              <w:snapToGrid w:val="0"/>
              <w:jc w:val="both"/>
              <w:rPr>
                <w:rFonts w:cs="Arial"/>
                <w:b/>
                <w:color w:val="000000"/>
                <w:sz w:val="18"/>
              </w:rPr>
            </w:pPr>
            <w:r>
              <w:rPr>
                <w:rFonts w:cs="Arial"/>
                <w:b/>
                <w:color w:val="000000"/>
                <w:sz w:val="18"/>
              </w:rPr>
              <w:t>CONTROL DE AVES</w:t>
            </w:r>
          </w:p>
        </w:tc>
        <w:tc>
          <w:tcPr>
            <w:tcW w:w="2571" w:type="dxa"/>
            <w:tcBorders>
              <w:top w:val="single" w:sz="4" w:space="0" w:color="000000"/>
              <w:left w:val="single" w:sz="4" w:space="0" w:color="000000"/>
              <w:bottom w:val="single" w:sz="4" w:space="0" w:color="000000"/>
            </w:tcBorders>
          </w:tcPr>
          <w:p w:rsidR="00E82AC7" w:rsidRDefault="00E82AC7" w:rsidP="00E82AC7">
            <w:pPr>
              <w:tabs>
                <w:tab w:val="left" w:pos="6804"/>
              </w:tabs>
              <w:snapToGrid w:val="0"/>
              <w:jc w:val="center"/>
              <w:rPr>
                <w:rFonts w:cs="Arial"/>
                <w:b/>
                <w:color w:val="000000"/>
                <w:sz w:val="18"/>
              </w:rPr>
            </w:pPr>
            <w:r>
              <w:rPr>
                <w:rFonts w:cs="Arial"/>
                <w:b/>
                <w:color w:val="000000"/>
                <w:sz w:val="18"/>
              </w:rPr>
              <w:t>POR LOS 10 MESES</w:t>
            </w:r>
          </w:p>
        </w:tc>
        <w:tc>
          <w:tcPr>
            <w:tcW w:w="2351" w:type="dxa"/>
            <w:tcBorders>
              <w:top w:val="single" w:sz="4" w:space="0" w:color="000000"/>
              <w:left w:val="single" w:sz="4" w:space="0" w:color="000000"/>
              <w:bottom w:val="single" w:sz="4" w:space="0" w:color="000000"/>
              <w:right w:val="single" w:sz="4" w:space="0" w:color="000000"/>
            </w:tcBorders>
          </w:tcPr>
          <w:p w:rsidR="00E82AC7" w:rsidRDefault="00E82AC7" w:rsidP="00E82AC7">
            <w:pPr>
              <w:tabs>
                <w:tab w:val="left" w:pos="6804"/>
              </w:tabs>
              <w:snapToGrid w:val="0"/>
              <w:jc w:val="right"/>
              <w:rPr>
                <w:rFonts w:cs="Arial"/>
                <w:b/>
                <w:color w:val="000000"/>
                <w:sz w:val="18"/>
              </w:rPr>
            </w:pPr>
          </w:p>
        </w:tc>
      </w:tr>
    </w:tbl>
    <w:p w:rsidR="00E82AC7" w:rsidRDefault="00E82AC7" w:rsidP="00E82AC7">
      <w:pPr>
        <w:pStyle w:val="Ttulo4"/>
        <w:keepNext/>
        <w:numPr>
          <w:ilvl w:val="3"/>
          <w:numId w:val="0"/>
        </w:numPr>
        <w:tabs>
          <w:tab w:val="num" w:pos="864"/>
          <w:tab w:val="left" w:pos="10773"/>
          <w:tab w:val="left" w:pos="12609"/>
        </w:tabs>
        <w:suppressAutoHyphens/>
        <w:spacing w:before="240" w:after="60"/>
        <w:ind w:left="6096" w:hanging="6096"/>
        <w:jc w:val="both"/>
        <w:rPr>
          <w:sz w:val="16"/>
        </w:rPr>
      </w:pPr>
      <w:r>
        <w:rPr>
          <w:sz w:val="16"/>
        </w:rPr>
        <w:t>OTROS_______________</w:t>
      </w:r>
    </w:p>
    <w:p w:rsidR="00E82AC7" w:rsidRDefault="00E82AC7" w:rsidP="00E82AC7">
      <w:pPr>
        <w:pStyle w:val="Ttulo4"/>
        <w:keepNext/>
        <w:numPr>
          <w:ilvl w:val="3"/>
          <w:numId w:val="0"/>
        </w:numPr>
        <w:tabs>
          <w:tab w:val="num" w:pos="864"/>
          <w:tab w:val="left" w:pos="10773"/>
        </w:tabs>
        <w:suppressAutoHyphens/>
        <w:spacing w:before="240" w:after="60"/>
        <w:ind w:left="3969" w:hanging="3969"/>
        <w:jc w:val="both"/>
        <w:rPr>
          <w:sz w:val="16"/>
        </w:rPr>
      </w:pPr>
      <w:r>
        <w:rPr>
          <w:sz w:val="16"/>
        </w:rPr>
        <w:t>MENOS DESCUENTOS (EN SU CASO SE SEÑALE EN PORCENTAJE)</w:t>
      </w:r>
      <w:r>
        <w:rPr>
          <w:sz w:val="16"/>
        </w:rPr>
        <w:tab/>
        <w:t>________________</w:t>
      </w:r>
    </w:p>
    <w:p w:rsidR="00E82AC7" w:rsidRDefault="00E82AC7" w:rsidP="00E82AC7">
      <w:pPr>
        <w:tabs>
          <w:tab w:val="left" w:pos="10773"/>
        </w:tabs>
        <w:ind w:left="6096" w:right="-118" w:hanging="6096"/>
        <w:jc w:val="both"/>
        <w:rPr>
          <w:rFonts w:cs="Arial"/>
          <w:b/>
          <w:sz w:val="16"/>
        </w:rPr>
      </w:pPr>
      <w:r>
        <w:rPr>
          <w:rFonts w:cs="Arial"/>
          <w:b/>
          <w:sz w:val="16"/>
        </w:rPr>
        <w:t xml:space="preserve">                  SUBTOTAL      </w:t>
      </w:r>
      <w:r>
        <w:rPr>
          <w:rFonts w:cs="Arial"/>
          <w:b/>
          <w:sz w:val="16"/>
        </w:rPr>
        <w:tab/>
        <w:t>________________</w:t>
      </w:r>
    </w:p>
    <w:p w:rsidR="00E82AC7" w:rsidRDefault="00E82AC7" w:rsidP="00E82AC7">
      <w:pPr>
        <w:tabs>
          <w:tab w:val="left" w:pos="10773"/>
        </w:tabs>
        <w:ind w:left="6096" w:right="-118" w:hanging="6096"/>
        <w:jc w:val="both"/>
        <w:rPr>
          <w:rFonts w:cs="Arial"/>
          <w:b/>
          <w:sz w:val="16"/>
        </w:rPr>
      </w:pPr>
      <w:r>
        <w:rPr>
          <w:rFonts w:cs="Arial"/>
          <w:b/>
          <w:sz w:val="16"/>
        </w:rPr>
        <w:t xml:space="preserve">                 + 16 I.V.A.</w:t>
      </w:r>
      <w:r>
        <w:rPr>
          <w:rFonts w:cs="Arial"/>
          <w:b/>
          <w:sz w:val="16"/>
        </w:rPr>
        <w:tab/>
        <w:t>________________</w:t>
      </w:r>
    </w:p>
    <w:p w:rsidR="00E82AC7" w:rsidRDefault="00E82AC7" w:rsidP="00E82AC7">
      <w:pPr>
        <w:pStyle w:val="Ttulo4"/>
        <w:keepNext/>
        <w:numPr>
          <w:ilvl w:val="3"/>
          <w:numId w:val="0"/>
        </w:numPr>
        <w:tabs>
          <w:tab w:val="num" w:pos="864"/>
          <w:tab w:val="left" w:pos="9356"/>
        </w:tabs>
        <w:suppressAutoHyphens/>
        <w:spacing w:before="240" w:after="60"/>
        <w:ind w:left="6096" w:hanging="6096"/>
        <w:jc w:val="both"/>
        <w:rPr>
          <w:sz w:val="16"/>
        </w:rPr>
      </w:pPr>
      <w:r>
        <w:rPr>
          <w:sz w:val="16"/>
        </w:rPr>
        <w:t>IMPORTE TOTAL DE LA PARTIDA</w:t>
      </w:r>
      <w:r>
        <w:rPr>
          <w:sz w:val="16"/>
        </w:rPr>
        <w:tab/>
        <w:t>__________________</w:t>
      </w:r>
    </w:p>
    <w:p w:rsidR="00E82AC7" w:rsidRDefault="00E82AC7" w:rsidP="00E82AC7">
      <w:pPr>
        <w:tabs>
          <w:tab w:val="left" w:pos="2127"/>
          <w:tab w:val="left" w:pos="2574"/>
          <w:tab w:val="left" w:pos="3294"/>
          <w:tab w:val="left" w:pos="4014"/>
          <w:tab w:val="left" w:pos="4734"/>
          <w:tab w:val="left" w:pos="5454"/>
          <w:tab w:val="left" w:pos="6174"/>
          <w:tab w:val="left" w:pos="6894"/>
          <w:tab w:val="left" w:pos="7614"/>
          <w:tab w:val="left" w:pos="8334"/>
          <w:tab w:val="left" w:pos="9054"/>
          <w:tab w:val="left" w:pos="9774"/>
        </w:tabs>
        <w:ind w:left="1134" w:right="-118" w:hanging="3969"/>
        <w:jc w:val="both"/>
        <w:rPr>
          <w:rFonts w:cs="Arial"/>
          <w:sz w:val="16"/>
        </w:rPr>
      </w:pPr>
    </w:p>
    <w:p w:rsidR="00E82AC7" w:rsidRDefault="00E82AC7" w:rsidP="00E82AC7">
      <w:pPr>
        <w:tabs>
          <w:tab w:val="left" w:pos="1290"/>
        </w:tabs>
        <w:ind w:left="1134" w:right="-118" w:hanging="3969"/>
        <w:jc w:val="both"/>
        <w:rPr>
          <w:rFonts w:cs="Arial"/>
          <w:sz w:val="16"/>
        </w:rPr>
      </w:pPr>
      <w:r>
        <w:rPr>
          <w:rFonts w:cs="Arial"/>
          <w:sz w:val="16"/>
        </w:rPr>
        <w:tab/>
        <w:t>___(ANOTAR EN LETRA EL IMPORTE TOTAL EN MONEDA NACIONAL)_____________</w:t>
      </w:r>
    </w:p>
    <w:p w:rsidR="00E82AC7"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E82AC7" w:rsidRDefault="00E82AC7" w:rsidP="00E82AC7">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b/>
          <w:bCs/>
          <w:sz w:val="16"/>
        </w:rPr>
      </w:pPr>
      <w:r>
        <w:rPr>
          <w:rFonts w:cs="Arial"/>
          <w:b/>
          <w:bCs/>
          <w:sz w:val="16"/>
        </w:rPr>
        <w:t>C.2)</w:t>
      </w:r>
      <w:r>
        <w:rPr>
          <w:rFonts w:cs="Arial"/>
          <w:b/>
          <w:bCs/>
          <w:sz w:val="16"/>
        </w:rPr>
        <w:tab/>
        <w:t>QUE LOS SERVICIOS SERAN REALIZADOS EN ___(ANOTAR FORMA Y LUGAR  DE ENTREGA).</w:t>
      </w:r>
    </w:p>
    <w:p w:rsidR="00E82AC7" w:rsidRDefault="00E82AC7" w:rsidP="00E82AC7">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p>
    <w:p w:rsidR="00E82AC7" w:rsidRDefault="00E82AC7" w:rsidP="00E82AC7">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r>
        <w:rPr>
          <w:rFonts w:cs="Arial"/>
          <w:sz w:val="16"/>
        </w:rPr>
        <w:t>C.3)</w:t>
      </w:r>
      <w:r>
        <w:rPr>
          <w:rFonts w:cs="Arial"/>
          <w:sz w:val="16"/>
        </w:rPr>
        <w:tab/>
        <w:t>QUE LAS CONDICIONES DE PAGO SON_________________.</w:t>
      </w:r>
    </w:p>
    <w:p w:rsidR="00E82AC7" w:rsidRDefault="00E82AC7" w:rsidP="00E82AC7">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p>
    <w:p w:rsidR="00E82AC7" w:rsidRDefault="00E82AC7" w:rsidP="00E82AC7">
      <w:pPr>
        <w:pStyle w:val="Textodebloque2"/>
        <w:tabs>
          <w:tab w:val="left" w:pos="2214"/>
          <w:tab w:val="left" w:pos="13464"/>
          <w:tab w:val="left" w:pos="18532"/>
        </w:tabs>
        <w:ind w:left="1134" w:hanging="708"/>
        <w:rPr>
          <w:sz w:val="16"/>
        </w:rPr>
      </w:pPr>
      <w:r>
        <w:rPr>
          <w:sz w:val="16"/>
        </w:rPr>
        <w:t>C.4)</w:t>
      </w:r>
      <w:r>
        <w:rPr>
          <w:sz w:val="16"/>
        </w:rPr>
        <w:tab/>
        <w:t>QUE EL PERIODO DE PRESTACIÓN DEL SERVICIO COTIZADO SERA DE ___________ MESES DESPUES DE FIRMADO EL  CONTRATO.</w:t>
      </w:r>
    </w:p>
    <w:p w:rsidR="00E82AC7" w:rsidRDefault="00E82AC7" w:rsidP="00E82AC7">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p>
    <w:p w:rsidR="00E82AC7" w:rsidRDefault="00E82AC7" w:rsidP="00E82AC7">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r>
        <w:rPr>
          <w:rFonts w:cs="Arial"/>
          <w:sz w:val="16"/>
        </w:rPr>
        <w:t>C.5)</w:t>
      </w:r>
      <w:r>
        <w:rPr>
          <w:rFonts w:cs="Arial"/>
          <w:sz w:val="16"/>
        </w:rPr>
        <w:tab/>
        <w:t>QUE EL PERIODO DE  GARANTIA  DEL SERVICIO OFRECIDO ES DE ________.</w:t>
      </w:r>
    </w:p>
    <w:p w:rsidR="00E82AC7" w:rsidRDefault="00E82AC7" w:rsidP="00E82AC7">
      <w:pPr>
        <w:tabs>
          <w:tab w:val="left" w:pos="2552"/>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p>
    <w:p w:rsidR="00E82AC7" w:rsidRDefault="00E82AC7" w:rsidP="00E82AC7">
      <w:pPr>
        <w:tabs>
          <w:tab w:val="left" w:pos="1844"/>
          <w:tab w:val="left" w:pos="2586"/>
          <w:tab w:val="left" w:pos="3306"/>
          <w:tab w:val="left" w:pos="4026"/>
          <w:tab w:val="left" w:pos="4746"/>
          <w:tab w:val="left" w:pos="5466"/>
          <w:tab w:val="left" w:pos="6186"/>
          <w:tab w:val="left" w:pos="6906"/>
          <w:tab w:val="left" w:pos="7626"/>
          <w:tab w:val="left" w:pos="8346"/>
          <w:tab w:val="left" w:pos="9066"/>
        </w:tabs>
        <w:ind w:left="426" w:right="-118" w:hanging="426"/>
        <w:jc w:val="both"/>
        <w:rPr>
          <w:rFonts w:cs="Arial"/>
          <w:sz w:val="16"/>
        </w:rPr>
      </w:pPr>
      <w:r>
        <w:rPr>
          <w:rFonts w:cs="Arial"/>
          <w:sz w:val="16"/>
        </w:rPr>
        <w:t>D)</w:t>
      </w:r>
      <w:r>
        <w:rPr>
          <w:rFonts w:cs="Arial"/>
          <w:sz w:val="16"/>
        </w:rPr>
        <w:tab/>
        <w:t>QUE LA VIGENCIA DE MI OFERTA ES DE ____ DIAS NATURALES A PARTIR DE LA FECHA DEL ACTO DE PRESENTACION Y APERTURA DE PROPOSICIONES.</w:t>
      </w:r>
    </w:p>
    <w:p w:rsidR="00E82AC7"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E82AC7"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r>
        <w:rPr>
          <w:rFonts w:cs="Arial"/>
          <w:sz w:val="16"/>
        </w:rPr>
        <w:t xml:space="preserve">HAGO CONSTAR QUE LA CONVOCATORIA DONDE SE ESTABLECEN LAS BASES DEL PROCEDIMIENTO DE INVITACIÓN A CUANDO MENOS TRES PERSONAS No. </w:t>
      </w:r>
      <w:r w:rsidR="00E80DA3">
        <w:rPr>
          <w:b/>
          <w:color w:val="000000"/>
          <w:sz w:val="20"/>
          <w:szCs w:val="20"/>
        </w:rPr>
        <w:t>IA-020VST008-N__</w:t>
      </w:r>
      <w:r>
        <w:rPr>
          <w:b/>
          <w:color w:val="000000"/>
          <w:sz w:val="20"/>
          <w:szCs w:val="20"/>
        </w:rPr>
        <w:t>-201</w:t>
      </w:r>
      <w:r w:rsidR="00E80DA3">
        <w:rPr>
          <w:b/>
          <w:color w:val="000000"/>
          <w:sz w:val="20"/>
          <w:szCs w:val="20"/>
        </w:rPr>
        <w:t>4</w:t>
      </w:r>
      <w:r>
        <w:rPr>
          <w:rFonts w:cs="Arial"/>
          <w:b/>
          <w:sz w:val="16"/>
        </w:rPr>
        <w:t>,</w:t>
      </w:r>
      <w:r>
        <w:rPr>
          <w:rFonts w:cs="Arial"/>
          <w:sz w:val="16"/>
        </w:rPr>
        <w:t xml:space="preserve"> POR LA GERENCIA ESTATAL OAXACA,  HAN SIDO REVISADAS POR EL PERSONAL TECNICO Y JURIDICO DE ESTA EMPRESA Y ESTAMOS DE ACUERDO EN QUE RIJAN LAS OPERACIONES COMERCIALES ENTRE “LICONSA” Y MI REPRESENTADO.</w:t>
      </w:r>
    </w:p>
    <w:p w:rsidR="00E82AC7"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E82AC7"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E82AC7"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lang w:val="fr-FR"/>
        </w:rPr>
      </w:pPr>
      <w:r>
        <w:rPr>
          <w:rFonts w:cs="Arial"/>
          <w:b/>
          <w:sz w:val="18"/>
          <w:lang w:val="fr-FR"/>
        </w:rPr>
        <w:t>A T E N T A M E N T E.</w:t>
      </w:r>
    </w:p>
    <w:p w:rsidR="00E82AC7"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lang w:val="fr-FR"/>
        </w:rPr>
      </w:pPr>
    </w:p>
    <w:p w:rsidR="00E82AC7"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lang w:val="fr-FR"/>
        </w:rPr>
      </w:pPr>
    </w:p>
    <w:p w:rsidR="00E82AC7"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lang w:val="fr-FR"/>
        </w:rPr>
      </w:pPr>
      <w:r>
        <w:rPr>
          <w:rFonts w:cs="Arial"/>
          <w:b/>
          <w:sz w:val="18"/>
          <w:lang w:val="fr-FR"/>
        </w:rPr>
        <w:t>_________________________________________________________________</w:t>
      </w:r>
    </w:p>
    <w:p w:rsidR="00E82AC7"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rPr>
      </w:pPr>
      <w:r>
        <w:rPr>
          <w:rFonts w:cs="Arial"/>
          <w:b/>
          <w:sz w:val="18"/>
        </w:rPr>
        <w:t xml:space="preserve">(NOMBRE Y FIRMA DE LA PERSONA FISICA, DEL REPRESENTANTE LEGAL </w:t>
      </w:r>
    </w:p>
    <w:p w:rsidR="00E82AC7" w:rsidRDefault="00E82AC7" w:rsidP="00E82AC7">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rPr>
      </w:pPr>
      <w:r>
        <w:rPr>
          <w:rFonts w:cs="Arial"/>
          <w:b/>
          <w:sz w:val="18"/>
        </w:rPr>
        <w:t>O DEL APODERADO  DE LA PERSONA MORAL)</w:t>
      </w:r>
    </w:p>
    <w:p w:rsidR="00862AC6" w:rsidRPr="00E82AC7" w:rsidRDefault="00862AC6" w:rsidP="00862AC6">
      <w:pPr>
        <w:rPr>
          <w:rFonts w:cs="Arial"/>
          <w:sz w:val="18"/>
          <w:szCs w:val="18"/>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Default="001F3591" w:rsidP="00862AC6">
      <w:pPr>
        <w:rPr>
          <w:rFonts w:cs="Arial"/>
          <w:sz w:val="18"/>
          <w:szCs w:val="18"/>
          <w:lang w:val="es-MX"/>
        </w:rPr>
      </w:pPr>
    </w:p>
    <w:p w:rsidR="001F3591" w:rsidRPr="009A230B" w:rsidRDefault="001F3591" w:rsidP="00862AC6">
      <w:pPr>
        <w:rPr>
          <w:rFonts w:ascii="Arial" w:hAnsi="Arial" w:cs="Arial"/>
          <w:sz w:val="18"/>
          <w:szCs w:val="18"/>
          <w:lang w:val="es-MX"/>
        </w:rPr>
      </w:pPr>
    </w:p>
    <w:p w:rsidR="001F3591" w:rsidRPr="009A230B" w:rsidRDefault="001F3591" w:rsidP="00862AC6">
      <w:pPr>
        <w:rPr>
          <w:rFonts w:ascii="Arial" w:hAnsi="Arial" w:cs="Arial"/>
          <w:sz w:val="18"/>
          <w:szCs w:val="18"/>
          <w:lang w:val="es-MX"/>
        </w:rPr>
      </w:pPr>
    </w:p>
    <w:p w:rsidR="001F3591" w:rsidRPr="009A230B" w:rsidRDefault="001F3591" w:rsidP="00862AC6">
      <w:pPr>
        <w:rPr>
          <w:rFonts w:ascii="Arial" w:hAnsi="Arial" w:cs="Arial"/>
          <w:sz w:val="18"/>
          <w:szCs w:val="18"/>
          <w:lang w:val="es-MX"/>
        </w:rPr>
      </w:pPr>
    </w:p>
    <w:p w:rsidR="00862AC6" w:rsidRPr="009A230B" w:rsidRDefault="00862AC6" w:rsidP="00862AC6">
      <w:pPr>
        <w:rPr>
          <w:rFonts w:ascii="Arial" w:hAnsi="Arial" w:cs="Arial"/>
          <w:sz w:val="18"/>
          <w:szCs w:val="18"/>
        </w:rPr>
      </w:pPr>
      <w:r w:rsidRPr="009A230B">
        <w:rPr>
          <w:rFonts w:ascii="Arial" w:hAnsi="Arial" w:cs="Arial"/>
          <w:sz w:val="18"/>
          <w:szCs w:val="18"/>
          <w:lang w:val="es-MX"/>
        </w:rPr>
        <w:t xml:space="preserve">CONVO. BASES. </w:t>
      </w:r>
      <w:r w:rsidRPr="009A230B">
        <w:rPr>
          <w:rFonts w:ascii="Arial" w:hAnsi="Arial" w:cs="Arial"/>
          <w:sz w:val="18"/>
          <w:szCs w:val="18"/>
        </w:rPr>
        <w:t xml:space="preserve">INV. TRES. PER. </w:t>
      </w:r>
      <w:r w:rsidR="00E80DA3" w:rsidRPr="009A230B">
        <w:rPr>
          <w:rFonts w:ascii="Arial" w:hAnsi="Arial" w:cs="Arial"/>
          <w:sz w:val="18"/>
          <w:szCs w:val="18"/>
        </w:rPr>
        <w:t>FUMIGA</w:t>
      </w:r>
      <w:r w:rsidR="009A230B" w:rsidRPr="009A230B">
        <w:rPr>
          <w:rFonts w:ascii="Arial" w:hAnsi="Arial" w:cs="Arial"/>
          <w:sz w:val="18"/>
          <w:szCs w:val="18"/>
        </w:rPr>
        <w:t>CIÓN</w:t>
      </w:r>
      <w:r w:rsidRPr="009A230B">
        <w:rPr>
          <w:rFonts w:ascii="Arial" w:hAnsi="Arial" w:cs="Arial"/>
          <w:sz w:val="18"/>
          <w:szCs w:val="18"/>
        </w:rPr>
        <w:t xml:space="preserve">. </w:t>
      </w:r>
      <w:r w:rsidR="009A230B" w:rsidRPr="009A230B">
        <w:rPr>
          <w:rFonts w:ascii="Arial" w:hAnsi="Arial" w:cs="Arial"/>
          <w:sz w:val="18"/>
          <w:szCs w:val="18"/>
        </w:rPr>
        <w:t xml:space="preserve">22. ERO. </w:t>
      </w:r>
      <w:r w:rsidRPr="009A230B">
        <w:rPr>
          <w:rFonts w:ascii="Arial" w:hAnsi="Arial" w:cs="Arial"/>
          <w:sz w:val="18"/>
          <w:szCs w:val="18"/>
        </w:rPr>
        <w:t>OAX. 14</w:t>
      </w:r>
    </w:p>
    <w:p w:rsidR="00862AC6" w:rsidRPr="009A230B" w:rsidRDefault="009A230B" w:rsidP="00862AC6">
      <w:pPr>
        <w:rPr>
          <w:rFonts w:ascii="Arial" w:hAnsi="Arial" w:cs="Arial"/>
          <w:sz w:val="18"/>
          <w:szCs w:val="18"/>
          <w:lang w:val="es-MX"/>
        </w:rPr>
      </w:pPr>
      <w:r w:rsidRPr="009A230B">
        <w:rPr>
          <w:rFonts w:ascii="Arial" w:hAnsi="Arial" w:cs="Arial"/>
          <w:sz w:val="18"/>
          <w:szCs w:val="18"/>
          <w:lang w:val="es-MX"/>
        </w:rPr>
        <w:t>IMELDA RAMOS *</w:t>
      </w:r>
      <w:r w:rsidR="00862AC6" w:rsidRPr="009A230B">
        <w:rPr>
          <w:rFonts w:ascii="Arial" w:hAnsi="Arial" w:cs="Arial"/>
          <w:sz w:val="18"/>
          <w:szCs w:val="18"/>
          <w:lang w:val="es-MX"/>
        </w:rPr>
        <w:t>ALBARRÁN*</w:t>
      </w:r>
    </w:p>
    <w:sectPr w:rsidR="00862AC6" w:rsidRPr="009A230B" w:rsidSect="0066734A">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6AD" w:rsidRDefault="004416AD">
      <w:r>
        <w:separator/>
      </w:r>
    </w:p>
  </w:endnote>
  <w:endnote w:type="continuationSeparator" w:id="0">
    <w:p w:rsidR="004416AD" w:rsidRDefault="0044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charset w:val="00"/>
    <w:family w:val="roman"/>
    <w:pitch w:val="variable"/>
  </w:font>
  <w:font w:name="Univers">
    <w:altName w:val="Arial"/>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6AD" w:rsidRPr="00D109D8" w:rsidRDefault="004416AD" w:rsidP="000739A8">
    <w:pPr>
      <w:pStyle w:val="Piedepgina"/>
      <w:ind w:left="708"/>
      <w:jc w:val="center"/>
      <w:rPr>
        <w:rFonts w:ascii="Century Gothic" w:hAnsi="Century Gothic"/>
        <w:sz w:val="16"/>
        <w:szCs w:val="16"/>
      </w:rPr>
    </w:pPr>
    <w:r w:rsidRPr="00D109D8">
      <w:rPr>
        <w:rFonts w:ascii="Century Gothic" w:hAnsi="Century Gothic"/>
        <w:sz w:val="16"/>
        <w:szCs w:val="16"/>
      </w:rPr>
      <w:t>Carretera Oaxaca-México Km. 25; Municipio de Guadalupe Etla, Oaxaca,  C.P. 682</w:t>
    </w:r>
    <w:r>
      <w:rPr>
        <w:rFonts w:ascii="Century Gothic" w:hAnsi="Century Gothic"/>
        <w:sz w:val="16"/>
        <w:szCs w:val="16"/>
      </w:rPr>
      <w:t>56</w:t>
    </w:r>
  </w:p>
  <w:p w:rsidR="004416AD" w:rsidRPr="00D109D8" w:rsidRDefault="004416AD" w:rsidP="000739A8">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4416AD" w:rsidRPr="000739A8" w:rsidRDefault="004416AD" w:rsidP="000739A8">
    <w:pPr>
      <w:pStyle w:val="Piedepgina"/>
      <w:ind w:right="360"/>
      <w:jc w:val="center"/>
      <w:rPr>
        <w:sz w:val="20"/>
        <w:szCs w:val="20"/>
      </w:rP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sidRPr="000739A8">
      <w:rPr>
        <w:rStyle w:val="Nmerodepgina"/>
        <w:sz w:val="20"/>
        <w:szCs w:val="20"/>
      </w:rPr>
      <w:fldChar w:fldCharType="begin"/>
    </w:r>
    <w:r w:rsidRPr="000739A8">
      <w:rPr>
        <w:rStyle w:val="Nmerodepgina"/>
        <w:sz w:val="20"/>
        <w:szCs w:val="20"/>
      </w:rPr>
      <w:instrText xml:space="preserve"> PAGE </w:instrText>
    </w:r>
    <w:r w:rsidRPr="000739A8">
      <w:rPr>
        <w:rStyle w:val="Nmerodepgina"/>
        <w:sz w:val="20"/>
        <w:szCs w:val="20"/>
      </w:rPr>
      <w:fldChar w:fldCharType="separate"/>
    </w:r>
    <w:r w:rsidR="00821E1D">
      <w:rPr>
        <w:rStyle w:val="Nmerodepgina"/>
        <w:noProof/>
        <w:sz w:val="20"/>
        <w:szCs w:val="20"/>
      </w:rPr>
      <w:t>20</w:t>
    </w:r>
    <w:r w:rsidRPr="000739A8">
      <w:rPr>
        <w:rStyle w:val="Nmerodepgina"/>
        <w:sz w:val="20"/>
        <w:szCs w:val="20"/>
      </w:rPr>
      <w:fldChar w:fldCharType="end"/>
    </w:r>
  </w:p>
  <w:p w:rsidR="004416AD" w:rsidRDefault="004416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6AD" w:rsidRDefault="004416AD">
      <w:r>
        <w:separator/>
      </w:r>
    </w:p>
  </w:footnote>
  <w:footnote w:type="continuationSeparator" w:id="0">
    <w:p w:rsidR="004416AD" w:rsidRDefault="00441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ook w:val="04A0" w:firstRow="1" w:lastRow="0" w:firstColumn="1" w:lastColumn="0" w:noHBand="0" w:noVBand="1"/>
    </w:tblPr>
    <w:tblGrid>
      <w:gridCol w:w="3085"/>
      <w:gridCol w:w="7088"/>
    </w:tblGrid>
    <w:tr w:rsidR="004416AD" w:rsidRPr="005B4DAC" w:rsidTr="00323E03">
      <w:trPr>
        <w:trHeight w:val="402"/>
      </w:trPr>
      <w:tc>
        <w:tcPr>
          <w:tcW w:w="3085" w:type="dxa"/>
          <w:vMerge w:val="restart"/>
        </w:tcPr>
        <w:p w:rsidR="004416AD" w:rsidRPr="005B4DAC" w:rsidRDefault="00821E1D" w:rsidP="00323E03">
          <w:pPr>
            <w:rPr>
              <w:rFonts w:ascii="Arial Black" w:hAnsi="Arial Black" w:cs="Arial"/>
              <w:color w:val="333399"/>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8pt;height:44.95pt;visibility:visible">
                <v:imagedata r:id="rId1" o:title="LOGO LICONSA FINAL_1"/>
              </v:shape>
            </w:pict>
          </w:r>
        </w:p>
      </w:tc>
      <w:tc>
        <w:tcPr>
          <w:tcW w:w="7088" w:type="dxa"/>
          <w:tcBorders>
            <w:bottom w:val="thickThinSmallGap" w:sz="18" w:space="0" w:color="auto"/>
          </w:tcBorders>
        </w:tcPr>
        <w:p w:rsidR="004416AD" w:rsidRPr="005B4DAC" w:rsidRDefault="004416AD" w:rsidP="00323E03">
          <w:pPr>
            <w:jc w:val="center"/>
            <w:rPr>
              <w:rFonts w:cs="Arial"/>
              <w:b/>
              <w:sz w:val="18"/>
              <w:szCs w:val="18"/>
            </w:rPr>
          </w:pPr>
          <w:r w:rsidRPr="005B4DAC">
            <w:rPr>
              <w:rFonts w:cs="Arial"/>
              <w:b/>
              <w:sz w:val="18"/>
              <w:szCs w:val="18"/>
            </w:rPr>
            <w:t>GERENCIA ESTATAL OAXACA</w:t>
          </w:r>
        </w:p>
        <w:p w:rsidR="004416AD" w:rsidRPr="005B4DAC" w:rsidRDefault="004416AD" w:rsidP="00323E03">
          <w:pPr>
            <w:jc w:val="center"/>
            <w:rPr>
              <w:rFonts w:ascii="Arial Black" w:hAnsi="Arial Black" w:cs="Arial"/>
              <w:color w:val="333399"/>
            </w:rPr>
          </w:pPr>
          <w:r w:rsidRPr="005B4DAC">
            <w:rPr>
              <w:rFonts w:cs="Arial"/>
              <w:b/>
              <w:sz w:val="18"/>
              <w:szCs w:val="18"/>
            </w:rPr>
            <w:t>SUBGERENCIA DE ADMINISTRACIÓN Y FINANZAS</w:t>
          </w:r>
        </w:p>
      </w:tc>
    </w:tr>
    <w:tr w:rsidR="004416AD" w:rsidRPr="00B86E45" w:rsidTr="00323E03">
      <w:trPr>
        <w:trHeight w:val="559"/>
      </w:trPr>
      <w:tc>
        <w:tcPr>
          <w:tcW w:w="3085" w:type="dxa"/>
          <w:vMerge/>
        </w:tcPr>
        <w:p w:rsidR="004416AD" w:rsidRPr="005B4DAC" w:rsidRDefault="004416AD" w:rsidP="00323E03">
          <w:pPr>
            <w:rPr>
              <w:rFonts w:cs="Arial"/>
              <w:noProof/>
              <w:sz w:val="18"/>
              <w:szCs w:val="18"/>
              <w:lang w:val="es-MX" w:eastAsia="es-MX"/>
            </w:rPr>
          </w:pPr>
        </w:p>
      </w:tc>
      <w:tc>
        <w:tcPr>
          <w:tcW w:w="7088" w:type="dxa"/>
          <w:tcBorders>
            <w:top w:val="thickThinSmallGap" w:sz="18" w:space="0" w:color="auto"/>
          </w:tcBorders>
        </w:tcPr>
        <w:p w:rsidR="004416AD" w:rsidRPr="005B4DAC" w:rsidRDefault="004416AD" w:rsidP="00323E03">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4416AD" w:rsidRPr="00B86E45" w:rsidRDefault="004416AD" w:rsidP="00323E03">
          <w:pPr>
            <w:pStyle w:val="Encabezado"/>
            <w:tabs>
              <w:tab w:val="left" w:pos="4962"/>
              <w:tab w:val="left" w:pos="5812"/>
            </w:tabs>
            <w:ind w:left="-709" w:firstLine="708"/>
            <w:jc w:val="center"/>
          </w:pPr>
          <w:r w:rsidRPr="005B4DAC">
            <w:rPr>
              <w:b/>
              <w:sz w:val="18"/>
              <w:szCs w:val="18"/>
            </w:rPr>
            <w:t xml:space="preserve">   TRES PERSONAS NACIONAL MIXTA No. IA-020VST008-N</w:t>
          </w:r>
          <w:r>
            <w:rPr>
              <w:b/>
              <w:sz w:val="18"/>
              <w:szCs w:val="18"/>
            </w:rPr>
            <w:t>13</w:t>
          </w:r>
          <w:r w:rsidRPr="005B4DAC">
            <w:rPr>
              <w:b/>
              <w:sz w:val="18"/>
              <w:szCs w:val="18"/>
            </w:rPr>
            <w:t>-201</w:t>
          </w:r>
          <w:r>
            <w:rPr>
              <w:b/>
              <w:sz w:val="18"/>
              <w:szCs w:val="18"/>
            </w:rPr>
            <w:t>4</w:t>
          </w:r>
        </w:p>
      </w:tc>
    </w:tr>
  </w:tbl>
  <w:p w:rsidR="004416AD" w:rsidRDefault="004416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lvl w:ilvl="0">
      <w:start w:val="1"/>
      <w:numFmt w:val="upperLetter"/>
      <w:lvlText w:val="%1)"/>
      <w:lvlJc w:val="left"/>
      <w:pPr>
        <w:tabs>
          <w:tab w:val="num" w:pos="360"/>
        </w:tabs>
        <w:ind w:left="360" w:hanging="360"/>
      </w:pPr>
    </w:lvl>
  </w:abstractNum>
  <w:abstractNum w:abstractNumId="7">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9">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1">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5">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2">
    <w:nsid w:val="07340C8D"/>
    <w:multiLevelType w:val="hybridMultilevel"/>
    <w:tmpl w:val="A064BA6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08DC1D1F"/>
    <w:multiLevelType w:val="multilevel"/>
    <w:tmpl w:val="D8607BD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24">
    <w:nsid w:val="0A7F5B44"/>
    <w:multiLevelType w:val="hybridMultilevel"/>
    <w:tmpl w:val="E6E47C72"/>
    <w:lvl w:ilvl="0" w:tplc="FD6CD02C">
      <w:start w:val="4"/>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25">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7">
    <w:nsid w:val="127014FE"/>
    <w:multiLevelType w:val="hybridMultilevel"/>
    <w:tmpl w:val="F3DAAD4E"/>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9">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1A002B90"/>
    <w:multiLevelType w:val="hybridMultilevel"/>
    <w:tmpl w:val="BAA49A3C"/>
    <w:name w:val="WW8Num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20AC1B61"/>
    <w:multiLevelType w:val="hybridMultilevel"/>
    <w:tmpl w:val="EA263B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23D31BFE"/>
    <w:multiLevelType w:val="hybridMultilevel"/>
    <w:tmpl w:val="599E5EAA"/>
    <w:lvl w:ilvl="0" w:tplc="854089C8">
      <w:start w:val="5"/>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5">
    <w:nsid w:val="243665AE"/>
    <w:multiLevelType w:val="hybridMultilevel"/>
    <w:tmpl w:val="65B408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7">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8">
    <w:nsid w:val="2D402065"/>
    <w:multiLevelType w:val="hybridMultilevel"/>
    <w:tmpl w:val="0FF0BA3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349B557F"/>
    <w:multiLevelType w:val="multilevel"/>
    <w:tmpl w:val="5B0083E2"/>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nsid w:val="39052D66"/>
    <w:multiLevelType w:val="hybridMultilevel"/>
    <w:tmpl w:val="96FE1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42">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45B85CD7"/>
    <w:multiLevelType w:val="multilevel"/>
    <w:tmpl w:val="F8CA1058"/>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509642EC"/>
    <w:multiLevelType w:val="hybridMultilevel"/>
    <w:tmpl w:val="F3661DD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5C17311C"/>
    <w:multiLevelType w:val="hybridMultilevel"/>
    <w:tmpl w:val="0FAC796A"/>
    <w:lvl w:ilvl="0" w:tplc="A95227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5FEF15D9"/>
    <w:multiLevelType w:val="hybridMultilevel"/>
    <w:tmpl w:val="136A31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63D70BE1"/>
    <w:multiLevelType w:val="hybridMultilevel"/>
    <w:tmpl w:val="BB761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700535F0"/>
    <w:multiLevelType w:val="hybridMultilevel"/>
    <w:tmpl w:val="3A402190"/>
    <w:lvl w:ilvl="0" w:tplc="0C0A0015">
      <w:start w:val="1"/>
      <w:numFmt w:val="upperLetter"/>
      <w:lvlText w:val="%1."/>
      <w:lvlJc w:val="left"/>
      <w:pPr>
        <w:tabs>
          <w:tab w:val="num" w:pos="360"/>
        </w:tabs>
        <w:ind w:left="360" w:hanging="360"/>
      </w:p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6">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9">
    <w:nsid w:val="763A5418"/>
    <w:multiLevelType w:val="hybridMultilevel"/>
    <w:tmpl w:val="BE9A94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7A1A0322"/>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A4F73AF"/>
    <w:multiLevelType w:val="hybridMultilevel"/>
    <w:tmpl w:val="D7F4372C"/>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2">
    <w:nsid w:val="7EEF64E4"/>
    <w:multiLevelType w:val="hybridMultilevel"/>
    <w:tmpl w:val="7C7E65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1"/>
  </w:num>
  <w:num w:numId="3">
    <w:abstractNumId w:val="29"/>
  </w:num>
  <w:num w:numId="4">
    <w:abstractNumId w:val="58"/>
  </w:num>
  <w:num w:numId="5">
    <w:abstractNumId w:val="45"/>
  </w:num>
  <w:num w:numId="6">
    <w:abstractNumId w:val="32"/>
  </w:num>
  <w:num w:numId="7">
    <w:abstractNumId w:val="47"/>
  </w:num>
  <w:num w:numId="8">
    <w:abstractNumId w:val="37"/>
  </w:num>
  <w:num w:numId="9">
    <w:abstractNumId w:val="60"/>
  </w:num>
  <w:num w:numId="10">
    <w:abstractNumId w:val="56"/>
  </w:num>
  <w:num w:numId="11">
    <w:abstractNumId w:val="41"/>
  </w:num>
  <w:num w:numId="12">
    <w:abstractNumId w:val="53"/>
  </w:num>
  <w:num w:numId="13">
    <w:abstractNumId w:val="36"/>
  </w:num>
  <w:num w:numId="14">
    <w:abstractNumId w:val="62"/>
  </w:num>
  <w:num w:numId="15">
    <w:abstractNumId w:val="31"/>
  </w:num>
  <w:num w:numId="16">
    <w:abstractNumId w:val="48"/>
  </w:num>
  <w:num w:numId="17">
    <w:abstractNumId w:val="6"/>
  </w:num>
  <w:num w:numId="18">
    <w:abstractNumId w:val="35"/>
  </w:num>
  <w:num w:numId="19">
    <w:abstractNumId w:val="33"/>
  </w:num>
  <w:num w:numId="20">
    <w:abstractNumId w:val="46"/>
  </w:num>
  <w:num w:numId="21">
    <w:abstractNumId w:val="50"/>
  </w:num>
  <w:num w:numId="22">
    <w:abstractNumId w:val="22"/>
  </w:num>
  <w:num w:numId="23">
    <w:abstractNumId w:val="61"/>
  </w:num>
  <w:num w:numId="24">
    <w:abstractNumId w:val="59"/>
  </w:num>
  <w:num w:numId="25">
    <w:abstractNumId w:val="40"/>
  </w:num>
  <w:num w:numId="26">
    <w:abstractNumId w:val="27"/>
  </w:num>
  <w:num w:numId="27">
    <w:abstractNumId w:val="55"/>
  </w:num>
  <w:num w:numId="28">
    <w:abstractNumId w:val="30"/>
  </w:num>
  <w:num w:numId="29">
    <w:abstractNumId w:val="10"/>
  </w:num>
  <w:num w:numId="30">
    <w:abstractNumId w:val="23"/>
  </w:num>
  <w:num w:numId="31">
    <w:abstractNumId w:val="38"/>
  </w:num>
  <w:num w:numId="32">
    <w:abstractNumId w:val="0"/>
  </w:num>
  <w:num w:numId="33">
    <w:abstractNumId w:val="1"/>
  </w:num>
  <w:num w:numId="34">
    <w:abstractNumId w:val="24"/>
  </w:num>
  <w:num w:numId="35">
    <w:abstractNumId w:val="7"/>
  </w:num>
  <w:num w:numId="36">
    <w:abstractNumId w:val="54"/>
  </w:num>
  <w:num w:numId="37">
    <w:abstractNumId w:val="25"/>
  </w:num>
  <w:num w:numId="38">
    <w:abstractNumId w:val="42"/>
  </w:num>
  <w:num w:numId="39">
    <w:abstractNumId w:val="39"/>
  </w:num>
  <w:num w:numId="40">
    <w:abstractNumId w:val="43"/>
  </w:num>
  <w:num w:numId="41">
    <w:abstractNumId w:val="34"/>
  </w:num>
  <w:num w:numId="42">
    <w:abstractNumId w:val="17"/>
  </w:num>
  <w:num w:numId="43">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noPunctuationKerning/>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A3A"/>
    <w:rsid w:val="0000020F"/>
    <w:rsid w:val="00000415"/>
    <w:rsid w:val="000004DD"/>
    <w:rsid w:val="0000063F"/>
    <w:rsid w:val="000007E2"/>
    <w:rsid w:val="00000F06"/>
    <w:rsid w:val="00000F7D"/>
    <w:rsid w:val="000010DB"/>
    <w:rsid w:val="000013E9"/>
    <w:rsid w:val="00001475"/>
    <w:rsid w:val="00001684"/>
    <w:rsid w:val="00001822"/>
    <w:rsid w:val="0000214E"/>
    <w:rsid w:val="0000287D"/>
    <w:rsid w:val="00002C01"/>
    <w:rsid w:val="00002F60"/>
    <w:rsid w:val="00003153"/>
    <w:rsid w:val="00003BA4"/>
    <w:rsid w:val="00004015"/>
    <w:rsid w:val="000041C9"/>
    <w:rsid w:val="000045AC"/>
    <w:rsid w:val="000045C3"/>
    <w:rsid w:val="000049D4"/>
    <w:rsid w:val="00006909"/>
    <w:rsid w:val="00006A4B"/>
    <w:rsid w:val="000071C9"/>
    <w:rsid w:val="0000736B"/>
    <w:rsid w:val="000100C9"/>
    <w:rsid w:val="00010209"/>
    <w:rsid w:val="000103C2"/>
    <w:rsid w:val="0001055F"/>
    <w:rsid w:val="000110F4"/>
    <w:rsid w:val="00011130"/>
    <w:rsid w:val="00011390"/>
    <w:rsid w:val="000115FE"/>
    <w:rsid w:val="00011955"/>
    <w:rsid w:val="00012015"/>
    <w:rsid w:val="000120AF"/>
    <w:rsid w:val="0001225F"/>
    <w:rsid w:val="000128CC"/>
    <w:rsid w:val="0001291C"/>
    <w:rsid w:val="00013267"/>
    <w:rsid w:val="00013340"/>
    <w:rsid w:val="000135D2"/>
    <w:rsid w:val="000139D7"/>
    <w:rsid w:val="00013ADF"/>
    <w:rsid w:val="00013F72"/>
    <w:rsid w:val="00013FFC"/>
    <w:rsid w:val="00014D35"/>
    <w:rsid w:val="00015054"/>
    <w:rsid w:val="0001542D"/>
    <w:rsid w:val="00015AB5"/>
    <w:rsid w:val="0001613F"/>
    <w:rsid w:val="000161FE"/>
    <w:rsid w:val="000163E3"/>
    <w:rsid w:val="000166FE"/>
    <w:rsid w:val="00016C17"/>
    <w:rsid w:val="00017375"/>
    <w:rsid w:val="000173CA"/>
    <w:rsid w:val="000179C0"/>
    <w:rsid w:val="00017F88"/>
    <w:rsid w:val="0002044B"/>
    <w:rsid w:val="00020546"/>
    <w:rsid w:val="00020BB4"/>
    <w:rsid w:val="00020BE9"/>
    <w:rsid w:val="00020FDD"/>
    <w:rsid w:val="000210D5"/>
    <w:rsid w:val="0002121E"/>
    <w:rsid w:val="000216A4"/>
    <w:rsid w:val="000219E8"/>
    <w:rsid w:val="000223D0"/>
    <w:rsid w:val="00022421"/>
    <w:rsid w:val="00022809"/>
    <w:rsid w:val="0002289F"/>
    <w:rsid w:val="00022DD6"/>
    <w:rsid w:val="00023189"/>
    <w:rsid w:val="0002341B"/>
    <w:rsid w:val="000234F4"/>
    <w:rsid w:val="0002373E"/>
    <w:rsid w:val="00023BD8"/>
    <w:rsid w:val="00023E7D"/>
    <w:rsid w:val="0002415D"/>
    <w:rsid w:val="00024741"/>
    <w:rsid w:val="000259E4"/>
    <w:rsid w:val="00025A24"/>
    <w:rsid w:val="000262C6"/>
    <w:rsid w:val="00026584"/>
    <w:rsid w:val="00026647"/>
    <w:rsid w:val="0002681D"/>
    <w:rsid w:val="00026D1A"/>
    <w:rsid w:val="000270B3"/>
    <w:rsid w:val="00027568"/>
    <w:rsid w:val="000277DF"/>
    <w:rsid w:val="00027D19"/>
    <w:rsid w:val="00030503"/>
    <w:rsid w:val="00030663"/>
    <w:rsid w:val="00031313"/>
    <w:rsid w:val="00031560"/>
    <w:rsid w:val="000315AC"/>
    <w:rsid w:val="000316D6"/>
    <w:rsid w:val="00031D39"/>
    <w:rsid w:val="00031D91"/>
    <w:rsid w:val="00031EB5"/>
    <w:rsid w:val="00032064"/>
    <w:rsid w:val="0003297A"/>
    <w:rsid w:val="00032A3E"/>
    <w:rsid w:val="00032DEE"/>
    <w:rsid w:val="00033087"/>
    <w:rsid w:val="000332EE"/>
    <w:rsid w:val="0003348D"/>
    <w:rsid w:val="00033827"/>
    <w:rsid w:val="00033BAD"/>
    <w:rsid w:val="00033D4C"/>
    <w:rsid w:val="000341F6"/>
    <w:rsid w:val="0003451D"/>
    <w:rsid w:val="00034711"/>
    <w:rsid w:val="00034BE3"/>
    <w:rsid w:val="00034D2A"/>
    <w:rsid w:val="000350DC"/>
    <w:rsid w:val="00035146"/>
    <w:rsid w:val="0003580F"/>
    <w:rsid w:val="00035D56"/>
    <w:rsid w:val="00036396"/>
    <w:rsid w:val="00036DA7"/>
    <w:rsid w:val="00036F53"/>
    <w:rsid w:val="0003720B"/>
    <w:rsid w:val="000374B9"/>
    <w:rsid w:val="000374DC"/>
    <w:rsid w:val="00037A2D"/>
    <w:rsid w:val="0004061B"/>
    <w:rsid w:val="00040814"/>
    <w:rsid w:val="00040869"/>
    <w:rsid w:val="000409A6"/>
    <w:rsid w:val="00040D57"/>
    <w:rsid w:val="00040F37"/>
    <w:rsid w:val="00041031"/>
    <w:rsid w:val="00041A12"/>
    <w:rsid w:val="000421A1"/>
    <w:rsid w:val="000426C6"/>
    <w:rsid w:val="00042789"/>
    <w:rsid w:val="00042B60"/>
    <w:rsid w:val="000433D8"/>
    <w:rsid w:val="00043619"/>
    <w:rsid w:val="00043A23"/>
    <w:rsid w:val="00043E64"/>
    <w:rsid w:val="0004410D"/>
    <w:rsid w:val="000442E0"/>
    <w:rsid w:val="00044308"/>
    <w:rsid w:val="0004467F"/>
    <w:rsid w:val="00044979"/>
    <w:rsid w:val="00044F39"/>
    <w:rsid w:val="0004560F"/>
    <w:rsid w:val="0004674D"/>
    <w:rsid w:val="00046DB8"/>
    <w:rsid w:val="000471D3"/>
    <w:rsid w:val="00047685"/>
    <w:rsid w:val="00047943"/>
    <w:rsid w:val="00050196"/>
    <w:rsid w:val="0005065E"/>
    <w:rsid w:val="000507EC"/>
    <w:rsid w:val="00050837"/>
    <w:rsid w:val="000516A3"/>
    <w:rsid w:val="000516D0"/>
    <w:rsid w:val="000528AE"/>
    <w:rsid w:val="0005291D"/>
    <w:rsid w:val="000529EB"/>
    <w:rsid w:val="000530C5"/>
    <w:rsid w:val="000532C8"/>
    <w:rsid w:val="000535F3"/>
    <w:rsid w:val="00053A68"/>
    <w:rsid w:val="00053A80"/>
    <w:rsid w:val="00053E11"/>
    <w:rsid w:val="00053EAF"/>
    <w:rsid w:val="00053FF2"/>
    <w:rsid w:val="000541B9"/>
    <w:rsid w:val="000544C4"/>
    <w:rsid w:val="0005470B"/>
    <w:rsid w:val="00054F4A"/>
    <w:rsid w:val="00054FFC"/>
    <w:rsid w:val="00056641"/>
    <w:rsid w:val="00056B50"/>
    <w:rsid w:val="00056BF1"/>
    <w:rsid w:val="00056DB4"/>
    <w:rsid w:val="0005748A"/>
    <w:rsid w:val="00057C0D"/>
    <w:rsid w:val="00057DF5"/>
    <w:rsid w:val="00057E01"/>
    <w:rsid w:val="00060D51"/>
    <w:rsid w:val="00060DF3"/>
    <w:rsid w:val="0006127A"/>
    <w:rsid w:val="000614C3"/>
    <w:rsid w:val="0006169C"/>
    <w:rsid w:val="000616A1"/>
    <w:rsid w:val="0006189C"/>
    <w:rsid w:val="00061953"/>
    <w:rsid w:val="00061CD6"/>
    <w:rsid w:val="00061E02"/>
    <w:rsid w:val="00062029"/>
    <w:rsid w:val="0006208A"/>
    <w:rsid w:val="00062119"/>
    <w:rsid w:val="0006245D"/>
    <w:rsid w:val="000624CE"/>
    <w:rsid w:val="0006253C"/>
    <w:rsid w:val="000629E7"/>
    <w:rsid w:val="0006347C"/>
    <w:rsid w:val="000634A4"/>
    <w:rsid w:val="0006363F"/>
    <w:rsid w:val="000643C7"/>
    <w:rsid w:val="00064A12"/>
    <w:rsid w:val="00064BB3"/>
    <w:rsid w:val="00064D9D"/>
    <w:rsid w:val="00065C6E"/>
    <w:rsid w:val="0006666D"/>
    <w:rsid w:val="000666CA"/>
    <w:rsid w:val="00066765"/>
    <w:rsid w:val="00066920"/>
    <w:rsid w:val="00066B19"/>
    <w:rsid w:val="00066D95"/>
    <w:rsid w:val="000675DF"/>
    <w:rsid w:val="000678E0"/>
    <w:rsid w:val="000700C4"/>
    <w:rsid w:val="0007012A"/>
    <w:rsid w:val="0007017B"/>
    <w:rsid w:val="000701AC"/>
    <w:rsid w:val="000707F5"/>
    <w:rsid w:val="00070AFD"/>
    <w:rsid w:val="00070C8C"/>
    <w:rsid w:val="00070CF5"/>
    <w:rsid w:val="0007126F"/>
    <w:rsid w:val="0007165A"/>
    <w:rsid w:val="00071751"/>
    <w:rsid w:val="00071883"/>
    <w:rsid w:val="00072233"/>
    <w:rsid w:val="000722C7"/>
    <w:rsid w:val="000723BC"/>
    <w:rsid w:val="00072401"/>
    <w:rsid w:val="00072B26"/>
    <w:rsid w:val="00072D51"/>
    <w:rsid w:val="00072E49"/>
    <w:rsid w:val="00073156"/>
    <w:rsid w:val="000732ED"/>
    <w:rsid w:val="00073353"/>
    <w:rsid w:val="000739A8"/>
    <w:rsid w:val="0007472F"/>
    <w:rsid w:val="000749AD"/>
    <w:rsid w:val="00074A19"/>
    <w:rsid w:val="00074F0F"/>
    <w:rsid w:val="00075080"/>
    <w:rsid w:val="00075AAB"/>
    <w:rsid w:val="00075BB6"/>
    <w:rsid w:val="00075BED"/>
    <w:rsid w:val="00076222"/>
    <w:rsid w:val="000765F5"/>
    <w:rsid w:val="000767F6"/>
    <w:rsid w:val="0007734F"/>
    <w:rsid w:val="00077474"/>
    <w:rsid w:val="00077FB8"/>
    <w:rsid w:val="00080789"/>
    <w:rsid w:val="0008091D"/>
    <w:rsid w:val="000809D3"/>
    <w:rsid w:val="00080A51"/>
    <w:rsid w:val="00080D6A"/>
    <w:rsid w:val="00080FC6"/>
    <w:rsid w:val="0008113B"/>
    <w:rsid w:val="0008158B"/>
    <w:rsid w:val="0008178F"/>
    <w:rsid w:val="00081A80"/>
    <w:rsid w:val="00082210"/>
    <w:rsid w:val="0008223E"/>
    <w:rsid w:val="0008229F"/>
    <w:rsid w:val="00082B5B"/>
    <w:rsid w:val="0008306C"/>
    <w:rsid w:val="000830E7"/>
    <w:rsid w:val="00083B87"/>
    <w:rsid w:val="00083D4A"/>
    <w:rsid w:val="00084351"/>
    <w:rsid w:val="0008445C"/>
    <w:rsid w:val="00084BDD"/>
    <w:rsid w:val="00084DE1"/>
    <w:rsid w:val="00084FEF"/>
    <w:rsid w:val="000854B5"/>
    <w:rsid w:val="0008592A"/>
    <w:rsid w:val="00085A34"/>
    <w:rsid w:val="0008619B"/>
    <w:rsid w:val="00086297"/>
    <w:rsid w:val="0008651D"/>
    <w:rsid w:val="000869C3"/>
    <w:rsid w:val="00086B26"/>
    <w:rsid w:val="00086C0C"/>
    <w:rsid w:val="00086E99"/>
    <w:rsid w:val="00087D29"/>
    <w:rsid w:val="0009036B"/>
    <w:rsid w:val="00090812"/>
    <w:rsid w:val="000909C1"/>
    <w:rsid w:val="00091968"/>
    <w:rsid w:val="000919C0"/>
    <w:rsid w:val="00091BE0"/>
    <w:rsid w:val="00091F42"/>
    <w:rsid w:val="0009217E"/>
    <w:rsid w:val="000921C8"/>
    <w:rsid w:val="000922DA"/>
    <w:rsid w:val="0009256E"/>
    <w:rsid w:val="00092ACE"/>
    <w:rsid w:val="00093641"/>
    <w:rsid w:val="0009446F"/>
    <w:rsid w:val="000944E6"/>
    <w:rsid w:val="0009457F"/>
    <w:rsid w:val="000946F9"/>
    <w:rsid w:val="0009487C"/>
    <w:rsid w:val="00094F10"/>
    <w:rsid w:val="0009506B"/>
    <w:rsid w:val="000954FD"/>
    <w:rsid w:val="00096182"/>
    <w:rsid w:val="0009629F"/>
    <w:rsid w:val="00096325"/>
    <w:rsid w:val="000968D0"/>
    <w:rsid w:val="00096B6B"/>
    <w:rsid w:val="00096C91"/>
    <w:rsid w:val="00096E63"/>
    <w:rsid w:val="000974E8"/>
    <w:rsid w:val="000974F5"/>
    <w:rsid w:val="000978FF"/>
    <w:rsid w:val="00097E29"/>
    <w:rsid w:val="000A05A7"/>
    <w:rsid w:val="000A05B0"/>
    <w:rsid w:val="000A0647"/>
    <w:rsid w:val="000A066C"/>
    <w:rsid w:val="000A1018"/>
    <w:rsid w:val="000A1596"/>
    <w:rsid w:val="000A19BE"/>
    <w:rsid w:val="000A1E80"/>
    <w:rsid w:val="000A1F9E"/>
    <w:rsid w:val="000A25A5"/>
    <w:rsid w:val="000A2A1B"/>
    <w:rsid w:val="000A2CBF"/>
    <w:rsid w:val="000A2EB7"/>
    <w:rsid w:val="000A2FAC"/>
    <w:rsid w:val="000A34FC"/>
    <w:rsid w:val="000A3D1E"/>
    <w:rsid w:val="000A401F"/>
    <w:rsid w:val="000A41CE"/>
    <w:rsid w:val="000A42B8"/>
    <w:rsid w:val="000A45B8"/>
    <w:rsid w:val="000A4BCD"/>
    <w:rsid w:val="000A50A7"/>
    <w:rsid w:val="000A5204"/>
    <w:rsid w:val="000A54D5"/>
    <w:rsid w:val="000A58F9"/>
    <w:rsid w:val="000A5A02"/>
    <w:rsid w:val="000A5AAB"/>
    <w:rsid w:val="000A64EB"/>
    <w:rsid w:val="000A669B"/>
    <w:rsid w:val="000A696C"/>
    <w:rsid w:val="000A6DB0"/>
    <w:rsid w:val="000A71AA"/>
    <w:rsid w:val="000A7465"/>
    <w:rsid w:val="000A7950"/>
    <w:rsid w:val="000B001C"/>
    <w:rsid w:val="000B044E"/>
    <w:rsid w:val="000B0AC2"/>
    <w:rsid w:val="000B0B0D"/>
    <w:rsid w:val="000B0F5C"/>
    <w:rsid w:val="000B11CC"/>
    <w:rsid w:val="000B1279"/>
    <w:rsid w:val="000B1537"/>
    <w:rsid w:val="000B1613"/>
    <w:rsid w:val="000B1847"/>
    <w:rsid w:val="000B194C"/>
    <w:rsid w:val="000B21FC"/>
    <w:rsid w:val="000B2B73"/>
    <w:rsid w:val="000B30E3"/>
    <w:rsid w:val="000B3409"/>
    <w:rsid w:val="000B3876"/>
    <w:rsid w:val="000B3AB6"/>
    <w:rsid w:val="000B3B5A"/>
    <w:rsid w:val="000B41BF"/>
    <w:rsid w:val="000B458B"/>
    <w:rsid w:val="000B54C5"/>
    <w:rsid w:val="000B577E"/>
    <w:rsid w:val="000B590F"/>
    <w:rsid w:val="000B6362"/>
    <w:rsid w:val="000B6959"/>
    <w:rsid w:val="000B6C3C"/>
    <w:rsid w:val="000B77E1"/>
    <w:rsid w:val="000B78C8"/>
    <w:rsid w:val="000B7A71"/>
    <w:rsid w:val="000B7DC3"/>
    <w:rsid w:val="000C0053"/>
    <w:rsid w:val="000C00BC"/>
    <w:rsid w:val="000C06A9"/>
    <w:rsid w:val="000C0BAF"/>
    <w:rsid w:val="000C0BB2"/>
    <w:rsid w:val="000C0D76"/>
    <w:rsid w:val="000C10A6"/>
    <w:rsid w:val="000C13A9"/>
    <w:rsid w:val="000C1471"/>
    <w:rsid w:val="000C14DD"/>
    <w:rsid w:val="000C18F0"/>
    <w:rsid w:val="000C19A1"/>
    <w:rsid w:val="000C1FF6"/>
    <w:rsid w:val="000C2619"/>
    <w:rsid w:val="000C27C3"/>
    <w:rsid w:val="000C2AD0"/>
    <w:rsid w:val="000C309C"/>
    <w:rsid w:val="000C3822"/>
    <w:rsid w:val="000C382D"/>
    <w:rsid w:val="000C3FBC"/>
    <w:rsid w:val="000C40C2"/>
    <w:rsid w:val="000C437D"/>
    <w:rsid w:val="000C458B"/>
    <w:rsid w:val="000C4B9E"/>
    <w:rsid w:val="000C4DCA"/>
    <w:rsid w:val="000C5F83"/>
    <w:rsid w:val="000C6161"/>
    <w:rsid w:val="000C6235"/>
    <w:rsid w:val="000C62DC"/>
    <w:rsid w:val="000C6413"/>
    <w:rsid w:val="000C661A"/>
    <w:rsid w:val="000C6831"/>
    <w:rsid w:val="000C6CE2"/>
    <w:rsid w:val="000C6D74"/>
    <w:rsid w:val="000C6EC5"/>
    <w:rsid w:val="000C726F"/>
    <w:rsid w:val="000C76E6"/>
    <w:rsid w:val="000C7746"/>
    <w:rsid w:val="000C774C"/>
    <w:rsid w:val="000C7793"/>
    <w:rsid w:val="000C7DA2"/>
    <w:rsid w:val="000D002E"/>
    <w:rsid w:val="000D0343"/>
    <w:rsid w:val="000D05C6"/>
    <w:rsid w:val="000D064D"/>
    <w:rsid w:val="000D0D64"/>
    <w:rsid w:val="000D0E5A"/>
    <w:rsid w:val="000D116A"/>
    <w:rsid w:val="000D1280"/>
    <w:rsid w:val="000D1381"/>
    <w:rsid w:val="000D18C9"/>
    <w:rsid w:val="000D21A7"/>
    <w:rsid w:val="000D2699"/>
    <w:rsid w:val="000D2888"/>
    <w:rsid w:val="000D2ABC"/>
    <w:rsid w:val="000D2C02"/>
    <w:rsid w:val="000D2D49"/>
    <w:rsid w:val="000D2D63"/>
    <w:rsid w:val="000D2EF2"/>
    <w:rsid w:val="000D312F"/>
    <w:rsid w:val="000D3147"/>
    <w:rsid w:val="000D35AA"/>
    <w:rsid w:val="000D36D7"/>
    <w:rsid w:val="000D3C1D"/>
    <w:rsid w:val="000D4293"/>
    <w:rsid w:val="000D441F"/>
    <w:rsid w:val="000D448B"/>
    <w:rsid w:val="000D5912"/>
    <w:rsid w:val="000D5ABD"/>
    <w:rsid w:val="000D6182"/>
    <w:rsid w:val="000D624A"/>
    <w:rsid w:val="000D65BD"/>
    <w:rsid w:val="000D678F"/>
    <w:rsid w:val="000D6856"/>
    <w:rsid w:val="000D6B6F"/>
    <w:rsid w:val="000D717E"/>
    <w:rsid w:val="000D73BD"/>
    <w:rsid w:val="000D7F4D"/>
    <w:rsid w:val="000E03F6"/>
    <w:rsid w:val="000E0BA6"/>
    <w:rsid w:val="000E0DE8"/>
    <w:rsid w:val="000E101F"/>
    <w:rsid w:val="000E13EF"/>
    <w:rsid w:val="000E18F2"/>
    <w:rsid w:val="000E1973"/>
    <w:rsid w:val="000E2173"/>
    <w:rsid w:val="000E23DE"/>
    <w:rsid w:val="000E26F1"/>
    <w:rsid w:val="000E27B1"/>
    <w:rsid w:val="000E2F6D"/>
    <w:rsid w:val="000E342B"/>
    <w:rsid w:val="000E3510"/>
    <w:rsid w:val="000E3513"/>
    <w:rsid w:val="000E3833"/>
    <w:rsid w:val="000E3BAF"/>
    <w:rsid w:val="000E3EB5"/>
    <w:rsid w:val="000E4073"/>
    <w:rsid w:val="000E47C6"/>
    <w:rsid w:val="000E5214"/>
    <w:rsid w:val="000E5744"/>
    <w:rsid w:val="000E63F3"/>
    <w:rsid w:val="000E647E"/>
    <w:rsid w:val="000E651C"/>
    <w:rsid w:val="000E654A"/>
    <w:rsid w:val="000E6853"/>
    <w:rsid w:val="000E6896"/>
    <w:rsid w:val="000E7269"/>
    <w:rsid w:val="000E7BF4"/>
    <w:rsid w:val="000F0089"/>
    <w:rsid w:val="000F00E0"/>
    <w:rsid w:val="000F0186"/>
    <w:rsid w:val="000F026F"/>
    <w:rsid w:val="000F03A9"/>
    <w:rsid w:val="000F040B"/>
    <w:rsid w:val="000F06BF"/>
    <w:rsid w:val="000F082C"/>
    <w:rsid w:val="000F0A0D"/>
    <w:rsid w:val="000F0B35"/>
    <w:rsid w:val="000F0B51"/>
    <w:rsid w:val="000F0DE0"/>
    <w:rsid w:val="000F0FD4"/>
    <w:rsid w:val="000F128B"/>
    <w:rsid w:val="000F12A8"/>
    <w:rsid w:val="000F19A5"/>
    <w:rsid w:val="000F19FD"/>
    <w:rsid w:val="000F1ABA"/>
    <w:rsid w:val="000F1BD2"/>
    <w:rsid w:val="000F2132"/>
    <w:rsid w:val="000F230A"/>
    <w:rsid w:val="000F2AB3"/>
    <w:rsid w:val="000F2B7D"/>
    <w:rsid w:val="000F2FBA"/>
    <w:rsid w:val="000F33BC"/>
    <w:rsid w:val="000F381C"/>
    <w:rsid w:val="000F39DA"/>
    <w:rsid w:val="000F3DC1"/>
    <w:rsid w:val="000F3E38"/>
    <w:rsid w:val="000F3E63"/>
    <w:rsid w:val="000F40E6"/>
    <w:rsid w:val="000F45CF"/>
    <w:rsid w:val="000F460F"/>
    <w:rsid w:val="000F4722"/>
    <w:rsid w:val="000F4747"/>
    <w:rsid w:val="000F491B"/>
    <w:rsid w:val="000F4C45"/>
    <w:rsid w:val="000F4DE7"/>
    <w:rsid w:val="000F52B8"/>
    <w:rsid w:val="000F5897"/>
    <w:rsid w:val="000F5E22"/>
    <w:rsid w:val="000F60E4"/>
    <w:rsid w:val="000F649A"/>
    <w:rsid w:val="000F665C"/>
    <w:rsid w:val="000F66E4"/>
    <w:rsid w:val="000F6886"/>
    <w:rsid w:val="000F6ECB"/>
    <w:rsid w:val="000F702E"/>
    <w:rsid w:val="000F7A15"/>
    <w:rsid w:val="000F7A3D"/>
    <w:rsid w:val="00100429"/>
    <w:rsid w:val="001005EB"/>
    <w:rsid w:val="001006F4"/>
    <w:rsid w:val="00100837"/>
    <w:rsid w:val="00100899"/>
    <w:rsid w:val="00100DFA"/>
    <w:rsid w:val="00101166"/>
    <w:rsid w:val="00101CAC"/>
    <w:rsid w:val="00101CC9"/>
    <w:rsid w:val="00101DFB"/>
    <w:rsid w:val="00102151"/>
    <w:rsid w:val="00102193"/>
    <w:rsid w:val="001023B6"/>
    <w:rsid w:val="00102B4E"/>
    <w:rsid w:val="00102D9F"/>
    <w:rsid w:val="001030BB"/>
    <w:rsid w:val="00103334"/>
    <w:rsid w:val="00103910"/>
    <w:rsid w:val="00103B69"/>
    <w:rsid w:val="0010400A"/>
    <w:rsid w:val="00104071"/>
    <w:rsid w:val="00105036"/>
    <w:rsid w:val="00106F17"/>
    <w:rsid w:val="001070CE"/>
    <w:rsid w:val="00107117"/>
    <w:rsid w:val="00107329"/>
    <w:rsid w:val="00107993"/>
    <w:rsid w:val="00107D18"/>
    <w:rsid w:val="001109AB"/>
    <w:rsid w:val="00110C01"/>
    <w:rsid w:val="00110F91"/>
    <w:rsid w:val="0011104A"/>
    <w:rsid w:val="00111672"/>
    <w:rsid w:val="00111694"/>
    <w:rsid w:val="00111D68"/>
    <w:rsid w:val="00113126"/>
    <w:rsid w:val="001132AF"/>
    <w:rsid w:val="001134AA"/>
    <w:rsid w:val="00113C20"/>
    <w:rsid w:val="001143BC"/>
    <w:rsid w:val="00114782"/>
    <w:rsid w:val="001147E2"/>
    <w:rsid w:val="00114E1F"/>
    <w:rsid w:val="0011544F"/>
    <w:rsid w:val="00115863"/>
    <w:rsid w:val="00115B84"/>
    <w:rsid w:val="00115D32"/>
    <w:rsid w:val="001163B8"/>
    <w:rsid w:val="0011666D"/>
    <w:rsid w:val="001166C9"/>
    <w:rsid w:val="00116E4F"/>
    <w:rsid w:val="00116F94"/>
    <w:rsid w:val="0011715A"/>
    <w:rsid w:val="001172E3"/>
    <w:rsid w:val="00117C83"/>
    <w:rsid w:val="00117DE8"/>
    <w:rsid w:val="00120394"/>
    <w:rsid w:val="00121C73"/>
    <w:rsid w:val="00121CEC"/>
    <w:rsid w:val="001220B4"/>
    <w:rsid w:val="00122E51"/>
    <w:rsid w:val="001232C6"/>
    <w:rsid w:val="00123347"/>
    <w:rsid w:val="001233C9"/>
    <w:rsid w:val="00123D0C"/>
    <w:rsid w:val="0012417F"/>
    <w:rsid w:val="001241DE"/>
    <w:rsid w:val="00124990"/>
    <w:rsid w:val="00124A42"/>
    <w:rsid w:val="00124A93"/>
    <w:rsid w:val="001253CB"/>
    <w:rsid w:val="00125DA2"/>
    <w:rsid w:val="00125E27"/>
    <w:rsid w:val="00125FFA"/>
    <w:rsid w:val="001261CA"/>
    <w:rsid w:val="0012681C"/>
    <w:rsid w:val="00126851"/>
    <w:rsid w:val="00126B43"/>
    <w:rsid w:val="0012732D"/>
    <w:rsid w:val="00127651"/>
    <w:rsid w:val="001276B6"/>
    <w:rsid w:val="0012770F"/>
    <w:rsid w:val="001277C9"/>
    <w:rsid w:val="00127897"/>
    <w:rsid w:val="001279A1"/>
    <w:rsid w:val="00130538"/>
    <w:rsid w:val="00130592"/>
    <w:rsid w:val="0013073D"/>
    <w:rsid w:val="00130CC8"/>
    <w:rsid w:val="00130D4B"/>
    <w:rsid w:val="00130DBA"/>
    <w:rsid w:val="00131BF2"/>
    <w:rsid w:val="00132083"/>
    <w:rsid w:val="001322DD"/>
    <w:rsid w:val="00132582"/>
    <w:rsid w:val="00132A5C"/>
    <w:rsid w:val="00132F4D"/>
    <w:rsid w:val="001330EC"/>
    <w:rsid w:val="00133284"/>
    <w:rsid w:val="0013338D"/>
    <w:rsid w:val="001338B6"/>
    <w:rsid w:val="00133A1F"/>
    <w:rsid w:val="0013498C"/>
    <w:rsid w:val="00134A05"/>
    <w:rsid w:val="00134BD6"/>
    <w:rsid w:val="00134BDA"/>
    <w:rsid w:val="001350F8"/>
    <w:rsid w:val="00135632"/>
    <w:rsid w:val="00135759"/>
    <w:rsid w:val="00135C71"/>
    <w:rsid w:val="0013600D"/>
    <w:rsid w:val="001361DD"/>
    <w:rsid w:val="0013635C"/>
    <w:rsid w:val="0013672A"/>
    <w:rsid w:val="00136A51"/>
    <w:rsid w:val="00136C3E"/>
    <w:rsid w:val="00136FC0"/>
    <w:rsid w:val="0013775A"/>
    <w:rsid w:val="00137846"/>
    <w:rsid w:val="00137E94"/>
    <w:rsid w:val="00140A0D"/>
    <w:rsid w:val="00140C9F"/>
    <w:rsid w:val="00140D83"/>
    <w:rsid w:val="00141219"/>
    <w:rsid w:val="001412C2"/>
    <w:rsid w:val="00141359"/>
    <w:rsid w:val="00141462"/>
    <w:rsid w:val="0014157E"/>
    <w:rsid w:val="001417EE"/>
    <w:rsid w:val="0014180D"/>
    <w:rsid w:val="00141E1D"/>
    <w:rsid w:val="00141EB0"/>
    <w:rsid w:val="00141F08"/>
    <w:rsid w:val="00141F1A"/>
    <w:rsid w:val="001422CB"/>
    <w:rsid w:val="001427CE"/>
    <w:rsid w:val="00142E07"/>
    <w:rsid w:val="00142EA5"/>
    <w:rsid w:val="001432A5"/>
    <w:rsid w:val="0014383A"/>
    <w:rsid w:val="00143DFD"/>
    <w:rsid w:val="0014400C"/>
    <w:rsid w:val="001440D6"/>
    <w:rsid w:val="001452E8"/>
    <w:rsid w:val="001459D4"/>
    <w:rsid w:val="00146029"/>
    <w:rsid w:val="0014665C"/>
    <w:rsid w:val="0014667F"/>
    <w:rsid w:val="001466AB"/>
    <w:rsid w:val="0014677F"/>
    <w:rsid w:val="00146B28"/>
    <w:rsid w:val="00147022"/>
    <w:rsid w:val="001470BE"/>
    <w:rsid w:val="0014749A"/>
    <w:rsid w:val="00147B7F"/>
    <w:rsid w:val="00147CB0"/>
    <w:rsid w:val="001504BB"/>
    <w:rsid w:val="00150721"/>
    <w:rsid w:val="001509CB"/>
    <w:rsid w:val="00151088"/>
    <w:rsid w:val="001510FD"/>
    <w:rsid w:val="001514AE"/>
    <w:rsid w:val="00151D50"/>
    <w:rsid w:val="00151E5D"/>
    <w:rsid w:val="00151FFC"/>
    <w:rsid w:val="00152669"/>
    <w:rsid w:val="00152AB2"/>
    <w:rsid w:val="00152AD0"/>
    <w:rsid w:val="001536F2"/>
    <w:rsid w:val="00153750"/>
    <w:rsid w:val="001537FB"/>
    <w:rsid w:val="00153F2A"/>
    <w:rsid w:val="00154694"/>
    <w:rsid w:val="00154CE6"/>
    <w:rsid w:val="00154EB7"/>
    <w:rsid w:val="001555A3"/>
    <w:rsid w:val="001556B1"/>
    <w:rsid w:val="00155723"/>
    <w:rsid w:val="001561A1"/>
    <w:rsid w:val="00157A0D"/>
    <w:rsid w:val="00157D5A"/>
    <w:rsid w:val="001600D7"/>
    <w:rsid w:val="00160876"/>
    <w:rsid w:val="00160BC3"/>
    <w:rsid w:val="0016124C"/>
    <w:rsid w:val="001617E0"/>
    <w:rsid w:val="001617E7"/>
    <w:rsid w:val="001618D3"/>
    <w:rsid w:val="00162410"/>
    <w:rsid w:val="001625AE"/>
    <w:rsid w:val="00162A18"/>
    <w:rsid w:val="00162C04"/>
    <w:rsid w:val="00162C2F"/>
    <w:rsid w:val="001633E3"/>
    <w:rsid w:val="0016442C"/>
    <w:rsid w:val="001644CE"/>
    <w:rsid w:val="0016455E"/>
    <w:rsid w:val="001648D0"/>
    <w:rsid w:val="00164C09"/>
    <w:rsid w:val="001653E0"/>
    <w:rsid w:val="00165429"/>
    <w:rsid w:val="001657A4"/>
    <w:rsid w:val="00165868"/>
    <w:rsid w:val="00166042"/>
    <w:rsid w:val="00166497"/>
    <w:rsid w:val="00166945"/>
    <w:rsid w:val="00166B42"/>
    <w:rsid w:val="00166BB5"/>
    <w:rsid w:val="00166F8F"/>
    <w:rsid w:val="0016715A"/>
    <w:rsid w:val="00167767"/>
    <w:rsid w:val="00167944"/>
    <w:rsid w:val="0017000A"/>
    <w:rsid w:val="00171034"/>
    <w:rsid w:val="00171421"/>
    <w:rsid w:val="00171F42"/>
    <w:rsid w:val="001728E3"/>
    <w:rsid w:val="001728F7"/>
    <w:rsid w:val="001728FC"/>
    <w:rsid w:val="00172C44"/>
    <w:rsid w:val="00172FD0"/>
    <w:rsid w:val="00173DA7"/>
    <w:rsid w:val="00173FDB"/>
    <w:rsid w:val="001740E6"/>
    <w:rsid w:val="0017443A"/>
    <w:rsid w:val="00175015"/>
    <w:rsid w:val="0017539F"/>
    <w:rsid w:val="00175811"/>
    <w:rsid w:val="00175D44"/>
    <w:rsid w:val="00176B79"/>
    <w:rsid w:val="00176C70"/>
    <w:rsid w:val="00176C7A"/>
    <w:rsid w:val="00176FCA"/>
    <w:rsid w:val="00177557"/>
    <w:rsid w:val="001775C3"/>
    <w:rsid w:val="00177711"/>
    <w:rsid w:val="00177ACF"/>
    <w:rsid w:val="00177E3A"/>
    <w:rsid w:val="00180164"/>
    <w:rsid w:val="001801B3"/>
    <w:rsid w:val="00180433"/>
    <w:rsid w:val="00180623"/>
    <w:rsid w:val="0018087B"/>
    <w:rsid w:val="00181077"/>
    <w:rsid w:val="00181A52"/>
    <w:rsid w:val="00181D25"/>
    <w:rsid w:val="00182116"/>
    <w:rsid w:val="001824AA"/>
    <w:rsid w:val="0018290A"/>
    <w:rsid w:val="00182AF6"/>
    <w:rsid w:val="00182F13"/>
    <w:rsid w:val="00183035"/>
    <w:rsid w:val="001836F3"/>
    <w:rsid w:val="00183736"/>
    <w:rsid w:val="0018375E"/>
    <w:rsid w:val="00185314"/>
    <w:rsid w:val="00185440"/>
    <w:rsid w:val="0018604B"/>
    <w:rsid w:val="00186158"/>
    <w:rsid w:val="00186FD8"/>
    <w:rsid w:val="0019195D"/>
    <w:rsid w:val="00191AD1"/>
    <w:rsid w:val="00191D6F"/>
    <w:rsid w:val="00191EAF"/>
    <w:rsid w:val="00192645"/>
    <w:rsid w:val="00192C65"/>
    <w:rsid w:val="00192F5C"/>
    <w:rsid w:val="001930EF"/>
    <w:rsid w:val="0019473A"/>
    <w:rsid w:val="0019477A"/>
    <w:rsid w:val="00194AA6"/>
    <w:rsid w:val="00195BB1"/>
    <w:rsid w:val="00195E41"/>
    <w:rsid w:val="00195F42"/>
    <w:rsid w:val="001968D9"/>
    <w:rsid w:val="00196A22"/>
    <w:rsid w:val="00197747"/>
    <w:rsid w:val="001979E6"/>
    <w:rsid w:val="00197F45"/>
    <w:rsid w:val="00197FBE"/>
    <w:rsid w:val="001A10FD"/>
    <w:rsid w:val="001A24A7"/>
    <w:rsid w:val="001A2517"/>
    <w:rsid w:val="001A2DD4"/>
    <w:rsid w:val="001A3314"/>
    <w:rsid w:val="001A344F"/>
    <w:rsid w:val="001A39BA"/>
    <w:rsid w:val="001A3BBE"/>
    <w:rsid w:val="001A46EF"/>
    <w:rsid w:val="001A4A73"/>
    <w:rsid w:val="001A4D80"/>
    <w:rsid w:val="001A54BA"/>
    <w:rsid w:val="001A5612"/>
    <w:rsid w:val="001A5909"/>
    <w:rsid w:val="001A5E5C"/>
    <w:rsid w:val="001A648F"/>
    <w:rsid w:val="001A6EA5"/>
    <w:rsid w:val="001A6F27"/>
    <w:rsid w:val="001A7378"/>
    <w:rsid w:val="001A7500"/>
    <w:rsid w:val="001A75ED"/>
    <w:rsid w:val="001B0406"/>
    <w:rsid w:val="001B059B"/>
    <w:rsid w:val="001B0A22"/>
    <w:rsid w:val="001B0C61"/>
    <w:rsid w:val="001B0E0C"/>
    <w:rsid w:val="001B10F7"/>
    <w:rsid w:val="001B12C7"/>
    <w:rsid w:val="001B14CC"/>
    <w:rsid w:val="001B15C7"/>
    <w:rsid w:val="001B1763"/>
    <w:rsid w:val="001B1C5E"/>
    <w:rsid w:val="001B1D97"/>
    <w:rsid w:val="001B242F"/>
    <w:rsid w:val="001B296D"/>
    <w:rsid w:val="001B2A95"/>
    <w:rsid w:val="001B2E15"/>
    <w:rsid w:val="001B3371"/>
    <w:rsid w:val="001B3686"/>
    <w:rsid w:val="001B447C"/>
    <w:rsid w:val="001B4735"/>
    <w:rsid w:val="001B475B"/>
    <w:rsid w:val="001B4976"/>
    <w:rsid w:val="001B4B6B"/>
    <w:rsid w:val="001B5129"/>
    <w:rsid w:val="001B5BCB"/>
    <w:rsid w:val="001B653D"/>
    <w:rsid w:val="001B68F6"/>
    <w:rsid w:val="001B7A8A"/>
    <w:rsid w:val="001B7F04"/>
    <w:rsid w:val="001C02F9"/>
    <w:rsid w:val="001C0AB9"/>
    <w:rsid w:val="001C15A0"/>
    <w:rsid w:val="001C1A18"/>
    <w:rsid w:val="001C1A98"/>
    <w:rsid w:val="001C1B5B"/>
    <w:rsid w:val="001C1C85"/>
    <w:rsid w:val="001C1CDB"/>
    <w:rsid w:val="001C1DDF"/>
    <w:rsid w:val="001C1EAD"/>
    <w:rsid w:val="001C1F1A"/>
    <w:rsid w:val="001C201D"/>
    <w:rsid w:val="001C2E34"/>
    <w:rsid w:val="001C3FBE"/>
    <w:rsid w:val="001C47FE"/>
    <w:rsid w:val="001C4AF5"/>
    <w:rsid w:val="001C4B8A"/>
    <w:rsid w:val="001C4DAC"/>
    <w:rsid w:val="001C586F"/>
    <w:rsid w:val="001C5CA4"/>
    <w:rsid w:val="001C62EE"/>
    <w:rsid w:val="001C64CA"/>
    <w:rsid w:val="001C6732"/>
    <w:rsid w:val="001C6EEC"/>
    <w:rsid w:val="001D03D3"/>
    <w:rsid w:val="001D06D6"/>
    <w:rsid w:val="001D0761"/>
    <w:rsid w:val="001D0A59"/>
    <w:rsid w:val="001D0C9A"/>
    <w:rsid w:val="001D0FA7"/>
    <w:rsid w:val="001D1544"/>
    <w:rsid w:val="001D18EB"/>
    <w:rsid w:val="001D1A49"/>
    <w:rsid w:val="001D1C4C"/>
    <w:rsid w:val="001D1CA0"/>
    <w:rsid w:val="001D1CE8"/>
    <w:rsid w:val="001D1FAF"/>
    <w:rsid w:val="001D20D4"/>
    <w:rsid w:val="001D2DDB"/>
    <w:rsid w:val="001D34D0"/>
    <w:rsid w:val="001D3BED"/>
    <w:rsid w:val="001D3EEA"/>
    <w:rsid w:val="001D4113"/>
    <w:rsid w:val="001D443A"/>
    <w:rsid w:val="001D4919"/>
    <w:rsid w:val="001D5CCB"/>
    <w:rsid w:val="001D5E35"/>
    <w:rsid w:val="001D778B"/>
    <w:rsid w:val="001D7825"/>
    <w:rsid w:val="001D79B1"/>
    <w:rsid w:val="001D7BF5"/>
    <w:rsid w:val="001E029B"/>
    <w:rsid w:val="001E17BD"/>
    <w:rsid w:val="001E1935"/>
    <w:rsid w:val="001E236A"/>
    <w:rsid w:val="001E282A"/>
    <w:rsid w:val="001E2996"/>
    <w:rsid w:val="001E368F"/>
    <w:rsid w:val="001E39A5"/>
    <w:rsid w:val="001E4345"/>
    <w:rsid w:val="001E444F"/>
    <w:rsid w:val="001E47E8"/>
    <w:rsid w:val="001E4E01"/>
    <w:rsid w:val="001E4EC1"/>
    <w:rsid w:val="001E4FB8"/>
    <w:rsid w:val="001E5044"/>
    <w:rsid w:val="001E50D8"/>
    <w:rsid w:val="001E51A1"/>
    <w:rsid w:val="001E52C8"/>
    <w:rsid w:val="001E53FE"/>
    <w:rsid w:val="001E54BF"/>
    <w:rsid w:val="001E5865"/>
    <w:rsid w:val="001E5D3A"/>
    <w:rsid w:val="001E5E9C"/>
    <w:rsid w:val="001E5F46"/>
    <w:rsid w:val="001E5FBF"/>
    <w:rsid w:val="001E6059"/>
    <w:rsid w:val="001E6AF1"/>
    <w:rsid w:val="001E6F45"/>
    <w:rsid w:val="001E7047"/>
    <w:rsid w:val="001E71C0"/>
    <w:rsid w:val="001E7242"/>
    <w:rsid w:val="001E792A"/>
    <w:rsid w:val="001E79B2"/>
    <w:rsid w:val="001E7BAF"/>
    <w:rsid w:val="001E7F19"/>
    <w:rsid w:val="001F00DF"/>
    <w:rsid w:val="001F018F"/>
    <w:rsid w:val="001F0476"/>
    <w:rsid w:val="001F0777"/>
    <w:rsid w:val="001F0784"/>
    <w:rsid w:val="001F0A54"/>
    <w:rsid w:val="001F10EB"/>
    <w:rsid w:val="001F198D"/>
    <w:rsid w:val="001F1B00"/>
    <w:rsid w:val="001F1CAF"/>
    <w:rsid w:val="001F1FAC"/>
    <w:rsid w:val="001F21D8"/>
    <w:rsid w:val="001F2383"/>
    <w:rsid w:val="001F2CB9"/>
    <w:rsid w:val="001F2F53"/>
    <w:rsid w:val="001F3591"/>
    <w:rsid w:val="001F3A29"/>
    <w:rsid w:val="001F3D65"/>
    <w:rsid w:val="001F3EBC"/>
    <w:rsid w:val="001F42A4"/>
    <w:rsid w:val="001F43A2"/>
    <w:rsid w:val="001F43B1"/>
    <w:rsid w:val="001F44D3"/>
    <w:rsid w:val="001F49D7"/>
    <w:rsid w:val="001F4E75"/>
    <w:rsid w:val="001F4ED1"/>
    <w:rsid w:val="001F4FFA"/>
    <w:rsid w:val="001F50E4"/>
    <w:rsid w:val="001F52B1"/>
    <w:rsid w:val="001F53A4"/>
    <w:rsid w:val="001F544D"/>
    <w:rsid w:val="001F55C7"/>
    <w:rsid w:val="001F57CB"/>
    <w:rsid w:val="001F5803"/>
    <w:rsid w:val="001F5846"/>
    <w:rsid w:val="001F5963"/>
    <w:rsid w:val="001F5A04"/>
    <w:rsid w:val="001F5EBB"/>
    <w:rsid w:val="001F613A"/>
    <w:rsid w:val="001F65DA"/>
    <w:rsid w:val="001F6E51"/>
    <w:rsid w:val="001F75A1"/>
    <w:rsid w:val="001F75A5"/>
    <w:rsid w:val="001F76FE"/>
    <w:rsid w:val="001F7CC6"/>
    <w:rsid w:val="0020037E"/>
    <w:rsid w:val="00200554"/>
    <w:rsid w:val="002005B2"/>
    <w:rsid w:val="002007BA"/>
    <w:rsid w:val="00200C06"/>
    <w:rsid w:val="00201640"/>
    <w:rsid w:val="00201F1E"/>
    <w:rsid w:val="0020233B"/>
    <w:rsid w:val="0020246F"/>
    <w:rsid w:val="00202677"/>
    <w:rsid w:val="002029AF"/>
    <w:rsid w:val="00203240"/>
    <w:rsid w:val="00203CDD"/>
    <w:rsid w:val="002044E6"/>
    <w:rsid w:val="00204874"/>
    <w:rsid w:val="00204DB0"/>
    <w:rsid w:val="00204F95"/>
    <w:rsid w:val="00205202"/>
    <w:rsid w:val="002058BC"/>
    <w:rsid w:val="002058EB"/>
    <w:rsid w:val="00206145"/>
    <w:rsid w:val="00206906"/>
    <w:rsid w:val="002074AC"/>
    <w:rsid w:val="00207B29"/>
    <w:rsid w:val="00207B37"/>
    <w:rsid w:val="00207D3B"/>
    <w:rsid w:val="002107BD"/>
    <w:rsid w:val="00210C40"/>
    <w:rsid w:val="00210E88"/>
    <w:rsid w:val="00210F60"/>
    <w:rsid w:val="00211023"/>
    <w:rsid w:val="00211129"/>
    <w:rsid w:val="00211678"/>
    <w:rsid w:val="002116A6"/>
    <w:rsid w:val="00211E60"/>
    <w:rsid w:val="002120E2"/>
    <w:rsid w:val="0021299F"/>
    <w:rsid w:val="002129F3"/>
    <w:rsid w:val="00212DD2"/>
    <w:rsid w:val="0021324A"/>
    <w:rsid w:val="002132BB"/>
    <w:rsid w:val="00213BDF"/>
    <w:rsid w:val="00214556"/>
    <w:rsid w:val="00214E67"/>
    <w:rsid w:val="00214F91"/>
    <w:rsid w:val="0021519B"/>
    <w:rsid w:val="0021532F"/>
    <w:rsid w:val="00215407"/>
    <w:rsid w:val="002156D2"/>
    <w:rsid w:val="002165EC"/>
    <w:rsid w:val="002172F3"/>
    <w:rsid w:val="0021746C"/>
    <w:rsid w:val="002174EA"/>
    <w:rsid w:val="00217758"/>
    <w:rsid w:val="00217937"/>
    <w:rsid w:val="002179D6"/>
    <w:rsid w:val="00217CE6"/>
    <w:rsid w:val="00217E3C"/>
    <w:rsid w:val="002207AB"/>
    <w:rsid w:val="00220A41"/>
    <w:rsid w:val="002211EB"/>
    <w:rsid w:val="0022121E"/>
    <w:rsid w:val="002212EF"/>
    <w:rsid w:val="002217E3"/>
    <w:rsid w:val="00221B07"/>
    <w:rsid w:val="00221D22"/>
    <w:rsid w:val="00221E31"/>
    <w:rsid w:val="002222A6"/>
    <w:rsid w:val="00222413"/>
    <w:rsid w:val="002224D0"/>
    <w:rsid w:val="00222638"/>
    <w:rsid w:val="00222E69"/>
    <w:rsid w:val="002231AD"/>
    <w:rsid w:val="00223880"/>
    <w:rsid w:val="00223928"/>
    <w:rsid w:val="00223B98"/>
    <w:rsid w:val="002241EA"/>
    <w:rsid w:val="00224539"/>
    <w:rsid w:val="00224749"/>
    <w:rsid w:val="002247DC"/>
    <w:rsid w:val="00224F3E"/>
    <w:rsid w:val="0022527D"/>
    <w:rsid w:val="00225449"/>
    <w:rsid w:val="00225572"/>
    <w:rsid w:val="00225C18"/>
    <w:rsid w:val="00225CD1"/>
    <w:rsid w:val="00226581"/>
    <w:rsid w:val="002272D6"/>
    <w:rsid w:val="00227917"/>
    <w:rsid w:val="00227E46"/>
    <w:rsid w:val="00230027"/>
    <w:rsid w:val="002302E5"/>
    <w:rsid w:val="00230651"/>
    <w:rsid w:val="0023069A"/>
    <w:rsid w:val="00230D84"/>
    <w:rsid w:val="0023196E"/>
    <w:rsid w:val="00231A8C"/>
    <w:rsid w:val="00231ADE"/>
    <w:rsid w:val="00231D8F"/>
    <w:rsid w:val="002328EA"/>
    <w:rsid w:val="002335C1"/>
    <w:rsid w:val="0023395A"/>
    <w:rsid w:val="002347DB"/>
    <w:rsid w:val="00234882"/>
    <w:rsid w:val="00234C2D"/>
    <w:rsid w:val="00234E14"/>
    <w:rsid w:val="00235195"/>
    <w:rsid w:val="00235C69"/>
    <w:rsid w:val="00235F1F"/>
    <w:rsid w:val="00236132"/>
    <w:rsid w:val="002361F2"/>
    <w:rsid w:val="00236333"/>
    <w:rsid w:val="00236355"/>
    <w:rsid w:val="00236759"/>
    <w:rsid w:val="002368AD"/>
    <w:rsid w:val="00236F86"/>
    <w:rsid w:val="00236FA9"/>
    <w:rsid w:val="00236FB8"/>
    <w:rsid w:val="00237358"/>
    <w:rsid w:val="00237863"/>
    <w:rsid w:val="00237A76"/>
    <w:rsid w:val="002401D7"/>
    <w:rsid w:val="00240408"/>
    <w:rsid w:val="002407D3"/>
    <w:rsid w:val="00240958"/>
    <w:rsid w:val="00240BA3"/>
    <w:rsid w:val="00240E1C"/>
    <w:rsid w:val="00240E5E"/>
    <w:rsid w:val="0024143E"/>
    <w:rsid w:val="002419E4"/>
    <w:rsid w:val="002419E7"/>
    <w:rsid w:val="00241DCA"/>
    <w:rsid w:val="0024216A"/>
    <w:rsid w:val="0024238E"/>
    <w:rsid w:val="00242BC2"/>
    <w:rsid w:val="00242BDB"/>
    <w:rsid w:val="00243068"/>
    <w:rsid w:val="002436CB"/>
    <w:rsid w:val="00243884"/>
    <w:rsid w:val="0024397E"/>
    <w:rsid w:val="002439EA"/>
    <w:rsid w:val="00243F0C"/>
    <w:rsid w:val="00244B09"/>
    <w:rsid w:val="00245301"/>
    <w:rsid w:val="0024563D"/>
    <w:rsid w:val="00245694"/>
    <w:rsid w:val="002457EF"/>
    <w:rsid w:val="00245D44"/>
    <w:rsid w:val="00245DD8"/>
    <w:rsid w:val="00246015"/>
    <w:rsid w:val="002462E6"/>
    <w:rsid w:val="0024640C"/>
    <w:rsid w:val="002475B0"/>
    <w:rsid w:val="002475FE"/>
    <w:rsid w:val="00247766"/>
    <w:rsid w:val="00250009"/>
    <w:rsid w:val="00250B18"/>
    <w:rsid w:val="00250DDB"/>
    <w:rsid w:val="0025124F"/>
    <w:rsid w:val="0025283D"/>
    <w:rsid w:val="002528EE"/>
    <w:rsid w:val="00252D5B"/>
    <w:rsid w:val="00252F3A"/>
    <w:rsid w:val="002534CC"/>
    <w:rsid w:val="0025354E"/>
    <w:rsid w:val="0025381F"/>
    <w:rsid w:val="002538E4"/>
    <w:rsid w:val="002539BF"/>
    <w:rsid w:val="00253F49"/>
    <w:rsid w:val="0025402B"/>
    <w:rsid w:val="00254378"/>
    <w:rsid w:val="00254D7D"/>
    <w:rsid w:val="002558ED"/>
    <w:rsid w:val="00255ED7"/>
    <w:rsid w:val="002560FD"/>
    <w:rsid w:val="002561B0"/>
    <w:rsid w:val="002564CE"/>
    <w:rsid w:val="0025663A"/>
    <w:rsid w:val="002569D1"/>
    <w:rsid w:val="0025736F"/>
    <w:rsid w:val="002573FD"/>
    <w:rsid w:val="0025763F"/>
    <w:rsid w:val="002578E7"/>
    <w:rsid w:val="00257ABE"/>
    <w:rsid w:val="00260016"/>
    <w:rsid w:val="0026023D"/>
    <w:rsid w:val="002607F8"/>
    <w:rsid w:val="00260907"/>
    <w:rsid w:val="00260B15"/>
    <w:rsid w:val="00260DE6"/>
    <w:rsid w:val="00260E8A"/>
    <w:rsid w:val="00260F8C"/>
    <w:rsid w:val="0026140F"/>
    <w:rsid w:val="002617A0"/>
    <w:rsid w:val="00262098"/>
    <w:rsid w:val="002621DA"/>
    <w:rsid w:val="002622D8"/>
    <w:rsid w:val="00262437"/>
    <w:rsid w:val="0026252D"/>
    <w:rsid w:val="0026278C"/>
    <w:rsid w:val="00262AA5"/>
    <w:rsid w:val="0026306D"/>
    <w:rsid w:val="00263653"/>
    <w:rsid w:val="00264A7E"/>
    <w:rsid w:val="00264C99"/>
    <w:rsid w:val="00264CC7"/>
    <w:rsid w:val="00264FD1"/>
    <w:rsid w:val="00265D9F"/>
    <w:rsid w:val="00265F56"/>
    <w:rsid w:val="00266046"/>
    <w:rsid w:val="002663CC"/>
    <w:rsid w:val="00266B75"/>
    <w:rsid w:val="00266EF8"/>
    <w:rsid w:val="00267020"/>
    <w:rsid w:val="002675E3"/>
    <w:rsid w:val="00270606"/>
    <w:rsid w:val="0027065A"/>
    <w:rsid w:val="00270949"/>
    <w:rsid w:val="00270A99"/>
    <w:rsid w:val="00270AF7"/>
    <w:rsid w:val="00270F79"/>
    <w:rsid w:val="0027121B"/>
    <w:rsid w:val="002717F7"/>
    <w:rsid w:val="00271990"/>
    <w:rsid w:val="00271C1C"/>
    <w:rsid w:val="00271C27"/>
    <w:rsid w:val="00271C8D"/>
    <w:rsid w:val="00272232"/>
    <w:rsid w:val="00272B87"/>
    <w:rsid w:val="00272E14"/>
    <w:rsid w:val="00273341"/>
    <w:rsid w:val="00273A41"/>
    <w:rsid w:val="0027411C"/>
    <w:rsid w:val="00274293"/>
    <w:rsid w:val="00274426"/>
    <w:rsid w:val="00274553"/>
    <w:rsid w:val="00274559"/>
    <w:rsid w:val="002745AF"/>
    <w:rsid w:val="0027466F"/>
    <w:rsid w:val="002746C4"/>
    <w:rsid w:val="00275110"/>
    <w:rsid w:val="002752BF"/>
    <w:rsid w:val="002757A2"/>
    <w:rsid w:val="002759AA"/>
    <w:rsid w:val="00275EBF"/>
    <w:rsid w:val="002766C3"/>
    <w:rsid w:val="00276F0E"/>
    <w:rsid w:val="00277242"/>
    <w:rsid w:val="00277FD7"/>
    <w:rsid w:val="00280352"/>
    <w:rsid w:val="0028067F"/>
    <w:rsid w:val="0028092D"/>
    <w:rsid w:val="002818DA"/>
    <w:rsid w:val="00281A51"/>
    <w:rsid w:val="00281A6A"/>
    <w:rsid w:val="00282B08"/>
    <w:rsid w:val="00282BA8"/>
    <w:rsid w:val="00282C3B"/>
    <w:rsid w:val="00282E7D"/>
    <w:rsid w:val="0028324B"/>
    <w:rsid w:val="002832EF"/>
    <w:rsid w:val="002833BA"/>
    <w:rsid w:val="00283412"/>
    <w:rsid w:val="00283426"/>
    <w:rsid w:val="0028429E"/>
    <w:rsid w:val="00284422"/>
    <w:rsid w:val="00284528"/>
    <w:rsid w:val="00284864"/>
    <w:rsid w:val="00284EB1"/>
    <w:rsid w:val="00285704"/>
    <w:rsid w:val="0028572E"/>
    <w:rsid w:val="002860C1"/>
    <w:rsid w:val="002863E9"/>
    <w:rsid w:val="00286BB2"/>
    <w:rsid w:val="00286ECA"/>
    <w:rsid w:val="00286FEB"/>
    <w:rsid w:val="00287E14"/>
    <w:rsid w:val="00287E3E"/>
    <w:rsid w:val="00290A4A"/>
    <w:rsid w:val="00290E10"/>
    <w:rsid w:val="00290FDC"/>
    <w:rsid w:val="00291219"/>
    <w:rsid w:val="002919ED"/>
    <w:rsid w:val="00291AC1"/>
    <w:rsid w:val="002923A7"/>
    <w:rsid w:val="002923D2"/>
    <w:rsid w:val="00293034"/>
    <w:rsid w:val="0029354B"/>
    <w:rsid w:val="00293624"/>
    <w:rsid w:val="00293C9D"/>
    <w:rsid w:val="00294BEA"/>
    <w:rsid w:val="00294FFB"/>
    <w:rsid w:val="0029509F"/>
    <w:rsid w:val="0029534B"/>
    <w:rsid w:val="002955A0"/>
    <w:rsid w:val="002955E0"/>
    <w:rsid w:val="002958AB"/>
    <w:rsid w:val="00295923"/>
    <w:rsid w:val="00295A2A"/>
    <w:rsid w:val="00295B5B"/>
    <w:rsid w:val="00295CFF"/>
    <w:rsid w:val="002964F3"/>
    <w:rsid w:val="002964FA"/>
    <w:rsid w:val="00296727"/>
    <w:rsid w:val="0029687D"/>
    <w:rsid w:val="002968BA"/>
    <w:rsid w:val="00296E33"/>
    <w:rsid w:val="00296F28"/>
    <w:rsid w:val="00296F80"/>
    <w:rsid w:val="00296FB4"/>
    <w:rsid w:val="002970AC"/>
    <w:rsid w:val="002972BD"/>
    <w:rsid w:val="002972C4"/>
    <w:rsid w:val="00297982"/>
    <w:rsid w:val="00297CA6"/>
    <w:rsid w:val="002A0146"/>
    <w:rsid w:val="002A0173"/>
    <w:rsid w:val="002A0442"/>
    <w:rsid w:val="002A054E"/>
    <w:rsid w:val="002A0770"/>
    <w:rsid w:val="002A0799"/>
    <w:rsid w:val="002A08F5"/>
    <w:rsid w:val="002A0BC9"/>
    <w:rsid w:val="002A113D"/>
    <w:rsid w:val="002A163F"/>
    <w:rsid w:val="002A1C52"/>
    <w:rsid w:val="002A1D3D"/>
    <w:rsid w:val="002A23F2"/>
    <w:rsid w:val="002A28FF"/>
    <w:rsid w:val="002A2C51"/>
    <w:rsid w:val="002A2F88"/>
    <w:rsid w:val="002A33E5"/>
    <w:rsid w:val="002A3939"/>
    <w:rsid w:val="002A39B7"/>
    <w:rsid w:val="002A3DC1"/>
    <w:rsid w:val="002A3E6E"/>
    <w:rsid w:val="002A4676"/>
    <w:rsid w:val="002A4E7F"/>
    <w:rsid w:val="002A5405"/>
    <w:rsid w:val="002A5B5A"/>
    <w:rsid w:val="002A5D2D"/>
    <w:rsid w:val="002A6439"/>
    <w:rsid w:val="002A6880"/>
    <w:rsid w:val="002A6B9A"/>
    <w:rsid w:val="002A6F0D"/>
    <w:rsid w:val="002A700D"/>
    <w:rsid w:val="002A718A"/>
    <w:rsid w:val="002A78C9"/>
    <w:rsid w:val="002A796F"/>
    <w:rsid w:val="002B08DF"/>
    <w:rsid w:val="002B12C0"/>
    <w:rsid w:val="002B1603"/>
    <w:rsid w:val="002B189C"/>
    <w:rsid w:val="002B1A06"/>
    <w:rsid w:val="002B25B6"/>
    <w:rsid w:val="002B25D5"/>
    <w:rsid w:val="002B2B91"/>
    <w:rsid w:val="002B2D0F"/>
    <w:rsid w:val="002B2D34"/>
    <w:rsid w:val="002B302C"/>
    <w:rsid w:val="002B4D08"/>
    <w:rsid w:val="002B4D78"/>
    <w:rsid w:val="002B4EF5"/>
    <w:rsid w:val="002B532D"/>
    <w:rsid w:val="002B5578"/>
    <w:rsid w:val="002B5B9D"/>
    <w:rsid w:val="002B664F"/>
    <w:rsid w:val="002B6A86"/>
    <w:rsid w:val="002B7563"/>
    <w:rsid w:val="002B77DA"/>
    <w:rsid w:val="002B78BC"/>
    <w:rsid w:val="002B7A2A"/>
    <w:rsid w:val="002C049B"/>
    <w:rsid w:val="002C06FC"/>
    <w:rsid w:val="002C0835"/>
    <w:rsid w:val="002C17EE"/>
    <w:rsid w:val="002C19FD"/>
    <w:rsid w:val="002C1AF7"/>
    <w:rsid w:val="002C1ED2"/>
    <w:rsid w:val="002C2093"/>
    <w:rsid w:val="002C2C40"/>
    <w:rsid w:val="002C347E"/>
    <w:rsid w:val="002C443B"/>
    <w:rsid w:val="002C4A75"/>
    <w:rsid w:val="002C50AB"/>
    <w:rsid w:val="002C525E"/>
    <w:rsid w:val="002C5768"/>
    <w:rsid w:val="002C6338"/>
    <w:rsid w:val="002C6454"/>
    <w:rsid w:val="002C6696"/>
    <w:rsid w:val="002C6BE8"/>
    <w:rsid w:val="002C6C09"/>
    <w:rsid w:val="002C7BD0"/>
    <w:rsid w:val="002C7D52"/>
    <w:rsid w:val="002C7FDB"/>
    <w:rsid w:val="002D0593"/>
    <w:rsid w:val="002D0C9B"/>
    <w:rsid w:val="002D0F8B"/>
    <w:rsid w:val="002D1122"/>
    <w:rsid w:val="002D1908"/>
    <w:rsid w:val="002D1B35"/>
    <w:rsid w:val="002D210F"/>
    <w:rsid w:val="002D28B5"/>
    <w:rsid w:val="002D2988"/>
    <w:rsid w:val="002D2D46"/>
    <w:rsid w:val="002D2FB7"/>
    <w:rsid w:val="002D3382"/>
    <w:rsid w:val="002D3AEE"/>
    <w:rsid w:val="002D45EE"/>
    <w:rsid w:val="002D469F"/>
    <w:rsid w:val="002D4CE0"/>
    <w:rsid w:val="002D50C4"/>
    <w:rsid w:val="002D51AF"/>
    <w:rsid w:val="002D553D"/>
    <w:rsid w:val="002D563A"/>
    <w:rsid w:val="002D56BD"/>
    <w:rsid w:val="002D5E61"/>
    <w:rsid w:val="002D5ECA"/>
    <w:rsid w:val="002D5F82"/>
    <w:rsid w:val="002D60E1"/>
    <w:rsid w:val="002D6C0E"/>
    <w:rsid w:val="002D6E8D"/>
    <w:rsid w:val="002D7033"/>
    <w:rsid w:val="002D741F"/>
    <w:rsid w:val="002D7616"/>
    <w:rsid w:val="002D7808"/>
    <w:rsid w:val="002D799C"/>
    <w:rsid w:val="002D7B0C"/>
    <w:rsid w:val="002E0940"/>
    <w:rsid w:val="002E0FF2"/>
    <w:rsid w:val="002E1593"/>
    <w:rsid w:val="002E15AF"/>
    <w:rsid w:val="002E193E"/>
    <w:rsid w:val="002E21AA"/>
    <w:rsid w:val="002E2432"/>
    <w:rsid w:val="002E2519"/>
    <w:rsid w:val="002E3907"/>
    <w:rsid w:val="002E3F83"/>
    <w:rsid w:val="002E41F9"/>
    <w:rsid w:val="002E43C6"/>
    <w:rsid w:val="002E43E1"/>
    <w:rsid w:val="002E4BE1"/>
    <w:rsid w:val="002E4C61"/>
    <w:rsid w:val="002E54A1"/>
    <w:rsid w:val="002E5F37"/>
    <w:rsid w:val="002E6A92"/>
    <w:rsid w:val="002E6BF5"/>
    <w:rsid w:val="002E6D38"/>
    <w:rsid w:val="002E7C3C"/>
    <w:rsid w:val="002F0B51"/>
    <w:rsid w:val="002F0FED"/>
    <w:rsid w:val="002F102B"/>
    <w:rsid w:val="002F1C96"/>
    <w:rsid w:val="002F25AA"/>
    <w:rsid w:val="002F28AB"/>
    <w:rsid w:val="002F2C2D"/>
    <w:rsid w:val="002F359C"/>
    <w:rsid w:val="002F363E"/>
    <w:rsid w:val="002F37AA"/>
    <w:rsid w:val="002F391D"/>
    <w:rsid w:val="002F3970"/>
    <w:rsid w:val="002F42FC"/>
    <w:rsid w:val="002F459C"/>
    <w:rsid w:val="002F4E36"/>
    <w:rsid w:val="002F4F1B"/>
    <w:rsid w:val="002F559E"/>
    <w:rsid w:val="002F5BCA"/>
    <w:rsid w:val="002F5BFB"/>
    <w:rsid w:val="002F5C63"/>
    <w:rsid w:val="002F5CC7"/>
    <w:rsid w:val="002F5E08"/>
    <w:rsid w:val="002F5F95"/>
    <w:rsid w:val="002F65F0"/>
    <w:rsid w:val="002F680B"/>
    <w:rsid w:val="002F68E5"/>
    <w:rsid w:val="002F70CD"/>
    <w:rsid w:val="002F7239"/>
    <w:rsid w:val="002F7B85"/>
    <w:rsid w:val="002F7CB4"/>
    <w:rsid w:val="002F7F6B"/>
    <w:rsid w:val="00300603"/>
    <w:rsid w:val="0030083A"/>
    <w:rsid w:val="00300E30"/>
    <w:rsid w:val="00300EB5"/>
    <w:rsid w:val="00301383"/>
    <w:rsid w:val="003014CB"/>
    <w:rsid w:val="003015E2"/>
    <w:rsid w:val="0030178F"/>
    <w:rsid w:val="00301AC8"/>
    <w:rsid w:val="00301C79"/>
    <w:rsid w:val="00301CFE"/>
    <w:rsid w:val="00302743"/>
    <w:rsid w:val="0030278F"/>
    <w:rsid w:val="00302798"/>
    <w:rsid w:val="00302864"/>
    <w:rsid w:val="00302AC3"/>
    <w:rsid w:val="00302AFD"/>
    <w:rsid w:val="00302D55"/>
    <w:rsid w:val="00302DF1"/>
    <w:rsid w:val="00303042"/>
    <w:rsid w:val="00303D5C"/>
    <w:rsid w:val="00304090"/>
    <w:rsid w:val="00304698"/>
    <w:rsid w:val="00305A15"/>
    <w:rsid w:val="00305C4A"/>
    <w:rsid w:val="00305EA0"/>
    <w:rsid w:val="00305F16"/>
    <w:rsid w:val="0030606F"/>
    <w:rsid w:val="00306555"/>
    <w:rsid w:val="00306A79"/>
    <w:rsid w:val="00307052"/>
    <w:rsid w:val="003077F6"/>
    <w:rsid w:val="00310180"/>
    <w:rsid w:val="00310219"/>
    <w:rsid w:val="003104C1"/>
    <w:rsid w:val="0031130C"/>
    <w:rsid w:val="003114DF"/>
    <w:rsid w:val="00312008"/>
    <w:rsid w:val="00312016"/>
    <w:rsid w:val="0031237B"/>
    <w:rsid w:val="00312B08"/>
    <w:rsid w:val="00312C8C"/>
    <w:rsid w:val="00312CA6"/>
    <w:rsid w:val="00312F43"/>
    <w:rsid w:val="0031326D"/>
    <w:rsid w:val="00313511"/>
    <w:rsid w:val="00313658"/>
    <w:rsid w:val="003139EB"/>
    <w:rsid w:val="00313A82"/>
    <w:rsid w:val="00313C79"/>
    <w:rsid w:val="003145E1"/>
    <w:rsid w:val="003147F9"/>
    <w:rsid w:val="00314D9A"/>
    <w:rsid w:val="00315393"/>
    <w:rsid w:val="00315961"/>
    <w:rsid w:val="00315A86"/>
    <w:rsid w:val="00315D9E"/>
    <w:rsid w:val="00315FA1"/>
    <w:rsid w:val="003161A3"/>
    <w:rsid w:val="003163DD"/>
    <w:rsid w:val="00316CB1"/>
    <w:rsid w:val="00317137"/>
    <w:rsid w:val="0031723C"/>
    <w:rsid w:val="00317642"/>
    <w:rsid w:val="0031774D"/>
    <w:rsid w:val="00317E77"/>
    <w:rsid w:val="00317FF9"/>
    <w:rsid w:val="00320139"/>
    <w:rsid w:val="00320483"/>
    <w:rsid w:val="00320738"/>
    <w:rsid w:val="00320840"/>
    <w:rsid w:val="00320A1A"/>
    <w:rsid w:val="00320D0D"/>
    <w:rsid w:val="00320DD4"/>
    <w:rsid w:val="003210B1"/>
    <w:rsid w:val="00321377"/>
    <w:rsid w:val="00321648"/>
    <w:rsid w:val="00321902"/>
    <w:rsid w:val="00321AE3"/>
    <w:rsid w:val="00321F39"/>
    <w:rsid w:val="00322237"/>
    <w:rsid w:val="0032234F"/>
    <w:rsid w:val="00322A3C"/>
    <w:rsid w:val="00322EE9"/>
    <w:rsid w:val="003232F0"/>
    <w:rsid w:val="00323629"/>
    <w:rsid w:val="003239FE"/>
    <w:rsid w:val="00323E03"/>
    <w:rsid w:val="00324587"/>
    <w:rsid w:val="00324744"/>
    <w:rsid w:val="00324AEE"/>
    <w:rsid w:val="0032542D"/>
    <w:rsid w:val="00326515"/>
    <w:rsid w:val="00326E4E"/>
    <w:rsid w:val="0032703E"/>
    <w:rsid w:val="0032716D"/>
    <w:rsid w:val="00327665"/>
    <w:rsid w:val="0032777B"/>
    <w:rsid w:val="00327E1A"/>
    <w:rsid w:val="00330029"/>
    <w:rsid w:val="00330922"/>
    <w:rsid w:val="00330B6F"/>
    <w:rsid w:val="0033123B"/>
    <w:rsid w:val="003313C7"/>
    <w:rsid w:val="003315EC"/>
    <w:rsid w:val="00331B89"/>
    <w:rsid w:val="00331CE6"/>
    <w:rsid w:val="00332607"/>
    <w:rsid w:val="00332944"/>
    <w:rsid w:val="00332E63"/>
    <w:rsid w:val="003330FE"/>
    <w:rsid w:val="00333312"/>
    <w:rsid w:val="00333449"/>
    <w:rsid w:val="0033355C"/>
    <w:rsid w:val="00333BB9"/>
    <w:rsid w:val="00333EAD"/>
    <w:rsid w:val="003344BD"/>
    <w:rsid w:val="003346CA"/>
    <w:rsid w:val="00334C47"/>
    <w:rsid w:val="003352F0"/>
    <w:rsid w:val="00335BA6"/>
    <w:rsid w:val="00335DE4"/>
    <w:rsid w:val="00336003"/>
    <w:rsid w:val="003363AB"/>
    <w:rsid w:val="00336D58"/>
    <w:rsid w:val="00336F32"/>
    <w:rsid w:val="003370A4"/>
    <w:rsid w:val="00337E79"/>
    <w:rsid w:val="0034044A"/>
    <w:rsid w:val="0034121F"/>
    <w:rsid w:val="003413B7"/>
    <w:rsid w:val="00341B04"/>
    <w:rsid w:val="00341E09"/>
    <w:rsid w:val="003429B6"/>
    <w:rsid w:val="00342E21"/>
    <w:rsid w:val="00343019"/>
    <w:rsid w:val="003431A0"/>
    <w:rsid w:val="0034354D"/>
    <w:rsid w:val="00343C3C"/>
    <w:rsid w:val="00343DA4"/>
    <w:rsid w:val="003442A3"/>
    <w:rsid w:val="003442E0"/>
    <w:rsid w:val="003444A1"/>
    <w:rsid w:val="00344A52"/>
    <w:rsid w:val="003452A3"/>
    <w:rsid w:val="00346D0E"/>
    <w:rsid w:val="00346F85"/>
    <w:rsid w:val="00347284"/>
    <w:rsid w:val="00347303"/>
    <w:rsid w:val="00347464"/>
    <w:rsid w:val="00347601"/>
    <w:rsid w:val="003477DE"/>
    <w:rsid w:val="00347A82"/>
    <w:rsid w:val="0035029B"/>
    <w:rsid w:val="00350453"/>
    <w:rsid w:val="00350791"/>
    <w:rsid w:val="00350ABD"/>
    <w:rsid w:val="00350B7A"/>
    <w:rsid w:val="00350C62"/>
    <w:rsid w:val="00351A43"/>
    <w:rsid w:val="00351A96"/>
    <w:rsid w:val="00351EFB"/>
    <w:rsid w:val="003521B5"/>
    <w:rsid w:val="003523C4"/>
    <w:rsid w:val="0035254B"/>
    <w:rsid w:val="00352606"/>
    <w:rsid w:val="0035269C"/>
    <w:rsid w:val="003528FC"/>
    <w:rsid w:val="00352A60"/>
    <w:rsid w:val="00352A6A"/>
    <w:rsid w:val="00352F58"/>
    <w:rsid w:val="0035326D"/>
    <w:rsid w:val="00353A5E"/>
    <w:rsid w:val="00353CF0"/>
    <w:rsid w:val="00353D11"/>
    <w:rsid w:val="003545E4"/>
    <w:rsid w:val="003548EA"/>
    <w:rsid w:val="00354FD7"/>
    <w:rsid w:val="00355296"/>
    <w:rsid w:val="0035550C"/>
    <w:rsid w:val="00355690"/>
    <w:rsid w:val="003566BE"/>
    <w:rsid w:val="00356788"/>
    <w:rsid w:val="00356B47"/>
    <w:rsid w:val="00356BD2"/>
    <w:rsid w:val="00356E1A"/>
    <w:rsid w:val="003577B0"/>
    <w:rsid w:val="003578C9"/>
    <w:rsid w:val="00357952"/>
    <w:rsid w:val="00360A89"/>
    <w:rsid w:val="00361150"/>
    <w:rsid w:val="0036137F"/>
    <w:rsid w:val="00361F06"/>
    <w:rsid w:val="00361F2D"/>
    <w:rsid w:val="00361FA2"/>
    <w:rsid w:val="00362D16"/>
    <w:rsid w:val="00362DF3"/>
    <w:rsid w:val="0036330C"/>
    <w:rsid w:val="003638E6"/>
    <w:rsid w:val="0036398B"/>
    <w:rsid w:val="003639F3"/>
    <w:rsid w:val="00363A4E"/>
    <w:rsid w:val="003640B4"/>
    <w:rsid w:val="00364606"/>
    <w:rsid w:val="00364630"/>
    <w:rsid w:val="00364AC1"/>
    <w:rsid w:val="00364E85"/>
    <w:rsid w:val="00364E86"/>
    <w:rsid w:val="0036506D"/>
    <w:rsid w:val="003651B4"/>
    <w:rsid w:val="003655C2"/>
    <w:rsid w:val="00365659"/>
    <w:rsid w:val="00365881"/>
    <w:rsid w:val="003664D9"/>
    <w:rsid w:val="003664F2"/>
    <w:rsid w:val="00366811"/>
    <w:rsid w:val="003672B0"/>
    <w:rsid w:val="00367597"/>
    <w:rsid w:val="00370BDB"/>
    <w:rsid w:val="00370F44"/>
    <w:rsid w:val="003713AC"/>
    <w:rsid w:val="003714B2"/>
    <w:rsid w:val="00371B1B"/>
    <w:rsid w:val="00372070"/>
    <w:rsid w:val="003721AF"/>
    <w:rsid w:val="00372226"/>
    <w:rsid w:val="00372B70"/>
    <w:rsid w:val="00372BBF"/>
    <w:rsid w:val="00372D4C"/>
    <w:rsid w:val="0037306C"/>
    <w:rsid w:val="00373498"/>
    <w:rsid w:val="00373716"/>
    <w:rsid w:val="00373780"/>
    <w:rsid w:val="0037393F"/>
    <w:rsid w:val="00373B4B"/>
    <w:rsid w:val="00373CDD"/>
    <w:rsid w:val="00374436"/>
    <w:rsid w:val="003746D3"/>
    <w:rsid w:val="00375918"/>
    <w:rsid w:val="00375C9B"/>
    <w:rsid w:val="00375CB8"/>
    <w:rsid w:val="00375F57"/>
    <w:rsid w:val="00376388"/>
    <w:rsid w:val="003765DB"/>
    <w:rsid w:val="00376654"/>
    <w:rsid w:val="00377235"/>
    <w:rsid w:val="00377419"/>
    <w:rsid w:val="003775BF"/>
    <w:rsid w:val="00377679"/>
    <w:rsid w:val="00377932"/>
    <w:rsid w:val="00377D22"/>
    <w:rsid w:val="00377DBA"/>
    <w:rsid w:val="00377F46"/>
    <w:rsid w:val="003815A7"/>
    <w:rsid w:val="00381780"/>
    <w:rsid w:val="00381AEB"/>
    <w:rsid w:val="00381B6E"/>
    <w:rsid w:val="00382345"/>
    <w:rsid w:val="00382873"/>
    <w:rsid w:val="003828E2"/>
    <w:rsid w:val="00382BC5"/>
    <w:rsid w:val="00382E84"/>
    <w:rsid w:val="00383373"/>
    <w:rsid w:val="00383CCC"/>
    <w:rsid w:val="00383E17"/>
    <w:rsid w:val="00383F85"/>
    <w:rsid w:val="00384393"/>
    <w:rsid w:val="00384895"/>
    <w:rsid w:val="003849C4"/>
    <w:rsid w:val="00384AE7"/>
    <w:rsid w:val="00384CB7"/>
    <w:rsid w:val="00384CD4"/>
    <w:rsid w:val="0038521D"/>
    <w:rsid w:val="00385302"/>
    <w:rsid w:val="00386B16"/>
    <w:rsid w:val="0038721E"/>
    <w:rsid w:val="0038759B"/>
    <w:rsid w:val="00387D91"/>
    <w:rsid w:val="00387E0C"/>
    <w:rsid w:val="00387E2C"/>
    <w:rsid w:val="003903BA"/>
    <w:rsid w:val="00390644"/>
    <w:rsid w:val="00390C04"/>
    <w:rsid w:val="00390EDD"/>
    <w:rsid w:val="00391317"/>
    <w:rsid w:val="00391353"/>
    <w:rsid w:val="003916B9"/>
    <w:rsid w:val="003917E9"/>
    <w:rsid w:val="003917F1"/>
    <w:rsid w:val="00391800"/>
    <w:rsid w:val="0039182E"/>
    <w:rsid w:val="00391CC6"/>
    <w:rsid w:val="00391D75"/>
    <w:rsid w:val="003921CA"/>
    <w:rsid w:val="003924E5"/>
    <w:rsid w:val="00392558"/>
    <w:rsid w:val="003928B3"/>
    <w:rsid w:val="00392C47"/>
    <w:rsid w:val="00392F02"/>
    <w:rsid w:val="003933F5"/>
    <w:rsid w:val="003934FA"/>
    <w:rsid w:val="00394067"/>
    <w:rsid w:val="003949E6"/>
    <w:rsid w:val="00394CD8"/>
    <w:rsid w:val="003952F6"/>
    <w:rsid w:val="00395371"/>
    <w:rsid w:val="003953E5"/>
    <w:rsid w:val="00395F96"/>
    <w:rsid w:val="00396068"/>
    <w:rsid w:val="0039646B"/>
    <w:rsid w:val="0039647C"/>
    <w:rsid w:val="003967BA"/>
    <w:rsid w:val="00396A95"/>
    <w:rsid w:val="0039705E"/>
    <w:rsid w:val="0039759B"/>
    <w:rsid w:val="00397C3B"/>
    <w:rsid w:val="00397D0B"/>
    <w:rsid w:val="00397D56"/>
    <w:rsid w:val="003A02FD"/>
    <w:rsid w:val="003A0527"/>
    <w:rsid w:val="003A0923"/>
    <w:rsid w:val="003A16E4"/>
    <w:rsid w:val="003A1A3E"/>
    <w:rsid w:val="003A1C7F"/>
    <w:rsid w:val="003A1EC7"/>
    <w:rsid w:val="003A1FCA"/>
    <w:rsid w:val="003A2308"/>
    <w:rsid w:val="003A264E"/>
    <w:rsid w:val="003A2B0E"/>
    <w:rsid w:val="003A3193"/>
    <w:rsid w:val="003A398B"/>
    <w:rsid w:val="003A3A32"/>
    <w:rsid w:val="003A3CBF"/>
    <w:rsid w:val="003A3FF4"/>
    <w:rsid w:val="003A4012"/>
    <w:rsid w:val="003A424C"/>
    <w:rsid w:val="003A4537"/>
    <w:rsid w:val="003A45FA"/>
    <w:rsid w:val="003A5509"/>
    <w:rsid w:val="003A58D1"/>
    <w:rsid w:val="003A5933"/>
    <w:rsid w:val="003A5FF4"/>
    <w:rsid w:val="003A6B6B"/>
    <w:rsid w:val="003A6CBD"/>
    <w:rsid w:val="003A6E17"/>
    <w:rsid w:val="003A7176"/>
    <w:rsid w:val="003A7312"/>
    <w:rsid w:val="003A7AB4"/>
    <w:rsid w:val="003A7C1A"/>
    <w:rsid w:val="003B000F"/>
    <w:rsid w:val="003B0BEB"/>
    <w:rsid w:val="003B0F57"/>
    <w:rsid w:val="003B14B4"/>
    <w:rsid w:val="003B2121"/>
    <w:rsid w:val="003B2679"/>
    <w:rsid w:val="003B2E38"/>
    <w:rsid w:val="003B3990"/>
    <w:rsid w:val="003B4074"/>
    <w:rsid w:val="003B421F"/>
    <w:rsid w:val="003B4348"/>
    <w:rsid w:val="003B480C"/>
    <w:rsid w:val="003B52D9"/>
    <w:rsid w:val="003B71D3"/>
    <w:rsid w:val="003B74A3"/>
    <w:rsid w:val="003B7512"/>
    <w:rsid w:val="003B79BB"/>
    <w:rsid w:val="003B7EDA"/>
    <w:rsid w:val="003B7F80"/>
    <w:rsid w:val="003C014B"/>
    <w:rsid w:val="003C03D5"/>
    <w:rsid w:val="003C076F"/>
    <w:rsid w:val="003C1274"/>
    <w:rsid w:val="003C128A"/>
    <w:rsid w:val="003C149D"/>
    <w:rsid w:val="003C1791"/>
    <w:rsid w:val="003C17E5"/>
    <w:rsid w:val="003C18C9"/>
    <w:rsid w:val="003C2197"/>
    <w:rsid w:val="003C21F0"/>
    <w:rsid w:val="003C23D5"/>
    <w:rsid w:val="003C2520"/>
    <w:rsid w:val="003C2867"/>
    <w:rsid w:val="003C2B35"/>
    <w:rsid w:val="003C32D3"/>
    <w:rsid w:val="003C37BD"/>
    <w:rsid w:val="003C3956"/>
    <w:rsid w:val="003C3DBE"/>
    <w:rsid w:val="003C4BB5"/>
    <w:rsid w:val="003C50F5"/>
    <w:rsid w:val="003C5484"/>
    <w:rsid w:val="003C66C4"/>
    <w:rsid w:val="003D0370"/>
    <w:rsid w:val="003D0541"/>
    <w:rsid w:val="003D0B5A"/>
    <w:rsid w:val="003D1321"/>
    <w:rsid w:val="003D141C"/>
    <w:rsid w:val="003D190F"/>
    <w:rsid w:val="003D1D25"/>
    <w:rsid w:val="003D29EA"/>
    <w:rsid w:val="003D2D35"/>
    <w:rsid w:val="003D2DFE"/>
    <w:rsid w:val="003D3588"/>
    <w:rsid w:val="003D39E9"/>
    <w:rsid w:val="003D3F20"/>
    <w:rsid w:val="003D43BA"/>
    <w:rsid w:val="003D4B5E"/>
    <w:rsid w:val="003D4E2C"/>
    <w:rsid w:val="003D50D6"/>
    <w:rsid w:val="003D5200"/>
    <w:rsid w:val="003D59BB"/>
    <w:rsid w:val="003D6F5B"/>
    <w:rsid w:val="003D70DF"/>
    <w:rsid w:val="003D7831"/>
    <w:rsid w:val="003D7983"/>
    <w:rsid w:val="003D7BA7"/>
    <w:rsid w:val="003E0595"/>
    <w:rsid w:val="003E0656"/>
    <w:rsid w:val="003E0755"/>
    <w:rsid w:val="003E09EA"/>
    <w:rsid w:val="003E0AC5"/>
    <w:rsid w:val="003E0FAF"/>
    <w:rsid w:val="003E0FBD"/>
    <w:rsid w:val="003E1397"/>
    <w:rsid w:val="003E1453"/>
    <w:rsid w:val="003E1909"/>
    <w:rsid w:val="003E193B"/>
    <w:rsid w:val="003E19D2"/>
    <w:rsid w:val="003E21B9"/>
    <w:rsid w:val="003E23CE"/>
    <w:rsid w:val="003E2B78"/>
    <w:rsid w:val="003E2F55"/>
    <w:rsid w:val="003E300D"/>
    <w:rsid w:val="003E35B3"/>
    <w:rsid w:val="003E3739"/>
    <w:rsid w:val="003E3C4D"/>
    <w:rsid w:val="003E4326"/>
    <w:rsid w:val="003E4442"/>
    <w:rsid w:val="003E4972"/>
    <w:rsid w:val="003E4C1F"/>
    <w:rsid w:val="003E5433"/>
    <w:rsid w:val="003E550B"/>
    <w:rsid w:val="003E55D1"/>
    <w:rsid w:val="003E55F2"/>
    <w:rsid w:val="003E561E"/>
    <w:rsid w:val="003E58DF"/>
    <w:rsid w:val="003E5D35"/>
    <w:rsid w:val="003E5FF2"/>
    <w:rsid w:val="003E61D5"/>
    <w:rsid w:val="003E648E"/>
    <w:rsid w:val="003E65EB"/>
    <w:rsid w:val="003E6BA4"/>
    <w:rsid w:val="003E6FF0"/>
    <w:rsid w:val="003E74B0"/>
    <w:rsid w:val="003E74F1"/>
    <w:rsid w:val="003E77D7"/>
    <w:rsid w:val="003E78F1"/>
    <w:rsid w:val="003E797E"/>
    <w:rsid w:val="003E7EF1"/>
    <w:rsid w:val="003E7FCB"/>
    <w:rsid w:val="003F004C"/>
    <w:rsid w:val="003F0A6B"/>
    <w:rsid w:val="003F0B5D"/>
    <w:rsid w:val="003F0BA6"/>
    <w:rsid w:val="003F1135"/>
    <w:rsid w:val="003F1274"/>
    <w:rsid w:val="003F1398"/>
    <w:rsid w:val="003F1498"/>
    <w:rsid w:val="003F1AE7"/>
    <w:rsid w:val="003F21A8"/>
    <w:rsid w:val="003F281E"/>
    <w:rsid w:val="003F298C"/>
    <w:rsid w:val="003F2A7D"/>
    <w:rsid w:val="003F2D82"/>
    <w:rsid w:val="003F2EAE"/>
    <w:rsid w:val="003F32C7"/>
    <w:rsid w:val="003F34BF"/>
    <w:rsid w:val="003F3A20"/>
    <w:rsid w:val="003F3AFE"/>
    <w:rsid w:val="003F4729"/>
    <w:rsid w:val="003F48BA"/>
    <w:rsid w:val="003F4BB0"/>
    <w:rsid w:val="003F4BCF"/>
    <w:rsid w:val="003F5597"/>
    <w:rsid w:val="003F58D2"/>
    <w:rsid w:val="003F5E82"/>
    <w:rsid w:val="003F6EA4"/>
    <w:rsid w:val="003F7C7C"/>
    <w:rsid w:val="003F7DE9"/>
    <w:rsid w:val="00400865"/>
    <w:rsid w:val="00400B59"/>
    <w:rsid w:val="00400D26"/>
    <w:rsid w:val="00401A94"/>
    <w:rsid w:val="00401B29"/>
    <w:rsid w:val="004021F1"/>
    <w:rsid w:val="004022C6"/>
    <w:rsid w:val="004035DA"/>
    <w:rsid w:val="004039FB"/>
    <w:rsid w:val="00403B39"/>
    <w:rsid w:val="00403D45"/>
    <w:rsid w:val="00404119"/>
    <w:rsid w:val="00404545"/>
    <w:rsid w:val="00404869"/>
    <w:rsid w:val="00404C2E"/>
    <w:rsid w:val="0040568A"/>
    <w:rsid w:val="00405F43"/>
    <w:rsid w:val="00406230"/>
    <w:rsid w:val="004062A5"/>
    <w:rsid w:val="00406594"/>
    <w:rsid w:val="0040689D"/>
    <w:rsid w:val="00406ED8"/>
    <w:rsid w:val="00407696"/>
    <w:rsid w:val="00407A52"/>
    <w:rsid w:val="00407BB0"/>
    <w:rsid w:val="00407C59"/>
    <w:rsid w:val="00407F68"/>
    <w:rsid w:val="00410200"/>
    <w:rsid w:val="00410408"/>
    <w:rsid w:val="00410A4A"/>
    <w:rsid w:val="00410A80"/>
    <w:rsid w:val="00410DF1"/>
    <w:rsid w:val="00410F2A"/>
    <w:rsid w:val="004112CD"/>
    <w:rsid w:val="0041227F"/>
    <w:rsid w:val="004122BC"/>
    <w:rsid w:val="0041266B"/>
    <w:rsid w:val="004128CB"/>
    <w:rsid w:val="00412B55"/>
    <w:rsid w:val="00412B65"/>
    <w:rsid w:val="00412EF1"/>
    <w:rsid w:val="00413325"/>
    <w:rsid w:val="00413F27"/>
    <w:rsid w:val="004140F4"/>
    <w:rsid w:val="004142CC"/>
    <w:rsid w:val="00414B9A"/>
    <w:rsid w:val="00414D5E"/>
    <w:rsid w:val="00415271"/>
    <w:rsid w:val="004152B1"/>
    <w:rsid w:val="00415921"/>
    <w:rsid w:val="00415B5D"/>
    <w:rsid w:val="00415F3E"/>
    <w:rsid w:val="00415FEB"/>
    <w:rsid w:val="00416210"/>
    <w:rsid w:val="00416786"/>
    <w:rsid w:val="004168EE"/>
    <w:rsid w:val="00416F53"/>
    <w:rsid w:val="00416F82"/>
    <w:rsid w:val="00417094"/>
    <w:rsid w:val="00417286"/>
    <w:rsid w:val="0041770A"/>
    <w:rsid w:val="00420573"/>
    <w:rsid w:val="004208E1"/>
    <w:rsid w:val="00420A09"/>
    <w:rsid w:val="0042115D"/>
    <w:rsid w:val="004211EB"/>
    <w:rsid w:val="00421D15"/>
    <w:rsid w:val="004224AF"/>
    <w:rsid w:val="0042296C"/>
    <w:rsid w:val="00422E27"/>
    <w:rsid w:val="00423067"/>
    <w:rsid w:val="00423286"/>
    <w:rsid w:val="00423753"/>
    <w:rsid w:val="0042394A"/>
    <w:rsid w:val="00424D80"/>
    <w:rsid w:val="00425426"/>
    <w:rsid w:val="00425CA5"/>
    <w:rsid w:val="00425D91"/>
    <w:rsid w:val="00425D9E"/>
    <w:rsid w:val="004260C5"/>
    <w:rsid w:val="00426971"/>
    <w:rsid w:val="00426C2F"/>
    <w:rsid w:val="00427A32"/>
    <w:rsid w:val="00427B53"/>
    <w:rsid w:val="00427EC9"/>
    <w:rsid w:val="0043017F"/>
    <w:rsid w:val="004302F5"/>
    <w:rsid w:val="00430308"/>
    <w:rsid w:val="004304A3"/>
    <w:rsid w:val="004306EB"/>
    <w:rsid w:val="004308A8"/>
    <w:rsid w:val="00430DDF"/>
    <w:rsid w:val="0043148D"/>
    <w:rsid w:val="004314CF"/>
    <w:rsid w:val="0043160F"/>
    <w:rsid w:val="00431625"/>
    <w:rsid w:val="004319E7"/>
    <w:rsid w:val="00431B91"/>
    <w:rsid w:val="00431CC5"/>
    <w:rsid w:val="00431D2D"/>
    <w:rsid w:val="00431D7F"/>
    <w:rsid w:val="0043254B"/>
    <w:rsid w:val="0043367D"/>
    <w:rsid w:val="0043393B"/>
    <w:rsid w:val="004345F8"/>
    <w:rsid w:val="004346AD"/>
    <w:rsid w:val="004349AA"/>
    <w:rsid w:val="00434B92"/>
    <w:rsid w:val="00435192"/>
    <w:rsid w:val="004354A8"/>
    <w:rsid w:val="00435DF6"/>
    <w:rsid w:val="0043639B"/>
    <w:rsid w:val="00436936"/>
    <w:rsid w:val="00436B27"/>
    <w:rsid w:val="00437F9B"/>
    <w:rsid w:val="0044007D"/>
    <w:rsid w:val="004405A7"/>
    <w:rsid w:val="00440A9F"/>
    <w:rsid w:val="00440AF3"/>
    <w:rsid w:val="00440B6C"/>
    <w:rsid w:val="00440D95"/>
    <w:rsid w:val="004416AD"/>
    <w:rsid w:val="0044184C"/>
    <w:rsid w:val="00441A55"/>
    <w:rsid w:val="00442005"/>
    <w:rsid w:val="004422BB"/>
    <w:rsid w:val="004422C0"/>
    <w:rsid w:val="0044269E"/>
    <w:rsid w:val="004428AF"/>
    <w:rsid w:val="00442963"/>
    <w:rsid w:val="00443698"/>
    <w:rsid w:val="004438BE"/>
    <w:rsid w:val="00443C79"/>
    <w:rsid w:val="00443C87"/>
    <w:rsid w:val="00443EAA"/>
    <w:rsid w:val="00443FEC"/>
    <w:rsid w:val="00444392"/>
    <w:rsid w:val="00444BFB"/>
    <w:rsid w:val="00444DEE"/>
    <w:rsid w:val="00444E45"/>
    <w:rsid w:val="00444F46"/>
    <w:rsid w:val="00445317"/>
    <w:rsid w:val="0044548A"/>
    <w:rsid w:val="00445532"/>
    <w:rsid w:val="004456D9"/>
    <w:rsid w:val="00445B8C"/>
    <w:rsid w:val="00445DBF"/>
    <w:rsid w:val="00445DCA"/>
    <w:rsid w:val="004460B3"/>
    <w:rsid w:val="0044644D"/>
    <w:rsid w:val="00446942"/>
    <w:rsid w:val="00447479"/>
    <w:rsid w:val="004474EE"/>
    <w:rsid w:val="00447DB2"/>
    <w:rsid w:val="00447ED9"/>
    <w:rsid w:val="00447EF3"/>
    <w:rsid w:val="00450981"/>
    <w:rsid w:val="00451172"/>
    <w:rsid w:val="00451226"/>
    <w:rsid w:val="004518F6"/>
    <w:rsid w:val="00452000"/>
    <w:rsid w:val="004521B6"/>
    <w:rsid w:val="004521F2"/>
    <w:rsid w:val="00452399"/>
    <w:rsid w:val="00452833"/>
    <w:rsid w:val="0045285C"/>
    <w:rsid w:val="00453328"/>
    <w:rsid w:val="004533CD"/>
    <w:rsid w:val="0045411B"/>
    <w:rsid w:val="00454122"/>
    <w:rsid w:val="0045429F"/>
    <w:rsid w:val="004543F1"/>
    <w:rsid w:val="00454436"/>
    <w:rsid w:val="00454502"/>
    <w:rsid w:val="0045495B"/>
    <w:rsid w:val="00454B5D"/>
    <w:rsid w:val="00454FA4"/>
    <w:rsid w:val="00455224"/>
    <w:rsid w:val="00455603"/>
    <w:rsid w:val="00455637"/>
    <w:rsid w:val="00455C3B"/>
    <w:rsid w:val="00455EBC"/>
    <w:rsid w:val="004560B1"/>
    <w:rsid w:val="00456208"/>
    <w:rsid w:val="0045680C"/>
    <w:rsid w:val="00456B18"/>
    <w:rsid w:val="00456E61"/>
    <w:rsid w:val="00457019"/>
    <w:rsid w:val="004575FC"/>
    <w:rsid w:val="004576F7"/>
    <w:rsid w:val="00457A62"/>
    <w:rsid w:val="00457BA3"/>
    <w:rsid w:val="00457EEE"/>
    <w:rsid w:val="004607C0"/>
    <w:rsid w:val="004609B7"/>
    <w:rsid w:val="00460C3E"/>
    <w:rsid w:val="0046104B"/>
    <w:rsid w:val="00461AE5"/>
    <w:rsid w:val="00461CDD"/>
    <w:rsid w:val="0046216D"/>
    <w:rsid w:val="00462FED"/>
    <w:rsid w:val="0046314F"/>
    <w:rsid w:val="004636AA"/>
    <w:rsid w:val="004639E8"/>
    <w:rsid w:val="00463A9B"/>
    <w:rsid w:val="00463BDE"/>
    <w:rsid w:val="00463DA6"/>
    <w:rsid w:val="00463FC7"/>
    <w:rsid w:val="0046407B"/>
    <w:rsid w:val="004643CA"/>
    <w:rsid w:val="004647CC"/>
    <w:rsid w:val="00464A22"/>
    <w:rsid w:val="00464C02"/>
    <w:rsid w:val="00464CD6"/>
    <w:rsid w:val="00464F2B"/>
    <w:rsid w:val="00465599"/>
    <w:rsid w:val="00466197"/>
    <w:rsid w:val="00466235"/>
    <w:rsid w:val="0046656A"/>
    <w:rsid w:val="00466755"/>
    <w:rsid w:val="004669FA"/>
    <w:rsid w:val="00466F06"/>
    <w:rsid w:val="00467A99"/>
    <w:rsid w:val="00467CE0"/>
    <w:rsid w:val="00467DC8"/>
    <w:rsid w:val="00470245"/>
    <w:rsid w:val="00470348"/>
    <w:rsid w:val="00471471"/>
    <w:rsid w:val="004715BD"/>
    <w:rsid w:val="00471797"/>
    <w:rsid w:val="00471C32"/>
    <w:rsid w:val="00471D8C"/>
    <w:rsid w:val="00472517"/>
    <w:rsid w:val="00472875"/>
    <w:rsid w:val="00472A4E"/>
    <w:rsid w:val="00472C43"/>
    <w:rsid w:val="00473303"/>
    <w:rsid w:val="00474264"/>
    <w:rsid w:val="004743F1"/>
    <w:rsid w:val="004747F1"/>
    <w:rsid w:val="00474E33"/>
    <w:rsid w:val="00474ED3"/>
    <w:rsid w:val="00474F5D"/>
    <w:rsid w:val="00475335"/>
    <w:rsid w:val="00475669"/>
    <w:rsid w:val="00476032"/>
    <w:rsid w:val="00476927"/>
    <w:rsid w:val="00477234"/>
    <w:rsid w:val="00477564"/>
    <w:rsid w:val="00477830"/>
    <w:rsid w:val="0047783F"/>
    <w:rsid w:val="00477CC8"/>
    <w:rsid w:val="004805B9"/>
    <w:rsid w:val="00480AEC"/>
    <w:rsid w:val="00480E14"/>
    <w:rsid w:val="00481204"/>
    <w:rsid w:val="00481299"/>
    <w:rsid w:val="00481308"/>
    <w:rsid w:val="00481326"/>
    <w:rsid w:val="00481D24"/>
    <w:rsid w:val="00482202"/>
    <w:rsid w:val="00482910"/>
    <w:rsid w:val="00482C53"/>
    <w:rsid w:val="00482D6E"/>
    <w:rsid w:val="00482DCE"/>
    <w:rsid w:val="00482DE4"/>
    <w:rsid w:val="00483071"/>
    <w:rsid w:val="00483254"/>
    <w:rsid w:val="0048336C"/>
    <w:rsid w:val="00483631"/>
    <w:rsid w:val="0048389C"/>
    <w:rsid w:val="00483E17"/>
    <w:rsid w:val="00483FBD"/>
    <w:rsid w:val="004844D5"/>
    <w:rsid w:val="00484929"/>
    <w:rsid w:val="00484B17"/>
    <w:rsid w:val="00485149"/>
    <w:rsid w:val="004855F4"/>
    <w:rsid w:val="004857D9"/>
    <w:rsid w:val="00485869"/>
    <w:rsid w:val="004858DA"/>
    <w:rsid w:val="00486513"/>
    <w:rsid w:val="00487131"/>
    <w:rsid w:val="004876C8"/>
    <w:rsid w:val="00487D9D"/>
    <w:rsid w:val="00490388"/>
    <w:rsid w:val="004903C4"/>
    <w:rsid w:val="00490878"/>
    <w:rsid w:val="00490DAE"/>
    <w:rsid w:val="00490EA2"/>
    <w:rsid w:val="00491B22"/>
    <w:rsid w:val="00492A61"/>
    <w:rsid w:val="00492BE2"/>
    <w:rsid w:val="00492EDF"/>
    <w:rsid w:val="00493C67"/>
    <w:rsid w:val="0049453E"/>
    <w:rsid w:val="00494570"/>
    <w:rsid w:val="00494DE2"/>
    <w:rsid w:val="00494F35"/>
    <w:rsid w:val="00494FD6"/>
    <w:rsid w:val="0049555D"/>
    <w:rsid w:val="004958A3"/>
    <w:rsid w:val="00495E7C"/>
    <w:rsid w:val="00496822"/>
    <w:rsid w:val="00496B44"/>
    <w:rsid w:val="00497580"/>
    <w:rsid w:val="00497691"/>
    <w:rsid w:val="004979C0"/>
    <w:rsid w:val="00497AB0"/>
    <w:rsid w:val="00497D61"/>
    <w:rsid w:val="00497F01"/>
    <w:rsid w:val="004A014C"/>
    <w:rsid w:val="004A0403"/>
    <w:rsid w:val="004A0436"/>
    <w:rsid w:val="004A0520"/>
    <w:rsid w:val="004A0AD7"/>
    <w:rsid w:val="004A1163"/>
    <w:rsid w:val="004A1B4A"/>
    <w:rsid w:val="004A1BC3"/>
    <w:rsid w:val="004A1C42"/>
    <w:rsid w:val="004A2489"/>
    <w:rsid w:val="004A32E8"/>
    <w:rsid w:val="004A3726"/>
    <w:rsid w:val="004A3CE3"/>
    <w:rsid w:val="004A3FEF"/>
    <w:rsid w:val="004A4716"/>
    <w:rsid w:val="004A50DD"/>
    <w:rsid w:val="004A5251"/>
    <w:rsid w:val="004A55CE"/>
    <w:rsid w:val="004A5817"/>
    <w:rsid w:val="004A62E3"/>
    <w:rsid w:val="004A6794"/>
    <w:rsid w:val="004A67A8"/>
    <w:rsid w:val="004A6891"/>
    <w:rsid w:val="004A6E09"/>
    <w:rsid w:val="004A79E5"/>
    <w:rsid w:val="004A7C14"/>
    <w:rsid w:val="004A7EB5"/>
    <w:rsid w:val="004B0030"/>
    <w:rsid w:val="004B014B"/>
    <w:rsid w:val="004B03BD"/>
    <w:rsid w:val="004B0A0B"/>
    <w:rsid w:val="004B0B15"/>
    <w:rsid w:val="004B0EE4"/>
    <w:rsid w:val="004B10C9"/>
    <w:rsid w:val="004B154E"/>
    <w:rsid w:val="004B1A5A"/>
    <w:rsid w:val="004B1BD1"/>
    <w:rsid w:val="004B23CC"/>
    <w:rsid w:val="004B2652"/>
    <w:rsid w:val="004B26E1"/>
    <w:rsid w:val="004B2DF8"/>
    <w:rsid w:val="004B2FB2"/>
    <w:rsid w:val="004B324C"/>
    <w:rsid w:val="004B3A0F"/>
    <w:rsid w:val="004B40B1"/>
    <w:rsid w:val="004B4398"/>
    <w:rsid w:val="004B442F"/>
    <w:rsid w:val="004B4457"/>
    <w:rsid w:val="004B4DCF"/>
    <w:rsid w:val="004B579C"/>
    <w:rsid w:val="004B5FB6"/>
    <w:rsid w:val="004B6197"/>
    <w:rsid w:val="004B6DB2"/>
    <w:rsid w:val="004B71D3"/>
    <w:rsid w:val="004B77A6"/>
    <w:rsid w:val="004B78FC"/>
    <w:rsid w:val="004C009C"/>
    <w:rsid w:val="004C009D"/>
    <w:rsid w:val="004C06E7"/>
    <w:rsid w:val="004C0ADC"/>
    <w:rsid w:val="004C0CE9"/>
    <w:rsid w:val="004C0D14"/>
    <w:rsid w:val="004C0EF3"/>
    <w:rsid w:val="004C1496"/>
    <w:rsid w:val="004C15FC"/>
    <w:rsid w:val="004C2157"/>
    <w:rsid w:val="004C21B5"/>
    <w:rsid w:val="004C24E2"/>
    <w:rsid w:val="004C25C4"/>
    <w:rsid w:val="004C29F7"/>
    <w:rsid w:val="004C3232"/>
    <w:rsid w:val="004C3D3D"/>
    <w:rsid w:val="004C3E4C"/>
    <w:rsid w:val="004C401B"/>
    <w:rsid w:val="004C4A82"/>
    <w:rsid w:val="004C5B41"/>
    <w:rsid w:val="004C5CCB"/>
    <w:rsid w:val="004C6471"/>
    <w:rsid w:val="004C6886"/>
    <w:rsid w:val="004C69D8"/>
    <w:rsid w:val="004C737A"/>
    <w:rsid w:val="004C76F8"/>
    <w:rsid w:val="004C7C75"/>
    <w:rsid w:val="004C7E7D"/>
    <w:rsid w:val="004D0C13"/>
    <w:rsid w:val="004D1556"/>
    <w:rsid w:val="004D17CA"/>
    <w:rsid w:val="004D17FD"/>
    <w:rsid w:val="004D1FC7"/>
    <w:rsid w:val="004D2760"/>
    <w:rsid w:val="004D2D4C"/>
    <w:rsid w:val="004D2E53"/>
    <w:rsid w:val="004D3405"/>
    <w:rsid w:val="004D3630"/>
    <w:rsid w:val="004D3658"/>
    <w:rsid w:val="004D4097"/>
    <w:rsid w:val="004D40AD"/>
    <w:rsid w:val="004D4501"/>
    <w:rsid w:val="004D45D0"/>
    <w:rsid w:val="004D4831"/>
    <w:rsid w:val="004D4E44"/>
    <w:rsid w:val="004D545E"/>
    <w:rsid w:val="004D565D"/>
    <w:rsid w:val="004D56FD"/>
    <w:rsid w:val="004D5BF4"/>
    <w:rsid w:val="004D6C29"/>
    <w:rsid w:val="004D6F6A"/>
    <w:rsid w:val="004D71FB"/>
    <w:rsid w:val="004D732C"/>
    <w:rsid w:val="004D7523"/>
    <w:rsid w:val="004D781B"/>
    <w:rsid w:val="004D7BF6"/>
    <w:rsid w:val="004D7CD9"/>
    <w:rsid w:val="004E0213"/>
    <w:rsid w:val="004E091B"/>
    <w:rsid w:val="004E0F3E"/>
    <w:rsid w:val="004E1255"/>
    <w:rsid w:val="004E1274"/>
    <w:rsid w:val="004E13EB"/>
    <w:rsid w:val="004E1B7B"/>
    <w:rsid w:val="004E21B8"/>
    <w:rsid w:val="004E2546"/>
    <w:rsid w:val="004E26A3"/>
    <w:rsid w:val="004E2C4D"/>
    <w:rsid w:val="004E317E"/>
    <w:rsid w:val="004E3782"/>
    <w:rsid w:val="004E3AD1"/>
    <w:rsid w:val="004E4751"/>
    <w:rsid w:val="004E4768"/>
    <w:rsid w:val="004E54E6"/>
    <w:rsid w:val="004E552C"/>
    <w:rsid w:val="004E5652"/>
    <w:rsid w:val="004E5F17"/>
    <w:rsid w:val="004E6CD3"/>
    <w:rsid w:val="004E6DD1"/>
    <w:rsid w:val="004E7370"/>
    <w:rsid w:val="004E73A4"/>
    <w:rsid w:val="004E75A6"/>
    <w:rsid w:val="004E7716"/>
    <w:rsid w:val="004E7FCA"/>
    <w:rsid w:val="004F0072"/>
    <w:rsid w:val="004F039B"/>
    <w:rsid w:val="004F0478"/>
    <w:rsid w:val="004F057B"/>
    <w:rsid w:val="004F0D5F"/>
    <w:rsid w:val="004F0EC4"/>
    <w:rsid w:val="004F1153"/>
    <w:rsid w:val="004F16B2"/>
    <w:rsid w:val="004F185C"/>
    <w:rsid w:val="004F1F78"/>
    <w:rsid w:val="004F30DA"/>
    <w:rsid w:val="004F317A"/>
    <w:rsid w:val="004F3216"/>
    <w:rsid w:val="004F3732"/>
    <w:rsid w:val="004F38C3"/>
    <w:rsid w:val="004F3C9C"/>
    <w:rsid w:val="004F465F"/>
    <w:rsid w:val="004F4689"/>
    <w:rsid w:val="004F49CE"/>
    <w:rsid w:val="004F50A2"/>
    <w:rsid w:val="004F595C"/>
    <w:rsid w:val="004F60DF"/>
    <w:rsid w:val="004F66F3"/>
    <w:rsid w:val="004F6F5E"/>
    <w:rsid w:val="004F72B5"/>
    <w:rsid w:val="004F7762"/>
    <w:rsid w:val="004F7893"/>
    <w:rsid w:val="004F7A2A"/>
    <w:rsid w:val="004F7C62"/>
    <w:rsid w:val="0050036B"/>
    <w:rsid w:val="0050046D"/>
    <w:rsid w:val="005005D7"/>
    <w:rsid w:val="005008BD"/>
    <w:rsid w:val="00500A68"/>
    <w:rsid w:val="00500FAD"/>
    <w:rsid w:val="0050196D"/>
    <w:rsid w:val="0050267C"/>
    <w:rsid w:val="00502A06"/>
    <w:rsid w:val="00502E26"/>
    <w:rsid w:val="005032B9"/>
    <w:rsid w:val="00503E82"/>
    <w:rsid w:val="00503ECC"/>
    <w:rsid w:val="005049B1"/>
    <w:rsid w:val="00504A46"/>
    <w:rsid w:val="00504AD6"/>
    <w:rsid w:val="00504D3B"/>
    <w:rsid w:val="00505023"/>
    <w:rsid w:val="00505463"/>
    <w:rsid w:val="0050576C"/>
    <w:rsid w:val="00505ED3"/>
    <w:rsid w:val="005060FE"/>
    <w:rsid w:val="00506869"/>
    <w:rsid w:val="00506B81"/>
    <w:rsid w:val="005073D5"/>
    <w:rsid w:val="0050767B"/>
    <w:rsid w:val="00507841"/>
    <w:rsid w:val="00507C29"/>
    <w:rsid w:val="0051047D"/>
    <w:rsid w:val="005108EE"/>
    <w:rsid w:val="00510A5E"/>
    <w:rsid w:val="00510E8A"/>
    <w:rsid w:val="00510F1A"/>
    <w:rsid w:val="00511243"/>
    <w:rsid w:val="005113CB"/>
    <w:rsid w:val="005115EF"/>
    <w:rsid w:val="0051167A"/>
    <w:rsid w:val="0051168C"/>
    <w:rsid w:val="00512191"/>
    <w:rsid w:val="005122FA"/>
    <w:rsid w:val="00512F4A"/>
    <w:rsid w:val="0051343C"/>
    <w:rsid w:val="00513823"/>
    <w:rsid w:val="00513AB0"/>
    <w:rsid w:val="005142F7"/>
    <w:rsid w:val="00514859"/>
    <w:rsid w:val="005149D0"/>
    <w:rsid w:val="00514CBC"/>
    <w:rsid w:val="00515105"/>
    <w:rsid w:val="00515260"/>
    <w:rsid w:val="00515709"/>
    <w:rsid w:val="005160F0"/>
    <w:rsid w:val="005161E1"/>
    <w:rsid w:val="00516281"/>
    <w:rsid w:val="0051632D"/>
    <w:rsid w:val="00516F58"/>
    <w:rsid w:val="00517162"/>
    <w:rsid w:val="00517654"/>
    <w:rsid w:val="00520266"/>
    <w:rsid w:val="005202B6"/>
    <w:rsid w:val="00520C8E"/>
    <w:rsid w:val="00520CDB"/>
    <w:rsid w:val="00520D2D"/>
    <w:rsid w:val="00520FA8"/>
    <w:rsid w:val="005212EE"/>
    <w:rsid w:val="00521808"/>
    <w:rsid w:val="00521B9A"/>
    <w:rsid w:val="00521C7D"/>
    <w:rsid w:val="00523033"/>
    <w:rsid w:val="00523265"/>
    <w:rsid w:val="00523563"/>
    <w:rsid w:val="00523868"/>
    <w:rsid w:val="00523A00"/>
    <w:rsid w:val="00523C9A"/>
    <w:rsid w:val="00523ECE"/>
    <w:rsid w:val="005241F6"/>
    <w:rsid w:val="00524526"/>
    <w:rsid w:val="00524D01"/>
    <w:rsid w:val="005253BF"/>
    <w:rsid w:val="005257CD"/>
    <w:rsid w:val="00525975"/>
    <w:rsid w:val="00525F81"/>
    <w:rsid w:val="00526EF8"/>
    <w:rsid w:val="00526FF4"/>
    <w:rsid w:val="00527657"/>
    <w:rsid w:val="005276E6"/>
    <w:rsid w:val="00530222"/>
    <w:rsid w:val="005303B9"/>
    <w:rsid w:val="00530866"/>
    <w:rsid w:val="00530BF6"/>
    <w:rsid w:val="005318AA"/>
    <w:rsid w:val="00531C0B"/>
    <w:rsid w:val="00531F8E"/>
    <w:rsid w:val="0053211A"/>
    <w:rsid w:val="005321DF"/>
    <w:rsid w:val="005322FE"/>
    <w:rsid w:val="005327C1"/>
    <w:rsid w:val="00532AE3"/>
    <w:rsid w:val="00532BF8"/>
    <w:rsid w:val="00533980"/>
    <w:rsid w:val="00533B04"/>
    <w:rsid w:val="00533F5A"/>
    <w:rsid w:val="00533F96"/>
    <w:rsid w:val="005343D7"/>
    <w:rsid w:val="00534795"/>
    <w:rsid w:val="00534AE8"/>
    <w:rsid w:val="00534C58"/>
    <w:rsid w:val="00535284"/>
    <w:rsid w:val="0053612C"/>
    <w:rsid w:val="005362FA"/>
    <w:rsid w:val="005364C0"/>
    <w:rsid w:val="00536553"/>
    <w:rsid w:val="005368C4"/>
    <w:rsid w:val="00536A36"/>
    <w:rsid w:val="00536C9C"/>
    <w:rsid w:val="00536D3B"/>
    <w:rsid w:val="00536D8B"/>
    <w:rsid w:val="005371B5"/>
    <w:rsid w:val="00537249"/>
    <w:rsid w:val="005379DA"/>
    <w:rsid w:val="00537E31"/>
    <w:rsid w:val="00540B3A"/>
    <w:rsid w:val="00540CF8"/>
    <w:rsid w:val="00540E80"/>
    <w:rsid w:val="0054111D"/>
    <w:rsid w:val="005417C3"/>
    <w:rsid w:val="00541B84"/>
    <w:rsid w:val="00541BF9"/>
    <w:rsid w:val="00541DF0"/>
    <w:rsid w:val="00541F9C"/>
    <w:rsid w:val="00541FF1"/>
    <w:rsid w:val="00541FF7"/>
    <w:rsid w:val="005423A1"/>
    <w:rsid w:val="00542CF7"/>
    <w:rsid w:val="00542D26"/>
    <w:rsid w:val="0054349C"/>
    <w:rsid w:val="00543717"/>
    <w:rsid w:val="005437BC"/>
    <w:rsid w:val="00543A51"/>
    <w:rsid w:val="00543A7E"/>
    <w:rsid w:val="00543E6D"/>
    <w:rsid w:val="00543EB5"/>
    <w:rsid w:val="00544043"/>
    <w:rsid w:val="00544563"/>
    <w:rsid w:val="00544B5A"/>
    <w:rsid w:val="00544DF6"/>
    <w:rsid w:val="00544E67"/>
    <w:rsid w:val="005453AE"/>
    <w:rsid w:val="0054557E"/>
    <w:rsid w:val="00545A4B"/>
    <w:rsid w:val="00545BE5"/>
    <w:rsid w:val="00545C3F"/>
    <w:rsid w:val="00545C9E"/>
    <w:rsid w:val="005462A8"/>
    <w:rsid w:val="00546F26"/>
    <w:rsid w:val="005474A4"/>
    <w:rsid w:val="0054753D"/>
    <w:rsid w:val="00547664"/>
    <w:rsid w:val="00547C68"/>
    <w:rsid w:val="00547D2A"/>
    <w:rsid w:val="00547E93"/>
    <w:rsid w:val="00550867"/>
    <w:rsid w:val="00551347"/>
    <w:rsid w:val="00551E17"/>
    <w:rsid w:val="005527C0"/>
    <w:rsid w:val="00552A3B"/>
    <w:rsid w:val="00552D72"/>
    <w:rsid w:val="00553187"/>
    <w:rsid w:val="005532EF"/>
    <w:rsid w:val="005533C1"/>
    <w:rsid w:val="00553963"/>
    <w:rsid w:val="00553FE7"/>
    <w:rsid w:val="005540D0"/>
    <w:rsid w:val="005543F9"/>
    <w:rsid w:val="00555171"/>
    <w:rsid w:val="0055536F"/>
    <w:rsid w:val="005558B4"/>
    <w:rsid w:val="00555B2C"/>
    <w:rsid w:val="00555D72"/>
    <w:rsid w:val="005565C0"/>
    <w:rsid w:val="00556918"/>
    <w:rsid w:val="00556F79"/>
    <w:rsid w:val="005572A9"/>
    <w:rsid w:val="00557386"/>
    <w:rsid w:val="005577C7"/>
    <w:rsid w:val="005601B9"/>
    <w:rsid w:val="00560CBB"/>
    <w:rsid w:val="00560DCD"/>
    <w:rsid w:val="00560DF2"/>
    <w:rsid w:val="00560EDB"/>
    <w:rsid w:val="00560FE2"/>
    <w:rsid w:val="005612DF"/>
    <w:rsid w:val="005618E8"/>
    <w:rsid w:val="00561BA7"/>
    <w:rsid w:val="00561C1A"/>
    <w:rsid w:val="00561E7A"/>
    <w:rsid w:val="00562281"/>
    <w:rsid w:val="005631A5"/>
    <w:rsid w:val="005631F2"/>
    <w:rsid w:val="005633D5"/>
    <w:rsid w:val="0056399C"/>
    <w:rsid w:val="00563A0F"/>
    <w:rsid w:val="0056428E"/>
    <w:rsid w:val="00564968"/>
    <w:rsid w:val="00564FC3"/>
    <w:rsid w:val="005654A9"/>
    <w:rsid w:val="005654AF"/>
    <w:rsid w:val="005657DC"/>
    <w:rsid w:val="00565BD5"/>
    <w:rsid w:val="00565C01"/>
    <w:rsid w:val="0056643E"/>
    <w:rsid w:val="005670D2"/>
    <w:rsid w:val="00567B1E"/>
    <w:rsid w:val="00567FA5"/>
    <w:rsid w:val="00570401"/>
    <w:rsid w:val="00570A6A"/>
    <w:rsid w:val="005710C2"/>
    <w:rsid w:val="005710E9"/>
    <w:rsid w:val="00571C5D"/>
    <w:rsid w:val="00571D93"/>
    <w:rsid w:val="00572E1D"/>
    <w:rsid w:val="00572EAD"/>
    <w:rsid w:val="00573148"/>
    <w:rsid w:val="0057318A"/>
    <w:rsid w:val="005733E6"/>
    <w:rsid w:val="00573645"/>
    <w:rsid w:val="005738A5"/>
    <w:rsid w:val="00573D0B"/>
    <w:rsid w:val="00573EE8"/>
    <w:rsid w:val="00573F70"/>
    <w:rsid w:val="005742CE"/>
    <w:rsid w:val="0057436E"/>
    <w:rsid w:val="00574CDF"/>
    <w:rsid w:val="00574E84"/>
    <w:rsid w:val="00574F7B"/>
    <w:rsid w:val="005751FB"/>
    <w:rsid w:val="005752AE"/>
    <w:rsid w:val="005757FB"/>
    <w:rsid w:val="00575C9D"/>
    <w:rsid w:val="005766B7"/>
    <w:rsid w:val="00576873"/>
    <w:rsid w:val="005769EE"/>
    <w:rsid w:val="00576CAA"/>
    <w:rsid w:val="0057719B"/>
    <w:rsid w:val="005772CF"/>
    <w:rsid w:val="00577301"/>
    <w:rsid w:val="00577377"/>
    <w:rsid w:val="005773B6"/>
    <w:rsid w:val="005779AC"/>
    <w:rsid w:val="00577F2A"/>
    <w:rsid w:val="0058063F"/>
    <w:rsid w:val="00580B90"/>
    <w:rsid w:val="00580CF4"/>
    <w:rsid w:val="00580EF9"/>
    <w:rsid w:val="005816F5"/>
    <w:rsid w:val="00581727"/>
    <w:rsid w:val="005819A7"/>
    <w:rsid w:val="00582930"/>
    <w:rsid w:val="00582E91"/>
    <w:rsid w:val="00583052"/>
    <w:rsid w:val="0058313C"/>
    <w:rsid w:val="005831F1"/>
    <w:rsid w:val="00583527"/>
    <w:rsid w:val="00583B79"/>
    <w:rsid w:val="00583EC9"/>
    <w:rsid w:val="005843F2"/>
    <w:rsid w:val="005848F1"/>
    <w:rsid w:val="0058498D"/>
    <w:rsid w:val="005849AF"/>
    <w:rsid w:val="00584A77"/>
    <w:rsid w:val="00584F8D"/>
    <w:rsid w:val="00585B49"/>
    <w:rsid w:val="00585EF5"/>
    <w:rsid w:val="005861E7"/>
    <w:rsid w:val="005864AB"/>
    <w:rsid w:val="005876A8"/>
    <w:rsid w:val="005877B6"/>
    <w:rsid w:val="00587820"/>
    <w:rsid w:val="00587C57"/>
    <w:rsid w:val="00590063"/>
    <w:rsid w:val="00590BD2"/>
    <w:rsid w:val="00590ECC"/>
    <w:rsid w:val="00591CA8"/>
    <w:rsid w:val="005920CF"/>
    <w:rsid w:val="00592112"/>
    <w:rsid w:val="00592606"/>
    <w:rsid w:val="0059263D"/>
    <w:rsid w:val="00592655"/>
    <w:rsid w:val="00592B2C"/>
    <w:rsid w:val="00592FD7"/>
    <w:rsid w:val="00593766"/>
    <w:rsid w:val="005937DE"/>
    <w:rsid w:val="0059492A"/>
    <w:rsid w:val="00594939"/>
    <w:rsid w:val="00595379"/>
    <w:rsid w:val="00595B38"/>
    <w:rsid w:val="00596BD7"/>
    <w:rsid w:val="00596E99"/>
    <w:rsid w:val="00596FE4"/>
    <w:rsid w:val="00597038"/>
    <w:rsid w:val="00597201"/>
    <w:rsid w:val="00597293"/>
    <w:rsid w:val="005972B0"/>
    <w:rsid w:val="00597381"/>
    <w:rsid w:val="0059753A"/>
    <w:rsid w:val="00597BE2"/>
    <w:rsid w:val="005A0038"/>
    <w:rsid w:val="005A01C8"/>
    <w:rsid w:val="005A01DC"/>
    <w:rsid w:val="005A0252"/>
    <w:rsid w:val="005A02AE"/>
    <w:rsid w:val="005A0715"/>
    <w:rsid w:val="005A0A29"/>
    <w:rsid w:val="005A0E64"/>
    <w:rsid w:val="005A0FEB"/>
    <w:rsid w:val="005A1564"/>
    <w:rsid w:val="005A1AAA"/>
    <w:rsid w:val="005A1B55"/>
    <w:rsid w:val="005A2109"/>
    <w:rsid w:val="005A267C"/>
    <w:rsid w:val="005A28AC"/>
    <w:rsid w:val="005A2C27"/>
    <w:rsid w:val="005A2C44"/>
    <w:rsid w:val="005A3BCC"/>
    <w:rsid w:val="005A41B6"/>
    <w:rsid w:val="005A4FF5"/>
    <w:rsid w:val="005A524A"/>
    <w:rsid w:val="005A541B"/>
    <w:rsid w:val="005A54BA"/>
    <w:rsid w:val="005A58A2"/>
    <w:rsid w:val="005A58D4"/>
    <w:rsid w:val="005A6732"/>
    <w:rsid w:val="005A675D"/>
    <w:rsid w:val="005A72DE"/>
    <w:rsid w:val="005A7639"/>
    <w:rsid w:val="005A765D"/>
    <w:rsid w:val="005B0303"/>
    <w:rsid w:val="005B06EF"/>
    <w:rsid w:val="005B0952"/>
    <w:rsid w:val="005B0A23"/>
    <w:rsid w:val="005B0A69"/>
    <w:rsid w:val="005B0A8F"/>
    <w:rsid w:val="005B0B84"/>
    <w:rsid w:val="005B17F5"/>
    <w:rsid w:val="005B1C42"/>
    <w:rsid w:val="005B1E81"/>
    <w:rsid w:val="005B2B39"/>
    <w:rsid w:val="005B2C38"/>
    <w:rsid w:val="005B2C68"/>
    <w:rsid w:val="005B33EA"/>
    <w:rsid w:val="005B3871"/>
    <w:rsid w:val="005B408C"/>
    <w:rsid w:val="005B4640"/>
    <w:rsid w:val="005B4755"/>
    <w:rsid w:val="005B4DC6"/>
    <w:rsid w:val="005B50C5"/>
    <w:rsid w:val="005B54BA"/>
    <w:rsid w:val="005B5A80"/>
    <w:rsid w:val="005B5C57"/>
    <w:rsid w:val="005B5EDC"/>
    <w:rsid w:val="005B5FE3"/>
    <w:rsid w:val="005B613C"/>
    <w:rsid w:val="005B6196"/>
    <w:rsid w:val="005B6700"/>
    <w:rsid w:val="005B735C"/>
    <w:rsid w:val="005B745F"/>
    <w:rsid w:val="005B74CE"/>
    <w:rsid w:val="005B7572"/>
    <w:rsid w:val="005B7927"/>
    <w:rsid w:val="005B7F0B"/>
    <w:rsid w:val="005C00DB"/>
    <w:rsid w:val="005C0E8A"/>
    <w:rsid w:val="005C0FB9"/>
    <w:rsid w:val="005C132D"/>
    <w:rsid w:val="005C1468"/>
    <w:rsid w:val="005C14E4"/>
    <w:rsid w:val="005C17C1"/>
    <w:rsid w:val="005C1D07"/>
    <w:rsid w:val="005C20CA"/>
    <w:rsid w:val="005C3252"/>
    <w:rsid w:val="005C33A5"/>
    <w:rsid w:val="005C3C12"/>
    <w:rsid w:val="005C3D0B"/>
    <w:rsid w:val="005C3F79"/>
    <w:rsid w:val="005C410B"/>
    <w:rsid w:val="005C44B5"/>
    <w:rsid w:val="005C463C"/>
    <w:rsid w:val="005C47F7"/>
    <w:rsid w:val="005C4B74"/>
    <w:rsid w:val="005C4C3F"/>
    <w:rsid w:val="005C4C6B"/>
    <w:rsid w:val="005C54F3"/>
    <w:rsid w:val="005C5567"/>
    <w:rsid w:val="005C59F4"/>
    <w:rsid w:val="005C5A80"/>
    <w:rsid w:val="005C5CCB"/>
    <w:rsid w:val="005C5FA6"/>
    <w:rsid w:val="005C60D7"/>
    <w:rsid w:val="005C6B25"/>
    <w:rsid w:val="005C6BB5"/>
    <w:rsid w:val="005C70D6"/>
    <w:rsid w:val="005C7843"/>
    <w:rsid w:val="005C7D1A"/>
    <w:rsid w:val="005D036D"/>
    <w:rsid w:val="005D060F"/>
    <w:rsid w:val="005D073C"/>
    <w:rsid w:val="005D07CE"/>
    <w:rsid w:val="005D0985"/>
    <w:rsid w:val="005D0D6E"/>
    <w:rsid w:val="005D0E92"/>
    <w:rsid w:val="005D13D9"/>
    <w:rsid w:val="005D13EB"/>
    <w:rsid w:val="005D1403"/>
    <w:rsid w:val="005D1505"/>
    <w:rsid w:val="005D18B4"/>
    <w:rsid w:val="005D1A93"/>
    <w:rsid w:val="005D2237"/>
    <w:rsid w:val="005D2C8A"/>
    <w:rsid w:val="005D30CA"/>
    <w:rsid w:val="005D3CB0"/>
    <w:rsid w:val="005D4078"/>
    <w:rsid w:val="005D494B"/>
    <w:rsid w:val="005D4BA2"/>
    <w:rsid w:val="005D5616"/>
    <w:rsid w:val="005D581F"/>
    <w:rsid w:val="005D601D"/>
    <w:rsid w:val="005D608A"/>
    <w:rsid w:val="005D66E8"/>
    <w:rsid w:val="005D6713"/>
    <w:rsid w:val="005D67C2"/>
    <w:rsid w:val="005D6B04"/>
    <w:rsid w:val="005D6C42"/>
    <w:rsid w:val="005D776A"/>
    <w:rsid w:val="005D77CB"/>
    <w:rsid w:val="005D796B"/>
    <w:rsid w:val="005E011D"/>
    <w:rsid w:val="005E0344"/>
    <w:rsid w:val="005E094B"/>
    <w:rsid w:val="005E0A8C"/>
    <w:rsid w:val="005E103B"/>
    <w:rsid w:val="005E13F0"/>
    <w:rsid w:val="005E1560"/>
    <w:rsid w:val="005E1B1F"/>
    <w:rsid w:val="005E1CA8"/>
    <w:rsid w:val="005E1CDA"/>
    <w:rsid w:val="005E304E"/>
    <w:rsid w:val="005E306B"/>
    <w:rsid w:val="005E31F0"/>
    <w:rsid w:val="005E3273"/>
    <w:rsid w:val="005E396A"/>
    <w:rsid w:val="005E3F21"/>
    <w:rsid w:val="005E4333"/>
    <w:rsid w:val="005E45A6"/>
    <w:rsid w:val="005E4795"/>
    <w:rsid w:val="005E4A4A"/>
    <w:rsid w:val="005E4BF5"/>
    <w:rsid w:val="005E4D78"/>
    <w:rsid w:val="005E5C56"/>
    <w:rsid w:val="005E5D60"/>
    <w:rsid w:val="005E67CD"/>
    <w:rsid w:val="005E6962"/>
    <w:rsid w:val="005E6F4C"/>
    <w:rsid w:val="005E78AD"/>
    <w:rsid w:val="005E7A79"/>
    <w:rsid w:val="005E7CEA"/>
    <w:rsid w:val="005E7E5A"/>
    <w:rsid w:val="005F03B2"/>
    <w:rsid w:val="005F04A0"/>
    <w:rsid w:val="005F04E7"/>
    <w:rsid w:val="005F08D5"/>
    <w:rsid w:val="005F09C7"/>
    <w:rsid w:val="005F0FCA"/>
    <w:rsid w:val="005F1125"/>
    <w:rsid w:val="005F1460"/>
    <w:rsid w:val="005F23F5"/>
    <w:rsid w:val="005F2503"/>
    <w:rsid w:val="005F2706"/>
    <w:rsid w:val="005F273F"/>
    <w:rsid w:val="005F2B29"/>
    <w:rsid w:val="005F2EC5"/>
    <w:rsid w:val="005F3091"/>
    <w:rsid w:val="005F3B48"/>
    <w:rsid w:val="005F4005"/>
    <w:rsid w:val="005F41DD"/>
    <w:rsid w:val="005F463B"/>
    <w:rsid w:val="005F4CE5"/>
    <w:rsid w:val="005F51CD"/>
    <w:rsid w:val="005F5DD0"/>
    <w:rsid w:val="005F62B8"/>
    <w:rsid w:val="005F6640"/>
    <w:rsid w:val="005F66EA"/>
    <w:rsid w:val="005F72CF"/>
    <w:rsid w:val="005F7620"/>
    <w:rsid w:val="005F764A"/>
    <w:rsid w:val="005F7E0D"/>
    <w:rsid w:val="006002A4"/>
    <w:rsid w:val="006009AB"/>
    <w:rsid w:val="00600B47"/>
    <w:rsid w:val="00600B93"/>
    <w:rsid w:val="00600C0B"/>
    <w:rsid w:val="00600CDE"/>
    <w:rsid w:val="00600ED6"/>
    <w:rsid w:val="006015DA"/>
    <w:rsid w:val="00601B84"/>
    <w:rsid w:val="00601C19"/>
    <w:rsid w:val="00601C5F"/>
    <w:rsid w:val="006022EC"/>
    <w:rsid w:val="0060291A"/>
    <w:rsid w:val="00602B8F"/>
    <w:rsid w:val="006030C7"/>
    <w:rsid w:val="0060349F"/>
    <w:rsid w:val="00603550"/>
    <w:rsid w:val="006035A4"/>
    <w:rsid w:val="006038B4"/>
    <w:rsid w:val="00604148"/>
    <w:rsid w:val="006042F6"/>
    <w:rsid w:val="0060460B"/>
    <w:rsid w:val="006048C1"/>
    <w:rsid w:val="00604A8A"/>
    <w:rsid w:val="0060515C"/>
    <w:rsid w:val="006056F9"/>
    <w:rsid w:val="00605C8B"/>
    <w:rsid w:val="00606BEC"/>
    <w:rsid w:val="006100FC"/>
    <w:rsid w:val="00610107"/>
    <w:rsid w:val="006101B4"/>
    <w:rsid w:val="00610FD6"/>
    <w:rsid w:val="006111A1"/>
    <w:rsid w:val="006114A5"/>
    <w:rsid w:val="00611956"/>
    <w:rsid w:val="00611C42"/>
    <w:rsid w:val="00611EF7"/>
    <w:rsid w:val="00612A5A"/>
    <w:rsid w:val="006139C2"/>
    <w:rsid w:val="00613DC2"/>
    <w:rsid w:val="006140CB"/>
    <w:rsid w:val="006150BF"/>
    <w:rsid w:val="006153FF"/>
    <w:rsid w:val="006157B1"/>
    <w:rsid w:val="00615DB7"/>
    <w:rsid w:val="00616BF0"/>
    <w:rsid w:val="00616F26"/>
    <w:rsid w:val="0061713C"/>
    <w:rsid w:val="00617EE1"/>
    <w:rsid w:val="00620027"/>
    <w:rsid w:val="0062004D"/>
    <w:rsid w:val="0062071F"/>
    <w:rsid w:val="0062090B"/>
    <w:rsid w:val="00620B2C"/>
    <w:rsid w:val="00620D7C"/>
    <w:rsid w:val="00620FD1"/>
    <w:rsid w:val="0062108E"/>
    <w:rsid w:val="00621195"/>
    <w:rsid w:val="006214A4"/>
    <w:rsid w:val="006215F0"/>
    <w:rsid w:val="0062197A"/>
    <w:rsid w:val="006219B8"/>
    <w:rsid w:val="00621B04"/>
    <w:rsid w:val="00621C2C"/>
    <w:rsid w:val="00622A29"/>
    <w:rsid w:val="0062340F"/>
    <w:rsid w:val="006236D7"/>
    <w:rsid w:val="00623B91"/>
    <w:rsid w:val="00623C0A"/>
    <w:rsid w:val="006246F7"/>
    <w:rsid w:val="00624865"/>
    <w:rsid w:val="0062515E"/>
    <w:rsid w:val="00625B73"/>
    <w:rsid w:val="00626367"/>
    <w:rsid w:val="006269B4"/>
    <w:rsid w:val="00626AD3"/>
    <w:rsid w:val="00626B42"/>
    <w:rsid w:val="00626E23"/>
    <w:rsid w:val="00626E55"/>
    <w:rsid w:val="006272E2"/>
    <w:rsid w:val="00627A6B"/>
    <w:rsid w:val="006300AA"/>
    <w:rsid w:val="006305BC"/>
    <w:rsid w:val="006308E2"/>
    <w:rsid w:val="006309B8"/>
    <w:rsid w:val="00630A7A"/>
    <w:rsid w:val="00631215"/>
    <w:rsid w:val="006316F2"/>
    <w:rsid w:val="00631B14"/>
    <w:rsid w:val="00631ED0"/>
    <w:rsid w:val="006325AF"/>
    <w:rsid w:val="006328A4"/>
    <w:rsid w:val="006328B8"/>
    <w:rsid w:val="00632B71"/>
    <w:rsid w:val="00632D41"/>
    <w:rsid w:val="006330C6"/>
    <w:rsid w:val="006330E6"/>
    <w:rsid w:val="006331FC"/>
    <w:rsid w:val="00633599"/>
    <w:rsid w:val="006336D4"/>
    <w:rsid w:val="00633A4C"/>
    <w:rsid w:val="0063426E"/>
    <w:rsid w:val="00634278"/>
    <w:rsid w:val="0063442E"/>
    <w:rsid w:val="006351C8"/>
    <w:rsid w:val="00635583"/>
    <w:rsid w:val="00635596"/>
    <w:rsid w:val="00635C00"/>
    <w:rsid w:val="00635E7E"/>
    <w:rsid w:val="00636312"/>
    <w:rsid w:val="00636499"/>
    <w:rsid w:val="0063654A"/>
    <w:rsid w:val="00636C5A"/>
    <w:rsid w:val="00636DFF"/>
    <w:rsid w:val="00637203"/>
    <w:rsid w:val="0063774F"/>
    <w:rsid w:val="00637780"/>
    <w:rsid w:val="00637952"/>
    <w:rsid w:val="00637B82"/>
    <w:rsid w:val="0064038E"/>
    <w:rsid w:val="00640430"/>
    <w:rsid w:val="00640C36"/>
    <w:rsid w:val="00640E6E"/>
    <w:rsid w:val="00640FD4"/>
    <w:rsid w:val="006411BE"/>
    <w:rsid w:val="006417E0"/>
    <w:rsid w:val="00641AB8"/>
    <w:rsid w:val="006423A3"/>
    <w:rsid w:val="0064258E"/>
    <w:rsid w:val="00642863"/>
    <w:rsid w:val="00643D2A"/>
    <w:rsid w:val="00644234"/>
    <w:rsid w:val="0064492A"/>
    <w:rsid w:val="00645004"/>
    <w:rsid w:val="006451F0"/>
    <w:rsid w:val="00645AE6"/>
    <w:rsid w:val="00646383"/>
    <w:rsid w:val="006463D2"/>
    <w:rsid w:val="00646832"/>
    <w:rsid w:val="00646AFA"/>
    <w:rsid w:val="00646F1A"/>
    <w:rsid w:val="0064734C"/>
    <w:rsid w:val="00647753"/>
    <w:rsid w:val="00647899"/>
    <w:rsid w:val="006503C6"/>
    <w:rsid w:val="006504D0"/>
    <w:rsid w:val="00650A4C"/>
    <w:rsid w:val="00651060"/>
    <w:rsid w:val="0065153D"/>
    <w:rsid w:val="00651A07"/>
    <w:rsid w:val="00651AD8"/>
    <w:rsid w:val="00652514"/>
    <w:rsid w:val="006526EF"/>
    <w:rsid w:val="00652CE7"/>
    <w:rsid w:val="00652EC7"/>
    <w:rsid w:val="0065316E"/>
    <w:rsid w:val="006537A7"/>
    <w:rsid w:val="006537AB"/>
    <w:rsid w:val="00653852"/>
    <w:rsid w:val="006544A0"/>
    <w:rsid w:val="00654538"/>
    <w:rsid w:val="006546A5"/>
    <w:rsid w:val="006547CC"/>
    <w:rsid w:val="006548CD"/>
    <w:rsid w:val="00654BC0"/>
    <w:rsid w:val="00654FC6"/>
    <w:rsid w:val="00655AF6"/>
    <w:rsid w:val="00655C66"/>
    <w:rsid w:val="0065622D"/>
    <w:rsid w:val="00656FE9"/>
    <w:rsid w:val="00657D42"/>
    <w:rsid w:val="00657FA7"/>
    <w:rsid w:val="006600F3"/>
    <w:rsid w:val="006607F3"/>
    <w:rsid w:val="006608B1"/>
    <w:rsid w:val="00660979"/>
    <w:rsid w:val="00660A09"/>
    <w:rsid w:val="00660A84"/>
    <w:rsid w:val="006614B9"/>
    <w:rsid w:val="00661B5F"/>
    <w:rsid w:val="00661DCE"/>
    <w:rsid w:val="00661FD3"/>
    <w:rsid w:val="006626CB"/>
    <w:rsid w:val="00662940"/>
    <w:rsid w:val="00662950"/>
    <w:rsid w:val="00662A9D"/>
    <w:rsid w:val="00663C8C"/>
    <w:rsid w:val="00663D55"/>
    <w:rsid w:val="00664B48"/>
    <w:rsid w:val="0066510D"/>
    <w:rsid w:val="0066603C"/>
    <w:rsid w:val="00666107"/>
    <w:rsid w:val="006669EC"/>
    <w:rsid w:val="00666A37"/>
    <w:rsid w:val="00666FF2"/>
    <w:rsid w:val="0066734A"/>
    <w:rsid w:val="00667A86"/>
    <w:rsid w:val="00667C4A"/>
    <w:rsid w:val="00667CEF"/>
    <w:rsid w:val="00667DDE"/>
    <w:rsid w:val="00670463"/>
    <w:rsid w:val="00670A96"/>
    <w:rsid w:val="00670AE9"/>
    <w:rsid w:val="00671017"/>
    <w:rsid w:val="006712EA"/>
    <w:rsid w:val="00671386"/>
    <w:rsid w:val="006716F9"/>
    <w:rsid w:val="00672350"/>
    <w:rsid w:val="006732A8"/>
    <w:rsid w:val="0067331B"/>
    <w:rsid w:val="00673C34"/>
    <w:rsid w:val="00673C3A"/>
    <w:rsid w:val="00673F7D"/>
    <w:rsid w:val="0067431C"/>
    <w:rsid w:val="00674A49"/>
    <w:rsid w:val="00674DF0"/>
    <w:rsid w:val="00674F81"/>
    <w:rsid w:val="00675881"/>
    <w:rsid w:val="00675CE2"/>
    <w:rsid w:val="0067621C"/>
    <w:rsid w:val="0067640B"/>
    <w:rsid w:val="00676C22"/>
    <w:rsid w:val="00676CA1"/>
    <w:rsid w:val="0067795D"/>
    <w:rsid w:val="00677DF8"/>
    <w:rsid w:val="00677DF9"/>
    <w:rsid w:val="0068057E"/>
    <w:rsid w:val="00680631"/>
    <w:rsid w:val="00680945"/>
    <w:rsid w:val="006809DC"/>
    <w:rsid w:val="00680ED5"/>
    <w:rsid w:val="006814CC"/>
    <w:rsid w:val="00681579"/>
    <w:rsid w:val="00681790"/>
    <w:rsid w:val="00681E2E"/>
    <w:rsid w:val="0068259B"/>
    <w:rsid w:val="00682857"/>
    <w:rsid w:val="00682BD2"/>
    <w:rsid w:val="006836B7"/>
    <w:rsid w:val="0068380D"/>
    <w:rsid w:val="00683B49"/>
    <w:rsid w:val="00683BE7"/>
    <w:rsid w:val="006840C7"/>
    <w:rsid w:val="0068464B"/>
    <w:rsid w:val="006847F9"/>
    <w:rsid w:val="006850E9"/>
    <w:rsid w:val="006854E1"/>
    <w:rsid w:val="00686001"/>
    <w:rsid w:val="00686063"/>
    <w:rsid w:val="006872FB"/>
    <w:rsid w:val="0068756A"/>
    <w:rsid w:val="00687B7A"/>
    <w:rsid w:val="00690027"/>
    <w:rsid w:val="0069030E"/>
    <w:rsid w:val="0069070C"/>
    <w:rsid w:val="00690A75"/>
    <w:rsid w:val="0069134D"/>
    <w:rsid w:val="0069137B"/>
    <w:rsid w:val="00691DDD"/>
    <w:rsid w:val="00691EFF"/>
    <w:rsid w:val="00691F69"/>
    <w:rsid w:val="00691F7E"/>
    <w:rsid w:val="0069224E"/>
    <w:rsid w:val="00692393"/>
    <w:rsid w:val="006929E8"/>
    <w:rsid w:val="00692D54"/>
    <w:rsid w:val="00692E44"/>
    <w:rsid w:val="0069350D"/>
    <w:rsid w:val="00693769"/>
    <w:rsid w:val="0069395B"/>
    <w:rsid w:val="00693FE5"/>
    <w:rsid w:val="00694E91"/>
    <w:rsid w:val="00695669"/>
    <w:rsid w:val="00696422"/>
    <w:rsid w:val="00696988"/>
    <w:rsid w:val="006969C6"/>
    <w:rsid w:val="00696A22"/>
    <w:rsid w:val="00696B54"/>
    <w:rsid w:val="00696C3B"/>
    <w:rsid w:val="00696C6F"/>
    <w:rsid w:val="00696FFA"/>
    <w:rsid w:val="006971EB"/>
    <w:rsid w:val="00697371"/>
    <w:rsid w:val="00697677"/>
    <w:rsid w:val="006978E7"/>
    <w:rsid w:val="006A06A2"/>
    <w:rsid w:val="006A0FE0"/>
    <w:rsid w:val="006A1587"/>
    <w:rsid w:val="006A15BC"/>
    <w:rsid w:val="006A1684"/>
    <w:rsid w:val="006A18A6"/>
    <w:rsid w:val="006A218B"/>
    <w:rsid w:val="006A2224"/>
    <w:rsid w:val="006A23D6"/>
    <w:rsid w:val="006A2FC7"/>
    <w:rsid w:val="006A3260"/>
    <w:rsid w:val="006A35B8"/>
    <w:rsid w:val="006A388D"/>
    <w:rsid w:val="006A4280"/>
    <w:rsid w:val="006A432A"/>
    <w:rsid w:val="006A490B"/>
    <w:rsid w:val="006A493E"/>
    <w:rsid w:val="006A4976"/>
    <w:rsid w:val="006A4CE3"/>
    <w:rsid w:val="006A50E8"/>
    <w:rsid w:val="006A5139"/>
    <w:rsid w:val="006A55C2"/>
    <w:rsid w:val="006A5909"/>
    <w:rsid w:val="006A59E8"/>
    <w:rsid w:val="006A5DA0"/>
    <w:rsid w:val="006A5ECA"/>
    <w:rsid w:val="006A5F0F"/>
    <w:rsid w:val="006A64D4"/>
    <w:rsid w:val="006A652F"/>
    <w:rsid w:val="006A6D76"/>
    <w:rsid w:val="006A733B"/>
    <w:rsid w:val="006A778C"/>
    <w:rsid w:val="006A79E7"/>
    <w:rsid w:val="006A7E61"/>
    <w:rsid w:val="006B007F"/>
    <w:rsid w:val="006B009C"/>
    <w:rsid w:val="006B12F7"/>
    <w:rsid w:val="006B14D8"/>
    <w:rsid w:val="006B1764"/>
    <w:rsid w:val="006B17E2"/>
    <w:rsid w:val="006B187E"/>
    <w:rsid w:val="006B1C22"/>
    <w:rsid w:val="006B2134"/>
    <w:rsid w:val="006B2476"/>
    <w:rsid w:val="006B28AB"/>
    <w:rsid w:val="006B2A3A"/>
    <w:rsid w:val="006B2F6C"/>
    <w:rsid w:val="006B316E"/>
    <w:rsid w:val="006B360B"/>
    <w:rsid w:val="006B4293"/>
    <w:rsid w:val="006B46EE"/>
    <w:rsid w:val="006B47F0"/>
    <w:rsid w:val="006B48E1"/>
    <w:rsid w:val="006B4E1E"/>
    <w:rsid w:val="006B5034"/>
    <w:rsid w:val="006B5209"/>
    <w:rsid w:val="006B5294"/>
    <w:rsid w:val="006B5827"/>
    <w:rsid w:val="006B5B9E"/>
    <w:rsid w:val="006B5D76"/>
    <w:rsid w:val="006B5DAC"/>
    <w:rsid w:val="006B62CB"/>
    <w:rsid w:val="006B6E2E"/>
    <w:rsid w:val="006B7437"/>
    <w:rsid w:val="006B76B7"/>
    <w:rsid w:val="006B790F"/>
    <w:rsid w:val="006B798D"/>
    <w:rsid w:val="006C07D4"/>
    <w:rsid w:val="006C0893"/>
    <w:rsid w:val="006C0ED5"/>
    <w:rsid w:val="006C111A"/>
    <w:rsid w:val="006C1624"/>
    <w:rsid w:val="006C170D"/>
    <w:rsid w:val="006C1955"/>
    <w:rsid w:val="006C1C9B"/>
    <w:rsid w:val="006C2029"/>
    <w:rsid w:val="006C2720"/>
    <w:rsid w:val="006C2E3D"/>
    <w:rsid w:val="006C39F5"/>
    <w:rsid w:val="006C3A24"/>
    <w:rsid w:val="006C3B79"/>
    <w:rsid w:val="006C4383"/>
    <w:rsid w:val="006C43BE"/>
    <w:rsid w:val="006C4409"/>
    <w:rsid w:val="006C4560"/>
    <w:rsid w:val="006C466A"/>
    <w:rsid w:val="006C4739"/>
    <w:rsid w:val="006C4FA1"/>
    <w:rsid w:val="006C50B1"/>
    <w:rsid w:val="006C5B76"/>
    <w:rsid w:val="006C5FCD"/>
    <w:rsid w:val="006C7C17"/>
    <w:rsid w:val="006C7E5B"/>
    <w:rsid w:val="006C7F23"/>
    <w:rsid w:val="006D07DE"/>
    <w:rsid w:val="006D10AB"/>
    <w:rsid w:val="006D113E"/>
    <w:rsid w:val="006D12ED"/>
    <w:rsid w:val="006D14E9"/>
    <w:rsid w:val="006D1601"/>
    <w:rsid w:val="006D1B95"/>
    <w:rsid w:val="006D1D49"/>
    <w:rsid w:val="006D216B"/>
    <w:rsid w:val="006D2793"/>
    <w:rsid w:val="006D29FD"/>
    <w:rsid w:val="006D2A36"/>
    <w:rsid w:val="006D2D25"/>
    <w:rsid w:val="006D3C26"/>
    <w:rsid w:val="006D3D4D"/>
    <w:rsid w:val="006D3FF9"/>
    <w:rsid w:val="006D4A1F"/>
    <w:rsid w:val="006D4A32"/>
    <w:rsid w:val="006D51F1"/>
    <w:rsid w:val="006D52FF"/>
    <w:rsid w:val="006D59AA"/>
    <w:rsid w:val="006D5B3A"/>
    <w:rsid w:val="006D6F51"/>
    <w:rsid w:val="006D7070"/>
    <w:rsid w:val="006D7386"/>
    <w:rsid w:val="006D7575"/>
    <w:rsid w:val="006D7BCC"/>
    <w:rsid w:val="006D7F90"/>
    <w:rsid w:val="006E05CF"/>
    <w:rsid w:val="006E06E4"/>
    <w:rsid w:val="006E08F7"/>
    <w:rsid w:val="006E0A9D"/>
    <w:rsid w:val="006E0CF0"/>
    <w:rsid w:val="006E0F43"/>
    <w:rsid w:val="006E1688"/>
    <w:rsid w:val="006E17E6"/>
    <w:rsid w:val="006E1A83"/>
    <w:rsid w:val="006E2166"/>
    <w:rsid w:val="006E2445"/>
    <w:rsid w:val="006E2690"/>
    <w:rsid w:val="006E26F1"/>
    <w:rsid w:val="006E277A"/>
    <w:rsid w:val="006E2DC0"/>
    <w:rsid w:val="006E2FCE"/>
    <w:rsid w:val="006E3122"/>
    <w:rsid w:val="006E3375"/>
    <w:rsid w:val="006E3684"/>
    <w:rsid w:val="006E40F7"/>
    <w:rsid w:val="006E462F"/>
    <w:rsid w:val="006E48E5"/>
    <w:rsid w:val="006E4FA0"/>
    <w:rsid w:val="006E540C"/>
    <w:rsid w:val="006E5B81"/>
    <w:rsid w:val="006E6215"/>
    <w:rsid w:val="006E6AD4"/>
    <w:rsid w:val="006E6EFF"/>
    <w:rsid w:val="006E6FF5"/>
    <w:rsid w:val="006E7410"/>
    <w:rsid w:val="006E74BD"/>
    <w:rsid w:val="006E7547"/>
    <w:rsid w:val="006E779A"/>
    <w:rsid w:val="006E7A64"/>
    <w:rsid w:val="006E7D7C"/>
    <w:rsid w:val="006F0004"/>
    <w:rsid w:val="006F0644"/>
    <w:rsid w:val="006F087F"/>
    <w:rsid w:val="006F10C9"/>
    <w:rsid w:val="006F153B"/>
    <w:rsid w:val="006F1637"/>
    <w:rsid w:val="006F1649"/>
    <w:rsid w:val="006F185E"/>
    <w:rsid w:val="006F27C9"/>
    <w:rsid w:val="006F2AF5"/>
    <w:rsid w:val="006F2B15"/>
    <w:rsid w:val="006F2F1C"/>
    <w:rsid w:val="006F35A8"/>
    <w:rsid w:val="006F3AAE"/>
    <w:rsid w:val="006F3CED"/>
    <w:rsid w:val="006F3E50"/>
    <w:rsid w:val="006F47B6"/>
    <w:rsid w:val="006F4A2E"/>
    <w:rsid w:val="006F4AB2"/>
    <w:rsid w:val="006F504D"/>
    <w:rsid w:val="006F50D3"/>
    <w:rsid w:val="006F50D5"/>
    <w:rsid w:val="006F511C"/>
    <w:rsid w:val="006F52D4"/>
    <w:rsid w:val="006F5A99"/>
    <w:rsid w:val="006F5C77"/>
    <w:rsid w:val="006F5CEB"/>
    <w:rsid w:val="006F5EFC"/>
    <w:rsid w:val="006F6B52"/>
    <w:rsid w:val="006F6EDC"/>
    <w:rsid w:val="006F6FC8"/>
    <w:rsid w:val="006F7813"/>
    <w:rsid w:val="006F79EB"/>
    <w:rsid w:val="006F7DC6"/>
    <w:rsid w:val="00700825"/>
    <w:rsid w:val="007008FD"/>
    <w:rsid w:val="00700C7C"/>
    <w:rsid w:val="00700C88"/>
    <w:rsid w:val="00700F7B"/>
    <w:rsid w:val="00701593"/>
    <w:rsid w:val="00701779"/>
    <w:rsid w:val="007017BD"/>
    <w:rsid w:val="00701A53"/>
    <w:rsid w:val="00701A85"/>
    <w:rsid w:val="00701DA2"/>
    <w:rsid w:val="00701F82"/>
    <w:rsid w:val="00702043"/>
    <w:rsid w:val="007028E0"/>
    <w:rsid w:val="00702D44"/>
    <w:rsid w:val="0070373D"/>
    <w:rsid w:val="007037ED"/>
    <w:rsid w:val="00703D1C"/>
    <w:rsid w:val="00703ECD"/>
    <w:rsid w:val="007040CA"/>
    <w:rsid w:val="0070413E"/>
    <w:rsid w:val="007045CB"/>
    <w:rsid w:val="00704AB9"/>
    <w:rsid w:val="00704C3A"/>
    <w:rsid w:val="00704DAD"/>
    <w:rsid w:val="00705177"/>
    <w:rsid w:val="00705327"/>
    <w:rsid w:val="00705614"/>
    <w:rsid w:val="00706145"/>
    <w:rsid w:val="007064DE"/>
    <w:rsid w:val="007064E2"/>
    <w:rsid w:val="00706ACD"/>
    <w:rsid w:val="00706E28"/>
    <w:rsid w:val="007074EC"/>
    <w:rsid w:val="00707F3F"/>
    <w:rsid w:val="0071036B"/>
    <w:rsid w:val="00710609"/>
    <w:rsid w:val="0071072E"/>
    <w:rsid w:val="00711042"/>
    <w:rsid w:val="0071134A"/>
    <w:rsid w:val="007124FE"/>
    <w:rsid w:val="00712583"/>
    <w:rsid w:val="007125C3"/>
    <w:rsid w:val="0071270E"/>
    <w:rsid w:val="00712934"/>
    <w:rsid w:val="00712A24"/>
    <w:rsid w:val="00713187"/>
    <w:rsid w:val="00713292"/>
    <w:rsid w:val="007133BA"/>
    <w:rsid w:val="007136AD"/>
    <w:rsid w:val="00713ABB"/>
    <w:rsid w:val="00713B2B"/>
    <w:rsid w:val="00714481"/>
    <w:rsid w:val="00714ACB"/>
    <w:rsid w:val="00714BA9"/>
    <w:rsid w:val="00714C0A"/>
    <w:rsid w:val="00714D3B"/>
    <w:rsid w:val="00714D8C"/>
    <w:rsid w:val="00716565"/>
    <w:rsid w:val="00716844"/>
    <w:rsid w:val="00716974"/>
    <w:rsid w:val="00716BFF"/>
    <w:rsid w:val="00716ECE"/>
    <w:rsid w:val="00717294"/>
    <w:rsid w:val="00717347"/>
    <w:rsid w:val="00717B0D"/>
    <w:rsid w:val="00717ED5"/>
    <w:rsid w:val="0072057E"/>
    <w:rsid w:val="00720EAF"/>
    <w:rsid w:val="00720FDE"/>
    <w:rsid w:val="0072123B"/>
    <w:rsid w:val="00721A20"/>
    <w:rsid w:val="007220E7"/>
    <w:rsid w:val="007224B8"/>
    <w:rsid w:val="00722766"/>
    <w:rsid w:val="00722887"/>
    <w:rsid w:val="00722AA3"/>
    <w:rsid w:val="00722AAC"/>
    <w:rsid w:val="00722DD0"/>
    <w:rsid w:val="00723257"/>
    <w:rsid w:val="0072344C"/>
    <w:rsid w:val="0072377E"/>
    <w:rsid w:val="0072383C"/>
    <w:rsid w:val="0072391A"/>
    <w:rsid w:val="00723F31"/>
    <w:rsid w:val="0072488F"/>
    <w:rsid w:val="00724A9E"/>
    <w:rsid w:val="00724E53"/>
    <w:rsid w:val="00725196"/>
    <w:rsid w:val="007252A2"/>
    <w:rsid w:val="0072530B"/>
    <w:rsid w:val="00725311"/>
    <w:rsid w:val="0072547D"/>
    <w:rsid w:val="007260A2"/>
    <w:rsid w:val="00726449"/>
    <w:rsid w:val="0072644D"/>
    <w:rsid w:val="00726508"/>
    <w:rsid w:val="00726973"/>
    <w:rsid w:val="007269A5"/>
    <w:rsid w:val="00726A89"/>
    <w:rsid w:val="00726F7D"/>
    <w:rsid w:val="007276C1"/>
    <w:rsid w:val="0072790C"/>
    <w:rsid w:val="00727CBA"/>
    <w:rsid w:val="00727E89"/>
    <w:rsid w:val="00727FFB"/>
    <w:rsid w:val="00730356"/>
    <w:rsid w:val="00730B2C"/>
    <w:rsid w:val="00730C0A"/>
    <w:rsid w:val="00731A68"/>
    <w:rsid w:val="00731CB7"/>
    <w:rsid w:val="00731F8D"/>
    <w:rsid w:val="00732059"/>
    <w:rsid w:val="007323A5"/>
    <w:rsid w:val="00732A7B"/>
    <w:rsid w:val="00732ED9"/>
    <w:rsid w:val="00733197"/>
    <w:rsid w:val="007331D5"/>
    <w:rsid w:val="0073334C"/>
    <w:rsid w:val="007335AC"/>
    <w:rsid w:val="00733917"/>
    <w:rsid w:val="00733AD4"/>
    <w:rsid w:val="007342F5"/>
    <w:rsid w:val="00734456"/>
    <w:rsid w:val="00734649"/>
    <w:rsid w:val="00734BE4"/>
    <w:rsid w:val="0073542C"/>
    <w:rsid w:val="007355AC"/>
    <w:rsid w:val="00735695"/>
    <w:rsid w:val="007357F9"/>
    <w:rsid w:val="00736041"/>
    <w:rsid w:val="007360A6"/>
    <w:rsid w:val="007362D7"/>
    <w:rsid w:val="00736608"/>
    <w:rsid w:val="00736784"/>
    <w:rsid w:val="007367DA"/>
    <w:rsid w:val="007369C6"/>
    <w:rsid w:val="00736A0C"/>
    <w:rsid w:val="00736FF0"/>
    <w:rsid w:val="0073707D"/>
    <w:rsid w:val="007379E3"/>
    <w:rsid w:val="00737BEE"/>
    <w:rsid w:val="00737DBA"/>
    <w:rsid w:val="00737F55"/>
    <w:rsid w:val="007400D0"/>
    <w:rsid w:val="007402A0"/>
    <w:rsid w:val="007407F1"/>
    <w:rsid w:val="00740904"/>
    <w:rsid w:val="007409FF"/>
    <w:rsid w:val="00740CA9"/>
    <w:rsid w:val="00741316"/>
    <w:rsid w:val="007413D5"/>
    <w:rsid w:val="007415C5"/>
    <w:rsid w:val="00741605"/>
    <w:rsid w:val="00741D81"/>
    <w:rsid w:val="00742EE9"/>
    <w:rsid w:val="00743039"/>
    <w:rsid w:val="00743E7C"/>
    <w:rsid w:val="007441CD"/>
    <w:rsid w:val="00744235"/>
    <w:rsid w:val="007447E9"/>
    <w:rsid w:val="00744CF9"/>
    <w:rsid w:val="00744FF0"/>
    <w:rsid w:val="00745528"/>
    <w:rsid w:val="00746221"/>
    <w:rsid w:val="00746520"/>
    <w:rsid w:val="00746945"/>
    <w:rsid w:val="00746EA0"/>
    <w:rsid w:val="007476D0"/>
    <w:rsid w:val="00747C0C"/>
    <w:rsid w:val="00747C51"/>
    <w:rsid w:val="00750C28"/>
    <w:rsid w:val="00750DF4"/>
    <w:rsid w:val="00751047"/>
    <w:rsid w:val="00751B72"/>
    <w:rsid w:val="00751C10"/>
    <w:rsid w:val="00751DFA"/>
    <w:rsid w:val="007522CD"/>
    <w:rsid w:val="007522D0"/>
    <w:rsid w:val="007524E9"/>
    <w:rsid w:val="00752814"/>
    <w:rsid w:val="0075295A"/>
    <w:rsid w:val="007529C9"/>
    <w:rsid w:val="00753086"/>
    <w:rsid w:val="007531DD"/>
    <w:rsid w:val="007542F5"/>
    <w:rsid w:val="007549E6"/>
    <w:rsid w:val="00755270"/>
    <w:rsid w:val="007556F3"/>
    <w:rsid w:val="00755A34"/>
    <w:rsid w:val="00755AC5"/>
    <w:rsid w:val="00755C40"/>
    <w:rsid w:val="00756135"/>
    <w:rsid w:val="00756761"/>
    <w:rsid w:val="00756E95"/>
    <w:rsid w:val="00756EA1"/>
    <w:rsid w:val="007573EA"/>
    <w:rsid w:val="00757FAA"/>
    <w:rsid w:val="00760092"/>
    <w:rsid w:val="0076042F"/>
    <w:rsid w:val="00760851"/>
    <w:rsid w:val="00760C5F"/>
    <w:rsid w:val="00761069"/>
    <w:rsid w:val="00761D8F"/>
    <w:rsid w:val="007620CA"/>
    <w:rsid w:val="007623E4"/>
    <w:rsid w:val="007628F6"/>
    <w:rsid w:val="00762968"/>
    <w:rsid w:val="00762EF1"/>
    <w:rsid w:val="00762F06"/>
    <w:rsid w:val="00762FF5"/>
    <w:rsid w:val="007630BB"/>
    <w:rsid w:val="007633B9"/>
    <w:rsid w:val="007636ED"/>
    <w:rsid w:val="0076376F"/>
    <w:rsid w:val="0076408D"/>
    <w:rsid w:val="00764FA9"/>
    <w:rsid w:val="00765738"/>
    <w:rsid w:val="00765E99"/>
    <w:rsid w:val="00765F94"/>
    <w:rsid w:val="007663C4"/>
    <w:rsid w:val="0076642A"/>
    <w:rsid w:val="00766A2D"/>
    <w:rsid w:val="00766D39"/>
    <w:rsid w:val="0076727A"/>
    <w:rsid w:val="0076741E"/>
    <w:rsid w:val="00767E01"/>
    <w:rsid w:val="00770055"/>
    <w:rsid w:val="0077034E"/>
    <w:rsid w:val="007706DE"/>
    <w:rsid w:val="00770C69"/>
    <w:rsid w:val="0077104E"/>
    <w:rsid w:val="007716AA"/>
    <w:rsid w:val="00771A92"/>
    <w:rsid w:val="00771B36"/>
    <w:rsid w:val="007722F0"/>
    <w:rsid w:val="007726FD"/>
    <w:rsid w:val="00772825"/>
    <w:rsid w:val="00772F72"/>
    <w:rsid w:val="007731B1"/>
    <w:rsid w:val="00773877"/>
    <w:rsid w:val="00774107"/>
    <w:rsid w:val="0077486E"/>
    <w:rsid w:val="007758E4"/>
    <w:rsid w:val="007759EB"/>
    <w:rsid w:val="007760F6"/>
    <w:rsid w:val="007765C4"/>
    <w:rsid w:val="00776AC9"/>
    <w:rsid w:val="00776C59"/>
    <w:rsid w:val="007771D0"/>
    <w:rsid w:val="0077753F"/>
    <w:rsid w:val="0077773B"/>
    <w:rsid w:val="00777A80"/>
    <w:rsid w:val="00777BA3"/>
    <w:rsid w:val="00777EAA"/>
    <w:rsid w:val="00777F6A"/>
    <w:rsid w:val="00780151"/>
    <w:rsid w:val="00780758"/>
    <w:rsid w:val="0078097C"/>
    <w:rsid w:val="0078098A"/>
    <w:rsid w:val="00781301"/>
    <w:rsid w:val="00781537"/>
    <w:rsid w:val="0078157A"/>
    <w:rsid w:val="007818FC"/>
    <w:rsid w:val="00781AF7"/>
    <w:rsid w:val="00781ECE"/>
    <w:rsid w:val="007822E0"/>
    <w:rsid w:val="0078259A"/>
    <w:rsid w:val="007830FC"/>
    <w:rsid w:val="00783700"/>
    <w:rsid w:val="007838A5"/>
    <w:rsid w:val="00784142"/>
    <w:rsid w:val="00784433"/>
    <w:rsid w:val="00784492"/>
    <w:rsid w:val="00784B76"/>
    <w:rsid w:val="00784E50"/>
    <w:rsid w:val="00784EB0"/>
    <w:rsid w:val="00785129"/>
    <w:rsid w:val="00785203"/>
    <w:rsid w:val="00785CB7"/>
    <w:rsid w:val="00786098"/>
    <w:rsid w:val="00786AB5"/>
    <w:rsid w:val="00786F39"/>
    <w:rsid w:val="00786F76"/>
    <w:rsid w:val="0078740D"/>
    <w:rsid w:val="00787823"/>
    <w:rsid w:val="00787935"/>
    <w:rsid w:val="00787ECC"/>
    <w:rsid w:val="00787F40"/>
    <w:rsid w:val="00790B46"/>
    <w:rsid w:val="00790E0D"/>
    <w:rsid w:val="0079125F"/>
    <w:rsid w:val="00791264"/>
    <w:rsid w:val="007913C3"/>
    <w:rsid w:val="00791442"/>
    <w:rsid w:val="007916A6"/>
    <w:rsid w:val="00791B80"/>
    <w:rsid w:val="00791ECE"/>
    <w:rsid w:val="007937B4"/>
    <w:rsid w:val="007937E8"/>
    <w:rsid w:val="00793D3F"/>
    <w:rsid w:val="007941FB"/>
    <w:rsid w:val="007944DF"/>
    <w:rsid w:val="00794540"/>
    <w:rsid w:val="00794F2E"/>
    <w:rsid w:val="00794F36"/>
    <w:rsid w:val="00795165"/>
    <w:rsid w:val="007955CB"/>
    <w:rsid w:val="0079570D"/>
    <w:rsid w:val="00795D2D"/>
    <w:rsid w:val="00796227"/>
    <w:rsid w:val="007965BE"/>
    <w:rsid w:val="007967D5"/>
    <w:rsid w:val="00796D74"/>
    <w:rsid w:val="00796F8F"/>
    <w:rsid w:val="007970FD"/>
    <w:rsid w:val="00797286"/>
    <w:rsid w:val="007975FA"/>
    <w:rsid w:val="00797756"/>
    <w:rsid w:val="00797981"/>
    <w:rsid w:val="007A02D4"/>
    <w:rsid w:val="007A0B47"/>
    <w:rsid w:val="007A0B53"/>
    <w:rsid w:val="007A0B76"/>
    <w:rsid w:val="007A0E4F"/>
    <w:rsid w:val="007A15B3"/>
    <w:rsid w:val="007A16FA"/>
    <w:rsid w:val="007A191E"/>
    <w:rsid w:val="007A19B1"/>
    <w:rsid w:val="007A208A"/>
    <w:rsid w:val="007A25FB"/>
    <w:rsid w:val="007A3C45"/>
    <w:rsid w:val="007A3C63"/>
    <w:rsid w:val="007A3CF7"/>
    <w:rsid w:val="007A3DDA"/>
    <w:rsid w:val="007A3EE1"/>
    <w:rsid w:val="007A3F3D"/>
    <w:rsid w:val="007A4019"/>
    <w:rsid w:val="007A4441"/>
    <w:rsid w:val="007A44A2"/>
    <w:rsid w:val="007A492B"/>
    <w:rsid w:val="007A4A84"/>
    <w:rsid w:val="007A5012"/>
    <w:rsid w:val="007A5DD4"/>
    <w:rsid w:val="007A6176"/>
    <w:rsid w:val="007A617F"/>
    <w:rsid w:val="007A6719"/>
    <w:rsid w:val="007A6BC3"/>
    <w:rsid w:val="007A7033"/>
    <w:rsid w:val="007A7117"/>
    <w:rsid w:val="007A7530"/>
    <w:rsid w:val="007A7622"/>
    <w:rsid w:val="007A78ED"/>
    <w:rsid w:val="007A7AD2"/>
    <w:rsid w:val="007B0104"/>
    <w:rsid w:val="007B0228"/>
    <w:rsid w:val="007B025F"/>
    <w:rsid w:val="007B0872"/>
    <w:rsid w:val="007B0D35"/>
    <w:rsid w:val="007B0E71"/>
    <w:rsid w:val="007B11B2"/>
    <w:rsid w:val="007B14C6"/>
    <w:rsid w:val="007B1514"/>
    <w:rsid w:val="007B16AE"/>
    <w:rsid w:val="007B1C4B"/>
    <w:rsid w:val="007B1FF1"/>
    <w:rsid w:val="007B23FA"/>
    <w:rsid w:val="007B25D6"/>
    <w:rsid w:val="007B25FF"/>
    <w:rsid w:val="007B2A9F"/>
    <w:rsid w:val="007B3085"/>
    <w:rsid w:val="007B35A5"/>
    <w:rsid w:val="007B38DE"/>
    <w:rsid w:val="007B4315"/>
    <w:rsid w:val="007B4CD3"/>
    <w:rsid w:val="007B4CD5"/>
    <w:rsid w:val="007B4DE4"/>
    <w:rsid w:val="007B4FFC"/>
    <w:rsid w:val="007B5462"/>
    <w:rsid w:val="007B54A7"/>
    <w:rsid w:val="007B5E74"/>
    <w:rsid w:val="007B5F41"/>
    <w:rsid w:val="007B6030"/>
    <w:rsid w:val="007B60BC"/>
    <w:rsid w:val="007B6173"/>
    <w:rsid w:val="007B674A"/>
    <w:rsid w:val="007B68AE"/>
    <w:rsid w:val="007B6CCF"/>
    <w:rsid w:val="007B6F76"/>
    <w:rsid w:val="007B706F"/>
    <w:rsid w:val="007B70AE"/>
    <w:rsid w:val="007B75AC"/>
    <w:rsid w:val="007B7AC4"/>
    <w:rsid w:val="007B7B6B"/>
    <w:rsid w:val="007C04FB"/>
    <w:rsid w:val="007C05DA"/>
    <w:rsid w:val="007C0A51"/>
    <w:rsid w:val="007C1126"/>
    <w:rsid w:val="007C16CE"/>
    <w:rsid w:val="007C17D4"/>
    <w:rsid w:val="007C1947"/>
    <w:rsid w:val="007C1EE6"/>
    <w:rsid w:val="007C257D"/>
    <w:rsid w:val="007C29D9"/>
    <w:rsid w:val="007C31C0"/>
    <w:rsid w:val="007C3590"/>
    <w:rsid w:val="007C3608"/>
    <w:rsid w:val="007C3D1A"/>
    <w:rsid w:val="007C42B3"/>
    <w:rsid w:val="007C45DE"/>
    <w:rsid w:val="007C4876"/>
    <w:rsid w:val="007C54BC"/>
    <w:rsid w:val="007C55CF"/>
    <w:rsid w:val="007C59F9"/>
    <w:rsid w:val="007C5B49"/>
    <w:rsid w:val="007C5C40"/>
    <w:rsid w:val="007C5C5A"/>
    <w:rsid w:val="007C5CA1"/>
    <w:rsid w:val="007C5FDC"/>
    <w:rsid w:val="007C6177"/>
    <w:rsid w:val="007C61E6"/>
    <w:rsid w:val="007C6A70"/>
    <w:rsid w:val="007C6CE3"/>
    <w:rsid w:val="007C73DB"/>
    <w:rsid w:val="007C78BD"/>
    <w:rsid w:val="007C7A82"/>
    <w:rsid w:val="007C7B6C"/>
    <w:rsid w:val="007D0005"/>
    <w:rsid w:val="007D025F"/>
    <w:rsid w:val="007D02FB"/>
    <w:rsid w:val="007D0A27"/>
    <w:rsid w:val="007D22D4"/>
    <w:rsid w:val="007D2822"/>
    <w:rsid w:val="007D29DA"/>
    <w:rsid w:val="007D2A50"/>
    <w:rsid w:val="007D309E"/>
    <w:rsid w:val="007D3250"/>
    <w:rsid w:val="007D337C"/>
    <w:rsid w:val="007D3803"/>
    <w:rsid w:val="007D4224"/>
    <w:rsid w:val="007D4732"/>
    <w:rsid w:val="007D47E1"/>
    <w:rsid w:val="007D4D7F"/>
    <w:rsid w:val="007D5039"/>
    <w:rsid w:val="007D550F"/>
    <w:rsid w:val="007D57BA"/>
    <w:rsid w:val="007D638F"/>
    <w:rsid w:val="007D65E5"/>
    <w:rsid w:val="007D68B6"/>
    <w:rsid w:val="007D6EA4"/>
    <w:rsid w:val="007D7484"/>
    <w:rsid w:val="007D7A0D"/>
    <w:rsid w:val="007D7D74"/>
    <w:rsid w:val="007E037A"/>
    <w:rsid w:val="007E0429"/>
    <w:rsid w:val="007E04D6"/>
    <w:rsid w:val="007E0B1F"/>
    <w:rsid w:val="007E12E0"/>
    <w:rsid w:val="007E1507"/>
    <w:rsid w:val="007E1796"/>
    <w:rsid w:val="007E277B"/>
    <w:rsid w:val="007E2877"/>
    <w:rsid w:val="007E2E05"/>
    <w:rsid w:val="007E3280"/>
    <w:rsid w:val="007E3682"/>
    <w:rsid w:val="007E3943"/>
    <w:rsid w:val="007E3A27"/>
    <w:rsid w:val="007E406A"/>
    <w:rsid w:val="007E4A9F"/>
    <w:rsid w:val="007E4E62"/>
    <w:rsid w:val="007E5564"/>
    <w:rsid w:val="007E5730"/>
    <w:rsid w:val="007E5AD8"/>
    <w:rsid w:val="007E5B78"/>
    <w:rsid w:val="007E5C92"/>
    <w:rsid w:val="007E5D8B"/>
    <w:rsid w:val="007E6229"/>
    <w:rsid w:val="007E6458"/>
    <w:rsid w:val="007E6897"/>
    <w:rsid w:val="007E6BBB"/>
    <w:rsid w:val="007E6C84"/>
    <w:rsid w:val="007E6FA8"/>
    <w:rsid w:val="007E71D9"/>
    <w:rsid w:val="007E7748"/>
    <w:rsid w:val="007E7D7E"/>
    <w:rsid w:val="007E7E45"/>
    <w:rsid w:val="007F0C27"/>
    <w:rsid w:val="007F0E46"/>
    <w:rsid w:val="007F0ED8"/>
    <w:rsid w:val="007F0EF0"/>
    <w:rsid w:val="007F0F47"/>
    <w:rsid w:val="007F113C"/>
    <w:rsid w:val="007F168D"/>
    <w:rsid w:val="007F16D7"/>
    <w:rsid w:val="007F177C"/>
    <w:rsid w:val="007F17E6"/>
    <w:rsid w:val="007F205E"/>
    <w:rsid w:val="007F211D"/>
    <w:rsid w:val="007F2609"/>
    <w:rsid w:val="007F278C"/>
    <w:rsid w:val="007F29DE"/>
    <w:rsid w:val="007F3122"/>
    <w:rsid w:val="007F3284"/>
    <w:rsid w:val="007F3419"/>
    <w:rsid w:val="007F346A"/>
    <w:rsid w:val="007F3759"/>
    <w:rsid w:val="007F382B"/>
    <w:rsid w:val="007F3B50"/>
    <w:rsid w:val="007F42CA"/>
    <w:rsid w:val="007F4A2C"/>
    <w:rsid w:val="007F4F45"/>
    <w:rsid w:val="007F51C6"/>
    <w:rsid w:val="007F583C"/>
    <w:rsid w:val="007F58D4"/>
    <w:rsid w:val="007F61F9"/>
    <w:rsid w:val="007F6587"/>
    <w:rsid w:val="007F6725"/>
    <w:rsid w:val="007F681B"/>
    <w:rsid w:val="007F6A0A"/>
    <w:rsid w:val="007F6ADA"/>
    <w:rsid w:val="007F6D83"/>
    <w:rsid w:val="007F7266"/>
    <w:rsid w:val="007F73A2"/>
    <w:rsid w:val="007F761A"/>
    <w:rsid w:val="007F7A46"/>
    <w:rsid w:val="007F7AB3"/>
    <w:rsid w:val="007F7E29"/>
    <w:rsid w:val="007F7F79"/>
    <w:rsid w:val="00800B5F"/>
    <w:rsid w:val="00800CDE"/>
    <w:rsid w:val="00801218"/>
    <w:rsid w:val="008013E9"/>
    <w:rsid w:val="008018B9"/>
    <w:rsid w:val="00802398"/>
    <w:rsid w:val="008024F1"/>
    <w:rsid w:val="00802830"/>
    <w:rsid w:val="0080299E"/>
    <w:rsid w:val="00802B34"/>
    <w:rsid w:val="00802DAB"/>
    <w:rsid w:val="00802F45"/>
    <w:rsid w:val="00803146"/>
    <w:rsid w:val="0080355F"/>
    <w:rsid w:val="00803702"/>
    <w:rsid w:val="00803C28"/>
    <w:rsid w:val="008045CF"/>
    <w:rsid w:val="008045FB"/>
    <w:rsid w:val="00804779"/>
    <w:rsid w:val="0080477B"/>
    <w:rsid w:val="00804857"/>
    <w:rsid w:val="00804957"/>
    <w:rsid w:val="00804E5B"/>
    <w:rsid w:val="00805009"/>
    <w:rsid w:val="008055DA"/>
    <w:rsid w:val="00805765"/>
    <w:rsid w:val="00805A26"/>
    <w:rsid w:val="008067CF"/>
    <w:rsid w:val="00806806"/>
    <w:rsid w:val="00806C66"/>
    <w:rsid w:val="00806F53"/>
    <w:rsid w:val="00807077"/>
    <w:rsid w:val="008075D5"/>
    <w:rsid w:val="008076F2"/>
    <w:rsid w:val="0080771C"/>
    <w:rsid w:val="0080796B"/>
    <w:rsid w:val="00807DFF"/>
    <w:rsid w:val="00810A30"/>
    <w:rsid w:val="00810B26"/>
    <w:rsid w:val="00810D8A"/>
    <w:rsid w:val="00810EFC"/>
    <w:rsid w:val="00810FD0"/>
    <w:rsid w:val="00811001"/>
    <w:rsid w:val="0081181D"/>
    <w:rsid w:val="00811EDC"/>
    <w:rsid w:val="00812105"/>
    <w:rsid w:val="008129C7"/>
    <w:rsid w:val="008129CE"/>
    <w:rsid w:val="00812C6F"/>
    <w:rsid w:val="00812DE6"/>
    <w:rsid w:val="00812EEF"/>
    <w:rsid w:val="00812F11"/>
    <w:rsid w:val="0081319B"/>
    <w:rsid w:val="008137F7"/>
    <w:rsid w:val="00813D75"/>
    <w:rsid w:val="008140FB"/>
    <w:rsid w:val="008141E3"/>
    <w:rsid w:val="00814A0C"/>
    <w:rsid w:val="00814B28"/>
    <w:rsid w:val="00814C79"/>
    <w:rsid w:val="00814EED"/>
    <w:rsid w:val="00814FDA"/>
    <w:rsid w:val="0081572D"/>
    <w:rsid w:val="00815DF1"/>
    <w:rsid w:val="00815F28"/>
    <w:rsid w:val="00815FA6"/>
    <w:rsid w:val="0081656B"/>
    <w:rsid w:val="008167B2"/>
    <w:rsid w:val="00816AD2"/>
    <w:rsid w:val="0081718D"/>
    <w:rsid w:val="00817278"/>
    <w:rsid w:val="008176FF"/>
    <w:rsid w:val="00817846"/>
    <w:rsid w:val="00820002"/>
    <w:rsid w:val="0082017C"/>
    <w:rsid w:val="0082041D"/>
    <w:rsid w:val="0082050B"/>
    <w:rsid w:val="008206AA"/>
    <w:rsid w:val="00820720"/>
    <w:rsid w:val="008208A8"/>
    <w:rsid w:val="008208FE"/>
    <w:rsid w:val="00820C8E"/>
    <w:rsid w:val="00820CD2"/>
    <w:rsid w:val="008217E8"/>
    <w:rsid w:val="00821E1D"/>
    <w:rsid w:val="008220C5"/>
    <w:rsid w:val="00822419"/>
    <w:rsid w:val="0082260F"/>
    <w:rsid w:val="00822C3C"/>
    <w:rsid w:val="008230CE"/>
    <w:rsid w:val="008230FA"/>
    <w:rsid w:val="00823581"/>
    <w:rsid w:val="00823A0A"/>
    <w:rsid w:val="00823DD7"/>
    <w:rsid w:val="00823E54"/>
    <w:rsid w:val="00824299"/>
    <w:rsid w:val="00824B2E"/>
    <w:rsid w:val="008253E9"/>
    <w:rsid w:val="00825480"/>
    <w:rsid w:val="008258DE"/>
    <w:rsid w:val="0082622A"/>
    <w:rsid w:val="00826501"/>
    <w:rsid w:val="00826AAB"/>
    <w:rsid w:val="00826B3C"/>
    <w:rsid w:val="00826D31"/>
    <w:rsid w:val="00826E7A"/>
    <w:rsid w:val="008273AF"/>
    <w:rsid w:val="00827444"/>
    <w:rsid w:val="0082745E"/>
    <w:rsid w:val="00827693"/>
    <w:rsid w:val="008276CF"/>
    <w:rsid w:val="008277D7"/>
    <w:rsid w:val="008278BA"/>
    <w:rsid w:val="00827ACB"/>
    <w:rsid w:val="0083072A"/>
    <w:rsid w:val="00831295"/>
    <w:rsid w:val="00831789"/>
    <w:rsid w:val="008318CE"/>
    <w:rsid w:val="00831EFC"/>
    <w:rsid w:val="0083224F"/>
    <w:rsid w:val="008324D7"/>
    <w:rsid w:val="00832529"/>
    <w:rsid w:val="008326AA"/>
    <w:rsid w:val="0083278C"/>
    <w:rsid w:val="008328CC"/>
    <w:rsid w:val="00832C1D"/>
    <w:rsid w:val="0083310F"/>
    <w:rsid w:val="00833614"/>
    <w:rsid w:val="00833B50"/>
    <w:rsid w:val="00833D05"/>
    <w:rsid w:val="00834346"/>
    <w:rsid w:val="00834457"/>
    <w:rsid w:val="008344B9"/>
    <w:rsid w:val="00834E9D"/>
    <w:rsid w:val="00836328"/>
    <w:rsid w:val="00836765"/>
    <w:rsid w:val="0083681B"/>
    <w:rsid w:val="008372DB"/>
    <w:rsid w:val="00837A96"/>
    <w:rsid w:val="008403AB"/>
    <w:rsid w:val="008406B8"/>
    <w:rsid w:val="00840A1F"/>
    <w:rsid w:val="00840BE6"/>
    <w:rsid w:val="008411F6"/>
    <w:rsid w:val="008413E3"/>
    <w:rsid w:val="008414A7"/>
    <w:rsid w:val="0084154D"/>
    <w:rsid w:val="00841EAF"/>
    <w:rsid w:val="00842089"/>
    <w:rsid w:val="008421FA"/>
    <w:rsid w:val="00842603"/>
    <w:rsid w:val="00843112"/>
    <w:rsid w:val="0084388F"/>
    <w:rsid w:val="008439A4"/>
    <w:rsid w:val="00843FF8"/>
    <w:rsid w:val="008441FD"/>
    <w:rsid w:val="00844B5C"/>
    <w:rsid w:val="00845124"/>
    <w:rsid w:val="00845498"/>
    <w:rsid w:val="00845D0A"/>
    <w:rsid w:val="00845D29"/>
    <w:rsid w:val="008460EE"/>
    <w:rsid w:val="0084624A"/>
    <w:rsid w:val="0084633D"/>
    <w:rsid w:val="008469B5"/>
    <w:rsid w:val="00846ACF"/>
    <w:rsid w:val="00846D2C"/>
    <w:rsid w:val="008471EE"/>
    <w:rsid w:val="0084721C"/>
    <w:rsid w:val="008476CA"/>
    <w:rsid w:val="00847832"/>
    <w:rsid w:val="00847933"/>
    <w:rsid w:val="00847F60"/>
    <w:rsid w:val="00850010"/>
    <w:rsid w:val="008503DD"/>
    <w:rsid w:val="00850A1E"/>
    <w:rsid w:val="00850B92"/>
    <w:rsid w:val="00850F5D"/>
    <w:rsid w:val="00850F62"/>
    <w:rsid w:val="00850FAD"/>
    <w:rsid w:val="00850FF6"/>
    <w:rsid w:val="008511B4"/>
    <w:rsid w:val="008511FF"/>
    <w:rsid w:val="00852B22"/>
    <w:rsid w:val="00853035"/>
    <w:rsid w:val="008530F2"/>
    <w:rsid w:val="00853438"/>
    <w:rsid w:val="00853652"/>
    <w:rsid w:val="00853D1A"/>
    <w:rsid w:val="00853D98"/>
    <w:rsid w:val="00853E1A"/>
    <w:rsid w:val="00854A03"/>
    <w:rsid w:val="00854EC9"/>
    <w:rsid w:val="00854F1E"/>
    <w:rsid w:val="00854F42"/>
    <w:rsid w:val="00855224"/>
    <w:rsid w:val="008558DD"/>
    <w:rsid w:val="00855E60"/>
    <w:rsid w:val="0085617D"/>
    <w:rsid w:val="008564F0"/>
    <w:rsid w:val="00856596"/>
    <w:rsid w:val="0085665B"/>
    <w:rsid w:val="00856BB3"/>
    <w:rsid w:val="00856CFD"/>
    <w:rsid w:val="00856D3C"/>
    <w:rsid w:val="00857439"/>
    <w:rsid w:val="0085758B"/>
    <w:rsid w:val="0086033D"/>
    <w:rsid w:val="00861623"/>
    <w:rsid w:val="00861748"/>
    <w:rsid w:val="00861C73"/>
    <w:rsid w:val="00861CF4"/>
    <w:rsid w:val="00861D24"/>
    <w:rsid w:val="00861E3E"/>
    <w:rsid w:val="00861F43"/>
    <w:rsid w:val="00862277"/>
    <w:rsid w:val="008624DB"/>
    <w:rsid w:val="00862627"/>
    <w:rsid w:val="0086270D"/>
    <w:rsid w:val="00862AC6"/>
    <w:rsid w:val="00862BB4"/>
    <w:rsid w:val="00862E45"/>
    <w:rsid w:val="00862FBE"/>
    <w:rsid w:val="0086300A"/>
    <w:rsid w:val="00863075"/>
    <w:rsid w:val="008632DF"/>
    <w:rsid w:val="0086359F"/>
    <w:rsid w:val="00863CF5"/>
    <w:rsid w:val="00863D12"/>
    <w:rsid w:val="00863D4A"/>
    <w:rsid w:val="0086468C"/>
    <w:rsid w:val="0086484E"/>
    <w:rsid w:val="0086577C"/>
    <w:rsid w:val="008663E6"/>
    <w:rsid w:val="0086679C"/>
    <w:rsid w:val="00866FFF"/>
    <w:rsid w:val="008672B8"/>
    <w:rsid w:val="008674D0"/>
    <w:rsid w:val="00867A2A"/>
    <w:rsid w:val="00867E25"/>
    <w:rsid w:val="00870E1C"/>
    <w:rsid w:val="00871114"/>
    <w:rsid w:val="0087125E"/>
    <w:rsid w:val="00871299"/>
    <w:rsid w:val="00871435"/>
    <w:rsid w:val="00871E5D"/>
    <w:rsid w:val="00872477"/>
    <w:rsid w:val="0087277A"/>
    <w:rsid w:val="00872C82"/>
    <w:rsid w:val="00872DE5"/>
    <w:rsid w:val="00872E14"/>
    <w:rsid w:val="00872EC2"/>
    <w:rsid w:val="008731D9"/>
    <w:rsid w:val="0087362F"/>
    <w:rsid w:val="00873633"/>
    <w:rsid w:val="00873938"/>
    <w:rsid w:val="00873D8B"/>
    <w:rsid w:val="00873FEA"/>
    <w:rsid w:val="008748D8"/>
    <w:rsid w:val="00874A63"/>
    <w:rsid w:val="008756AD"/>
    <w:rsid w:val="0087576A"/>
    <w:rsid w:val="00875E44"/>
    <w:rsid w:val="00875FDA"/>
    <w:rsid w:val="008764D4"/>
    <w:rsid w:val="00876A85"/>
    <w:rsid w:val="00876BC7"/>
    <w:rsid w:val="00876F85"/>
    <w:rsid w:val="00877458"/>
    <w:rsid w:val="00877539"/>
    <w:rsid w:val="0087785E"/>
    <w:rsid w:val="00877D24"/>
    <w:rsid w:val="00877EFA"/>
    <w:rsid w:val="00877F20"/>
    <w:rsid w:val="00880064"/>
    <w:rsid w:val="00880093"/>
    <w:rsid w:val="0088025E"/>
    <w:rsid w:val="00880849"/>
    <w:rsid w:val="00880D31"/>
    <w:rsid w:val="00881222"/>
    <w:rsid w:val="008813C4"/>
    <w:rsid w:val="00881837"/>
    <w:rsid w:val="0088184B"/>
    <w:rsid w:val="00881CD1"/>
    <w:rsid w:val="008822FA"/>
    <w:rsid w:val="00882C5D"/>
    <w:rsid w:val="00883A37"/>
    <w:rsid w:val="00883C5C"/>
    <w:rsid w:val="00884065"/>
    <w:rsid w:val="0088493E"/>
    <w:rsid w:val="00884E67"/>
    <w:rsid w:val="00884EB0"/>
    <w:rsid w:val="00884F7F"/>
    <w:rsid w:val="00885359"/>
    <w:rsid w:val="00885C0A"/>
    <w:rsid w:val="0088665A"/>
    <w:rsid w:val="00886C2A"/>
    <w:rsid w:val="00886C9B"/>
    <w:rsid w:val="00887490"/>
    <w:rsid w:val="00887F48"/>
    <w:rsid w:val="0089028F"/>
    <w:rsid w:val="00890549"/>
    <w:rsid w:val="00890A3D"/>
    <w:rsid w:val="00890E8E"/>
    <w:rsid w:val="0089106C"/>
    <w:rsid w:val="008910F2"/>
    <w:rsid w:val="00891B0F"/>
    <w:rsid w:val="00891EA9"/>
    <w:rsid w:val="00892CFA"/>
    <w:rsid w:val="00892E1D"/>
    <w:rsid w:val="00893749"/>
    <w:rsid w:val="00894490"/>
    <w:rsid w:val="008945F1"/>
    <w:rsid w:val="0089462B"/>
    <w:rsid w:val="00894BAE"/>
    <w:rsid w:val="00894C76"/>
    <w:rsid w:val="00894F51"/>
    <w:rsid w:val="0089510A"/>
    <w:rsid w:val="00895261"/>
    <w:rsid w:val="0089545C"/>
    <w:rsid w:val="0089550B"/>
    <w:rsid w:val="008955E3"/>
    <w:rsid w:val="00895BA2"/>
    <w:rsid w:val="00895D65"/>
    <w:rsid w:val="0089649C"/>
    <w:rsid w:val="00896C84"/>
    <w:rsid w:val="00896EDD"/>
    <w:rsid w:val="00897077"/>
    <w:rsid w:val="008973B0"/>
    <w:rsid w:val="008973F9"/>
    <w:rsid w:val="00897456"/>
    <w:rsid w:val="00897C6C"/>
    <w:rsid w:val="008A044C"/>
    <w:rsid w:val="008A048C"/>
    <w:rsid w:val="008A0B49"/>
    <w:rsid w:val="008A1230"/>
    <w:rsid w:val="008A1304"/>
    <w:rsid w:val="008A2798"/>
    <w:rsid w:val="008A2F2C"/>
    <w:rsid w:val="008A35B2"/>
    <w:rsid w:val="008A3898"/>
    <w:rsid w:val="008A38A9"/>
    <w:rsid w:val="008A3988"/>
    <w:rsid w:val="008A528C"/>
    <w:rsid w:val="008A57FA"/>
    <w:rsid w:val="008A5D52"/>
    <w:rsid w:val="008A61A7"/>
    <w:rsid w:val="008A629A"/>
    <w:rsid w:val="008A6627"/>
    <w:rsid w:val="008A706C"/>
    <w:rsid w:val="008A716C"/>
    <w:rsid w:val="008A7220"/>
    <w:rsid w:val="008A731F"/>
    <w:rsid w:val="008A7418"/>
    <w:rsid w:val="008A7465"/>
    <w:rsid w:val="008A7C3A"/>
    <w:rsid w:val="008A7CB4"/>
    <w:rsid w:val="008A7EB6"/>
    <w:rsid w:val="008B0B96"/>
    <w:rsid w:val="008B0D07"/>
    <w:rsid w:val="008B1872"/>
    <w:rsid w:val="008B18F3"/>
    <w:rsid w:val="008B1D4E"/>
    <w:rsid w:val="008B1F44"/>
    <w:rsid w:val="008B231F"/>
    <w:rsid w:val="008B2423"/>
    <w:rsid w:val="008B24C4"/>
    <w:rsid w:val="008B2C76"/>
    <w:rsid w:val="008B2D7F"/>
    <w:rsid w:val="008B2FCE"/>
    <w:rsid w:val="008B3066"/>
    <w:rsid w:val="008B3571"/>
    <w:rsid w:val="008B35CD"/>
    <w:rsid w:val="008B373E"/>
    <w:rsid w:val="008B4363"/>
    <w:rsid w:val="008B44B1"/>
    <w:rsid w:val="008B4594"/>
    <w:rsid w:val="008B45E8"/>
    <w:rsid w:val="008B4BD5"/>
    <w:rsid w:val="008B4C78"/>
    <w:rsid w:val="008B4F04"/>
    <w:rsid w:val="008B528C"/>
    <w:rsid w:val="008B5766"/>
    <w:rsid w:val="008B5C62"/>
    <w:rsid w:val="008B5DFC"/>
    <w:rsid w:val="008B65B1"/>
    <w:rsid w:val="008B665F"/>
    <w:rsid w:val="008B66D1"/>
    <w:rsid w:val="008B6895"/>
    <w:rsid w:val="008B6AD6"/>
    <w:rsid w:val="008B6DB7"/>
    <w:rsid w:val="008B7724"/>
    <w:rsid w:val="008B7E6E"/>
    <w:rsid w:val="008B7FA2"/>
    <w:rsid w:val="008C069A"/>
    <w:rsid w:val="008C0770"/>
    <w:rsid w:val="008C07BD"/>
    <w:rsid w:val="008C083F"/>
    <w:rsid w:val="008C0FB6"/>
    <w:rsid w:val="008C1874"/>
    <w:rsid w:val="008C189B"/>
    <w:rsid w:val="008C1AA3"/>
    <w:rsid w:val="008C1ABD"/>
    <w:rsid w:val="008C1C8D"/>
    <w:rsid w:val="008C2824"/>
    <w:rsid w:val="008C2E98"/>
    <w:rsid w:val="008C3924"/>
    <w:rsid w:val="008C3C2B"/>
    <w:rsid w:val="008C3E7A"/>
    <w:rsid w:val="008C424B"/>
    <w:rsid w:val="008C4DBC"/>
    <w:rsid w:val="008C4ED4"/>
    <w:rsid w:val="008C5D9F"/>
    <w:rsid w:val="008C5E88"/>
    <w:rsid w:val="008C60B0"/>
    <w:rsid w:val="008C63BB"/>
    <w:rsid w:val="008C649D"/>
    <w:rsid w:val="008C689C"/>
    <w:rsid w:val="008C6924"/>
    <w:rsid w:val="008C6997"/>
    <w:rsid w:val="008C73BF"/>
    <w:rsid w:val="008C73CA"/>
    <w:rsid w:val="008D04E0"/>
    <w:rsid w:val="008D0E3E"/>
    <w:rsid w:val="008D1CDD"/>
    <w:rsid w:val="008D1F30"/>
    <w:rsid w:val="008D203B"/>
    <w:rsid w:val="008D240F"/>
    <w:rsid w:val="008D27A5"/>
    <w:rsid w:val="008D27F1"/>
    <w:rsid w:val="008D2E90"/>
    <w:rsid w:val="008D2EAB"/>
    <w:rsid w:val="008D3260"/>
    <w:rsid w:val="008D32EB"/>
    <w:rsid w:val="008D38D7"/>
    <w:rsid w:val="008D3943"/>
    <w:rsid w:val="008D4363"/>
    <w:rsid w:val="008D4402"/>
    <w:rsid w:val="008D4729"/>
    <w:rsid w:val="008D5810"/>
    <w:rsid w:val="008D5857"/>
    <w:rsid w:val="008D5F6B"/>
    <w:rsid w:val="008D6105"/>
    <w:rsid w:val="008D67D7"/>
    <w:rsid w:val="008D68C1"/>
    <w:rsid w:val="008D68CA"/>
    <w:rsid w:val="008D6A1D"/>
    <w:rsid w:val="008D78BB"/>
    <w:rsid w:val="008D797F"/>
    <w:rsid w:val="008D7DD3"/>
    <w:rsid w:val="008D7FC4"/>
    <w:rsid w:val="008E02A1"/>
    <w:rsid w:val="008E02FB"/>
    <w:rsid w:val="008E040B"/>
    <w:rsid w:val="008E067B"/>
    <w:rsid w:val="008E07CE"/>
    <w:rsid w:val="008E092D"/>
    <w:rsid w:val="008E0BD2"/>
    <w:rsid w:val="008E0C0D"/>
    <w:rsid w:val="008E0F94"/>
    <w:rsid w:val="008E114D"/>
    <w:rsid w:val="008E12D2"/>
    <w:rsid w:val="008E1603"/>
    <w:rsid w:val="008E165C"/>
    <w:rsid w:val="008E21C3"/>
    <w:rsid w:val="008E36AA"/>
    <w:rsid w:val="008E3B03"/>
    <w:rsid w:val="008E4295"/>
    <w:rsid w:val="008E455C"/>
    <w:rsid w:val="008E4575"/>
    <w:rsid w:val="008E45B9"/>
    <w:rsid w:val="008E49ED"/>
    <w:rsid w:val="008E4DDE"/>
    <w:rsid w:val="008E51FE"/>
    <w:rsid w:val="008E5528"/>
    <w:rsid w:val="008E5A2D"/>
    <w:rsid w:val="008E5B36"/>
    <w:rsid w:val="008E69B7"/>
    <w:rsid w:val="008E6A91"/>
    <w:rsid w:val="008E725A"/>
    <w:rsid w:val="008F03B9"/>
    <w:rsid w:val="008F0A20"/>
    <w:rsid w:val="008F0D0A"/>
    <w:rsid w:val="008F0E79"/>
    <w:rsid w:val="008F1543"/>
    <w:rsid w:val="008F15A2"/>
    <w:rsid w:val="008F1BC8"/>
    <w:rsid w:val="008F1BE0"/>
    <w:rsid w:val="008F1C4D"/>
    <w:rsid w:val="008F208F"/>
    <w:rsid w:val="008F25B2"/>
    <w:rsid w:val="008F2B2F"/>
    <w:rsid w:val="008F3041"/>
    <w:rsid w:val="008F35DE"/>
    <w:rsid w:val="008F364F"/>
    <w:rsid w:val="008F36D6"/>
    <w:rsid w:val="008F3777"/>
    <w:rsid w:val="008F43EA"/>
    <w:rsid w:val="008F457B"/>
    <w:rsid w:val="008F4D1B"/>
    <w:rsid w:val="008F59F1"/>
    <w:rsid w:val="008F5AE1"/>
    <w:rsid w:val="008F62C2"/>
    <w:rsid w:val="008F644E"/>
    <w:rsid w:val="008F64CE"/>
    <w:rsid w:val="008F6AAC"/>
    <w:rsid w:val="008F6C3A"/>
    <w:rsid w:val="008F6E85"/>
    <w:rsid w:val="008F70CC"/>
    <w:rsid w:val="008F717F"/>
    <w:rsid w:val="008F78F1"/>
    <w:rsid w:val="008F7C72"/>
    <w:rsid w:val="00900124"/>
    <w:rsid w:val="00900164"/>
    <w:rsid w:val="00900A89"/>
    <w:rsid w:val="00900D7B"/>
    <w:rsid w:val="00900FB7"/>
    <w:rsid w:val="00901EAF"/>
    <w:rsid w:val="00901EBE"/>
    <w:rsid w:val="00901F3E"/>
    <w:rsid w:val="0090209C"/>
    <w:rsid w:val="009020DF"/>
    <w:rsid w:val="00902116"/>
    <w:rsid w:val="00902525"/>
    <w:rsid w:val="0090260A"/>
    <w:rsid w:val="0090262A"/>
    <w:rsid w:val="009039C7"/>
    <w:rsid w:val="009039CA"/>
    <w:rsid w:val="00903C82"/>
    <w:rsid w:val="00903F5E"/>
    <w:rsid w:val="0090424E"/>
    <w:rsid w:val="00904257"/>
    <w:rsid w:val="0090435E"/>
    <w:rsid w:val="00904405"/>
    <w:rsid w:val="009050EE"/>
    <w:rsid w:val="00905415"/>
    <w:rsid w:val="0090573A"/>
    <w:rsid w:val="00906268"/>
    <w:rsid w:val="00906286"/>
    <w:rsid w:val="0090646A"/>
    <w:rsid w:val="00906B04"/>
    <w:rsid w:val="0090740A"/>
    <w:rsid w:val="00907A2E"/>
    <w:rsid w:val="00907F7C"/>
    <w:rsid w:val="00910105"/>
    <w:rsid w:val="00910216"/>
    <w:rsid w:val="00910244"/>
    <w:rsid w:val="009103B4"/>
    <w:rsid w:val="00910508"/>
    <w:rsid w:val="0091085B"/>
    <w:rsid w:val="00910E3B"/>
    <w:rsid w:val="00910ECA"/>
    <w:rsid w:val="00911484"/>
    <w:rsid w:val="00911521"/>
    <w:rsid w:val="00911605"/>
    <w:rsid w:val="00911AF2"/>
    <w:rsid w:val="00911D1F"/>
    <w:rsid w:val="00911DFD"/>
    <w:rsid w:val="009129A6"/>
    <w:rsid w:val="00912DA7"/>
    <w:rsid w:val="009131FD"/>
    <w:rsid w:val="0091359B"/>
    <w:rsid w:val="009135D1"/>
    <w:rsid w:val="00913724"/>
    <w:rsid w:val="00913835"/>
    <w:rsid w:val="00913937"/>
    <w:rsid w:val="00913BC9"/>
    <w:rsid w:val="0091438D"/>
    <w:rsid w:val="00914B69"/>
    <w:rsid w:val="009151CC"/>
    <w:rsid w:val="009157AC"/>
    <w:rsid w:val="00915BE0"/>
    <w:rsid w:val="009165FB"/>
    <w:rsid w:val="00916872"/>
    <w:rsid w:val="00916DC4"/>
    <w:rsid w:val="009170FC"/>
    <w:rsid w:val="0091754F"/>
    <w:rsid w:val="00917678"/>
    <w:rsid w:val="00917727"/>
    <w:rsid w:val="009179C7"/>
    <w:rsid w:val="009202CD"/>
    <w:rsid w:val="0092088B"/>
    <w:rsid w:val="00920C00"/>
    <w:rsid w:val="00921188"/>
    <w:rsid w:val="00921ABF"/>
    <w:rsid w:val="00921D16"/>
    <w:rsid w:val="0092227E"/>
    <w:rsid w:val="009223BE"/>
    <w:rsid w:val="00922464"/>
    <w:rsid w:val="0092259D"/>
    <w:rsid w:val="00922AEE"/>
    <w:rsid w:val="00922FF5"/>
    <w:rsid w:val="00923868"/>
    <w:rsid w:val="00923B94"/>
    <w:rsid w:val="00923CF6"/>
    <w:rsid w:val="009241FD"/>
    <w:rsid w:val="00924609"/>
    <w:rsid w:val="00924688"/>
    <w:rsid w:val="00924AF5"/>
    <w:rsid w:val="00924D6B"/>
    <w:rsid w:val="00924DF9"/>
    <w:rsid w:val="00924E5A"/>
    <w:rsid w:val="00925044"/>
    <w:rsid w:val="009250C9"/>
    <w:rsid w:val="00925618"/>
    <w:rsid w:val="00925872"/>
    <w:rsid w:val="00925914"/>
    <w:rsid w:val="0092597C"/>
    <w:rsid w:val="00925C29"/>
    <w:rsid w:val="00925DE8"/>
    <w:rsid w:val="009260E9"/>
    <w:rsid w:val="00926464"/>
    <w:rsid w:val="009271E0"/>
    <w:rsid w:val="00927291"/>
    <w:rsid w:val="009273CC"/>
    <w:rsid w:val="009273FF"/>
    <w:rsid w:val="0092764D"/>
    <w:rsid w:val="00927B6E"/>
    <w:rsid w:val="009300E5"/>
    <w:rsid w:val="00930189"/>
    <w:rsid w:val="00930224"/>
    <w:rsid w:val="00930976"/>
    <w:rsid w:val="00930D45"/>
    <w:rsid w:val="00930FD1"/>
    <w:rsid w:val="009314A0"/>
    <w:rsid w:val="00931708"/>
    <w:rsid w:val="009327E1"/>
    <w:rsid w:val="00932C5F"/>
    <w:rsid w:val="00932F77"/>
    <w:rsid w:val="009332AB"/>
    <w:rsid w:val="00933D08"/>
    <w:rsid w:val="009351E8"/>
    <w:rsid w:val="0093557B"/>
    <w:rsid w:val="009355AC"/>
    <w:rsid w:val="009355C4"/>
    <w:rsid w:val="00935CED"/>
    <w:rsid w:val="00935D15"/>
    <w:rsid w:val="009367A4"/>
    <w:rsid w:val="00936815"/>
    <w:rsid w:val="00936B19"/>
    <w:rsid w:val="00936B20"/>
    <w:rsid w:val="00936E33"/>
    <w:rsid w:val="00937173"/>
    <w:rsid w:val="00937627"/>
    <w:rsid w:val="00937649"/>
    <w:rsid w:val="0094003F"/>
    <w:rsid w:val="00940762"/>
    <w:rsid w:val="0094087E"/>
    <w:rsid w:val="0094136E"/>
    <w:rsid w:val="00941487"/>
    <w:rsid w:val="00941536"/>
    <w:rsid w:val="00941FD2"/>
    <w:rsid w:val="00942200"/>
    <w:rsid w:val="00942427"/>
    <w:rsid w:val="00942685"/>
    <w:rsid w:val="00942FC7"/>
    <w:rsid w:val="0094365E"/>
    <w:rsid w:val="009437E8"/>
    <w:rsid w:val="009438CD"/>
    <w:rsid w:val="00943A92"/>
    <w:rsid w:val="00943CD0"/>
    <w:rsid w:val="00943EE4"/>
    <w:rsid w:val="00944519"/>
    <w:rsid w:val="009454A3"/>
    <w:rsid w:val="00946135"/>
    <w:rsid w:val="00946E62"/>
    <w:rsid w:val="00946FFC"/>
    <w:rsid w:val="009478C6"/>
    <w:rsid w:val="00947B49"/>
    <w:rsid w:val="009502DB"/>
    <w:rsid w:val="009503CE"/>
    <w:rsid w:val="009505AF"/>
    <w:rsid w:val="00950769"/>
    <w:rsid w:val="009508AD"/>
    <w:rsid w:val="009508B3"/>
    <w:rsid w:val="00950912"/>
    <w:rsid w:val="00950A9B"/>
    <w:rsid w:val="00950D02"/>
    <w:rsid w:val="0095121C"/>
    <w:rsid w:val="009515B3"/>
    <w:rsid w:val="00951D5F"/>
    <w:rsid w:val="0095286B"/>
    <w:rsid w:val="0095293B"/>
    <w:rsid w:val="00952C51"/>
    <w:rsid w:val="009533EC"/>
    <w:rsid w:val="009534AE"/>
    <w:rsid w:val="0095365F"/>
    <w:rsid w:val="009540C3"/>
    <w:rsid w:val="009544ED"/>
    <w:rsid w:val="009545E4"/>
    <w:rsid w:val="009549DF"/>
    <w:rsid w:val="00954EA2"/>
    <w:rsid w:val="0095542B"/>
    <w:rsid w:val="00955911"/>
    <w:rsid w:val="00955E6A"/>
    <w:rsid w:val="0095684E"/>
    <w:rsid w:val="00956981"/>
    <w:rsid w:val="00956A2C"/>
    <w:rsid w:val="00956EB5"/>
    <w:rsid w:val="00956FE4"/>
    <w:rsid w:val="00957E3D"/>
    <w:rsid w:val="00957EDC"/>
    <w:rsid w:val="009600E3"/>
    <w:rsid w:val="009604A4"/>
    <w:rsid w:val="0096096A"/>
    <w:rsid w:val="00960B73"/>
    <w:rsid w:val="00960FB7"/>
    <w:rsid w:val="0096113A"/>
    <w:rsid w:val="0096135A"/>
    <w:rsid w:val="00961730"/>
    <w:rsid w:val="00961BC3"/>
    <w:rsid w:val="00962AB3"/>
    <w:rsid w:val="00963196"/>
    <w:rsid w:val="0096322B"/>
    <w:rsid w:val="00963231"/>
    <w:rsid w:val="00963730"/>
    <w:rsid w:val="00963806"/>
    <w:rsid w:val="0096380C"/>
    <w:rsid w:val="009638EE"/>
    <w:rsid w:val="00964195"/>
    <w:rsid w:val="009642E0"/>
    <w:rsid w:val="009648DD"/>
    <w:rsid w:val="00964C0B"/>
    <w:rsid w:val="0096525F"/>
    <w:rsid w:val="00965437"/>
    <w:rsid w:val="0096554E"/>
    <w:rsid w:val="0096573A"/>
    <w:rsid w:val="00965E26"/>
    <w:rsid w:val="009660C4"/>
    <w:rsid w:val="009666DD"/>
    <w:rsid w:val="00966AD4"/>
    <w:rsid w:val="00967006"/>
    <w:rsid w:val="009670A2"/>
    <w:rsid w:val="00967581"/>
    <w:rsid w:val="00967D71"/>
    <w:rsid w:val="00970612"/>
    <w:rsid w:val="00970D6B"/>
    <w:rsid w:val="0097125A"/>
    <w:rsid w:val="009712FC"/>
    <w:rsid w:val="00971528"/>
    <w:rsid w:val="009721AA"/>
    <w:rsid w:val="00972712"/>
    <w:rsid w:val="0097280F"/>
    <w:rsid w:val="0097440C"/>
    <w:rsid w:val="009749BB"/>
    <w:rsid w:val="0097512E"/>
    <w:rsid w:val="00975263"/>
    <w:rsid w:val="009752A2"/>
    <w:rsid w:val="00975520"/>
    <w:rsid w:val="009762F4"/>
    <w:rsid w:val="009765D7"/>
    <w:rsid w:val="00976C0C"/>
    <w:rsid w:val="00977105"/>
    <w:rsid w:val="009772AB"/>
    <w:rsid w:val="0097794D"/>
    <w:rsid w:val="0098033C"/>
    <w:rsid w:val="009806DA"/>
    <w:rsid w:val="00981527"/>
    <w:rsid w:val="0098213A"/>
    <w:rsid w:val="00982E7F"/>
    <w:rsid w:val="009834E9"/>
    <w:rsid w:val="00983741"/>
    <w:rsid w:val="00983839"/>
    <w:rsid w:val="0098398E"/>
    <w:rsid w:val="00983B0D"/>
    <w:rsid w:val="00983B1D"/>
    <w:rsid w:val="00983EA3"/>
    <w:rsid w:val="00983EF3"/>
    <w:rsid w:val="00984328"/>
    <w:rsid w:val="0098439D"/>
    <w:rsid w:val="00984914"/>
    <w:rsid w:val="00984A8B"/>
    <w:rsid w:val="00984BB5"/>
    <w:rsid w:val="0098500B"/>
    <w:rsid w:val="009851D2"/>
    <w:rsid w:val="00985335"/>
    <w:rsid w:val="009855C6"/>
    <w:rsid w:val="0098567D"/>
    <w:rsid w:val="00985B8D"/>
    <w:rsid w:val="00985D0C"/>
    <w:rsid w:val="00985E4F"/>
    <w:rsid w:val="00985F3B"/>
    <w:rsid w:val="00985FA9"/>
    <w:rsid w:val="009860FE"/>
    <w:rsid w:val="0098647E"/>
    <w:rsid w:val="0098651E"/>
    <w:rsid w:val="0098671B"/>
    <w:rsid w:val="00986C21"/>
    <w:rsid w:val="00986D8A"/>
    <w:rsid w:val="00986E11"/>
    <w:rsid w:val="00987103"/>
    <w:rsid w:val="009874DD"/>
    <w:rsid w:val="00987651"/>
    <w:rsid w:val="00987BE5"/>
    <w:rsid w:val="00987F14"/>
    <w:rsid w:val="00987FB4"/>
    <w:rsid w:val="0099011B"/>
    <w:rsid w:val="00990308"/>
    <w:rsid w:val="00990317"/>
    <w:rsid w:val="0099035E"/>
    <w:rsid w:val="009913AE"/>
    <w:rsid w:val="00991EB3"/>
    <w:rsid w:val="0099287F"/>
    <w:rsid w:val="00992C31"/>
    <w:rsid w:val="00992EFC"/>
    <w:rsid w:val="00992F26"/>
    <w:rsid w:val="009941CE"/>
    <w:rsid w:val="009947E4"/>
    <w:rsid w:val="00994E5C"/>
    <w:rsid w:val="00995036"/>
    <w:rsid w:val="00995239"/>
    <w:rsid w:val="00995984"/>
    <w:rsid w:val="00995D8E"/>
    <w:rsid w:val="00995E6D"/>
    <w:rsid w:val="009965A8"/>
    <w:rsid w:val="00996B35"/>
    <w:rsid w:val="0099772E"/>
    <w:rsid w:val="0099782E"/>
    <w:rsid w:val="00997AA7"/>
    <w:rsid w:val="00997EC3"/>
    <w:rsid w:val="009A0760"/>
    <w:rsid w:val="009A0809"/>
    <w:rsid w:val="009A0883"/>
    <w:rsid w:val="009A0ACF"/>
    <w:rsid w:val="009A1384"/>
    <w:rsid w:val="009A1554"/>
    <w:rsid w:val="009A1716"/>
    <w:rsid w:val="009A1759"/>
    <w:rsid w:val="009A18D1"/>
    <w:rsid w:val="009A1B10"/>
    <w:rsid w:val="009A2092"/>
    <w:rsid w:val="009A221F"/>
    <w:rsid w:val="009A230B"/>
    <w:rsid w:val="009A2492"/>
    <w:rsid w:val="009A2EEE"/>
    <w:rsid w:val="009A3301"/>
    <w:rsid w:val="009A38A7"/>
    <w:rsid w:val="009A38F3"/>
    <w:rsid w:val="009A3F3B"/>
    <w:rsid w:val="009A5A14"/>
    <w:rsid w:val="009A5CC8"/>
    <w:rsid w:val="009A5FF8"/>
    <w:rsid w:val="009A6002"/>
    <w:rsid w:val="009A6264"/>
    <w:rsid w:val="009A64C9"/>
    <w:rsid w:val="009A68B6"/>
    <w:rsid w:val="009A6946"/>
    <w:rsid w:val="009A757D"/>
    <w:rsid w:val="009A7630"/>
    <w:rsid w:val="009A7800"/>
    <w:rsid w:val="009A792C"/>
    <w:rsid w:val="009A7F15"/>
    <w:rsid w:val="009B0090"/>
    <w:rsid w:val="009B00CC"/>
    <w:rsid w:val="009B01A6"/>
    <w:rsid w:val="009B026C"/>
    <w:rsid w:val="009B03C2"/>
    <w:rsid w:val="009B0C1F"/>
    <w:rsid w:val="009B123F"/>
    <w:rsid w:val="009B1C22"/>
    <w:rsid w:val="009B1C85"/>
    <w:rsid w:val="009B201C"/>
    <w:rsid w:val="009B286D"/>
    <w:rsid w:val="009B2A4C"/>
    <w:rsid w:val="009B2D3A"/>
    <w:rsid w:val="009B2D61"/>
    <w:rsid w:val="009B2F78"/>
    <w:rsid w:val="009B3675"/>
    <w:rsid w:val="009B3783"/>
    <w:rsid w:val="009B37BC"/>
    <w:rsid w:val="009B3907"/>
    <w:rsid w:val="009B3A20"/>
    <w:rsid w:val="009B3E3A"/>
    <w:rsid w:val="009B47F9"/>
    <w:rsid w:val="009B4C61"/>
    <w:rsid w:val="009B4DDE"/>
    <w:rsid w:val="009B5345"/>
    <w:rsid w:val="009B56D6"/>
    <w:rsid w:val="009B5CA5"/>
    <w:rsid w:val="009B5EC2"/>
    <w:rsid w:val="009B5F80"/>
    <w:rsid w:val="009B6333"/>
    <w:rsid w:val="009B67FD"/>
    <w:rsid w:val="009B6F43"/>
    <w:rsid w:val="009B7039"/>
    <w:rsid w:val="009B72D0"/>
    <w:rsid w:val="009B7425"/>
    <w:rsid w:val="009B7520"/>
    <w:rsid w:val="009B75B4"/>
    <w:rsid w:val="009B75ED"/>
    <w:rsid w:val="009B7642"/>
    <w:rsid w:val="009B7A01"/>
    <w:rsid w:val="009C02AC"/>
    <w:rsid w:val="009C05A5"/>
    <w:rsid w:val="009C08C1"/>
    <w:rsid w:val="009C0A33"/>
    <w:rsid w:val="009C0DB3"/>
    <w:rsid w:val="009C10DD"/>
    <w:rsid w:val="009C14CE"/>
    <w:rsid w:val="009C1AA7"/>
    <w:rsid w:val="009C1BA7"/>
    <w:rsid w:val="009C1CB6"/>
    <w:rsid w:val="009C21DB"/>
    <w:rsid w:val="009C2639"/>
    <w:rsid w:val="009C2B97"/>
    <w:rsid w:val="009C2F3B"/>
    <w:rsid w:val="009C33F5"/>
    <w:rsid w:val="009C364D"/>
    <w:rsid w:val="009C36E2"/>
    <w:rsid w:val="009C36E4"/>
    <w:rsid w:val="009C3947"/>
    <w:rsid w:val="009C3A6E"/>
    <w:rsid w:val="009C3B1A"/>
    <w:rsid w:val="009C3E44"/>
    <w:rsid w:val="009C3FDF"/>
    <w:rsid w:val="009C41E5"/>
    <w:rsid w:val="009C44BC"/>
    <w:rsid w:val="009C49B9"/>
    <w:rsid w:val="009C4FB0"/>
    <w:rsid w:val="009C4FB8"/>
    <w:rsid w:val="009C4FE4"/>
    <w:rsid w:val="009C50DD"/>
    <w:rsid w:val="009C52E9"/>
    <w:rsid w:val="009C54B8"/>
    <w:rsid w:val="009C5ACC"/>
    <w:rsid w:val="009C5CCA"/>
    <w:rsid w:val="009C68D9"/>
    <w:rsid w:val="009C6B93"/>
    <w:rsid w:val="009C733F"/>
    <w:rsid w:val="009C7476"/>
    <w:rsid w:val="009C7756"/>
    <w:rsid w:val="009D00B6"/>
    <w:rsid w:val="009D03E7"/>
    <w:rsid w:val="009D0560"/>
    <w:rsid w:val="009D0D15"/>
    <w:rsid w:val="009D1082"/>
    <w:rsid w:val="009D112E"/>
    <w:rsid w:val="009D126B"/>
    <w:rsid w:val="009D1470"/>
    <w:rsid w:val="009D1531"/>
    <w:rsid w:val="009D16D4"/>
    <w:rsid w:val="009D179F"/>
    <w:rsid w:val="009D1A23"/>
    <w:rsid w:val="009D1A4D"/>
    <w:rsid w:val="009D22FE"/>
    <w:rsid w:val="009D22FF"/>
    <w:rsid w:val="009D256B"/>
    <w:rsid w:val="009D2C19"/>
    <w:rsid w:val="009D3113"/>
    <w:rsid w:val="009D3195"/>
    <w:rsid w:val="009D39F2"/>
    <w:rsid w:val="009D3BBF"/>
    <w:rsid w:val="009D41AD"/>
    <w:rsid w:val="009D4B63"/>
    <w:rsid w:val="009D4BD0"/>
    <w:rsid w:val="009D53FA"/>
    <w:rsid w:val="009D5FBB"/>
    <w:rsid w:val="009D621A"/>
    <w:rsid w:val="009D6CEC"/>
    <w:rsid w:val="009D6EC5"/>
    <w:rsid w:val="009D7206"/>
    <w:rsid w:val="009D7219"/>
    <w:rsid w:val="009D7B00"/>
    <w:rsid w:val="009E005D"/>
    <w:rsid w:val="009E0D30"/>
    <w:rsid w:val="009E0F69"/>
    <w:rsid w:val="009E129F"/>
    <w:rsid w:val="009E164D"/>
    <w:rsid w:val="009E16BF"/>
    <w:rsid w:val="009E1949"/>
    <w:rsid w:val="009E264A"/>
    <w:rsid w:val="009E284D"/>
    <w:rsid w:val="009E30C5"/>
    <w:rsid w:val="009E3DD3"/>
    <w:rsid w:val="009E469D"/>
    <w:rsid w:val="009E4706"/>
    <w:rsid w:val="009E494A"/>
    <w:rsid w:val="009E498B"/>
    <w:rsid w:val="009E49C4"/>
    <w:rsid w:val="009E4A0F"/>
    <w:rsid w:val="009E5185"/>
    <w:rsid w:val="009E5ABF"/>
    <w:rsid w:val="009E5B50"/>
    <w:rsid w:val="009E5E43"/>
    <w:rsid w:val="009E5EB4"/>
    <w:rsid w:val="009E6042"/>
    <w:rsid w:val="009E606E"/>
    <w:rsid w:val="009E639C"/>
    <w:rsid w:val="009E6569"/>
    <w:rsid w:val="009E685B"/>
    <w:rsid w:val="009E6ABB"/>
    <w:rsid w:val="009E78F1"/>
    <w:rsid w:val="009E7DC8"/>
    <w:rsid w:val="009E7DFD"/>
    <w:rsid w:val="009F037F"/>
    <w:rsid w:val="009F065B"/>
    <w:rsid w:val="009F0BE6"/>
    <w:rsid w:val="009F1419"/>
    <w:rsid w:val="009F1615"/>
    <w:rsid w:val="009F1768"/>
    <w:rsid w:val="009F18DF"/>
    <w:rsid w:val="009F1FCB"/>
    <w:rsid w:val="009F209B"/>
    <w:rsid w:val="009F266A"/>
    <w:rsid w:val="009F2E9A"/>
    <w:rsid w:val="009F368F"/>
    <w:rsid w:val="009F4326"/>
    <w:rsid w:val="009F4448"/>
    <w:rsid w:val="009F4453"/>
    <w:rsid w:val="009F452C"/>
    <w:rsid w:val="009F47EF"/>
    <w:rsid w:val="009F4C42"/>
    <w:rsid w:val="009F4D7E"/>
    <w:rsid w:val="009F509D"/>
    <w:rsid w:val="009F5379"/>
    <w:rsid w:val="009F587A"/>
    <w:rsid w:val="009F58AB"/>
    <w:rsid w:val="009F5A7C"/>
    <w:rsid w:val="009F5DA9"/>
    <w:rsid w:val="009F5F86"/>
    <w:rsid w:val="009F677F"/>
    <w:rsid w:val="009F6A42"/>
    <w:rsid w:val="009F6BB8"/>
    <w:rsid w:val="009F6ED7"/>
    <w:rsid w:val="009F7482"/>
    <w:rsid w:val="009F750F"/>
    <w:rsid w:val="009F758F"/>
    <w:rsid w:val="009F7FA2"/>
    <w:rsid w:val="00A007BD"/>
    <w:rsid w:val="00A00C00"/>
    <w:rsid w:val="00A010F5"/>
    <w:rsid w:val="00A014F0"/>
    <w:rsid w:val="00A01619"/>
    <w:rsid w:val="00A019D3"/>
    <w:rsid w:val="00A019DB"/>
    <w:rsid w:val="00A01CE9"/>
    <w:rsid w:val="00A01D93"/>
    <w:rsid w:val="00A022A5"/>
    <w:rsid w:val="00A02C21"/>
    <w:rsid w:val="00A0344E"/>
    <w:rsid w:val="00A039C1"/>
    <w:rsid w:val="00A03B44"/>
    <w:rsid w:val="00A04A0E"/>
    <w:rsid w:val="00A04C42"/>
    <w:rsid w:val="00A05088"/>
    <w:rsid w:val="00A05256"/>
    <w:rsid w:val="00A052C5"/>
    <w:rsid w:val="00A05905"/>
    <w:rsid w:val="00A05A5F"/>
    <w:rsid w:val="00A0609D"/>
    <w:rsid w:val="00A067A6"/>
    <w:rsid w:val="00A06D0E"/>
    <w:rsid w:val="00A07106"/>
    <w:rsid w:val="00A074F8"/>
    <w:rsid w:val="00A07691"/>
    <w:rsid w:val="00A07A03"/>
    <w:rsid w:val="00A07FA1"/>
    <w:rsid w:val="00A1013E"/>
    <w:rsid w:val="00A1040E"/>
    <w:rsid w:val="00A1080A"/>
    <w:rsid w:val="00A109DA"/>
    <w:rsid w:val="00A10D7C"/>
    <w:rsid w:val="00A1142A"/>
    <w:rsid w:val="00A1152D"/>
    <w:rsid w:val="00A116D5"/>
    <w:rsid w:val="00A1173D"/>
    <w:rsid w:val="00A11812"/>
    <w:rsid w:val="00A11858"/>
    <w:rsid w:val="00A1206F"/>
    <w:rsid w:val="00A124D2"/>
    <w:rsid w:val="00A12A32"/>
    <w:rsid w:val="00A12C4C"/>
    <w:rsid w:val="00A138B3"/>
    <w:rsid w:val="00A14524"/>
    <w:rsid w:val="00A145C9"/>
    <w:rsid w:val="00A149AA"/>
    <w:rsid w:val="00A14C33"/>
    <w:rsid w:val="00A14DDA"/>
    <w:rsid w:val="00A15E83"/>
    <w:rsid w:val="00A15F4E"/>
    <w:rsid w:val="00A1637F"/>
    <w:rsid w:val="00A165CE"/>
    <w:rsid w:val="00A166EC"/>
    <w:rsid w:val="00A16D8E"/>
    <w:rsid w:val="00A17235"/>
    <w:rsid w:val="00A1764B"/>
    <w:rsid w:val="00A2045C"/>
    <w:rsid w:val="00A2056B"/>
    <w:rsid w:val="00A20C30"/>
    <w:rsid w:val="00A20F4B"/>
    <w:rsid w:val="00A216DC"/>
    <w:rsid w:val="00A2183F"/>
    <w:rsid w:val="00A2247C"/>
    <w:rsid w:val="00A2261A"/>
    <w:rsid w:val="00A226F3"/>
    <w:rsid w:val="00A2276D"/>
    <w:rsid w:val="00A22E61"/>
    <w:rsid w:val="00A230AF"/>
    <w:rsid w:val="00A23103"/>
    <w:rsid w:val="00A23F3D"/>
    <w:rsid w:val="00A24181"/>
    <w:rsid w:val="00A241A7"/>
    <w:rsid w:val="00A24FF3"/>
    <w:rsid w:val="00A253A1"/>
    <w:rsid w:val="00A25F6C"/>
    <w:rsid w:val="00A2633E"/>
    <w:rsid w:val="00A2652C"/>
    <w:rsid w:val="00A2662A"/>
    <w:rsid w:val="00A26830"/>
    <w:rsid w:val="00A2693D"/>
    <w:rsid w:val="00A269E2"/>
    <w:rsid w:val="00A26B92"/>
    <w:rsid w:val="00A26C0A"/>
    <w:rsid w:val="00A27233"/>
    <w:rsid w:val="00A273CE"/>
    <w:rsid w:val="00A275CF"/>
    <w:rsid w:val="00A27CC5"/>
    <w:rsid w:val="00A27D68"/>
    <w:rsid w:val="00A303D0"/>
    <w:rsid w:val="00A306E4"/>
    <w:rsid w:val="00A31432"/>
    <w:rsid w:val="00A31487"/>
    <w:rsid w:val="00A320C7"/>
    <w:rsid w:val="00A323F1"/>
    <w:rsid w:val="00A328B1"/>
    <w:rsid w:val="00A32A30"/>
    <w:rsid w:val="00A32EBC"/>
    <w:rsid w:val="00A330E8"/>
    <w:rsid w:val="00A331D4"/>
    <w:rsid w:val="00A33998"/>
    <w:rsid w:val="00A3437E"/>
    <w:rsid w:val="00A344D1"/>
    <w:rsid w:val="00A34C73"/>
    <w:rsid w:val="00A34D64"/>
    <w:rsid w:val="00A35A21"/>
    <w:rsid w:val="00A35B88"/>
    <w:rsid w:val="00A35D1C"/>
    <w:rsid w:val="00A36085"/>
    <w:rsid w:val="00A361BC"/>
    <w:rsid w:val="00A3636D"/>
    <w:rsid w:val="00A369CF"/>
    <w:rsid w:val="00A36D54"/>
    <w:rsid w:val="00A4065F"/>
    <w:rsid w:val="00A406D1"/>
    <w:rsid w:val="00A41068"/>
    <w:rsid w:val="00A413FC"/>
    <w:rsid w:val="00A41887"/>
    <w:rsid w:val="00A41E6D"/>
    <w:rsid w:val="00A41F81"/>
    <w:rsid w:val="00A42135"/>
    <w:rsid w:val="00A42588"/>
    <w:rsid w:val="00A428A9"/>
    <w:rsid w:val="00A42B9D"/>
    <w:rsid w:val="00A430BC"/>
    <w:rsid w:val="00A43132"/>
    <w:rsid w:val="00A4320D"/>
    <w:rsid w:val="00A4389B"/>
    <w:rsid w:val="00A43BCE"/>
    <w:rsid w:val="00A4417A"/>
    <w:rsid w:val="00A44C39"/>
    <w:rsid w:val="00A4547D"/>
    <w:rsid w:val="00A4585C"/>
    <w:rsid w:val="00A462AE"/>
    <w:rsid w:val="00A46527"/>
    <w:rsid w:val="00A46BA4"/>
    <w:rsid w:val="00A46BEA"/>
    <w:rsid w:val="00A46C4F"/>
    <w:rsid w:val="00A47052"/>
    <w:rsid w:val="00A477C4"/>
    <w:rsid w:val="00A47936"/>
    <w:rsid w:val="00A47FE1"/>
    <w:rsid w:val="00A5002E"/>
    <w:rsid w:val="00A5026F"/>
    <w:rsid w:val="00A508DD"/>
    <w:rsid w:val="00A50E5F"/>
    <w:rsid w:val="00A515A5"/>
    <w:rsid w:val="00A519F6"/>
    <w:rsid w:val="00A51EB7"/>
    <w:rsid w:val="00A523BA"/>
    <w:rsid w:val="00A52411"/>
    <w:rsid w:val="00A5244E"/>
    <w:rsid w:val="00A52C0E"/>
    <w:rsid w:val="00A52C4A"/>
    <w:rsid w:val="00A52E44"/>
    <w:rsid w:val="00A52F14"/>
    <w:rsid w:val="00A5384C"/>
    <w:rsid w:val="00A53924"/>
    <w:rsid w:val="00A53B68"/>
    <w:rsid w:val="00A53CD9"/>
    <w:rsid w:val="00A53DEC"/>
    <w:rsid w:val="00A540E8"/>
    <w:rsid w:val="00A5425B"/>
    <w:rsid w:val="00A551C1"/>
    <w:rsid w:val="00A55A3C"/>
    <w:rsid w:val="00A55ADA"/>
    <w:rsid w:val="00A55D9C"/>
    <w:rsid w:val="00A55E17"/>
    <w:rsid w:val="00A5610B"/>
    <w:rsid w:val="00A56158"/>
    <w:rsid w:val="00A5693B"/>
    <w:rsid w:val="00A56C75"/>
    <w:rsid w:val="00A57612"/>
    <w:rsid w:val="00A57834"/>
    <w:rsid w:val="00A57C8C"/>
    <w:rsid w:val="00A57D9D"/>
    <w:rsid w:val="00A57EAF"/>
    <w:rsid w:val="00A605BD"/>
    <w:rsid w:val="00A60692"/>
    <w:rsid w:val="00A606A9"/>
    <w:rsid w:val="00A60701"/>
    <w:rsid w:val="00A609D3"/>
    <w:rsid w:val="00A612D7"/>
    <w:rsid w:val="00A613C5"/>
    <w:rsid w:val="00A6159C"/>
    <w:rsid w:val="00A6189B"/>
    <w:rsid w:val="00A61BC9"/>
    <w:rsid w:val="00A61C93"/>
    <w:rsid w:val="00A620A4"/>
    <w:rsid w:val="00A6225B"/>
    <w:rsid w:val="00A62302"/>
    <w:rsid w:val="00A63207"/>
    <w:rsid w:val="00A63310"/>
    <w:rsid w:val="00A63397"/>
    <w:rsid w:val="00A6379E"/>
    <w:rsid w:val="00A63F42"/>
    <w:rsid w:val="00A64489"/>
    <w:rsid w:val="00A64496"/>
    <w:rsid w:val="00A64BB8"/>
    <w:rsid w:val="00A658AE"/>
    <w:rsid w:val="00A65DA5"/>
    <w:rsid w:val="00A66101"/>
    <w:rsid w:val="00A663D9"/>
    <w:rsid w:val="00A6655C"/>
    <w:rsid w:val="00A66C4A"/>
    <w:rsid w:val="00A66CD8"/>
    <w:rsid w:val="00A66E7E"/>
    <w:rsid w:val="00A67917"/>
    <w:rsid w:val="00A67D4E"/>
    <w:rsid w:val="00A701B8"/>
    <w:rsid w:val="00A70901"/>
    <w:rsid w:val="00A70ADF"/>
    <w:rsid w:val="00A70D19"/>
    <w:rsid w:val="00A712FF"/>
    <w:rsid w:val="00A716AE"/>
    <w:rsid w:val="00A727C5"/>
    <w:rsid w:val="00A729F5"/>
    <w:rsid w:val="00A72D86"/>
    <w:rsid w:val="00A732CB"/>
    <w:rsid w:val="00A7345B"/>
    <w:rsid w:val="00A73519"/>
    <w:rsid w:val="00A73F95"/>
    <w:rsid w:val="00A742F3"/>
    <w:rsid w:val="00A74331"/>
    <w:rsid w:val="00A74334"/>
    <w:rsid w:val="00A74533"/>
    <w:rsid w:val="00A746C7"/>
    <w:rsid w:val="00A74DD0"/>
    <w:rsid w:val="00A74EEA"/>
    <w:rsid w:val="00A74F71"/>
    <w:rsid w:val="00A752C3"/>
    <w:rsid w:val="00A7562D"/>
    <w:rsid w:val="00A75B4E"/>
    <w:rsid w:val="00A75DF9"/>
    <w:rsid w:val="00A75E69"/>
    <w:rsid w:val="00A75E91"/>
    <w:rsid w:val="00A7670F"/>
    <w:rsid w:val="00A7686D"/>
    <w:rsid w:val="00A76E5A"/>
    <w:rsid w:val="00A770A4"/>
    <w:rsid w:val="00A77294"/>
    <w:rsid w:val="00A77438"/>
    <w:rsid w:val="00A774A9"/>
    <w:rsid w:val="00A776B0"/>
    <w:rsid w:val="00A779C1"/>
    <w:rsid w:val="00A77AD3"/>
    <w:rsid w:val="00A77D21"/>
    <w:rsid w:val="00A77DD9"/>
    <w:rsid w:val="00A77F39"/>
    <w:rsid w:val="00A80368"/>
    <w:rsid w:val="00A80B36"/>
    <w:rsid w:val="00A80F03"/>
    <w:rsid w:val="00A813B2"/>
    <w:rsid w:val="00A81446"/>
    <w:rsid w:val="00A81ACA"/>
    <w:rsid w:val="00A81C25"/>
    <w:rsid w:val="00A81C95"/>
    <w:rsid w:val="00A82265"/>
    <w:rsid w:val="00A829A2"/>
    <w:rsid w:val="00A82DA5"/>
    <w:rsid w:val="00A82E93"/>
    <w:rsid w:val="00A8304D"/>
    <w:rsid w:val="00A838D4"/>
    <w:rsid w:val="00A839C1"/>
    <w:rsid w:val="00A83EB7"/>
    <w:rsid w:val="00A84168"/>
    <w:rsid w:val="00A841C7"/>
    <w:rsid w:val="00A845D6"/>
    <w:rsid w:val="00A84CBD"/>
    <w:rsid w:val="00A85125"/>
    <w:rsid w:val="00A851A8"/>
    <w:rsid w:val="00A851F5"/>
    <w:rsid w:val="00A85290"/>
    <w:rsid w:val="00A856F9"/>
    <w:rsid w:val="00A85AE4"/>
    <w:rsid w:val="00A85D74"/>
    <w:rsid w:val="00A8600C"/>
    <w:rsid w:val="00A8603B"/>
    <w:rsid w:val="00A861AC"/>
    <w:rsid w:val="00A86FA8"/>
    <w:rsid w:val="00A873E2"/>
    <w:rsid w:val="00A901E8"/>
    <w:rsid w:val="00A90370"/>
    <w:rsid w:val="00A90879"/>
    <w:rsid w:val="00A90F71"/>
    <w:rsid w:val="00A917D7"/>
    <w:rsid w:val="00A91D65"/>
    <w:rsid w:val="00A9234D"/>
    <w:rsid w:val="00A92605"/>
    <w:rsid w:val="00A927E2"/>
    <w:rsid w:val="00A92F47"/>
    <w:rsid w:val="00A933AA"/>
    <w:rsid w:val="00A93755"/>
    <w:rsid w:val="00A939EB"/>
    <w:rsid w:val="00A93B50"/>
    <w:rsid w:val="00A93C0A"/>
    <w:rsid w:val="00A9444E"/>
    <w:rsid w:val="00A94565"/>
    <w:rsid w:val="00A94570"/>
    <w:rsid w:val="00A94673"/>
    <w:rsid w:val="00A946B3"/>
    <w:rsid w:val="00A946CF"/>
    <w:rsid w:val="00A94849"/>
    <w:rsid w:val="00A9500E"/>
    <w:rsid w:val="00A9577C"/>
    <w:rsid w:val="00A959EC"/>
    <w:rsid w:val="00A95B15"/>
    <w:rsid w:val="00A95D0E"/>
    <w:rsid w:val="00A960F1"/>
    <w:rsid w:val="00A96592"/>
    <w:rsid w:val="00A966BA"/>
    <w:rsid w:val="00A968B2"/>
    <w:rsid w:val="00A96A9D"/>
    <w:rsid w:val="00A96C12"/>
    <w:rsid w:val="00A96E7B"/>
    <w:rsid w:val="00A972CF"/>
    <w:rsid w:val="00A97509"/>
    <w:rsid w:val="00A97962"/>
    <w:rsid w:val="00A97A57"/>
    <w:rsid w:val="00AA0622"/>
    <w:rsid w:val="00AA06E5"/>
    <w:rsid w:val="00AA17AF"/>
    <w:rsid w:val="00AA1DED"/>
    <w:rsid w:val="00AA2116"/>
    <w:rsid w:val="00AA234C"/>
    <w:rsid w:val="00AA2950"/>
    <w:rsid w:val="00AA2F1E"/>
    <w:rsid w:val="00AA338F"/>
    <w:rsid w:val="00AA353E"/>
    <w:rsid w:val="00AA3B75"/>
    <w:rsid w:val="00AA43EC"/>
    <w:rsid w:val="00AA455B"/>
    <w:rsid w:val="00AA49AD"/>
    <w:rsid w:val="00AA4D60"/>
    <w:rsid w:val="00AA50C2"/>
    <w:rsid w:val="00AA5326"/>
    <w:rsid w:val="00AA5722"/>
    <w:rsid w:val="00AA57EE"/>
    <w:rsid w:val="00AA5BED"/>
    <w:rsid w:val="00AA5D29"/>
    <w:rsid w:val="00AA5FAE"/>
    <w:rsid w:val="00AA660C"/>
    <w:rsid w:val="00AA6641"/>
    <w:rsid w:val="00AA6ADE"/>
    <w:rsid w:val="00AA6BE5"/>
    <w:rsid w:val="00AA6CD1"/>
    <w:rsid w:val="00AA7188"/>
    <w:rsid w:val="00AA7F43"/>
    <w:rsid w:val="00AB0582"/>
    <w:rsid w:val="00AB0BDA"/>
    <w:rsid w:val="00AB103E"/>
    <w:rsid w:val="00AB1698"/>
    <w:rsid w:val="00AB2293"/>
    <w:rsid w:val="00AB26A3"/>
    <w:rsid w:val="00AB2E72"/>
    <w:rsid w:val="00AB2F5D"/>
    <w:rsid w:val="00AB3643"/>
    <w:rsid w:val="00AB3796"/>
    <w:rsid w:val="00AB37C2"/>
    <w:rsid w:val="00AB3D99"/>
    <w:rsid w:val="00AB4404"/>
    <w:rsid w:val="00AB49E2"/>
    <w:rsid w:val="00AB4AC0"/>
    <w:rsid w:val="00AB4D11"/>
    <w:rsid w:val="00AB5485"/>
    <w:rsid w:val="00AB56D7"/>
    <w:rsid w:val="00AB59BF"/>
    <w:rsid w:val="00AB5DED"/>
    <w:rsid w:val="00AB607B"/>
    <w:rsid w:val="00AB6954"/>
    <w:rsid w:val="00AB6F95"/>
    <w:rsid w:val="00AB715E"/>
    <w:rsid w:val="00AB71B8"/>
    <w:rsid w:val="00AB7302"/>
    <w:rsid w:val="00AB75A5"/>
    <w:rsid w:val="00AB7F56"/>
    <w:rsid w:val="00AC0170"/>
    <w:rsid w:val="00AC017E"/>
    <w:rsid w:val="00AC1B50"/>
    <w:rsid w:val="00AC1CA1"/>
    <w:rsid w:val="00AC2216"/>
    <w:rsid w:val="00AC2221"/>
    <w:rsid w:val="00AC2971"/>
    <w:rsid w:val="00AC2E57"/>
    <w:rsid w:val="00AC2F7B"/>
    <w:rsid w:val="00AC3108"/>
    <w:rsid w:val="00AC378B"/>
    <w:rsid w:val="00AC3CFC"/>
    <w:rsid w:val="00AC3F43"/>
    <w:rsid w:val="00AC415D"/>
    <w:rsid w:val="00AC43E3"/>
    <w:rsid w:val="00AC456D"/>
    <w:rsid w:val="00AC471E"/>
    <w:rsid w:val="00AC4720"/>
    <w:rsid w:val="00AC49B7"/>
    <w:rsid w:val="00AC4CA6"/>
    <w:rsid w:val="00AC4CD3"/>
    <w:rsid w:val="00AC4EE3"/>
    <w:rsid w:val="00AC5663"/>
    <w:rsid w:val="00AC5D59"/>
    <w:rsid w:val="00AC60D6"/>
    <w:rsid w:val="00AC6584"/>
    <w:rsid w:val="00AC6762"/>
    <w:rsid w:val="00AC780F"/>
    <w:rsid w:val="00AC7C23"/>
    <w:rsid w:val="00AD0005"/>
    <w:rsid w:val="00AD089D"/>
    <w:rsid w:val="00AD0A89"/>
    <w:rsid w:val="00AD0D5B"/>
    <w:rsid w:val="00AD1115"/>
    <w:rsid w:val="00AD197F"/>
    <w:rsid w:val="00AD1D42"/>
    <w:rsid w:val="00AD2149"/>
    <w:rsid w:val="00AD2452"/>
    <w:rsid w:val="00AD27F0"/>
    <w:rsid w:val="00AD2C0B"/>
    <w:rsid w:val="00AD2D9F"/>
    <w:rsid w:val="00AD2FFC"/>
    <w:rsid w:val="00AD3B37"/>
    <w:rsid w:val="00AD4100"/>
    <w:rsid w:val="00AD432C"/>
    <w:rsid w:val="00AD438A"/>
    <w:rsid w:val="00AD44F4"/>
    <w:rsid w:val="00AD4685"/>
    <w:rsid w:val="00AD47F0"/>
    <w:rsid w:val="00AD4A3F"/>
    <w:rsid w:val="00AD4B01"/>
    <w:rsid w:val="00AD5165"/>
    <w:rsid w:val="00AD5190"/>
    <w:rsid w:val="00AD53C6"/>
    <w:rsid w:val="00AD54A4"/>
    <w:rsid w:val="00AD553B"/>
    <w:rsid w:val="00AD599D"/>
    <w:rsid w:val="00AD5A57"/>
    <w:rsid w:val="00AD5E87"/>
    <w:rsid w:val="00AD6386"/>
    <w:rsid w:val="00AD65C6"/>
    <w:rsid w:val="00AD6D7D"/>
    <w:rsid w:val="00AD6F10"/>
    <w:rsid w:val="00AD7614"/>
    <w:rsid w:val="00AD769B"/>
    <w:rsid w:val="00AD79D4"/>
    <w:rsid w:val="00AD7A9F"/>
    <w:rsid w:val="00AE012B"/>
    <w:rsid w:val="00AE0818"/>
    <w:rsid w:val="00AE0AB3"/>
    <w:rsid w:val="00AE11F5"/>
    <w:rsid w:val="00AE122F"/>
    <w:rsid w:val="00AE1297"/>
    <w:rsid w:val="00AE1334"/>
    <w:rsid w:val="00AE1483"/>
    <w:rsid w:val="00AE1BCB"/>
    <w:rsid w:val="00AE1CD5"/>
    <w:rsid w:val="00AE22B6"/>
    <w:rsid w:val="00AE2570"/>
    <w:rsid w:val="00AE263D"/>
    <w:rsid w:val="00AE2801"/>
    <w:rsid w:val="00AE3073"/>
    <w:rsid w:val="00AE3247"/>
    <w:rsid w:val="00AE3E22"/>
    <w:rsid w:val="00AE400E"/>
    <w:rsid w:val="00AE4379"/>
    <w:rsid w:val="00AE466F"/>
    <w:rsid w:val="00AE47BE"/>
    <w:rsid w:val="00AE4B64"/>
    <w:rsid w:val="00AE4CD8"/>
    <w:rsid w:val="00AE4E65"/>
    <w:rsid w:val="00AE4FA4"/>
    <w:rsid w:val="00AE5096"/>
    <w:rsid w:val="00AE526E"/>
    <w:rsid w:val="00AE55A6"/>
    <w:rsid w:val="00AE5AEB"/>
    <w:rsid w:val="00AE5C35"/>
    <w:rsid w:val="00AE6C23"/>
    <w:rsid w:val="00AE71F6"/>
    <w:rsid w:val="00AE762D"/>
    <w:rsid w:val="00AF0860"/>
    <w:rsid w:val="00AF0B24"/>
    <w:rsid w:val="00AF0D7C"/>
    <w:rsid w:val="00AF0EC5"/>
    <w:rsid w:val="00AF0F4C"/>
    <w:rsid w:val="00AF126E"/>
    <w:rsid w:val="00AF1636"/>
    <w:rsid w:val="00AF1B89"/>
    <w:rsid w:val="00AF238D"/>
    <w:rsid w:val="00AF2456"/>
    <w:rsid w:val="00AF2505"/>
    <w:rsid w:val="00AF2734"/>
    <w:rsid w:val="00AF2A76"/>
    <w:rsid w:val="00AF2AAA"/>
    <w:rsid w:val="00AF2C52"/>
    <w:rsid w:val="00AF2CE0"/>
    <w:rsid w:val="00AF3049"/>
    <w:rsid w:val="00AF32CF"/>
    <w:rsid w:val="00AF368D"/>
    <w:rsid w:val="00AF3B17"/>
    <w:rsid w:val="00AF3D03"/>
    <w:rsid w:val="00AF3EC8"/>
    <w:rsid w:val="00AF3F52"/>
    <w:rsid w:val="00AF3F96"/>
    <w:rsid w:val="00AF4330"/>
    <w:rsid w:val="00AF446E"/>
    <w:rsid w:val="00AF452A"/>
    <w:rsid w:val="00AF4D9F"/>
    <w:rsid w:val="00AF4E97"/>
    <w:rsid w:val="00AF4F42"/>
    <w:rsid w:val="00AF562D"/>
    <w:rsid w:val="00AF5734"/>
    <w:rsid w:val="00AF576F"/>
    <w:rsid w:val="00AF6008"/>
    <w:rsid w:val="00AF65C6"/>
    <w:rsid w:val="00AF69A3"/>
    <w:rsid w:val="00AF7209"/>
    <w:rsid w:val="00AF76AA"/>
    <w:rsid w:val="00AF76C1"/>
    <w:rsid w:val="00AF7B73"/>
    <w:rsid w:val="00AF7CE6"/>
    <w:rsid w:val="00B0126A"/>
    <w:rsid w:val="00B0131A"/>
    <w:rsid w:val="00B01632"/>
    <w:rsid w:val="00B01882"/>
    <w:rsid w:val="00B01DE9"/>
    <w:rsid w:val="00B01EB0"/>
    <w:rsid w:val="00B022C1"/>
    <w:rsid w:val="00B027D3"/>
    <w:rsid w:val="00B028BA"/>
    <w:rsid w:val="00B02DA4"/>
    <w:rsid w:val="00B02FEC"/>
    <w:rsid w:val="00B03083"/>
    <w:rsid w:val="00B03540"/>
    <w:rsid w:val="00B03827"/>
    <w:rsid w:val="00B039C1"/>
    <w:rsid w:val="00B03C3F"/>
    <w:rsid w:val="00B03DEC"/>
    <w:rsid w:val="00B03E0A"/>
    <w:rsid w:val="00B03F23"/>
    <w:rsid w:val="00B03FE5"/>
    <w:rsid w:val="00B04897"/>
    <w:rsid w:val="00B049C6"/>
    <w:rsid w:val="00B049EE"/>
    <w:rsid w:val="00B04AE5"/>
    <w:rsid w:val="00B04CBA"/>
    <w:rsid w:val="00B05044"/>
    <w:rsid w:val="00B05370"/>
    <w:rsid w:val="00B053BD"/>
    <w:rsid w:val="00B05762"/>
    <w:rsid w:val="00B0578D"/>
    <w:rsid w:val="00B0578E"/>
    <w:rsid w:val="00B057F3"/>
    <w:rsid w:val="00B05ACF"/>
    <w:rsid w:val="00B05C67"/>
    <w:rsid w:val="00B05E5C"/>
    <w:rsid w:val="00B06367"/>
    <w:rsid w:val="00B06C44"/>
    <w:rsid w:val="00B07706"/>
    <w:rsid w:val="00B0771C"/>
    <w:rsid w:val="00B07859"/>
    <w:rsid w:val="00B079CD"/>
    <w:rsid w:val="00B07A62"/>
    <w:rsid w:val="00B07B99"/>
    <w:rsid w:val="00B07E00"/>
    <w:rsid w:val="00B101FE"/>
    <w:rsid w:val="00B10830"/>
    <w:rsid w:val="00B10B19"/>
    <w:rsid w:val="00B10BDD"/>
    <w:rsid w:val="00B1124D"/>
    <w:rsid w:val="00B1189E"/>
    <w:rsid w:val="00B118F2"/>
    <w:rsid w:val="00B11D91"/>
    <w:rsid w:val="00B11E0B"/>
    <w:rsid w:val="00B1288F"/>
    <w:rsid w:val="00B12DB5"/>
    <w:rsid w:val="00B13673"/>
    <w:rsid w:val="00B13B58"/>
    <w:rsid w:val="00B13C68"/>
    <w:rsid w:val="00B13E89"/>
    <w:rsid w:val="00B14439"/>
    <w:rsid w:val="00B14592"/>
    <w:rsid w:val="00B145C3"/>
    <w:rsid w:val="00B14914"/>
    <w:rsid w:val="00B1495C"/>
    <w:rsid w:val="00B14CE9"/>
    <w:rsid w:val="00B14D5D"/>
    <w:rsid w:val="00B14EBA"/>
    <w:rsid w:val="00B15049"/>
    <w:rsid w:val="00B158FA"/>
    <w:rsid w:val="00B15912"/>
    <w:rsid w:val="00B15B3A"/>
    <w:rsid w:val="00B15B59"/>
    <w:rsid w:val="00B15C4A"/>
    <w:rsid w:val="00B15E33"/>
    <w:rsid w:val="00B16296"/>
    <w:rsid w:val="00B166C8"/>
    <w:rsid w:val="00B16A69"/>
    <w:rsid w:val="00B16B19"/>
    <w:rsid w:val="00B16DAD"/>
    <w:rsid w:val="00B16FCD"/>
    <w:rsid w:val="00B1718C"/>
    <w:rsid w:val="00B1720D"/>
    <w:rsid w:val="00B1743E"/>
    <w:rsid w:val="00B176AA"/>
    <w:rsid w:val="00B17734"/>
    <w:rsid w:val="00B20073"/>
    <w:rsid w:val="00B20B6B"/>
    <w:rsid w:val="00B20C37"/>
    <w:rsid w:val="00B20CC4"/>
    <w:rsid w:val="00B20F7C"/>
    <w:rsid w:val="00B21047"/>
    <w:rsid w:val="00B21306"/>
    <w:rsid w:val="00B2133C"/>
    <w:rsid w:val="00B2192E"/>
    <w:rsid w:val="00B21965"/>
    <w:rsid w:val="00B21C3C"/>
    <w:rsid w:val="00B22572"/>
    <w:rsid w:val="00B2286B"/>
    <w:rsid w:val="00B23A7B"/>
    <w:rsid w:val="00B23E6A"/>
    <w:rsid w:val="00B23FA4"/>
    <w:rsid w:val="00B24BAE"/>
    <w:rsid w:val="00B24CB8"/>
    <w:rsid w:val="00B25432"/>
    <w:rsid w:val="00B25CAC"/>
    <w:rsid w:val="00B26214"/>
    <w:rsid w:val="00B26576"/>
    <w:rsid w:val="00B269B1"/>
    <w:rsid w:val="00B26B17"/>
    <w:rsid w:val="00B2708A"/>
    <w:rsid w:val="00B2723F"/>
    <w:rsid w:val="00B27874"/>
    <w:rsid w:val="00B278C9"/>
    <w:rsid w:val="00B27EBC"/>
    <w:rsid w:val="00B30037"/>
    <w:rsid w:val="00B301A6"/>
    <w:rsid w:val="00B3106E"/>
    <w:rsid w:val="00B312CF"/>
    <w:rsid w:val="00B31452"/>
    <w:rsid w:val="00B31642"/>
    <w:rsid w:val="00B31738"/>
    <w:rsid w:val="00B31AD1"/>
    <w:rsid w:val="00B335A6"/>
    <w:rsid w:val="00B338CC"/>
    <w:rsid w:val="00B34031"/>
    <w:rsid w:val="00B344F7"/>
    <w:rsid w:val="00B347B6"/>
    <w:rsid w:val="00B34821"/>
    <w:rsid w:val="00B348CE"/>
    <w:rsid w:val="00B34AA6"/>
    <w:rsid w:val="00B34CBE"/>
    <w:rsid w:val="00B34D83"/>
    <w:rsid w:val="00B34F5C"/>
    <w:rsid w:val="00B351D9"/>
    <w:rsid w:val="00B353C0"/>
    <w:rsid w:val="00B355C6"/>
    <w:rsid w:val="00B35D92"/>
    <w:rsid w:val="00B35EF8"/>
    <w:rsid w:val="00B369D5"/>
    <w:rsid w:val="00B36AFA"/>
    <w:rsid w:val="00B36E48"/>
    <w:rsid w:val="00B36EB4"/>
    <w:rsid w:val="00B3745E"/>
    <w:rsid w:val="00B37670"/>
    <w:rsid w:val="00B37671"/>
    <w:rsid w:val="00B37E62"/>
    <w:rsid w:val="00B37F96"/>
    <w:rsid w:val="00B4028A"/>
    <w:rsid w:val="00B403A2"/>
    <w:rsid w:val="00B40C05"/>
    <w:rsid w:val="00B40EF6"/>
    <w:rsid w:val="00B410D6"/>
    <w:rsid w:val="00B417DC"/>
    <w:rsid w:val="00B41A1E"/>
    <w:rsid w:val="00B41A4C"/>
    <w:rsid w:val="00B41AB9"/>
    <w:rsid w:val="00B4205A"/>
    <w:rsid w:val="00B42641"/>
    <w:rsid w:val="00B428CB"/>
    <w:rsid w:val="00B42D58"/>
    <w:rsid w:val="00B42E9F"/>
    <w:rsid w:val="00B4304B"/>
    <w:rsid w:val="00B4366B"/>
    <w:rsid w:val="00B44207"/>
    <w:rsid w:val="00B4471F"/>
    <w:rsid w:val="00B44A39"/>
    <w:rsid w:val="00B44DC5"/>
    <w:rsid w:val="00B44FA3"/>
    <w:rsid w:val="00B45123"/>
    <w:rsid w:val="00B45547"/>
    <w:rsid w:val="00B458FE"/>
    <w:rsid w:val="00B46755"/>
    <w:rsid w:val="00B473B5"/>
    <w:rsid w:val="00B474DD"/>
    <w:rsid w:val="00B47652"/>
    <w:rsid w:val="00B47E78"/>
    <w:rsid w:val="00B50563"/>
    <w:rsid w:val="00B50EC2"/>
    <w:rsid w:val="00B51588"/>
    <w:rsid w:val="00B51620"/>
    <w:rsid w:val="00B5174E"/>
    <w:rsid w:val="00B51A74"/>
    <w:rsid w:val="00B51F53"/>
    <w:rsid w:val="00B52157"/>
    <w:rsid w:val="00B52371"/>
    <w:rsid w:val="00B52379"/>
    <w:rsid w:val="00B5263B"/>
    <w:rsid w:val="00B52B9A"/>
    <w:rsid w:val="00B52C6C"/>
    <w:rsid w:val="00B531D0"/>
    <w:rsid w:val="00B53315"/>
    <w:rsid w:val="00B5381D"/>
    <w:rsid w:val="00B53BA4"/>
    <w:rsid w:val="00B53E80"/>
    <w:rsid w:val="00B53EEB"/>
    <w:rsid w:val="00B54076"/>
    <w:rsid w:val="00B54B40"/>
    <w:rsid w:val="00B54ED4"/>
    <w:rsid w:val="00B55BCD"/>
    <w:rsid w:val="00B55DA2"/>
    <w:rsid w:val="00B55FA9"/>
    <w:rsid w:val="00B564C7"/>
    <w:rsid w:val="00B56586"/>
    <w:rsid w:val="00B565A4"/>
    <w:rsid w:val="00B565B4"/>
    <w:rsid w:val="00B5663F"/>
    <w:rsid w:val="00B567CF"/>
    <w:rsid w:val="00B56BE1"/>
    <w:rsid w:val="00B5724C"/>
    <w:rsid w:val="00B57591"/>
    <w:rsid w:val="00B5785D"/>
    <w:rsid w:val="00B600B6"/>
    <w:rsid w:val="00B604A2"/>
    <w:rsid w:val="00B60994"/>
    <w:rsid w:val="00B614D2"/>
    <w:rsid w:val="00B61733"/>
    <w:rsid w:val="00B61E20"/>
    <w:rsid w:val="00B61F16"/>
    <w:rsid w:val="00B620E4"/>
    <w:rsid w:val="00B6216F"/>
    <w:rsid w:val="00B62F42"/>
    <w:rsid w:val="00B6314D"/>
    <w:rsid w:val="00B6333F"/>
    <w:rsid w:val="00B6375B"/>
    <w:rsid w:val="00B6467C"/>
    <w:rsid w:val="00B64712"/>
    <w:rsid w:val="00B648F1"/>
    <w:rsid w:val="00B64B31"/>
    <w:rsid w:val="00B64F46"/>
    <w:rsid w:val="00B64FBC"/>
    <w:rsid w:val="00B651AF"/>
    <w:rsid w:val="00B65E92"/>
    <w:rsid w:val="00B66256"/>
    <w:rsid w:val="00B667D1"/>
    <w:rsid w:val="00B66C47"/>
    <w:rsid w:val="00B6735B"/>
    <w:rsid w:val="00B67E37"/>
    <w:rsid w:val="00B700DC"/>
    <w:rsid w:val="00B70992"/>
    <w:rsid w:val="00B70A97"/>
    <w:rsid w:val="00B70F13"/>
    <w:rsid w:val="00B71149"/>
    <w:rsid w:val="00B716BA"/>
    <w:rsid w:val="00B72CA4"/>
    <w:rsid w:val="00B72F8F"/>
    <w:rsid w:val="00B73027"/>
    <w:rsid w:val="00B7353C"/>
    <w:rsid w:val="00B744DB"/>
    <w:rsid w:val="00B746BA"/>
    <w:rsid w:val="00B748C6"/>
    <w:rsid w:val="00B752C5"/>
    <w:rsid w:val="00B75528"/>
    <w:rsid w:val="00B7553F"/>
    <w:rsid w:val="00B76905"/>
    <w:rsid w:val="00B770FC"/>
    <w:rsid w:val="00B77427"/>
    <w:rsid w:val="00B77CF6"/>
    <w:rsid w:val="00B80078"/>
    <w:rsid w:val="00B8042B"/>
    <w:rsid w:val="00B807C9"/>
    <w:rsid w:val="00B80BE4"/>
    <w:rsid w:val="00B8169E"/>
    <w:rsid w:val="00B81A8D"/>
    <w:rsid w:val="00B81DCF"/>
    <w:rsid w:val="00B82208"/>
    <w:rsid w:val="00B82727"/>
    <w:rsid w:val="00B829D1"/>
    <w:rsid w:val="00B82FD1"/>
    <w:rsid w:val="00B8327F"/>
    <w:rsid w:val="00B832A7"/>
    <w:rsid w:val="00B8345F"/>
    <w:rsid w:val="00B839EB"/>
    <w:rsid w:val="00B83CAE"/>
    <w:rsid w:val="00B83D5B"/>
    <w:rsid w:val="00B843B1"/>
    <w:rsid w:val="00B8446E"/>
    <w:rsid w:val="00B84F9D"/>
    <w:rsid w:val="00B852FA"/>
    <w:rsid w:val="00B85440"/>
    <w:rsid w:val="00B858E4"/>
    <w:rsid w:val="00B85D3F"/>
    <w:rsid w:val="00B85D85"/>
    <w:rsid w:val="00B85DC4"/>
    <w:rsid w:val="00B863A4"/>
    <w:rsid w:val="00B867A0"/>
    <w:rsid w:val="00B86885"/>
    <w:rsid w:val="00B86ADD"/>
    <w:rsid w:val="00B86BA1"/>
    <w:rsid w:val="00B86DA9"/>
    <w:rsid w:val="00B86E52"/>
    <w:rsid w:val="00B86FDB"/>
    <w:rsid w:val="00B871D0"/>
    <w:rsid w:val="00B87521"/>
    <w:rsid w:val="00B879B1"/>
    <w:rsid w:val="00B90903"/>
    <w:rsid w:val="00B90DB9"/>
    <w:rsid w:val="00B90F24"/>
    <w:rsid w:val="00B90F2C"/>
    <w:rsid w:val="00B9184B"/>
    <w:rsid w:val="00B919A1"/>
    <w:rsid w:val="00B91B01"/>
    <w:rsid w:val="00B921C0"/>
    <w:rsid w:val="00B921E8"/>
    <w:rsid w:val="00B9288F"/>
    <w:rsid w:val="00B929E4"/>
    <w:rsid w:val="00B92B4D"/>
    <w:rsid w:val="00B92F19"/>
    <w:rsid w:val="00B92F9F"/>
    <w:rsid w:val="00B93945"/>
    <w:rsid w:val="00B94680"/>
    <w:rsid w:val="00B949CC"/>
    <w:rsid w:val="00B94DEE"/>
    <w:rsid w:val="00B94EE8"/>
    <w:rsid w:val="00B955DA"/>
    <w:rsid w:val="00B95679"/>
    <w:rsid w:val="00B9599B"/>
    <w:rsid w:val="00B96155"/>
    <w:rsid w:val="00B9643F"/>
    <w:rsid w:val="00B96BEF"/>
    <w:rsid w:val="00B96C4B"/>
    <w:rsid w:val="00B970AD"/>
    <w:rsid w:val="00B976D8"/>
    <w:rsid w:val="00B97AF0"/>
    <w:rsid w:val="00B97C67"/>
    <w:rsid w:val="00B97CF5"/>
    <w:rsid w:val="00B97DAC"/>
    <w:rsid w:val="00BA0523"/>
    <w:rsid w:val="00BA0BA3"/>
    <w:rsid w:val="00BA0C59"/>
    <w:rsid w:val="00BA0E23"/>
    <w:rsid w:val="00BA0EC2"/>
    <w:rsid w:val="00BA0EDC"/>
    <w:rsid w:val="00BA13BC"/>
    <w:rsid w:val="00BA1C2C"/>
    <w:rsid w:val="00BA20CE"/>
    <w:rsid w:val="00BA2362"/>
    <w:rsid w:val="00BA2734"/>
    <w:rsid w:val="00BA29D2"/>
    <w:rsid w:val="00BA29F9"/>
    <w:rsid w:val="00BA2B5A"/>
    <w:rsid w:val="00BA399F"/>
    <w:rsid w:val="00BA3E34"/>
    <w:rsid w:val="00BA4608"/>
    <w:rsid w:val="00BA481E"/>
    <w:rsid w:val="00BA4836"/>
    <w:rsid w:val="00BA4962"/>
    <w:rsid w:val="00BA49AC"/>
    <w:rsid w:val="00BA523C"/>
    <w:rsid w:val="00BA53A1"/>
    <w:rsid w:val="00BA5E9A"/>
    <w:rsid w:val="00BA5F9F"/>
    <w:rsid w:val="00BA6980"/>
    <w:rsid w:val="00BA6ABA"/>
    <w:rsid w:val="00BA7592"/>
    <w:rsid w:val="00BA7A87"/>
    <w:rsid w:val="00BB08ED"/>
    <w:rsid w:val="00BB0BFD"/>
    <w:rsid w:val="00BB0F30"/>
    <w:rsid w:val="00BB15B4"/>
    <w:rsid w:val="00BB183A"/>
    <w:rsid w:val="00BB19D4"/>
    <w:rsid w:val="00BB1A34"/>
    <w:rsid w:val="00BB1BA5"/>
    <w:rsid w:val="00BB1C69"/>
    <w:rsid w:val="00BB1EED"/>
    <w:rsid w:val="00BB227E"/>
    <w:rsid w:val="00BB23DF"/>
    <w:rsid w:val="00BB28B9"/>
    <w:rsid w:val="00BB3014"/>
    <w:rsid w:val="00BB309C"/>
    <w:rsid w:val="00BB3329"/>
    <w:rsid w:val="00BB3B4F"/>
    <w:rsid w:val="00BB3D77"/>
    <w:rsid w:val="00BB45F7"/>
    <w:rsid w:val="00BB49B2"/>
    <w:rsid w:val="00BB49DF"/>
    <w:rsid w:val="00BB4A79"/>
    <w:rsid w:val="00BB4FBB"/>
    <w:rsid w:val="00BB50F7"/>
    <w:rsid w:val="00BB541D"/>
    <w:rsid w:val="00BB58E9"/>
    <w:rsid w:val="00BB596E"/>
    <w:rsid w:val="00BB5D9F"/>
    <w:rsid w:val="00BB6097"/>
    <w:rsid w:val="00BB61B1"/>
    <w:rsid w:val="00BB61C1"/>
    <w:rsid w:val="00BB660C"/>
    <w:rsid w:val="00BB670A"/>
    <w:rsid w:val="00BB6BE2"/>
    <w:rsid w:val="00BB6D97"/>
    <w:rsid w:val="00BB707A"/>
    <w:rsid w:val="00BB73C1"/>
    <w:rsid w:val="00BB7617"/>
    <w:rsid w:val="00BB7C7F"/>
    <w:rsid w:val="00BB7D40"/>
    <w:rsid w:val="00BC01E5"/>
    <w:rsid w:val="00BC02B7"/>
    <w:rsid w:val="00BC05DC"/>
    <w:rsid w:val="00BC0819"/>
    <w:rsid w:val="00BC14DB"/>
    <w:rsid w:val="00BC1586"/>
    <w:rsid w:val="00BC1A94"/>
    <w:rsid w:val="00BC2E69"/>
    <w:rsid w:val="00BC2F38"/>
    <w:rsid w:val="00BC321E"/>
    <w:rsid w:val="00BC3448"/>
    <w:rsid w:val="00BC5512"/>
    <w:rsid w:val="00BC56F3"/>
    <w:rsid w:val="00BC5824"/>
    <w:rsid w:val="00BC62CB"/>
    <w:rsid w:val="00BC6542"/>
    <w:rsid w:val="00BC6665"/>
    <w:rsid w:val="00BC68F4"/>
    <w:rsid w:val="00BC7049"/>
    <w:rsid w:val="00BC7352"/>
    <w:rsid w:val="00BD03BE"/>
    <w:rsid w:val="00BD0772"/>
    <w:rsid w:val="00BD09E9"/>
    <w:rsid w:val="00BD0C02"/>
    <w:rsid w:val="00BD0D1C"/>
    <w:rsid w:val="00BD11BE"/>
    <w:rsid w:val="00BD147F"/>
    <w:rsid w:val="00BD16A4"/>
    <w:rsid w:val="00BD1FD4"/>
    <w:rsid w:val="00BD2FDD"/>
    <w:rsid w:val="00BD3DBB"/>
    <w:rsid w:val="00BD4245"/>
    <w:rsid w:val="00BD463E"/>
    <w:rsid w:val="00BD4859"/>
    <w:rsid w:val="00BD48F8"/>
    <w:rsid w:val="00BD5421"/>
    <w:rsid w:val="00BD5B9B"/>
    <w:rsid w:val="00BD5C2F"/>
    <w:rsid w:val="00BD604F"/>
    <w:rsid w:val="00BD60BA"/>
    <w:rsid w:val="00BD6820"/>
    <w:rsid w:val="00BD685A"/>
    <w:rsid w:val="00BD68F6"/>
    <w:rsid w:val="00BD6BF3"/>
    <w:rsid w:val="00BD6C80"/>
    <w:rsid w:val="00BD6F2F"/>
    <w:rsid w:val="00BD7100"/>
    <w:rsid w:val="00BD73C6"/>
    <w:rsid w:val="00BE0BED"/>
    <w:rsid w:val="00BE0D94"/>
    <w:rsid w:val="00BE13DA"/>
    <w:rsid w:val="00BE18AB"/>
    <w:rsid w:val="00BE1903"/>
    <w:rsid w:val="00BE1A30"/>
    <w:rsid w:val="00BE1ABE"/>
    <w:rsid w:val="00BE1EEE"/>
    <w:rsid w:val="00BE20C9"/>
    <w:rsid w:val="00BE25B8"/>
    <w:rsid w:val="00BE2719"/>
    <w:rsid w:val="00BE2CCB"/>
    <w:rsid w:val="00BE2D04"/>
    <w:rsid w:val="00BE3412"/>
    <w:rsid w:val="00BE371D"/>
    <w:rsid w:val="00BE3E7B"/>
    <w:rsid w:val="00BE435A"/>
    <w:rsid w:val="00BE471F"/>
    <w:rsid w:val="00BE4997"/>
    <w:rsid w:val="00BE49DC"/>
    <w:rsid w:val="00BE4AFB"/>
    <w:rsid w:val="00BE4B69"/>
    <w:rsid w:val="00BE4B98"/>
    <w:rsid w:val="00BE4C06"/>
    <w:rsid w:val="00BE4EC4"/>
    <w:rsid w:val="00BE5249"/>
    <w:rsid w:val="00BE5329"/>
    <w:rsid w:val="00BE5886"/>
    <w:rsid w:val="00BE5BC6"/>
    <w:rsid w:val="00BE5D65"/>
    <w:rsid w:val="00BE68FF"/>
    <w:rsid w:val="00BE6DF6"/>
    <w:rsid w:val="00BE6E66"/>
    <w:rsid w:val="00BE6FFE"/>
    <w:rsid w:val="00BE7175"/>
    <w:rsid w:val="00BE791B"/>
    <w:rsid w:val="00BE7936"/>
    <w:rsid w:val="00BE7BAC"/>
    <w:rsid w:val="00BF0264"/>
    <w:rsid w:val="00BF05EF"/>
    <w:rsid w:val="00BF06D1"/>
    <w:rsid w:val="00BF0CC6"/>
    <w:rsid w:val="00BF0D27"/>
    <w:rsid w:val="00BF0DD3"/>
    <w:rsid w:val="00BF0E9D"/>
    <w:rsid w:val="00BF0F47"/>
    <w:rsid w:val="00BF1023"/>
    <w:rsid w:val="00BF217B"/>
    <w:rsid w:val="00BF276D"/>
    <w:rsid w:val="00BF2CAB"/>
    <w:rsid w:val="00BF2D88"/>
    <w:rsid w:val="00BF34E6"/>
    <w:rsid w:val="00BF3532"/>
    <w:rsid w:val="00BF3CE4"/>
    <w:rsid w:val="00BF4071"/>
    <w:rsid w:val="00BF429F"/>
    <w:rsid w:val="00BF503C"/>
    <w:rsid w:val="00BF507E"/>
    <w:rsid w:val="00BF5186"/>
    <w:rsid w:val="00BF586D"/>
    <w:rsid w:val="00BF5A23"/>
    <w:rsid w:val="00BF6265"/>
    <w:rsid w:val="00BF6DCA"/>
    <w:rsid w:val="00BF7104"/>
    <w:rsid w:val="00BF76EA"/>
    <w:rsid w:val="00BF7824"/>
    <w:rsid w:val="00BF78FB"/>
    <w:rsid w:val="00BF7A35"/>
    <w:rsid w:val="00C00360"/>
    <w:rsid w:val="00C005EB"/>
    <w:rsid w:val="00C007F3"/>
    <w:rsid w:val="00C012E6"/>
    <w:rsid w:val="00C01479"/>
    <w:rsid w:val="00C01699"/>
    <w:rsid w:val="00C01859"/>
    <w:rsid w:val="00C01C56"/>
    <w:rsid w:val="00C01D9B"/>
    <w:rsid w:val="00C01E4D"/>
    <w:rsid w:val="00C01F65"/>
    <w:rsid w:val="00C02025"/>
    <w:rsid w:val="00C0211F"/>
    <w:rsid w:val="00C026F6"/>
    <w:rsid w:val="00C02FA6"/>
    <w:rsid w:val="00C0381E"/>
    <w:rsid w:val="00C03A79"/>
    <w:rsid w:val="00C03DED"/>
    <w:rsid w:val="00C04345"/>
    <w:rsid w:val="00C0455B"/>
    <w:rsid w:val="00C04565"/>
    <w:rsid w:val="00C04BFF"/>
    <w:rsid w:val="00C04D2A"/>
    <w:rsid w:val="00C04F9B"/>
    <w:rsid w:val="00C05094"/>
    <w:rsid w:val="00C0550F"/>
    <w:rsid w:val="00C058CF"/>
    <w:rsid w:val="00C05981"/>
    <w:rsid w:val="00C05997"/>
    <w:rsid w:val="00C05F93"/>
    <w:rsid w:val="00C062CC"/>
    <w:rsid w:val="00C06579"/>
    <w:rsid w:val="00C06620"/>
    <w:rsid w:val="00C068E1"/>
    <w:rsid w:val="00C06B8E"/>
    <w:rsid w:val="00C073F2"/>
    <w:rsid w:val="00C076A6"/>
    <w:rsid w:val="00C076AF"/>
    <w:rsid w:val="00C07B6B"/>
    <w:rsid w:val="00C07C5C"/>
    <w:rsid w:val="00C07DF7"/>
    <w:rsid w:val="00C1012C"/>
    <w:rsid w:val="00C10D07"/>
    <w:rsid w:val="00C10DA6"/>
    <w:rsid w:val="00C10F01"/>
    <w:rsid w:val="00C112B5"/>
    <w:rsid w:val="00C113E1"/>
    <w:rsid w:val="00C11EC0"/>
    <w:rsid w:val="00C11F63"/>
    <w:rsid w:val="00C12CB6"/>
    <w:rsid w:val="00C12E90"/>
    <w:rsid w:val="00C131B4"/>
    <w:rsid w:val="00C138E2"/>
    <w:rsid w:val="00C13A0A"/>
    <w:rsid w:val="00C13C49"/>
    <w:rsid w:val="00C13DE1"/>
    <w:rsid w:val="00C13F7F"/>
    <w:rsid w:val="00C140A6"/>
    <w:rsid w:val="00C1415B"/>
    <w:rsid w:val="00C14496"/>
    <w:rsid w:val="00C14BC4"/>
    <w:rsid w:val="00C14DEE"/>
    <w:rsid w:val="00C14FC9"/>
    <w:rsid w:val="00C15688"/>
    <w:rsid w:val="00C1571A"/>
    <w:rsid w:val="00C158DD"/>
    <w:rsid w:val="00C15ED0"/>
    <w:rsid w:val="00C15F37"/>
    <w:rsid w:val="00C160AA"/>
    <w:rsid w:val="00C16F90"/>
    <w:rsid w:val="00C17EFB"/>
    <w:rsid w:val="00C20A94"/>
    <w:rsid w:val="00C20C34"/>
    <w:rsid w:val="00C20CF5"/>
    <w:rsid w:val="00C20E37"/>
    <w:rsid w:val="00C21416"/>
    <w:rsid w:val="00C21A2F"/>
    <w:rsid w:val="00C21A5A"/>
    <w:rsid w:val="00C22B9E"/>
    <w:rsid w:val="00C22E02"/>
    <w:rsid w:val="00C23054"/>
    <w:rsid w:val="00C230E3"/>
    <w:rsid w:val="00C2361E"/>
    <w:rsid w:val="00C23964"/>
    <w:rsid w:val="00C239AE"/>
    <w:rsid w:val="00C244AB"/>
    <w:rsid w:val="00C2489E"/>
    <w:rsid w:val="00C24BD0"/>
    <w:rsid w:val="00C24F53"/>
    <w:rsid w:val="00C25349"/>
    <w:rsid w:val="00C26082"/>
    <w:rsid w:val="00C262C0"/>
    <w:rsid w:val="00C26CAC"/>
    <w:rsid w:val="00C270FC"/>
    <w:rsid w:val="00C271EF"/>
    <w:rsid w:val="00C27289"/>
    <w:rsid w:val="00C2773B"/>
    <w:rsid w:val="00C2791B"/>
    <w:rsid w:val="00C27AC7"/>
    <w:rsid w:val="00C302EE"/>
    <w:rsid w:val="00C303FE"/>
    <w:rsid w:val="00C309A3"/>
    <w:rsid w:val="00C30A36"/>
    <w:rsid w:val="00C30A6E"/>
    <w:rsid w:val="00C30CDF"/>
    <w:rsid w:val="00C311C6"/>
    <w:rsid w:val="00C31937"/>
    <w:rsid w:val="00C31A81"/>
    <w:rsid w:val="00C31C1C"/>
    <w:rsid w:val="00C31ECC"/>
    <w:rsid w:val="00C3243B"/>
    <w:rsid w:val="00C32551"/>
    <w:rsid w:val="00C32CFE"/>
    <w:rsid w:val="00C334B7"/>
    <w:rsid w:val="00C33848"/>
    <w:rsid w:val="00C33A44"/>
    <w:rsid w:val="00C33F12"/>
    <w:rsid w:val="00C34A29"/>
    <w:rsid w:val="00C34F89"/>
    <w:rsid w:val="00C35452"/>
    <w:rsid w:val="00C35842"/>
    <w:rsid w:val="00C35B22"/>
    <w:rsid w:val="00C35DD5"/>
    <w:rsid w:val="00C35E63"/>
    <w:rsid w:val="00C3647F"/>
    <w:rsid w:val="00C365CC"/>
    <w:rsid w:val="00C36669"/>
    <w:rsid w:val="00C367D6"/>
    <w:rsid w:val="00C3680E"/>
    <w:rsid w:val="00C36926"/>
    <w:rsid w:val="00C36F21"/>
    <w:rsid w:val="00C37323"/>
    <w:rsid w:val="00C37535"/>
    <w:rsid w:val="00C37C07"/>
    <w:rsid w:val="00C400FA"/>
    <w:rsid w:val="00C40469"/>
    <w:rsid w:val="00C4061A"/>
    <w:rsid w:val="00C4096F"/>
    <w:rsid w:val="00C40C64"/>
    <w:rsid w:val="00C41063"/>
    <w:rsid w:val="00C4137C"/>
    <w:rsid w:val="00C41B7C"/>
    <w:rsid w:val="00C4202E"/>
    <w:rsid w:val="00C4239F"/>
    <w:rsid w:val="00C4265F"/>
    <w:rsid w:val="00C4342D"/>
    <w:rsid w:val="00C434FA"/>
    <w:rsid w:val="00C43C40"/>
    <w:rsid w:val="00C447D0"/>
    <w:rsid w:val="00C448EA"/>
    <w:rsid w:val="00C44E98"/>
    <w:rsid w:val="00C45856"/>
    <w:rsid w:val="00C45BBD"/>
    <w:rsid w:val="00C45FD2"/>
    <w:rsid w:val="00C461F5"/>
    <w:rsid w:val="00C4681F"/>
    <w:rsid w:val="00C46F16"/>
    <w:rsid w:val="00C471C0"/>
    <w:rsid w:val="00C4765A"/>
    <w:rsid w:val="00C47791"/>
    <w:rsid w:val="00C47858"/>
    <w:rsid w:val="00C47A6C"/>
    <w:rsid w:val="00C5009B"/>
    <w:rsid w:val="00C503EE"/>
    <w:rsid w:val="00C50F71"/>
    <w:rsid w:val="00C50F86"/>
    <w:rsid w:val="00C51193"/>
    <w:rsid w:val="00C5119A"/>
    <w:rsid w:val="00C51367"/>
    <w:rsid w:val="00C51436"/>
    <w:rsid w:val="00C514C7"/>
    <w:rsid w:val="00C5163A"/>
    <w:rsid w:val="00C51CE2"/>
    <w:rsid w:val="00C51F18"/>
    <w:rsid w:val="00C5217F"/>
    <w:rsid w:val="00C5220A"/>
    <w:rsid w:val="00C5257E"/>
    <w:rsid w:val="00C53654"/>
    <w:rsid w:val="00C53B7A"/>
    <w:rsid w:val="00C54CD9"/>
    <w:rsid w:val="00C553A2"/>
    <w:rsid w:val="00C55454"/>
    <w:rsid w:val="00C55513"/>
    <w:rsid w:val="00C5560E"/>
    <w:rsid w:val="00C55AA0"/>
    <w:rsid w:val="00C56217"/>
    <w:rsid w:val="00C5732E"/>
    <w:rsid w:val="00C5741A"/>
    <w:rsid w:val="00C574FA"/>
    <w:rsid w:val="00C57541"/>
    <w:rsid w:val="00C578D9"/>
    <w:rsid w:val="00C5794A"/>
    <w:rsid w:val="00C57BCC"/>
    <w:rsid w:val="00C57CC6"/>
    <w:rsid w:val="00C57DBC"/>
    <w:rsid w:val="00C604E1"/>
    <w:rsid w:val="00C60B4B"/>
    <w:rsid w:val="00C60DD1"/>
    <w:rsid w:val="00C617D0"/>
    <w:rsid w:val="00C62876"/>
    <w:rsid w:val="00C62D83"/>
    <w:rsid w:val="00C63076"/>
    <w:rsid w:val="00C63194"/>
    <w:rsid w:val="00C631E0"/>
    <w:rsid w:val="00C63260"/>
    <w:rsid w:val="00C6351C"/>
    <w:rsid w:val="00C63557"/>
    <w:rsid w:val="00C636B8"/>
    <w:rsid w:val="00C63822"/>
    <w:rsid w:val="00C63D96"/>
    <w:rsid w:val="00C64181"/>
    <w:rsid w:val="00C64F97"/>
    <w:rsid w:val="00C65170"/>
    <w:rsid w:val="00C6552E"/>
    <w:rsid w:val="00C6655C"/>
    <w:rsid w:val="00C66650"/>
    <w:rsid w:val="00C667F1"/>
    <w:rsid w:val="00C66C61"/>
    <w:rsid w:val="00C66C88"/>
    <w:rsid w:val="00C6703F"/>
    <w:rsid w:val="00C677D2"/>
    <w:rsid w:val="00C67A1D"/>
    <w:rsid w:val="00C67CBB"/>
    <w:rsid w:val="00C67FEB"/>
    <w:rsid w:val="00C67FF5"/>
    <w:rsid w:val="00C70F43"/>
    <w:rsid w:val="00C71216"/>
    <w:rsid w:val="00C71F5C"/>
    <w:rsid w:val="00C721A5"/>
    <w:rsid w:val="00C7232E"/>
    <w:rsid w:val="00C72E56"/>
    <w:rsid w:val="00C73069"/>
    <w:rsid w:val="00C73677"/>
    <w:rsid w:val="00C73836"/>
    <w:rsid w:val="00C73C4C"/>
    <w:rsid w:val="00C73D74"/>
    <w:rsid w:val="00C73DD1"/>
    <w:rsid w:val="00C73E94"/>
    <w:rsid w:val="00C7433A"/>
    <w:rsid w:val="00C745B6"/>
    <w:rsid w:val="00C74A31"/>
    <w:rsid w:val="00C75236"/>
    <w:rsid w:val="00C75304"/>
    <w:rsid w:val="00C75696"/>
    <w:rsid w:val="00C75867"/>
    <w:rsid w:val="00C75C88"/>
    <w:rsid w:val="00C76058"/>
    <w:rsid w:val="00C7688D"/>
    <w:rsid w:val="00C77037"/>
    <w:rsid w:val="00C775B0"/>
    <w:rsid w:val="00C7772B"/>
    <w:rsid w:val="00C7777B"/>
    <w:rsid w:val="00C77864"/>
    <w:rsid w:val="00C77984"/>
    <w:rsid w:val="00C77E1E"/>
    <w:rsid w:val="00C80835"/>
    <w:rsid w:val="00C80F9D"/>
    <w:rsid w:val="00C810CA"/>
    <w:rsid w:val="00C812CA"/>
    <w:rsid w:val="00C81421"/>
    <w:rsid w:val="00C81BE5"/>
    <w:rsid w:val="00C81DCF"/>
    <w:rsid w:val="00C822A6"/>
    <w:rsid w:val="00C8280C"/>
    <w:rsid w:val="00C8289A"/>
    <w:rsid w:val="00C828AF"/>
    <w:rsid w:val="00C82DB6"/>
    <w:rsid w:val="00C82F87"/>
    <w:rsid w:val="00C83130"/>
    <w:rsid w:val="00C839B5"/>
    <w:rsid w:val="00C8409D"/>
    <w:rsid w:val="00C8504D"/>
    <w:rsid w:val="00C85520"/>
    <w:rsid w:val="00C85550"/>
    <w:rsid w:val="00C85562"/>
    <w:rsid w:val="00C8566A"/>
    <w:rsid w:val="00C85BB3"/>
    <w:rsid w:val="00C86141"/>
    <w:rsid w:val="00C8649B"/>
    <w:rsid w:val="00C86A59"/>
    <w:rsid w:val="00C87430"/>
    <w:rsid w:val="00C87459"/>
    <w:rsid w:val="00C87831"/>
    <w:rsid w:val="00C903DE"/>
    <w:rsid w:val="00C90473"/>
    <w:rsid w:val="00C9090A"/>
    <w:rsid w:val="00C90CE7"/>
    <w:rsid w:val="00C90DE4"/>
    <w:rsid w:val="00C90F3B"/>
    <w:rsid w:val="00C91451"/>
    <w:rsid w:val="00C917AE"/>
    <w:rsid w:val="00C917DD"/>
    <w:rsid w:val="00C918F9"/>
    <w:rsid w:val="00C9192A"/>
    <w:rsid w:val="00C91FAD"/>
    <w:rsid w:val="00C920E5"/>
    <w:rsid w:val="00C924FE"/>
    <w:rsid w:val="00C92556"/>
    <w:rsid w:val="00C9259C"/>
    <w:rsid w:val="00C92D28"/>
    <w:rsid w:val="00C92D3C"/>
    <w:rsid w:val="00C930E5"/>
    <w:rsid w:val="00C93A34"/>
    <w:rsid w:val="00C93B95"/>
    <w:rsid w:val="00C93CF6"/>
    <w:rsid w:val="00C94425"/>
    <w:rsid w:val="00C94A3F"/>
    <w:rsid w:val="00C94E51"/>
    <w:rsid w:val="00C94FD6"/>
    <w:rsid w:val="00C9522B"/>
    <w:rsid w:val="00C95423"/>
    <w:rsid w:val="00C95C6B"/>
    <w:rsid w:val="00C95C72"/>
    <w:rsid w:val="00C96B0D"/>
    <w:rsid w:val="00C96B3E"/>
    <w:rsid w:val="00C96BA2"/>
    <w:rsid w:val="00C97564"/>
    <w:rsid w:val="00C97D61"/>
    <w:rsid w:val="00C97DD3"/>
    <w:rsid w:val="00CA0077"/>
    <w:rsid w:val="00CA009D"/>
    <w:rsid w:val="00CA095A"/>
    <w:rsid w:val="00CA09E2"/>
    <w:rsid w:val="00CA0F23"/>
    <w:rsid w:val="00CA1DAC"/>
    <w:rsid w:val="00CA230D"/>
    <w:rsid w:val="00CA2399"/>
    <w:rsid w:val="00CA2478"/>
    <w:rsid w:val="00CA27E7"/>
    <w:rsid w:val="00CA27F0"/>
    <w:rsid w:val="00CA3242"/>
    <w:rsid w:val="00CA3399"/>
    <w:rsid w:val="00CA36A3"/>
    <w:rsid w:val="00CA3745"/>
    <w:rsid w:val="00CA3E5C"/>
    <w:rsid w:val="00CA44AD"/>
    <w:rsid w:val="00CA4BB8"/>
    <w:rsid w:val="00CA56F3"/>
    <w:rsid w:val="00CA5C62"/>
    <w:rsid w:val="00CA65D1"/>
    <w:rsid w:val="00CA6879"/>
    <w:rsid w:val="00CA6E87"/>
    <w:rsid w:val="00CA7063"/>
    <w:rsid w:val="00CA70D8"/>
    <w:rsid w:val="00CA7215"/>
    <w:rsid w:val="00CA7BBE"/>
    <w:rsid w:val="00CA7D40"/>
    <w:rsid w:val="00CB00C5"/>
    <w:rsid w:val="00CB0303"/>
    <w:rsid w:val="00CB05F5"/>
    <w:rsid w:val="00CB07B6"/>
    <w:rsid w:val="00CB07F9"/>
    <w:rsid w:val="00CB1383"/>
    <w:rsid w:val="00CB139E"/>
    <w:rsid w:val="00CB13A0"/>
    <w:rsid w:val="00CB1495"/>
    <w:rsid w:val="00CB189D"/>
    <w:rsid w:val="00CB18E8"/>
    <w:rsid w:val="00CB1A4F"/>
    <w:rsid w:val="00CB1DE0"/>
    <w:rsid w:val="00CB1EBF"/>
    <w:rsid w:val="00CB1F8A"/>
    <w:rsid w:val="00CB2C7B"/>
    <w:rsid w:val="00CB336C"/>
    <w:rsid w:val="00CB37C8"/>
    <w:rsid w:val="00CB3EF6"/>
    <w:rsid w:val="00CB428A"/>
    <w:rsid w:val="00CB456B"/>
    <w:rsid w:val="00CB5314"/>
    <w:rsid w:val="00CB551B"/>
    <w:rsid w:val="00CB589B"/>
    <w:rsid w:val="00CB5E3C"/>
    <w:rsid w:val="00CB60FA"/>
    <w:rsid w:val="00CB7241"/>
    <w:rsid w:val="00CB7461"/>
    <w:rsid w:val="00CB7615"/>
    <w:rsid w:val="00CB7DD4"/>
    <w:rsid w:val="00CC00B2"/>
    <w:rsid w:val="00CC062C"/>
    <w:rsid w:val="00CC07F6"/>
    <w:rsid w:val="00CC0993"/>
    <w:rsid w:val="00CC15BD"/>
    <w:rsid w:val="00CC1720"/>
    <w:rsid w:val="00CC1D5C"/>
    <w:rsid w:val="00CC1E10"/>
    <w:rsid w:val="00CC2ACB"/>
    <w:rsid w:val="00CC2EFA"/>
    <w:rsid w:val="00CC37B9"/>
    <w:rsid w:val="00CC39CD"/>
    <w:rsid w:val="00CC39D5"/>
    <w:rsid w:val="00CC3B14"/>
    <w:rsid w:val="00CC3F65"/>
    <w:rsid w:val="00CC4178"/>
    <w:rsid w:val="00CC42CB"/>
    <w:rsid w:val="00CC462F"/>
    <w:rsid w:val="00CC509E"/>
    <w:rsid w:val="00CC5102"/>
    <w:rsid w:val="00CC5B51"/>
    <w:rsid w:val="00CC5BE5"/>
    <w:rsid w:val="00CC6258"/>
    <w:rsid w:val="00CC6414"/>
    <w:rsid w:val="00CC68A1"/>
    <w:rsid w:val="00CC70EC"/>
    <w:rsid w:val="00CC7249"/>
    <w:rsid w:val="00CC7271"/>
    <w:rsid w:val="00CC73CB"/>
    <w:rsid w:val="00CC768C"/>
    <w:rsid w:val="00CC776B"/>
    <w:rsid w:val="00CD00E2"/>
    <w:rsid w:val="00CD02C3"/>
    <w:rsid w:val="00CD094E"/>
    <w:rsid w:val="00CD0BED"/>
    <w:rsid w:val="00CD131B"/>
    <w:rsid w:val="00CD1361"/>
    <w:rsid w:val="00CD145E"/>
    <w:rsid w:val="00CD147E"/>
    <w:rsid w:val="00CD1483"/>
    <w:rsid w:val="00CD180E"/>
    <w:rsid w:val="00CD22C0"/>
    <w:rsid w:val="00CD264A"/>
    <w:rsid w:val="00CD2916"/>
    <w:rsid w:val="00CD2A65"/>
    <w:rsid w:val="00CD3282"/>
    <w:rsid w:val="00CD3337"/>
    <w:rsid w:val="00CD4276"/>
    <w:rsid w:val="00CD42A7"/>
    <w:rsid w:val="00CD45E9"/>
    <w:rsid w:val="00CD4608"/>
    <w:rsid w:val="00CD4E15"/>
    <w:rsid w:val="00CD5B87"/>
    <w:rsid w:val="00CD6037"/>
    <w:rsid w:val="00CD6312"/>
    <w:rsid w:val="00CD6542"/>
    <w:rsid w:val="00CD6C5E"/>
    <w:rsid w:val="00CD77E4"/>
    <w:rsid w:val="00CD7980"/>
    <w:rsid w:val="00CD7A81"/>
    <w:rsid w:val="00CD7D03"/>
    <w:rsid w:val="00CE0153"/>
    <w:rsid w:val="00CE0206"/>
    <w:rsid w:val="00CE04FD"/>
    <w:rsid w:val="00CE0659"/>
    <w:rsid w:val="00CE0830"/>
    <w:rsid w:val="00CE0A6B"/>
    <w:rsid w:val="00CE1369"/>
    <w:rsid w:val="00CE1C18"/>
    <w:rsid w:val="00CE1C7A"/>
    <w:rsid w:val="00CE1D47"/>
    <w:rsid w:val="00CE1EF2"/>
    <w:rsid w:val="00CE2BF1"/>
    <w:rsid w:val="00CE2C90"/>
    <w:rsid w:val="00CE2E56"/>
    <w:rsid w:val="00CE300E"/>
    <w:rsid w:val="00CE30F5"/>
    <w:rsid w:val="00CE32E2"/>
    <w:rsid w:val="00CE3B58"/>
    <w:rsid w:val="00CE3D0B"/>
    <w:rsid w:val="00CE3F85"/>
    <w:rsid w:val="00CE4478"/>
    <w:rsid w:val="00CE45F1"/>
    <w:rsid w:val="00CE4C09"/>
    <w:rsid w:val="00CE4DBF"/>
    <w:rsid w:val="00CE526D"/>
    <w:rsid w:val="00CE63C4"/>
    <w:rsid w:val="00CE67D4"/>
    <w:rsid w:val="00CE690A"/>
    <w:rsid w:val="00CE6BE3"/>
    <w:rsid w:val="00CE7073"/>
    <w:rsid w:val="00CE747C"/>
    <w:rsid w:val="00CE763E"/>
    <w:rsid w:val="00CE792A"/>
    <w:rsid w:val="00CE7A38"/>
    <w:rsid w:val="00CE7B1F"/>
    <w:rsid w:val="00CE7B30"/>
    <w:rsid w:val="00CE7D9D"/>
    <w:rsid w:val="00CE7FB2"/>
    <w:rsid w:val="00CE7FCC"/>
    <w:rsid w:val="00CF0042"/>
    <w:rsid w:val="00CF0710"/>
    <w:rsid w:val="00CF08D9"/>
    <w:rsid w:val="00CF0988"/>
    <w:rsid w:val="00CF09E7"/>
    <w:rsid w:val="00CF0BB6"/>
    <w:rsid w:val="00CF0C18"/>
    <w:rsid w:val="00CF0DFC"/>
    <w:rsid w:val="00CF1EA4"/>
    <w:rsid w:val="00CF20DC"/>
    <w:rsid w:val="00CF3091"/>
    <w:rsid w:val="00CF34E8"/>
    <w:rsid w:val="00CF39EB"/>
    <w:rsid w:val="00CF4381"/>
    <w:rsid w:val="00CF509B"/>
    <w:rsid w:val="00CF55BC"/>
    <w:rsid w:val="00CF55CA"/>
    <w:rsid w:val="00CF57D2"/>
    <w:rsid w:val="00CF596F"/>
    <w:rsid w:val="00CF5B42"/>
    <w:rsid w:val="00CF5C3B"/>
    <w:rsid w:val="00CF5DCC"/>
    <w:rsid w:val="00CF6125"/>
    <w:rsid w:val="00CF6436"/>
    <w:rsid w:val="00CF64F6"/>
    <w:rsid w:val="00CF6539"/>
    <w:rsid w:val="00CF6B21"/>
    <w:rsid w:val="00CF702B"/>
    <w:rsid w:val="00CF77EB"/>
    <w:rsid w:val="00CF7958"/>
    <w:rsid w:val="00CF7F74"/>
    <w:rsid w:val="00CF7F9B"/>
    <w:rsid w:val="00D00439"/>
    <w:rsid w:val="00D0048F"/>
    <w:rsid w:val="00D00E29"/>
    <w:rsid w:val="00D01053"/>
    <w:rsid w:val="00D0142A"/>
    <w:rsid w:val="00D014F8"/>
    <w:rsid w:val="00D01739"/>
    <w:rsid w:val="00D01BCF"/>
    <w:rsid w:val="00D02A5D"/>
    <w:rsid w:val="00D02B25"/>
    <w:rsid w:val="00D02C7F"/>
    <w:rsid w:val="00D02CED"/>
    <w:rsid w:val="00D033D4"/>
    <w:rsid w:val="00D036A6"/>
    <w:rsid w:val="00D03B26"/>
    <w:rsid w:val="00D03DBA"/>
    <w:rsid w:val="00D03FA4"/>
    <w:rsid w:val="00D049C9"/>
    <w:rsid w:val="00D04B1D"/>
    <w:rsid w:val="00D04D9F"/>
    <w:rsid w:val="00D05327"/>
    <w:rsid w:val="00D0598E"/>
    <w:rsid w:val="00D05DE4"/>
    <w:rsid w:val="00D061EE"/>
    <w:rsid w:val="00D062F5"/>
    <w:rsid w:val="00D06309"/>
    <w:rsid w:val="00D0630F"/>
    <w:rsid w:val="00D06AD3"/>
    <w:rsid w:val="00D06CF5"/>
    <w:rsid w:val="00D07007"/>
    <w:rsid w:val="00D071A5"/>
    <w:rsid w:val="00D07215"/>
    <w:rsid w:val="00D0726C"/>
    <w:rsid w:val="00D0758B"/>
    <w:rsid w:val="00D079A2"/>
    <w:rsid w:val="00D07A8E"/>
    <w:rsid w:val="00D07C35"/>
    <w:rsid w:val="00D1066B"/>
    <w:rsid w:val="00D10CB0"/>
    <w:rsid w:val="00D1108A"/>
    <w:rsid w:val="00D115F9"/>
    <w:rsid w:val="00D1188E"/>
    <w:rsid w:val="00D11FD6"/>
    <w:rsid w:val="00D1212D"/>
    <w:rsid w:val="00D129F6"/>
    <w:rsid w:val="00D12B13"/>
    <w:rsid w:val="00D13612"/>
    <w:rsid w:val="00D136CD"/>
    <w:rsid w:val="00D139C9"/>
    <w:rsid w:val="00D13C80"/>
    <w:rsid w:val="00D146A0"/>
    <w:rsid w:val="00D14FE3"/>
    <w:rsid w:val="00D151C0"/>
    <w:rsid w:val="00D152D8"/>
    <w:rsid w:val="00D16352"/>
    <w:rsid w:val="00D16505"/>
    <w:rsid w:val="00D166D0"/>
    <w:rsid w:val="00D16957"/>
    <w:rsid w:val="00D16CDA"/>
    <w:rsid w:val="00D175E3"/>
    <w:rsid w:val="00D17738"/>
    <w:rsid w:val="00D17A56"/>
    <w:rsid w:val="00D17B35"/>
    <w:rsid w:val="00D209E3"/>
    <w:rsid w:val="00D20DF3"/>
    <w:rsid w:val="00D20DF8"/>
    <w:rsid w:val="00D20EA5"/>
    <w:rsid w:val="00D21314"/>
    <w:rsid w:val="00D21820"/>
    <w:rsid w:val="00D21D8F"/>
    <w:rsid w:val="00D21DED"/>
    <w:rsid w:val="00D22175"/>
    <w:rsid w:val="00D22294"/>
    <w:rsid w:val="00D224C7"/>
    <w:rsid w:val="00D22584"/>
    <w:rsid w:val="00D22BF9"/>
    <w:rsid w:val="00D22CCD"/>
    <w:rsid w:val="00D22CD7"/>
    <w:rsid w:val="00D22F65"/>
    <w:rsid w:val="00D231F9"/>
    <w:rsid w:val="00D2379E"/>
    <w:rsid w:val="00D239D1"/>
    <w:rsid w:val="00D241A7"/>
    <w:rsid w:val="00D24590"/>
    <w:rsid w:val="00D24BCA"/>
    <w:rsid w:val="00D24FAA"/>
    <w:rsid w:val="00D25628"/>
    <w:rsid w:val="00D25674"/>
    <w:rsid w:val="00D25D5E"/>
    <w:rsid w:val="00D26660"/>
    <w:rsid w:val="00D268AF"/>
    <w:rsid w:val="00D26FB1"/>
    <w:rsid w:val="00D27321"/>
    <w:rsid w:val="00D27402"/>
    <w:rsid w:val="00D2746B"/>
    <w:rsid w:val="00D27530"/>
    <w:rsid w:val="00D2760E"/>
    <w:rsid w:val="00D2761F"/>
    <w:rsid w:val="00D277D6"/>
    <w:rsid w:val="00D27848"/>
    <w:rsid w:val="00D3001D"/>
    <w:rsid w:val="00D300A6"/>
    <w:rsid w:val="00D3076E"/>
    <w:rsid w:val="00D308E8"/>
    <w:rsid w:val="00D3095C"/>
    <w:rsid w:val="00D30A7B"/>
    <w:rsid w:val="00D30B8F"/>
    <w:rsid w:val="00D31439"/>
    <w:rsid w:val="00D314E1"/>
    <w:rsid w:val="00D33456"/>
    <w:rsid w:val="00D336EC"/>
    <w:rsid w:val="00D343DE"/>
    <w:rsid w:val="00D346B8"/>
    <w:rsid w:val="00D34C32"/>
    <w:rsid w:val="00D34C39"/>
    <w:rsid w:val="00D34D30"/>
    <w:rsid w:val="00D34EB9"/>
    <w:rsid w:val="00D362B5"/>
    <w:rsid w:val="00D3639E"/>
    <w:rsid w:val="00D36468"/>
    <w:rsid w:val="00D36484"/>
    <w:rsid w:val="00D36B7F"/>
    <w:rsid w:val="00D36FAD"/>
    <w:rsid w:val="00D3714C"/>
    <w:rsid w:val="00D37374"/>
    <w:rsid w:val="00D37421"/>
    <w:rsid w:val="00D378DC"/>
    <w:rsid w:val="00D37CE2"/>
    <w:rsid w:val="00D37F1A"/>
    <w:rsid w:val="00D406E7"/>
    <w:rsid w:val="00D40EA6"/>
    <w:rsid w:val="00D4106F"/>
    <w:rsid w:val="00D41256"/>
    <w:rsid w:val="00D41499"/>
    <w:rsid w:val="00D419DD"/>
    <w:rsid w:val="00D41A21"/>
    <w:rsid w:val="00D41D85"/>
    <w:rsid w:val="00D426A8"/>
    <w:rsid w:val="00D4287A"/>
    <w:rsid w:val="00D42C94"/>
    <w:rsid w:val="00D430C6"/>
    <w:rsid w:val="00D432EA"/>
    <w:rsid w:val="00D4331A"/>
    <w:rsid w:val="00D437E7"/>
    <w:rsid w:val="00D43813"/>
    <w:rsid w:val="00D438CC"/>
    <w:rsid w:val="00D43948"/>
    <w:rsid w:val="00D43A0E"/>
    <w:rsid w:val="00D43F5A"/>
    <w:rsid w:val="00D443E5"/>
    <w:rsid w:val="00D446D2"/>
    <w:rsid w:val="00D4486D"/>
    <w:rsid w:val="00D44E20"/>
    <w:rsid w:val="00D44E81"/>
    <w:rsid w:val="00D4527D"/>
    <w:rsid w:val="00D45D75"/>
    <w:rsid w:val="00D46393"/>
    <w:rsid w:val="00D468B8"/>
    <w:rsid w:val="00D4716D"/>
    <w:rsid w:val="00D476F5"/>
    <w:rsid w:val="00D47D5C"/>
    <w:rsid w:val="00D50C1C"/>
    <w:rsid w:val="00D5181B"/>
    <w:rsid w:val="00D51B1B"/>
    <w:rsid w:val="00D51D12"/>
    <w:rsid w:val="00D524F8"/>
    <w:rsid w:val="00D52555"/>
    <w:rsid w:val="00D52697"/>
    <w:rsid w:val="00D52E7F"/>
    <w:rsid w:val="00D536DE"/>
    <w:rsid w:val="00D539B3"/>
    <w:rsid w:val="00D53E83"/>
    <w:rsid w:val="00D5421E"/>
    <w:rsid w:val="00D54B25"/>
    <w:rsid w:val="00D54FEE"/>
    <w:rsid w:val="00D5506C"/>
    <w:rsid w:val="00D55434"/>
    <w:rsid w:val="00D554DF"/>
    <w:rsid w:val="00D55784"/>
    <w:rsid w:val="00D55D2F"/>
    <w:rsid w:val="00D55F2E"/>
    <w:rsid w:val="00D561B8"/>
    <w:rsid w:val="00D562D3"/>
    <w:rsid w:val="00D565CE"/>
    <w:rsid w:val="00D56B30"/>
    <w:rsid w:val="00D573C2"/>
    <w:rsid w:val="00D5742E"/>
    <w:rsid w:val="00D5743A"/>
    <w:rsid w:val="00D57580"/>
    <w:rsid w:val="00D5761D"/>
    <w:rsid w:val="00D576EA"/>
    <w:rsid w:val="00D57AA3"/>
    <w:rsid w:val="00D57F0E"/>
    <w:rsid w:val="00D60372"/>
    <w:rsid w:val="00D60855"/>
    <w:rsid w:val="00D60D84"/>
    <w:rsid w:val="00D60E83"/>
    <w:rsid w:val="00D6182A"/>
    <w:rsid w:val="00D62623"/>
    <w:rsid w:val="00D6331F"/>
    <w:rsid w:val="00D63FA1"/>
    <w:rsid w:val="00D646DA"/>
    <w:rsid w:val="00D64974"/>
    <w:rsid w:val="00D64CBE"/>
    <w:rsid w:val="00D64DD6"/>
    <w:rsid w:val="00D650E2"/>
    <w:rsid w:val="00D658B5"/>
    <w:rsid w:val="00D65DD2"/>
    <w:rsid w:val="00D6622C"/>
    <w:rsid w:val="00D66A56"/>
    <w:rsid w:val="00D66E1A"/>
    <w:rsid w:val="00D7026F"/>
    <w:rsid w:val="00D70945"/>
    <w:rsid w:val="00D70E18"/>
    <w:rsid w:val="00D71260"/>
    <w:rsid w:val="00D715D6"/>
    <w:rsid w:val="00D7190D"/>
    <w:rsid w:val="00D72890"/>
    <w:rsid w:val="00D72C82"/>
    <w:rsid w:val="00D7351F"/>
    <w:rsid w:val="00D73C70"/>
    <w:rsid w:val="00D73F23"/>
    <w:rsid w:val="00D741A7"/>
    <w:rsid w:val="00D74503"/>
    <w:rsid w:val="00D7458E"/>
    <w:rsid w:val="00D74E6C"/>
    <w:rsid w:val="00D754EC"/>
    <w:rsid w:val="00D75758"/>
    <w:rsid w:val="00D75A38"/>
    <w:rsid w:val="00D75AF0"/>
    <w:rsid w:val="00D761BA"/>
    <w:rsid w:val="00D763CE"/>
    <w:rsid w:val="00D763DF"/>
    <w:rsid w:val="00D76F07"/>
    <w:rsid w:val="00D76FD6"/>
    <w:rsid w:val="00D77341"/>
    <w:rsid w:val="00D779E4"/>
    <w:rsid w:val="00D77A6C"/>
    <w:rsid w:val="00D77B57"/>
    <w:rsid w:val="00D77DA0"/>
    <w:rsid w:val="00D77E5B"/>
    <w:rsid w:val="00D804B3"/>
    <w:rsid w:val="00D80BE6"/>
    <w:rsid w:val="00D80BEB"/>
    <w:rsid w:val="00D80BEC"/>
    <w:rsid w:val="00D80CF5"/>
    <w:rsid w:val="00D8129F"/>
    <w:rsid w:val="00D8131F"/>
    <w:rsid w:val="00D81353"/>
    <w:rsid w:val="00D81C38"/>
    <w:rsid w:val="00D81FF1"/>
    <w:rsid w:val="00D822EF"/>
    <w:rsid w:val="00D823DA"/>
    <w:rsid w:val="00D82873"/>
    <w:rsid w:val="00D82BEB"/>
    <w:rsid w:val="00D82C5E"/>
    <w:rsid w:val="00D838C9"/>
    <w:rsid w:val="00D84282"/>
    <w:rsid w:val="00D847DD"/>
    <w:rsid w:val="00D85120"/>
    <w:rsid w:val="00D85284"/>
    <w:rsid w:val="00D861E2"/>
    <w:rsid w:val="00D86270"/>
    <w:rsid w:val="00D862ED"/>
    <w:rsid w:val="00D86510"/>
    <w:rsid w:val="00D86957"/>
    <w:rsid w:val="00D86C37"/>
    <w:rsid w:val="00D87154"/>
    <w:rsid w:val="00D873DB"/>
    <w:rsid w:val="00D875D6"/>
    <w:rsid w:val="00D87A69"/>
    <w:rsid w:val="00D9051D"/>
    <w:rsid w:val="00D905CA"/>
    <w:rsid w:val="00D90EEA"/>
    <w:rsid w:val="00D90FE6"/>
    <w:rsid w:val="00D916A8"/>
    <w:rsid w:val="00D91ECA"/>
    <w:rsid w:val="00D92461"/>
    <w:rsid w:val="00D925F8"/>
    <w:rsid w:val="00D926D2"/>
    <w:rsid w:val="00D928DC"/>
    <w:rsid w:val="00D93DDA"/>
    <w:rsid w:val="00D93EC5"/>
    <w:rsid w:val="00D93FBD"/>
    <w:rsid w:val="00D941B1"/>
    <w:rsid w:val="00D944C0"/>
    <w:rsid w:val="00D946F0"/>
    <w:rsid w:val="00D94709"/>
    <w:rsid w:val="00D94C7A"/>
    <w:rsid w:val="00D94CE8"/>
    <w:rsid w:val="00D955D5"/>
    <w:rsid w:val="00D95734"/>
    <w:rsid w:val="00D9604F"/>
    <w:rsid w:val="00D962BB"/>
    <w:rsid w:val="00D96398"/>
    <w:rsid w:val="00D963EC"/>
    <w:rsid w:val="00D9694D"/>
    <w:rsid w:val="00D96ADB"/>
    <w:rsid w:val="00D96F92"/>
    <w:rsid w:val="00D9736A"/>
    <w:rsid w:val="00D97467"/>
    <w:rsid w:val="00D97F08"/>
    <w:rsid w:val="00D97F6F"/>
    <w:rsid w:val="00DA07CD"/>
    <w:rsid w:val="00DA0FDA"/>
    <w:rsid w:val="00DA1212"/>
    <w:rsid w:val="00DA17C4"/>
    <w:rsid w:val="00DA24CB"/>
    <w:rsid w:val="00DA24E3"/>
    <w:rsid w:val="00DA3187"/>
    <w:rsid w:val="00DA32CD"/>
    <w:rsid w:val="00DA3434"/>
    <w:rsid w:val="00DA36E4"/>
    <w:rsid w:val="00DA40F8"/>
    <w:rsid w:val="00DA45DD"/>
    <w:rsid w:val="00DA4B05"/>
    <w:rsid w:val="00DA4C1D"/>
    <w:rsid w:val="00DA5977"/>
    <w:rsid w:val="00DA5B65"/>
    <w:rsid w:val="00DA63DB"/>
    <w:rsid w:val="00DA6656"/>
    <w:rsid w:val="00DA6B9E"/>
    <w:rsid w:val="00DA73EE"/>
    <w:rsid w:val="00DA79DF"/>
    <w:rsid w:val="00DA7B10"/>
    <w:rsid w:val="00DB02D8"/>
    <w:rsid w:val="00DB0A1B"/>
    <w:rsid w:val="00DB0A26"/>
    <w:rsid w:val="00DB0E96"/>
    <w:rsid w:val="00DB1273"/>
    <w:rsid w:val="00DB15DA"/>
    <w:rsid w:val="00DB16B7"/>
    <w:rsid w:val="00DB1F7F"/>
    <w:rsid w:val="00DB2582"/>
    <w:rsid w:val="00DB2727"/>
    <w:rsid w:val="00DB2FB7"/>
    <w:rsid w:val="00DB3012"/>
    <w:rsid w:val="00DB3347"/>
    <w:rsid w:val="00DB3D13"/>
    <w:rsid w:val="00DB400F"/>
    <w:rsid w:val="00DB42C7"/>
    <w:rsid w:val="00DB471B"/>
    <w:rsid w:val="00DB58E1"/>
    <w:rsid w:val="00DB5CB1"/>
    <w:rsid w:val="00DB5DAD"/>
    <w:rsid w:val="00DB66C3"/>
    <w:rsid w:val="00DB677D"/>
    <w:rsid w:val="00DB6F37"/>
    <w:rsid w:val="00DB6F62"/>
    <w:rsid w:val="00DB700E"/>
    <w:rsid w:val="00DB78CD"/>
    <w:rsid w:val="00DC0B69"/>
    <w:rsid w:val="00DC0DA1"/>
    <w:rsid w:val="00DC13AF"/>
    <w:rsid w:val="00DC1876"/>
    <w:rsid w:val="00DC1A70"/>
    <w:rsid w:val="00DC1D1E"/>
    <w:rsid w:val="00DC22A8"/>
    <w:rsid w:val="00DC23E8"/>
    <w:rsid w:val="00DC2404"/>
    <w:rsid w:val="00DC2755"/>
    <w:rsid w:val="00DC3386"/>
    <w:rsid w:val="00DC4AB1"/>
    <w:rsid w:val="00DC4BE1"/>
    <w:rsid w:val="00DC4F22"/>
    <w:rsid w:val="00DC541A"/>
    <w:rsid w:val="00DC556B"/>
    <w:rsid w:val="00DC5CD8"/>
    <w:rsid w:val="00DC6333"/>
    <w:rsid w:val="00DC63A1"/>
    <w:rsid w:val="00DC68B9"/>
    <w:rsid w:val="00DC6F2F"/>
    <w:rsid w:val="00DC70A7"/>
    <w:rsid w:val="00DC7A74"/>
    <w:rsid w:val="00DC7BC9"/>
    <w:rsid w:val="00DC7CD5"/>
    <w:rsid w:val="00DC7D45"/>
    <w:rsid w:val="00DC7D4E"/>
    <w:rsid w:val="00DC7E3E"/>
    <w:rsid w:val="00DD0121"/>
    <w:rsid w:val="00DD0458"/>
    <w:rsid w:val="00DD082A"/>
    <w:rsid w:val="00DD09D8"/>
    <w:rsid w:val="00DD09F9"/>
    <w:rsid w:val="00DD105F"/>
    <w:rsid w:val="00DD1782"/>
    <w:rsid w:val="00DD1B3E"/>
    <w:rsid w:val="00DD214F"/>
    <w:rsid w:val="00DD2390"/>
    <w:rsid w:val="00DD2970"/>
    <w:rsid w:val="00DD2B55"/>
    <w:rsid w:val="00DD2F0D"/>
    <w:rsid w:val="00DD355A"/>
    <w:rsid w:val="00DD4414"/>
    <w:rsid w:val="00DD4AC9"/>
    <w:rsid w:val="00DD4E73"/>
    <w:rsid w:val="00DD50B0"/>
    <w:rsid w:val="00DD5B2C"/>
    <w:rsid w:val="00DD62AF"/>
    <w:rsid w:val="00DD6A4D"/>
    <w:rsid w:val="00DD6CD4"/>
    <w:rsid w:val="00DD7248"/>
    <w:rsid w:val="00DE006F"/>
    <w:rsid w:val="00DE074C"/>
    <w:rsid w:val="00DE1161"/>
    <w:rsid w:val="00DE1267"/>
    <w:rsid w:val="00DE12AB"/>
    <w:rsid w:val="00DE12D7"/>
    <w:rsid w:val="00DE167C"/>
    <w:rsid w:val="00DE197D"/>
    <w:rsid w:val="00DE19D7"/>
    <w:rsid w:val="00DE1D71"/>
    <w:rsid w:val="00DE1DA9"/>
    <w:rsid w:val="00DE2670"/>
    <w:rsid w:val="00DE2900"/>
    <w:rsid w:val="00DE30E0"/>
    <w:rsid w:val="00DE3324"/>
    <w:rsid w:val="00DE3480"/>
    <w:rsid w:val="00DE39C8"/>
    <w:rsid w:val="00DE4045"/>
    <w:rsid w:val="00DE40D7"/>
    <w:rsid w:val="00DE4157"/>
    <w:rsid w:val="00DE44DC"/>
    <w:rsid w:val="00DE46BD"/>
    <w:rsid w:val="00DE4792"/>
    <w:rsid w:val="00DE5121"/>
    <w:rsid w:val="00DE62C2"/>
    <w:rsid w:val="00DE64C6"/>
    <w:rsid w:val="00DE6B14"/>
    <w:rsid w:val="00DE6CD2"/>
    <w:rsid w:val="00DE6D80"/>
    <w:rsid w:val="00DE708E"/>
    <w:rsid w:val="00DE79A7"/>
    <w:rsid w:val="00DE7A28"/>
    <w:rsid w:val="00DF07FE"/>
    <w:rsid w:val="00DF0E9A"/>
    <w:rsid w:val="00DF1795"/>
    <w:rsid w:val="00DF1954"/>
    <w:rsid w:val="00DF1AE8"/>
    <w:rsid w:val="00DF1D7D"/>
    <w:rsid w:val="00DF1E27"/>
    <w:rsid w:val="00DF1E7C"/>
    <w:rsid w:val="00DF1FC6"/>
    <w:rsid w:val="00DF21F1"/>
    <w:rsid w:val="00DF2529"/>
    <w:rsid w:val="00DF2FCF"/>
    <w:rsid w:val="00DF377E"/>
    <w:rsid w:val="00DF386E"/>
    <w:rsid w:val="00DF3CF8"/>
    <w:rsid w:val="00DF4001"/>
    <w:rsid w:val="00DF41D2"/>
    <w:rsid w:val="00DF4F6A"/>
    <w:rsid w:val="00DF55ED"/>
    <w:rsid w:val="00DF5900"/>
    <w:rsid w:val="00DF5E36"/>
    <w:rsid w:val="00DF5FB0"/>
    <w:rsid w:val="00DF659B"/>
    <w:rsid w:val="00DF71BA"/>
    <w:rsid w:val="00DF7472"/>
    <w:rsid w:val="00DF7789"/>
    <w:rsid w:val="00DF7A5C"/>
    <w:rsid w:val="00DF7BB8"/>
    <w:rsid w:val="00DF7BE3"/>
    <w:rsid w:val="00DF7C84"/>
    <w:rsid w:val="00E001F6"/>
    <w:rsid w:val="00E00293"/>
    <w:rsid w:val="00E0057D"/>
    <w:rsid w:val="00E00643"/>
    <w:rsid w:val="00E0080C"/>
    <w:rsid w:val="00E00A83"/>
    <w:rsid w:val="00E0155C"/>
    <w:rsid w:val="00E0203A"/>
    <w:rsid w:val="00E02077"/>
    <w:rsid w:val="00E02601"/>
    <w:rsid w:val="00E02AA7"/>
    <w:rsid w:val="00E02DC4"/>
    <w:rsid w:val="00E0354E"/>
    <w:rsid w:val="00E03797"/>
    <w:rsid w:val="00E03804"/>
    <w:rsid w:val="00E039AC"/>
    <w:rsid w:val="00E04C33"/>
    <w:rsid w:val="00E04CB7"/>
    <w:rsid w:val="00E05398"/>
    <w:rsid w:val="00E05729"/>
    <w:rsid w:val="00E06149"/>
    <w:rsid w:val="00E063A4"/>
    <w:rsid w:val="00E06437"/>
    <w:rsid w:val="00E06862"/>
    <w:rsid w:val="00E06B4F"/>
    <w:rsid w:val="00E07583"/>
    <w:rsid w:val="00E0759F"/>
    <w:rsid w:val="00E07BE5"/>
    <w:rsid w:val="00E10360"/>
    <w:rsid w:val="00E1047D"/>
    <w:rsid w:val="00E10B40"/>
    <w:rsid w:val="00E10E64"/>
    <w:rsid w:val="00E10FAC"/>
    <w:rsid w:val="00E11ACF"/>
    <w:rsid w:val="00E12620"/>
    <w:rsid w:val="00E127F0"/>
    <w:rsid w:val="00E12CB3"/>
    <w:rsid w:val="00E12F8C"/>
    <w:rsid w:val="00E13310"/>
    <w:rsid w:val="00E135D0"/>
    <w:rsid w:val="00E1379C"/>
    <w:rsid w:val="00E13872"/>
    <w:rsid w:val="00E139A3"/>
    <w:rsid w:val="00E13DC6"/>
    <w:rsid w:val="00E14831"/>
    <w:rsid w:val="00E150DC"/>
    <w:rsid w:val="00E1510B"/>
    <w:rsid w:val="00E15306"/>
    <w:rsid w:val="00E153CE"/>
    <w:rsid w:val="00E156E7"/>
    <w:rsid w:val="00E15B98"/>
    <w:rsid w:val="00E16007"/>
    <w:rsid w:val="00E168A6"/>
    <w:rsid w:val="00E168A8"/>
    <w:rsid w:val="00E16B6C"/>
    <w:rsid w:val="00E16F1B"/>
    <w:rsid w:val="00E1715A"/>
    <w:rsid w:val="00E171CF"/>
    <w:rsid w:val="00E17D8A"/>
    <w:rsid w:val="00E20356"/>
    <w:rsid w:val="00E206DF"/>
    <w:rsid w:val="00E208D4"/>
    <w:rsid w:val="00E20B63"/>
    <w:rsid w:val="00E21454"/>
    <w:rsid w:val="00E21501"/>
    <w:rsid w:val="00E21795"/>
    <w:rsid w:val="00E21ABB"/>
    <w:rsid w:val="00E21B25"/>
    <w:rsid w:val="00E221FE"/>
    <w:rsid w:val="00E225C6"/>
    <w:rsid w:val="00E22B18"/>
    <w:rsid w:val="00E234C2"/>
    <w:rsid w:val="00E234D9"/>
    <w:rsid w:val="00E239B9"/>
    <w:rsid w:val="00E23A2A"/>
    <w:rsid w:val="00E23D34"/>
    <w:rsid w:val="00E23ED4"/>
    <w:rsid w:val="00E23F5C"/>
    <w:rsid w:val="00E23F85"/>
    <w:rsid w:val="00E23FC2"/>
    <w:rsid w:val="00E2485F"/>
    <w:rsid w:val="00E2514D"/>
    <w:rsid w:val="00E2558D"/>
    <w:rsid w:val="00E255F5"/>
    <w:rsid w:val="00E2624B"/>
    <w:rsid w:val="00E26424"/>
    <w:rsid w:val="00E2647B"/>
    <w:rsid w:val="00E26CBE"/>
    <w:rsid w:val="00E26F95"/>
    <w:rsid w:val="00E27791"/>
    <w:rsid w:val="00E27C7C"/>
    <w:rsid w:val="00E301CB"/>
    <w:rsid w:val="00E308B3"/>
    <w:rsid w:val="00E308D6"/>
    <w:rsid w:val="00E30CF8"/>
    <w:rsid w:val="00E31426"/>
    <w:rsid w:val="00E3153B"/>
    <w:rsid w:val="00E31C5E"/>
    <w:rsid w:val="00E31CBF"/>
    <w:rsid w:val="00E3231E"/>
    <w:rsid w:val="00E32479"/>
    <w:rsid w:val="00E32545"/>
    <w:rsid w:val="00E32CC2"/>
    <w:rsid w:val="00E334EC"/>
    <w:rsid w:val="00E336C4"/>
    <w:rsid w:val="00E3386C"/>
    <w:rsid w:val="00E33E46"/>
    <w:rsid w:val="00E33F9A"/>
    <w:rsid w:val="00E342AE"/>
    <w:rsid w:val="00E34327"/>
    <w:rsid w:val="00E346C1"/>
    <w:rsid w:val="00E3486F"/>
    <w:rsid w:val="00E34D3E"/>
    <w:rsid w:val="00E35070"/>
    <w:rsid w:val="00E35D58"/>
    <w:rsid w:val="00E35E00"/>
    <w:rsid w:val="00E35F3A"/>
    <w:rsid w:val="00E36067"/>
    <w:rsid w:val="00E36BB7"/>
    <w:rsid w:val="00E36BFF"/>
    <w:rsid w:val="00E372D1"/>
    <w:rsid w:val="00E3792C"/>
    <w:rsid w:val="00E379EC"/>
    <w:rsid w:val="00E37BAD"/>
    <w:rsid w:val="00E37CA4"/>
    <w:rsid w:val="00E37E28"/>
    <w:rsid w:val="00E40243"/>
    <w:rsid w:val="00E40456"/>
    <w:rsid w:val="00E408CC"/>
    <w:rsid w:val="00E40A37"/>
    <w:rsid w:val="00E41338"/>
    <w:rsid w:val="00E41C7C"/>
    <w:rsid w:val="00E41D87"/>
    <w:rsid w:val="00E41F11"/>
    <w:rsid w:val="00E42FEF"/>
    <w:rsid w:val="00E4307F"/>
    <w:rsid w:val="00E43597"/>
    <w:rsid w:val="00E436A2"/>
    <w:rsid w:val="00E43922"/>
    <w:rsid w:val="00E44208"/>
    <w:rsid w:val="00E44BBB"/>
    <w:rsid w:val="00E45483"/>
    <w:rsid w:val="00E4567D"/>
    <w:rsid w:val="00E45C68"/>
    <w:rsid w:val="00E45D74"/>
    <w:rsid w:val="00E45D76"/>
    <w:rsid w:val="00E45E16"/>
    <w:rsid w:val="00E45EB5"/>
    <w:rsid w:val="00E45F3C"/>
    <w:rsid w:val="00E46153"/>
    <w:rsid w:val="00E461E6"/>
    <w:rsid w:val="00E46238"/>
    <w:rsid w:val="00E466FB"/>
    <w:rsid w:val="00E46B4E"/>
    <w:rsid w:val="00E46C41"/>
    <w:rsid w:val="00E46E96"/>
    <w:rsid w:val="00E46F1E"/>
    <w:rsid w:val="00E5016C"/>
    <w:rsid w:val="00E5022E"/>
    <w:rsid w:val="00E50483"/>
    <w:rsid w:val="00E504AA"/>
    <w:rsid w:val="00E50A54"/>
    <w:rsid w:val="00E51E9F"/>
    <w:rsid w:val="00E52B12"/>
    <w:rsid w:val="00E52EC0"/>
    <w:rsid w:val="00E52EC3"/>
    <w:rsid w:val="00E531C4"/>
    <w:rsid w:val="00E5363B"/>
    <w:rsid w:val="00E54310"/>
    <w:rsid w:val="00E5431E"/>
    <w:rsid w:val="00E54659"/>
    <w:rsid w:val="00E54FDE"/>
    <w:rsid w:val="00E552F8"/>
    <w:rsid w:val="00E55403"/>
    <w:rsid w:val="00E554AE"/>
    <w:rsid w:val="00E55775"/>
    <w:rsid w:val="00E55BE6"/>
    <w:rsid w:val="00E5622C"/>
    <w:rsid w:val="00E56A83"/>
    <w:rsid w:val="00E56C9B"/>
    <w:rsid w:val="00E56DCE"/>
    <w:rsid w:val="00E56FAE"/>
    <w:rsid w:val="00E570B2"/>
    <w:rsid w:val="00E5754D"/>
    <w:rsid w:val="00E57EE9"/>
    <w:rsid w:val="00E60422"/>
    <w:rsid w:val="00E608CF"/>
    <w:rsid w:val="00E61206"/>
    <w:rsid w:val="00E61280"/>
    <w:rsid w:val="00E61453"/>
    <w:rsid w:val="00E619B8"/>
    <w:rsid w:val="00E61B38"/>
    <w:rsid w:val="00E61F08"/>
    <w:rsid w:val="00E62643"/>
    <w:rsid w:val="00E626A6"/>
    <w:rsid w:val="00E627AD"/>
    <w:rsid w:val="00E6314A"/>
    <w:rsid w:val="00E63523"/>
    <w:rsid w:val="00E63D49"/>
    <w:rsid w:val="00E64DAA"/>
    <w:rsid w:val="00E654A8"/>
    <w:rsid w:val="00E65650"/>
    <w:rsid w:val="00E65BAD"/>
    <w:rsid w:val="00E65CF2"/>
    <w:rsid w:val="00E65F5C"/>
    <w:rsid w:val="00E66EDA"/>
    <w:rsid w:val="00E673D2"/>
    <w:rsid w:val="00E67500"/>
    <w:rsid w:val="00E67A7F"/>
    <w:rsid w:val="00E67DEE"/>
    <w:rsid w:val="00E70069"/>
    <w:rsid w:val="00E70773"/>
    <w:rsid w:val="00E709CD"/>
    <w:rsid w:val="00E713EA"/>
    <w:rsid w:val="00E714FA"/>
    <w:rsid w:val="00E71562"/>
    <w:rsid w:val="00E719AB"/>
    <w:rsid w:val="00E71C3C"/>
    <w:rsid w:val="00E71CE1"/>
    <w:rsid w:val="00E71F43"/>
    <w:rsid w:val="00E722B6"/>
    <w:rsid w:val="00E72FFE"/>
    <w:rsid w:val="00E732B9"/>
    <w:rsid w:val="00E73636"/>
    <w:rsid w:val="00E7367F"/>
    <w:rsid w:val="00E73756"/>
    <w:rsid w:val="00E73E5A"/>
    <w:rsid w:val="00E74427"/>
    <w:rsid w:val="00E748B1"/>
    <w:rsid w:val="00E74ECD"/>
    <w:rsid w:val="00E75A56"/>
    <w:rsid w:val="00E75EF5"/>
    <w:rsid w:val="00E760F7"/>
    <w:rsid w:val="00E7628E"/>
    <w:rsid w:val="00E766E1"/>
    <w:rsid w:val="00E76E62"/>
    <w:rsid w:val="00E76FC9"/>
    <w:rsid w:val="00E77414"/>
    <w:rsid w:val="00E7758B"/>
    <w:rsid w:val="00E77EA9"/>
    <w:rsid w:val="00E80DA3"/>
    <w:rsid w:val="00E80E9F"/>
    <w:rsid w:val="00E81165"/>
    <w:rsid w:val="00E82229"/>
    <w:rsid w:val="00E82AC7"/>
    <w:rsid w:val="00E82B00"/>
    <w:rsid w:val="00E82E5D"/>
    <w:rsid w:val="00E83090"/>
    <w:rsid w:val="00E8337B"/>
    <w:rsid w:val="00E833B3"/>
    <w:rsid w:val="00E83AA9"/>
    <w:rsid w:val="00E83E94"/>
    <w:rsid w:val="00E83FA7"/>
    <w:rsid w:val="00E84AAC"/>
    <w:rsid w:val="00E84EE0"/>
    <w:rsid w:val="00E85AA0"/>
    <w:rsid w:val="00E86077"/>
    <w:rsid w:val="00E862A5"/>
    <w:rsid w:val="00E86609"/>
    <w:rsid w:val="00E86D2B"/>
    <w:rsid w:val="00E86DDC"/>
    <w:rsid w:val="00E8745E"/>
    <w:rsid w:val="00E87938"/>
    <w:rsid w:val="00E87A08"/>
    <w:rsid w:val="00E87EEF"/>
    <w:rsid w:val="00E9036B"/>
    <w:rsid w:val="00E905B1"/>
    <w:rsid w:val="00E90874"/>
    <w:rsid w:val="00E90B2A"/>
    <w:rsid w:val="00E910E3"/>
    <w:rsid w:val="00E9135D"/>
    <w:rsid w:val="00E9171B"/>
    <w:rsid w:val="00E9185B"/>
    <w:rsid w:val="00E919EC"/>
    <w:rsid w:val="00E921FC"/>
    <w:rsid w:val="00E9247E"/>
    <w:rsid w:val="00E9256E"/>
    <w:rsid w:val="00E926C2"/>
    <w:rsid w:val="00E931EA"/>
    <w:rsid w:val="00E93849"/>
    <w:rsid w:val="00E938BA"/>
    <w:rsid w:val="00E93AAB"/>
    <w:rsid w:val="00E93BF1"/>
    <w:rsid w:val="00E93CA4"/>
    <w:rsid w:val="00E94269"/>
    <w:rsid w:val="00E9450E"/>
    <w:rsid w:val="00E94606"/>
    <w:rsid w:val="00E948B6"/>
    <w:rsid w:val="00E94DCA"/>
    <w:rsid w:val="00E94E45"/>
    <w:rsid w:val="00E9507A"/>
    <w:rsid w:val="00E95449"/>
    <w:rsid w:val="00E9552C"/>
    <w:rsid w:val="00E9595C"/>
    <w:rsid w:val="00E968E8"/>
    <w:rsid w:val="00E97197"/>
    <w:rsid w:val="00E973C5"/>
    <w:rsid w:val="00E974E5"/>
    <w:rsid w:val="00E977C7"/>
    <w:rsid w:val="00E977C8"/>
    <w:rsid w:val="00E97DB9"/>
    <w:rsid w:val="00E97E6E"/>
    <w:rsid w:val="00EA06E0"/>
    <w:rsid w:val="00EA07A8"/>
    <w:rsid w:val="00EA083A"/>
    <w:rsid w:val="00EA095F"/>
    <w:rsid w:val="00EA1808"/>
    <w:rsid w:val="00EA19FA"/>
    <w:rsid w:val="00EA1D8E"/>
    <w:rsid w:val="00EA1DAF"/>
    <w:rsid w:val="00EA277B"/>
    <w:rsid w:val="00EA2C70"/>
    <w:rsid w:val="00EA316F"/>
    <w:rsid w:val="00EA36C6"/>
    <w:rsid w:val="00EA3708"/>
    <w:rsid w:val="00EA40D5"/>
    <w:rsid w:val="00EA46C0"/>
    <w:rsid w:val="00EA471B"/>
    <w:rsid w:val="00EA507B"/>
    <w:rsid w:val="00EA518B"/>
    <w:rsid w:val="00EA55DD"/>
    <w:rsid w:val="00EA59C0"/>
    <w:rsid w:val="00EA60A9"/>
    <w:rsid w:val="00EA64C9"/>
    <w:rsid w:val="00EA6B44"/>
    <w:rsid w:val="00EA6CAA"/>
    <w:rsid w:val="00EA6EE2"/>
    <w:rsid w:val="00EA6F54"/>
    <w:rsid w:val="00EA71C7"/>
    <w:rsid w:val="00EA73C4"/>
    <w:rsid w:val="00EA7499"/>
    <w:rsid w:val="00EA7669"/>
    <w:rsid w:val="00EA76EA"/>
    <w:rsid w:val="00EA7B14"/>
    <w:rsid w:val="00EA7C97"/>
    <w:rsid w:val="00EB0275"/>
    <w:rsid w:val="00EB086E"/>
    <w:rsid w:val="00EB0DA9"/>
    <w:rsid w:val="00EB0F16"/>
    <w:rsid w:val="00EB0FE7"/>
    <w:rsid w:val="00EB1128"/>
    <w:rsid w:val="00EB16D7"/>
    <w:rsid w:val="00EB1F3C"/>
    <w:rsid w:val="00EB20CB"/>
    <w:rsid w:val="00EB228D"/>
    <w:rsid w:val="00EB23DB"/>
    <w:rsid w:val="00EB3625"/>
    <w:rsid w:val="00EB3882"/>
    <w:rsid w:val="00EB3A42"/>
    <w:rsid w:val="00EB3B8C"/>
    <w:rsid w:val="00EB40AB"/>
    <w:rsid w:val="00EB45FF"/>
    <w:rsid w:val="00EB46DF"/>
    <w:rsid w:val="00EB49A7"/>
    <w:rsid w:val="00EB4DDD"/>
    <w:rsid w:val="00EB5061"/>
    <w:rsid w:val="00EB5082"/>
    <w:rsid w:val="00EB52C1"/>
    <w:rsid w:val="00EB6156"/>
    <w:rsid w:val="00EB6A5D"/>
    <w:rsid w:val="00EB6E31"/>
    <w:rsid w:val="00EB70C7"/>
    <w:rsid w:val="00EB710A"/>
    <w:rsid w:val="00EB7262"/>
    <w:rsid w:val="00EC0130"/>
    <w:rsid w:val="00EC0589"/>
    <w:rsid w:val="00EC0947"/>
    <w:rsid w:val="00EC0AC5"/>
    <w:rsid w:val="00EC0E76"/>
    <w:rsid w:val="00EC0FAE"/>
    <w:rsid w:val="00EC11FA"/>
    <w:rsid w:val="00EC15C9"/>
    <w:rsid w:val="00EC15EE"/>
    <w:rsid w:val="00EC33E5"/>
    <w:rsid w:val="00EC3FA6"/>
    <w:rsid w:val="00EC41DD"/>
    <w:rsid w:val="00EC49D2"/>
    <w:rsid w:val="00EC4A68"/>
    <w:rsid w:val="00EC4E20"/>
    <w:rsid w:val="00EC4FA3"/>
    <w:rsid w:val="00EC5689"/>
    <w:rsid w:val="00EC5BB4"/>
    <w:rsid w:val="00EC5C73"/>
    <w:rsid w:val="00EC5FE4"/>
    <w:rsid w:val="00EC600E"/>
    <w:rsid w:val="00EC6668"/>
    <w:rsid w:val="00EC6677"/>
    <w:rsid w:val="00EC75DA"/>
    <w:rsid w:val="00EC7832"/>
    <w:rsid w:val="00EC7CB2"/>
    <w:rsid w:val="00EC7CBF"/>
    <w:rsid w:val="00EC7E94"/>
    <w:rsid w:val="00ED0423"/>
    <w:rsid w:val="00ED0755"/>
    <w:rsid w:val="00ED0A09"/>
    <w:rsid w:val="00ED0B04"/>
    <w:rsid w:val="00ED0E8C"/>
    <w:rsid w:val="00ED1056"/>
    <w:rsid w:val="00ED1067"/>
    <w:rsid w:val="00ED19E7"/>
    <w:rsid w:val="00ED1EEE"/>
    <w:rsid w:val="00ED20C4"/>
    <w:rsid w:val="00ED22B5"/>
    <w:rsid w:val="00ED2894"/>
    <w:rsid w:val="00ED29C7"/>
    <w:rsid w:val="00ED2DB6"/>
    <w:rsid w:val="00ED31A6"/>
    <w:rsid w:val="00ED324B"/>
    <w:rsid w:val="00ED3721"/>
    <w:rsid w:val="00ED3A1B"/>
    <w:rsid w:val="00ED4852"/>
    <w:rsid w:val="00ED55D7"/>
    <w:rsid w:val="00ED57F2"/>
    <w:rsid w:val="00ED587C"/>
    <w:rsid w:val="00ED59AA"/>
    <w:rsid w:val="00ED5ADB"/>
    <w:rsid w:val="00ED6A15"/>
    <w:rsid w:val="00ED6AA7"/>
    <w:rsid w:val="00ED6C09"/>
    <w:rsid w:val="00ED6C19"/>
    <w:rsid w:val="00ED6F69"/>
    <w:rsid w:val="00ED7831"/>
    <w:rsid w:val="00ED7D44"/>
    <w:rsid w:val="00ED7E3E"/>
    <w:rsid w:val="00EE01A0"/>
    <w:rsid w:val="00EE01ED"/>
    <w:rsid w:val="00EE092E"/>
    <w:rsid w:val="00EE0ED0"/>
    <w:rsid w:val="00EE0FB0"/>
    <w:rsid w:val="00EE1BFB"/>
    <w:rsid w:val="00EE1FEA"/>
    <w:rsid w:val="00EE24E7"/>
    <w:rsid w:val="00EE2B38"/>
    <w:rsid w:val="00EE2D3C"/>
    <w:rsid w:val="00EE3268"/>
    <w:rsid w:val="00EE3281"/>
    <w:rsid w:val="00EE3387"/>
    <w:rsid w:val="00EE3647"/>
    <w:rsid w:val="00EE3CDB"/>
    <w:rsid w:val="00EE402C"/>
    <w:rsid w:val="00EE56B8"/>
    <w:rsid w:val="00EE5987"/>
    <w:rsid w:val="00EE6035"/>
    <w:rsid w:val="00EE649E"/>
    <w:rsid w:val="00EE69BB"/>
    <w:rsid w:val="00EE7152"/>
    <w:rsid w:val="00EE72D7"/>
    <w:rsid w:val="00EE788E"/>
    <w:rsid w:val="00EE7B06"/>
    <w:rsid w:val="00EE7C5C"/>
    <w:rsid w:val="00EF037A"/>
    <w:rsid w:val="00EF0634"/>
    <w:rsid w:val="00EF0716"/>
    <w:rsid w:val="00EF097D"/>
    <w:rsid w:val="00EF0B95"/>
    <w:rsid w:val="00EF1564"/>
    <w:rsid w:val="00EF16BF"/>
    <w:rsid w:val="00EF180F"/>
    <w:rsid w:val="00EF1C96"/>
    <w:rsid w:val="00EF21BE"/>
    <w:rsid w:val="00EF2D19"/>
    <w:rsid w:val="00EF2E71"/>
    <w:rsid w:val="00EF3191"/>
    <w:rsid w:val="00EF340B"/>
    <w:rsid w:val="00EF34FB"/>
    <w:rsid w:val="00EF3949"/>
    <w:rsid w:val="00EF3A5C"/>
    <w:rsid w:val="00EF3CAC"/>
    <w:rsid w:val="00EF42A4"/>
    <w:rsid w:val="00EF4357"/>
    <w:rsid w:val="00EF4782"/>
    <w:rsid w:val="00EF4977"/>
    <w:rsid w:val="00EF4A4E"/>
    <w:rsid w:val="00EF4C10"/>
    <w:rsid w:val="00EF4DBE"/>
    <w:rsid w:val="00EF5D9C"/>
    <w:rsid w:val="00EF6131"/>
    <w:rsid w:val="00EF6716"/>
    <w:rsid w:val="00EF71AD"/>
    <w:rsid w:val="00EF792C"/>
    <w:rsid w:val="00EF7DE8"/>
    <w:rsid w:val="00EF7DEB"/>
    <w:rsid w:val="00EF7E0D"/>
    <w:rsid w:val="00EF7E2B"/>
    <w:rsid w:val="00F00799"/>
    <w:rsid w:val="00F00D01"/>
    <w:rsid w:val="00F00D82"/>
    <w:rsid w:val="00F0122A"/>
    <w:rsid w:val="00F01533"/>
    <w:rsid w:val="00F0188F"/>
    <w:rsid w:val="00F0189C"/>
    <w:rsid w:val="00F0193A"/>
    <w:rsid w:val="00F01F33"/>
    <w:rsid w:val="00F029E3"/>
    <w:rsid w:val="00F02E16"/>
    <w:rsid w:val="00F0324D"/>
    <w:rsid w:val="00F03D5A"/>
    <w:rsid w:val="00F04304"/>
    <w:rsid w:val="00F049E7"/>
    <w:rsid w:val="00F04B55"/>
    <w:rsid w:val="00F04DC0"/>
    <w:rsid w:val="00F05C67"/>
    <w:rsid w:val="00F05E0A"/>
    <w:rsid w:val="00F06790"/>
    <w:rsid w:val="00F0696A"/>
    <w:rsid w:val="00F06DCE"/>
    <w:rsid w:val="00F076A3"/>
    <w:rsid w:val="00F07841"/>
    <w:rsid w:val="00F07D1B"/>
    <w:rsid w:val="00F07DB8"/>
    <w:rsid w:val="00F07DE9"/>
    <w:rsid w:val="00F07EBD"/>
    <w:rsid w:val="00F07F44"/>
    <w:rsid w:val="00F10376"/>
    <w:rsid w:val="00F1043E"/>
    <w:rsid w:val="00F10718"/>
    <w:rsid w:val="00F107BF"/>
    <w:rsid w:val="00F10DC8"/>
    <w:rsid w:val="00F1141A"/>
    <w:rsid w:val="00F1151D"/>
    <w:rsid w:val="00F1171B"/>
    <w:rsid w:val="00F11A45"/>
    <w:rsid w:val="00F11BB4"/>
    <w:rsid w:val="00F11BB7"/>
    <w:rsid w:val="00F11C87"/>
    <w:rsid w:val="00F11D54"/>
    <w:rsid w:val="00F1225B"/>
    <w:rsid w:val="00F122A0"/>
    <w:rsid w:val="00F122D1"/>
    <w:rsid w:val="00F12F74"/>
    <w:rsid w:val="00F1347F"/>
    <w:rsid w:val="00F13862"/>
    <w:rsid w:val="00F13CDA"/>
    <w:rsid w:val="00F13E79"/>
    <w:rsid w:val="00F13F46"/>
    <w:rsid w:val="00F13FB3"/>
    <w:rsid w:val="00F14578"/>
    <w:rsid w:val="00F145DB"/>
    <w:rsid w:val="00F14762"/>
    <w:rsid w:val="00F14777"/>
    <w:rsid w:val="00F14AA7"/>
    <w:rsid w:val="00F14DCA"/>
    <w:rsid w:val="00F15293"/>
    <w:rsid w:val="00F15416"/>
    <w:rsid w:val="00F15A13"/>
    <w:rsid w:val="00F15AD1"/>
    <w:rsid w:val="00F163D9"/>
    <w:rsid w:val="00F1641F"/>
    <w:rsid w:val="00F16535"/>
    <w:rsid w:val="00F16555"/>
    <w:rsid w:val="00F16C1C"/>
    <w:rsid w:val="00F16D5E"/>
    <w:rsid w:val="00F16FCC"/>
    <w:rsid w:val="00F171E2"/>
    <w:rsid w:val="00F17760"/>
    <w:rsid w:val="00F17AE5"/>
    <w:rsid w:val="00F17D28"/>
    <w:rsid w:val="00F2009B"/>
    <w:rsid w:val="00F21BAE"/>
    <w:rsid w:val="00F21E00"/>
    <w:rsid w:val="00F224ED"/>
    <w:rsid w:val="00F22895"/>
    <w:rsid w:val="00F22980"/>
    <w:rsid w:val="00F2318A"/>
    <w:rsid w:val="00F23806"/>
    <w:rsid w:val="00F23EE8"/>
    <w:rsid w:val="00F24565"/>
    <w:rsid w:val="00F246E6"/>
    <w:rsid w:val="00F24874"/>
    <w:rsid w:val="00F24D07"/>
    <w:rsid w:val="00F24ED1"/>
    <w:rsid w:val="00F24F21"/>
    <w:rsid w:val="00F2554B"/>
    <w:rsid w:val="00F25B43"/>
    <w:rsid w:val="00F269AC"/>
    <w:rsid w:val="00F26C81"/>
    <w:rsid w:val="00F26DA3"/>
    <w:rsid w:val="00F26E25"/>
    <w:rsid w:val="00F26EA5"/>
    <w:rsid w:val="00F27C44"/>
    <w:rsid w:val="00F27D94"/>
    <w:rsid w:val="00F301CB"/>
    <w:rsid w:val="00F3021C"/>
    <w:rsid w:val="00F3073B"/>
    <w:rsid w:val="00F30EA3"/>
    <w:rsid w:val="00F31424"/>
    <w:rsid w:val="00F31579"/>
    <w:rsid w:val="00F3191E"/>
    <w:rsid w:val="00F31B19"/>
    <w:rsid w:val="00F31BC1"/>
    <w:rsid w:val="00F324FB"/>
    <w:rsid w:val="00F3289B"/>
    <w:rsid w:val="00F32A1A"/>
    <w:rsid w:val="00F32DB8"/>
    <w:rsid w:val="00F33360"/>
    <w:rsid w:val="00F334A0"/>
    <w:rsid w:val="00F33C63"/>
    <w:rsid w:val="00F346B6"/>
    <w:rsid w:val="00F3475F"/>
    <w:rsid w:val="00F34761"/>
    <w:rsid w:val="00F34897"/>
    <w:rsid w:val="00F34EA4"/>
    <w:rsid w:val="00F359D8"/>
    <w:rsid w:val="00F35C3A"/>
    <w:rsid w:val="00F36262"/>
    <w:rsid w:val="00F36F90"/>
    <w:rsid w:val="00F37377"/>
    <w:rsid w:val="00F37445"/>
    <w:rsid w:val="00F375CD"/>
    <w:rsid w:val="00F37ABD"/>
    <w:rsid w:val="00F403E0"/>
    <w:rsid w:val="00F40DA3"/>
    <w:rsid w:val="00F410D7"/>
    <w:rsid w:val="00F41117"/>
    <w:rsid w:val="00F41131"/>
    <w:rsid w:val="00F4139E"/>
    <w:rsid w:val="00F417BE"/>
    <w:rsid w:val="00F41CF0"/>
    <w:rsid w:val="00F41D23"/>
    <w:rsid w:val="00F41D9C"/>
    <w:rsid w:val="00F427A5"/>
    <w:rsid w:val="00F42FAE"/>
    <w:rsid w:val="00F42FD4"/>
    <w:rsid w:val="00F43822"/>
    <w:rsid w:val="00F4394B"/>
    <w:rsid w:val="00F441F6"/>
    <w:rsid w:val="00F44B86"/>
    <w:rsid w:val="00F44D6E"/>
    <w:rsid w:val="00F4553E"/>
    <w:rsid w:val="00F45A4F"/>
    <w:rsid w:val="00F45A9C"/>
    <w:rsid w:val="00F45AE2"/>
    <w:rsid w:val="00F45AF6"/>
    <w:rsid w:val="00F45C15"/>
    <w:rsid w:val="00F45D19"/>
    <w:rsid w:val="00F45E69"/>
    <w:rsid w:val="00F46518"/>
    <w:rsid w:val="00F46B43"/>
    <w:rsid w:val="00F46F48"/>
    <w:rsid w:val="00F47141"/>
    <w:rsid w:val="00F4718A"/>
    <w:rsid w:val="00F4753A"/>
    <w:rsid w:val="00F47A46"/>
    <w:rsid w:val="00F47E63"/>
    <w:rsid w:val="00F503E3"/>
    <w:rsid w:val="00F508E1"/>
    <w:rsid w:val="00F50DDB"/>
    <w:rsid w:val="00F510DA"/>
    <w:rsid w:val="00F51504"/>
    <w:rsid w:val="00F51676"/>
    <w:rsid w:val="00F51A29"/>
    <w:rsid w:val="00F51A90"/>
    <w:rsid w:val="00F5268B"/>
    <w:rsid w:val="00F52CD2"/>
    <w:rsid w:val="00F52DFD"/>
    <w:rsid w:val="00F5342A"/>
    <w:rsid w:val="00F53500"/>
    <w:rsid w:val="00F5355D"/>
    <w:rsid w:val="00F538F6"/>
    <w:rsid w:val="00F54003"/>
    <w:rsid w:val="00F54425"/>
    <w:rsid w:val="00F54829"/>
    <w:rsid w:val="00F551D9"/>
    <w:rsid w:val="00F55417"/>
    <w:rsid w:val="00F55D79"/>
    <w:rsid w:val="00F5631A"/>
    <w:rsid w:val="00F56387"/>
    <w:rsid w:val="00F56451"/>
    <w:rsid w:val="00F564B3"/>
    <w:rsid w:val="00F566C2"/>
    <w:rsid w:val="00F56759"/>
    <w:rsid w:val="00F5676A"/>
    <w:rsid w:val="00F567D3"/>
    <w:rsid w:val="00F5690D"/>
    <w:rsid w:val="00F5696D"/>
    <w:rsid w:val="00F57068"/>
    <w:rsid w:val="00F570F1"/>
    <w:rsid w:val="00F57E1D"/>
    <w:rsid w:val="00F6018E"/>
    <w:rsid w:val="00F601D3"/>
    <w:rsid w:val="00F60293"/>
    <w:rsid w:val="00F606C4"/>
    <w:rsid w:val="00F60902"/>
    <w:rsid w:val="00F60B6D"/>
    <w:rsid w:val="00F60D3B"/>
    <w:rsid w:val="00F60FF6"/>
    <w:rsid w:val="00F61D7A"/>
    <w:rsid w:val="00F61E0A"/>
    <w:rsid w:val="00F61EF6"/>
    <w:rsid w:val="00F6234E"/>
    <w:rsid w:val="00F62698"/>
    <w:rsid w:val="00F62A76"/>
    <w:rsid w:val="00F62F00"/>
    <w:rsid w:val="00F636F4"/>
    <w:rsid w:val="00F63D0E"/>
    <w:rsid w:val="00F63F36"/>
    <w:rsid w:val="00F6424C"/>
    <w:rsid w:val="00F643D0"/>
    <w:rsid w:val="00F64E5A"/>
    <w:rsid w:val="00F64FDD"/>
    <w:rsid w:val="00F653E9"/>
    <w:rsid w:val="00F65445"/>
    <w:rsid w:val="00F65A04"/>
    <w:rsid w:val="00F65D36"/>
    <w:rsid w:val="00F65E32"/>
    <w:rsid w:val="00F6601A"/>
    <w:rsid w:val="00F66384"/>
    <w:rsid w:val="00F66FAE"/>
    <w:rsid w:val="00F6733D"/>
    <w:rsid w:val="00F675B1"/>
    <w:rsid w:val="00F677BA"/>
    <w:rsid w:val="00F67C3D"/>
    <w:rsid w:val="00F704FB"/>
    <w:rsid w:val="00F70509"/>
    <w:rsid w:val="00F70C2F"/>
    <w:rsid w:val="00F70DAD"/>
    <w:rsid w:val="00F70E1E"/>
    <w:rsid w:val="00F70F01"/>
    <w:rsid w:val="00F70FC9"/>
    <w:rsid w:val="00F71424"/>
    <w:rsid w:val="00F71B86"/>
    <w:rsid w:val="00F71F19"/>
    <w:rsid w:val="00F72122"/>
    <w:rsid w:val="00F72177"/>
    <w:rsid w:val="00F723BC"/>
    <w:rsid w:val="00F72CF4"/>
    <w:rsid w:val="00F732B9"/>
    <w:rsid w:val="00F73383"/>
    <w:rsid w:val="00F735E7"/>
    <w:rsid w:val="00F73864"/>
    <w:rsid w:val="00F73D67"/>
    <w:rsid w:val="00F73F3D"/>
    <w:rsid w:val="00F7403E"/>
    <w:rsid w:val="00F7404D"/>
    <w:rsid w:val="00F74209"/>
    <w:rsid w:val="00F742D5"/>
    <w:rsid w:val="00F7448C"/>
    <w:rsid w:val="00F74675"/>
    <w:rsid w:val="00F74796"/>
    <w:rsid w:val="00F74ABA"/>
    <w:rsid w:val="00F751AE"/>
    <w:rsid w:val="00F75FB2"/>
    <w:rsid w:val="00F760CE"/>
    <w:rsid w:val="00F76733"/>
    <w:rsid w:val="00F76AC9"/>
    <w:rsid w:val="00F77D10"/>
    <w:rsid w:val="00F77D4A"/>
    <w:rsid w:val="00F77F30"/>
    <w:rsid w:val="00F807D2"/>
    <w:rsid w:val="00F80AE1"/>
    <w:rsid w:val="00F80CF8"/>
    <w:rsid w:val="00F80D5F"/>
    <w:rsid w:val="00F80D9E"/>
    <w:rsid w:val="00F81476"/>
    <w:rsid w:val="00F814B7"/>
    <w:rsid w:val="00F82437"/>
    <w:rsid w:val="00F82AD6"/>
    <w:rsid w:val="00F82C5B"/>
    <w:rsid w:val="00F82CE3"/>
    <w:rsid w:val="00F83196"/>
    <w:rsid w:val="00F8338F"/>
    <w:rsid w:val="00F837B8"/>
    <w:rsid w:val="00F845C6"/>
    <w:rsid w:val="00F846A8"/>
    <w:rsid w:val="00F853A5"/>
    <w:rsid w:val="00F8575C"/>
    <w:rsid w:val="00F85AE9"/>
    <w:rsid w:val="00F85C84"/>
    <w:rsid w:val="00F85F50"/>
    <w:rsid w:val="00F86383"/>
    <w:rsid w:val="00F86554"/>
    <w:rsid w:val="00F86AB5"/>
    <w:rsid w:val="00F87718"/>
    <w:rsid w:val="00F8771C"/>
    <w:rsid w:val="00F87F0A"/>
    <w:rsid w:val="00F901D5"/>
    <w:rsid w:val="00F901F2"/>
    <w:rsid w:val="00F90D24"/>
    <w:rsid w:val="00F90F11"/>
    <w:rsid w:val="00F90F93"/>
    <w:rsid w:val="00F9110F"/>
    <w:rsid w:val="00F92270"/>
    <w:rsid w:val="00F925F5"/>
    <w:rsid w:val="00F92731"/>
    <w:rsid w:val="00F9296F"/>
    <w:rsid w:val="00F93066"/>
    <w:rsid w:val="00F9331C"/>
    <w:rsid w:val="00F934C2"/>
    <w:rsid w:val="00F936EC"/>
    <w:rsid w:val="00F939D2"/>
    <w:rsid w:val="00F93A07"/>
    <w:rsid w:val="00F93B0A"/>
    <w:rsid w:val="00F93B0F"/>
    <w:rsid w:val="00F93BCB"/>
    <w:rsid w:val="00F93C87"/>
    <w:rsid w:val="00F93F30"/>
    <w:rsid w:val="00F9488F"/>
    <w:rsid w:val="00F949D9"/>
    <w:rsid w:val="00F94AE4"/>
    <w:rsid w:val="00F94BA8"/>
    <w:rsid w:val="00F9521F"/>
    <w:rsid w:val="00F9571B"/>
    <w:rsid w:val="00F9590F"/>
    <w:rsid w:val="00F960BF"/>
    <w:rsid w:val="00F961AD"/>
    <w:rsid w:val="00F9620B"/>
    <w:rsid w:val="00F96F02"/>
    <w:rsid w:val="00F97338"/>
    <w:rsid w:val="00F975D5"/>
    <w:rsid w:val="00F97703"/>
    <w:rsid w:val="00F97B9D"/>
    <w:rsid w:val="00F97C57"/>
    <w:rsid w:val="00FA0168"/>
    <w:rsid w:val="00FA01D3"/>
    <w:rsid w:val="00FA119A"/>
    <w:rsid w:val="00FA16C2"/>
    <w:rsid w:val="00FA20CF"/>
    <w:rsid w:val="00FA2404"/>
    <w:rsid w:val="00FA24DF"/>
    <w:rsid w:val="00FA34C2"/>
    <w:rsid w:val="00FA3D3B"/>
    <w:rsid w:val="00FA3E35"/>
    <w:rsid w:val="00FA3E7D"/>
    <w:rsid w:val="00FA3EF3"/>
    <w:rsid w:val="00FA4BB9"/>
    <w:rsid w:val="00FA4DFA"/>
    <w:rsid w:val="00FA4FD0"/>
    <w:rsid w:val="00FA536A"/>
    <w:rsid w:val="00FA5798"/>
    <w:rsid w:val="00FA5E7A"/>
    <w:rsid w:val="00FA5EBD"/>
    <w:rsid w:val="00FA6164"/>
    <w:rsid w:val="00FA61A2"/>
    <w:rsid w:val="00FA67CD"/>
    <w:rsid w:val="00FA6AB5"/>
    <w:rsid w:val="00FA6C6E"/>
    <w:rsid w:val="00FA789C"/>
    <w:rsid w:val="00FB00CB"/>
    <w:rsid w:val="00FB00E3"/>
    <w:rsid w:val="00FB02B0"/>
    <w:rsid w:val="00FB09C1"/>
    <w:rsid w:val="00FB0ABF"/>
    <w:rsid w:val="00FB0B58"/>
    <w:rsid w:val="00FB0FC3"/>
    <w:rsid w:val="00FB1579"/>
    <w:rsid w:val="00FB292C"/>
    <w:rsid w:val="00FB2D23"/>
    <w:rsid w:val="00FB3212"/>
    <w:rsid w:val="00FB3577"/>
    <w:rsid w:val="00FB3973"/>
    <w:rsid w:val="00FB39D5"/>
    <w:rsid w:val="00FB3AA0"/>
    <w:rsid w:val="00FB4B49"/>
    <w:rsid w:val="00FB5049"/>
    <w:rsid w:val="00FB5074"/>
    <w:rsid w:val="00FB57D9"/>
    <w:rsid w:val="00FB5A43"/>
    <w:rsid w:val="00FB5B01"/>
    <w:rsid w:val="00FB608A"/>
    <w:rsid w:val="00FB62EA"/>
    <w:rsid w:val="00FB649E"/>
    <w:rsid w:val="00FB6741"/>
    <w:rsid w:val="00FB694D"/>
    <w:rsid w:val="00FB69CA"/>
    <w:rsid w:val="00FB6E2A"/>
    <w:rsid w:val="00FB75FA"/>
    <w:rsid w:val="00FB763A"/>
    <w:rsid w:val="00FB7A6A"/>
    <w:rsid w:val="00FB7F01"/>
    <w:rsid w:val="00FB7F9A"/>
    <w:rsid w:val="00FC01A0"/>
    <w:rsid w:val="00FC09B8"/>
    <w:rsid w:val="00FC0F86"/>
    <w:rsid w:val="00FC12BE"/>
    <w:rsid w:val="00FC2C0A"/>
    <w:rsid w:val="00FC30AC"/>
    <w:rsid w:val="00FC34D7"/>
    <w:rsid w:val="00FC39D9"/>
    <w:rsid w:val="00FC3C1C"/>
    <w:rsid w:val="00FC3D43"/>
    <w:rsid w:val="00FC428C"/>
    <w:rsid w:val="00FC4895"/>
    <w:rsid w:val="00FC52F5"/>
    <w:rsid w:val="00FC5729"/>
    <w:rsid w:val="00FC57EB"/>
    <w:rsid w:val="00FC5DA6"/>
    <w:rsid w:val="00FC6014"/>
    <w:rsid w:val="00FC63C3"/>
    <w:rsid w:val="00FC69B2"/>
    <w:rsid w:val="00FC6A1A"/>
    <w:rsid w:val="00FC7F59"/>
    <w:rsid w:val="00FD03D4"/>
    <w:rsid w:val="00FD06C8"/>
    <w:rsid w:val="00FD0FB4"/>
    <w:rsid w:val="00FD14A9"/>
    <w:rsid w:val="00FD1611"/>
    <w:rsid w:val="00FD177E"/>
    <w:rsid w:val="00FD1E12"/>
    <w:rsid w:val="00FD1E46"/>
    <w:rsid w:val="00FD1F8D"/>
    <w:rsid w:val="00FD2124"/>
    <w:rsid w:val="00FD260A"/>
    <w:rsid w:val="00FD2A93"/>
    <w:rsid w:val="00FD2ADE"/>
    <w:rsid w:val="00FD369C"/>
    <w:rsid w:val="00FD3F44"/>
    <w:rsid w:val="00FD43A2"/>
    <w:rsid w:val="00FD4AD9"/>
    <w:rsid w:val="00FD4CF4"/>
    <w:rsid w:val="00FD4EC9"/>
    <w:rsid w:val="00FD4F4A"/>
    <w:rsid w:val="00FD5241"/>
    <w:rsid w:val="00FD52D4"/>
    <w:rsid w:val="00FD55C9"/>
    <w:rsid w:val="00FD5B82"/>
    <w:rsid w:val="00FD670F"/>
    <w:rsid w:val="00FD695A"/>
    <w:rsid w:val="00FD70D7"/>
    <w:rsid w:val="00FD74FB"/>
    <w:rsid w:val="00FD759A"/>
    <w:rsid w:val="00FD7BD2"/>
    <w:rsid w:val="00FD7CDF"/>
    <w:rsid w:val="00FD7EC4"/>
    <w:rsid w:val="00FE04AA"/>
    <w:rsid w:val="00FE09DF"/>
    <w:rsid w:val="00FE14D7"/>
    <w:rsid w:val="00FE1681"/>
    <w:rsid w:val="00FE16B1"/>
    <w:rsid w:val="00FE1AB7"/>
    <w:rsid w:val="00FE1E9D"/>
    <w:rsid w:val="00FE201A"/>
    <w:rsid w:val="00FE20F7"/>
    <w:rsid w:val="00FE2437"/>
    <w:rsid w:val="00FE252D"/>
    <w:rsid w:val="00FE29E3"/>
    <w:rsid w:val="00FE3403"/>
    <w:rsid w:val="00FE37B0"/>
    <w:rsid w:val="00FE399D"/>
    <w:rsid w:val="00FE39D9"/>
    <w:rsid w:val="00FE3B85"/>
    <w:rsid w:val="00FE3DAA"/>
    <w:rsid w:val="00FE49F0"/>
    <w:rsid w:val="00FE53B9"/>
    <w:rsid w:val="00FE5412"/>
    <w:rsid w:val="00FE5916"/>
    <w:rsid w:val="00FE5F86"/>
    <w:rsid w:val="00FE62EC"/>
    <w:rsid w:val="00FE6CEF"/>
    <w:rsid w:val="00FE7042"/>
    <w:rsid w:val="00FE71B1"/>
    <w:rsid w:val="00FE71B4"/>
    <w:rsid w:val="00FE743F"/>
    <w:rsid w:val="00FE74D8"/>
    <w:rsid w:val="00FE77BB"/>
    <w:rsid w:val="00FE782F"/>
    <w:rsid w:val="00FE7881"/>
    <w:rsid w:val="00FE7E75"/>
    <w:rsid w:val="00FF0E52"/>
    <w:rsid w:val="00FF1061"/>
    <w:rsid w:val="00FF1069"/>
    <w:rsid w:val="00FF10EB"/>
    <w:rsid w:val="00FF12B0"/>
    <w:rsid w:val="00FF1672"/>
    <w:rsid w:val="00FF167E"/>
    <w:rsid w:val="00FF1B49"/>
    <w:rsid w:val="00FF1B94"/>
    <w:rsid w:val="00FF1D99"/>
    <w:rsid w:val="00FF1EA6"/>
    <w:rsid w:val="00FF1FEB"/>
    <w:rsid w:val="00FF22FD"/>
    <w:rsid w:val="00FF24C9"/>
    <w:rsid w:val="00FF3294"/>
    <w:rsid w:val="00FF33A6"/>
    <w:rsid w:val="00FF34C6"/>
    <w:rsid w:val="00FF3858"/>
    <w:rsid w:val="00FF432E"/>
    <w:rsid w:val="00FF468E"/>
    <w:rsid w:val="00FF4BB4"/>
    <w:rsid w:val="00FF4C6E"/>
    <w:rsid w:val="00FF54FE"/>
    <w:rsid w:val="00FF5B7A"/>
    <w:rsid w:val="00FF60B0"/>
    <w:rsid w:val="00FF6603"/>
    <w:rsid w:val="00FF6BF6"/>
    <w:rsid w:val="00FF6F72"/>
    <w:rsid w:val="00FF73B0"/>
    <w:rsid w:val="00FF73C5"/>
    <w:rsid w:val="00FF73C7"/>
    <w:rsid w:val="00FF742F"/>
    <w:rsid w:val="00FF7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Body Text" w:uiPriority="99"/>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1FE"/>
    <w:rPr>
      <w:sz w:val="24"/>
      <w:szCs w:val="24"/>
      <w:lang w:val="es-ES" w:eastAsia="es-ES"/>
    </w:rPr>
  </w:style>
  <w:style w:type="paragraph" w:styleId="Ttulo1">
    <w:name w:val="heading 1"/>
    <w:aliases w:val="Heading I,H1"/>
    <w:basedOn w:val="Normal"/>
    <w:next w:val="Normal"/>
    <w:link w:val="Ttulo1Car"/>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link w:val="Ttulo1"/>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link w:val="Sangra3detindependiente"/>
    <w:rsid w:val="00DA79DF"/>
    <w:rPr>
      <w:rFonts w:ascii="Arial" w:hAnsi="Arial"/>
      <w:lang w:val="es-MX" w:eastAsia="es-ES" w:bidi="ar-SA"/>
    </w:rPr>
  </w:style>
  <w:style w:type="paragraph" w:styleId="Piedepgina">
    <w:name w:val="footer"/>
    <w:aliases w:val="Pie de página1,Pie de página Car Car,Pie de página Car Car Car Car Car Car Car,Pie de página Car Car Car Car Car Car Car Car Car Car Car,Pie de página Car Car Car Car Car Car Car Car Car,Pie de página Car Car Car"/>
    <w:basedOn w:val="Normal"/>
    <w:link w:val="PiedepginaCar"/>
    <w:uiPriority w:val="99"/>
    <w:rsid w:val="00E552F8"/>
    <w:pPr>
      <w:tabs>
        <w:tab w:val="center" w:pos="4252"/>
        <w:tab w:val="right" w:pos="8504"/>
      </w:tabs>
    </w:pPr>
  </w:style>
  <w:style w:type="character" w:customStyle="1" w:styleId="PiedepginaCar">
    <w:name w:val="Pie de página Car"/>
    <w:aliases w:val="Pie de página1 Car,Pie de página Car Car Car1,Pie de página Car Car Car Car Car Car Car Car,Pie de página Car Car Car Car Car Car Car Car Car Car Car Car,Pie de página Car Car Car Car Car Car Car Car Car Car"/>
    <w:link w:val="Piedepgina"/>
    <w:uiPriority w:val="99"/>
    <w:rsid w:val="004D732C"/>
    <w:rPr>
      <w:sz w:val="24"/>
      <w:szCs w:val="24"/>
      <w:lang w:val="es-ES" w:eastAsia="es-ES" w:bidi="ar-SA"/>
    </w:rPr>
  </w:style>
  <w:style w:type="character" w:styleId="Nmerodepgina">
    <w:name w:val="page number"/>
    <w:rsid w:val="0014667F"/>
    <w:rPr>
      <w:rFonts w:cs="Times New Roman"/>
    </w:rPr>
  </w:style>
  <w:style w:type="paragraph" w:styleId="Textodeglobo">
    <w:name w:val="Balloon Text"/>
    <w:basedOn w:val="Normal"/>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uiPriority w:val="99"/>
    <w:rsid w:val="00E552F8"/>
    <w:pPr>
      <w:spacing w:after="120"/>
    </w:pPr>
  </w:style>
  <w:style w:type="character" w:customStyle="1" w:styleId="TextoindependienteCar">
    <w:name w:val="Texto independiente Car"/>
    <w:aliases w:val="TITULO SECCION Car"/>
    <w:link w:val="Textoindependiente"/>
    <w:uiPriority w:val="99"/>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link w:val="EncabezadoCar"/>
    <w:rsid w:val="00E552F8"/>
    <w:pPr>
      <w:tabs>
        <w:tab w:val="center" w:pos="4252"/>
        <w:tab w:val="right" w:pos="8504"/>
      </w:tabs>
    </w:pPr>
  </w:style>
  <w:style w:type="character" w:styleId="Hipervnculo">
    <w:name w:val="Hyperlink"/>
    <w:uiPriority w:val="99"/>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rsid w:val="00E552F8"/>
    <w:pPr>
      <w:spacing w:after="120" w:line="480" w:lineRule="auto"/>
      <w:ind w:left="283"/>
    </w:pPr>
  </w:style>
  <w:style w:type="character" w:customStyle="1" w:styleId="Sangra2detindependienteCar">
    <w:name w:val="Sangría 2 de t. independiente Car"/>
    <w:link w:val="Sangra2detindependiente"/>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rsid w:val="00660979"/>
    <w:pPr>
      <w:spacing w:after="120"/>
      <w:ind w:left="283"/>
    </w:pPr>
    <w:rPr>
      <w:rFonts w:ascii="Tms Rmn" w:hAnsi="Tms Rmn"/>
      <w:sz w:val="20"/>
      <w:szCs w:val="20"/>
      <w:lang w:val="es-ES_tradnl"/>
    </w:rPr>
  </w:style>
  <w:style w:type="paragraph" w:customStyle="1" w:styleId="BodyText31">
    <w:name w:val="Body Text 31"/>
    <w:basedOn w:val="Normal"/>
    <w:uiPriority w:val="99"/>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rsid w:val="00660979"/>
    <w:pPr>
      <w:jc w:val="center"/>
    </w:pPr>
    <w:rPr>
      <w:rFonts w:ascii="Arial Narrow" w:hAnsi="Arial Narrow"/>
      <w:sz w:val="20"/>
      <w:szCs w:val="20"/>
      <w:lang w:val="es-ES_tradnl"/>
    </w:rPr>
  </w:style>
  <w:style w:type="paragraph" w:styleId="Textoindependiente3">
    <w:name w:val="Body Text 3"/>
    <w:basedOn w:val="Normal"/>
    <w:link w:val="Textoindependiente3Car"/>
    <w:rsid w:val="00660979"/>
    <w:rPr>
      <w:rFonts w:ascii="Arial Narrow" w:hAnsi="Arial Narrow"/>
      <w:sz w:val="18"/>
      <w:szCs w:val="20"/>
      <w:lang w:val="es-MX"/>
    </w:rPr>
  </w:style>
  <w:style w:type="paragraph" w:styleId="Textosinformato">
    <w:name w:val="Plain Text"/>
    <w:basedOn w:val="Normal"/>
    <w:link w:val="TextosinformatoCar"/>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uiPriority w:val="99"/>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1">
    <w:name w:val="Normal1"/>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660979"/>
    <w:pPr>
      <w:spacing w:after="101" w:line="216" w:lineRule="exact"/>
      <w:ind w:firstLine="288"/>
      <w:jc w:val="both"/>
    </w:pPr>
    <w:rPr>
      <w:rFonts w:ascii="Arial" w:hAnsi="Arial"/>
      <w:sz w:val="18"/>
      <w:szCs w:val="20"/>
    </w:rPr>
  </w:style>
  <w:style w:type="character" w:customStyle="1" w:styleId="TextoCar">
    <w:name w:val="Texto Car"/>
    <w:link w:val="Texto0"/>
    <w:uiPriority w:val="99"/>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0">
    <w:name w:val="Car Car Car 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0">
    <w:name w:val="Car Car Car"/>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0678E0"/>
    <w:rPr>
      <w:rFonts w:ascii="Arial" w:hAnsi="Arial"/>
      <w:b/>
      <w:sz w:val="20"/>
      <w:szCs w:val="20"/>
      <w:lang w:val="en-US"/>
    </w:rPr>
  </w:style>
  <w:style w:type="paragraph" w:customStyle="1" w:styleId="Car10">
    <w:name w:val="Car1"/>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0">
    <w:name w:val="Car Car Car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0">
    <w:name w:val="Sangría 3 de t. independiente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0">
    <w:name w:val="Texto de bloque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locked/>
    <w:rsid w:val="00F508E1"/>
    <w:rPr>
      <w:rFonts w:ascii="Arial" w:hAnsi="Arial" w:cs="Times New Roman"/>
      <w:sz w:val="24"/>
      <w:lang w:val="es-ES_tradnl" w:eastAsia="es-ES" w:bidi="ar-SA"/>
    </w:rPr>
  </w:style>
  <w:style w:type="character" w:customStyle="1" w:styleId="TitleChar">
    <w:name w:val="Title Char"/>
    <w:locked/>
    <w:rsid w:val="00F508E1"/>
    <w:rPr>
      <w:rFonts w:ascii="Arial" w:hAnsi="Arial" w:cs="Arial"/>
      <w:b/>
      <w:lang w:eastAsia="es-ES"/>
    </w:rPr>
  </w:style>
  <w:style w:type="character" w:customStyle="1" w:styleId="CarCar15">
    <w:name w:val="Car Car15"/>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Car Car Car Car Car Car Car Car Car Car Car Car Car"/>
    <w:basedOn w:val="Normal"/>
    <w:rsid w:val="00597BE2"/>
    <w:pPr>
      <w:spacing w:after="160" w:line="240" w:lineRule="exact"/>
    </w:pPr>
    <w:rPr>
      <w:rFonts w:ascii="Verdana" w:hAnsi="Verdana"/>
      <w:sz w:val="20"/>
      <w:szCs w:val="20"/>
      <w:lang w:val="en-US" w:eastAsia="en-US"/>
    </w:rPr>
  </w:style>
  <w:style w:type="paragraph" w:customStyle="1" w:styleId="Car0">
    <w:name w:val="Car"/>
    <w:basedOn w:val="Normal"/>
    <w:rsid w:val="00597BE2"/>
    <w:pPr>
      <w:spacing w:after="160" w:line="240" w:lineRule="exact"/>
    </w:pPr>
    <w:rPr>
      <w:rFonts w:ascii="Verdana" w:hAnsi="Verdana"/>
      <w:sz w:val="20"/>
      <w:szCs w:val="20"/>
      <w:lang w:val="en-US" w:eastAsia="en-US"/>
    </w:rPr>
  </w:style>
  <w:style w:type="paragraph" w:customStyle="1" w:styleId="Textodebloque2">
    <w:name w:val="Texto de bloque2"/>
    <w:basedOn w:val="Normal"/>
    <w:rsid w:val="00597BE2"/>
    <w:pPr>
      <w:ind w:left="284" w:right="284"/>
      <w:jc w:val="both"/>
    </w:pPr>
    <w:rPr>
      <w:rFonts w:ascii="Helvetica" w:hAnsi="Helvetica"/>
      <w:szCs w:val="20"/>
      <w:lang w:val="es-ES_tradnl"/>
    </w:rPr>
  </w:style>
  <w:style w:type="paragraph" w:customStyle="1" w:styleId="CarCarCar1">
    <w:name w:val="Car Car Car"/>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597BE2"/>
    <w:rPr>
      <w:rFonts w:ascii="Arial" w:hAnsi="Arial"/>
      <w:b/>
      <w:sz w:val="20"/>
      <w:szCs w:val="20"/>
      <w:lang w:val="en-US"/>
    </w:rPr>
  </w:style>
  <w:style w:type="paragraph" w:customStyle="1" w:styleId="Car12">
    <w:name w:val="Car1"/>
    <w:basedOn w:val="Normal"/>
    <w:rsid w:val="00597BE2"/>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597BE2"/>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597BE2"/>
    <w:pPr>
      <w:suppressAutoHyphens/>
      <w:jc w:val="both"/>
    </w:pPr>
    <w:rPr>
      <w:rFonts w:ascii="Bookman Old Style" w:hAnsi="Bookman Old Style"/>
      <w:sz w:val="16"/>
      <w:szCs w:val="20"/>
      <w:lang w:val="es-MX" w:eastAsia="ar-SA"/>
    </w:rPr>
  </w:style>
  <w:style w:type="paragraph" w:customStyle="1" w:styleId="CarCar10">
    <w:name w:val="Car Car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597BE2"/>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597BE2"/>
    <w:pPr>
      <w:spacing w:after="160" w:line="240" w:lineRule="exact"/>
    </w:pPr>
    <w:rPr>
      <w:rFonts w:ascii="Verdana" w:hAnsi="Verdana"/>
      <w:sz w:val="20"/>
      <w:szCs w:val="20"/>
      <w:lang w:val="en-US" w:eastAsia="en-US"/>
    </w:rPr>
  </w:style>
  <w:style w:type="character" w:customStyle="1" w:styleId="CarCar150">
    <w:name w:val="Car Car15"/>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7"/>
      </w:numPr>
    </w:pPr>
  </w:style>
  <w:style w:type="paragraph" w:customStyle="1" w:styleId="Textodeglobo2">
    <w:name w:val="Texto de globo2"/>
    <w:basedOn w:val="Normal"/>
    <w:semiHidden/>
    <w:rsid w:val="008141E3"/>
    <w:rPr>
      <w:rFonts w:ascii="Tahoma" w:hAnsi="Tahoma"/>
      <w:sz w:val="16"/>
      <w:szCs w:val="20"/>
      <w:lang w:val="es-MX"/>
    </w:rPr>
  </w:style>
  <w:style w:type="paragraph" w:customStyle="1" w:styleId="CarCarCar10">
    <w:name w:val="Car Car Car1"/>
    <w:basedOn w:val="Normal"/>
    <w:rsid w:val="004D4501"/>
    <w:pPr>
      <w:spacing w:after="160" w:line="240" w:lineRule="exact"/>
    </w:pPr>
    <w:rPr>
      <w:rFonts w:ascii="Verdana" w:hAnsi="Verdana"/>
      <w:sz w:val="20"/>
      <w:szCs w:val="20"/>
      <w:lang w:val="en-US" w:eastAsia="en-US"/>
    </w:rPr>
  </w:style>
  <w:style w:type="character" w:customStyle="1" w:styleId="TextosinformatoCar">
    <w:name w:val="Texto sin formato Car"/>
    <w:link w:val="Textosinformato"/>
    <w:locked/>
    <w:rsid w:val="00F55417"/>
    <w:rPr>
      <w:rFonts w:ascii="Courier New" w:hAnsi="Courier New"/>
      <w:lang w:val="es-ES" w:eastAsia="es-ES"/>
    </w:rPr>
  </w:style>
  <w:style w:type="character" w:customStyle="1" w:styleId="Ttulo8Car">
    <w:name w:val="Título 8 Car"/>
    <w:link w:val="Ttulo8"/>
    <w:uiPriority w:val="99"/>
    <w:locked/>
    <w:rsid w:val="006809DC"/>
    <w:rPr>
      <w:rFonts w:ascii="Tms Rmn" w:hAnsi="Tms Rmn"/>
      <w:i/>
      <w:lang w:val="es-ES_tradnl" w:eastAsia="es-ES"/>
    </w:rPr>
  </w:style>
  <w:style w:type="character" w:customStyle="1" w:styleId="EncabezadoCar">
    <w:name w:val="Encabezado Car"/>
    <w:aliases w:val="*Header Car,Encabezado1 Car"/>
    <w:link w:val="Encabezado"/>
    <w:rsid w:val="00481299"/>
    <w:rPr>
      <w:sz w:val="24"/>
      <w:szCs w:val="24"/>
      <w:lang w:val="es-ES" w:eastAsia="es-ES"/>
    </w:rPr>
  </w:style>
  <w:style w:type="character" w:customStyle="1" w:styleId="WW8Num2z3">
    <w:name w:val="WW8Num2z3"/>
    <w:rsid w:val="006B4293"/>
    <w:rPr>
      <w:rFonts w:ascii="Symbol" w:hAnsi="Symbol"/>
    </w:rPr>
  </w:style>
  <w:style w:type="character" w:customStyle="1" w:styleId="WW8Num4z3">
    <w:name w:val="WW8Num4z3"/>
    <w:rsid w:val="006B4293"/>
    <w:rPr>
      <w:rFonts w:ascii="Symbol" w:hAnsi="Symbol"/>
    </w:rPr>
  </w:style>
  <w:style w:type="character" w:customStyle="1" w:styleId="WW8Num11z0">
    <w:name w:val="WW8Num11z0"/>
    <w:rsid w:val="006B4293"/>
    <w:rPr>
      <w:rFonts w:ascii="Wingdings" w:hAnsi="Wingdings"/>
    </w:rPr>
  </w:style>
  <w:style w:type="character" w:customStyle="1" w:styleId="WW8Num11z1">
    <w:name w:val="WW8Num11z1"/>
    <w:rsid w:val="006B4293"/>
    <w:rPr>
      <w:rFonts w:ascii="Courier New" w:hAnsi="Courier New" w:cs="Courier New"/>
    </w:rPr>
  </w:style>
  <w:style w:type="character" w:customStyle="1" w:styleId="WW8Num11z3">
    <w:name w:val="WW8Num11z3"/>
    <w:rsid w:val="006B4293"/>
    <w:rPr>
      <w:rFonts w:ascii="Symbol" w:hAnsi="Symbol"/>
    </w:rPr>
  </w:style>
  <w:style w:type="character" w:customStyle="1" w:styleId="WW8Num12z0">
    <w:name w:val="WW8Num12z0"/>
    <w:rsid w:val="006B4293"/>
    <w:rPr>
      <w:rFonts w:ascii="Symbol" w:hAnsi="Symbol"/>
    </w:rPr>
  </w:style>
  <w:style w:type="character" w:customStyle="1" w:styleId="WW8Num12z1">
    <w:name w:val="WW8Num12z1"/>
    <w:rsid w:val="006B4293"/>
    <w:rPr>
      <w:rFonts w:ascii="Courier New" w:hAnsi="Courier New" w:cs="Courier New"/>
    </w:rPr>
  </w:style>
  <w:style w:type="character" w:customStyle="1" w:styleId="WW8Num12z2">
    <w:name w:val="WW8Num12z2"/>
    <w:rsid w:val="006B4293"/>
    <w:rPr>
      <w:rFonts w:ascii="Wingdings" w:hAnsi="Wingdings"/>
    </w:rPr>
  </w:style>
  <w:style w:type="character" w:customStyle="1" w:styleId="WW8Num13z0">
    <w:name w:val="WW8Num13z0"/>
    <w:rsid w:val="006B4293"/>
    <w:rPr>
      <w:rFonts w:ascii="Arial" w:hAnsi="Arial"/>
      <w:b/>
      <w:i w:val="0"/>
    </w:rPr>
  </w:style>
  <w:style w:type="character" w:customStyle="1" w:styleId="WW8Num14z1">
    <w:name w:val="WW8Num14z1"/>
    <w:rsid w:val="006B4293"/>
    <w:rPr>
      <w:b/>
    </w:rPr>
  </w:style>
  <w:style w:type="character" w:customStyle="1" w:styleId="WW8Num17z0">
    <w:name w:val="WW8Num17z0"/>
    <w:rsid w:val="006B4293"/>
    <w:rPr>
      <w:rFonts w:ascii="Wingdings" w:hAnsi="Wingdings"/>
    </w:rPr>
  </w:style>
  <w:style w:type="character" w:customStyle="1" w:styleId="WW8Num17z1">
    <w:name w:val="WW8Num17z1"/>
    <w:rsid w:val="006B4293"/>
    <w:rPr>
      <w:rFonts w:ascii="Courier New" w:hAnsi="Courier New" w:cs="Courier New"/>
    </w:rPr>
  </w:style>
  <w:style w:type="character" w:customStyle="1" w:styleId="WW8Num17z3">
    <w:name w:val="WW8Num17z3"/>
    <w:rsid w:val="006B4293"/>
    <w:rPr>
      <w:rFonts w:ascii="Symbol" w:hAnsi="Symbol"/>
    </w:rPr>
  </w:style>
  <w:style w:type="paragraph" w:customStyle="1" w:styleId="Textoindependiente34">
    <w:name w:val="Texto independiente 34"/>
    <w:basedOn w:val="Normal"/>
    <w:rsid w:val="006B4293"/>
    <w:pPr>
      <w:suppressAutoHyphens/>
    </w:pPr>
    <w:rPr>
      <w:rFonts w:ascii="Arial" w:hAnsi="Arial"/>
      <w:b/>
      <w:sz w:val="20"/>
      <w:szCs w:val="20"/>
      <w:lang w:val="en-US" w:eastAsia="ar-SA"/>
    </w:rPr>
  </w:style>
  <w:style w:type="paragraph" w:customStyle="1" w:styleId="Epgrafe1">
    <w:name w:val="Epígrafe1"/>
    <w:basedOn w:val="Normal"/>
    <w:next w:val="Normal"/>
    <w:rsid w:val="006B4293"/>
    <w:pPr>
      <w:suppressAutoHyphens/>
      <w:jc w:val="center"/>
    </w:pPr>
    <w:rPr>
      <w:rFonts w:ascii="Arial" w:hAnsi="Arial"/>
      <w:b/>
      <w:szCs w:val="20"/>
      <w:lang w:eastAsia="ar-SA"/>
    </w:rPr>
  </w:style>
  <w:style w:type="paragraph" w:customStyle="1" w:styleId="Sangra3detindependiente3">
    <w:name w:val="Sangría 3 de t. independiente3"/>
    <w:basedOn w:val="Normal"/>
    <w:rsid w:val="006B4293"/>
    <w:pPr>
      <w:suppressAutoHyphens/>
      <w:ind w:left="993" w:hanging="567"/>
      <w:jc w:val="both"/>
    </w:pPr>
    <w:rPr>
      <w:rFonts w:ascii="Arial" w:hAnsi="Arial"/>
      <w:b/>
      <w:sz w:val="21"/>
      <w:szCs w:val="20"/>
      <w:lang w:val="es-MX" w:eastAsia="ar-SA"/>
    </w:rPr>
  </w:style>
  <w:style w:type="paragraph" w:customStyle="1" w:styleId="Textodebloque3">
    <w:name w:val="Texto de bloque3"/>
    <w:basedOn w:val="Normal"/>
    <w:rsid w:val="006B4293"/>
    <w:pPr>
      <w:tabs>
        <w:tab w:val="left" w:pos="1348"/>
        <w:tab w:val="left" w:pos="1490"/>
      </w:tabs>
      <w:suppressAutoHyphens/>
      <w:overflowPunct w:val="0"/>
      <w:autoSpaceDE w:val="0"/>
      <w:ind w:left="781" w:right="49"/>
      <w:jc w:val="both"/>
      <w:textAlignment w:val="baseline"/>
    </w:pPr>
    <w:rPr>
      <w:rFonts w:ascii="Arial" w:hAnsi="Arial"/>
      <w:sz w:val="20"/>
      <w:szCs w:val="20"/>
      <w:lang w:val="es-MX" w:eastAsia="ar-SA"/>
    </w:rPr>
  </w:style>
  <w:style w:type="paragraph" w:customStyle="1" w:styleId="CM30">
    <w:name w:val="CM30"/>
    <w:basedOn w:val="Normal"/>
    <w:next w:val="Normal"/>
    <w:rsid w:val="006B4293"/>
    <w:pPr>
      <w:widowControl w:val="0"/>
      <w:suppressAutoHyphens/>
      <w:autoSpaceDE w:val="0"/>
      <w:spacing w:after="233"/>
    </w:pPr>
    <w:rPr>
      <w:rFonts w:ascii="Helvetica" w:hAnsi="Helvetica" w:cs="Helvetica"/>
      <w:lang w:val="es-MX" w:eastAsia="ar-SA"/>
    </w:rPr>
  </w:style>
  <w:style w:type="paragraph" w:customStyle="1" w:styleId="INCISO">
    <w:name w:val="INCISO"/>
    <w:basedOn w:val="Normal"/>
    <w:rsid w:val="006B4293"/>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Default">
    <w:name w:val="Default"/>
    <w:rsid w:val="006B4293"/>
    <w:pPr>
      <w:widowControl w:val="0"/>
      <w:suppressAutoHyphens/>
      <w:autoSpaceDE w:val="0"/>
    </w:pPr>
    <w:rPr>
      <w:rFonts w:ascii="Helvetica" w:eastAsia="Arial" w:hAnsi="Helvetica" w:cs="Helvetica"/>
      <w:color w:val="000000"/>
      <w:sz w:val="24"/>
      <w:szCs w:val="24"/>
      <w:lang w:eastAsia="ar-SA"/>
    </w:rPr>
  </w:style>
  <w:style w:type="paragraph" w:customStyle="1" w:styleId="CM18">
    <w:name w:val="CM18"/>
    <w:basedOn w:val="Default"/>
    <w:next w:val="Default"/>
    <w:rsid w:val="006B4293"/>
    <w:rPr>
      <w:color w:val="auto"/>
    </w:rPr>
  </w:style>
  <w:style w:type="paragraph" w:customStyle="1" w:styleId="CM33">
    <w:name w:val="CM33"/>
    <w:basedOn w:val="Default"/>
    <w:next w:val="Default"/>
    <w:rsid w:val="006B4293"/>
    <w:pPr>
      <w:spacing w:after="323"/>
    </w:pPr>
    <w:rPr>
      <w:color w:val="auto"/>
    </w:rPr>
  </w:style>
  <w:style w:type="paragraph" w:customStyle="1" w:styleId="CM29">
    <w:name w:val="CM29"/>
    <w:basedOn w:val="Default"/>
    <w:next w:val="Default"/>
    <w:rsid w:val="006B4293"/>
    <w:pPr>
      <w:spacing w:after="538"/>
    </w:pPr>
    <w:rPr>
      <w:color w:val="auto"/>
    </w:rPr>
  </w:style>
  <w:style w:type="paragraph" w:customStyle="1" w:styleId="CM1">
    <w:name w:val="CM1"/>
    <w:basedOn w:val="Default"/>
    <w:next w:val="Default"/>
    <w:rsid w:val="006B4293"/>
    <w:rPr>
      <w:color w:val="auto"/>
    </w:rPr>
  </w:style>
  <w:style w:type="paragraph" w:customStyle="1" w:styleId="CM3">
    <w:name w:val="CM3"/>
    <w:basedOn w:val="Default"/>
    <w:next w:val="Default"/>
    <w:rsid w:val="006B4293"/>
    <w:pPr>
      <w:spacing w:line="228" w:lineRule="atLeast"/>
    </w:pPr>
    <w:rPr>
      <w:color w:val="auto"/>
    </w:rPr>
  </w:style>
  <w:style w:type="paragraph" w:customStyle="1" w:styleId="CM4">
    <w:name w:val="CM4"/>
    <w:basedOn w:val="Default"/>
    <w:next w:val="Default"/>
    <w:rsid w:val="006B4293"/>
    <w:pPr>
      <w:spacing w:line="231" w:lineRule="atLeast"/>
    </w:pPr>
    <w:rPr>
      <w:color w:val="auto"/>
    </w:rPr>
  </w:style>
  <w:style w:type="paragraph" w:customStyle="1" w:styleId="CM36">
    <w:name w:val="CM36"/>
    <w:basedOn w:val="Default"/>
    <w:next w:val="Default"/>
    <w:rsid w:val="006B4293"/>
    <w:pPr>
      <w:spacing w:after="458"/>
    </w:pPr>
    <w:rPr>
      <w:color w:val="auto"/>
    </w:rPr>
  </w:style>
  <w:style w:type="paragraph" w:customStyle="1" w:styleId="CM37">
    <w:name w:val="CM37"/>
    <w:basedOn w:val="Default"/>
    <w:next w:val="Default"/>
    <w:rsid w:val="006B4293"/>
    <w:pPr>
      <w:spacing w:after="905"/>
    </w:pPr>
    <w:rPr>
      <w:color w:val="auto"/>
    </w:rPr>
  </w:style>
  <w:style w:type="paragraph" w:customStyle="1" w:styleId="CarCarCarCarCarCarCar2">
    <w:name w:val="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2">
    <w:name w:val="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CarCarCarCarCarCarCarCarCarCarCarCarCarCar1">
    <w:name w:val="Car Car Car Car Car Car Car Car Car Car Car Car Car Car Car Car Car Car Car"/>
    <w:basedOn w:val="Normal"/>
    <w:rsid w:val="006B4293"/>
    <w:pPr>
      <w:spacing w:after="160" w:line="240" w:lineRule="exact"/>
    </w:pPr>
    <w:rPr>
      <w:rFonts w:ascii="Verdana" w:hAnsi="Verdana"/>
      <w:sz w:val="20"/>
      <w:szCs w:val="20"/>
      <w:lang w:val="en-US" w:eastAsia="en-US"/>
    </w:rPr>
  </w:style>
  <w:style w:type="paragraph" w:customStyle="1" w:styleId="Textoindependiente24">
    <w:name w:val="Texto independiente 24"/>
    <w:basedOn w:val="Normal"/>
    <w:rsid w:val="006B4293"/>
    <w:pPr>
      <w:suppressAutoHyphens/>
      <w:jc w:val="both"/>
    </w:pPr>
    <w:rPr>
      <w:rFonts w:ascii="Arial" w:hAnsi="Arial"/>
      <w:b/>
      <w:sz w:val="22"/>
      <w:szCs w:val="20"/>
      <w:lang w:val="es-ES_tradnl" w:eastAsia="ar-SA"/>
    </w:rPr>
  </w:style>
  <w:style w:type="paragraph" w:customStyle="1" w:styleId="xl42">
    <w:name w:val="xl42"/>
    <w:basedOn w:val="Normal"/>
    <w:rsid w:val="006B4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sz w:val="18"/>
      <w:szCs w:val="18"/>
    </w:rPr>
  </w:style>
  <w:style w:type="paragraph" w:customStyle="1" w:styleId="xl65">
    <w:name w:val="xl65"/>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6">
    <w:name w:val="xl66"/>
    <w:basedOn w:val="Normal"/>
    <w:rsid w:val="006B4293"/>
    <w:pPr>
      <w:pBdr>
        <w:top w:val="single" w:sz="4" w:space="0" w:color="000000"/>
        <w:lef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7">
    <w:name w:val="xl67"/>
    <w:basedOn w:val="Normal"/>
    <w:rsid w:val="006B4293"/>
    <w:pPr>
      <w:pBdr>
        <w:left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9">
    <w:name w:val="xl69"/>
    <w:basedOn w:val="Normal"/>
    <w:rsid w:val="006B4293"/>
    <w:pPr>
      <w:spacing w:before="100" w:beforeAutospacing="1" w:after="100" w:afterAutospacing="1"/>
      <w:jc w:val="center"/>
    </w:pPr>
    <w:rPr>
      <w:rFonts w:ascii="Arial Unicode MS" w:eastAsia="Arial Unicode MS" w:hAnsi="Arial Unicode MS" w:cs="Arial Unicode MS"/>
      <w:b/>
      <w:bCs/>
    </w:rPr>
  </w:style>
  <w:style w:type="paragraph" w:customStyle="1" w:styleId="Continuarlista21">
    <w:name w:val="Continuar lista 21"/>
    <w:basedOn w:val="Normal"/>
    <w:rsid w:val="00694E91"/>
    <w:pPr>
      <w:widowControl w:val="0"/>
      <w:suppressAutoHyphens/>
      <w:spacing w:after="120"/>
      <w:ind w:left="566"/>
    </w:pPr>
    <w:rPr>
      <w:rFonts w:ascii="Arial" w:hAnsi="Arial"/>
      <w:sz w:val="20"/>
      <w:szCs w:val="20"/>
      <w:lang w:val="es-ES_tradnl" w:eastAsia="ar-SA"/>
    </w:rPr>
  </w:style>
  <w:style w:type="paragraph" w:customStyle="1" w:styleId="Listado">
    <w:name w:val="Listado"/>
    <w:basedOn w:val="Normal"/>
    <w:rsid w:val="00694E91"/>
    <w:pPr>
      <w:suppressAutoHyphens/>
      <w:autoSpaceDE w:val="0"/>
      <w:spacing w:after="240"/>
      <w:ind w:left="567" w:hanging="567"/>
      <w:jc w:val="both"/>
    </w:pPr>
    <w:rPr>
      <w:rFonts w:ascii="Arial" w:hAnsi="Arial" w:cs="Arial"/>
      <w:sz w:val="18"/>
      <w:szCs w:val="18"/>
      <w:lang w:val="es-ES_tradnl" w:eastAsia="ar-SA"/>
    </w:rPr>
  </w:style>
  <w:style w:type="character" w:customStyle="1" w:styleId="apple-converted-space">
    <w:name w:val="apple-converted-space"/>
    <w:rsid w:val="006A4CE3"/>
  </w:style>
  <w:style w:type="character" w:customStyle="1" w:styleId="Textoindependiente3Car">
    <w:name w:val="Texto independiente 3 Car"/>
    <w:link w:val="Textoindependiente3"/>
    <w:rsid w:val="00B23FA4"/>
    <w:rPr>
      <w:rFonts w:ascii="Arial Narrow" w:hAnsi="Arial Narrow"/>
      <w:sz w:val="18"/>
      <w:lang w:eastAsia="es-ES"/>
    </w:rPr>
  </w:style>
  <w:style w:type="paragraph" w:customStyle="1" w:styleId="Textoindependiente25">
    <w:name w:val="Texto independiente 25"/>
    <w:basedOn w:val="Normal"/>
    <w:rsid w:val="009A230B"/>
    <w:pPr>
      <w:suppressAutoHyphens/>
      <w:jc w:val="both"/>
    </w:pPr>
    <w:rPr>
      <w:rFonts w:ascii="Bookman Old Style" w:hAnsi="Bookman Old Style"/>
      <w:sz w:val="16"/>
      <w:szCs w:val="20"/>
      <w:lang w:val="es-MX"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298416569">
      <w:bodyDiv w:val="1"/>
      <w:marLeft w:val="0"/>
      <w:marRight w:val="0"/>
      <w:marTop w:val="0"/>
      <w:marBottom w:val="0"/>
      <w:divBdr>
        <w:top w:val="none" w:sz="0" w:space="0" w:color="auto"/>
        <w:left w:val="none" w:sz="0" w:space="0" w:color="auto"/>
        <w:bottom w:val="none" w:sz="0" w:space="0" w:color="auto"/>
        <w:right w:val="none" w:sz="0" w:space="0" w:color="auto"/>
      </w:divBdr>
    </w:div>
    <w:div w:id="651442616">
      <w:bodyDiv w:val="1"/>
      <w:marLeft w:val="0"/>
      <w:marRight w:val="0"/>
      <w:marTop w:val="0"/>
      <w:marBottom w:val="0"/>
      <w:divBdr>
        <w:top w:val="none" w:sz="0" w:space="0" w:color="auto"/>
        <w:left w:val="none" w:sz="0" w:space="0" w:color="auto"/>
        <w:bottom w:val="none" w:sz="0" w:space="0" w:color="auto"/>
        <w:right w:val="none" w:sz="0" w:space="0" w:color="auto"/>
      </w:divBdr>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 w:id="1840073606">
      <w:bodyDiv w:val="1"/>
      <w:marLeft w:val="0"/>
      <w:marRight w:val="0"/>
      <w:marTop w:val="0"/>
      <w:marBottom w:val="0"/>
      <w:divBdr>
        <w:top w:val="none" w:sz="0" w:space="0" w:color="auto"/>
        <w:left w:val="none" w:sz="0" w:space="0" w:color="auto"/>
        <w:bottom w:val="none" w:sz="0" w:space="0" w:color="auto"/>
        <w:right w:val="none" w:sz="0" w:space="0" w:color="auto"/>
      </w:divBdr>
    </w:div>
    <w:div w:id="19984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quisiciones.liconsa.oaxaca@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compranet.funcionpublica.gob.mx" TargetMode="Externa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52444-72BD-4384-B7D9-A56DDF59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80</Pages>
  <Words>34845</Words>
  <Characters>191653</Characters>
  <Application>Microsoft Office Word</Application>
  <DocSecurity>0</DocSecurity>
  <Lines>1597</Lines>
  <Paragraphs>452</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226046</CharactersWithSpaces>
  <SharedDoc>false</SharedDoc>
  <HLinks>
    <vt:vector size="30" baseType="variant">
      <vt:variant>
        <vt:i4>720988</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7077900</vt:i4>
      </vt:variant>
      <vt:variant>
        <vt:i4>6</vt:i4>
      </vt:variant>
      <vt:variant>
        <vt:i4>0</vt:i4>
      </vt:variant>
      <vt:variant>
        <vt:i4>5</vt:i4>
      </vt:variant>
      <vt:variant>
        <vt:lpwstr>mailto:adquisicionconsumointerno@liconsa.gob.mx</vt:lpwstr>
      </vt:variant>
      <vt:variant>
        <vt:lpwstr/>
      </vt:variant>
      <vt:variant>
        <vt:i4>3080247</vt:i4>
      </vt:variant>
      <vt:variant>
        <vt:i4>3</vt:i4>
      </vt:variant>
      <vt:variant>
        <vt:i4>0</vt:i4>
      </vt:variant>
      <vt:variant>
        <vt:i4>5</vt:i4>
      </vt:variant>
      <vt:variant>
        <vt:lpwstr>http://compranet.funcionpublica.gob.mx/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IME</cp:lastModifiedBy>
  <cp:revision>105</cp:revision>
  <cp:lastPrinted>2013-03-14T21:15:00Z</cp:lastPrinted>
  <dcterms:created xsi:type="dcterms:W3CDTF">2014-02-06T21:39:00Z</dcterms:created>
  <dcterms:modified xsi:type="dcterms:W3CDTF">2014-02-07T18:19:00Z</dcterms:modified>
</cp:coreProperties>
</file>